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0348CA" w:rsidRDefault="00412FCD" w:rsidP="00E168F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8CA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0348CA" w:rsidRPr="000348CA">
              <w:rPr>
                <w:rFonts w:ascii="Times New Roman" w:hAnsi="Times New Roman"/>
                <w:sz w:val="28"/>
                <w:szCs w:val="28"/>
              </w:rPr>
              <w:t xml:space="preserve">постановления Правительства Кировской области </w:t>
            </w:r>
            <w:r w:rsidR="000348CA" w:rsidRPr="00E168F9">
              <w:rPr>
                <w:rFonts w:ascii="Times New Roman" w:hAnsi="Times New Roman"/>
                <w:sz w:val="28"/>
                <w:szCs w:val="28"/>
              </w:rPr>
              <w:t>«</w:t>
            </w:r>
            <w:r w:rsidR="00E168F9" w:rsidRPr="00E168F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Правительства Кировской области от 21.09.2021 </w:t>
            </w:r>
            <w:r w:rsidR="00E168F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168F9" w:rsidRPr="00E168F9">
              <w:rPr>
                <w:rFonts w:ascii="Times New Roman" w:hAnsi="Times New Roman"/>
                <w:sz w:val="28"/>
                <w:szCs w:val="28"/>
              </w:rPr>
              <w:t>№ 497-П «О региональном государственном надзоре в области защиты населения и территорий                     от чрезвычайных ситуаций</w:t>
            </w:r>
            <w:r w:rsidR="000348CA" w:rsidRPr="00E168F9">
              <w:rPr>
                <w:rFonts w:ascii="Times New Roman" w:hAnsi="Times New Roman"/>
                <w:sz w:val="28"/>
                <w:szCs w:val="28"/>
              </w:rPr>
              <w:t>»</w:t>
            </w:r>
            <w:r w:rsidR="000348CA" w:rsidRPr="00034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8CA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0348CA" w:rsidP="00990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853EDC">
              <w:rPr>
                <w:sz w:val="28"/>
                <w:szCs w:val="28"/>
              </w:rPr>
              <w:t xml:space="preserve">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 w:rsidR="003E56EF">
              <w:rPr>
                <w:sz w:val="28"/>
                <w:szCs w:val="28"/>
              </w:rPr>
              <w:t xml:space="preserve">после </w:t>
            </w:r>
            <w:r w:rsidR="00990612">
              <w:rPr>
                <w:sz w:val="28"/>
                <w:szCs w:val="28"/>
              </w:rPr>
              <w:t xml:space="preserve">его </w:t>
            </w:r>
            <w:r w:rsidR="003E56EF">
              <w:rPr>
                <w:sz w:val="28"/>
                <w:szCs w:val="28"/>
              </w:rPr>
              <w:t>официального опубликования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555857" w:rsidRDefault="00990612" w:rsidP="00A02141">
            <w:pPr>
              <w:widowControl w:val="0"/>
              <w:jc w:val="both"/>
              <w:rPr>
                <w:sz w:val="28"/>
                <w:szCs w:val="28"/>
              </w:rPr>
            </w:pPr>
            <w:r w:rsidRPr="003D4F6E">
              <w:rPr>
                <w:sz w:val="28"/>
                <w:szCs w:val="28"/>
              </w:rPr>
              <w:t>Проект подготовлен в целях реализации положений пункт</w:t>
            </w:r>
            <w:r>
              <w:rPr>
                <w:sz w:val="28"/>
                <w:szCs w:val="28"/>
              </w:rPr>
              <w:t>а</w:t>
            </w:r>
            <w:r w:rsidRPr="003D4F6E">
              <w:rPr>
                <w:sz w:val="28"/>
                <w:szCs w:val="28"/>
              </w:rPr>
              <w:t xml:space="preserve"> 3 части 2 статьи 3</w:t>
            </w:r>
            <w:r w:rsidR="00A02141">
              <w:rPr>
                <w:sz w:val="28"/>
                <w:szCs w:val="28"/>
              </w:rPr>
              <w:t xml:space="preserve"> и статьи 51 </w:t>
            </w:r>
            <w:r w:rsidRPr="003D4F6E">
              <w:rPr>
                <w:sz w:val="28"/>
                <w:szCs w:val="28"/>
              </w:rPr>
              <w:t xml:space="preserve">Федерального закона от 31.07.2020 № 248-ФЗ «О государственном контроле (надзоре) и муниципальном контроле </w:t>
            </w:r>
            <w:r>
              <w:rPr>
                <w:sz w:val="28"/>
                <w:szCs w:val="28"/>
              </w:rPr>
              <w:t xml:space="preserve">        </w:t>
            </w:r>
            <w:r w:rsidRPr="003D4F6E">
              <w:rPr>
                <w:sz w:val="28"/>
                <w:szCs w:val="28"/>
              </w:rPr>
              <w:t xml:space="preserve">в Российской Федерации» 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2A38A0" w:rsidRDefault="00A02141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Губернатора и Правительства </w:t>
            </w:r>
            <w:r w:rsidRPr="00AF5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2A38A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proofErr w:type="spellStart"/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Фуфачева</w:t>
            </w:r>
            <w:proofErr w:type="spellEnd"/>
            <w:r w:rsidR="000348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Мари</w:t>
            </w:r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0348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Александровна</w:t>
            </w:r>
            <w:r w:rsidR="003E5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2A38A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0348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консультант </w:t>
            </w:r>
            <w:proofErr w:type="gramStart"/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отдела надзорной деятельности управления защиты населения</w:t>
            </w:r>
            <w:proofErr w:type="gramEnd"/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и территорий</w:t>
            </w:r>
            <w:r w:rsidR="003E5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2A38A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 </w:t>
            </w:r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6408</w:t>
            </w: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412FCD" w:rsidRPr="003B4C30" w:rsidRDefault="002A38A0" w:rsidP="00473DB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6" w:history="1"/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348CA" w:rsidRPr="00473D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="00473DB0" w:rsidRPr="00473D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473DB0" w:rsidRPr="00473D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berdinskih</w:t>
            </w:r>
            <w:proofErr w:type="spellEnd"/>
            <w:r w:rsidR="003E56EF" w:rsidRPr="00473DB0">
              <w:rPr>
                <w:rFonts w:ascii="Times New Roman" w:hAnsi="Times New Roman"/>
                <w:color w:val="000000"/>
                <w:sz w:val="28"/>
                <w:szCs w:val="28"/>
              </w:rPr>
              <w:t>@</w:t>
            </w:r>
            <w:proofErr w:type="spellStart"/>
            <w:r w:rsidR="003E56EF" w:rsidRPr="00473DB0">
              <w:rPr>
                <w:rFonts w:ascii="Times New Roman" w:hAnsi="Times New Roman"/>
                <w:color w:val="000000"/>
                <w:sz w:val="28"/>
                <w:szCs w:val="28"/>
              </w:rPr>
              <w:t>ako.kirov.r</w:t>
            </w:r>
            <w:proofErr w:type="spellEnd"/>
            <w:r w:rsidR="003E56EF" w:rsidRPr="00473DB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D5527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473DB0">
              <w:rPr>
                <w:color w:val="000000" w:themeColor="text1"/>
                <w:sz w:val="28"/>
                <w:szCs w:val="28"/>
                <w:lang w:val="en-US"/>
              </w:rPr>
              <w:t>29</w:t>
            </w:r>
            <w:r w:rsidRPr="00473DB0">
              <w:rPr>
                <w:color w:val="000000" w:themeColor="text1"/>
                <w:sz w:val="28"/>
                <w:szCs w:val="28"/>
              </w:rPr>
              <w:t>.</w:t>
            </w:r>
            <w:r w:rsidR="000348CA" w:rsidRPr="00473DB0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473DB0" w:rsidRPr="00473DB0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473DB0">
              <w:rPr>
                <w:color w:val="000000" w:themeColor="text1"/>
                <w:sz w:val="28"/>
                <w:szCs w:val="28"/>
              </w:rPr>
              <w:t>.202</w:t>
            </w:r>
            <w:r w:rsidR="00E572CF" w:rsidRPr="00473DB0">
              <w:rPr>
                <w:color w:val="000000" w:themeColor="text1"/>
                <w:sz w:val="28"/>
                <w:szCs w:val="28"/>
              </w:rPr>
              <w:t>3</w:t>
            </w:r>
            <w:r w:rsidRPr="00473DB0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D5527D">
              <w:rPr>
                <w:color w:val="000000" w:themeColor="text1"/>
                <w:sz w:val="28"/>
                <w:szCs w:val="28"/>
              </w:rPr>
              <w:t>11</w:t>
            </w:r>
            <w:r w:rsidRPr="00473DB0">
              <w:rPr>
                <w:color w:val="000000" w:themeColor="text1"/>
                <w:sz w:val="28"/>
                <w:szCs w:val="28"/>
              </w:rPr>
              <w:t>.</w:t>
            </w:r>
            <w:r w:rsidR="000348CA" w:rsidRPr="00473DB0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473DB0" w:rsidRPr="00473DB0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73DB0">
              <w:rPr>
                <w:color w:val="000000" w:themeColor="text1"/>
                <w:sz w:val="28"/>
                <w:szCs w:val="28"/>
              </w:rPr>
              <w:t>.202</w:t>
            </w:r>
            <w:r w:rsidR="00E572CF" w:rsidRPr="00473DB0">
              <w:rPr>
                <w:color w:val="000000" w:themeColor="text1"/>
                <w:sz w:val="28"/>
                <w:szCs w:val="28"/>
              </w:rPr>
              <w:t>3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412FCD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Pr="00142CDB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Pr="00142CDB">
                <w:rPr>
                  <w:rStyle w:val="a6"/>
                  <w:sz w:val="28"/>
                  <w:szCs w:val="28"/>
                </w:rPr>
                <w:t>@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AF5021" w:rsidRDefault="00473DB0" w:rsidP="002A38A0">
            <w:pPr>
              <w:spacing w:before="720"/>
              <w:ind w:left="-108"/>
              <w:rPr>
                <w:sz w:val="28"/>
                <w:szCs w:val="28"/>
              </w:rPr>
            </w:pPr>
            <w:r w:rsidRPr="00473DB0"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412FCD" w:rsidRPr="00AF5021">
              <w:rPr>
                <w:sz w:val="28"/>
                <w:szCs w:val="28"/>
              </w:rPr>
              <w:t xml:space="preserve">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473DB0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Пестриков</w:t>
            </w:r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27D" w:rsidRDefault="00D5527D" w:rsidP="00EC5F9F">
      <w:r>
        <w:separator/>
      </w:r>
    </w:p>
  </w:endnote>
  <w:endnote w:type="continuationSeparator" w:id="1">
    <w:p w:rsidR="00D5527D" w:rsidRDefault="00D5527D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27D" w:rsidRDefault="00D5527D" w:rsidP="00EC5F9F">
      <w:r>
        <w:separator/>
      </w:r>
    </w:p>
  </w:footnote>
  <w:footnote w:type="continuationSeparator" w:id="1">
    <w:p w:rsidR="00D5527D" w:rsidRDefault="00D5527D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7D" w:rsidRDefault="00D5527D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27D" w:rsidRDefault="00D552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7D" w:rsidRDefault="00D5527D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5527D" w:rsidRDefault="00D552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33685"/>
    <w:rsid w:val="000348CA"/>
    <w:rsid w:val="00107603"/>
    <w:rsid w:val="0017580F"/>
    <w:rsid w:val="001B3B49"/>
    <w:rsid w:val="001E6BC4"/>
    <w:rsid w:val="00270277"/>
    <w:rsid w:val="00280D66"/>
    <w:rsid w:val="002A38A0"/>
    <w:rsid w:val="002D3A70"/>
    <w:rsid w:val="002F0E9A"/>
    <w:rsid w:val="002F53D5"/>
    <w:rsid w:val="00341AA4"/>
    <w:rsid w:val="0039220B"/>
    <w:rsid w:val="003B4C30"/>
    <w:rsid w:val="003E56EF"/>
    <w:rsid w:val="00412FCD"/>
    <w:rsid w:val="00473354"/>
    <w:rsid w:val="00473DB0"/>
    <w:rsid w:val="004E39E0"/>
    <w:rsid w:val="00502C2A"/>
    <w:rsid w:val="00531C55"/>
    <w:rsid w:val="00555857"/>
    <w:rsid w:val="00581ADC"/>
    <w:rsid w:val="005978D4"/>
    <w:rsid w:val="00654CCE"/>
    <w:rsid w:val="007478C0"/>
    <w:rsid w:val="007F71C7"/>
    <w:rsid w:val="008446F5"/>
    <w:rsid w:val="00853EDC"/>
    <w:rsid w:val="008643AE"/>
    <w:rsid w:val="008B3B41"/>
    <w:rsid w:val="00990612"/>
    <w:rsid w:val="00991E17"/>
    <w:rsid w:val="009D0BDD"/>
    <w:rsid w:val="00A02141"/>
    <w:rsid w:val="00B80D09"/>
    <w:rsid w:val="00C32747"/>
    <w:rsid w:val="00CB630C"/>
    <w:rsid w:val="00CD180F"/>
    <w:rsid w:val="00D5527D"/>
    <w:rsid w:val="00E168F9"/>
    <w:rsid w:val="00E44B43"/>
    <w:rsid w:val="00E572CF"/>
    <w:rsid w:val="00EC5F9F"/>
    <w:rsid w:val="00F355D0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vetupr@vetupr.kir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2023-03-29T08:29:00Z</cp:lastPrinted>
  <dcterms:created xsi:type="dcterms:W3CDTF">2021-04-23T05:29:00Z</dcterms:created>
  <dcterms:modified xsi:type="dcterms:W3CDTF">2023-03-29T12:07:00Z</dcterms:modified>
</cp:coreProperties>
</file>