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EF" w:rsidRDefault="00DE09EF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104"/>
      </w:tblGrid>
      <w:tr w:rsidR="00DE09E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E09EF" w:rsidRDefault="00D93EEF">
            <w:pPr>
              <w:pStyle w:val="ConsPlusNormal0"/>
            </w:pPr>
            <w:r>
              <w:t>23 декабря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E09EF" w:rsidRDefault="00D93EEF">
            <w:pPr>
              <w:pStyle w:val="ConsPlusNormal0"/>
              <w:jc w:val="right"/>
            </w:pPr>
            <w:r>
              <w:t>N 499-ЗО</w:t>
            </w:r>
          </w:p>
        </w:tc>
      </w:tr>
    </w:tbl>
    <w:p w:rsidR="00DE09EF" w:rsidRDefault="00DE09E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09EF" w:rsidRDefault="00DE09EF">
      <w:pPr>
        <w:pStyle w:val="ConsPlusNormal0"/>
        <w:jc w:val="both"/>
      </w:pPr>
    </w:p>
    <w:p w:rsidR="00DE09EF" w:rsidRDefault="00D93EEF">
      <w:pPr>
        <w:pStyle w:val="ConsPlusTitle0"/>
        <w:jc w:val="center"/>
      </w:pPr>
      <w:r>
        <w:t>ЗАКОН</w:t>
      </w:r>
    </w:p>
    <w:p w:rsidR="00DE09EF" w:rsidRDefault="00DE09EF">
      <w:pPr>
        <w:pStyle w:val="ConsPlusTitle0"/>
        <w:jc w:val="center"/>
      </w:pPr>
    </w:p>
    <w:p w:rsidR="00DE09EF" w:rsidRDefault="00D93EEF">
      <w:pPr>
        <w:pStyle w:val="ConsPlusTitle0"/>
        <w:jc w:val="center"/>
      </w:pPr>
      <w:r>
        <w:t>КИРОВСКОЙ ОБЛАСТИ</w:t>
      </w:r>
    </w:p>
    <w:p w:rsidR="00DE09EF" w:rsidRDefault="00DE09EF">
      <w:pPr>
        <w:pStyle w:val="ConsPlusTitle0"/>
        <w:jc w:val="center"/>
      </w:pPr>
    </w:p>
    <w:p w:rsidR="00DE09EF" w:rsidRDefault="00D93EEF">
      <w:pPr>
        <w:pStyle w:val="ConsPlusTitle0"/>
        <w:jc w:val="center"/>
      </w:pPr>
      <w:r>
        <w:t>ОБ ОЦЕНКЕ РЕГУЛИРУЮЩЕГО ВОЗДЕЙСТВИЯ ПРОЕКТОВ НОРМАТИВНЫХ</w:t>
      </w:r>
    </w:p>
    <w:p w:rsidR="00DE09EF" w:rsidRDefault="00D93EEF">
      <w:pPr>
        <w:pStyle w:val="ConsPlusTitle0"/>
        <w:jc w:val="center"/>
      </w:pPr>
      <w:r>
        <w:t>ПРАВОВЫХ АКТОВ КИРОВСКОЙ ОБЛАСТИ И ПРОЕКТОВ МУНИЦИПАЛЬНЫХ</w:t>
      </w:r>
    </w:p>
    <w:p w:rsidR="00DE09EF" w:rsidRDefault="00D93EEF">
      <w:pPr>
        <w:pStyle w:val="ConsPlusTitle0"/>
        <w:jc w:val="center"/>
      </w:pPr>
      <w:r>
        <w:t>НОРМАТИВНЫХ ПРАВОВЫХ АКТОВ И ЭКСПЕРТИЗЕ НОРМАТИВНЫХ</w:t>
      </w:r>
    </w:p>
    <w:p w:rsidR="00DE09EF" w:rsidRDefault="00D93EEF">
      <w:pPr>
        <w:pStyle w:val="ConsPlusTitle0"/>
        <w:jc w:val="center"/>
      </w:pPr>
      <w:r>
        <w:t>ПРАВОВЫХ АКТОВ КИРОВСКОЙ ОБЛАСТИ И МУНИЦИПАЛЬНЫХ</w:t>
      </w:r>
    </w:p>
    <w:p w:rsidR="00DE09EF" w:rsidRDefault="00D93EEF">
      <w:pPr>
        <w:pStyle w:val="ConsPlusTitle0"/>
        <w:jc w:val="center"/>
      </w:pPr>
      <w:r>
        <w:t>НОРМАТИВНЫХ ПРАВОВЫХ АКТОВ</w:t>
      </w:r>
    </w:p>
    <w:p w:rsidR="00DE09EF" w:rsidRDefault="00DE09EF">
      <w:pPr>
        <w:pStyle w:val="ConsPlusNormal0"/>
        <w:jc w:val="both"/>
      </w:pPr>
    </w:p>
    <w:p w:rsidR="00DE09EF" w:rsidRDefault="00D93EEF">
      <w:pPr>
        <w:pStyle w:val="ConsPlusNormal0"/>
        <w:jc w:val="right"/>
      </w:pPr>
      <w:r>
        <w:t>Принят</w:t>
      </w:r>
    </w:p>
    <w:p w:rsidR="00DE09EF" w:rsidRDefault="00D93EEF">
      <w:pPr>
        <w:pStyle w:val="ConsPlusNormal0"/>
        <w:jc w:val="right"/>
      </w:pPr>
      <w:r>
        <w:t>Законодательным Собранием</w:t>
      </w:r>
    </w:p>
    <w:p w:rsidR="00DE09EF" w:rsidRDefault="00D93EEF">
      <w:pPr>
        <w:pStyle w:val="ConsPlusNormal0"/>
        <w:jc w:val="right"/>
      </w:pPr>
      <w:r>
        <w:t>Кировской области</w:t>
      </w:r>
    </w:p>
    <w:p w:rsidR="00DE09EF" w:rsidRDefault="00D93EEF">
      <w:pPr>
        <w:pStyle w:val="ConsPlusNormal0"/>
        <w:jc w:val="right"/>
      </w:pPr>
      <w:r>
        <w:t>18 декабря 2014 года</w:t>
      </w:r>
    </w:p>
    <w:p w:rsidR="00DE09EF" w:rsidRDefault="00DE09E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E09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9EF" w:rsidRDefault="00DE09E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9EF" w:rsidRDefault="00DE09E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09EF" w:rsidRDefault="00D93EE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09EF" w:rsidRDefault="00D93EEF">
            <w:pPr>
              <w:pStyle w:val="ConsPlusNormal0"/>
              <w:jc w:val="center"/>
            </w:pPr>
            <w:r>
              <w:rPr>
                <w:color w:val="392C69"/>
              </w:rPr>
              <w:t>(в ред. Законов Кировск</w:t>
            </w:r>
            <w:r>
              <w:rPr>
                <w:color w:val="392C69"/>
              </w:rPr>
              <w:t>ой области</w:t>
            </w:r>
          </w:p>
          <w:p w:rsidR="00DE09EF" w:rsidRDefault="00D93EE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22.12.2016 </w:t>
            </w:r>
            <w:hyperlink r:id="rId6" w:tooltip="Закон Кировской области от 22.12.2016 N 38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, затрагивающих вопросы ">
              <w:r>
                <w:rPr>
                  <w:color w:val="0000FF"/>
                </w:rPr>
                <w:t>N 38-ЗО</w:t>
              </w:r>
            </w:hyperlink>
            <w:r>
              <w:rPr>
                <w:color w:val="392C69"/>
              </w:rPr>
              <w:t xml:space="preserve">, от 23.07.2019 </w:t>
            </w:r>
            <w:hyperlink r:id="rId7" w:tooltip="Закон Кировской области от 23.07.2019 N 278-ЗО &quot;О внесении изменения в статью 2 Закона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">
              <w:r>
                <w:rPr>
                  <w:color w:val="0000FF"/>
                </w:rPr>
                <w:t>N 278-ЗО</w:t>
              </w:r>
            </w:hyperlink>
            <w:r>
              <w:rPr>
                <w:color w:val="392C69"/>
              </w:rPr>
              <w:t xml:space="preserve">, от 29.04.2021 </w:t>
            </w:r>
            <w:hyperlink r:id="rId8" w:tooltip="Закон Кировской области от 29.04.2021 N 474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">
              <w:r>
                <w:rPr>
                  <w:color w:val="0000FF"/>
                </w:rPr>
                <w:t>N 474-ЗО</w:t>
              </w:r>
            </w:hyperlink>
            <w:r>
              <w:rPr>
                <w:color w:val="392C69"/>
              </w:rPr>
              <w:t>,</w:t>
            </w:r>
          </w:p>
          <w:p w:rsidR="00DE09EF" w:rsidRDefault="00D93EE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09.05.2022 </w:t>
            </w:r>
            <w:hyperlink r:id="rId9" w:tooltip="Закон Кировской области от 09.05.2022 N 70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">
              <w:r>
                <w:rPr>
                  <w:color w:val="0000FF"/>
                </w:rPr>
                <w:t>N 70-ЗО</w:t>
              </w:r>
            </w:hyperlink>
            <w:r>
              <w:rPr>
                <w:color w:val="392C69"/>
              </w:rPr>
              <w:t xml:space="preserve">, от 27.02.2023 </w:t>
            </w:r>
            <w:hyperlink r:id="rId10" w:tooltip="Закон Кировской области от 27.02.2023 N 157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">
              <w:r>
                <w:rPr>
                  <w:color w:val="0000FF"/>
                </w:rPr>
                <w:t>N 157-ЗО</w:t>
              </w:r>
            </w:hyperlink>
            <w:r>
              <w:rPr>
                <w:color w:val="392C69"/>
              </w:rPr>
              <w:t xml:space="preserve">, от 31.05.2023 </w:t>
            </w:r>
            <w:hyperlink r:id="rId11" w:tooltip="Закон Кировской области от 31.05.2023 N 186-ЗО &quot;О внесении изменений в статью 3 Закона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">
              <w:r>
                <w:rPr>
                  <w:color w:val="0000FF"/>
                </w:rPr>
                <w:t>N 186-ЗО</w:t>
              </w:r>
            </w:hyperlink>
            <w:r>
              <w:rPr>
                <w:color w:val="392C69"/>
              </w:rPr>
              <w:t>,</w:t>
            </w:r>
          </w:p>
          <w:p w:rsidR="00DE09EF" w:rsidRDefault="00D93EE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05.05.2025 </w:t>
            </w:r>
            <w:hyperlink r:id="rId12" w:tooltip="Закон Кировской области от 05.05.2025 N 392-ЗО &quot;О внесении изменений в отдельные законы Кировской области&quot; (принят постановлением Законодательного Собрания Кировской области от 24.04.2025 N 44/77) {КонсультантПлюс}">
              <w:r>
                <w:rPr>
                  <w:color w:val="0000FF"/>
                </w:rPr>
                <w:t>N 392-ЗО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9EF" w:rsidRDefault="00DE09EF">
            <w:pPr>
              <w:pStyle w:val="ConsPlusNormal0"/>
            </w:pPr>
          </w:p>
        </w:tc>
      </w:tr>
    </w:tbl>
    <w:p w:rsidR="00DE09EF" w:rsidRDefault="00DE09EF">
      <w:pPr>
        <w:pStyle w:val="ConsPlusNormal0"/>
        <w:jc w:val="both"/>
      </w:pPr>
    </w:p>
    <w:p w:rsidR="00DE09EF" w:rsidRDefault="00D93EEF">
      <w:pPr>
        <w:pStyle w:val="ConsPlusTitle0"/>
        <w:ind w:firstLine="540"/>
        <w:jc w:val="both"/>
        <w:outlineLvl w:val="0"/>
      </w:pPr>
      <w:r>
        <w:t xml:space="preserve">Статья </w:t>
      </w:r>
      <w:r>
        <w:t>1. Предмет правового регулирования настоящего Закона</w:t>
      </w:r>
    </w:p>
    <w:p w:rsidR="00DE09EF" w:rsidRDefault="00DE09EF">
      <w:pPr>
        <w:pStyle w:val="ConsPlusNormal0"/>
        <w:jc w:val="both"/>
      </w:pPr>
    </w:p>
    <w:p w:rsidR="00DE09EF" w:rsidRDefault="00D93EEF">
      <w:pPr>
        <w:pStyle w:val="ConsPlusNormal0"/>
        <w:ind w:firstLine="540"/>
        <w:jc w:val="both"/>
      </w:pPr>
      <w:r>
        <w:t xml:space="preserve">1. Настоящий Закон в соответствии со </w:t>
      </w:r>
      <w:hyperlink r:id="rId13" w:tooltip="Федеральный закон от 21.12.2021 N 414-ФЗ (ред. от 31.07.2025) &quot;Об общих принципах организации публичной власти в субъектах Российской Федерации&quot; {КонсультантПлюс}">
        <w:r>
          <w:rPr>
            <w:color w:val="0000FF"/>
          </w:rPr>
          <w:t>статьей 53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 и </w:t>
      </w:r>
      <w:hyperlink r:id="rId14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статьями 7</w:t>
        </w:r>
      </w:hyperlink>
      <w:r>
        <w:t xml:space="preserve"> и </w:t>
      </w:r>
      <w:hyperlink r:id="rId15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46</w:t>
        </w:r>
      </w:hyperlink>
      <w:r>
        <w:t xml:space="preserve"> Федерального за</w:t>
      </w:r>
      <w:r>
        <w:t>кона от 6 октября 2003 года N 131-ФЗ "Об общих принципах организации местного самоуправления в Российской Федерации" регулирует отношения, связанные с:</w:t>
      </w:r>
    </w:p>
    <w:p w:rsidR="00DE09EF" w:rsidRDefault="00D93EEF">
      <w:pPr>
        <w:pStyle w:val="ConsPlusNormal0"/>
        <w:jc w:val="both"/>
      </w:pPr>
      <w:r>
        <w:t xml:space="preserve">(в ред. </w:t>
      </w:r>
      <w:hyperlink r:id="rId16" w:tooltip="Закон Кировской области от 09.05.2022 N 70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">
        <w:r>
          <w:rPr>
            <w:color w:val="0000FF"/>
          </w:rPr>
          <w:t>Закона</w:t>
        </w:r>
      </w:hyperlink>
      <w:r>
        <w:t xml:space="preserve"> Кировской области от 09.05.2022 N 70-ЗО)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1) проведением оценки регулирующего воздействия проектов нормативных правовых актов Кировской области: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а) устанавливающих новые или изменяющих ранее предусмотренные нормативн</w:t>
      </w:r>
      <w:r>
        <w:t>ыми правовыми актами Кировской области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</w:t>
      </w:r>
      <w:r>
        <w:t>ативной ответственности, предоставления лицензий и иных разрешений, аккредитации, оценки соответствия продукции, иных форм оценок и экспертиз (далее - обязательные требования);</w:t>
      </w:r>
    </w:p>
    <w:p w:rsidR="00DE09EF" w:rsidRDefault="00D93EEF">
      <w:pPr>
        <w:pStyle w:val="ConsPlusNormal0"/>
        <w:jc w:val="both"/>
      </w:pPr>
      <w:r>
        <w:t xml:space="preserve">(в ред. </w:t>
      </w:r>
      <w:hyperlink r:id="rId17" w:tooltip="Закон Кировской области от 27.02.2023 N 157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">
        <w:r>
          <w:rPr>
            <w:color w:val="0000FF"/>
          </w:rPr>
          <w:t>Закона</w:t>
        </w:r>
      </w:hyperlink>
      <w:r>
        <w:t xml:space="preserve"> Кировской области от 27.02.2023 N 157-ЗО)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б) устанавливающих новые или изменяющих ранее предусмотренные нормативными правовыми актами Кировской области обязанности и запреты для субъектов пр</w:t>
      </w:r>
      <w:r>
        <w:t>едпринимательской и инвестиционной деятельности;</w:t>
      </w:r>
    </w:p>
    <w:p w:rsidR="00DE09EF" w:rsidRDefault="00D93EEF">
      <w:pPr>
        <w:pStyle w:val="ConsPlusNormal0"/>
        <w:jc w:val="both"/>
      </w:pPr>
      <w:r>
        <w:t xml:space="preserve">(в ред. </w:t>
      </w:r>
      <w:hyperlink r:id="rId18" w:tooltip="Закон Кировской области от 27.02.2023 N 157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">
        <w:r>
          <w:rPr>
            <w:color w:val="0000FF"/>
          </w:rPr>
          <w:t>Закона</w:t>
        </w:r>
      </w:hyperlink>
      <w:r>
        <w:t xml:space="preserve"> Кировской области от 27.02.2023 N 157-ЗО)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lastRenderedPageBreak/>
        <w:t>в) устанавливающих и</w:t>
      </w:r>
      <w:r>
        <w:t>ли изменяющих ответственность за нарушение нормативных правовых актов Кировской области, затрагивающих вопросы осуществления предпринимательской и иной экономической деятельности;</w:t>
      </w:r>
    </w:p>
    <w:p w:rsidR="00DE09EF" w:rsidRDefault="00D93EEF">
      <w:pPr>
        <w:pStyle w:val="ConsPlusNormal0"/>
        <w:jc w:val="both"/>
      </w:pPr>
      <w:r>
        <w:t xml:space="preserve">(в ред. </w:t>
      </w:r>
      <w:hyperlink r:id="rId19" w:tooltip="Закон Кировской области от 27.02.2023 N 157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">
        <w:r>
          <w:rPr>
            <w:color w:val="0000FF"/>
          </w:rPr>
          <w:t>Закона</w:t>
        </w:r>
      </w:hyperlink>
      <w:r>
        <w:t xml:space="preserve"> Кировской области от 27.02.2023 N 157-ЗО)</w:t>
      </w:r>
    </w:p>
    <w:p w:rsidR="00DE09EF" w:rsidRDefault="00D93EEF">
      <w:pPr>
        <w:pStyle w:val="ConsPlusNormal0"/>
        <w:jc w:val="both"/>
      </w:pPr>
      <w:r>
        <w:t xml:space="preserve">(п. 1 в ред. </w:t>
      </w:r>
      <w:hyperlink r:id="rId20" w:tooltip="Закон Кировской области от 09.05.2022 N 70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Кировской области от 09.05.2022 N 70-ЗО)</w:t>
      </w:r>
    </w:p>
    <w:p w:rsidR="00DE09EF" w:rsidRPr="001D207D" w:rsidRDefault="00D93EEF">
      <w:pPr>
        <w:pStyle w:val="ConsPlusNonformat0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1D207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E09EF" w:rsidRPr="001D207D" w:rsidRDefault="00D93EEF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1D207D">
        <w:rPr>
          <w:rFonts w:ascii="Times New Roman" w:hAnsi="Times New Roman" w:cs="Times New Roman"/>
          <w:sz w:val="24"/>
          <w:szCs w:val="24"/>
        </w:rPr>
        <w:t xml:space="preserve">    1</w:t>
      </w:r>
      <w:r w:rsidR="001D207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D207D">
        <w:rPr>
          <w:rFonts w:ascii="Times New Roman" w:hAnsi="Times New Roman" w:cs="Times New Roman"/>
          <w:sz w:val="24"/>
          <w:szCs w:val="24"/>
        </w:rPr>
        <w:t xml:space="preserve"> )    проведением    оценки    регулирующего    воздействия   проектов</w:t>
      </w:r>
      <w:r w:rsidR="001D207D">
        <w:rPr>
          <w:rFonts w:ascii="Times New Roman" w:hAnsi="Times New Roman" w:cs="Times New Roman"/>
          <w:sz w:val="24"/>
          <w:szCs w:val="24"/>
        </w:rPr>
        <w:t xml:space="preserve"> </w:t>
      </w:r>
      <w:r w:rsidRPr="001D207D">
        <w:rPr>
          <w:rFonts w:ascii="Times New Roman" w:hAnsi="Times New Roman" w:cs="Times New Roman"/>
          <w:sz w:val="24"/>
          <w:szCs w:val="24"/>
        </w:rPr>
        <w:t>муниципальных   нормативных   правовых  актов,  устанавливающих  новые  или</w:t>
      </w:r>
      <w:r w:rsidR="001D207D">
        <w:rPr>
          <w:rFonts w:ascii="Times New Roman" w:hAnsi="Times New Roman" w:cs="Times New Roman"/>
          <w:sz w:val="24"/>
          <w:szCs w:val="24"/>
        </w:rPr>
        <w:t xml:space="preserve"> </w:t>
      </w:r>
      <w:r w:rsidRPr="001D207D">
        <w:rPr>
          <w:rFonts w:ascii="Times New Roman" w:hAnsi="Times New Roman" w:cs="Times New Roman"/>
          <w:sz w:val="24"/>
          <w:szCs w:val="24"/>
        </w:rPr>
        <w:t xml:space="preserve">изменяющих  ранее  предусмотренные  муниципальными </w:t>
      </w:r>
      <w:r w:rsidRPr="001D207D">
        <w:rPr>
          <w:rFonts w:ascii="Times New Roman" w:hAnsi="Times New Roman" w:cs="Times New Roman"/>
          <w:sz w:val="24"/>
          <w:szCs w:val="24"/>
        </w:rPr>
        <w:t xml:space="preserve"> нормативными  правовыми</w:t>
      </w:r>
      <w:r w:rsidR="001D207D" w:rsidRPr="001D207D">
        <w:rPr>
          <w:rFonts w:ascii="Times New Roman" w:hAnsi="Times New Roman" w:cs="Times New Roman"/>
          <w:sz w:val="24"/>
          <w:szCs w:val="24"/>
        </w:rPr>
        <w:t xml:space="preserve"> </w:t>
      </w:r>
      <w:r w:rsidRPr="001D207D">
        <w:rPr>
          <w:rFonts w:ascii="Times New Roman" w:hAnsi="Times New Roman" w:cs="Times New Roman"/>
          <w:sz w:val="24"/>
          <w:szCs w:val="24"/>
        </w:rPr>
        <w:t>актами  обязательные  требования  для  субъектов предпринимательской и иной</w:t>
      </w:r>
      <w:r w:rsidR="001D207D" w:rsidRPr="001D207D">
        <w:rPr>
          <w:rFonts w:ascii="Times New Roman" w:hAnsi="Times New Roman" w:cs="Times New Roman"/>
          <w:sz w:val="24"/>
          <w:szCs w:val="24"/>
        </w:rPr>
        <w:t xml:space="preserve"> </w:t>
      </w:r>
      <w:r w:rsidRPr="001D207D">
        <w:rPr>
          <w:rFonts w:ascii="Times New Roman" w:hAnsi="Times New Roman" w:cs="Times New Roman"/>
          <w:sz w:val="24"/>
          <w:szCs w:val="24"/>
        </w:rPr>
        <w:t>экономической   деятельности,   обязанности  для  субъектов  инвестиционной</w:t>
      </w:r>
      <w:r w:rsidR="001D207D" w:rsidRPr="001D207D">
        <w:rPr>
          <w:rFonts w:ascii="Times New Roman" w:hAnsi="Times New Roman" w:cs="Times New Roman"/>
          <w:sz w:val="24"/>
          <w:szCs w:val="24"/>
        </w:rPr>
        <w:t xml:space="preserve"> </w:t>
      </w:r>
      <w:r w:rsidRPr="001D207D">
        <w:rPr>
          <w:rFonts w:ascii="Times New Roman" w:hAnsi="Times New Roman" w:cs="Times New Roman"/>
          <w:sz w:val="24"/>
          <w:szCs w:val="24"/>
        </w:rPr>
        <w:t>деятельности;</w:t>
      </w:r>
      <w:r w:rsidRPr="001D207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E09EF" w:rsidRPr="001D207D" w:rsidRDefault="00D93EEF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1D207D">
        <w:rPr>
          <w:rFonts w:ascii="Times New Roman" w:hAnsi="Times New Roman" w:cs="Times New Roman"/>
          <w:sz w:val="24"/>
          <w:szCs w:val="24"/>
        </w:rPr>
        <w:t>(п. 1</w:t>
      </w:r>
      <w:r w:rsidR="001D207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D207D">
        <w:rPr>
          <w:rFonts w:ascii="Times New Roman" w:hAnsi="Times New Roman" w:cs="Times New Roman"/>
          <w:sz w:val="24"/>
          <w:szCs w:val="24"/>
        </w:rPr>
        <w:t xml:space="preserve">  введен </w:t>
      </w:r>
      <w:hyperlink r:id="rId21" w:tooltip="Закон Кировской области от 09.05.2022 N 70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">
        <w:r w:rsidRPr="001D20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D207D">
        <w:rPr>
          <w:rFonts w:ascii="Times New Roman" w:hAnsi="Times New Roman" w:cs="Times New Roman"/>
          <w:sz w:val="24"/>
          <w:szCs w:val="24"/>
        </w:rPr>
        <w:t xml:space="preserve"> Кировской области от 09.05.2022 N 70-ЗО)</w:t>
      </w:r>
    </w:p>
    <w:p w:rsidR="001D207D" w:rsidRDefault="001D207D">
      <w:pPr>
        <w:pStyle w:val="ConsPlusNonformat0"/>
        <w:jc w:val="both"/>
      </w:pPr>
    </w:p>
    <w:p w:rsidR="00DE09EF" w:rsidRDefault="00D93EEF">
      <w:pPr>
        <w:pStyle w:val="ConsPlusNormal0"/>
        <w:ind w:firstLine="540"/>
        <w:jc w:val="both"/>
      </w:pPr>
      <w:r>
        <w:t>2) проведением экспертизы нормативных правовых актов Кировской области и муници</w:t>
      </w:r>
      <w:r>
        <w:t>пальных нормативных правовых актов, затрагивающих вопросы осуществления предпринимательской и инвестиционной деятельности;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3) установлением перечня муниципальных районов, муниципальных и городских округов Кировской области, в которых проведение оценки регу</w:t>
      </w:r>
      <w:r>
        <w:t xml:space="preserve">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</w:t>
      </w:r>
      <w:r>
        <w:t>деятельности, обязанности для субъектов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обязательным, и определением критери</w:t>
      </w:r>
      <w:r>
        <w:t>ев включения муниципальных районов, муниципальных и городских округов Кировской области в указанный перечень.</w:t>
      </w:r>
    </w:p>
    <w:p w:rsidR="00DE09EF" w:rsidRDefault="00D93EEF">
      <w:pPr>
        <w:pStyle w:val="ConsPlusNormal0"/>
        <w:jc w:val="both"/>
      </w:pPr>
      <w:r>
        <w:t xml:space="preserve">(п. 3 в ред. </w:t>
      </w:r>
      <w:hyperlink r:id="rId22" w:tooltip="Закон Кировской области от 27.02.2023 N 157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Кировской области от 27.02.2023 N 157-ЗО)</w:t>
      </w:r>
    </w:p>
    <w:p w:rsidR="00DE09EF" w:rsidRDefault="00D93EEF">
      <w:pPr>
        <w:pStyle w:val="ConsPlusNormal0"/>
        <w:jc w:val="both"/>
      </w:pPr>
      <w:r>
        <w:t xml:space="preserve">(часть 1 в ред. </w:t>
      </w:r>
      <w:hyperlink r:id="rId23" w:tooltip="Закон Кировской области от 22.12.2016 N 38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, затрагивающих вопросы ">
        <w:r>
          <w:rPr>
            <w:color w:val="0000FF"/>
          </w:rPr>
          <w:t>Закона</w:t>
        </w:r>
      </w:hyperlink>
      <w:r>
        <w:t xml:space="preserve"> Кировской области от 22.12.2016 N 38-ЗО)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2. Оценка регули</w:t>
      </w:r>
      <w:r>
        <w:t xml:space="preserve">рующего воздействия проектов нормативных правовых актов Кировской области,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</w:t>
      </w:r>
      <w:r>
        <w:t>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бюджета Кировской области и местных бюджетов.</w:t>
      </w:r>
    </w:p>
    <w:p w:rsidR="00DE09EF" w:rsidRDefault="00D93EEF">
      <w:pPr>
        <w:pStyle w:val="ConsPlusNormal0"/>
        <w:jc w:val="both"/>
      </w:pPr>
      <w:r>
        <w:t xml:space="preserve">(в ред. </w:t>
      </w:r>
      <w:hyperlink r:id="rId24" w:tooltip="Закон Кировской области от 09.05.2022 N 70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">
        <w:r>
          <w:rPr>
            <w:color w:val="0000FF"/>
          </w:rPr>
          <w:t>Закона</w:t>
        </w:r>
      </w:hyperlink>
      <w:r>
        <w:t xml:space="preserve"> Кировской области от 09.05.2022 N 70-ЗО)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3. Экспертиза нормативных правовых актов Кировской области, муниципальных нормативных правовых актов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 xml:space="preserve">Экспертиза нормативных </w:t>
      </w:r>
      <w:r>
        <w:t>правовых актов Кировской области не проводится в отношении нормативных правовых актов, содержащих требования, которые связаны с осуществлением предпринимательской и инвестиционной деятельности и оценка соблюдения которых осуществляется в рамках регионально</w:t>
      </w:r>
      <w:r>
        <w:t>го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 w:rsidR="00DE09EF" w:rsidRDefault="00D93EEF">
      <w:pPr>
        <w:pStyle w:val="ConsPlusNormal0"/>
        <w:jc w:val="both"/>
      </w:pPr>
      <w:r>
        <w:t xml:space="preserve">(абзац введен </w:t>
      </w:r>
      <w:hyperlink r:id="rId25" w:tooltip="Закон Кировской области от 09.05.2022 N 70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">
        <w:r>
          <w:rPr>
            <w:color w:val="0000FF"/>
          </w:rPr>
          <w:t>Законом</w:t>
        </w:r>
      </w:hyperlink>
      <w:r>
        <w:t xml:space="preserve"> Кировской области от 09.05.2022 N 70-ЗО)</w:t>
      </w:r>
    </w:p>
    <w:p w:rsidR="00DE09EF" w:rsidRDefault="00DE09EF">
      <w:pPr>
        <w:pStyle w:val="ConsPlusNormal0"/>
        <w:jc w:val="both"/>
      </w:pPr>
    </w:p>
    <w:p w:rsidR="00DE09EF" w:rsidRDefault="00D93EEF">
      <w:pPr>
        <w:pStyle w:val="ConsPlusTitle0"/>
        <w:ind w:firstLine="540"/>
        <w:jc w:val="both"/>
        <w:outlineLvl w:val="0"/>
      </w:pPr>
      <w:bookmarkStart w:id="0" w:name="P55"/>
      <w:bookmarkEnd w:id="0"/>
      <w:r>
        <w:lastRenderedPageBreak/>
        <w:t>Статья 2. Оценка регулирующего воздействия</w:t>
      </w:r>
    </w:p>
    <w:p w:rsidR="00DE09EF" w:rsidRDefault="00DE09EF">
      <w:pPr>
        <w:pStyle w:val="ConsPlusNormal0"/>
        <w:jc w:val="both"/>
      </w:pPr>
    </w:p>
    <w:p w:rsidR="00DE09EF" w:rsidRDefault="00D93EEF">
      <w:pPr>
        <w:pStyle w:val="ConsPlusNormal0"/>
        <w:ind w:firstLine="540"/>
        <w:jc w:val="both"/>
      </w:pPr>
      <w:bookmarkStart w:id="1" w:name="P57"/>
      <w:bookmarkEnd w:id="1"/>
      <w:r>
        <w:t>1. Оценке регулирующего воздействия подлежат проекты нормативных пр</w:t>
      </w:r>
      <w:r>
        <w:t xml:space="preserve">авовых актов Кировской области, указанные в </w:t>
      </w:r>
      <w:hyperlink r:id="rId26" w:tooltip="Федеральный закон от 21.12.2021 N 414-ФЗ (ред. от 31.07.2025) &quot;Об общих принципах организации публичной власти в субъектах Российской Федерации&quot; {КонсультантПлюс}">
        <w:r>
          <w:rPr>
            <w:color w:val="0000FF"/>
          </w:rPr>
          <w:t>части 1 статьи 53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Федерации", за исключением:</w:t>
      </w:r>
    </w:p>
    <w:p w:rsidR="00DE09EF" w:rsidRDefault="00D93EEF">
      <w:pPr>
        <w:pStyle w:val="ConsPlusNormal0"/>
        <w:jc w:val="both"/>
      </w:pPr>
      <w:r>
        <w:t xml:space="preserve">(в ред. </w:t>
      </w:r>
      <w:hyperlink r:id="rId27" w:tooltip="Закон Кировской области от 09.05.2022 N 70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">
        <w:r>
          <w:rPr>
            <w:color w:val="0000FF"/>
          </w:rPr>
          <w:t>Закона</w:t>
        </w:r>
      </w:hyperlink>
      <w:r>
        <w:t xml:space="preserve"> Кировской области от 09.05.2022 N 70-ЗО)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1) проектов законов Кировской области об установлении, о введении в действие или пр</w:t>
      </w:r>
      <w:r>
        <w:t>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применения;</w:t>
      </w:r>
    </w:p>
    <w:p w:rsidR="00DE09EF" w:rsidRDefault="00D93EEF">
      <w:pPr>
        <w:pStyle w:val="ConsPlusNormal0"/>
        <w:jc w:val="both"/>
      </w:pPr>
      <w:r>
        <w:t xml:space="preserve">(п. 1 в ред. </w:t>
      </w:r>
      <w:hyperlink r:id="rId28" w:tooltip="Закон Кировской области от 27.02.2023 N 157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">
        <w:r>
          <w:rPr>
            <w:color w:val="0000FF"/>
          </w:rPr>
          <w:t>Закона</w:t>
        </w:r>
      </w:hyperlink>
      <w:r>
        <w:t xml:space="preserve"> Кировской области от 27.02.2023 N 157-ЗО)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2) проектов законов Кировской области, регулирующих бюджетные правоотношения;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3) проектов нормат</w:t>
      </w:r>
      <w:r>
        <w:t>ивных правовых актов Кировской области: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устанавливающих, изменяющих, отменяющих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</w:t>
      </w:r>
      <w:r>
        <w:t>и,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подлежащих принятию при угрозе возникновения и (или) возникновении отдельных чрезвычайных ситу</w:t>
      </w:r>
      <w:r>
        <w:t xml:space="preserve">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Федерального конституционного </w:t>
      </w:r>
      <w:hyperlink r:id="rId29" w:tooltip="Федеральный конституционный закон от 30.01.2002 N 1-ФКЗ (ред. от 13.12.2024) &quot;О военном положении&quot; {КонсультантПлюс}">
        <w:r>
          <w:rPr>
            <w:color w:val="0000FF"/>
          </w:rPr>
          <w:t>закона</w:t>
        </w:r>
      </w:hyperlink>
      <w:r>
        <w:t xml:space="preserve"> от 30 января 2002 года N 1-ФКЗ "О военном положении", на всей территории</w:t>
      </w:r>
      <w:r>
        <w:t xml:space="preserve"> Российской Федерации либо на ее части.</w:t>
      </w:r>
    </w:p>
    <w:p w:rsidR="00DE09EF" w:rsidRDefault="00D93EEF">
      <w:pPr>
        <w:pStyle w:val="ConsPlusNormal0"/>
        <w:jc w:val="both"/>
      </w:pPr>
      <w:r>
        <w:t xml:space="preserve">(в ред. </w:t>
      </w:r>
      <w:hyperlink r:id="rId30" w:tooltip="Закон Кировской области от 27.02.2023 N 157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">
        <w:r>
          <w:rPr>
            <w:color w:val="0000FF"/>
          </w:rPr>
          <w:t>Закона</w:t>
        </w:r>
      </w:hyperlink>
      <w:r>
        <w:t xml:space="preserve"> Кировской области от 27.02.2023 N 157-ЗО)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Оценка регулирующего воздействия проектов законов области, проектов нормативных</w:t>
      </w:r>
      <w:r>
        <w:t xml:space="preserve"> правовых актов Губернатора Кировской области, Правительства Кировской области, исполнительных органов Кировской области, затрагивающих вопросы осуществления предпринимательской и иной экономической деятельности, проводится уполномоченным исполнительным ор</w:t>
      </w:r>
      <w:r>
        <w:t xml:space="preserve">ганом Кировской области в порядке, утвержденном Правительством Кировской области. При этом субъекты права законодательной инициативы, установленные </w:t>
      </w:r>
      <w:hyperlink r:id="rId31" w:tooltip="&quot;Устав Кировской области от 27.03.1996 N 12-ЗО&quot; (принят Кировской областной Думой 29.02.1996) (ред. от 01.07.2025) {КонсультантПлюс}">
        <w:r>
          <w:rPr>
            <w:color w:val="0000FF"/>
          </w:rPr>
          <w:t>частью 1 статьи 48</w:t>
        </w:r>
      </w:hyperlink>
      <w:r>
        <w:t xml:space="preserve"> Устава Кировской области, разработавшие проекты законов области, затрагивающие вопросы </w:t>
      </w:r>
      <w:r>
        <w:t>осуществления предпринимательской и иной экономической деятельности, направляют их для проведения оценки регулирующего воздействия в уполномоченный исполнительный орган Кировской области.</w:t>
      </w:r>
    </w:p>
    <w:p w:rsidR="00DE09EF" w:rsidRDefault="00D93EEF">
      <w:pPr>
        <w:pStyle w:val="ConsPlusNormal0"/>
        <w:jc w:val="both"/>
      </w:pPr>
      <w:r>
        <w:t xml:space="preserve">(в ред. Законов Кировской области от 23.07.2019 </w:t>
      </w:r>
      <w:hyperlink r:id="rId32" w:tooltip="Закон Кировской области от 23.07.2019 N 278-ЗО &quot;О внесении изменения в статью 2 Закона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">
        <w:r>
          <w:rPr>
            <w:color w:val="0000FF"/>
          </w:rPr>
          <w:t>N 278-ЗО</w:t>
        </w:r>
      </w:hyperlink>
      <w:r>
        <w:t xml:space="preserve">, от 27.02.2023 </w:t>
      </w:r>
      <w:hyperlink r:id="rId33" w:tooltip="Закон Кировской области от 27.02.2023 N 157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">
        <w:r>
          <w:rPr>
            <w:color w:val="0000FF"/>
          </w:rPr>
          <w:t>N 157-ЗО</w:t>
        </w:r>
      </w:hyperlink>
      <w:r>
        <w:t xml:space="preserve">, от 05.05.2025 </w:t>
      </w:r>
      <w:hyperlink r:id="rId34" w:tooltip="Закон Кировской области от 05.05.2025 N 392-ЗО &quot;О внесении изменений в отдельные законы Кировской области&quot; (принят постановлением Законодательного Собрания Кировской области от 24.04.2025 N 44/77) {КонсультантПлюс}">
        <w:r>
          <w:rPr>
            <w:color w:val="0000FF"/>
          </w:rPr>
          <w:t>N 392-ЗО</w:t>
        </w:r>
      </w:hyperlink>
      <w:r>
        <w:t>)</w:t>
      </w:r>
    </w:p>
    <w:p w:rsidR="00DE09EF" w:rsidRDefault="00D93EEF">
      <w:pPr>
        <w:pStyle w:val="ConsPlusNormal0"/>
        <w:spacing w:before="240"/>
        <w:ind w:firstLine="540"/>
        <w:jc w:val="both"/>
      </w:pPr>
      <w:bookmarkStart w:id="2" w:name="P68"/>
      <w:bookmarkEnd w:id="2"/>
      <w:r>
        <w:t>2. Оценке регулирующего воздействия, проводимой органами местного самоуправления в порядке, установленном муниципальными нормативн</w:t>
      </w:r>
      <w:r>
        <w:t xml:space="preserve">ыми правовыми актами в соответствии с настоящим Законом, подлежат проекты муниципальных нормативных правовых актов, указанные в </w:t>
      </w:r>
      <w:hyperlink r:id="rId35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части 3 статьи 46</w:t>
        </w:r>
      </w:hyperlink>
      <w:r>
        <w:t xml:space="preserve"> Федерального закона от 6 октября 2003 года N 131-ФЗ "Об общих принципах организации мес</w:t>
      </w:r>
      <w:r>
        <w:t>тного самоуправления в Российской Федерации", за исключением: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 xml:space="preserve">1) проектов нормативных правовых актов представительных органов муниципальных </w:t>
      </w:r>
      <w:r>
        <w:lastRenderedPageBreak/>
        <w:t>образований Кировской области, устанавливающих, изменяющих, приостанавливающих, отменяющих местные налоги и сборы;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2</w:t>
      </w:r>
      <w:r>
        <w:t>) проектов нормативных правовых актов представительных органов муниципальных образований Кировской области, регулирующих бюджетные правоотношения;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3) проектов нормативных правовых актов, разработанных в целях ликвидации чрезвычайных ситуаций природного и т</w:t>
      </w:r>
      <w:r>
        <w:t>ехногенного характера на период действия режимов чрезвычайных ситуаций.</w:t>
      </w:r>
    </w:p>
    <w:p w:rsidR="00DE09EF" w:rsidRDefault="00D93EEF">
      <w:pPr>
        <w:pStyle w:val="ConsPlusNormal0"/>
        <w:jc w:val="both"/>
      </w:pPr>
      <w:r>
        <w:t xml:space="preserve">(часть 2 в ред. </w:t>
      </w:r>
      <w:hyperlink r:id="rId36" w:tooltip="Закон Кировской области от 09.05.2022 N 70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">
        <w:r>
          <w:rPr>
            <w:color w:val="0000FF"/>
          </w:rPr>
          <w:t>Закона</w:t>
        </w:r>
      </w:hyperlink>
      <w:r>
        <w:t xml:space="preserve"> Кировской области от 09.05.2022</w:t>
      </w:r>
      <w:r>
        <w:t xml:space="preserve"> N 70-ЗО)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3. Порядок проведения оценки регулирующего воздействия проектов муниципальных нормативных правовых актов должен предусматривать: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 xml:space="preserve">1) определение органа местного самоуправления, уполномоченного в области проведения оценки регулирующего воздействия </w:t>
      </w:r>
      <w:r>
        <w:t>проектов муниципальных нормативных правовых актов, экспертизы муниципальных нормативных правовых актов, выполняющего функции нормативно-правового, информационного и методического обеспечения проведения процедуры оценки регулирующего воздействия и процедуры</w:t>
      </w:r>
      <w:r>
        <w:t xml:space="preserve"> экспертизы (далее - уполномоченный орган);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2) проведение процедуры оценки регулирующего воздействия проекта муниципального нормативного правового акта уполномоченным органом и органом местного самоуправления, разработавшим проект муниципального нормативно</w:t>
      </w:r>
      <w:r>
        <w:t>го правового акта (далее - разработчик);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3) порядок проведения разработчиком и уполномоченным органом публичных консультаций по проекту муниципального правового акта в целях его обсуждения;</w:t>
      </w:r>
    </w:p>
    <w:p w:rsidR="00DE09EF" w:rsidRDefault="00D93EEF">
      <w:pPr>
        <w:pStyle w:val="ConsPlusNormal0"/>
        <w:spacing w:before="240"/>
        <w:ind w:firstLine="540"/>
        <w:jc w:val="both"/>
      </w:pPr>
      <w:bookmarkStart w:id="3" w:name="P77"/>
      <w:bookmarkEnd w:id="3"/>
      <w:r>
        <w:t>4) подготовку уполномоченным органом заключения об оценке регулирующего воздействия проекта муниципального нормативного правового акта, в котором должны содержаться выводы о наличии (отсутствии) в проекте муниципального нормативного правового акта положени</w:t>
      </w:r>
      <w:r>
        <w:t>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</w:t>
      </w:r>
      <w:r>
        <w:t>кой и иной экономической деятельности и бюджета муниципального образования;</w:t>
      </w:r>
    </w:p>
    <w:p w:rsidR="00DE09EF" w:rsidRDefault="00D93EEF">
      <w:pPr>
        <w:pStyle w:val="ConsPlusNormal0"/>
        <w:jc w:val="both"/>
      </w:pPr>
      <w:r>
        <w:t xml:space="preserve">(в ред. </w:t>
      </w:r>
      <w:hyperlink r:id="rId37" w:tooltip="Закон Кировской области от 27.02.2023 N 157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">
        <w:r>
          <w:rPr>
            <w:color w:val="0000FF"/>
          </w:rPr>
          <w:t>Закона</w:t>
        </w:r>
      </w:hyperlink>
      <w:r>
        <w:t xml:space="preserve"> Кировской области от 27.02.2023 N 1</w:t>
      </w:r>
      <w:r>
        <w:t>57-ЗО)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5) механизм учета разработчиком и уполномоченным органом выводов, содержащихся в заключении уполномоченного органа об оценке регулирующего воздействия проекта муниципального нормативного правового акта.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В случае, если в заключении об оценке регулиру</w:t>
      </w:r>
      <w:r>
        <w:t xml:space="preserve">ющего воздействия проекта муниципального нормативного правового акта сделаны выводы о наличии в проекте муниципального нормативного правового акта положений, указанных в </w:t>
      </w:r>
      <w:hyperlink w:anchor="P77" w:tooltip="4) подготовку уполномоченным органом заключения об оценке регулирующего воздействия проекта муниципального нормативного правового акта, в котором должны содержаться выводы о наличии (отсутствии) в проекте муниципального нормативного правового акта положений, в">
        <w:r>
          <w:rPr>
            <w:color w:val="0000FF"/>
          </w:rPr>
          <w:t>пункте 4 части 3</w:t>
        </w:r>
      </w:hyperlink>
      <w:r>
        <w:t xml:space="preserve"> настоящей статьи, оно должно содерж</w:t>
      </w:r>
      <w:r>
        <w:t>ать предложения о способах устранения указанных положений.</w:t>
      </w:r>
    </w:p>
    <w:p w:rsidR="00DE09EF" w:rsidRDefault="00D93EEF">
      <w:pPr>
        <w:pStyle w:val="ConsPlusNormal0"/>
        <w:jc w:val="both"/>
      </w:pPr>
      <w:r>
        <w:t xml:space="preserve">(в ред. </w:t>
      </w:r>
      <w:hyperlink r:id="rId38" w:tooltip="Закон Кировской области от 09.05.2022 N 70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">
        <w:r>
          <w:rPr>
            <w:color w:val="0000FF"/>
          </w:rPr>
          <w:t>Закона</w:t>
        </w:r>
      </w:hyperlink>
      <w:r>
        <w:t xml:space="preserve"> Кировской области от 09.05.2022 N 70-ЗО)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Принятие му</w:t>
      </w:r>
      <w:r>
        <w:t>ниципального нормативного правового акта без заключения об оценке регулирующего воздействия проекта данного муниципального нормативного правового акта не допускается.</w:t>
      </w:r>
    </w:p>
    <w:p w:rsidR="00DE09EF" w:rsidRDefault="00D93EEF">
      <w:pPr>
        <w:pStyle w:val="ConsPlusNormal0"/>
        <w:jc w:val="both"/>
      </w:pPr>
      <w:r>
        <w:t xml:space="preserve">(абзац введен </w:t>
      </w:r>
      <w:hyperlink r:id="rId39" w:tooltip="Закон Кировской области от 09.05.2022 N 70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">
        <w:r>
          <w:rPr>
            <w:color w:val="0000FF"/>
          </w:rPr>
          <w:t>Законом</w:t>
        </w:r>
      </w:hyperlink>
      <w:r>
        <w:t xml:space="preserve"> Кировской области от 09.05.2022 N 70-ЗО)</w:t>
      </w:r>
    </w:p>
    <w:p w:rsidR="0070440B" w:rsidRDefault="00D93EEF">
      <w:pPr>
        <w:pStyle w:val="ConsPlusNonformat0"/>
        <w:spacing w:before="200"/>
        <w:jc w:val="both"/>
      </w:pPr>
      <w:r>
        <w:t xml:space="preserve">    </w:t>
      </w:r>
    </w:p>
    <w:p w:rsidR="00DE09EF" w:rsidRPr="005F4553" w:rsidRDefault="00D93EEF" w:rsidP="005F4553">
      <w:pPr>
        <w:pStyle w:val="ConsPlusNonformat0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1D207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D207D">
        <w:rPr>
          <w:rFonts w:ascii="Times New Roman" w:hAnsi="Times New Roman" w:cs="Times New Roman"/>
          <w:sz w:val="24"/>
          <w:szCs w:val="24"/>
        </w:rPr>
        <w:t xml:space="preserve">    3</w:t>
      </w:r>
      <w:r w:rsidR="0070440B" w:rsidRPr="001D207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D207D">
        <w:rPr>
          <w:rFonts w:ascii="Times New Roman" w:hAnsi="Times New Roman" w:cs="Times New Roman"/>
          <w:sz w:val="24"/>
          <w:szCs w:val="24"/>
        </w:rPr>
        <w:t xml:space="preserve"> .  Проведение оценки регулирующего воздействия проектов муниципальных</w:t>
      </w:r>
      <w:r w:rsidR="001D207D">
        <w:rPr>
          <w:rFonts w:ascii="Times New Roman" w:hAnsi="Times New Roman" w:cs="Times New Roman"/>
          <w:sz w:val="24"/>
          <w:szCs w:val="24"/>
        </w:rPr>
        <w:t xml:space="preserve"> </w:t>
      </w:r>
      <w:r w:rsidRPr="001D207D">
        <w:rPr>
          <w:rFonts w:ascii="Times New Roman" w:hAnsi="Times New Roman" w:cs="Times New Roman"/>
          <w:sz w:val="24"/>
          <w:szCs w:val="24"/>
        </w:rPr>
        <w:t>нормативных   правовых   актов   является  обязательным  для  муниципальных</w:t>
      </w:r>
      <w:r w:rsidR="001D207D">
        <w:rPr>
          <w:rFonts w:ascii="Times New Roman" w:hAnsi="Times New Roman" w:cs="Times New Roman"/>
          <w:sz w:val="24"/>
          <w:szCs w:val="24"/>
        </w:rPr>
        <w:t xml:space="preserve"> </w:t>
      </w:r>
      <w:r w:rsidRPr="001D207D">
        <w:rPr>
          <w:rFonts w:ascii="Times New Roman" w:hAnsi="Times New Roman" w:cs="Times New Roman"/>
          <w:sz w:val="24"/>
          <w:szCs w:val="24"/>
        </w:rPr>
        <w:t>образований Кировской области, включенных в перечень муниципальных районов,</w:t>
      </w:r>
      <w:r w:rsidR="001D207D">
        <w:rPr>
          <w:rFonts w:ascii="Times New Roman" w:hAnsi="Times New Roman" w:cs="Times New Roman"/>
          <w:sz w:val="24"/>
          <w:szCs w:val="24"/>
        </w:rPr>
        <w:t xml:space="preserve"> </w:t>
      </w:r>
      <w:r w:rsidRPr="001D207D">
        <w:rPr>
          <w:rFonts w:ascii="Times New Roman" w:hAnsi="Times New Roman" w:cs="Times New Roman"/>
          <w:sz w:val="24"/>
          <w:szCs w:val="24"/>
        </w:rPr>
        <w:t xml:space="preserve">муниципальных  и  городских округов </w:t>
      </w:r>
      <w:r w:rsidRPr="005F4553">
        <w:rPr>
          <w:rFonts w:ascii="Times New Roman" w:hAnsi="Times New Roman" w:cs="Times New Roman"/>
          <w:sz w:val="24"/>
          <w:szCs w:val="24"/>
        </w:rPr>
        <w:t>Кировской области, в которых проведение</w:t>
      </w:r>
      <w:r w:rsidR="001D207D" w:rsidRPr="005F4553">
        <w:rPr>
          <w:rFonts w:ascii="Times New Roman" w:hAnsi="Times New Roman" w:cs="Times New Roman"/>
          <w:sz w:val="24"/>
          <w:szCs w:val="24"/>
        </w:rPr>
        <w:t xml:space="preserve"> </w:t>
      </w:r>
      <w:r w:rsidRPr="005F4553">
        <w:rPr>
          <w:rFonts w:ascii="Times New Roman" w:hAnsi="Times New Roman" w:cs="Times New Roman"/>
          <w:sz w:val="24"/>
          <w:szCs w:val="24"/>
        </w:rPr>
        <w:t>оценки   регулирующего   воз</w:t>
      </w:r>
      <w:r w:rsidRPr="005F4553">
        <w:rPr>
          <w:rFonts w:ascii="Times New Roman" w:hAnsi="Times New Roman" w:cs="Times New Roman"/>
          <w:sz w:val="24"/>
          <w:szCs w:val="24"/>
        </w:rPr>
        <w:t>действия   проектов  муниципальных  нормативных</w:t>
      </w:r>
      <w:r w:rsidR="001D207D" w:rsidRPr="005F4553">
        <w:rPr>
          <w:rFonts w:ascii="Times New Roman" w:hAnsi="Times New Roman" w:cs="Times New Roman"/>
          <w:sz w:val="24"/>
          <w:szCs w:val="24"/>
        </w:rPr>
        <w:t xml:space="preserve"> </w:t>
      </w:r>
      <w:r w:rsidRPr="005F4553">
        <w:rPr>
          <w:rFonts w:ascii="Times New Roman" w:hAnsi="Times New Roman" w:cs="Times New Roman"/>
          <w:sz w:val="24"/>
          <w:szCs w:val="24"/>
        </w:rPr>
        <w:t>правовых  актов  и  экспертизы  муниципальных  нормативных  правовых  актов</w:t>
      </w:r>
      <w:r w:rsidR="005F4553" w:rsidRPr="005F4553">
        <w:rPr>
          <w:rFonts w:ascii="Times New Roman" w:hAnsi="Times New Roman" w:cs="Times New Roman"/>
          <w:sz w:val="24"/>
          <w:szCs w:val="24"/>
        </w:rPr>
        <w:t xml:space="preserve"> </w:t>
      </w:r>
      <w:r w:rsidRPr="005F4553">
        <w:rPr>
          <w:rFonts w:ascii="Times New Roman" w:hAnsi="Times New Roman" w:cs="Times New Roman"/>
          <w:sz w:val="24"/>
          <w:szCs w:val="24"/>
        </w:rPr>
        <w:t xml:space="preserve">является обязательным, указанный в </w:t>
      </w:r>
      <w:hyperlink w:anchor="P156" w:tooltip="    Статья  3 .  Перечень  муниципальных районов, муниципальных и городских">
        <w:r w:rsidRPr="005F4553">
          <w:rPr>
            <w:rFonts w:ascii="Times New Roman" w:hAnsi="Times New Roman" w:cs="Times New Roman"/>
            <w:color w:val="0000FF"/>
            <w:sz w:val="24"/>
            <w:szCs w:val="24"/>
          </w:rPr>
          <w:t>статье 3</w:t>
        </w:r>
      </w:hyperlink>
      <w:r w:rsidR="005F4553" w:rsidRPr="005F45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F4553">
        <w:rPr>
          <w:rFonts w:ascii="Times New Roman" w:hAnsi="Times New Roman" w:cs="Times New Roman"/>
          <w:sz w:val="24"/>
          <w:szCs w:val="24"/>
        </w:rPr>
        <w:t xml:space="preserve">  настоящего Закона.</w:t>
      </w:r>
    </w:p>
    <w:p w:rsidR="00DE09EF" w:rsidRPr="005F4553" w:rsidRDefault="00D93EEF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F4553">
        <w:rPr>
          <w:rFonts w:ascii="Times New Roman" w:hAnsi="Times New Roman" w:cs="Times New Roman"/>
          <w:sz w:val="24"/>
          <w:szCs w:val="24"/>
        </w:rPr>
        <w:t>(часть 3</w:t>
      </w:r>
      <w:r w:rsidR="005F45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F4553">
        <w:rPr>
          <w:rFonts w:ascii="Times New Roman" w:hAnsi="Times New Roman" w:cs="Times New Roman"/>
          <w:sz w:val="24"/>
          <w:szCs w:val="24"/>
        </w:rPr>
        <w:t xml:space="preserve">  введена </w:t>
      </w:r>
      <w:hyperlink r:id="rId40" w:tooltip="Закон Кировской области от 09.05.2022 N 70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">
        <w:r w:rsidRPr="005F455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F4553">
        <w:rPr>
          <w:rFonts w:ascii="Times New Roman" w:hAnsi="Times New Roman" w:cs="Times New Roman"/>
          <w:sz w:val="24"/>
          <w:szCs w:val="24"/>
        </w:rPr>
        <w:t xml:space="preserve"> Кировск</w:t>
      </w:r>
      <w:r w:rsidRPr="005F4553">
        <w:rPr>
          <w:rFonts w:ascii="Times New Roman" w:hAnsi="Times New Roman" w:cs="Times New Roman"/>
          <w:sz w:val="24"/>
          <w:szCs w:val="24"/>
        </w:rPr>
        <w:t>ой области от 09.05.2022 N 70-ЗО)</w:t>
      </w:r>
    </w:p>
    <w:p w:rsidR="00DE09EF" w:rsidRDefault="00D93EEF">
      <w:pPr>
        <w:pStyle w:val="ConsPlusNormal0"/>
        <w:ind w:firstLine="540"/>
        <w:jc w:val="both"/>
      </w:pPr>
      <w:r>
        <w:t>4. Сведения о проведении процедуры оценки регулирующего воздействия проектов нормативных правовых актов области и проектов муниципальных нормативных правовых актов, затрагивающих вопросы осуществления предпринимательской и</w:t>
      </w:r>
      <w:r>
        <w:t xml:space="preserve"> иной экономической деятельности, размещаются на информационных ресурсах в информационно-телекоммуникационной сети "Интернет", определяемых в нормативных правовых актах Правительства Кировской области, муниципальных нормативных правовых актах, принимаемых </w:t>
      </w:r>
      <w:r>
        <w:t xml:space="preserve">в соответствии с </w:t>
      </w:r>
      <w:hyperlink w:anchor="P57" w:tooltip="1. Оценке регулирующего воздействия подлежат проекты нормативных правовых актов Кировской области, указанные в части 1 статьи 53 Федерального закона от 21 декабря 2021 года N 414-ФЗ &quot;Об общих принципах организации публичной власти в субъектах Российской Федера">
        <w:r>
          <w:rPr>
            <w:color w:val="0000FF"/>
          </w:rPr>
          <w:t>частями 1</w:t>
        </w:r>
      </w:hyperlink>
      <w:r>
        <w:t xml:space="preserve"> и </w:t>
      </w:r>
      <w:hyperlink w:anchor="P68" w:tooltip="2.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настоящим Законом, подлежат проекты муниципальных нормативных правовых актов, указанные в ча">
        <w:r>
          <w:rPr>
            <w:color w:val="0000FF"/>
          </w:rPr>
          <w:t>2</w:t>
        </w:r>
      </w:hyperlink>
      <w:r>
        <w:t xml:space="preserve"> настоящей статьи, устанавливающих порядки проведения процедуры оценки регулирующего воздействия проектов нормативных правовых актов.</w:t>
      </w:r>
    </w:p>
    <w:p w:rsidR="00DE09EF" w:rsidRDefault="00D93EEF">
      <w:pPr>
        <w:pStyle w:val="ConsPlusNormal0"/>
        <w:jc w:val="both"/>
      </w:pPr>
      <w:r>
        <w:t xml:space="preserve">(в ред. </w:t>
      </w:r>
      <w:hyperlink r:id="rId41" w:tooltip="Закон Кировской области от 27.02.2023 N 157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">
        <w:r>
          <w:rPr>
            <w:color w:val="0000FF"/>
          </w:rPr>
          <w:t>Закона</w:t>
        </w:r>
      </w:hyperlink>
      <w:r>
        <w:t xml:space="preserve"> Кировской области от 27.02.2023 N 157-ЗО)</w:t>
      </w:r>
    </w:p>
    <w:p w:rsidR="00DE09EF" w:rsidRDefault="00DE09EF">
      <w:pPr>
        <w:pStyle w:val="ConsPlusNormal0"/>
        <w:jc w:val="both"/>
      </w:pPr>
    </w:p>
    <w:p w:rsidR="00DE09EF" w:rsidRPr="005F4553" w:rsidRDefault="00D93EEF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F455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E09EF" w:rsidRPr="005F4553" w:rsidRDefault="00D93EEF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F4553">
        <w:rPr>
          <w:rFonts w:ascii="Times New Roman" w:hAnsi="Times New Roman" w:cs="Times New Roman"/>
          <w:sz w:val="24"/>
          <w:szCs w:val="24"/>
        </w:rPr>
        <w:t>Статья 2</w:t>
      </w:r>
      <w:r w:rsidR="005F4553" w:rsidRPr="005F45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F4553">
        <w:rPr>
          <w:rFonts w:ascii="Times New Roman" w:hAnsi="Times New Roman" w:cs="Times New Roman"/>
          <w:sz w:val="24"/>
          <w:szCs w:val="24"/>
        </w:rPr>
        <w:t xml:space="preserve"> . Оценка фактического воздействия</w:t>
      </w:r>
    </w:p>
    <w:p w:rsidR="00DE09EF" w:rsidRDefault="00DE09EF">
      <w:pPr>
        <w:pStyle w:val="ConsPlusNormal0"/>
        <w:ind w:firstLine="540"/>
        <w:jc w:val="both"/>
      </w:pPr>
    </w:p>
    <w:p w:rsidR="00DE09EF" w:rsidRDefault="00D93EEF">
      <w:pPr>
        <w:pStyle w:val="ConsPlusNormal0"/>
        <w:ind w:firstLine="540"/>
        <w:jc w:val="both"/>
      </w:pPr>
      <w:r>
        <w:t xml:space="preserve">(введена </w:t>
      </w:r>
      <w:hyperlink r:id="rId42" w:tooltip="Закон Кировской области от 09.05.2022 N 70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">
        <w:r>
          <w:rPr>
            <w:color w:val="0000FF"/>
          </w:rPr>
          <w:t>Законом</w:t>
        </w:r>
      </w:hyperlink>
      <w:r>
        <w:t xml:space="preserve"> Кировской области от 09.05.2022 N 70-ЗО)</w:t>
      </w:r>
    </w:p>
    <w:p w:rsidR="00DE09EF" w:rsidRDefault="00DE09EF">
      <w:pPr>
        <w:pStyle w:val="ConsPlusNormal0"/>
        <w:jc w:val="both"/>
      </w:pPr>
    </w:p>
    <w:p w:rsidR="00DE09EF" w:rsidRDefault="00D93EEF">
      <w:pPr>
        <w:pStyle w:val="ConsPlusNormal0"/>
        <w:ind w:firstLine="540"/>
        <w:jc w:val="both"/>
      </w:pPr>
      <w:r>
        <w:t>1. Оценка фактического воздействия нормативных правовых актов Кировской област</w:t>
      </w:r>
      <w:r>
        <w:t xml:space="preserve">и, содержащих обязательные требования, проводится в порядке, утвержденном Правительством Кировской области, с учетом положений </w:t>
      </w:r>
      <w:hyperlink r:id="rId43" w:tooltip="Закон Кировской области от 20.12.2021 N 22-ЗО (ред. от 05.05.2025) &quot;Об обязательных требованиях, устанавливаемых нормативными правовыми актами Кировской области&quot; (принят постановлением Законодательного Собрания Кировской области от 17.12.2021 N 5/79) {Консульт">
        <w:r>
          <w:rPr>
            <w:color w:val="0000FF"/>
          </w:rPr>
          <w:t>Закона</w:t>
        </w:r>
      </w:hyperlink>
      <w:r>
        <w:t xml:space="preserve"> Кировской обл</w:t>
      </w:r>
      <w:r>
        <w:t>асти от 20 декабря 2021 года N 22-ЗО "Об обязательных требованиях, устанавливаемых нормативными правовыми актами Кировской области".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2. Порядок проведения оценки фактического воздействия муниципальных нормативных правовых актов устанавливается муниципальны</w:t>
      </w:r>
      <w:r>
        <w:t>ми нормативными правовыми актами.</w:t>
      </w:r>
    </w:p>
    <w:p w:rsidR="00DE09EF" w:rsidRDefault="00DE09EF">
      <w:pPr>
        <w:pStyle w:val="ConsPlusNormal0"/>
        <w:jc w:val="both"/>
      </w:pPr>
    </w:p>
    <w:p w:rsidR="00DE09EF" w:rsidRDefault="00D93EEF">
      <w:pPr>
        <w:pStyle w:val="ConsPlusTitle0"/>
        <w:ind w:firstLine="540"/>
        <w:jc w:val="both"/>
        <w:outlineLvl w:val="0"/>
      </w:pPr>
      <w:bookmarkStart w:id="4" w:name="P106"/>
      <w:bookmarkEnd w:id="4"/>
      <w:r>
        <w:t>Статья 3. Экспертиза нормативных правовых актов</w:t>
      </w:r>
    </w:p>
    <w:p w:rsidR="00DE09EF" w:rsidRDefault="00DE09EF">
      <w:pPr>
        <w:pStyle w:val="ConsPlusNormal0"/>
        <w:jc w:val="both"/>
      </w:pPr>
    </w:p>
    <w:p w:rsidR="00DE09EF" w:rsidRDefault="00D93EEF">
      <w:pPr>
        <w:pStyle w:val="ConsPlusNormal0"/>
        <w:ind w:firstLine="540"/>
        <w:jc w:val="both"/>
      </w:pPr>
      <w:bookmarkStart w:id="5" w:name="P108"/>
      <w:bookmarkEnd w:id="5"/>
      <w:r>
        <w:t>1. Экспертиза законов Кировской области, нормативных правовых актов Губернатора Кировской области, Правительства Кировской области и иных исполнительных органов Кировской о</w:t>
      </w:r>
      <w:r>
        <w:t>бласти, затрагивающих вопросы осуществления предпринимательской и инвестиционной деятельности, проводится уполномоченным исполнительным органом Кировской области в порядке, определяемом Правительством Кировской области.</w:t>
      </w:r>
    </w:p>
    <w:p w:rsidR="00DE09EF" w:rsidRDefault="00D93EEF">
      <w:pPr>
        <w:pStyle w:val="ConsPlusNormal0"/>
        <w:jc w:val="both"/>
      </w:pPr>
      <w:r>
        <w:t>(в ред. Законов Кировской области от</w:t>
      </w:r>
      <w:r>
        <w:t xml:space="preserve"> 31.05.2023 </w:t>
      </w:r>
      <w:hyperlink r:id="rId44" w:tooltip="Закон Кировской области от 31.05.2023 N 186-ЗО &quot;О внесении изменений в статью 3 Закона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">
        <w:r>
          <w:rPr>
            <w:color w:val="0000FF"/>
          </w:rPr>
          <w:t>N 186-ЗО</w:t>
        </w:r>
      </w:hyperlink>
      <w:r>
        <w:t xml:space="preserve">, от 05.05.2025 </w:t>
      </w:r>
      <w:hyperlink r:id="rId45" w:tooltip="Закон Кировской области от 05.05.2025 N 392-ЗО &quot;О внесении изменений в отдельные законы Кировской области&quot; (принят постановлением Законодательного Собрания Кировской области от 24.04.2025 N 44/77) {КонсультантПлюс}">
        <w:r>
          <w:rPr>
            <w:color w:val="0000FF"/>
          </w:rPr>
          <w:t>N 392-</w:t>
        </w:r>
        <w:r>
          <w:rPr>
            <w:color w:val="0000FF"/>
          </w:rPr>
          <w:t>ЗО</w:t>
        </w:r>
      </w:hyperlink>
      <w:r>
        <w:t>)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 xml:space="preserve">2. Утратила силу. - </w:t>
      </w:r>
      <w:hyperlink r:id="rId46" w:tooltip="Закон Кировской области от 31.05.2023 N 186-ЗО &quot;О внесении изменений в статью 3 Закона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">
        <w:r>
          <w:rPr>
            <w:color w:val="0000FF"/>
          </w:rPr>
          <w:t>Закон</w:t>
        </w:r>
      </w:hyperlink>
      <w:r>
        <w:t xml:space="preserve"> Кировской области от 31.05.2023 N 186-ЗО.</w:t>
      </w:r>
    </w:p>
    <w:p w:rsidR="00DE09EF" w:rsidRDefault="00D93EEF">
      <w:pPr>
        <w:pStyle w:val="ConsPlusNormal0"/>
        <w:spacing w:before="240"/>
        <w:ind w:firstLine="540"/>
        <w:jc w:val="both"/>
      </w:pPr>
      <w:bookmarkStart w:id="6" w:name="P111"/>
      <w:bookmarkEnd w:id="6"/>
      <w:r>
        <w:t>3. Экспертиза муниципальных нормативных правовых актов, затрагивающих вопросы ос</w:t>
      </w:r>
      <w:r>
        <w:t>уществления предпринимательской и инвестиционной деятельности, проводится органами местного самоуправления в порядке, установленном муниципальными правовыми актами в соответствии с настоящим Законом.</w:t>
      </w:r>
    </w:p>
    <w:p w:rsidR="00DE09EF" w:rsidRDefault="00D93EEF">
      <w:pPr>
        <w:pStyle w:val="ConsPlusNonformat0"/>
        <w:spacing w:before="200"/>
        <w:jc w:val="both"/>
      </w:pPr>
      <w:r>
        <w:t xml:space="preserve">     </w:t>
      </w:r>
    </w:p>
    <w:p w:rsidR="00DE09EF" w:rsidRPr="005F4553" w:rsidRDefault="00D93EEF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5F4553">
        <w:rPr>
          <w:rFonts w:ascii="Times New Roman" w:hAnsi="Times New Roman" w:cs="Times New Roman"/>
          <w:sz w:val="24"/>
          <w:szCs w:val="24"/>
        </w:rPr>
        <w:t>3</w:t>
      </w:r>
      <w:r w:rsidR="005F4553" w:rsidRPr="005F45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F4553">
        <w:rPr>
          <w:rFonts w:ascii="Times New Roman" w:hAnsi="Times New Roman" w:cs="Times New Roman"/>
          <w:sz w:val="24"/>
          <w:szCs w:val="24"/>
        </w:rPr>
        <w:t xml:space="preserve"> .  Проведение  экспертизы  муниципальных  н</w:t>
      </w:r>
      <w:r w:rsidRPr="005F4553">
        <w:rPr>
          <w:rFonts w:ascii="Times New Roman" w:hAnsi="Times New Roman" w:cs="Times New Roman"/>
          <w:sz w:val="24"/>
          <w:szCs w:val="24"/>
        </w:rPr>
        <w:t>ормативных  правовых актов</w:t>
      </w:r>
      <w:r w:rsidR="005F4553">
        <w:rPr>
          <w:rFonts w:ascii="Times New Roman" w:hAnsi="Times New Roman" w:cs="Times New Roman"/>
          <w:sz w:val="24"/>
          <w:szCs w:val="24"/>
        </w:rPr>
        <w:t xml:space="preserve"> </w:t>
      </w:r>
      <w:r w:rsidRPr="005F4553">
        <w:rPr>
          <w:rFonts w:ascii="Times New Roman" w:hAnsi="Times New Roman" w:cs="Times New Roman"/>
          <w:sz w:val="24"/>
          <w:szCs w:val="24"/>
        </w:rPr>
        <w:t>является  обязательным  для  муниципальных  образований  Кировской области,</w:t>
      </w:r>
      <w:r w:rsidR="005F4553">
        <w:rPr>
          <w:rFonts w:ascii="Times New Roman" w:hAnsi="Times New Roman" w:cs="Times New Roman"/>
          <w:sz w:val="24"/>
          <w:szCs w:val="24"/>
        </w:rPr>
        <w:t xml:space="preserve"> </w:t>
      </w:r>
      <w:r w:rsidRPr="005F4553">
        <w:rPr>
          <w:rFonts w:ascii="Times New Roman" w:hAnsi="Times New Roman" w:cs="Times New Roman"/>
          <w:sz w:val="24"/>
          <w:szCs w:val="24"/>
        </w:rPr>
        <w:t>включенных  в  перечень  муниципальных  районов,  муниципальных и городских</w:t>
      </w:r>
      <w:r w:rsidR="005F4553">
        <w:rPr>
          <w:rFonts w:ascii="Times New Roman" w:hAnsi="Times New Roman" w:cs="Times New Roman"/>
          <w:sz w:val="24"/>
          <w:szCs w:val="24"/>
        </w:rPr>
        <w:t xml:space="preserve"> </w:t>
      </w:r>
      <w:r w:rsidRPr="005F4553">
        <w:rPr>
          <w:rFonts w:ascii="Times New Roman" w:hAnsi="Times New Roman" w:cs="Times New Roman"/>
          <w:sz w:val="24"/>
          <w:szCs w:val="24"/>
        </w:rPr>
        <w:t xml:space="preserve">округов  Кировской  области,  в  которых  </w:t>
      </w:r>
      <w:r w:rsidRPr="005F4553">
        <w:rPr>
          <w:rFonts w:ascii="Times New Roman" w:hAnsi="Times New Roman" w:cs="Times New Roman"/>
          <w:sz w:val="24"/>
          <w:szCs w:val="24"/>
        </w:rPr>
        <w:lastRenderedPageBreak/>
        <w:t>проведение  оценки  регулирующего</w:t>
      </w:r>
      <w:r w:rsidR="005F4553">
        <w:rPr>
          <w:rFonts w:ascii="Times New Roman" w:hAnsi="Times New Roman" w:cs="Times New Roman"/>
          <w:sz w:val="24"/>
          <w:szCs w:val="24"/>
        </w:rPr>
        <w:t xml:space="preserve"> </w:t>
      </w:r>
      <w:r w:rsidRPr="005F4553">
        <w:rPr>
          <w:rFonts w:ascii="Times New Roman" w:hAnsi="Times New Roman" w:cs="Times New Roman"/>
          <w:sz w:val="24"/>
          <w:szCs w:val="24"/>
        </w:rPr>
        <w:t>в</w:t>
      </w:r>
      <w:r w:rsidRPr="005F4553">
        <w:rPr>
          <w:rFonts w:ascii="Times New Roman" w:hAnsi="Times New Roman" w:cs="Times New Roman"/>
          <w:sz w:val="24"/>
          <w:szCs w:val="24"/>
        </w:rPr>
        <w:t>оздействия  проектов муниципальных нормативных правовых актов и экспертизы</w:t>
      </w:r>
      <w:r w:rsidR="005F4553">
        <w:rPr>
          <w:rFonts w:ascii="Times New Roman" w:hAnsi="Times New Roman" w:cs="Times New Roman"/>
          <w:sz w:val="24"/>
          <w:szCs w:val="24"/>
        </w:rPr>
        <w:t xml:space="preserve"> </w:t>
      </w:r>
      <w:r w:rsidRPr="005F4553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 является обязательным, указанный в</w:t>
      </w:r>
      <w:r w:rsidR="005F4553">
        <w:rPr>
          <w:rFonts w:ascii="Times New Roman" w:hAnsi="Times New Roman" w:cs="Times New Roman"/>
          <w:sz w:val="24"/>
          <w:szCs w:val="24"/>
        </w:rPr>
        <w:t xml:space="preserve"> </w:t>
      </w:r>
      <w:hyperlink w:anchor="P156" w:tooltip="    Статья  3 .  Перечень  муниципальных районов, муниципальных и городских">
        <w:r w:rsidRPr="005F4553">
          <w:rPr>
            <w:rFonts w:ascii="Times New Roman" w:hAnsi="Times New Roman" w:cs="Times New Roman"/>
            <w:color w:val="0000FF"/>
            <w:sz w:val="24"/>
            <w:szCs w:val="24"/>
          </w:rPr>
          <w:t>статье 3</w:t>
        </w:r>
      </w:hyperlink>
      <w:r w:rsidR="005F45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F4553">
        <w:rPr>
          <w:rFonts w:ascii="Times New Roman" w:hAnsi="Times New Roman" w:cs="Times New Roman"/>
          <w:sz w:val="24"/>
          <w:szCs w:val="24"/>
        </w:rPr>
        <w:t xml:space="preserve">  настоящего Закона.</w:t>
      </w:r>
    </w:p>
    <w:p w:rsidR="00DE09EF" w:rsidRPr="005F4553" w:rsidRDefault="00D93EEF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F4553">
        <w:rPr>
          <w:rFonts w:ascii="Times New Roman" w:hAnsi="Times New Roman" w:cs="Times New Roman"/>
          <w:sz w:val="24"/>
          <w:szCs w:val="24"/>
        </w:rPr>
        <w:t xml:space="preserve"> </w:t>
      </w:r>
      <w:r w:rsidRPr="005F4553">
        <w:rPr>
          <w:rFonts w:ascii="Times New Roman" w:hAnsi="Times New Roman" w:cs="Times New Roman"/>
          <w:sz w:val="24"/>
          <w:szCs w:val="24"/>
        </w:rPr>
        <w:t>(часть 3</w:t>
      </w:r>
      <w:r w:rsidR="005F45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F4553">
        <w:rPr>
          <w:rFonts w:ascii="Times New Roman" w:hAnsi="Times New Roman" w:cs="Times New Roman"/>
          <w:sz w:val="24"/>
          <w:szCs w:val="24"/>
        </w:rPr>
        <w:t xml:space="preserve">  введена </w:t>
      </w:r>
      <w:hyperlink r:id="rId47" w:tooltip="Закон Кировской области от 09.05.2022 N 70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">
        <w:r w:rsidRPr="005F455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F4553">
        <w:rPr>
          <w:rFonts w:ascii="Times New Roman" w:hAnsi="Times New Roman" w:cs="Times New Roman"/>
          <w:sz w:val="24"/>
          <w:szCs w:val="24"/>
        </w:rPr>
        <w:t xml:space="preserve"> Кировской области от 09.05.2022 N 70-ЗО)</w:t>
      </w:r>
    </w:p>
    <w:p w:rsidR="00DE09EF" w:rsidRDefault="00D93EEF">
      <w:pPr>
        <w:pStyle w:val="ConsPlusNormal0"/>
        <w:ind w:firstLine="540"/>
        <w:jc w:val="both"/>
      </w:pPr>
      <w:r>
        <w:t>4. Порядо</w:t>
      </w:r>
      <w:r>
        <w:t>к проведения экспертизы муниципальных нормативных правовых актов должен предусматривать: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1) порядок проведения уполномоченным органом публичных консультаций по муниципальному нормативному правовому акту;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2) подготовку уполномоченным органом заключения по результатам экспертизы муниципального нормативного правового акта;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3) механизм учета уполномоченным органом выводов, содержащихся в заключении по результатам экспертизы муниципального нормативного правовог</w:t>
      </w:r>
      <w:r>
        <w:t>о акта.</w:t>
      </w:r>
    </w:p>
    <w:p w:rsidR="00DE09EF" w:rsidRDefault="00D93EEF">
      <w:pPr>
        <w:pStyle w:val="ConsPlusNormal0"/>
        <w:spacing w:before="240"/>
        <w:ind w:firstLine="540"/>
        <w:jc w:val="both"/>
      </w:pPr>
      <w:bookmarkStart w:id="7" w:name="P127"/>
      <w:bookmarkEnd w:id="7"/>
      <w:r>
        <w:t>5. Заключение по результатам экспертизы муниципального нормативного правового акта должно содержать выводы о наличии (отсутствии) в муниципальном нормативном правовом акте положений, необоснованно затрудняющих осуществление предпринимательской и ин</w:t>
      </w:r>
      <w:r>
        <w:t>вестиционной деятельности, результаты проведенных публичных консультаций по муниципальному нормативному правовому акту.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В случае, если в заключении по результатам экспертизы муниципального нормативного правового акта сделаны выводы о наличии в муниципально</w:t>
      </w:r>
      <w:r>
        <w:t xml:space="preserve">м нормативном правовом акте положений, указанных в </w:t>
      </w:r>
      <w:hyperlink w:anchor="P127" w:tooltip="5. Заключение по результатам экспертизы муниципального нормативного правового акта должно содержать выводы о наличии (отсутствии) в муниципальном нормативном правовом акте положений, необоснованно затрудняющих осуществление предпринимательской и инвестиционной">
        <w:r>
          <w:rPr>
            <w:color w:val="0000FF"/>
          </w:rPr>
          <w:t>абзаце первом части 5</w:t>
        </w:r>
      </w:hyperlink>
      <w:r>
        <w:t xml:space="preserve"> настоящей статьи, оно должно содержать предложения о способах устранения указанных положений.</w:t>
      </w:r>
    </w:p>
    <w:p w:rsidR="00DE09EF" w:rsidRDefault="00D93EEF">
      <w:pPr>
        <w:pStyle w:val="ConsPlusNormal0"/>
        <w:jc w:val="both"/>
      </w:pPr>
      <w:r>
        <w:t xml:space="preserve">(в ред. </w:t>
      </w:r>
      <w:hyperlink r:id="rId48" w:tooltip="Закон Кировской области от 09.05.2022 N 70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">
        <w:r>
          <w:rPr>
            <w:color w:val="0000FF"/>
          </w:rPr>
          <w:t>Закона</w:t>
        </w:r>
      </w:hyperlink>
      <w:r>
        <w:t xml:space="preserve"> Кировской области от 09.05.2022 N 70-ЗО)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6. Сведения о проведении экспертизы нормативных правовых актов области и муниципальных нормативных правовых актов, затрагива</w:t>
      </w:r>
      <w:r>
        <w:t>ющих вопросы осуществления предпринимательской и инвестиционной деятельности, размещаются на информационных ресурсах в информационно-телекоммуникационной сети "Интернет", определяемых в нормативных правовых актах Правительства Кировской области, муниципаль</w:t>
      </w:r>
      <w:r>
        <w:t xml:space="preserve">ных нормативных правовых актах, принимаемых в соответствии с </w:t>
      </w:r>
      <w:hyperlink w:anchor="P108" w:tooltip="1. Экспертиза законов Кировской области, нормативных правовых актов Губернатора Кировской области, Правительства Кировской области и иных исполнительных органов Кировской области, затрагивающих вопросы осуществления предпринимательской и инвестиционной деятель">
        <w:r>
          <w:rPr>
            <w:color w:val="0000FF"/>
          </w:rPr>
          <w:t>частями 1</w:t>
        </w:r>
      </w:hyperlink>
      <w:r>
        <w:t xml:space="preserve">, </w:t>
      </w:r>
      <w:hyperlink w:anchor="P111" w:tooltip="3. Экспертиза муниципальных нормативных правовых актов, затрагивающих вопросы осуществления предпринимательской и инвестиционной деятельности, проводится органами местного самоуправления в порядке, установленном муниципальными правовыми актами в соответствии с">
        <w:r>
          <w:rPr>
            <w:color w:val="0000FF"/>
          </w:rPr>
          <w:t>3</w:t>
        </w:r>
      </w:hyperlink>
      <w:r>
        <w:t xml:space="preserve"> настоящей статьи.</w:t>
      </w:r>
    </w:p>
    <w:p w:rsidR="00DE09EF" w:rsidRDefault="00D93EEF">
      <w:pPr>
        <w:pStyle w:val="ConsPlusNormal0"/>
        <w:jc w:val="both"/>
      </w:pPr>
      <w:r>
        <w:t xml:space="preserve">(в ред. </w:t>
      </w:r>
      <w:hyperlink r:id="rId49" w:tooltip="Закон Кировской области от 31.05.2023 N 186-ЗО &quot;О внесении изменений в статью 3 Закона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">
        <w:r>
          <w:rPr>
            <w:color w:val="0000FF"/>
          </w:rPr>
          <w:t>Закона</w:t>
        </w:r>
      </w:hyperlink>
      <w:r>
        <w:t xml:space="preserve"> Кировской области от 31.05.2023 N 186-ЗО)</w:t>
      </w:r>
    </w:p>
    <w:p w:rsidR="00DE09EF" w:rsidRDefault="00DE09EF">
      <w:pPr>
        <w:pStyle w:val="ConsPlusNormal0"/>
        <w:jc w:val="both"/>
      </w:pPr>
    </w:p>
    <w:p w:rsidR="00DE09EF" w:rsidRPr="005F4553" w:rsidRDefault="00D93EEF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F455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E09EF" w:rsidRPr="005F4553" w:rsidRDefault="00D93EEF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4"/>
      <w:bookmarkEnd w:id="8"/>
      <w:r w:rsidRPr="005F4553">
        <w:rPr>
          <w:rFonts w:ascii="Times New Roman" w:hAnsi="Times New Roman" w:cs="Times New Roman"/>
          <w:sz w:val="24"/>
          <w:szCs w:val="24"/>
        </w:rPr>
        <w:t xml:space="preserve">    Статья  3</w:t>
      </w:r>
      <w:r w:rsidR="005F4553" w:rsidRPr="005F45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F4553">
        <w:rPr>
          <w:rFonts w:ascii="Times New Roman" w:hAnsi="Times New Roman" w:cs="Times New Roman"/>
          <w:sz w:val="24"/>
          <w:szCs w:val="24"/>
        </w:rPr>
        <w:t xml:space="preserve"> .  Критерии включения муниципальных районов, муниципальных  и</w:t>
      </w:r>
      <w:r w:rsidR="005F4553">
        <w:rPr>
          <w:rFonts w:ascii="Times New Roman" w:hAnsi="Times New Roman" w:cs="Times New Roman"/>
          <w:sz w:val="24"/>
          <w:szCs w:val="24"/>
        </w:rPr>
        <w:t xml:space="preserve"> </w:t>
      </w:r>
      <w:r w:rsidRPr="005F4553">
        <w:rPr>
          <w:rFonts w:ascii="Times New Roman" w:hAnsi="Times New Roman" w:cs="Times New Roman"/>
          <w:sz w:val="24"/>
          <w:szCs w:val="24"/>
        </w:rPr>
        <w:t>городских  округов  Кировской  области  в  перечень  муниципальных райо</w:t>
      </w:r>
      <w:r w:rsidRPr="005F4553">
        <w:rPr>
          <w:rFonts w:ascii="Times New Roman" w:hAnsi="Times New Roman" w:cs="Times New Roman"/>
          <w:sz w:val="24"/>
          <w:szCs w:val="24"/>
        </w:rPr>
        <w:t>нов,</w:t>
      </w:r>
      <w:r w:rsidR="005F4553">
        <w:rPr>
          <w:rFonts w:ascii="Times New Roman" w:hAnsi="Times New Roman" w:cs="Times New Roman"/>
          <w:sz w:val="24"/>
          <w:szCs w:val="24"/>
        </w:rPr>
        <w:t xml:space="preserve"> </w:t>
      </w:r>
      <w:r w:rsidRPr="005F4553">
        <w:rPr>
          <w:rFonts w:ascii="Times New Roman" w:hAnsi="Times New Roman" w:cs="Times New Roman"/>
          <w:sz w:val="24"/>
          <w:szCs w:val="24"/>
        </w:rPr>
        <w:t>муниципальных  и  городских округов Кировской области, в которых проведение</w:t>
      </w:r>
      <w:r w:rsidR="005F4553">
        <w:rPr>
          <w:rFonts w:ascii="Times New Roman" w:hAnsi="Times New Roman" w:cs="Times New Roman"/>
          <w:sz w:val="24"/>
          <w:szCs w:val="24"/>
        </w:rPr>
        <w:t xml:space="preserve"> </w:t>
      </w:r>
      <w:r w:rsidRPr="005F4553">
        <w:rPr>
          <w:rFonts w:ascii="Times New Roman" w:hAnsi="Times New Roman" w:cs="Times New Roman"/>
          <w:sz w:val="24"/>
          <w:szCs w:val="24"/>
        </w:rPr>
        <w:t>оценки   регулирующего   воздействия   проектов  муниципальных  нормативных</w:t>
      </w:r>
      <w:r w:rsidR="005F4553">
        <w:rPr>
          <w:rFonts w:ascii="Times New Roman" w:hAnsi="Times New Roman" w:cs="Times New Roman"/>
          <w:sz w:val="24"/>
          <w:szCs w:val="24"/>
        </w:rPr>
        <w:t xml:space="preserve"> </w:t>
      </w:r>
      <w:r w:rsidRPr="005F4553">
        <w:rPr>
          <w:rFonts w:ascii="Times New Roman" w:hAnsi="Times New Roman" w:cs="Times New Roman"/>
          <w:sz w:val="24"/>
          <w:szCs w:val="24"/>
        </w:rPr>
        <w:t>правовых  актов  и  экспертизы  муниципальных  нормативных  правовых  актов</w:t>
      </w:r>
      <w:r w:rsidR="005F4553">
        <w:rPr>
          <w:rFonts w:ascii="Times New Roman" w:hAnsi="Times New Roman" w:cs="Times New Roman"/>
          <w:sz w:val="24"/>
          <w:szCs w:val="24"/>
        </w:rPr>
        <w:t xml:space="preserve"> </w:t>
      </w:r>
      <w:r w:rsidRPr="005F4553">
        <w:rPr>
          <w:rFonts w:ascii="Times New Roman" w:hAnsi="Times New Roman" w:cs="Times New Roman"/>
          <w:sz w:val="24"/>
          <w:szCs w:val="24"/>
        </w:rPr>
        <w:t>является обязательным</w:t>
      </w:r>
    </w:p>
    <w:p w:rsidR="005F4553" w:rsidRDefault="00D93EEF" w:rsidP="005F4553">
      <w:pPr>
        <w:pStyle w:val="ConsPlusNormal0"/>
        <w:jc w:val="both"/>
      </w:pPr>
      <w:r>
        <w:t xml:space="preserve">(в ред. Законов Кировской области от 29.04.2021 </w:t>
      </w:r>
      <w:hyperlink r:id="rId50" w:tooltip="Закон Кировской области от 29.04.2021 N 474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">
        <w:r>
          <w:rPr>
            <w:color w:val="0000FF"/>
          </w:rPr>
          <w:t>N 474-ЗО</w:t>
        </w:r>
      </w:hyperlink>
      <w:r>
        <w:t xml:space="preserve">, от 09.05.2022 </w:t>
      </w:r>
      <w:hyperlink r:id="rId51" w:tooltip="Закон Кировской области от 09.05.2022 N 70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">
        <w:r>
          <w:rPr>
            <w:color w:val="0000FF"/>
          </w:rPr>
          <w:t>N 70-ЗО</w:t>
        </w:r>
      </w:hyperlink>
      <w:r>
        <w:t>)</w:t>
      </w:r>
    </w:p>
    <w:p w:rsidR="005F4553" w:rsidRDefault="005F4553" w:rsidP="005F4553">
      <w:pPr>
        <w:pStyle w:val="ConsPlusNormal0"/>
        <w:jc w:val="both"/>
      </w:pPr>
    </w:p>
    <w:p w:rsidR="00DE09EF" w:rsidRDefault="00D93EEF" w:rsidP="005F4553">
      <w:pPr>
        <w:pStyle w:val="ConsPlusNormal0"/>
        <w:jc w:val="both"/>
      </w:pPr>
      <w:r>
        <w:t xml:space="preserve">(введена </w:t>
      </w:r>
      <w:hyperlink r:id="rId52" w:tooltip="Закон Кировской области от 22.12.2016 N 38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, затрагивающих вопросы ">
        <w:r>
          <w:rPr>
            <w:color w:val="0000FF"/>
          </w:rPr>
          <w:t>Законом</w:t>
        </w:r>
      </w:hyperlink>
      <w:r>
        <w:t xml:space="preserve"> Кировской области от 22</w:t>
      </w:r>
      <w:r>
        <w:t>.12.2016 N 38-ЗО)</w:t>
      </w:r>
    </w:p>
    <w:p w:rsidR="00DE09EF" w:rsidRDefault="00DE09EF">
      <w:pPr>
        <w:pStyle w:val="ConsPlusNormal0"/>
        <w:jc w:val="both"/>
      </w:pPr>
    </w:p>
    <w:p w:rsidR="00DE09EF" w:rsidRDefault="00D93EEF">
      <w:pPr>
        <w:pStyle w:val="ConsPlusNormal0"/>
        <w:ind w:firstLine="540"/>
        <w:jc w:val="both"/>
      </w:pPr>
      <w:r>
        <w:t>Установить следующие критерии включения муниципальных районов, муниципальных и городских округов Кировской области в перечень муниципальных районов, муниципальных и городских округов Кировской области, в которых проведение оценки регулир</w:t>
      </w:r>
      <w:r>
        <w:t xml:space="preserve">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</w:t>
      </w:r>
      <w:r>
        <w:lastRenderedPageBreak/>
        <w:t>обязательные требования для субъектов предпринимательской и иной экономической дея</w:t>
      </w:r>
      <w:r>
        <w:t>тельности, обязанности для субъектов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обязательным:</w:t>
      </w:r>
    </w:p>
    <w:p w:rsidR="00DE09EF" w:rsidRDefault="00D93EEF">
      <w:pPr>
        <w:pStyle w:val="ConsPlusNormal0"/>
        <w:jc w:val="both"/>
      </w:pPr>
      <w:r>
        <w:t xml:space="preserve">(в ред. </w:t>
      </w:r>
      <w:hyperlink r:id="rId53" w:tooltip="Закон Кировской области от 27.02.2023 N 157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">
        <w:r>
          <w:rPr>
            <w:color w:val="0000FF"/>
          </w:rPr>
          <w:t>Закона</w:t>
        </w:r>
      </w:hyperlink>
      <w:r>
        <w:t xml:space="preserve"> Кировской области от 27.02.2023 N 157-ЗО)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1) численность населения муниципального района (муниципального округа, городского округа) Киро</w:t>
      </w:r>
      <w:r>
        <w:t>вской области - не менее 12000 человек;</w:t>
      </w:r>
    </w:p>
    <w:p w:rsidR="00DE09EF" w:rsidRDefault="00D93EEF">
      <w:pPr>
        <w:pStyle w:val="ConsPlusNormal0"/>
        <w:jc w:val="both"/>
      </w:pPr>
      <w:r>
        <w:t xml:space="preserve">(в ред. Законов Кировской области от 29.04.2021 </w:t>
      </w:r>
      <w:hyperlink r:id="rId54" w:tooltip="Закон Кировской области от 29.04.2021 N 474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">
        <w:r>
          <w:rPr>
            <w:color w:val="0000FF"/>
          </w:rPr>
          <w:t>N 474-ЗО</w:t>
        </w:r>
      </w:hyperlink>
      <w:r>
        <w:t xml:space="preserve">, от 09.05.2022 </w:t>
      </w:r>
      <w:hyperlink r:id="rId55" w:tooltip="Закон Кировской области от 09.05.2022 N 70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">
        <w:r>
          <w:rPr>
            <w:color w:val="0000FF"/>
          </w:rPr>
          <w:t>N 70-ЗО</w:t>
        </w:r>
      </w:hyperlink>
      <w:r>
        <w:t>)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2) количество юридических лиц, являющихся коммерческими организациями, и индивидуальных предпринимателей, поставленных на учет в на</w:t>
      </w:r>
      <w:r>
        <w:t>логовом органе на территории муниципального района (муниципального округа, городского округа) Кировской области, - не менее 350 субъектов;</w:t>
      </w:r>
    </w:p>
    <w:p w:rsidR="00DE09EF" w:rsidRDefault="00D93EEF">
      <w:pPr>
        <w:pStyle w:val="ConsPlusNormal0"/>
        <w:jc w:val="both"/>
      </w:pPr>
      <w:r>
        <w:t xml:space="preserve">(в ред. Законов Кировской области от 29.04.2021 </w:t>
      </w:r>
      <w:hyperlink r:id="rId56" w:tooltip="Закон Кировской области от 29.04.2021 N 474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">
        <w:r>
          <w:rPr>
            <w:color w:val="0000FF"/>
          </w:rPr>
          <w:t>N 474-ЗО</w:t>
        </w:r>
      </w:hyperlink>
      <w:r>
        <w:t xml:space="preserve">, от 09.05.2022 </w:t>
      </w:r>
      <w:hyperlink r:id="rId57" w:tooltip="Закон Кировской области от 09.05.2022 N 70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">
        <w:r>
          <w:rPr>
            <w:color w:val="0000FF"/>
          </w:rPr>
          <w:t>N 70-ЗО</w:t>
        </w:r>
      </w:hyperlink>
      <w:r>
        <w:t>)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3) количество отдельных государс</w:t>
      </w:r>
      <w:r>
        <w:t>твенных полномочий, которыми наделены органы местного самоуправления муниципального района (муниципального округа, городского округа) Кировской области, - не менее одного.</w:t>
      </w:r>
    </w:p>
    <w:p w:rsidR="00DE09EF" w:rsidRDefault="00D93EEF">
      <w:pPr>
        <w:pStyle w:val="ConsPlusNormal0"/>
        <w:jc w:val="both"/>
      </w:pPr>
      <w:r>
        <w:t xml:space="preserve">(в ред. </w:t>
      </w:r>
      <w:hyperlink r:id="rId58" w:tooltip="Закон Кировской области от 29.04.2021 N 474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">
        <w:r>
          <w:rPr>
            <w:color w:val="0000FF"/>
          </w:rPr>
          <w:t>Закона</w:t>
        </w:r>
      </w:hyperlink>
      <w:r>
        <w:t xml:space="preserve"> Кировской области от 29.04.2021 N 474-ЗО)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В перечень муниципальных районов, муниципальных и городских округов Кировской о</w:t>
      </w:r>
      <w:r>
        <w:t>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включаются муниципальные районы (муниципальные округа, городские ок</w:t>
      </w:r>
      <w:r>
        <w:t>руга) Кировской области, одновременно соответствующие всем критериям, установленным настоящей статьей.</w:t>
      </w:r>
    </w:p>
    <w:p w:rsidR="00DE09EF" w:rsidRDefault="00D93EEF">
      <w:pPr>
        <w:pStyle w:val="ConsPlusNormal0"/>
        <w:jc w:val="both"/>
      </w:pPr>
      <w:r>
        <w:t xml:space="preserve">(абзац введен </w:t>
      </w:r>
      <w:hyperlink r:id="rId59" w:tooltip="Закон Кировской области от 09.05.2022 N 70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">
        <w:r>
          <w:rPr>
            <w:color w:val="0000FF"/>
          </w:rPr>
          <w:t>Законом</w:t>
        </w:r>
      </w:hyperlink>
      <w:r>
        <w:t xml:space="preserve"> К</w:t>
      </w:r>
      <w:r>
        <w:t>ировской области от 09.05.2022 N 70-ЗО)</w:t>
      </w:r>
    </w:p>
    <w:p w:rsidR="00DE09EF" w:rsidRDefault="00DE09EF">
      <w:pPr>
        <w:pStyle w:val="ConsPlusNormal0"/>
        <w:jc w:val="both"/>
      </w:pPr>
    </w:p>
    <w:p w:rsidR="00DE09EF" w:rsidRPr="001D207D" w:rsidRDefault="00D93EEF" w:rsidP="001D207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6"/>
      <w:bookmarkEnd w:id="9"/>
      <w:r w:rsidRPr="001D207D">
        <w:rPr>
          <w:rFonts w:ascii="Times New Roman" w:hAnsi="Times New Roman" w:cs="Times New Roman"/>
          <w:sz w:val="24"/>
          <w:szCs w:val="24"/>
        </w:rPr>
        <w:t xml:space="preserve">    Статья  3</w:t>
      </w:r>
      <w:r w:rsidR="005F45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207D">
        <w:rPr>
          <w:rFonts w:ascii="Times New Roman" w:hAnsi="Times New Roman" w:cs="Times New Roman"/>
          <w:sz w:val="24"/>
          <w:szCs w:val="24"/>
        </w:rPr>
        <w:t xml:space="preserve"> .  Перечень  муниципальных районов, муниципальных и городских</w:t>
      </w:r>
      <w:r w:rsidR="001D207D">
        <w:rPr>
          <w:rFonts w:ascii="Times New Roman" w:hAnsi="Times New Roman" w:cs="Times New Roman"/>
          <w:sz w:val="24"/>
          <w:szCs w:val="24"/>
        </w:rPr>
        <w:t xml:space="preserve"> </w:t>
      </w:r>
      <w:r w:rsidRPr="001D207D">
        <w:rPr>
          <w:rFonts w:ascii="Times New Roman" w:hAnsi="Times New Roman" w:cs="Times New Roman"/>
          <w:sz w:val="24"/>
          <w:szCs w:val="24"/>
        </w:rPr>
        <w:t>округов  Кировской  области,  в  которых  проведение  оценки  регулирующего</w:t>
      </w:r>
      <w:r w:rsidR="001D207D">
        <w:rPr>
          <w:rFonts w:ascii="Times New Roman" w:hAnsi="Times New Roman" w:cs="Times New Roman"/>
          <w:sz w:val="24"/>
          <w:szCs w:val="24"/>
        </w:rPr>
        <w:t xml:space="preserve"> </w:t>
      </w:r>
      <w:r w:rsidRPr="001D207D">
        <w:rPr>
          <w:rFonts w:ascii="Times New Roman" w:hAnsi="Times New Roman" w:cs="Times New Roman"/>
          <w:sz w:val="24"/>
          <w:szCs w:val="24"/>
        </w:rPr>
        <w:t xml:space="preserve">воздействия  проектов муниципальных нормативных </w:t>
      </w:r>
      <w:r w:rsidRPr="001D207D">
        <w:rPr>
          <w:rFonts w:ascii="Times New Roman" w:hAnsi="Times New Roman" w:cs="Times New Roman"/>
          <w:sz w:val="24"/>
          <w:szCs w:val="24"/>
        </w:rPr>
        <w:t>правовых актов и экспертизы</w:t>
      </w:r>
      <w:r w:rsidR="001D207D">
        <w:rPr>
          <w:rFonts w:ascii="Times New Roman" w:hAnsi="Times New Roman" w:cs="Times New Roman"/>
          <w:sz w:val="24"/>
          <w:szCs w:val="24"/>
        </w:rPr>
        <w:t xml:space="preserve"> </w:t>
      </w:r>
      <w:r w:rsidRPr="001D207D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 является обязательным</w:t>
      </w:r>
      <w:r w:rsidR="001D207D">
        <w:rPr>
          <w:rFonts w:ascii="Times New Roman" w:hAnsi="Times New Roman" w:cs="Times New Roman"/>
          <w:sz w:val="24"/>
          <w:szCs w:val="24"/>
        </w:rPr>
        <w:t xml:space="preserve"> </w:t>
      </w:r>
      <w:r w:rsidRPr="001D20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0" w:tooltip="Закон Кировской области от 09.05.2022 N 70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">
        <w:r w:rsidRPr="001D207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D207D">
        <w:rPr>
          <w:rFonts w:ascii="Times New Roman" w:hAnsi="Times New Roman" w:cs="Times New Roman"/>
          <w:sz w:val="24"/>
          <w:szCs w:val="24"/>
        </w:rPr>
        <w:t xml:space="preserve"> Кировской области от 09.05.2022 N 70-ЗО)</w:t>
      </w:r>
    </w:p>
    <w:p w:rsidR="00DE09EF" w:rsidRDefault="00DE09EF">
      <w:pPr>
        <w:pStyle w:val="ConsPlusNonformat0"/>
        <w:jc w:val="both"/>
      </w:pPr>
    </w:p>
    <w:p w:rsidR="00DE09EF" w:rsidRPr="001D207D" w:rsidRDefault="00D93EEF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1D207D">
        <w:rPr>
          <w:rFonts w:ascii="Times New Roman" w:hAnsi="Times New Roman" w:cs="Times New Roman"/>
          <w:sz w:val="24"/>
          <w:szCs w:val="24"/>
        </w:rPr>
        <w:t xml:space="preserve">    В  соответс</w:t>
      </w:r>
      <w:r w:rsidRPr="001D207D">
        <w:rPr>
          <w:rFonts w:ascii="Times New Roman" w:hAnsi="Times New Roman" w:cs="Times New Roman"/>
          <w:sz w:val="24"/>
          <w:szCs w:val="24"/>
        </w:rPr>
        <w:t xml:space="preserve">твии  с  критериями,  определенными  </w:t>
      </w:r>
      <w:hyperlink w:anchor="P134" w:tooltip="    Статья  3 .  Критерии включения муниципальных районов, муниципальных  и">
        <w:r w:rsidRPr="001D207D">
          <w:rPr>
            <w:rFonts w:ascii="Times New Roman" w:hAnsi="Times New Roman" w:cs="Times New Roman"/>
            <w:color w:val="0000FF"/>
            <w:sz w:val="24"/>
            <w:szCs w:val="24"/>
          </w:rPr>
          <w:t>статьей  3</w:t>
        </w:r>
      </w:hyperlink>
      <w:r w:rsidR="001D207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D207D">
        <w:rPr>
          <w:rFonts w:ascii="Times New Roman" w:hAnsi="Times New Roman" w:cs="Times New Roman"/>
          <w:sz w:val="24"/>
          <w:szCs w:val="24"/>
        </w:rPr>
        <w:t xml:space="preserve">   настоящего</w:t>
      </w:r>
      <w:r w:rsidR="001D207D">
        <w:rPr>
          <w:rFonts w:ascii="Times New Roman" w:hAnsi="Times New Roman" w:cs="Times New Roman"/>
          <w:sz w:val="24"/>
          <w:szCs w:val="24"/>
        </w:rPr>
        <w:t xml:space="preserve"> </w:t>
      </w:r>
      <w:r w:rsidRPr="001D207D">
        <w:rPr>
          <w:rFonts w:ascii="Times New Roman" w:hAnsi="Times New Roman" w:cs="Times New Roman"/>
          <w:sz w:val="24"/>
          <w:szCs w:val="24"/>
        </w:rPr>
        <w:t>Закона,  проведение оценки регулирующего воздействия проектов муниципальных</w:t>
      </w:r>
      <w:r w:rsidR="001D207D">
        <w:rPr>
          <w:rFonts w:ascii="Times New Roman" w:hAnsi="Times New Roman" w:cs="Times New Roman"/>
          <w:sz w:val="24"/>
          <w:szCs w:val="24"/>
        </w:rPr>
        <w:t xml:space="preserve"> </w:t>
      </w:r>
      <w:r w:rsidRPr="001D207D">
        <w:rPr>
          <w:rFonts w:ascii="Times New Roman" w:hAnsi="Times New Roman" w:cs="Times New Roman"/>
          <w:sz w:val="24"/>
          <w:szCs w:val="24"/>
        </w:rPr>
        <w:t xml:space="preserve">нормативных  </w:t>
      </w:r>
      <w:r w:rsidRPr="001D207D">
        <w:rPr>
          <w:rFonts w:ascii="Times New Roman" w:hAnsi="Times New Roman" w:cs="Times New Roman"/>
          <w:sz w:val="24"/>
          <w:szCs w:val="24"/>
        </w:rPr>
        <w:t>правовых актов и экспертизы муниципальных нормативных правовых</w:t>
      </w:r>
      <w:r w:rsidR="001D207D">
        <w:rPr>
          <w:rFonts w:ascii="Times New Roman" w:hAnsi="Times New Roman" w:cs="Times New Roman"/>
          <w:sz w:val="24"/>
          <w:szCs w:val="24"/>
        </w:rPr>
        <w:t xml:space="preserve"> </w:t>
      </w:r>
      <w:r w:rsidRPr="001D207D">
        <w:rPr>
          <w:rFonts w:ascii="Times New Roman" w:hAnsi="Times New Roman" w:cs="Times New Roman"/>
          <w:sz w:val="24"/>
          <w:szCs w:val="24"/>
        </w:rPr>
        <w:t>актов    является   обязательным   в   следующих   муниципальных   районах,</w:t>
      </w:r>
      <w:r w:rsidR="001D207D">
        <w:rPr>
          <w:rFonts w:ascii="Times New Roman" w:hAnsi="Times New Roman" w:cs="Times New Roman"/>
          <w:sz w:val="24"/>
          <w:szCs w:val="24"/>
        </w:rPr>
        <w:t xml:space="preserve"> </w:t>
      </w:r>
      <w:r w:rsidRPr="001D207D">
        <w:rPr>
          <w:rFonts w:ascii="Times New Roman" w:hAnsi="Times New Roman" w:cs="Times New Roman"/>
          <w:sz w:val="24"/>
          <w:szCs w:val="24"/>
        </w:rPr>
        <w:t>муниципальных и городских округах Кировской области:</w:t>
      </w:r>
    </w:p>
    <w:p w:rsidR="00DE09EF" w:rsidRDefault="00D93EEF">
      <w:pPr>
        <w:pStyle w:val="ConsPlusNormal0"/>
        <w:ind w:firstLine="540"/>
        <w:jc w:val="both"/>
      </w:pPr>
      <w:r>
        <w:t xml:space="preserve">1) муниципальное образование Белохолуницкий муниципальный район </w:t>
      </w:r>
      <w:r>
        <w:t>Кировской области;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2) муниципальное образование Верхнекамский муниципальный округ Кировской области;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3) муниципальное образование Вятскополянский муниципальный район Кировской области;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4) муниципальное образование Кирово-Чепецкий муниципальный район Кировс</w:t>
      </w:r>
      <w:r>
        <w:t>кой области;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5) муниципальное образование Куменский муниципальный район Кировской области;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6) муниципальное образование Лузский муниципальный округ Кировской области;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7) муниципальное образование Малмыжский муниципальный район Кировской области;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lastRenderedPageBreak/>
        <w:t>8) муницип</w:t>
      </w:r>
      <w:r>
        <w:t>альное образование Нолинский муниципальный район Кировской области;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9) муниципальное образование Омутнинский муниципальный район Кировской области;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10) муниципальное образование Оричевский муниципальный район Кировской области;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11) муниципальное образование Подосиновский муниципальный район Кировской области;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12) муниципальное образование Слободской муниципальный район Кировской области;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13) муниципальное образование Советский муниципальный район Кировской области;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14) муниципаль</w:t>
      </w:r>
      <w:r>
        <w:t>ное образование Уржумский муниципальный район Кировской области;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15) муниципальное образование Юрьянский муниципальный район Кировской области;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16) муниципальное образование Яранский муниципальный район Кировской области;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17) муниципальное образование горо</w:t>
      </w:r>
      <w:r>
        <w:t>дской округ город Вятские Поляны Кировской области;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18) муниципальное образование "Город Кирово-Чепецк" Кировской области;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19) городской округ город Котельнич Кировской области;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20) муниципальное образование "городской округ город Слободской Кировской обла</w:t>
      </w:r>
      <w:r>
        <w:t>сти".</w:t>
      </w:r>
    </w:p>
    <w:p w:rsidR="00DE09EF" w:rsidRDefault="00DE09EF">
      <w:pPr>
        <w:pStyle w:val="ConsPlusNormal0"/>
        <w:jc w:val="both"/>
      </w:pPr>
    </w:p>
    <w:p w:rsidR="00DE09EF" w:rsidRDefault="00D93EEF">
      <w:pPr>
        <w:pStyle w:val="ConsPlusTitle0"/>
        <w:ind w:firstLine="540"/>
        <w:jc w:val="both"/>
        <w:outlineLvl w:val="0"/>
      </w:pPr>
      <w:r>
        <w:t>Статья 4. Вступление в силу настоящего Закона</w:t>
      </w:r>
    </w:p>
    <w:p w:rsidR="00DE09EF" w:rsidRDefault="00DE09EF">
      <w:pPr>
        <w:pStyle w:val="ConsPlusNormal0"/>
        <w:jc w:val="both"/>
      </w:pPr>
    </w:p>
    <w:p w:rsidR="00DE09EF" w:rsidRDefault="00D93EEF">
      <w:pPr>
        <w:pStyle w:val="ConsPlusNormal0"/>
        <w:ind w:firstLine="540"/>
        <w:jc w:val="both"/>
      </w:pPr>
      <w:r>
        <w:t>1. Настоящий Закон вступает в силу по истечении десяти дней со дня его официального опубликования.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 xml:space="preserve">2. Положения </w:t>
      </w:r>
      <w:hyperlink w:anchor="P55" w:tooltip="Статья 2. Оценка регулирующего воздействия">
        <w:r>
          <w:rPr>
            <w:color w:val="0000FF"/>
          </w:rPr>
          <w:t>статьи 2</w:t>
        </w:r>
      </w:hyperlink>
      <w:r>
        <w:t xml:space="preserve"> и </w:t>
      </w:r>
      <w:hyperlink w:anchor="P106" w:tooltip="Статья 3. Экспертиза нормативных правовых актов">
        <w:r>
          <w:rPr>
            <w:color w:val="0000FF"/>
          </w:rPr>
          <w:t>статьи 3</w:t>
        </w:r>
      </w:hyperlink>
      <w:r>
        <w:t xml:space="preserve"> настоящего Закона в части, касающейся оценки регулирующего воздействия проектов муниципальных нормативных правовых актов и экспертизы муниципальных нормативных правовых актов, </w:t>
      </w:r>
      <w:r>
        <w:t>применяются в отношении: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1) муниципального образования "Город Киров" Кировской области - с 1 января 2015 года;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>2) муниципальных образований городских округов и муниципальных районов Кировской области - с 1 января 2016 года;</w:t>
      </w:r>
    </w:p>
    <w:p w:rsidR="00DE09EF" w:rsidRDefault="00D93EEF">
      <w:pPr>
        <w:pStyle w:val="ConsPlusNormal0"/>
        <w:spacing w:before="240"/>
        <w:ind w:firstLine="540"/>
        <w:jc w:val="both"/>
      </w:pPr>
      <w:r>
        <w:t xml:space="preserve">3) утратил силу. - </w:t>
      </w:r>
      <w:hyperlink r:id="rId61" w:tooltip="Закон Кировской области от 22.12.2016 N 38-ЗО &quot;О внесении изменений в Закон Кировской области &quot;Об оценке регулирующего воздействия проектов нормативных правовых актов Кировской области и проектов муниципальных нормативных правовых актов, затрагивающих вопросы ">
        <w:r>
          <w:rPr>
            <w:color w:val="0000FF"/>
          </w:rPr>
          <w:t>Закон</w:t>
        </w:r>
      </w:hyperlink>
      <w:r>
        <w:t xml:space="preserve"> Кировской области от 22.12.2016 N 38-ЗО.</w:t>
      </w:r>
    </w:p>
    <w:p w:rsidR="00DE09EF" w:rsidRDefault="00DE09EF">
      <w:pPr>
        <w:pStyle w:val="ConsPlusNormal0"/>
        <w:jc w:val="both"/>
      </w:pPr>
    </w:p>
    <w:p w:rsidR="00DE09EF" w:rsidRDefault="00D93EEF">
      <w:pPr>
        <w:pStyle w:val="ConsPlusNormal0"/>
        <w:jc w:val="right"/>
      </w:pPr>
      <w:r>
        <w:t>Губернатор</w:t>
      </w:r>
    </w:p>
    <w:p w:rsidR="00DE09EF" w:rsidRDefault="00D93EEF">
      <w:pPr>
        <w:pStyle w:val="ConsPlusNormal0"/>
        <w:jc w:val="right"/>
      </w:pPr>
      <w:r>
        <w:t>Кировской области</w:t>
      </w:r>
    </w:p>
    <w:p w:rsidR="00DE09EF" w:rsidRDefault="00D93EEF">
      <w:pPr>
        <w:pStyle w:val="ConsPlusNormal0"/>
        <w:jc w:val="right"/>
      </w:pPr>
      <w:r>
        <w:t>Н.Ю.БЕЛЫХ</w:t>
      </w:r>
    </w:p>
    <w:p w:rsidR="00DE09EF" w:rsidRDefault="00D93EEF">
      <w:pPr>
        <w:pStyle w:val="ConsPlusNormal0"/>
      </w:pPr>
      <w:r>
        <w:t>г. Киров</w:t>
      </w:r>
    </w:p>
    <w:p w:rsidR="00DE09EF" w:rsidRDefault="00D93EEF">
      <w:pPr>
        <w:pStyle w:val="ConsPlusNormal0"/>
        <w:spacing w:before="240"/>
      </w:pPr>
      <w:r>
        <w:t>23 декабря 2014 года</w:t>
      </w:r>
    </w:p>
    <w:p w:rsidR="00DE09EF" w:rsidRDefault="00D93EEF">
      <w:pPr>
        <w:pStyle w:val="ConsPlusNormal0"/>
        <w:spacing w:before="240"/>
      </w:pPr>
      <w:r>
        <w:t>N 499-ЗО</w:t>
      </w:r>
    </w:p>
    <w:p w:rsidR="00DE09EF" w:rsidRDefault="00DE09EF">
      <w:pPr>
        <w:pStyle w:val="ConsPlusNormal0"/>
        <w:jc w:val="both"/>
      </w:pPr>
    </w:p>
    <w:p w:rsidR="00DE09EF" w:rsidRDefault="00DE09EF">
      <w:pPr>
        <w:pStyle w:val="ConsPlusNormal0"/>
        <w:jc w:val="both"/>
      </w:pPr>
    </w:p>
    <w:p w:rsidR="00DE09EF" w:rsidRDefault="00DE09E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E09EF" w:rsidSect="00DE09EF">
      <w:footerReference w:type="first" r:id="rId6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EEF" w:rsidRDefault="00D93EEF" w:rsidP="00DE09EF">
      <w:r>
        <w:separator/>
      </w:r>
    </w:p>
  </w:endnote>
  <w:endnote w:type="continuationSeparator" w:id="1">
    <w:p w:rsidR="00D93EEF" w:rsidRDefault="00D93EEF" w:rsidP="00DE0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EF" w:rsidRDefault="00DE09E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E09E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E09EF" w:rsidRDefault="00D93EE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E09EF" w:rsidRDefault="00DE09EF">
          <w:pPr>
            <w:pStyle w:val="ConsPlusNormal0"/>
            <w:jc w:val="center"/>
          </w:pPr>
          <w:hyperlink r:id="rId1">
            <w:r w:rsidR="00D93EE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E09EF" w:rsidRDefault="00D93EEF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E09E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E09EF">
            <w:fldChar w:fldCharType="separate"/>
          </w:r>
          <w:r w:rsidR="001D207D">
            <w:rPr>
              <w:rFonts w:ascii="Tahoma" w:hAnsi="Tahoma" w:cs="Tahoma"/>
              <w:noProof/>
            </w:rPr>
            <w:t>1</w:t>
          </w:r>
          <w:r w:rsidR="00DE09E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E09E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E09EF">
            <w:fldChar w:fldCharType="separate"/>
          </w:r>
          <w:r w:rsidR="001D207D">
            <w:rPr>
              <w:rFonts w:ascii="Tahoma" w:hAnsi="Tahoma" w:cs="Tahoma"/>
              <w:noProof/>
            </w:rPr>
            <w:t>9</w:t>
          </w:r>
          <w:r w:rsidR="00DE09EF">
            <w:fldChar w:fldCharType="end"/>
          </w:r>
        </w:p>
      </w:tc>
    </w:tr>
  </w:tbl>
  <w:p w:rsidR="00DE09EF" w:rsidRDefault="00D93EE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EEF" w:rsidRDefault="00D93EEF" w:rsidP="00DE09EF">
      <w:r>
        <w:separator/>
      </w:r>
    </w:p>
  </w:footnote>
  <w:footnote w:type="continuationSeparator" w:id="1">
    <w:p w:rsidR="00D93EEF" w:rsidRDefault="00D93EEF" w:rsidP="00DE0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09EF"/>
    <w:rsid w:val="001D207D"/>
    <w:rsid w:val="005F4553"/>
    <w:rsid w:val="0070440B"/>
    <w:rsid w:val="00D93EEF"/>
    <w:rsid w:val="00DE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9E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DE09E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E09EF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DE09E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E09EF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DE09E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E09E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E09E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DE09E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DE09E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DE09E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DE09EF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DE09E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DE09EF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DE09E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DE09E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DE09E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DE09E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044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4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04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440B"/>
  </w:style>
  <w:style w:type="paragraph" w:styleId="a7">
    <w:name w:val="footer"/>
    <w:basedOn w:val="a"/>
    <w:link w:val="a8"/>
    <w:uiPriority w:val="99"/>
    <w:semiHidden/>
    <w:unhideWhenUsed/>
    <w:rsid w:val="007044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44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11281&amp;date=13.08.2025&amp;dst=100776&amp;field=134" TargetMode="External"/><Relationship Id="rId18" Type="http://schemas.openxmlformats.org/officeDocument/2006/relationships/hyperlink" Target="https://login.consultant.ru/link/?req=doc&amp;base=RLAW240&amp;n=203729&amp;date=13.08.2025&amp;dst=100012&amp;field=134" TargetMode="External"/><Relationship Id="rId26" Type="http://schemas.openxmlformats.org/officeDocument/2006/relationships/hyperlink" Target="https://login.consultant.ru/link/?req=doc&amp;base=LAW&amp;n=511281&amp;date=13.08.2025&amp;dst=100772&amp;field=134" TargetMode="External"/><Relationship Id="rId39" Type="http://schemas.openxmlformats.org/officeDocument/2006/relationships/hyperlink" Target="https://login.consultant.ru/link/?req=doc&amp;base=RLAW240&amp;n=188558&amp;date=13.08.2025&amp;dst=100033&amp;field=134" TargetMode="External"/><Relationship Id="rId21" Type="http://schemas.openxmlformats.org/officeDocument/2006/relationships/hyperlink" Target="https://login.consultant.ru/link/?req=doc&amp;base=RLAW240&amp;n=188558&amp;date=13.08.2025&amp;dst=100018&amp;field=134" TargetMode="External"/><Relationship Id="rId34" Type="http://schemas.openxmlformats.org/officeDocument/2006/relationships/hyperlink" Target="https://login.consultant.ru/link/?req=doc&amp;base=RLAW240&amp;n=246273&amp;date=13.08.2025&amp;dst=100686&amp;field=134" TargetMode="External"/><Relationship Id="rId42" Type="http://schemas.openxmlformats.org/officeDocument/2006/relationships/hyperlink" Target="https://login.consultant.ru/link/?req=doc&amp;base=RLAW240&amp;n=188558&amp;date=13.08.2025&amp;dst=100037&amp;field=134" TargetMode="External"/><Relationship Id="rId47" Type="http://schemas.openxmlformats.org/officeDocument/2006/relationships/hyperlink" Target="https://login.consultant.ru/link/?req=doc&amp;base=RLAW240&amp;n=188558&amp;date=13.08.2025&amp;dst=100042&amp;field=134" TargetMode="External"/><Relationship Id="rId50" Type="http://schemas.openxmlformats.org/officeDocument/2006/relationships/hyperlink" Target="https://login.consultant.ru/link/?req=doc&amp;base=RLAW240&amp;n=171183&amp;date=13.08.2025&amp;dst=100012&amp;field=134" TargetMode="External"/><Relationship Id="rId55" Type="http://schemas.openxmlformats.org/officeDocument/2006/relationships/hyperlink" Target="https://login.consultant.ru/link/?req=doc&amp;base=RLAW240&amp;n=188558&amp;date=13.08.2025&amp;dst=100048&amp;field=13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40&amp;n=144470&amp;date=13.08.2025&amp;dst=100008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188558&amp;date=13.08.2025&amp;dst=100012&amp;field=134" TargetMode="External"/><Relationship Id="rId20" Type="http://schemas.openxmlformats.org/officeDocument/2006/relationships/hyperlink" Target="https://login.consultant.ru/link/?req=doc&amp;base=RLAW240&amp;n=188558&amp;date=13.08.2025&amp;dst=100013&amp;field=134" TargetMode="External"/><Relationship Id="rId29" Type="http://schemas.openxmlformats.org/officeDocument/2006/relationships/hyperlink" Target="https://login.consultant.ru/link/?req=doc&amp;base=LAW&amp;n=493232&amp;date=13.08.2025" TargetMode="External"/><Relationship Id="rId41" Type="http://schemas.openxmlformats.org/officeDocument/2006/relationships/hyperlink" Target="https://login.consultant.ru/link/?req=doc&amp;base=RLAW240&amp;n=203729&amp;date=13.08.2025&amp;dst=100024&amp;field=134" TargetMode="External"/><Relationship Id="rId54" Type="http://schemas.openxmlformats.org/officeDocument/2006/relationships/hyperlink" Target="https://login.consultant.ru/link/?req=doc&amp;base=RLAW240&amp;n=171183&amp;date=13.08.2025&amp;dst=100016&amp;field=134" TargetMode="External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08800&amp;date=13.08.2025&amp;dst=100008&amp;field=134" TargetMode="External"/><Relationship Id="rId11" Type="http://schemas.openxmlformats.org/officeDocument/2006/relationships/hyperlink" Target="https://login.consultant.ru/link/?req=doc&amp;base=RLAW240&amp;n=208736&amp;date=13.08.2025&amp;dst=100008&amp;field=134" TargetMode="External"/><Relationship Id="rId24" Type="http://schemas.openxmlformats.org/officeDocument/2006/relationships/hyperlink" Target="https://login.consultant.ru/link/?req=doc&amp;base=RLAW240&amp;n=188558&amp;date=13.08.2025&amp;dst=100020&amp;field=134" TargetMode="External"/><Relationship Id="rId32" Type="http://schemas.openxmlformats.org/officeDocument/2006/relationships/hyperlink" Target="https://login.consultant.ru/link/?req=doc&amp;base=RLAW240&amp;n=144470&amp;date=13.08.2025&amp;dst=100008&amp;field=134" TargetMode="External"/><Relationship Id="rId37" Type="http://schemas.openxmlformats.org/officeDocument/2006/relationships/hyperlink" Target="https://login.consultant.ru/link/?req=doc&amp;base=RLAW240&amp;n=203729&amp;date=13.08.2025&amp;dst=100023&amp;field=134" TargetMode="External"/><Relationship Id="rId40" Type="http://schemas.openxmlformats.org/officeDocument/2006/relationships/hyperlink" Target="https://login.consultant.ru/link/?req=doc&amp;base=RLAW240&amp;n=188558&amp;date=13.08.2025&amp;dst=100035&amp;field=134" TargetMode="External"/><Relationship Id="rId45" Type="http://schemas.openxmlformats.org/officeDocument/2006/relationships/hyperlink" Target="https://login.consultant.ru/link/?req=doc&amp;base=RLAW240&amp;n=246273&amp;date=13.08.2025&amp;dst=100687&amp;field=134" TargetMode="External"/><Relationship Id="rId53" Type="http://schemas.openxmlformats.org/officeDocument/2006/relationships/hyperlink" Target="https://login.consultant.ru/link/?req=doc&amp;base=RLAW240&amp;n=203729&amp;date=13.08.2025&amp;dst=100025&amp;field=134" TargetMode="External"/><Relationship Id="rId58" Type="http://schemas.openxmlformats.org/officeDocument/2006/relationships/hyperlink" Target="https://login.consultant.ru/link/?req=doc&amp;base=RLAW240&amp;n=171183&amp;date=13.08.2025&amp;dst=100018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501480&amp;date=13.08.2025&amp;dst=101301&amp;field=134" TargetMode="External"/><Relationship Id="rId23" Type="http://schemas.openxmlformats.org/officeDocument/2006/relationships/hyperlink" Target="https://login.consultant.ru/link/?req=doc&amp;base=RLAW240&amp;n=108800&amp;date=13.08.2025&amp;dst=100011&amp;field=134" TargetMode="External"/><Relationship Id="rId28" Type="http://schemas.openxmlformats.org/officeDocument/2006/relationships/hyperlink" Target="https://login.consultant.ru/link/?req=doc&amp;base=RLAW240&amp;n=203729&amp;date=13.08.2025&amp;dst=100018&amp;field=134" TargetMode="External"/><Relationship Id="rId36" Type="http://schemas.openxmlformats.org/officeDocument/2006/relationships/hyperlink" Target="https://login.consultant.ru/link/?req=doc&amp;base=RLAW240&amp;n=188558&amp;date=13.08.2025&amp;dst=100025&amp;field=134" TargetMode="External"/><Relationship Id="rId49" Type="http://schemas.openxmlformats.org/officeDocument/2006/relationships/hyperlink" Target="https://login.consultant.ru/link/?req=doc&amp;base=RLAW240&amp;n=208736&amp;date=13.08.2025&amp;dst=100012&amp;field=134" TargetMode="External"/><Relationship Id="rId57" Type="http://schemas.openxmlformats.org/officeDocument/2006/relationships/hyperlink" Target="https://login.consultant.ru/link/?req=doc&amp;base=RLAW240&amp;n=188558&amp;date=13.08.2025&amp;dst=100049&amp;field=134" TargetMode="External"/><Relationship Id="rId61" Type="http://schemas.openxmlformats.org/officeDocument/2006/relationships/hyperlink" Target="https://login.consultant.ru/link/?req=doc&amp;base=RLAW240&amp;n=108800&amp;date=13.08.2025&amp;dst=100052&amp;field=134" TargetMode="External"/><Relationship Id="rId10" Type="http://schemas.openxmlformats.org/officeDocument/2006/relationships/hyperlink" Target="https://login.consultant.ru/link/?req=doc&amp;base=RLAW240&amp;n=203729&amp;date=13.08.2025&amp;dst=100008&amp;field=134" TargetMode="External"/><Relationship Id="rId19" Type="http://schemas.openxmlformats.org/officeDocument/2006/relationships/hyperlink" Target="https://login.consultant.ru/link/?req=doc&amp;base=RLAW240&amp;n=203729&amp;date=13.08.2025&amp;dst=100013&amp;field=134" TargetMode="External"/><Relationship Id="rId31" Type="http://schemas.openxmlformats.org/officeDocument/2006/relationships/hyperlink" Target="https://login.consultant.ru/link/?req=doc&amp;base=RLAW240&amp;n=248633&amp;date=13.08.2025&amp;dst=100515&amp;field=134" TargetMode="External"/><Relationship Id="rId44" Type="http://schemas.openxmlformats.org/officeDocument/2006/relationships/hyperlink" Target="https://login.consultant.ru/link/?req=doc&amp;base=RLAW240&amp;n=208736&amp;date=13.08.2025&amp;dst=100009&amp;field=134" TargetMode="External"/><Relationship Id="rId52" Type="http://schemas.openxmlformats.org/officeDocument/2006/relationships/hyperlink" Target="https://login.consultant.ru/link/?req=doc&amp;base=RLAW240&amp;n=108800&amp;date=13.08.2025&amp;dst=100022&amp;field=134" TargetMode="External"/><Relationship Id="rId60" Type="http://schemas.openxmlformats.org/officeDocument/2006/relationships/hyperlink" Target="https://login.consultant.ru/link/?req=doc&amp;base=RLAW240&amp;n=188558&amp;date=13.08.2025&amp;dst=10005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188558&amp;date=13.08.2025&amp;dst=100008&amp;field=134" TargetMode="External"/><Relationship Id="rId14" Type="http://schemas.openxmlformats.org/officeDocument/2006/relationships/hyperlink" Target="https://login.consultant.ru/link/?req=doc&amp;base=LAW&amp;n=501480&amp;date=13.08.2025&amp;dst=100058&amp;field=134" TargetMode="External"/><Relationship Id="rId22" Type="http://schemas.openxmlformats.org/officeDocument/2006/relationships/hyperlink" Target="https://login.consultant.ru/link/?req=doc&amp;base=RLAW240&amp;n=203729&amp;date=13.08.2025&amp;dst=100014&amp;field=134" TargetMode="External"/><Relationship Id="rId27" Type="http://schemas.openxmlformats.org/officeDocument/2006/relationships/hyperlink" Target="https://login.consultant.ru/link/?req=doc&amp;base=RLAW240&amp;n=188558&amp;date=13.08.2025&amp;dst=100024&amp;field=134" TargetMode="External"/><Relationship Id="rId30" Type="http://schemas.openxmlformats.org/officeDocument/2006/relationships/hyperlink" Target="https://login.consultant.ru/link/?req=doc&amp;base=RLAW240&amp;n=203729&amp;date=13.08.2025&amp;dst=100020&amp;field=134" TargetMode="External"/><Relationship Id="rId35" Type="http://schemas.openxmlformats.org/officeDocument/2006/relationships/hyperlink" Target="https://login.consultant.ru/link/?req=doc&amp;base=LAW&amp;n=501480&amp;date=13.08.2025&amp;dst=1008&amp;field=134" TargetMode="External"/><Relationship Id="rId43" Type="http://schemas.openxmlformats.org/officeDocument/2006/relationships/hyperlink" Target="https://login.consultant.ru/link/?req=doc&amp;base=RLAW240&amp;n=246627&amp;date=13.08.2025" TargetMode="External"/><Relationship Id="rId48" Type="http://schemas.openxmlformats.org/officeDocument/2006/relationships/hyperlink" Target="https://login.consultant.ru/link/?req=doc&amp;base=RLAW240&amp;n=188558&amp;date=13.08.2025&amp;dst=100044&amp;field=134" TargetMode="External"/><Relationship Id="rId56" Type="http://schemas.openxmlformats.org/officeDocument/2006/relationships/hyperlink" Target="https://login.consultant.ru/link/?req=doc&amp;base=RLAW240&amp;n=171183&amp;date=13.08.2025&amp;dst=100017&amp;field=13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240&amp;n=171183&amp;date=13.08.2025&amp;dst=100008&amp;field=134" TargetMode="External"/><Relationship Id="rId51" Type="http://schemas.openxmlformats.org/officeDocument/2006/relationships/hyperlink" Target="https://login.consultant.ru/link/?req=doc&amp;base=RLAW240&amp;n=188558&amp;date=13.08.2025&amp;dst=100047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246273&amp;date=13.08.2025&amp;dst=100685&amp;field=134" TargetMode="External"/><Relationship Id="rId17" Type="http://schemas.openxmlformats.org/officeDocument/2006/relationships/hyperlink" Target="https://login.consultant.ru/link/?req=doc&amp;base=RLAW240&amp;n=203729&amp;date=13.08.2025&amp;dst=100011&amp;field=134" TargetMode="External"/><Relationship Id="rId25" Type="http://schemas.openxmlformats.org/officeDocument/2006/relationships/hyperlink" Target="https://login.consultant.ru/link/?req=doc&amp;base=RLAW240&amp;n=188558&amp;date=13.08.2025&amp;dst=100021&amp;field=134" TargetMode="External"/><Relationship Id="rId33" Type="http://schemas.openxmlformats.org/officeDocument/2006/relationships/hyperlink" Target="https://login.consultant.ru/link/?req=doc&amp;base=RLAW240&amp;n=203729&amp;date=13.08.2025&amp;dst=100022&amp;field=134" TargetMode="External"/><Relationship Id="rId38" Type="http://schemas.openxmlformats.org/officeDocument/2006/relationships/hyperlink" Target="https://login.consultant.ru/link/?req=doc&amp;base=RLAW240&amp;n=188558&amp;date=13.08.2025&amp;dst=100031&amp;field=134" TargetMode="External"/><Relationship Id="rId46" Type="http://schemas.openxmlformats.org/officeDocument/2006/relationships/hyperlink" Target="https://login.consultant.ru/link/?req=doc&amp;base=RLAW240&amp;n=208736&amp;date=13.08.2025&amp;dst=100011&amp;field=134" TargetMode="External"/><Relationship Id="rId59" Type="http://schemas.openxmlformats.org/officeDocument/2006/relationships/hyperlink" Target="https://login.consultant.ru/link/?req=doc&amp;base=RLAW240&amp;n=188558&amp;date=13.08.2025&amp;dst=10005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6706</Words>
  <Characters>38228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Кировской области от 23.12.2014 N 499-ЗО
(ред. от 05.05.2025)
"Об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нормативных правовых актов Киро</vt:lpstr>
    </vt:vector>
  </TitlesOfParts>
  <Company>КонсультантПлюс Версия 4024.00.50</Company>
  <LinksUpToDate>false</LinksUpToDate>
  <CharactersWithSpaces>44845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Кировской области от 23.12.2014 N 499-ЗО
(ред. от 05.05.2025)
"Об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нормативных правовых актов Кировской области и муниципальных нормативных правовых актов"
(принят постановлением Законодательного Собрания Кировской области от 18.12.2014 N 43/366)</dc:title>
  <dc:creator>Пользователь</dc:creator>
  <cp:lastModifiedBy>user</cp:lastModifiedBy>
  <cp:revision>3</cp:revision>
  <dcterms:created xsi:type="dcterms:W3CDTF">2025-08-13T11:43:00Z</dcterms:created>
  <dcterms:modified xsi:type="dcterms:W3CDTF">2025-08-13T12:11:00Z</dcterms:modified>
</cp:coreProperties>
</file>