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B45A7C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A7C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B45A7C">
        <w:rPr>
          <w:rFonts w:ascii="Times New Roman" w:hAnsi="Times New Roman" w:cs="Times New Roman"/>
          <w:sz w:val="24"/>
          <w:szCs w:val="24"/>
        </w:rPr>
        <w:t>адрес</w:t>
      </w:r>
      <w:r w:rsidRPr="00B45A7C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B45A7C">
        <w:rPr>
          <w:rFonts w:ascii="Times New Roman" w:hAnsi="Times New Roman" w:cs="Times New Roman"/>
          <w:sz w:val="24"/>
          <w:szCs w:val="24"/>
        </w:rPr>
        <w:t>(адреса)</w:t>
      </w:r>
      <w:r w:rsidRPr="00B45A7C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B45A7C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B45A7C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B45A7C">
        <w:rPr>
          <w:rFonts w:ascii="Times New Roman" w:hAnsi="Times New Roman" w:cs="Times New Roman"/>
          <w:sz w:val="24"/>
          <w:szCs w:val="24"/>
        </w:rPr>
        <w:t>позднее</w:t>
      </w:r>
      <w:r w:rsidRPr="00B45A7C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B45A7C">
        <w:rPr>
          <w:rFonts w:ascii="Times New Roman" w:hAnsi="Times New Roman" w:cs="Times New Roman"/>
          <w:sz w:val="24"/>
          <w:szCs w:val="24"/>
        </w:rPr>
        <w:br/>
      </w:r>
      <w:r w:rsidRPr="00B45A7C">
        <w:rPr>
          <w:rFonts w:ascii="Times New Roman" w:hAnsi="Times New Roman" w:cs="Times New Roman"/>
          <w:sz w:val="24"/>
          <w:szCs w:val="24"/>
        </w:rPr>
        <w:t>«</w:t>
      </w:r>
      <w:r w:rsidR="00B45A7C" w:rsidRPr="00B45A7C">
        <w:rPr>
          <w:rFonts w:ascii="Times New Roman" w:hAnsi="Times New Roman" w:cs="Times New Roman"/>
          <w:sz w:val="24"/>
          <w:szCs w:val="24"/>
        </w:rPr>
        <w:t>09</w:t>
      </w:r>
      <w:r w:rsidRPr="00B45A7C">
        <w:rPr>
          <w:rFonts w:ascii="Times New Roman" w:hAnsi="Times New Roman" w:cs="Times New Roman"/>
          <w:sz w:val="24"/>
          <w:szCs w:val="24"/>
        </w:rPr>
        <w:t>»</w:t>
      </w:r>
      <w:r w:rsidR="00922B19" w:rsidRPr="00B45A7C">
        <w:rPr>
          <w:rFonts w:ascii="Times New Roman" w:hAnsi="Times New Roman" w:cs="Times New Roman"/>
          <w:sz w:val="24"/>
          <w:szCs w:val="24"/>
        </w:rPr>
        <w:t xml:space="preserve"> </w:t>
      </w:r>
      <w:r w:rsidR="00B45A7C" w:rsidRPr="00B45A7C">
        <w:rPr>
          <w:rFonts w:ascii="Times New Roman" w:hAnsi="Times New Roman" w:cs="Times New Roman"/>
          <w:sz w:val="24"/>
          <w:szCs w:val="24"/>
        </w:rPr>
        <w:t>июня</w:t>
      </w:r>
      <w:r w:rsidR="00E76603" w:rsidRPr="00B45A7C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B45A7C">
        <w:rPr>
          <w:rFonts w:ascii="Times New Roman" w:hAnsi="Times New Roman" w:cs="Times New Roman"/>
          <w:sz w:val="24"/>
          <w:szCs w:val="24"/>
        </w:rPr>
        <w:t>20</w:t>
      </w:r>
      <w:r w:rsidR="002C41D9" w:rsidRPr="00B45A7C">
        <w:rPr>
          <w:rFonts w:ascii="Times New Roman" w:hAnsi="Times New Roman" w:cs="Times New Roman"/>
          <w:sz w:val="24"/>
          <w:szCs w:val="24"/>
        </w:rPr>
        <w:t>2</w:t>
      </w:r>
      <w:r w:rsidR="008F5117" w:rsidRPr="00B45A7C">
        <w:rPr>
          <w:rFonts w:ascii="Times New Roman" w:hAnsi="Times New Roman" w:cs="Times New Roman"/>
          <w:sz w:val="24"/>
          <w:szCs w:val="24"/>
        </w:rPr>
        <w:t>5</w:t>
      </w:r>
      <w:r w:rsidR="00032B65" w:rsidRPr="00B45A7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B45A7C" w:rsidRDefault="00B45A7C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45A7C">
        <w:rPr>
          <w:rFonts w:ascii="Times New Roman" w:hAnsi="Times New Roman" w:cs="Times New Roman"/>
          <w:sz w:val="24"/>
          <w:szCs w:val="24"/>
        </w:rPr>
        <w:t>роект решения управления государственной охраны объектов культурного наследия Кировской области «Об утверждении границы территории выявленного объекта культурного наследия (памятника истории и культуры) народов Российской Федерации «</w:t>
      </w:r>
      <w:r w:rsidRPr="00B45A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Бактериологический институт</w:t>
      </w:r>
      <w:r w:rsidRPr="00B45A7C">
        <w:rPr>
          <w:rFonts w:ascii="Times New Roman" w:hAnsi="Times New Roman" w:cs="Times New Roman"/>
          <w:sz w:val="24"/>
          <w:szCs w:val="24"/>
        </w:rPr>
        <w:t>»</w:t>
      </w:r>
      <w:r w:rsidR="00E76603" w:rsidRPr="00B45A7C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567546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546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567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610" w:rsidRDefault="007C7610" w:rsidP="002425C0">
      <w:pPr>
        <w:spacing w:after="0" w:line="240" w:lineRule="auto"/>
      </w:pPr>
      <w:r>
        <w:separator/>
      </w:r>
    </w:p>
  </w:endnote>
  <w:endnote w:type="continuationSeparator" w:id="1">
    <w:p w:rsidR="007C7610" w:rsidRDefault="007C761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610" w:rsidRDefault="007C7610" w:rsidP="002425C0">
      <w:pPr>
        <w:spacing w:after="0" w:line="240" w:lineRule="auto"/>
      </w:pPr>
      <w:r>
        <w:separator/>
      </w:r>
    </w:p>
  </w:footnote>
  <w:footnote w:type="continuationSeparator" w:id="1">
    <w:p w:rsidR="007C7610" w:rsidRDefault="007C761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90C89"/>
    <w:rsid w:val="001A709B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7546"/>
    <w:rsid w:val="00573AE1"/>
    <w:rsid w:val="0058105E"/>
    <w:rsid w:val="00581ADC"/>
    <w:rsid w:val="005A755A"/>
    <w:rsid w:val="005C5DB3"/>
    <w:rsid w:val="005D7A6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7C7610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01331"/>
    <w:rsid w:val="00B117CA"/>
    <w:rsid w:val="00B36E44"/>
    <w:rsid w:val="00B45A7C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2025-05-27T11:26:00Z</dcterms:created>
  <dcterms:modified xsi:type="dcterms:W3CDTF">2025-05-27T11:26:00Z</dcterms:modified>
</cp:coreProperties>
</file>