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6B66A7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6A7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6B66A7">
        <w:rPr>
          <w:rFonts w:ascii="Times New Roman" w:hAnsi="Times New Roman" w:cs="Times New Roman"/>
          <w:sz w:val="24"/>
          <w:szCs w:val="24"/>
        </w:rPr>
        <w:t>адрес</w:t>
      </w:r>
      <w:r w:rsidRPr="006B66A7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6B66A7">
        <w:rPr>
          <w:rFonts w:ascii="Times New Roman" w:hAnsi="Times New Roman" w:cs="Times New Roman"/>
          <w:sz w:val="24"/>
          <w:szCs w:val="24"/>
        </w:rPr>
        <w:t>(адреса)</w:t>
      </w:r>
      <w:r w:rsidRPr="006B66A7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6B66A7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6B66A7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6B66A7">
        <w:rPr>
          <w:rFonts w:ascii="Times New Roman" w:hAnsi="Times New Roman" w:cs="Times New Roman"/>
          <w:sz w:val="24"/>
          <w:szCs w:val="24"/>
        </w:rPr>
        <w:t>позднее</w:t>
      </w:r>
      <w:r w:rsidRPr="006B66A7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6B66A7">
        <w:rPr>
          <w:rFonts w:ascii="Times New Roman" w:hAnsi="Times New Roman" w:cs="Times New Roman"/>
          <w:sz w:val="24"/>
          <w:szCs w:val="24"/>
        </w:rPr>
        <w:br/>
      </w:r>
      <w:r w:rsidRPr="006B66A7">
        <w:rPr>
          <w:rFonts w:ascii="Times New Roman" w:hAnsi="Times New Roman" w:cs="Times New Roman"/>
          <w:sz w:val="24"/>
          <w:szCs w:val="24"/>
        </w:rPr>
        <w:t>«</w:t>
      </w:r>
      <w:r w:rsidR="006B66A7" w:rsidRPr="006B66A7">
        <w:rPr>
          <w:rFonts w:ascii="Times New Roman" w:hAnsi="Times New Roman" w:cs="Times New Roman"/>
          <w:sz w:val="24"/>
          <w:szCs w:val="24"/>
        </w:rPr>
        <w:t>15</w:t>
      </w:r>
      <w:r w:rsidRPr="006B66A7">
        <w:rPr>
          <w:rFonts w:ascii="Times New Roman" w:hAnsi="Times New Roman" w:cs="Times New Roman"/>
          <w:sz w:val="24"/>
          <w:szCs w:val="24"/>
        </w:rPr>
        <w:t>»</w:t>
      </w:r>
      <w:r w:rsidR="00922B19" w:rsidRPr="006B66A7">
        <w:rPr>
          <w:rFonts w:ascii="Times New Roman" w:hAnsi="Times New Roman" w:cs="Times New Roman"/>
          <w:sz w:val="24"/>
          <w:szCs w:val="24"/>
        </w:rPr>
        <w:t xml:space="preserve"> </w:t>
      </w:r>
      <w:r w:rsidR="006B66A7" w:rsidRPr="006B66A7">
        <w:rPr>
          <w:rFonts w:ascii="Times New Roman" w:hAnsi="Times New Roman" w:cs="Times New Roman"/>
          <w:sz w:val="24"/>
          <w:szCs w:val="24"/>
        </w:rPr>
        <w:t>декабря</w:t>
      </w:r>
      <w:r w:rsidR="00E76603" w:rsidRPr="006B66A7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6B66A7">
        <w:rPr>
          <w:rFonts w:ascii="Times New Roman" w:hAnsi="Times New Roman" w:cs="Times New Roman"/>
          <w:sz w:val="24"/>
          <w:szCs w:val="24"/>
        </w:rPr>
        <w:t>20</w:t>
      </w:r>
      <w:r w:rsidR="002C41D9" w:rsidRPr="006B66A7">
        <w:rPr>
          <w:rFonts w:ascii="Times New Roman" w:hAnsi="Times New Roman" w:cs="Times New Roman"/>
          <w:sz w:val="24"/>
          <w:szCs w:val="24"/>
        </w:rPr>
        <w:t>2</w:t>
      </w:r>
      <w:r w:rsidR="008F5117" w:rsidRPr="006B66A7">
        <w:rPr>
          <w:rFonts w:ascii="Times New Roman" w:hAnsi="Times New Roman" w:cs="Times New Roman"/>
          <w:sz w:val="24"/>
          <w:szCs w:val="24"/>
        </w:rPr>
        <w:t>5</w:t>
      </w:r>
      <w:r w:rsidR="00032B65" w:rsidRPr="006B66A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6B66A7" w:rsidRDefault="008E4BB5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6A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6B66A7" w:rsidRPr="006B66A7">
        <w:rPr>
          <w:rFonts w:ascii="Times New Roman" w:hAnsi="Times New Roman" w:cs="Times New Roman"/>
          <w:sz w:val="24"/>
          <w:szCs w:val="24"/>
        </w:rPr>
        <w:t>распоряжения министерства транспорта Кировской области «О введении временного ограничения движения»</w:t>
      </w:r>
      <w:r w:rsidRPr="006B66A7">
        <w:rPr>
          <w:rFonts w:ascii="Times New Roman" w:hAnsi="Times New Roman" w:cs="Times New Roman"/>
          <w:sz w:val="24"/>
          <w:szCs w:val="24"/>
        </w:rPr>
        <w:t xml:space="preserve"> </w:t>
      </w:r>
      <w:r w:rsidR="00E76603" w:rsidRPr="006B66A7">
        <w:rPr>
          <w:rFonts w:ascii="Times New Roman" w:hAnsi="Times New Roman" w:cs="Times New Roman"/>
          <w:sz w:val="24"/>
          <w:szCs w:val="24"/>
        </w:rPr>
        <w:t>(далее – проект).</w:t>
      </w:r>
    </w:p>
    <w:p w:rsidR="008E4BB5" w:rsidRPr="008E4BB5" w:rsidRDefault="008E4BB5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8E4BB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BB5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8E4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F27" w:rsidRDefault="00A63F27" w:rsidP="002425C0">
      <w:pPr>
        <w:spacing w:after="0" w:line="240" w:lineRule="auto"/>
      </w:pPr>
      <w:r>
        <w:separator/>
      </w:r>
    </w:p>
  </w:endnote>
  <w:endnote w:type="continuationSeparator" w:id="1">
    <w:p w:rsidR="00A63F27" w:rsidRDefault="00A63F27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F27" w:rsidRDefault="00A63F27" w:rsidP="002425C0">
      <w:pPr>
        <w:spacing w:after="0" w:line="240" w:lineRule="auto"/>
      </w:pPr>
      <w:r>
        <w:separator/>
      </w:r>
    </w:p>
  </w:footnote>
  <w:footnote w:type="continuationSeparator" w:id="1">
    <w:p w:rsidR="00A63F27" w:rsidRDefault="00A63F27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4006D9"/>
    <w:rsid w:val="00406C32"/>
    <w:rsid w:val="00415004"/>
    <w:rsid w:val="004365B1"/>
    <w:rsid w:val="004B16A7"/>
    <w:rsid w:val="004D1C00"/>
    <w:rsid w:val="004F4C35"/>
    <w:rsid w:val="00515819"/>
    <w:rsid w:val="00573AE1"/>
    <w:rsid w:val="0058105E"/>
    <w:rsid w:val="00581ADC"/>
    <w:rsid w:val="005A755A"/>
    <w:rsid w:val="005C5DB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B66A7"/>
    <w:rsid w:val="006C03AA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4BB5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3F27"/>
    <w:rsid w:val="00A64A71"/>
    <w:rsid w:val="00A71F71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A473C"/>
    <w:rsid w:val="00BB2687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3AD8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426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2025-12-02T09:02:00Z</dcterms:created>
  <dcterms:modified xsi:type="dcterms:W3CDTF">2025-12-02T09:02:00Z</dcterms:modified>
</cp:coreProperties>
</file>