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750B" w:rsidRPr="00D7750B" w:rsidRDefault="00B6597F" w:rsidP="00D77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50B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D7750B">
        <w:rPr>
          <w:rFonts w:ascii="Times New Roman" w:hAnsi="Times New Roman" w:cs="Times New Roman"/>
          <w:sz w:val="24"/>
          <w:szCs w:val="24"/>
        </w:rPr>
        <w:t>адрес</w:t>
      </w:r>
      <w:r w:rsidRPr="00D7750B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D7750B">
        <w:rPr>
          <w:rFonts w:ascii="Times New Roman" w:hAnsi="Times New Roman" w:cs="Times New Roman"/>
          <w:sz w:val="24"/>
          <w:szCs w:val="24"/>
        </w:rPr>
        <w:t>(адреса)</w:t>
      </w:r>
      <w:r w:rsidRPr="00D7750B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D7750B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D7750B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D7750B">
        <w:rPr>
          <w:rFonts w:ascii="Times New Roman" w:hAnsi="Times New Roman" w:cs="Times New Roman"/>
          <w:sz w:val="24"/>
          <w:szCs w:val="24"/>
        </w:rPr>
        <w:t>позднее</w:t>
      </w:r>
      <w:r w:rsidRPr="00D7750B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D7750B">
        <w:rPr>
          <w:rFonts w:ascii="Times New Roman" w:hAnsi="Times New Roman" w:cs="Times New Roman"/>
          <w:sz w:val="24"/>
          <w:szCs w:val="24"/>
        </w:rPr>
        <w:br/>
      </w:r>
      <w:r w:rsidRPr="00D7750B">
        <w:rPr>
          <w:rFonts w:ascii="Times New Roman" w:hAnsi="Times New Roman" w:cs="Times New Roman"/>
          <w:sz w:val="24"/>
          <w:szCs w:val="24"/>
        </w:rPr>
        <w:t>«</w:t>
      </w:r>
      <w:r w:rsidR="00D7750B" w:rsidRPr="00D7750B">
        <w:rPr>
          <w:rFonts w:ascii="Times New Roman" w:hAnsi="Times New Roman" w:cs="Times New Roman"/>
          <w:sz w:val="24"/>
          <w:szCs w:val="24"/>
        </w:rPr>
        <w:t>18</w:t>
      </w:r>
      <w:r w:rsidRPr="00D7750B">
        <w:rPr>
          <w:rFonts w:ascii="Times New Roman" w:hAnsi="Times New Roman" w:cs="Times New Roman"/>
          <w:sz w:val="24"/>
          <w:szCs w:val="24"/>
        </w:rPr>
        <w:t>»</w:t>
      </w:r>
      <w:r w:rsidR="00922B19" w:rsidRPr="00D7750B">
        <w:rPr>
          <w:rFonts w:ascii="Times New Roman" w:hAnsi="Times New Roman" w:cs="Times New Roman"/>
          <w:sz w:val="24"/>
          <w:szCs w:val="24"/>
        </w:rPr>
        <w:t xml:space="preserve"> </w:t>
      </w:r>
      <w:r w:rsidR="00D7750B" w:rsidRPr="00D7750B">
        <w:rPr>
          <w:rFonts w:ascii="Times New Roman" w:hAnsi="Times New Roman" w:cs="Times New Roman"/>
          <w:sz w:val="24"/>
          <w:szCs w:val="24"/>
        </w:rPr>
        <w:t>сентября</w:t>
      </w:r>
      <w:r w:rsidR="00E76603" w:rsidRPr="00D7750B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D7750B">
        <w:rPr>
          <w:rFonts w:ascii="Times New Roman" w:hAnsi="Times New Roman" w:cs="Times New Roman"/>
          <w:sz w:val="24"/>
          <w:szCs w:val="24"/>
        </w:rPr>
        <w:t>20</w:t>
      </w:r>
      <w:r w:rsidR="002C41D9" w:rsidRPr="00D7750B">
        <w:rPr>
          <w:rFonts w:ascii="Times New Roman" w:hAnsi="Times New Roman" w:cs="Times New Roman"/>
          <w:sz w:val="24"/>
          <w:szCs w:val="24"/>
        </w:rPr>
        <w:t>2</w:t>
      </w:r>
      <w:r w:rsidR="008F5117" w:rsidRPr="00D7750B">
        <w:rPr>
          <w:rFonts w:ascii="Times New Roman" w:hAnsi="Times New Roman" w:cs="Times New Roman"/>
          <w:sz w:val="24"/>
          <w:szCs w:val="24"/>
        </w:rPr>
        <w:t>5</w:t>
      </w:r>
      <w:r w:rsidR="00032B65" w:rsidRPr="00D7750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D7750B" w:rsidRDefault="00D7750B" w:rsidP="00D77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50B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Правительства Кировской области  «О внесении изменений в постановление Правительства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Кировской области от 13.05.2025 </w:t>
      </w:r>
      <w:r w:rsidRPr="00D7750B">
        <w:rPr>
          <w:rFonts w:ascii="Times New Roman" w:eastAsia="Calibri" w:hAnsi="Times New Roman" w:cs="Times New Roman"/>
          <w:sz w:val="24"/>
          <w:szCs w:val="24"/>
        </w:rPr>
        <w:t xml:space="preserve">№ 238-П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7750B">
        <w:rPr>
          <w:rFonts w:ascii="Times New Roman" w:eastAsia="Calibri" w:hAnsi="Times New Roman" w:cs="Times New Roman"/>
          <w:sz w:val="24"/>
          <w:szCs w:val="24"/>
        </w:rPr>
        <w:t xml:space="preserve">«О предоставлении субсидии из областного бюджета на предоставление финансовой поддержки работодателям – юридическим лицам, индивидуальным предпринимателям, осуществляющим хозяйственную деятельность на территории Кировской области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7750B">
        <w:rPr>
          <w:rFonts w:ascii="Times New Roman" w:eastAsia="Calibri" w:hAnsi="Times New Roman" w:cs="Times New Roman"/>
          <w:sz w:val="24"/>
          <w:szCs w:val="24"/>
        </w:rPr>
        <w:t>и испытывающим потребность в работниках, привлекаемых из других субъектов Российской Федерации»</w:t>
      </w:r>
      <w:r w:rsidR="00CC179D" w:rsidRPr="00D7750B">
        <w:rPr>
          <w:rFonts w:ascii="Times New Roman" w:hAnsi="Times New Roman" w:cs="Times New Roman"/>
          <w:sz w:val="24"/>
          <w:szCs w:val="24"/>
        </w:rPr>
        <w:t xml:space="preserve"> </w:t>
      </w:r>
      <w:r w:rsidR="00E76603" w:rsidRPr="00D7750B">
        <w:rPr>
          <w:rFonts w:ascii="Times New Roman" w:hAnsi="Times New Roman" w:cs="Times New Roman"/>
          <w:sz w:val="24"/>
          <w:szCs w:val="24"/>
        </w:rPr>
        <w:t>(далее – проект).</w:t>
      </w:r>
    </w:p>
    <w:p w:rsidR="00032B65" w:rsidRPr="00CC179D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79D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CC17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CC179D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179D"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CC179D">
        <w:rPr>
          <w:rFonts w:ascii="Times New Roman" w:hAnsi="Times New Roman" w:cs="Times New Roman"/>
          <w:sz w:val="24"/>
          <w:szCs w:val="24"/>
        </w:rPr>
        <w:t>Ф.И.О.</w:t>
      </w:r>
      <w:r w:rsidR="00010144" w:rsidRPr="00CC179D">
        <w:rPr>
          <w:rFonts w:ascii="Times New Roman" w:hAnsi="Times New Roman" w:cs="Times New Roman"/>
          <w:sz w:val="24"/>
          <w:szCs w:val="24"/>
        </w:rPr>
        <w:t xml:space="preserve"> (</w:t>
      </w:r>
      <w:r w:rsidRPr="00CC179D"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 w:rsidRPr="00CC179D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CC179D">
        <w:rPr>
          <w:rFonts w:ascii="Times New Roman" w:hAnsi="Times New Roman" w:cs="Times New Roman"/>
          <w:sz w:val="24"/>
          <w:szCs w:val="24"/>
        </w:rPr>
        <w:t xml:space="preserve"> </w:t>
      </w:r>
      <w:r w:rsidRPr="00CC179D"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092" w:rsidRDefault="00F40092" w:rsidP="002425C0">
      <w:pPr>
        <w:spacing w:after="0" w:line="240" w:lineRule="auto"/>
      </w:pPr>
      <w:r>
        <w:separator/>
      </w:r>
    </w:p>
  </w:endnote>
  <w:endnote w:type="continuationSeparator" w:id="1">
    <w:p w:rsidR="00F40092" w:rsidRDefault="00F40092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092" w:rsidRDefault="00F40092" w:rsidP="002425C0">
      <w:pPr>
        <w:spacing w:after="0" w:line="240" w:lineRule="auto"/>
      </w:pPr>
      <w:r>
        <w:separator/>
      </w:r>
    </w:p>
  </w:footnote>
  <w:footnote w:type="continuationSeparator" w:id="1">
    <w:p w:rsidR="00F40092" w:rsidRDefault="00F40092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D4B4D"/>
    <w:rsid w:val="003D584A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515819"/>
    <w:rsid w:val="00567546"/>
    <w:rsid w:val="00573AE1"/>
    <w:rsid w:val="0058105E"/>
    <w:rsid w:val="00581ADC"/>
    <w:rsid w:val="005A755A"/>
    <w:rsid w:val="005C5DB3"/>
    <w:rsid w:val="005D7A63"/>
    <w:rsid w:val="005E5635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22B19"/>
    <w:rsid w:val="00923661"/>
    <w:rsid w:val="00937A84"/>
    <w:rsid w:val="00963656"/>
    <w:rsid w:val="00967667"/>
    <w:rsid w:val="00987854"/>
    <w:rsid w:val="0099615E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C3586"/>
    <w:rsid w:val="00AE5C61"/>
    <w:rsid w:val="00B01331"/>
    <w:rsid w:val="00B117CA"/>
    <w:rsid w:val="00B16674"/>
    <w:rsid w:val="00B36E44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179D"/>
    <w:rsid w:val="00CC4F11"/>
    <w:rsid w:val="00CD2036"/>
    <w:rsid w:val="00CD3CFA"/>
    <w:rsid w:val="00CD7638"/>
    <w:rsid w:val="00CF725A"/>
    <w:rsid w:val="00D163C4"/>
    <w:rsid w:val="00D3344B"/>
    <w:rsid w:val="00D449AB"/>
    <w:rsid w:val="00D52C51"/>
    <w:rsid w:val="00D607BA"/>
    <w:rsid w:val="00D7750B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0092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2025-09-12T07:37:00Z</dcterms:created>
  <dcterms:modified xsi:type="dcterms:W3CDTF">2025-09-12T07:37:00Z</dcterms:modified>
</cp:coreProperties>
</file>