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0C" w:rsidRPr="00EE540C" w:rsidRDefault="00EE540C">
      <w:pPr>
        <w:pStyle w:val="ConsPlusTitlePage"/>
        <w:rPr>
          <w:rFonts w:ascii="Times New Roman" w:hAnsi="Times New Roman" w:cs="Times New Roman"/>
          <w:sz w:val="28"/>
          <w:szCs w:val="28"/>
        </w:rPr>
      </w:pPr>
      <w:r w:rsidRPr="00EE540C">
        <w:rPr>
          <w:rFonts w:ascii="Times New Roman" w:hAnsi="Times New Roman" w:cs="Times New Roman"/>
          <w:sz w:val="28"/>
          <w:szCs w:val="28"/>
        </w:rPr>
        <w:t xml:space="preserve">Документ предоставлен </w:t>
      </w:r>
      <w:hyperlink r:id="rId5">
        <w:proofErr w:type="spellStart"/>
        <w:r w:rsidRPr="00EE540C">
          <w:rPr>
            <w:rFonts w:ascii="Times New Roman" w:hAnsi="Times New Roman" w:cs="Times New Roman"/>
            <w:color w:val="0000FF"/>
            <w:sz w:val="28"/>
            <w:szCs w:val="28"/>
          </w:rPr>
          <w:t>КонсультантПлюс</w:t>
        </w:r>
        <w:proofErr w:type="spellEnd"/>
      </w:hyperlink>
      <w:r w:rsidRPr="00EE540C">
        <w:rPr>
          <w:rFonts w:ascii="Times New Roman" w:hAnsi="Times New Roman" w:cs="Times New Roman"/>
          <w:sz w:val="28"/>
          <w:szCs w:val="28"/>
        </w:rPr>
        <w:br/>
      </w:r>
    </w:p>
    <w:p w:rsidR="00EE540C" w:rsidRPr="00EE540C" w:rsidRDefault="00EE540C">
      <w:pPr>
        <w:pStyle w:val="ConsPlusNormal"/>
        <w:jc w:val="both"/>
        <w:outlineLvl w:val="0"/>
        <w:rPr>
          <w:rFonts w:ascii="Times New Roman" w:hAnsi="Times New Roman" w:cs="Times New Roman"/>
          <w:sz w:val="28"/>
          <w:szCs w:val="28"/>
        </w:rPr>
      </w:pPr>
    </w:p>
    <w:p w:rsidR="00EE540C" w:rsidRPr="00EE540C" w:rsidRDefault="00EE540C">
      <w:pPr>
        <w:pStyle w:val="ConsPlusTitle"/>
        <w:jc w:val="center"/>
        <w:outlineLvl w:val="0"/>
        <w:rPr>
          <w:rFonts w:ascii="Times New Roman" w:hAnsi="Times New Roman" w:cs="Times New Roman"/>
          <w:sz w:val="28"/>
          <w:szCs w:val="28"/>
        </w:rPr>
      </w:pPr>
      <w:r w:rsidRPr="00EE540C">
        <w:rPr>
          <w:rFonts w:ascii="Times New Roman" w:hAnsi="Times New Roman" w:cs="Times New Roman"/>
          <w:sz w:val="28"/>
          <w:szCs w:val="28"/>
        </w:rPr>
        <w:t>ПРАВИТЕЛЬСТВО КИРОВСКОЙ ОБЛАСТИ</w:t>
      </w:r>
    </w:p>
    <w:p w:rsidR="00EE540C" w:rsidRPr="00EE540C" w:rsidRDefault="00EE540C">
      <w:pPr>
        <w:pStyle w:val="ConsPlusTitle"/>
        <w:jc w:val="both"/>
        <w:rPr>
          <w:rFonts w:ascii="Times New Roman" w:hAnsi="Times New Roman" w:cs="Times New Roman"/>
          <w:sz w:val="28"/>
          <w:szCs w:val="28"/>
        </w:rPr>
      </w:pP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ПОСТАНОВЛЕНИЕ</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от 13 января 2023 г. N 9-П</w:t>
      </w:r>
    </w:p>
    <w:p w:rsidR="00EE540C" w:rsidRPr="00EE540C" w:rsidRDefault="00EE540C">
      <w:pPr>
        <w:pStyle w:val="ConsPlusTitle"/>
        <w:jc w:val="both"/>
        <w:rPr>
          <w:rFonts w:ascii="Times New Roman" w:hAnsi="Times New Roman" w:cs="Times New Roman"/>
          <w:sz w:val="28"/>
          <w:szCs w:val="28"/>
        </w:rPr>
      </w:pP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О ПРЕДОСТАВЛЕНИИ СУБСИДИИ ИЗ ОБЛАСТНОГО БЮДЖЕТА</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СЕЛЬСКОХОЗЯЙСТВЕННЫМ ТОВАРОПРОИЗВОДИТЕЛЯМ, ОСУЩЕСТВЛЯЮЩИМ</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 xml:space="preserve">ХРАНЕНИЕ, </w:t>
      </w:r>
      <w:proofErr w:type="gramStart"/>
      <w:r w:rsidRPr="00EE540C">
        <w:rPr>
          <w:rFonts w:ascii="Times New Roman" w:hAnsi="Times New Roman" w:cs="Times New Roman"/>
          <w:sz w:val="28"/>
          <w:szCs w:val="28"/>
        </w:rPr>
        <w:t>ПЕРВИЧНУЮ</w:t>
      </w:r>
      <w:proofErr w:type="gramEnd"/>
      <w:r w:rsidRPr="00EE540C">
        <w:rPr>
          <w:rFonts w:ascii="Times New Roman" w:hAnsi="Times New Roman" w:cs="Times New Roman"/>
          <w:sz w:val="28"/>
          <w:szCs w:val="28"/>
        </w:rPr>
        <w:t xml:space="preserve"> И (ИЛИ) ПОСЛЕДУЮЩУЮ (ПРОМЫШЛЕННУЮ)</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ПЕРЕРАБОТКУ СЕЛЬСКОХОЗЯЙСТВЕННОЙ ПРОДУКЦИИ</w:t>
      </w:r>
    </w:p>
    <w:p w:rsidR="00EE540C" w:rsidRPr="00EE540C" w:rsidRDefault="00EE540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40C" w:rsidRPr="00EE540C">
        <w:tc>
          <w:tcPr>
            <w:tcW w:w="60" w:type="dxa"/>
            <w:tcBorders>
              <w:top w:val="nil"/>
              <w:left w:val="nil"/>
              <w:bottom w:val="nil"/>
              <w:right w:val="nil"/>
            </w:tcBorders>
            <w:shd w:val="clear" w:color="auto" w:fill="CED3F1"/>
            <w:tcMar>
              <w:top w:w="0" w:type="dxa"/>
              <w:left w:w="0" w:type="dxa"/>
              <w:bottom w:w="0" w:type="dxa"/>
              <w:right w:w="0" w:type="dxa"/>
            </w:tcMar>
          </w:tcPr>
          <w:p w:rsidR="00EE540C" w:rsidRPr="00EE540C" w:rsidRDefault="00EE540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E540C" w:rsidRPr="00EE540C" w:rsidRDefault="00EE540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E540C" w:rsidRPr="00EE540C" w:rsidRDefault="00EE540C">
            <w:pPr>
              <w:pStyle w:val="ConsPlusNormal"/>
              <w:jc w:val="center"/>
              <w:rPr>
                <w:rFonts w:ascii="Times New Roman" w:hAnsi="Times New Roman" w:cs="Times New Roman"/>
                <w:sz w:val="28"/>
                <w:szCs w:val="28"/>
              </w:rPr>
            </w:pPr>
            <w:r w:rsidRPr="00EE540C">
              <w:rPr>
                <w:rFonts w:ascii="Times New Roman" w:hAnsi="Times New Roman" w:cs="Times New Roman"/>
                <w:color w:val="392C69"/>
                <w:sz w:val="28"/>
                <w:szCs w:val="28"/>
              </w:rPr>
              <w:t>Список изменяющих документов</w:t>
            </w:r>
          </w:p>
          <w:p w:rsidR="00EE540C" w:rsidRPr="00EE540C" w:rsidRDefault="00EE540C">
            <w:pPr>
              <w:pStyle w:val="ConsPlusNormal"/>
              <w:jc w:val="center"/>
              <w:rPr>
                <w:rFonts w:ascii="Times New Roman" w:hAnsi="Times New Roman" w:cs="Times New Roman"/>
                <w:sz w:val="28"/>
                <w:szCs w:val="28"/>
              </w:rPr>
            </w:pPr>
            <w:proofErr w:type="gramStart"/>
            <w:r w:rsidRPr="00EE540C">
              <w:rPr>
                <w:rFonts w:ascii="Times New Roman" w:hAnsi="Times New Roman" w:cs="Times New Roman"/>
                <w:color w:val="392C69"/>
                <w:sz w:val="28"/>
                <w:szCs w:val="28"/>
              </w:rPr>
              <w:t>(в ред. постановлений Правительства Кировской области</w:t>
            </w:r>
            <w:proofErr w:type="gramEnd"/>
          </w:p>
          <w:p w:rsidR="00EE540C" w:rsidRPr="00EE540C" w:rsidRDefault="00EE540C">
            <w:pPr>
              <w:pStyle w:val="ConsPlusNormal"/>
              <w:jc w:val="center"/>
              <w:rPr>
                <w:rFonts w:ascii="Times New Roman" w:hAnsi="Times New Roman" w:cs="Times New Roman"/>
                <w:sz w:val="28"/>
                <w:szCs w:val="28"/>
              </w:rPr>
            </w:pPr>
            <w:r w:rsidRPr="00EE540C">
              <w:rPr>
                <w:rFonts w:ascii="Times New Roman" w:hAnsi="Times New Roman" w:cs="Times New Roman"/>
                <w:color w:val="392C69"/>
                <w:sz w:val="28"/>
                <w:szCs w:val="28"/>
              </w:rPr>
              <w:t xml:space="preserve">от 15.05.2023 </w:t>
            </w:r>
            <w:hyperlink r:id="rId6">
              <w:r w:rsidRPr="00EE540C">
                <w:rPr>
                  <w:rFonts w:ascii="Times New Roman" w:hAnsi="Times New Roman" w:cs="Times New Roman"/>
                  <w:color w:val="0000FF"/>
                  <w:sz w:val="28"/>
                  <w:szCs w:val="28"/>
                </w:rPr>
                <w:t>N 252-П</w:t>
              </w:r>
            </w:hyperlink>
            <w:r w:rsidRPr="00EE540C">
              <w:rPr>
                <w:rFonts w:ascii="Times New Roman" w:hAnsi="Times New Roman" w:cs="Times New Roman"/>
                <w:color w:val="392C69"/>
                <w:sz w:val="28"/>
                <w:szCs w:val="28"/>
              </w:rPr>
              <w:t xml:space="preserve">, от 16.05.2024 </w:t>
            </w:r>
            <w:hyperlink r:id="rId7">
              <w:r w:rsidRPr="00EE540C">
                <w:rPr>
                  <w:rFonts w:ascii="Times New Roman" w:hAnsi="Times New Roman" w:cs="Times New Roman"/>
                  <w:color w:val="0000FF"/>
                  <w:sz w:val="28"/>
                  <w:szCs w:val="28"/>
                </w:rPr>
                <w:t>N 212-П</w:t>
              </w:r>
            </w:hyperlink>
            <w:r w:rsidRPr="00EE540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40C" w:rsidRPr="00EE540C" w:rsidRDefault="00EE540C">
            <w:pPr>
              <w:pStyle w:val="ConsPlusNormal"/>
              <w:rPr>
                <w:rFonts w:ascii="Times New Roman" w:hAnsi="Times New Roman" w:cs="Times New Roman"/>
                <w:sz w:val="28"/>
                <w:szCs w:val="28"/>
              </w:rPr>
            </w:pPr>
          </w:p>
        </w:tc>
      </w:tr>
    </w:tbl>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proofErr w:type="gramStart"/>
      <w:r w:rsidRPr="00EE540C">
        <w:rPr>
          <w:rFonts w:ascii="Times New Roman" w:hAnsi="Times New Roman" w:cs="Times New Roman"/>
          <w:sz w:val="28"/>
          <w:szCs w:val="28"/>
        </w:rPr>
        <w:t xml:space="preserve">В целях реализации государственной </w:t>
      </w:r>
      <w:hyperlink r:id="rId8">
        <w:r w:rsidRPr="00EE540C">
          <w:rPr>
            <w:rFonts w:ascii="Times New Roman" w:hAnsi="Times New Roman" w:cs="Times New Roman"/>
            <w:color w:val="0000FF"/>
            <w:sz w:val="28"/>
            <w:szCs w:val="28"/>
          </w:rPr>
          <w:t>программы</w:t>
        </w:r>
      </w:hyperlink>
      <w:r w:rsidRPr="00EE540C">
        <w:rPr>
          <w:rFonts w:ascii="Times New Roman" w:hAnsi="Times New Roman" w:cs="Times New Roman"/>
          <w:sz w:val="28"/>
          <w:szCs w:val="28"/>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в соответствии с </w:t>
      </w:r>
      <w:hyperlink r:id="rId9">
        <w:r w:rsidRPr="00EE540C">
          <w:rPr>
            <w:rFonts w:ascii="Times New Roman" w:hAnsi="Times New Roman" w:cs="Times New Roman"/>
            <w:color w:val="0000FF"/>
            <w:sz w:val="28"/>
            <w:szCs w:val="28"/>
          </w:rPr>
          <w:t>Правилами</w:t>
        </w:r>
      </w:hyperlink>
      <w:r w:rsidRPr="00EE540C">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являющимися приложением N 6 к Государственной программе развития</w:t>
      </w:r>
      <w:proofErr w:type="gramEnd"/>
      <w:r w:rsidRPr="00EE540C">
        <w:rPr>
          <w:rFonts w:ascii="Times New Roman" w:hAnsi="Times New Roman" w:cs="Times New Roman"/>
          <w:sz w:val="28"/>
          <w:szCs w:val="28"/>
        </w:rPr>
        <w:t xml:space="preserve">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Кировской области постановляет:</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10">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 </w:t>
      </w:r>
      <w:proofErr w:type="gramStart"/>
      <w:r w:rsidRPr="00EE540C">
        <w:rPr>
          <w:rFonts w:ascii="Times New Roman" w:hAnsi="Times New Roman" w:cs="Times New Roman"/>
          <w:sz w:val="28"/>
          <w:szCs w:val="28"/>
        </w:rPr>
        <w:t xml:space="preserve">Утвердить </w:t>
      </w:r>
      <w:hyperlink w:anchor="P40">
        <w:r w:rsidRPr="00EE540C">
          <w:rPr>
            <w:rFonts w:ascii="Times New Roman" w:hAnsi="Times New Roman" w:cs="Times New Roman"/>
            <w:color w:val="0000FF"/>
            <w:sz w:val="28"/>
            <w:szCs w:val="28"/>
          </w:rPr>
          <w:t>Порядок</w:t>
        </w:r>
      </w:hyperlink>
      <w:r w:rsidRPr="00EE540C">
        <w:rPr>
          <w:rFonts w:ascii="Times New Roman" w:hAnsi="Times New Roman" w:cs="Times New Roman"/>
          <w:sz w:val="28"/>
          <w:szCs w:val="28"/>
        </w:rPr>
        <w:t xml:space="preserve">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Порядок), согласно приложению.</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1-1. </w:t>
      </w:r>
      <w:proofErr w:type="gramStart"/>
      <w:r w:rsidRPr="00EE540C">
        <w:rPr>
          <w:rFonts w:ascii="Times New Roman" w:hAnsi="Times New Roman" w:cs="Times New Roman"/>
          <w:sz w:val="28"/>
          <w:szCs w:val="28"/>
        </w:rPr>
        <w:t xml:space="preserve">Установить, что отбор получателей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субсидия), осуществляется в </w:t>
      </w:r>
      <w:r w:rsidRPr="00EE540C">
        <w:rPr>
          <w:rFonts w:ascii="Times New Roman" w:hAnsi="Times New Roman" w:cs="Times New Roman"/>
          <w:sz w:val="28"/>
          <w:szCs w:val="28"/>
        </w:rPr>
        <w:lastRenderedPageBreak/>
        <w:t>порядке, определенном настоящим постановлением.</w:t>
      </w:r>
      <w:proofErr w:type="gramEnd"/>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(п. 1-1 </w:t>
      </w:r>
      <w:proofErr w:type="gramStart"/>
      <w:r w:rsidRPr="00EE540C">
        <w:rPr>
          <w:rFonts w:ascii="Times New Roman" w:hAnsi="Times New Roman" w:cs="Times New Roman"/>
          <w:sz w:val="28"/>
          <w:szCs w:val="28"/>
        </w:rPr>
        <w:t>введен</w:t>
      </w:r>
      <w:proofErr w:type="gramEnd"/>
      <w:r w:rsidRPr="00EE540C">
        <w:rPr>
          <w:rFonts w:ascii="Times New Roman" w:hAnsi="Times New Roman" w:cs="Times New Roman"/>
          <w:sz w:val="28"/>
          <w:szCs w:val="28"/>
        </w:rPr>
        <w:t xml:space="preserve"> </w:t>
      </w:r>
      <w:hyperlink r:id="rId11">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1-2. Финансовое обеспечение расходов на предоставление субсидии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rsidRPr="00EE540C">
        <w:rPr>
          <w:rFonts w:ascii="Times New Roman" w:hAnsi="Times New Roman" w:cs="Times New Roman"/>
          <w:sz w:val="28"/>
          <w:szCs w:val="28"/>
        </w:rPr>
        <w:t>являются</w:t>
      </w:r>
      <w:proofErr w:type="gramEnd"/>
      <w:r w:rsidRPr="00EE540C">
        <w:rPr>
          <w:rFonts w:ascii="Times New Roman" w:hAnsi="Times New Roman" w:cs="Times New Roman"/>
          <w:sz w:val="28"/>
          <w:szCs w:val="28"/>
        </w:rP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создание системы поддержки фермеров и развитие сельской кооперации.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(п. 1-2 </w:t>
      </w:r>
      <w:proofErr w:type="gramStart"/>
      <w:r w:rsidRPr="00EE540C">
        <w:rPr>
          <w:rFonts w:ascii="Times New Roman" w:hAnsi="Times New Roman" w:cs="Times New Roman"/>
          <w:sz w:val="28"/>
          <w:szCs w:val="28"/>
        </w:rPr>
        <w:t>введен</w:t>
      </w:r>
      <w:proofErr w:type="gramEnd"/>
      <w:r w:rsidRPr="00EE540C">
        <w:rPr>
          <w:rFonts w:ascii="Times New Roman" w:hAnsi="Times New Roman" w:cs="Times New Roman"/>
          <w:sz w:val="28"/>
          <w:szCs w:val="28"/>
        </w:rPr>
        <w:t xml:space="preserve"> </w:t>
      </w:r>
      <w:hyperlink r:id="rId12">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1-3. </w:t>
      </w:r>
      <w:proofErr w:type="gramStart"/>
      <w:r w:rsidRPr="00EE540C">
        <w:rPr>
          <w:rFonts w:ascii="Times New Roman" w:hAnsi="Times New Roman" w:cs="Times New Roman"/>
          <w:sz w:val="28"/>
          <w:szCs w:val="28"/>
        </w:rPr>
        <w:t>Контроль за</w:t>
      </w:r>
      <w:proofErr w:type="gramEnd"/>
      <w:r w:rsidRPr="00EE540C">
        <w:rPr>
          <w:rFonts w:ascii="Times New Roman" w:hAnsi="Times New Roman" w:cs="Times New Roman"/>
          <w:sz w:val="28"/>
          <w:szCs w:val="28"/>
        </w:rPr>
        <w:t xml:space="preserve"> выполнением постановления возложить на министерство сельского хозяйства и продовольствия Кировской области.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(п. 1-3 </w:t>
      </w:r>
      <w:proofErr w:type="gramStart"/>
      <w:r w:rsidRPr="00EE540C">
        <w:rPr>
          <w:rFonts w:ascii="Times New Roman" w:hAnsi="Times New Roman" w:cs="Times New Roman"/>
          <w:sz w:val="28"/>
          <w:szCs w:val="28"/>
        </w:rPr>
        <w:t>введен</w:t>
      </w:r>
      <w:proofErr w:type="gramEnd"/>
      <w:r w:rsidRPr="00EE540C">
        <w:rPr>
          <w:rFonts w:ascii="Times New Roman" w:hAnsi="Times New Roman" w:cs="Times New Roman"/>
          <w:sz w:val="28"/>
          <w:szCs w:val="28"/>
        </w:rPr>
        <w:t xml:space="preserve"> </w:t>
      </w:r>
      <w:hyperlink r:id="rId13">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 </w:t>
      </w:r>
      <w:proofErr w:type="gramStart"/>
      <w:r w:rsidRPr="00EE540C">
        <w:rPr>
          <w:rFonts w:ascii="Times New Roman" w:hAnsi="Times New Roman" w:cs="Times New Roman"/>
          <w:sz w:val="28"/>
          <w:szCs w:val="28"/>
        </w:rPr>
        <w:t xml:space="preserve">Настоящее постановление вступает в силу через десять дней после его официального опубликования, но не ранее вступления в силу Закона Кировской области "О внесении изменений в Закон Кировской области "Об областном бюджете на 2023 год и на плановый период 2024 и 2025 годов", предусматривающего предоставление субсидии получателям субсидии, указанным в </w:t>
      </w:r>
      <w:hyperlink w:anchor="P71">
        <w:r w:rsidRPr="00EE540C">
          <w:rPr>
            <w:rFonts w:ascii="Times New Roman" w:hAnsi="Times New Roman" w:cs="Times New Roman"/>
            <w:color w:val="0000FF"/>
            <w:sz w:val="28"/>
            <w:szCs w:val="28"/>
          </w:rPr>
          <w:t>пункте 2.1</w:t>
        </w:r>
      </w:hyperlink>
      <w:r w:rsidRPr="00EE540C">
        <w:rPr>
          <w:rFonts w:ascii="Times New Roman" w:hAnsi="Times New Roman" w:cs="Times New Roman"/>
          <w:sz w:val="28"/>
          <w:szCs w:val="28"/>
        </w:rPr>
        <w:t xml:space="preserve"> Порядка.</w:t>
      </w:r>
      <w:proofErr w:type="gramEnd"/>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right"/>
        <w:rPr>
          <w:rFonts w:ascii="Times New Roman" w:hAnsi="Times New Roman" w:cs="Times New Roman"/>
          <w:sz w:val="28"/>
          <w:szCs w:val="28"/>
        </w:rPr>
      </w:pPr>
      <w:r w:rsidRPr="00EE540C">
        <w:rPr>
          <w:rFonts w:ascii="Times New Roman" w:hAnsi="Times New Roman" w:cs="Times New Roman"/>
          <w:sz w:val="28"/>
          <w:szCs w:val="28"/>
        </w:rPr>
        <w:t>Губернатор</w:t>
      </w:r>
    </w:p>
    <w:p w:rsidR="00EE540C" w:rsidRPr="00EE540C" w:rsidRDefault="00EE540C">
      <w:pPr>
        <w:pStyle w:val="ConsPlusNormal"/>
        <w:jc w:val="right"/>
        <w:rPr>
          <w:rFonts w:ascii="Times New Roman" w:hAnsi="Times New Roman" w:cs="Times New Roman"/>
          <w:sz w:val="28"/>
          <w:szCs w:val="28"/>
        </w:rPr>
      </w:pPr>
      <w:r w:rsidRPr="00EE540C">
        <w:rPr>
          <w:rFonts w:ascii="Times New Roman" w:hAnsi="Times New Roman" w:cs="Times New Roman"/>
          <w:sz w:val="28"/>
          <w:szCs w:val="28"/>
        </w:rPr>
        <w:t>Кировской области</w:t>
      </w:r>
    </w:p>
    <w:p w:rsidR="00EE540C" w:rsidRPr="00EE540C" w:rsidRDefault="00EE540C">
      <w:pPr>
        <w:pStyle w:val="ConsPlusNormal"/>
        <w:jc w:val="right"/>
        <w:rPr>
          <w:rFonts w:ascii="Times New Roman" w:hAnsi="Times New Roman" w:cs="Times New Roman"/>
          <w:sz w:val="28"/>
          <w:szCs w:val="28"/>
        </w:rPr>
      </w:pPr>
      <w:r w:rsidRPr="00EE540C">
        <w:rPr>
          <w:rFonts w:ascii="Times New Roman" w:hAnsi="Times New Roman" w:cs="Times New Roman"/>
          <w:sz w:val="28"/>
          <w:szCs w:val="28"/>
        </w:rPr>
        <w:t>А.В.СОКОЛОВ</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right"/>
        <w:outlineLvl w:val="0"/>
        <w:rPr>
          <w:rFonts w:ascii="Times New Roman" w:hAnsi="Times New Roman" w:cs="Times New Roman"/>
          <w:sz w:val="28"/>
          <w:szCs w:val="28"/>
        </w:rPr>
      </w:pPr>
      <w:r w:rsidRPr="00EE540C">
        <w:rPr>
          <w:rFonts w:ascii="Times New Roman" w:hAnsi="Times New Roman" w:cs="Times New Roman"/>
          <w:sz w:val="28"/>
          <w:szCs w:val="28"/>
        </w:rPr>
        <w:t>Приложение</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right"/>
        <w:rPr>
          <w:rFonts w:ascii="Times New Roman" w:hAnsi="Times New Roman" w:cs="Times New Roman"/>
          <w:sz w:val="28"/>
          <w:szCs w:val="28"/>
        </w:rPr>
      </w:pPr>
      <w:r w:rsidRPr="00EE540C">
        <w:rPr>
          <w:rFonts w:ascii="Times New Roman" w:hAnsi="Times New Roman" w:cs="Times New Roman"/>
          <w:sz w:val="28"/>
          <w:szCs w:val="28"/>
        </w:rPr>
        <w:t>Утвержден</w:t>
      </w:r>
    </w:p>
    <w:p w:rsidR="00EE540C" w:rsidRPr="00EE540C" w:rsidRDefault="00EE540C">
      <w:pPr>
        <w:pStyle w:val="ConsPlusNormal"/>
        <w:jc w:val="right"/>
        <w:rPr>
          <w:rFonts w:ascii="Times New Roman" w:hAnsi="Times New Roman" w:cs="Times New Roman"/>
          <w:sz w:val="28"/>
          <w:szCs w:val="28"/>
        </w:rPr>
      </w:pPr>
      <w:r w:rsidRPr="00EE540C">
        <w:rPr>
          <w:rFonts w:ascii="Times New Roman" w:hAnsi="Times New Roman" w:cs="Times New Roman"/>
          <w:sz w:val="28"/>
          <w:szCs w:val="28"/>
        </w:rPr>
        <w:t>постановлением</w:t>
      </w:r>
    </w:p>
    <w:p w:rsidR="00EE540C" w:rsidRPr="00EE540C" w:rsidRDefault="00EE540C">
      <w:pPr>
        <w:pStyle w:val="ConsPlusNormal"/>
        <w:jc w:val="right"/>
        <w:rPr>
          <w:rFonts w:ascii="Times New Roman" w:hAnsi="Times New Roman" w:cs="Times New Roman"/>
          <w:sz w:val="28"/>
          <w:szCs w:val="28"/>
        </w:rPr>
      </w:pPr>
      <w:r w:rsidRPr="00EE540C">
        <w:rPr>
          <w:rFonts w:ascii="Times New Roman" w:hAnsi="Times New Roman" w:cs="Times New Roman"/>
          <w:sz w:val="28"/>
          <w:szCs w:val="28"/>
        </w:rPr>
        <w:t>Правительства Кировской области</w:t>
      </w:r>
    </w:p>
    <w:p w:rsidR="00EE540C" w:rsidRPr="00EE540C" w:rsidRDefault="00EE540C">
      <w:pPr>
        <w:pStyle w:val="ConsPlusNormal"/>
        <w:jc w:val="right"/>
        <w:rPr>
          <w:rFonts w:ascii="Times New Roman" w:hAnsi="Times New Roman" w:cs="Times New Roman"/>
          <w:sz w:val="28"/>
          <w:szCs w:val="28"/>
        </w:rPr>
      </w:pPr>
      <w:r w:rsidRPr="00EE540C">
        <w:rPr>
          <w:rFonts w:ascii="Times New Roman" w:hAnsi="Times New Roman" w:cs="Times New Roman"/>
          <w:sz w:val="28"/>
          <w:szCs w:val="28"/>
        </w:rPr>
        <w:t>от 13 января 2023 г. N 9-П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jc w:val="center"/>
        <w:rPr>
          <w:rFonts w:ascii="Times New Roman" w:hAnsi="Times New Roman" w:cs="Times New Roman"/>
          <w:sz w:val="28"/>
          <w:szCs w:val="28"/>
        </w:rPr>
      </w:pPr>
      <w:bookmarkStart w:id="0" w:name="P40"/>
      <w:bookmarkEnd w:id="0"/>
      <w:r w:rsidRPr="00EE540C">
        <w:rPr>
          <w:rFonts w:ascii="Times New Roman" w:hAnsi="Times New Roman" w:cs="Times New Roman"/>
          <w:sz w:val="28"/>
          <w:szCs w:val="28"/>
        </w:rPr>
        <w:t>ПОРЯДОК</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ПРЕДОСТАВЛЕНИЯ СУБСИДИИ ИЗ ОБЛАСТНОГО БЮДЖЕТА</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СЕЛЬСКОХОЗЯЙСТВЕННЫМ ТОВАРОПРОИЗВОДИТЕЛЯМ, ОСУЩЕСТВЛЯЮЩИМ</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 xml:space="preserve">ХРАНЕНИЕ, </w:t>
      </w:r>
      <w:proofErr w:type="gramStart"/>
      <w:r w:rsidRPr="00EE540C">
        <w:rPr>
          <w:rFonts w:ascii="Times New Roman" w:hAnsi="Times New Roman" w:cs="Times New Roman"/>
          <w:sz w:val="28"/>
          <w:szCs w:val="28"/>
        </w:rPr>
        <w:t>ПЕРВИЧНУЮ</w:t>
      </w:r>
      <w:proofErr w:type="gramEnd"/>
      <w:r w:rsidRPr="00EE540C">
        <w:rPr>
          <w:rFonts w:ascii="Times New Roman" w:hAnsi="Times New Roman" w:cs="Times New Roman"/>
          <w:sz w:val="28"/>
          <w:szCs w:val="28"/>
        </w:rPr>
        <w:t xml:space="preserve"> И (ИЛИ) ПОСЛЕДУЮЩУЮ </w:t>
      </w:r>
      <w:r w:rsidRPr="00EE540C">
        <w:rPr>
          <w:rFonts w:ascii="Times New Roman" w:hAnsi="Times New Roman" w:cs="Times New Roman"/>
          <w:sz w:val="28"/>
          <w:szCs w:val="28"/>
        </w:rPr>
        <w:lastRenderedPageBreak/>
        <w:t>(ПРОМЫШЛЕННУЮ)</w:t>
      </w:r>
    </w:p>
    <w:p w:rsidR="00EE540C" w:rsidRPr="00EE540C" w:rsidRDefault="00EE540C">
      <w:pPr>
        <w:pStyle w:val="ConsPlusTitle"/>
        <w:jc w:val="center"/>
        <w:rPr>
          <w:rFonts w:ascii="Times New Roman" w:hAnsi="Times New Roman" w:cs="Times New Roman"/>
          <w:sz w:val="28"/>
          <w:szCs w:val="28"/>
        </w:rPr>
      </w:pPr>
      <w:r w:rsidRPr="00EE540C">
        <w:rPr>
          <w:rFonts w:ascii="Times New Roman" w:hAnsi="Times New Roman" w:cs="Times New Roman"/>
          <w:sz w:val="28"/>
          <w:szCs w:val="28"/>
        </w:rPr>
        <w:t>ПЕРЕРАБОТКУ СЕЛЬСКОХОЗЯЙСТВЕННОЙ ПРОДУКЦИИ</w:t>
      </w:r>
    </w:p>
    <w:p w:rsidR="00EE540C" w:rsidRPr="00EE540C" w:rsidRDefault="00EE540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40C" w:rsidRPr="00EE540C">
        <w:tc>
          <w:tcPr>
            <w:tcW w:w="60" w:type="dxa"/>
            <w:tcBorders>
              <w:top w:val="nil"/>
              <w:left w:val="nil"/>
              <w:bottom w:val="nil"/>
              <w:right w:val="nil"/>
            </w:tcBorders>
            <w:shd w:val="clear" w:color="auto" w:fill="CED3F1"/>
            <w:tcMar>
              <w:top w:w="0" w:type="dxa"/>
              <w:left w:w="0" w:type="dxa"/>
              <w:bottom w:w="0" w:type="dxa"/>
              <w:right w:w="0" w:type="dxa"/>
            </w:tcMar>
          </w:tcPr>
          <w:p w:rsidR="00EE540C" w:rsidRPr="00EE540C" w:rsidRDefault="00EE540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E540C" w:rsidRPr="00EE540C" w:rsidRDefault="00EE540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E540C" w:rsidRPr="00EE540C" w:rsidRDefault="00EE540C">
            <w:pPr>
              <w:pStyle w:val="ConsPlusNormal"/>
              <w:jc w:val="center"/>
              <w:rPr>
                <w:rFonts w:ascii="Times New Roman" w:hAnsi="Times New Roman" w:cs="Times New Roman"/>
                <w:sz w:val="28"/>
                <w:szCs w:val="28"/>
              </w:rPr>
            </w:pPr>
            <w:r w:rsidRPr="00EE540C">
              <w:rPr>
                <w:rFonts w:ascii="Times New Roman" w:hAnsi="Times New Roman" w:cs="Times New Roman"/>
                <w:color w:val="392C69"/>
                <w:sz w:val="28"/>
                <w:szCs w:val="28"/>
              </w:rPr>
              <w:t>Список изменяющих документов</w:t>
            </w:r>
          </w:p>
          <w:p w:rsidR="00EE540C" w:rsidRPr="00EE540C" w:rsidRDefault="00EE540C">
            <w:pPr>
              <w:pStyle w:val="ConsPlusNormal"/>
              <w:jc w:val="center"/>
              <w:rPr>
                <w:rFonts w:ascii="Times New Roman" w:hAnsi="Times New Roman" w:cs="Times New Roman"/>
                <w:sz w:val="28"/>
                <w:szCs w:val="28"/>
              </w:rPr>
            </w:pPr>
            <w:proofErr w:type="gramStart"/>
            <w:r w:rsidRPr="00EE540C">
              <w:rPr>
                <w:rFonts w:ascii="Times New Roman" w:hAnsi="Times New Roman" w:cs="Times New Roman"/>
                <w:color w:val="392C69"/>
                <w:sz w:val="28"/>
                <w:szCs w:val="28"/>
              </w:rPr>
              <w:t>(в ред. постановлений Правительства Кировской области</w:t>
            </w:r>
            <w:proofErr w:type="gramEnd"/>
          </w:p>
          <w:p w:rsidR="00EE540C" w:rsidRPr="00EE540C" w:rsidRDefault="00EE540C">
            <w:pPr>
              <w:pStyle w:val="ConsPlusNormal"/>
              <w:jc w:val="center"/>
              <w:rPr>
                <w:rFonts w:ascii="Times New Roman" w:hAnsi="Times New Roman" w:cs="Times New Roman"/>
                <w:sz w:val="28"/>
                <w:szCs w:val="28"/>
              </w:rPr>
            </w:pPr>
            <w:r w:rsidRPr="00EE540C">
              <w:rPr>
                <w:rFonts w:ascii="Times New Roman" w:hAnsi="Times New Roman" w:cs="Times New Roman"/>
                <w:color w:val="392C69"/>
                <w:sz w:val="28"/>
                <w:szCs w:val="28"/>
              </w:rPr>
              <w:t xml:space="preserve">от 15.05.2023 </w:t>
            </w:r>
            <w:hyperlink r:id="rId14">
              <w:r w:rsidRPr="00EE540C">
                <w:rPr>
                  <w:rFonts w:ascii="Times New Roman" w:hAnsi="Times New Roman" w:cs="Times New Roman"/>
                  <w:color w:val="0000FF"/>
                  <w:sz w:val="28"/>
                  <w:szCs w:val="28"/>
                </w:rPr>
                <w:t>N 252-П</w:t>
              </w:r>
            </w:hyperlink>
            <w:r w:rsidRPr="00EE540C">
              <w:rPr>
                <w:rFonts w:ascii="Times New Roman" w:hAnsi="Times New Roman" w:cs="Times New Roman"/>
                <w:color w:val="392C69"/>
                <w:sz w:val="28"/>
                <w:szCs w:val="28"/>
              </w:rPr>
              <w:t xml:space="preserve">, от 16.05.2024 </w:t>
            </w:r>
            <w:hyperlink r:id="rId15">
              <w:r w:rsidRPr="00EE540C">
                <w:rPr>
                  <w:rFonts w:ascii="Times New Roman" w:hAnsi="Times New Roman" w:cs="Times New Roman"/>
                  <w:color w:val="0000FF"/>
                  <w:sz w:val="28"/>
                  <w:szCs w:val="28"/>
                </w:rPr>
                <w:t>N 212-П</w:t>
              </w:r>
            </w:hyperlink>
            <w:r w:rsidRPr="00EE540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40C" w:rsidRPr="00EE540C" w:rsidRDefault="00EE540C">
            <w:pPr>
              <w:pStyle w:val="ConsPlusNormal"/>
              <w:rPr>
                <w:rFonts w:ascii="Times New Roman" w:hAnsi="Times New Roman" w:cs="Times New Roman"/>
                <w:sz w:val="28"/>
                <w:szCs w:val="28"/>
              </w:rPr>
            </w:pPr>
          </w:p>
        </w:tc>
      </w:tr>
    </w:tbl>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bookmarkStart w:id="1" w:name="P49"/>
      <w:bookmarkEnd w:id="1"/>
      <w:r w:rsidRPr="00EE540C">
        <w:rPr>
          <w:rFonts w:ascii="Times New Roman" w:hAnsi="Times New Roman" w:cs="Times New Roman"/>
          <w:sz w:val="28"/>
          <w:szCs w:val="28"/>
        </w:rPr>
        <w:t>1. Общие положения</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1.1. </w:t>
      </w:r>
      <w:proofErr w:type="gramStart"/>
      <w:r w:rsidRPr="00EE540C">
        <w:rPr>
          <w:rFonts w:ascii="Times New Roman" w:hAnsi="Times New Roman" w:cs="Times New Roman"/>
          <w:sz w:val="28"/>
          <w:szCs w:val="28"/>
        </w:rPr>
        <w:t>Порядок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Порядок), определяет правила, цели и условия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субсидия), а также требования к отчетности, порядок осуществления контроля за соблюдением условий и порядка предоставления субсидии и</w:t>
      </w:r>
      <w:proofErr w:type="gramEnd"/>
      <w:r w:rsidRPr="00EE540C">
        <w:rPr>
          <w:rFonts w:ascii="Times New Roman" w:hAnsi="Times New Roman" w:cs="Times New Roman"/>
          <w:sz w:val="28"/>
          <w:szCs w:val="28"/>
        </w:rPr>
        <w:t xml:space="preserve"> ответственность за их несоблюдение.</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16">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40698A" w:rsidRPr="0040698A" w:rsidRDefault="00EE540C" w:rsidP="0040698A">
      <w:pPr>
        <w:tabs>
          <w:tab w:val="left" w:pos="567"/>
        </w:tabs>
        <w:autoSpaceDE w:val="0"/>
        <w:autoSpaceDN w:val="0"/>
        <w:adjustRightInd w:val="0"/>
        <w:spacing w:line="240" w:lineRule="auto"/>
        <w:ind w:firstLine="709"/>
        <w:jc w:val="both"/>
        <w:rPr>
          <w:rFonts w:ascii="Times New Roman" w:eastAsia="Calibri" w:hAnsi="Times New Roman" w:cs="Times New Roman"/>
          <w:sz w:val="28"/>
          <w:szCs w:val="28"/>
          <w:highlight w:val="green"/>
          <w:lang w:eastAsia="ru-RU"/>
        </w:rPr>
      </w:pPr>
      <w:bookmarkStart w:id="2" w:name="P53"/>
      <w:bookmarkEnd w:id="2"/>
      <w:r w:rsidRPr="00EE540C">
        <w:rPr>
          <w:rFonts w:ascii="Times New Roman" w:hAnsi="Times New Roman" w:cs="Times New Roman"/>
          <w:sz w:val="28"/>
          <w:szCs w:val="28"/>
        </w:rPr>
        <w:t xml:space="preserve">1.2. </w:t>
      </w:r>
      <w:proofErr w:type="gramStart"/>
      <w:r w:rsidR="0040698A" w:rsidRPr="0040698A">
        <w:rPr>
          <w:rFonts w:ascii="Times New Roman" w:eastAsia="Calibri" w:hAnsi="Times New Roman" w:cs="Times New Roman"/>
          <w:sz w:val="28"/>
          <w:szCs w:val="28"/>
          <w:highlight w:val="green"/>
          <w:lang w:eastAsia="ru-RU"/>
        </w:rPr>
        <w:t xml:space="preserve">Субсидия предоставляется в целях </w:t>
      </w:r>
      <w:r w:rsidR="0040698A" w:rsidRPr="0040698A">
        <w:rPr>
          <w:rFonts w:ascii="Times New Roman" w:eastAsia="Calibri" w:hAnsi="Times New Roman" w:cs="Times New Roman"/>
          <w:sz w:val="28"/>
          <w:szCs w:val="28"/>
          <w:highlight w:val="green"/>
        </w:rPr>
        <w:t>стимулирования развития крестьянских (фермерских) хозяйств и сельскохозяйственной потребительской кооперации на территории Кировской области</w:t>
      </w:r>
      <w:r w:rsidR="0040698A" w:rsidRPr="0040698A">
        <w:rPr>
          <w:rFonts w:ascii="Times New Roman" w:eastAsia="Calibri" w:hAnsi="Times New Roman" w:cs="Times New Roman"/>
          <w:sz w:val="28"/>
          <w:szCs w:val="28"/>
          <w:highlight w:val="green"/>
          <w:lang w:eastAsia="ru-RU"/>
        </w:rPr>
        <w:t xml:space="preserve"> в рамках реализации регионального проекта «Создание условий для развития малых форм хозяйствования и сельского туризма в Кировской области», входящего в структуру 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w:t>
      </w:r>
      <w:proofErr w:type="gramEnd"/>
      <w:r w:rsidR="0040698A" w:rsidRPr="0040698A">
        <w:rPr>
          <w:rFonts w:ascii="Times New Roman" w:eastAsia="Calibri" w:hAnsi="Times New Roman" w:cs="Times New Roman"/>
          <w:sz w:val="28"/>
          <w:szCs w:val="28"/>
          <w:highlight w:val="green"/>
          <w:lang w:eastAsia="ru-RU"/>
        </w:rPr>
        <w:t xml:space="preserve"> агропромышленного комплекса»,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w:t>
      </w:r>
      <w:proofErr w:type="gramStart"/>
      <w:r w:rsidR="0040698A" w:rsidRPr="0040698A">
        <w:rPr>
          <w:rFonts w:ascii="Times New Roman" w:eastAsia="Calibri" w:hAnsi="Times New Roman" w:cs="Times New Roman"/>
          <w:sz w:val="28"/>
          <w:szCs w:val="28"/>
          <w:highlight w:val="green"/>
          <w:lang w:eastAsia="ru-RU"/>
        </w:rPr>
        <w:t>указанных</w:t>
      </w:r>
      <w:proofErr w:type="gramEnd"/>
      <w:r w:rsidR="0040698A" w:rsidRPr="0040698A">
        <w:rPr>
          <w:rFonts w:ascii="Times New Roman" w:eastAsia="Calibri" w:hAnsi="Times New Roman" w:cs="Times New Roman"/>
          <w:sz w:val="28"/>
          <w:szCs w:val="28"/>
          <w:highlight w:val="green"/>
          <w:lang w:eastAsia="ru-RU"/>
        </w:rPr>
        <w:t xml:space="preserve"> в пункте 1.4. Порядка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путем возмещения части затрат, понесенных в текущем финансовом году, связанных:</w:t>
      </w:r>
    </w:p>
    <w:p w:rsidR="0040698A" w:rsidRPr="0040698A" w:rsidRDefault="0040698A" w:rsidP="0040698A">
      <w:pPr>
        <w:tabs>
          <w:tab w:val="left" w:pos="0"/>
          <w:tab w:val="left" w:pos="567"/>
        </w:tabs>
        <w:autoSpaceDE w:val="0"/>
        <w:autoSpaceDN w:val="0"/>
        <w:adjustRightInd w:val="0"/>
        <w:spacing w:after="0" w:line="240" w:lineRule="auto"/>
        <w:ind w:firstLine="709"/>
        <w:jc w:val="both"/>
        <w:rPr>
          <w:rFonts w:ascii="Times New Roman" w:eastAsia="Calibri" w:hAnsi="Times New Roman" w:cs="Times New Roman"/>
          <w:sz w:val="28"/>
          <w:szCs w:val="28"/>
          <w:highlight w:val="green"/>
          <w:lang w:eastAsia="ru-RU"/>
        </w:rPr>
      </w:pPr>
      <w:r w:rsidRPr="0040698A">
        <w:rPr>
          <w:rFonts w:ascii="Times New Roman" w:eastAsia="Calibri" w:hAnsi="Times New Roman" w:cs="Times New Roman"/>
          <w:sz w:val="28"/>
          <w:szCs w:val="28"/>
          <w:highlight w:val="green"/>
          <w:lang w:eastAsia="ru-RU"/>
        </w:rPr>
        <w:t xml:space="preserve">1.2.1.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w:t>
      </w:r>
      <w:r w:rsidRPr="0040698A">
        <w:rPr>
          <w:rFonts w:ascii="Times New Roman" w:eastAsia="Calibri" w:hAnsi="Times New Roman" w:cs="Times New Roman"/>
          <w:sz w:val="28"/>
          <w:szCs w:val="28"/>
          <w:highlight w:val="green"/>
          <w:lang w:eastAsia="ru-RU"/>
        </w:rPr>
        <w:lastRenderedPageBreak/>
        <w:t xml:space="preserve">рогатого скота, овец и коз в целях последующего использования                       в соответствии с </w:t>
      </w:r>
      <w:proofErr w:type="spellStart"/>
      <w:r w:rsidRPr="0040698A">
        <w:rPr>
          <w:rFonts w:ascii="Times New Roman" w:eastAsia="Calibri" w:hAnsi="Times New Roman" w:cs="Times New Roman"/>
          <w:sz w:val="28"/>
          <w:szCs w:val="28"/>
          <w:highlight w:val="green"/>
          <w:lang w:eastAsia="ru-RU"/>
        </w:rPr>
        <w:t>агроконтрактом</w:t>
      </w:r>
      <w:proofErr w:type="spellEnd"/>
      <w:r w:rsidRPr="0040698A">
        <w:rPr>
          <w:rFonts w:ascii="Times New Roman" w:eastAsia="Calibri" w:hAnsi="Times New Roman" w:cs="Times New Roman"/>
          <w:sz w:val="28"/>
          <w:szCs w:val="28"/>
          <w:highlight w:val="green"/>
          <w:lang w:eastAsia="ru-RU"/>
        </w:rPr>
        <w:t>.</w:t>
      </w:r>
    </w:p>
    <w:p w:rsidR="00EE540C" w:rsidRPr="00EE540C" w:rsidRDefault="0040698A" w:rsidP="0040698A">
      <w:pPr>
        <w:pStyle w:val="ConsPlusNormal"/>
        <w:spacing w:before="220"/>
        <w:ind w:firstLine="540"/>
        <w:jc w:val="both"/>
        <w:rPr>
          <w:rFonts w:ascii="Times New Roman" w:hAnsi="Times New Roman" w:cs="Times New Roman"/>
          <w:sz w:val="28"/>
          <w:szCs w:val="28"/>
        </w:rPr>
      </w:pPr>
      <w:r w:rsidRPr="0040698A">
        <w:rPr>
          <w:rFonts w:ascii="Times New Roman" w:eastAsia="Calibri" w:hAnsi="Times New Roman" w:cs="Times New Roman"/>
          <w:sz w:val="28"/>
          <w:szCs w:val="28"/>
          <w:highlight w:val="green"/>
        </w:rPr>
        <w:t>1.2.2.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1.3. Возмещение затрат, предусмотренных </w:t>
      </w:r>
      <w:hyperlink w:anchor="P53">
        <w:r w:rsidRPr="00EE540C">
          <w:rPr>
            <w:rFonts w:ascii="Times New Roman" w:hAnsi="Times New Roman" w:cs="Times New Roman"/>
            <w:color w:val="0000FF"/>
            <w:sz w:val="28"/>
            <w:szCs w:val="28"/>
          </w:rPr>
          <w:t>пунктом 1.2</w:t>
        </w:r>
      </w:hyperlink>
      <w:r w:rsidRPr="00EE540C">
        <w:rPr>
          <w:rFonts w:ascii="Times New Roman" w:hAnsi="Times New Roman" w:cs="Times New Roman"/>
          <w:sz w:val="28"/>
          <w:szCs w:val="28"/>
        </w:rPr>
        <w:t xml:space="preserve"> настоящего Порядка, за счет иных направлений государственной поддержки не допускается.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1.4. В настоящем Порядке используются следующие понятия:</w:t>
      </w:r>
    </w:p>
    <w:p w:rsidR="00EE540C" w:rsidRPr="00EE540C" w:rsidRDefault="00EE540C">
      <w:pPr>
        <w:pStyle w:val="ConsPlusNormal"/>
        <w:spacing w:before="220"/>
        <w:ind w:firstLine="540"/>
        <w:jc w:val="both"/>
        <w:rPr>
          <w:rFonts w:ascii="Times New Roman" w:hAnsi="Times New Roman" w:cs="Times New Roman"/>
          <w:sz w:val="28"/>
          <w:szCs w:val="28"/>
        </w:rPr>
      </w:pPr>
      <w:proofErr w:type="gramStart"/>
      <w:r w:rsidRPr="00EE540C">
        <w:rPr>
          <w:rFonts w:ascii="Times New Roman" w:hAnsi="Times New Roman" w:cs="Times New Roman"/>
          <w:sz w:val="28"/>
          <w:szCs w:val="28"/>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
        <w:r w:rsidRPr="00EE540C">
          <w:rPr>
            <w:rFonts w:ascii="Times New Roman" w:hAnsi="Times New Roman" w:cs="Times New Roman"/>
            <w:color w:val="0000FF"/>
            <w:sz w:val="28"/>
            <w:szCs w:val="28"/>
          </w:rPr>
          <w:t>частью 1 статьи 3</w:t>
        </w:r>
      </w:hyperlink>
      <w:r w:rsidRPr="00EE540C">
        <w:rPr>
          <w:rFonts w:ascii="Times New Roman" w:hAnsi="Times New Roman" w:cs="Times New Roman"/>
          <w:sz w:val="28"/>
          <w:szCs w:val="28"/>
        </w:rPr>
        <w:t xml:space="preserve"> и (или) </w:t>
      </w:r>
      <w:hyperlink r:id="rId18">
        <w:r w:rsidRPr="00EE540C">
          <w:rPr>
            <w:rFonts w:ascii="Times New Roman" w:hAnsi="Times New Roman" w:cs="Times New Roman"/>
            <w:color w:val="0000FF"/>
            <w:sz w:val="28"/>
            <w:szCs w:val="28"/>
          </w:rPr>
          <w:t>частью 1 статьи 7</w:t>
        </w:r>
      </w:hyperlink>
      <w:r w:rsidRPr="00EE540C">
        <w:rPr>
          <w:rFonts w:ascii="Times New Roman" w:hAnsi="Times New Roman" w:cs="Times New Roman"/>
          <w:sz w:val="28"/>
          <w:szCs w:val="28"/>
        </w:rPr>
        <w:t xml:space="preserve"> Федерального закона от 29.12.2006 N 264-ФЗ "О развитии сельского хозяйства" (в том числе на</w:t>
      </w:r>
      <w:proofErr w:type="gramEnd"/>
      <w:r w:rsidRPr="00EE540C">
        <w:rPr>
          <w:rFonts w:ascii="Times New Roman" w:hAnsi="Times New Roman" w:cs="Times New Roman"/>
          <w:sz w:val="28"/>
          <w:szCs w:val="28"/>
        </w:rPr>
        <w:t xml:space="preserve"> арендованных основных </w:t>
      </w:r>
      <w:proofErr w:type="gramStart"/>
      <w:r w:rsidRPr="00EE540C">
        <w:rPr>
          <w:rFonts w:ascii="Times New Roman" w:hAnsi="Times New Roman" w:cs="Times New Roman"/>
          <w:sz w:val="28"/>
          <w:szCs w:val="28"/>
        </w:rPr>
        <w:t>средствах</w:t>
      </w:r>
      <w:proofErr w:type="gramEnd"/>
      <w:r w:rsidRPr="00EE540C">
        <w:rPr>
          <w:rFonts w:ascii="Times New Roman" w:hAnsi="Times New Roman" w:cs="Times New Roman"/>
          <w:sz w:val="28"/>
          <w:szCs w:val="28"/>
        </w:rPr>
        <w:t>);</w:t>
      </w:r>
    </w:p>
    <w:p w:rsidR="0055565F" w:rsidRPr="0055565F" w:rsidRDefault="0055565F">
      <w:pPr>
        <w:pStyle w:val="ConsPlusNormal"/>
        <w:spacing w:before="220"/>
        <w:ind w:firstLine="540"/>
        <w:jc w:val="both"/>
        <w:rPr>
          <w:rFonts w:ascii="Times New Roman" w:eastAsia="Calibri" w:hAnsi="Times New Roman" w:cs="Times New Roman"/>
          <w:sz w:val="28"/>
          <w:szCs w:val="28"/>
        </w:rPr>
      </w:pPr>
      <w:proofErr w:type="spellStart"/>
      <w:proofErr w:type="gramStart"/>
      <w:r w:rsidRPr="0055565F">
        <w:rPr>
          <w:rFonts w:ascii="Times New Roman" w:eastAsia="Calibri" w:hAnsi="Times New Roman" w:cs="Times New Roman"/>
          <w:sz w:val="28"/>
          <w:szCs w:val="28"/>
          <w:highlight w:val="green"/>
        </w:rPr>
        <w:t>агроконтракт</w:t>
      </w:r>
      <w:proofErr w:type="spellEnd"/>
      <w:r w:rsidRPr="0055565F">
        <w:rPr>
          <w:rFonts w:ascii="Times New Roman" w:eastAsia="Calibri" w:hAnsi="Times New Roman" w:cs="Times New Roman"/>
          <w:sz w:val="28"/>
          <w:szCs w:val="28"/>
          <w:highlight w:val="green"/>
        </w:rPr>
        <w:t xml:space="preserve">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w:t>
      </w:r>
      <w:proofErr w:type="gramEnd"/>
      <w:r w:rsidRPr="0055565F">
        <w:rPr>
          <w:rFonts w:ascii="Times New Roman" w:eastAsia="Calibri" w:hAnsi="Times New Roman" w:cs="Times New Roman"/>
          <w:sz w:val="28"/>
          <w:szCs w:val="28"/>
          <w:highlight w:val="green"/>
        </w:rPr>
        <w:t xml:space="preserve"> убой                   в соответствии с условиями, установленными данным договором (соглашением);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9">
        <w:r w:rsidRPr="00EE540C">
          <w:rPr>
            <w:rFonts w:ascii="Times New Roman" w:hAnsi="Times New Roman" w:cs="Times New Roman"/>
            <w:color w:val="0000FF"/>
            <w:sz w:val="28"/>
            <w:szCs w:val="28"/>
          </w:rPr>
          <w:t>законом</w:t>
        </w:r>
      </w:hyperlink>
      <w:r w:rsidRPr="00EE540C">
        <w:rPr>
          <w:rFonts w:ascii="Times New Roman" w:hAnsi="Times New Roman" w:cs="Times New Roman"/>
          <w:sz w:val="28"/>
          <w:szCs w:val="28"/>
        </w:rPr>
        <w:t xml:space="preserve"> от 07.07.2003 N 112-ФЗ "О личном подсобном хозяйстве", применяющий специальный налоговый режим "Налог на профессиональный доход".</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1.5. </w:t>
      </w:r>
      <w:proofErr w:type="gramStart"/>
      <w:r w:rsidRPr="00EE540C">
        <w:rPr>
          <w:rFonts w:ascii="Times New Roman" w:hAnsi="Times New Roman" w:cs="Times New Roman"/>
          <w:sz w:val="28"/>
          <w:szCs w:val="28"/>
        </w:rPr>
        <w:t xml:space="preserve">Предоставление субсидии осуществляется министерством сельского хозяйства и продовольствия Кировской области (далее - министерство) из областного бюджета (в том числе за счет средств федерального бюджета)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w:t>
      </w:r>
      <w:r w:rsidRPr="00EE540C">
        <w:rPr>
          <w:rFonts w:ascii="Times New Roman" w:hAnsi="Times New Roman" w:cs="Times New Roman"/>
          <w:sz w:val="28"/>
          <w:szCs w:val="28"/>
        </w:rPr>
        <w:lastRenderedPageBreak/>
        <w:t>финансовый год на предоставление субсидии.</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(п. 1.6 в ред. </w:t>
      </w:r>
      <w:hyperlink r:id="rId20">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bookmarkStart w:id="3" w:name="P69"/>
      <w:bookmarkEnd w:id="3"/>
      <w:r w:rsidRPr="00EE540C">
        <w:rPr>
          <w:rFonts w:ascii="Times New Roman" w:hAnsi="Times New Roman" w:cs="Times New Roman"/>
          <w:sz w:val="28"/>
          <w:szCs w:val="28"/>
        </w:rPr>
        <w:t>2. Категории получателей субсидии</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bookmarkStart w:id="4" w:name="P71"/>
      <w:bookmarkEnd w:id="4"/>
      <w:r w:rsidRPr="00EE540C">
        <w:rPr>
          <w:rFonts w:ascii="Times New Roman" w:hAnsi="Times New Roman" w:cs="Times New Roman"/>
          <w:sz w:val="28"/>
          <w:szCs w:val="28"/>
        </w:rPr>
        <w:t xml:space="preserve">2.1. Получателем субсидии является переработчик, прошедший отбор переработчиков для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(далее - отбор), в соответствии с </w:t>
      </w:r>
      <w:hyperlink w:anchor="P83">
        <w:r w:rsidRPr="00EE540C">
          <w:rPr>
            <w:rFonts w:ascii="Times New Roman" w:hAnsi="Times New Roman" w:cs="Times New Roman"/>
            <w:color w:val="0000FF"/>
            <w:sz w:val="28"/>
            <w:szCs w:val="28"/>
          </w:rPr>
          <w:t>разделом 2-1</w:t>
        </w:r>
      </w:hyperlink>
      <w:r w:rsidRPr="00EE540C">
        <w:rPr>
          <w:rFonts w:ascii="Times New Roman" w:hAnsi="Times New Roman" w:cs="Times New Roman"/>
          <w:sz w:val="28"/>
          <w:szCs w:val="28"/>
        </w:rPr>
        <w:t xml:space="preserve"> настоящего Порядка, относящийся к одной из следующих категорий:</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21">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2.1.1. Организации, индивидуальные предприниматели, соответствующие требованиям </w:t>
      </w:r>
      <w:hyperlink r:id="rId22">
        <w:r w:rsidRPr="00EE540C">
          <w:rPr>
            <w:rFonts w:ascii="Times New Roman" w:hAnsi="Times New Roman" w:cs="Times New Roman"/>
            <w:color w:val="0000FF"/>
            <w:sz w:val="28"/>
            <w:szCs w:val="28"/>
          </w:rPr>
          <w:t>части 1 статьи 3</w:t>
        </w:r>
      </w:hyperlink>
      <w:r w:rsidRPr="00EE540C">
        <w:rPr>
          <w:rFonts w:ascii="Times New Roman" w:hAnsi="Times New Roman" w:cs="Times New Roman"/>
          <w:sz w:val="28"/>
          <w:szCs w:val="28"/>
        </w:rPr>
        <w:t xml:space="preserve"> Федерального закона от 29.12.2006 N 264-ФЗ "О развитии сельского хозяйства".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2.1.2. Сельскохозяйственные потребительские кооперативы, созданные в соответствии с Федеральным </w:t>
      </w:r>
      <w:hyperlink r:id="rId23">
        <w:r w:rsidRPr="00EE540C">
          <w:rPr>
            <w:rFonts w:ascii="Times New Roman" w:hAnsi="Times New Roman" w:cs="Times New Roman"/>
            <w:color w:val="0000FF"/>
            <w:sz w:val="28"/>
            <w:szCs w:val="28"/>
          </w:rPr>
          <w:t>законом</w:t>
        </w:r>
      </w:hyperlink>
      <w:r w:rsidRPr="00EE540C">
        <w:rPr>
          <w:rFonts w:ascii="Times New Roman" w:hAnsi="Times New Roman" w:cs="Times New Roman"/>
          <w:sz w:val="28"/>
          <w:szCs w:val="28"/>
        </w:rPr>
        <w:t xml:space="preserve"> от 08.12.1995 N 193-ФЗ "О сельскохозяйственной кооперации" (кроме сельскохозяйственных кредитных кооперативов):</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2.1.2.1. Сельскохозяйственными товаропроизводителями и (или) ведущими личное подсобное хозяйство гражданами.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2.1.2.2. Не менее чем двумя юридическими лицами или не менее чем тремя гражданами.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2.1.2.3. В </w:t>
      </w:r>
      <w:proofErr w:type="gramStart"/>
      <w:r w:rsidRPr="00EE540C">
        <w:rPr>
          <w:rFonts w:ascii="Times New Roman" w:hAnsi="Times New Roman" w:cs="Times New Roman"/>
          <w:sz w:val="28"/>
          <w:szCs w:val="28"/>
        </w:rPr>
        <w:t>наименовании</w:t>
      </w:r>
      <w:proofErr w:type="gramEnd"/>
      <w:r w:rsidRPr="00EE540C">
        <w:rPr>
          <w:rFonts w:ascii="Times New Roman" w:hAnsi="Times New Roman" w:cs="Times New Roman"/>
          <w:sz w:val="28"/>
          <w:szCs w:val="28"/>
        </w:rPr>
        <w:t xml:space="preserve"> которых присутствует указание на основную цель их деятельности, а также слова "сельскохозяйственный потребительский кооператив".</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2.1.2.4. Не менее 50% объема работ (услуг) выполняется для членов сельскохозяйственного потребительского кооператива.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2.1.3. </w:t>
      </w:r>
      <w:r w:rsidR="00C400E6" w:rsidRPr="00C400E6">
        <w:rPr>
          <w:rFonts w:ascii="Times New Roman" w:eastAsia="Calibri" w:hAnsi="Times New Roman" w:cs="Times New Roman"/>
          <w:sz w:val="28"/>
          <w:szCs w:val="28"/>
          <w:highlight w:val="green"/>
        </w:rPr>
        <w:t>Крестьянские (фермерские) хозяйства, в том числе созданные без образования юридического лица</w:t>
      </w:r>
      <w:r w:rsidRPr="00EE540C">
        <w:rPr>
          <w:rFonts w:ascii="Times New Roman" w:hAnsi="Times New Roman" w:cs="Times New Roman"/>
          <w:sz w:val="28"/>
          <w:szCs w:val="28"/>
        </w:rPr>
        <w:t>.</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2.2. Переработчики, указанные в </w:t>
      </w:r>
      <w:hyperlink w:anchor="P71">
        <w:r w:rsidRPr="00EE540C">
          <w:rPr>
            <w:rFonts w:ascii="Times New Roman" w:hAnsi="Times New Roman" w:cs="Times New Roman"/>
            <w:color w:val="0000FF"/>
            <w:sz w:val="28"/>
            <w:szCs w:val="28"/>
          </w:rPr>
          <w:t>пункте 2.1</w:t>
        </w:r>
      </w:hyperlink>
      <w:r w:rsidRPr="00EE540C">
        <w:rPr>
          <w:rFonts w:ascii="Times New Roman" w:hAnsi="Times New Roman" w:cs="Times New Roman"/>
          <w:sz w:val="28"/>
          <w:szCs w:val="28"/>
        </w:rPr>
        <w:t xml:space="preserve"> настоящего Порядка, должны быть зарегистрированы в установленном порядке на территории Российской Федерации и осуществлять деятельность на территории </w:t>
      </w:r>
      <w:r w:rsidRPr="00EE540C">
        <w:rPr>
          <w:rFonts w:ascii="Times New Roman" w:hAnsi="Times New Roman" w:cs="Times New Roman"/>
          <w:sz w:val="28"/>
          <w:szCs w:val="28"/>
        </w:rPr>
        <w:lastRenderedPageBreak/>
        <w:t>Кировской области.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2.3. </w:t>
      </w:r>
      <w:proofErr w:type="gramStart"/>
      <w:r w:rsidRPr="00EE540C">
        <w:rPr>
          <w:rFonts w:ascii="Times New Roman" w:hAnsi="Times New Roman" w:cs="Times New Roman"/>
          <w:sz w:val="28"/>
          <w:szCs w:val="28"/>
        </w:rPr>
        <w:t xml:space="preserve">Переработчики, указанные в </w:t>
      </w:r>
      <w:hyperlink w:anchor="P71">
        <w:r w:rsidRPr="00EE540C">
          <w:rPr>
            <w:rFonts w:ascii="Times New Roman" w:hAnsi="Times New Roman" w:cs="Times New Roman"/>
            <w:color w:val="0000FF"/>
            <w:sz w:val="28"/>
            <w:szCs w:val="28"/>
          </w:rPr>
          <w:t>пункте 2.1</w:t>
        </w:r>
      </w:hyperlink>
      <w:r w:rsidRPr="00EE540C">
        <w:rPr>
          <w:rFonts w:ascii="Times New Roman" w:hAnsi="Times New Roman" w:cs="Times New Roman"/>
          <w:sz w:val="28"/>
          <w:szCs w:val="28"/>
        </w:rPr>
        <w:t xml:space="preserve"> настоящего Порядка, осуществляют хранение, первичную и (или) последующую (промышленную) переработку сельскохозяйственной продукции (в том числе на арендованных основных средствах) в соответствии с перечнями, утвержденными распоряжениями Правительства Российской Федерации от 25.01.2017 </w:t>
      </w:r>
      <w:hyperlink r:id="rId24">
        <w:r w:rsidRPr="00EE540C">
          <w:rPr>
            <w:rFonts w:ascii="Times New Roman" w:hAnsi="Times New Roman" w:cs="Times New Roman"/>
            <w:color w:val="0000FF"/>
            <w:sz w:val="28"/>
            <w:szCs w:val="28"/>
          </w:rPr>
          <w:t>N 79-р</w:t>
        </w:r>
      </w:hyperlink>
      <w:r w:rsidRPr="00EE540C">
        <w:rPr>
          <w:rFonts w:ascii="Times New Roman" w:hAnsi="Times New Roman" w:cs="Times New Roman"/>
          <w:sz w:val="28"/>
          <w:szCs w:val="28"/>
        </w:rPr>
        <w:t xml:space="preserve"> и от 21.08.2019 </w:t>
      </w:r>
      <w:hyperlink r:id="rId25">
        <w:r w:rsidRPr="00EE540C">
          <w:rPr>
            <w:rFonts w:ascii="Times New Roman" w:hAnsi="Times New Roman" w:cs="Times New Roman"/>
            <w:color w:val="0000FF"/>
            <w:sz w:val="28"/>
            <w:szCs w:val="28"/>
          </w:rPr>
          <w:t>N 1856-р</w:t>
        </w:r>
      </w:hyperlink>
      <w:r w:rsidRPr="00EE540C">
        <w:rPr>
          <w:rFonts w:ascii="Times New Roman" w:hAnsi="Times New Roman" w:cs="Times New Roman"/>
          <w:sz w:val="28"/>
          <w:szCs w:val="28"/>
        </w:rPr>
        <w:t xml:space="preserve">, указанными в </w:t>
      </w:r>
      <w:hyperlink r:id="rId26">
        <w:r w:rsidRPr="00EE540C">
          <w:rPr>
            <w:rFonts w:ascii="Times New Roman" w:hAnsi="Times New Roman" w:cs="Times New Roman"/>
            <w:color w:val="0000FF"/>
            <w:sz w:val="28"/>
            <w:szCs w:val="28"/>
          </w:rPr>
          <w:t>части 1 статьи 3</w:t>
        </w:r>
      </w:hyperlink>
      <w:r w:rsidRPr="00EE540C">
        <w:rPr>
          <w:rFonts w:ascii="Times New Roman" w:hAnsi="Times New Roman" w:cs="Times New Roman"/>
          <w:sz w:val="28"/>
          <w:szCs w:val="28"/>
        </w:rPr>
        <w:t xml:space="preserve"> и </w:t>
      </w:r>
      <w:hyperlink r:id="rId27">
        <w:r w:rsidRPr="00EE540C">
          <w:rPr>
            <w:rFonts w:ascii="Times New Roman" w:hAnsi="Times New Roman" w:cs="Times New Roman"/>
            <w:color w:val="0000FF"/>
            <w:sz w:val="28"/>
            <w:szCs w:val="28"/>
          </w:rPr>
          <w:t>части 1 статьи 7</w:t>
        </w:r>
      </w:hyperlink>
      <w:r w:rsidRPr="00EE540C">
        <w:rPr>
          <w:rFonts w:ascii="Times New Roman" w:hAnsi="Times New Roman" w:cs="Times New Roman"/>
          <w:sz w:val="28"/>
          <w:szCs w:val="28"/>
        </w:rPr>
        <w:t xml:space="preserve"> Федерального закона от 29.12.2006 N 264-ФЗ "О</w:t>
      </w:r>
      <w:proofErr w:type="gramEnd"/>
      <w:r w:rsidRPr="00EE540C">
        <w:rPr>
          <w:rFonts w:ascii="Times New Roman" w:hAnsi="Times New Roman" w:cs="Times New Roman"/>
          <w:sz w:val="28"/>
          <w:szCs w:val="28"/>
        </w:rPr>
        <w:t xml:space="preserve"> </w:t>
      </w:r>
      <w:proofErr w:type="gramStart"/>
      <w:r w:rsidRPr="00EE540C">
        <w:rPr>
          <w:rFonts w:ascii="Times New Roman" w:hAnsi="Times New Roman" w:cs="Times New Roman"/>
          <w:sz w:val="28"/>
          <w:szCs w:val="28"/>
        </w:rPr>
        <w:t>развитии</w:t>
      </w:r>
      <w:proofErr w:type="gramEnd"/>
      <w:r w:rsidRPr="00EE540C">
        <w:rPr>
          <w:rFonts w:ascii="Times New Roman" w:hAnsi="Times New Roman" w:cs="Times New Roman"/>
          <w:sz w:val="28"/>
          <w:szCs w:val="28"/>
        </w:rPr>
        <w:t xml:space="preserve"> сельского хозяйства".</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bookmarkStart w:id="5" w:name="P83"/>
      <w:bookmarkEnd w:id="5"/>
      <w:r w:rsidRPr="00EE540C">
        <w:rPr>
          <w:rFonts w:ascii="Times New Roman" w:hAnsi="Times New Roman" w:cs="Times New Roman"/>
          <w:sz w:val="28"/>
          <w:szCs w:val="28"/>
        </w:rPr>
        <w:t>2-1. Порядок проведения отбора</w:t>
      </w:r>
    </w:p>
    <w:p w:rsidR="00EE540C" w:rsidRPr="00EE540C" w:rsidRDefault="00EE540C">
      <w:pPr>
        <w:pStyle w:val="ConsPlusNormal"/>
        <w:ind w:firstLine="540"/>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w:t>
      </w:r>
      <w:proofErr w:type="gramStart"/>
      <w:r w:rsidRPr="00EE540C">
        <w:rPr>
          <w:rFonts w:ascii="Times New Roman" w:hAnsi="Times New Roman" w:cs="Times New Roman"/>
          <w:sz w:val="28"/>
          <w:szCs w:val="28"/>
        </w:rPr>
        <w:t>введен</w:t>
      </w:r>
      <w:proofErr w:type="gramEnd"/>
      <w:r w:rsidRPr="00EE540C">
        <w:rPr>
          <w:rFonts w:ascii="Times New Roman" w:hAnsi="Times New Roman" w:cs="Times New Roman"/>
          <w:sz w:val="28"/>
          <w:szCs w:val="28"/>
        </w:rPr>
        <w:t xml:space="preserve"> </w:t>
      </w:r>
      <w:hyperlink r:id="rId28">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2-1.1. Отбор проводит министерство. Отбор осуществляется способом запроса предложений. Отбор может проводиться одновременно по всем мероприятиям, указанным в </w:t>
      </w:r>
      <w:hyperlink w:anchor="P53">
        <w:r w:rsidRPr="00EE540C">
          <w:rPr>
            <w:rFonts w:ascii="Times New Roman" w:hAnsi="Times New Roman" w:cs="Times New Roman"/>
            <w:color w:val="0000FF"/>
            <w:sz w:val="28"/>
            <w:szCs w:val="28"/>
          </w:rPr>
          <w:t>пункте 1.2</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EE540C">
        <w:rPr>
          <w:rFonts w:ascii="Times New Roman" w:hAnsi="Times New Roman" w:cs="Times New Roman"/>
          <w:sz w:val="28"/>
          <w:szCs w:val="28"/>
        </w:rPr>
        <w:t>ии и ау</w:t>
      </w:r>
      <w:proofErr w:type="gramEnd"/>
      <w:r w:rsidRPr="00EE540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2-1.3. Взаимодействие министерства с переработчиками - участниками отбора осуществляется с использованием документов в электронной форме в системе "Электронный бюджет".</w:t>
      </w:r>
    </w:p>
    <w:p w:rsidR="00EE540C" w:rsidRPr="00EE540C" w:rsidRDefault="00EE540C">
      <w:pPr>
        <w:pStyle w:val="ConsPlusNormal"/>
        <w:spacing w:before="220"/>
        <w:ind w:firstLine="540"/>
        <w:jc w:val="both"/>
        <w:rPr>
          <w:rFonts w:ascii="Times New Roman" w:hAnsi="Times New Roman" w:cs="Times New Roman"/>
          <w:sz w:val="28"/>
          <w:szCs w:val="28"/>
        </w:rPr>
      </w:pPr>
      <w:bookmarkStart w:id="6" w:name="P90"/>
      <w:bookmarkEnd w:id="6"/>
      <w:r w:rsidRPr="00EE540C">
        <w:rPr>
          <w:rFonts w:ascii="Times New Roman" w:hAnsi="Times New Roman" w:cs="Times New Roman"/>
          <w:sz w:val="28"/>
          <w:szCs w:val="28"/>
        </w:rPr>
        <w:t>2-1.4. Переработчик - участник отбора должен соответствовать следующим требованиям: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2-1.4.1. По состоянию на дату рассмотрения заявки на участие в отборе:</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2-1.4.1.1. </w:t>
      </w:r>
      <w:proofErr w:type="gramStart"/>
      <w:r w:rsidRPr="00EE540C">
        <w:rPr>
          <w:rFonts w:ascii="Times New Roman" w:hAnsi="Times New Roman" w:cs="Times New Roman"/>
          <w:sz w:val="28"/>
          <w:szCs w:val="28"/>
        </w:rPr>
        <w:t>Переработчик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EE540C">
        <w:rPr>
          <w:rFonts w:ascii="Times New Roman" w:hAnsi="Times New Roman" w:cs="Times New Roman"/>
          <w:sz w:val="28"/>
          <w:szCs w:val="28"/>
        </w:rPr>
        <w:t xml:space="preserve"> компаний в </w:t>
      </w:r>
      <w:r w:rsidRPr="00EE540C">
        <w:rPr>
          <w:rFonts w:ascii="Times New Roman" w:hAnsi="Times New Roman" w:cs="Times New Roman"/>
          <w:sz w:val="28"/>
          <w:szCs w:val="28"/>
        </w:rPr>
        <w:lastRenderedPageBreak/>
        <w:t>совокупности превышает 25% (если иное не предусмотрено законодательством Российской Федерации).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2-1.4.1.2. Переработчик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2-1.4.1.3. </w:t>
      </w:r>
      <w:proofErr w:type="gramStart"/>
      <w:r w:rsidRPr="00EE540C">
        <w:rPr>
          <w:rFonts w:ascii="Times New Roman" w:hAnsi="Times New Roman" w:cs="Times New Roman"/>
          <w:sz w:val="28"/>
          <w:szCs w:val="28"/>
        </w:rPr>
        <w:t xml:space="preserve">Переработчик - участник отбора не находится в составляемых в рамках реализации полномочий, предусмотренных </w:t>
      </w:r>
      <w:hyperlink r:id="rId29">
        <w:r w:rsidRPr="00EE540C">
          <w:rPr>
            <w:rFonts w:ascii="Times New Roman" w:hAnsi="Times New Roman" w:cs="Times New Roman"/>
            <w:color w:val="0000FF"/>
            <w:sz w:val="28"/>
            <w:szCs w:val="28"/>
          </w:rPr>
          <w:t>главой VII</w:t>
        </w:r>
      </w:hyperlink>
      <w:r w:rsidRPr="00EE540C">
        <w:rPr>
          <w:rFonts w:ascii="Times New Roman" w:hAnsi="Times New Roman" w:cs="Times New Roman"/>
          <w:sz w:val="28"/>
          <w:szCs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2-1.4.1.4. Переработчик - участник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w:t>
      </w:r>
      <w:hyperlink w:anchor="P53">
        <w:r w:rsidRPr="00EE540C">
          <w:rPr>
            <w:rFonts w:ascii="Times New Roman" w:hAnsi="Times New Roman" w:cs="Times New Roman"/>
            <w:color w:val="0000FF"/>
            <w:sz w:val="28"/>
            <w:szCs w:val="28"/>
          </w:rPr>
          <w:t>пунктом 1.2</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2-1.4.1.5. Переработчик - участник отбора не является иностранным агентом в соответствии с Федеральным </w:t>
      </w:r>
      <w:hyperlink r:id="rId30">
        <w:r w:rsidRPr="00EE540C">
          <w:rPr>
            <w:rFonts w:ascii="Times New Roman" w:hAnsi="Times New Roman" w:cs="Times New Roman"/>
            <w:color w:val="0000FF"/>
            <w:sz w:val="28"/>
            <w:szCs w:val="28"/>
          </w:rPr>
          <w:t>законом</w:t>
        </w:r>
      </w:hyperlink>
      <w:r w:rsidRPr="00EE540C">
        <w:rPr>
          <w:rFonts w:ascii="Times New Roman" w:hAnsi="Times New Roman" w:cs="Times New Roman"/>
          <w:sz w:val="28"/>
          <w:szCs w:val="28"/>
        </w:rPr>
        <w:t xml:space="preserve"> от 14.07.2022 N 255-ФЗ "О </w:t>
      </w:r>
      <w:proofErr w:type="gramStart"/>
      <w:r w:rsidRPr="00EE540C">
        <w:rPr>
          <w:rFonts w:ascii="Times New Roman" w:hAnsi="Times New Roman" w:cs="Times New Roman"/>
          <w:sz w:val="28"/>
          <w:szCs w:val="28"/>
        </w:rPr>
        <w:t>контроле за</w:t>
      </w:r>
      <w:proofErr w:type="gramEnd"/>
      <w:r w:rsidRPr="00EE540C">
        <w:rPr>
          <w:rFonts w:ascii="Times New Roman" w:hAnsi="Times New Roman" w:cs="Times New Roman"/>
          <w:sz w:val="28"/>
          <w:szCs w:val="28"/>
        </w:rPr>
        <w:t xml:space="preserve"> деятельностью лиц, находящихся под иностранным влиянием".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2-1.4.1.6. У переработчика - участника отбора отсутствует просроченная задолженность по возврату в областной бюджет иных субсидий, бюджетных инвестиций, </w:t>
      </w:r>
      <w:proofErr w:type="gramStart"/>
      <w:r w:rsidRPr="00EE540C">
        <w:rPr>
          <w:rFonts w:ascii="Times New Roman" w:hAnsi="Times New Roman" w:cs="Times New Roman"/>
          <w:sz w:val="28"/>
          <w:szCs w:val="28"/>
        </w:rPr>
        <w:t>предоставленных</w:t>
      </w:r>
      <w:proofErr w:type="gramEnd"/>
      <w:r w:rsidRPr="00EE540C">
        <w:rPr>
          <w:rFonts w:ascii="Times New Roman" w:hAnsi="Times New Roman" w:cs="Times New Roman"/>
          <w:sz w:val="28"/>
          <w:szCs w:val="28"/>
        </w:rPr>
        <w:t xml:space="preserve"> в том числе в соответствии с иными нормативными правовыми актами Правительства Кировской области, а также иная просроченная (неурегулированная) задолженность по денежным обязательствам перед Кировской областью.</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2-1.4.1.7. </w:t>
      </w:r>
      <w:proofErr w:type="gramStart"/>
      <w:r w:rsidRPr="00EE540C">
        <w:rPr>
          <w:rFonts w:ascii="Times New Roman" w:hAnsi="Times New Roman" w:cs="Times New Roman"/>
          <w:sz w:val="28"/>
          <w:szCs w:val="28"/>
        </w:rPr>
        <w:t>Переработчик - участник отбора - юридическое лицо не находится в процессе реорганизации (за исключением реорганизации в форме присоединения к переработчику - юридическому лицу,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переработчик - участник отбора - индивидуальный предприниматель не прекратил деятельность в качестве индивидуального</w:t>
      </w:r>
      <w:proofErr w:type="gramEnd"/>
      <w:r w:rsidRPr="00EE540C">
        <w:rPr>
          <w:rFonts w:ascii="Times New Roman" w:hAnsi="Times New Roman" w:cs="Times New Roman"/>
          <w:sz w:val="28"/>
          <w:szCs w:val="28"/>
        </w:rPr>
        <w:t xml:space="preserve"> предпринимателя.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2-1.4.1.8. </w:t>
      </w:r>
      <w:proofErr w:type="gramStart"/>
      <w:r w:rsidRPr="00EE540C">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переработчика - участника отбора - юридического лица либо переработчике - участнике отбора - </w:t>
      </w:r>
      <w:r w:rsidRPr="00EE540C">
        <w:rPr>
          <w:rFonts w:ascii="Times New Roman" w:hAnsi="Times New Roman" w:cs="Times New Roman"/>
          <w:sz w:val="28"/>
          <w:szCs w:val="28"/>
        </w:rPr>
        <w:lastRenderedPageBreak/>
        <w:t>индивидуальном предпринимателе.</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2-1.4.2. </w:t>
      </w:r>
      <w:proofErr w:type="gramStart"/>
      <w:r w:rsidRPr="00EE540C">
        <w:rPr>
          <w:rFonts w:ascii="Times New Roman" w:hAnsi="Times New Roman" w:cs="Times New Roman"/>
          <w:sz w:val="28"/>
          <w:szCs w:val="28"/>
        </w:rPr>
        <w:t xml:space="preserve">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обращения за субсидией у переработчика - участника отбора отсутствует на едином налоговом счете или не превышает размер, определенный </w:t>
      </w:r>
      <w:hyperlink r:id="rId31">
        <w:r w:rsidRPr="00EE540C">
          <w:rPr>
            <w:rFonts w:ascii="Times New Roman" w:hAnsi="Times New Roman" w:cs="Times New Roman"/>
            <w:color w:val="0000FF"/>
            <w:sz w:val="28"/>
            <w:szCs w:val="28"/>
          </w:rPr>
          <w:t>пунктом 3 статьи 47</w:t>
        </w:r>
      </w:hyperlink>
      <w:r w:rsidRPr="00EE540C">
        <w:rPr>
          <w:rFonts w:ascii="Times New Roman" w:hAnsi="Times New Roman" w:cs="Times New Roman"/>
          <w:sz w:val="28"/>
          <w:szCs w:val="28"/>
        </w:rPr>
        <w:t xml:space="preserve"> Налогового кодекса Российской Федерации</w:t>
      </w:r>
      <w:proofErr w:type="gramEnd"/>
      <w:r w:rsidRPr="00EE540C">
        <w:rPr>
          <w:rFonts w:ascii="Times New Roman" w:hAnsi="Times New Roman" w:cs="Times New Roman"/>
          <w:sz w:val="28"/>
          <w:szCs w:val="28"/>
        </w:rPr>
        <w:t>, задолженность по уплате налогов, сборов и страховых взносов в бюджеты бюджетной системы Российской Федерации.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2-1.5. </w:t>
      </w:r>
      <w:proofErr w:type="gramStart"/>
      <w:r w:rsidRPr="00EE540C">
        <w:rPr>
          <w:rFonts w:ascii="Times New Roman" w:hAnsi="Times New Roman" w:cs="Times New Roman"/>
          <w:sz w:val="28"/>
          <w:szCs w:val="28"/>
        </w:rPr>
        <w:t xml:space="preserve">Запрещается требовать от переработчиков - участников отбора представления документов и информации в целях подтверждения соответствия их требованиям, определенным </w:t>
      </w:r>
      <w:hyperlink w:anchor="P90">
        <w:r w:rsidRPr="00EE540C">
          <w:rPr>
            <w:rFonts w:ascii="Times New Roman" w:hAnsi="Times New Roman" w:cs="Times New Roman"/>
            <w:color w:val="0000FF"/>
            <w:sz w:val="28"/>
            <w:szCs w:val="28"/>
          </w:rPr>
          <w:t>пунктом 2-1.4</w:t>
        </w:r>
      </w:hyperlink>
      <w:r w:rsidRPr="00EE540C">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переработчик - участник отбора готов представить указанные документы и информацию министерству по собственной инициативе.</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bookmarkStart w:id="7" w:name="P102"/>
      <w:bookmarkEnd w:id="7"/>
      <w:r w:rsidRPr="00EE540C">
        <w:rPr>
          <w:rFonts w:ascii="Times New Roman" w:hAnsi="Times New Roman" w:cs="Times New Roman"/>
          <w:sz w:val="28"/>
          <w:szCs w:val="28"/>
        </w:rPr>
        <w:t>2-1.6. Критериями отбора являются: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2-1.6.1. Соответствие переработчика - участника отбора категориям, указанным в </w:t>
      </w:r>
      <w:hyperlink w:anchor="P69">
        <w:r w:rsidRPr="00EE540C">
          <w:rPr>
            <w:rFonts w:ascii="Times New Roman" w:hAnsi="Times New Roman" w:cs="Times New Roman"/>
            <w:color w:val="0000FF"/>
            <w:sz w:val="28"/>
            <w:szCs w:val="28"/>
          </w:rPr>
          <w:t>разделе 2</w:t>
        </w:r>
      </w:hyperlink>
      <w:r w:rsidRPr="00EE540C">
        <w:rPr>
          <w:rFonts w:ascii="Times New Roman" w:hAnsi="Times New Roman" w:cs="Times New Roman"/>
          <w:sz w:val="28"/>
          <w:szCs w:val="28"/>
        </w:rPr>
        <w:t xml:space="preserve"> настоящего Порядка, и требованиям, указанным в </w:t>
      </w:r>
      <w:hyperlink w:anchor="P90">
        <w:r w:rsidRPr="00EE540C">
          <w:rPr>
            <w:rFonts w:ascii="Times New Roman" w:hAnsi="Times New Roman" w:cs="Times New Roman"/>
            <w:color w:val="0000FF"/>
            <w:sz w:val="28"/>
            <w:szCs w:val="28"/>
          </w:rPr>
          <w:t>пункте 2-1.4</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2-1.6.2. Выполнение переработчиками - участниками отбора условий предоставления субсидии на реализацию соответствующего мероприятия, перечисленных в </w:t>
      </w:r>
      <w:hyperlink w:anchor="P146">
        <w:r w:rsidRPr="00EE540C">
          <w:rPr>
            <w:rFonts w:ascii="Times New Roman" w:hAnsi="Times New Roman" w:cs="Times New Roman"/>
            <w:color w:val="0000FF"/>
            <w:sz w:val="28"/>
            <w:szCs w:val="28"/>
          </w:rPr>
          <w:t>разделе 3</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2-1.7. Министерство направляет в муниципальные районы (городские и муниципальные округа) Кировской области, а также размещает на сайте министерства (</w:t>
      </w:r>
      <w:hyperlink r:id="rId32">
        <w:r w:rsidRPr="00EE540C">
          <w:rPr>
            <w:rFonts w:ascii="Times New Roman" w:hAnsi="Times New Roman" w:cs="Times New Roman"/>
            <w:color w:val="0000FF"/>
            <w:sz w:val="28"/>
            <w:szCs w:val="28"/>
          </w:rPr>
          <w:t>http://www.dsx-kirov.ru</w:t>
        </w:r>
      </w:hyperlink>
      <w:r w:rsidRPr="00EE540C">
        <w:rPr>
          <w:rFonts w:ascii="Times New Roman" w:hAnsi="Times New Roman" w:cs="Times New Roman"/>
          <w:sz w:val="28"/>
          <w:szCs w:val="28"/>
        </w:rPr>
        <w:t>) и в системе "Электронный бюджет" не позднее 1-го рабочего дня до даты начала приема заявок на участие в отборе (далее - заявка) объявление о проведении отбора, содержащее следующую информацию:</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сроки проведения отбора;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результаты предоставления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lastRenderedPageBreak/>
        <w:t>доменное имя и (или) указатели страниц государственной информационной системы в информационно-телекоммуникационной сети "Интернет", на которых будет обеспечиваться проведение отбора;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требования к переработчикам - участникам отбора в соответствии с </w:t>
      </w:r>
      <w:hyperlink w:anchor="P90">
        <w:r w:rsidRPr="00EE540C">
          <w:rPr>
            <w:rFonts w:ascii="Times New Roman" w:hAnsi="Times New Roman" w:cs="Times New Roman"/>
            <w:color w:val="0000FF"/>
            <w:sz w:val="28"/>
            <w:szCs w:val="28"/>
          </w:rPr>
          <w:t>пунктом 2-1.4</w:t>
        </w:r>
      </w:hyperlink>
      <w:r w:rsidRPr="00EE540C">
        <w:rPr>
          <w:rFonts w:ascii="Times New Roman" w:hAnsi="Times New Roman" w:cs="Times New Roman"/>
          <w:sz w:val="28"/>
          <w:szCs w:val="28"/>
        </w:rPr>
        <w:t xml:space="preserve"> настоящего Порядка и перечень документов, представленных переработчиками - участниками отбора для подтверждения их соответствия указанным требованиям;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категории переработчиков - участников отбора и критерии отбора;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порядок подачи переработчиками - участниками отбора заявок и требования, предъявляемые к форме и содержанию заявок в соответствии с </w:t>
      </w:r>
      <w:hyperlink w:anchor="P125">
        <w:r w:rsidRPr="00EE540C">
          <w:rPr>
            <w:rFonts w:ascii="Times New Roman" w:hAnsi="Times New Roman" w:cs="Times New Roman"/>
            <w:color w:val="0000FF"/>
            <w:sz w:val="28"/>
            <w:szCs w:val="28"/>
          </w:rPr>
          <w:t>пунктом 2-1.10</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порядок отзыва заявок, порядок их возврата, </w:t>
      </w:r>
      <w:proofErr w:type="gramStart"/>
      <w:r w:rsidRPr="00EE540C">
        <w:rPr>
          <w:rFonts w:ascii="Times New Roman" w:hAnsi="Times New Roman" w:cs="Times New Roman"/>
          <w:sz w:val="28"/>
          <w:szCs w:val="28"/>
        </w:rPr>
        <w:t>определяющий</w:t>
      </w:r>
      <w:proofErr w:type="gramEnd"/>
      <w:r w:rsidRPr="00EE540C">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правила рассмотрения заявок в соответствии с </w:t>
      </w:r>
      <w:hyperlink w:anchor="P134">
        <w:r w:rsidRPr="00EE540C">
          <w:rPr>
            <w:rFonts w:ascii="Times New Roman" w:hAnsi="Times New Roman" w:cs="Times New Roman"/>
            <w:color w:val="0000FF"/>
            <w:sz w:val="28"/>
            <w:szCs w:val="28"/>
          </w:rPr>
          <w:t>пунктом 2-1.13</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порядок отклонения заявок, а также информацию об основаниях их отклонения;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порядок оценки заявок;</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порядок предоставления переработчикам - участникам отбора разъяснений положений объявления о проведении отбора (далее - разъяснения), даты начала и окончания срока предоставления разъяснений;</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срок, в течение которого победитель (победители) отбора должен (должны) подписать соглашение о предоставлении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условия признания победителя (победителей) отбора </w:t>
      </w:r>
      <w:proofErr w:type="gramStart"/>
      <w:r w:rsidRPr="00EE540C">
        <w:rPr>
          <w:rFonts w:ascii="Times New Roman" w:hAnsi="Times New Roman" w:cs="Times New Roman"/>
          <w:sz w:val="28"/>
          <w:szCs w:val="28"/>
        </w:rPr>
        <w:t>уклонившимся</w:t>
      </w:r>
      <w:proofErr w:type="gramEnd"/>
      <w:r w:rsidRPr="00EE540C">
        <w:rPr>
          <w:rFonts w:ascii="Times New Roman" w:hAnsi="Times New Roman" w:cs="Times New Roman"/>
          <w:sz w:val="28"/>
          <w:szCs w:val="28"/>
        </w:rPr>
        <w:t xml:space="preserve"> (уклонившимися) от заключения соглашения о предоставлении субсидии;</w:t>
      </w:r>
    </w:p>
    <w:p w:rsid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сроки размещения протокола подведения итогов отбора (документа об итогах проведения отбора) в системе "Электронный бюджет".</w:t>
      </w:r>
    </w:p>
    <w:p w:rsidR="00DC6CAF" w:rsidRPr="00DC6CAF" w:rsidRDefault="00DC6CAF" w:rsidP="00DC6CAF">
      <w:pPr>
        <w:tabs>
          <w:tab w:val="left" w:pos="0"/>
          <w:tab w:val="left" w:pos="426"/>
          <w:tab w:val="left" w:pos="993"/>
        </w:tabs>
        <w:spacing w:after="0" w:line="240" w:lineRule="auto"/>
        <w:ind w:firstLine="710"/>
        <w:jc w:val="both"/>
        <w:rPr>
          <w:rFonts w:ascii="Times New Roman" w:eastAsia="Calibri" w:hAnsi="Times New Roman" w:cs="Times New Roman"/>
          <w:sz w:val="28"/>
          <w:szCs w:val="28"/>
          <w:highlight w:val="green"/>
          <w:lang w:eastAsia="ru-RU"/>
        </w:rPr>
      </w:pPr>
      <w:r w:rsidRPr="00DC6CAF">
        <w:rPr>
          <w:rFonts w:ascii="Times New Roman" w:eastAsia="Calibri" w:hAnsi="Times New Roman" w:cs="Times New Roman"/>
          <w:sz w:val="28"/>
          <w:szCs w:val="28"/>
          <w:highlight w:val="green"/>
          <w:lang w:eastAsia="ru-RU"/>
        </w:rPr>
        <w:t xml:space="preserve">В объявление о проведении отбора могут быть внесены изменения при соблюдении следующих условий: </w:t>
      </w:r>
    </w:p>
    <w:p w:rsidR="00DC6CAF" w:rsidRPr="00DC6CAF" w:rsidRDefault="00DC6CAF" w:rsidP="00DC6CAF">
      <w:pPr>
        <w:tabs>
          <w:tab w:val="left" w:pos="426"/>
          <w:tab w:val="left" w:pos="709"/>
          <w:tab w:val="left" w:pos="993"/>
        </w:tabs>
        <w:spacing w:after="0" w:line="240" w:lineRule="auto"/>
        <w:ind w:firstLine="709"/>
        <w:jc w:val="both"/>
        <w:rPr>
          <w:rFonts w:ascii="Times New Roman" w:eastAsia="Calibri" w:hAnsi="Times New Roman" w:cs="Times New Roman"/>
          <w:sz w:val="28"/>
          <w:szCs w:val="28"/>
          <w:highlight w:val="green"/>
          <w:lang w:eastAsia="ru-RU"/>
        </w:rPr>
      </w:pPr>
      <w:r w:rsidRPr="00DC6CAF">
        <w:rPr>
          <w:rFonts w:ascii="Times New Roman" w:eastAsia="Calibri" w:hAnsi="Times New Roman" w:cs="Times New Roman"/>
          <w:sz w:val="28"/>
          <w:szCs w:val="28"/>
          <w:highlight w:val="green"/>
          <w:lang w:eastAsia="ru-RU"/>
        </w:rPr>
        <w:t>срок подачи переработчиками – участниками отбора заявок должен быть продлен таким образом, чтобы со дня, следующего за днем внесения изменений, до даты окончания приема заявок указанный срок составлял        не менее 3 календарных дней;</w:t>
      </w:r>
    </w:p>
    <w:p w:rsidR="00DC6CAF" w:rsidRPr="00DC6CAF" w:rsidRDefault="00DC6CAF" w:rsidP="00DC6CAF">
      <w:pPr>
        <w:tabs>
          <w:tab w:val="left" w:pos="426"/>
          <w:tab w:val="left" w:pos="709"/>
          <w:tab w:val="left" w:pos="993"/>
        </w:tabs>
        <w:spacing w:after="0" w:line="240" w:lineRule="auto"/>
        <w:ind w:firstLine="709"/>
        <w:jc w:val="both"/>
        <w:rPr>
          <w:rFonts w:ascii="Times New Roman" w:eastAsia="Calibri" w:hAnsi="Times New Roman" w:cs="Times New Roman"/>
          <w:sz w:val="28"/>
          <w:szCs w:val="28"/>
          <w:highlight w:val="green"/>
          <w:lang w:eastAsia="ru-RU"/>
        </w:rPr>
      </w:pPr>
      <w:r w:rsidRPr="00DC6CAF">
        <w:rPr>
          <w:rFonts w:ascii="Times New Roman" w:eastAsia="Calibri" w:hAnsi="Times New Roman" w:cs="Times New Roman"/>
          <w:sz w:val="28"/>
          <w:szCs w:val="28"/>
          <w:highlight w:val="green"/>
          <w:lang w:eastAsia="ru-RU"/>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w:t>
      </w:r>
      <w:r w:rsidRPr="00DC6CAF">
        <w:rPr>
          <w:rFonts w:ascii="Times New Roman" w:eastAsia="Calibri" w:hAnsi="Times New Roman" w:cs="Times New Roman"/>
          <w:sz w:val="28"/>
          <w:szCs w:val="28"/>
          <w:highlight w:val="green"/>
          <w:lang w:eastAsia="ru-RU"/>
        </w:rPr>
        <w:lastRenderedPageBreak/>
        <w:t>включается положение, предусматривающее право участников отбора внести изменения в заявки;</w:t>
      </w:r>
    </w:p>
    <w:p w:rsidR="00DC6CAF" w:rsidRPr="00EE540C" w:rsidRDefault="00DC6CAF" w:rsidP="00DC6CAF">
      <w:pPr>
        <w:pStyle w:val="ConsPlusNormal"/>
        <w:spacing w:before="220"/>
        <w:ind w:firstLine="540"/>
        <w:jc w:val="both"/>
        <w:rPr>
          <w:rFonts w:ascii="Times New Roman" w:hAnsi="Times New Roman" w:cs="Times New Roman"/>
          <w:sz w:val="28"/>
          <w:szCs w:val="28"/>
        </w:rPr>
      </w:pPr>
      <w:r w:rsidRPr="00DC6CAF">
        <w:rPr>
          <w:rFonts w:ascii="Times New Roman" w:eastAsia="Calibri" w:hAnsi="Times New Roman" w:cs="Times New Roman"/>
          <w:sz w:val="28"/>
          <w:szCs w:val="28"/>
          <w:highlight w:val="green"/>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2-1.8. Отбор может быть отменен министерством путем размещения объявления об отмене отбора в системе "Электронный бюджет" не </w:t>
      </w:r>
      <w:proofErr w:type="gramStart"/>
      <w:r w:rsidRPr="00EE540C">
        <w:rPr>
          <w:rFonts w:ascii="Times New Roman" w:hAnsi="Times New Roman" w:cs="Times New Roman"/>
          <w:sz w:val="28"/>
          <w:szCs w:val="28"/>
        </w:rPr>
        <w:t>позднее</w:t>
      </w:r>
      <w:proofErr w:type="gramEnd"/>
      <w:r w:rsidRPr="00EE540C">
        <w:rPr>
          <w:rFonts w:ascii="Times New Roman" w:hAnsi="Times New Roman" w:cs="Times New Roman"/>
          <w:sz w:val="28"/>
          <w:szCs w:val="28"/>
        </w:rPr>
        <w:t xml:space="preserve"> чем за два рабочих дня до даты окончания приема заявок.</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2-1.9. 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p>
    <w:p w:rsidR="00EE540C" w:rsidRPr="00EE540C" w:rsidRDefault="00EE540C">
      <w:pPr>
        <w:pStyle w:val="ConsPlusNormal"/>
        <w:spacing w:before="220"/>
        <w:ind w:firstLine="540"/>
        <w:jc w:val="both"/>
        <w:rPr>
          <w:rFonts w:ascii="Times New Roman" w:hAnsi="Times New Roman" w:cs="Times New Roman"/>
          <w:sz w:val="28"/>
          <w:szCs w:val="28"/>
        </w:rPr>
      </w:pPr>
      <w:bookmarkStart w:id="8" w:name="P125"/>
      <w:bookmarkEnd w:id="8"/>
      <w:r w:rsidRPr="00EE540C">
        <w:rPr>
          <w:rFonts w:ascii="Times New Roman" w:hAnsi="Times New Roman" w:cs="Times New Roman"/>
          <w:sz w:val="28"/>
          <w:szCs w:val="28"/>
        </w:rPr>
        <w:t>2-1.10. Переработчики - участники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Заявка подписывается усиленной квалифицированной электронной подписью руководителя переработчика - участника отбора или уполномоченного им лица.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Датой представления переработчиком - участником отбора заявки считается день подписания переработчиком - участником отбора заявки с присвоением ей регистрационного номера в системе "Электронный бюджет".</w:t>
      </w:r>
    </w:p>
    <w:p w:rsidR="00EE540C" w:rsidRPr="00EE540C" w:rsidRDefault="00EE540C">
      <w:pPr>
        <w:pStyle w:val="ConsPlusNormal"/>
        <w:spacing w:before="220"/>
        <w:ind w:firstLine="540"/>
        <w:jc w:val="both"/>
        <w:rPr>
          <w:rFonts w:ascii="Times New Roman" w:hAnsi="Times New Roman" w:cs="Times New Roman"/>
          <w:sz w:val="28"/>
          <w:szCs w:val="28"/>
        </w:rPr>
      </w:pPr>
      <w:r w:rsidRPr="00C73503">
        <w:rPr>
          <w:rFonts w:ascii="Times New Roman" w:hAnsi="Times New Roman" w:cs="Times New Roman"/>
          <w:sz w:val="28"/>
          <w:szCs w:val="28"/>
          <w:highlight w:val="green"/>
        </w:rPr>
        <w:t>Внесение изменений в заявку не предусмотрено.</w:t>
      </w:r>
      <w:r w:rsidR="00C73503" w:rsidRPr="00C73503">
        <w:rPr>
          <w:rFonts w:ascii="Times New Roman" w:hAnsi="Times New Roman" w:cs="Times New Roman"/>
          <w:sz w:val="28"/>
          <w:szCs w:val="28"/>
          <w:highlight w:val="green"/>
        </w:rPr>
        <w:t xml:space="preserve"> </w:t>
      </w:r>
      <w:r w:rsidR="008F6F20" w:rsidRPr="008F6F20">
        <w:rPr>
          <w:rFonts w:ascii="Times New Roman" w:hAnsi="Times New Roman" w:cs="Times New Roman"/>
          <w:sz w:val="28"/>
          <w:szCs w:val="28"/>
          <w:highlight w:val="green"/>
        </w:rPr>
        <w:t>ИСКЛЮЧИТЬ</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2-1.11. </w:t>
      </w:r>
      <w:proofErr w:type="gramStart"/>
      <w:r w:rsidRPr="00EE540C">
        <w:rPr>
          <w:rFonts w:ascii="Times New Roman" w:hAnsi="Times New Roman" w:cs="Times New Roman"/>
          <w:sz w:val="28"/>
          <w:szCs w:val="28"/>
        </w:rPr>
        <w:t>Переработчик - участник отбора вправе в период приема заявок получить разъяснения путем личного обращения к министру сельского хозяйства и продовольствия Кировской области (далее - министр)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proofErr w:type="gramStart"/>
      <w:r w:rsidRPr="00EE540C">
        <w:rPr>
          <w:rFonts w:ascii="Times New Roman" w:hAnsi="Times New Roman" w:cs="Times New Roman"/>
          <w:sz w:val="28"/>
          <w:szCs w:val="28"/>
        </w:rPr>
        <w:t xml:space="preserve">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w:t>
      </w:r>
      <w:r w:rsidRPr="00EE540C">
        <w:rPr>
          <w:rFonts w:ascii="Times New Roman" w:hAnsi="Times New Roman" w:cs="Times New Roman"/>
          <w:sz w:val="28"/>
          <w:szCs w:val="28"/>
        </w:rPr>
        <w:lastRenderedPageBreak/>
        <w:t>поступившем в министерство в письменной форме.</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2-1.12. Министерство проводит отбор в системе "Электронный бюджет", при этом: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министерству обеспечивается открытие доступа в системе "Электронный бюджет" к заявкам для их рассмотрения;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E540C" w:rsidRPr="00EE540C" w:rsidRDefault="00EE540C">
      <w:pPr>
        <w:pStyle w:val="ConsPlusNormal"/>
        <w:spacing w:before="220"/>
        <w:ind w:firstLine="540"/>
        <w:jc w:val="both"/>
        <w:rPr>
          <w:rFonts w:ascii="Times New Roman" w:hAnsi="Times New Roman" w:cs="Times New Roman"/>
          <w:sz w:val="28"/>
          <w:szCs w:val="28"/>
        </w:rPr>
      </w:pPr>
      <w:bookmarkStart w:id="9" w:name="P134"/>
      <w:bookmarkEnd w:id="9"/>
      <w:r w:rsidRPr="00EE540C">
        <w:rPr>
          <w:rFonts w:ascii="Times New Roman" w:hAnsi="Times New Roman" w:cs="Times New Roman"/>
          <w:sz w:val="28"/>
          <w:szCs w:val="28"/>
        </w:rPr>
        <w:t>2-1.13. При рассмотрении заявок министерство:</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2-1.13.1. Осуществляет проверку переработчиков - участников отбора на соответствие требованиям, установленным </w:t>
      </w:r>
      <w:hyperlink w:anchor="P90">
        <w:r w:rsidRPr="00EE540C">
          <w:rPr>
            <w:rFonts w:ascii="Times New Roman" w:hAnsi="Times New Roman" w:cs="Times New Roman"/>
            <w:color w:val="0000FF"/>
            <w:sz w:val="28"/>
            <w:szCs w:val="28"/>
          </w:rPr>
          <w:t>пунктом 2-1.4</w:t>
        </w:r>
      </w:hyperlink>
      <w:r w:rsidRPr="00EE540C">
        <w:rPr>
          <w:rFonts w:ascii="Times New Roman" w:hAnsi="Times New Roman" w:cs="Times New Roman"/>
          <w:sz w:val="28"/>
          <w:szCs w:val="28"/>
        </w:rPr>
        <w:t xml:space="preserve"> настоящего Порядка, и критериям отбора, установленным </w:t>
      </w:r>
      <w:hyperlink w:anchor="P102">
        <w:r w:rsidRPr="00EE540C">
          <w:rPr>
            <w:rFonts w:ascii="Times New Roman" w:hAnsi="Times New Roman" w:cs="Times New Roman"/>
            <w:color w:val="0000FF"/>
            <w:sz w:val="28"/>
            <w:szCs w:val="28"/>
          </w:rPr>
          <w:t>пунктом 2-1.6</w:t>
        </w:r>
      </w:hyperlink>
      <w:r w:rsidRPr="00EE540C">
        <w:rPr>
          <w:rFonts w:ascii="Times New Roman" w:hAnsi="Times New Roman" w:cs="Times New Roman"/>
          <w:sz w:val="28"/>
          <w:szCs w:val="28"/>
        </w:rPr>
        <w:t xml:space="preserve"> настоящего Порядка, и оценивает заявки на предмет наличия оснований для отказа в приеме заявок и предоставлении субсидии, указанных в </w:t>
      </w:r>
      <w:hyperlink w:anchor="P222">
        <w:r w:rsidRPr="00EE540C">
          <w:rPr>
            <w:rFonts w:ascii="Times New Roman" w:hAnsi="Times New Roman" w:cs="Times New Roman"/>
            <w:color w:val="0000FF"/>
            <w:sz w:val="28"/>
            <w:szCs w:val="28"/>
          </w:rPr>
          <w:t>разделе 5</w:t>
        </w:r>
      </w:hyperlink>
      <w:r w:rsidRPr="00EE540C">
        <w:rPr>
          <w:rFonts w:ascii="Times New Roman" w:hAnsi="Times New Roman" w:cs="Times New Roman"/>
          <w:sz w:val="28"/>
          <w:szCs w:val="28"/>
        </w:rPr>
        <w:t xml:space="preserve"> настоящего Порядка, путем проверки заявок и прилагаемых к ним документов.</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Проверка переработчика - участника отбора на соответствие требованиям, определенным </w:t>
      </w:r>
      <w:hyperlink w:anchor="P90">
        <w:r w:rsidRPr="00EE540C">
          <w:rPr>
            <w:rFonts w:ascii="Times New Roman" w:hAnsi="Times New Roman" w:cs="Times New Roman"/>
            <w:color w:val="0000FF"/>
            <w:sz w:val="28"/>
            <w:szCs w:val="28"/>
          </w:rPr>
          <w:t>пунктом 2-1.4</w:t>
        </w:r>
      </w:hyperlink>
      <w:r w:rsidRPr="00EE540C">
        <w:rPr>
          <w:rFonts w:ascii="Times New Roman" w:hAnsi="Times New Roman" w:cs="Times New Roman"/>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указанным требованиям осуществляется путем проставления в электронном виде переработчиком -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2-1.13.2. Не позднее десяти рабочих дней со дня окончания срока подачи заявок:</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2-1.13.2.1. В случае выявления хотя бы одного из оснований для отказа в приеме заявок и предоставлении субсидии отклоняет заявку в системе "Электронный бюджет".</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2-1.13.2.2. При отсутствии оснований для отказа в приеме заявок и предоставлении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2-1.13.2.2.1. Составляет реестр сумм субсидии, предоставляемых переработчикам - участникам отбора за счет средств федерального и </w:t>
      </w:r>
      <w:r w:rsidRPr="00EE540C">
        <w:rPr>
          <w:rFonts w:ascii="Times New Roman" w:hAnsi="Times New Roman" w:cs="Times New Roman"/>
          <w:sz w:val="28"/>
          <w:szCs w:val="28"/>
        </w:rPr>
        <w:lastRenderedPageBreak/>
        <w:t>областного бюджетов на проводимое мероприятие (далее - реестр), по форме, установленной правовым актом министерства, включает в реестр переработчиков - участников отбора в соответствии с хронологической последовательностью представления заявок, соответствующих установленным требованиям.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2-1.13.2.2.2. Осуществляет:</w:t>
      </w:r>
    </w:p>
    <w:p w:rsidR="00EE540C" w:rsidRPr="00EE540C" w:rsidRDefault="00EE540C">
      <w:pPr>
        <w:pStyle w:val="ConsPlusNormal"/>
        <w:spacing w:before="220"/>
        <w:ind w:firstLine="540"/>
        <w:jc w:val="both"/>
        <w:rPr>
          <w:rFonts w:ascii="Times New Roman" w:hAnsi="Times New Roman" w:cs="Times New Roman"/>
          <w:sz w:val="28"/>
          <w:szCs w:val="28"/>
        </w:rPr>
      </w:pPr>
      <w:r w:rsidRPr="008F6F20">
        <w:rPr>
          <w:rFonts w:ascii="Times New Roman" w:hAnsi="Times New Roman" w:cs="Times New Roman"/>
          <w:sz w:val="28"/>
          <w:szCs w:val="28"/>
          <w:highlight w:val="green"/>
        </w:rP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r w:rsidR="008F6F20">
        <w:rPr>
          <w:rFonts w:ascii="Times New Roman" w:hAnsi="Times New Roman" w:cs="Times New Roman"/>
          <w:sz w:val="28"/>
          <w:szCs w:val="28"/>
        </w:rPr>
        <w:t xml:space="preserve"> </w:t>
      </w:r>
      <w:r w:rsidR="008F6F20" w:rsidRPr="008F6F20">
        <w:rPr>
          <w:rFonts w:ascii="Times New Roman" w:hAnsi="Times New Roman" w:cs="Times New Roman"/>
          <w:sz w:val="28"/>
          <w:szCs w:val="28"/>
          <w:highlight w:val="green"/>
        </w:rPr>
        <w:t>ИСКЛЮЧИТЬ</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ранжирование поступивших заявок, исходя из очередности поступления заявок;</w:t>
      </w:r>
    </w:p>
    <w:p w:rsid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25420F" w:rsidRPr="00FD071A" w:rsidRDefault="0025420F">
      <w:pPr>
        <w:pStyle w:val="ConsPlusNormal"/>
        <w:spacing w:before="220"/>
        <w:ind w:firstLine="540"/>
        <w:jc w:val="both"/>
        <w:rPr>
          <w:rFonts w:ascii="Times New Roman" w:hAnsi="Times New Roman" w:cs="Times New Roman"/>
          <w:sz w:val="28"/>
          <w:szCs w:val="28"/>
        </w:rPr>
      </w:pPr>
      <w:r w:rsidRPr="00FD071A">
        <w:rPr>
          <w:rFonts w:ascii="Times New Roman" w:eastAsia="Calibri" w:hAnsi="Times New Roman" w:cs="Times New Roman"/>
          <w:sz w:val="28"/>
          <w:szCs w:val="28"/>
          <w:highlight w:val="green"/>
        </w:rPr>
        <w:t xml:space="preserve">Внесение изменений в протокол подведения итогов отбора осуществляется не позднее 10 календарных дней со дня </w:t>
      </w:r>
      <w:proofErr w:type="gramStart"/>
      <w:r w:rsidRPr="00FD071A">
        <w:rPr>
          <w:rFonts w:ascii="Times New Roman" w:eastAsia="Calibri" w:hAnsi="Times New Roman" w:cs="Times New Roman"/>
          <w:sz w:val="28"/>
          <w:szCs w:val="28"/>
          <w:highlight w:val="green"/>
        </w:rPr>
        <w:t>подписания первой версии протокола подведения итогов отбора</w:t>
      </w:r>
      <w:proofErr w:type="gramEnd"/>
      <w:r w:rsidRPr="00FD071A">
        <w:rPr>
          <w:rFonts w:ascii="Times New Roman" w:eastAsia="Calibri" w:hAnsi="Times New Roman" w:cs="Times New Roman"/>
          <w:sz w:val="28"/>
          <w:szCs w:val="28"/>
          <w:highlight w:val="green"/>
        </w:rPr>
        <w:t xml:space="preserve"> путем формирования новой версии указанного протокола с указанием причин внесения изменений</w:t>
      </w:r>
      <w:r w:rsidRPr="00FD071A">
        <w:rPr>
          <w:rFonts w:ascii="Times New Roman" w:eastAsia="Calibri" w:hAnsi="Times New Roman" w:cs="Times New Roman"/>
          <w:sz w:val="28"/>
          <w:szCs w:val="28"/>
          <w:highlight w:val="green"/>
        </w:rPr>
        <w:t>.</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bookmarkStart w:id="10" w:name="P146"/>
      <w:bookmarkEnd w:id="10"/>
      <w:r w:rsidRPr="00EE540C">
        <w:rPr>
          <w:rFonts w:ascii="Times New Roman" w:hAnsi="Times New Roman" w:cs="Times New Roman"/>
          <w:sz w:val="28"/>
          <w:szCs w:val="28"/>
        </w:rPr>
        <w:t>3. Перечень мероприятий, на проведение которых предоставляется субсидия, условия ее предоставления, размер субсидии</w:t>
      </w:r>
    </w:p>
    <w:p w:rsidR="00EE540C" w:rsidRPr="00EE540C" w:rsidRDefault="00EE540C">
      <w:pPr>
        <w:pStyle w:val="ConsPlusNormal"/>
        <w:ind w:firstLine="540"/>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33">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FE4078" w:rsidRPr="00FD2C15" w:rsidRDefault="00EE540C" w:rsidP="00FD2C15">
      <w:pPr>
        <w:autoSpaceDE w:val="0"/>
        <w:autoSpaceDN w:val="0"/>
        <w:adjustRightInd w:val="0"/>
        <w:spacing w:line="240" w:lineRule="auto"/>
        <w:ind w:firstLine="709"/>
        <w:jc w:val="both"/>
        <w:rPr>
          <w:rFonts w:ascii="Times New Roman" w:eastAsia="Calibri" w:hAnsi="Times New Roman" w:cs="Times New Roman"/>
          <w:sz w:val="28"/>
          <w:szCs w:val="28"/>
          <w:highlight w:val="green"/>
          <w:lang w:eastAsia="ru-RU"/>
        </w:rPr>
      </w:pPr>
      <w:bookmarkStart w:id="11" w:name="P150"/>
      <w:bookmarkEnd w:id="11"/>
      <w:r w:rsidRPr="00EE540C">
        <w:rPr>
          <w:rFonts w:ascii="Times New Roman" w:hAnsi="Times New Roman" w:cs="Times New Roman"/>
          <w:sz w:val="28"/>
          <w:szCs w:val="28"/>
        </w:rPr>
        <w:t xml:space="preserve">3.1. </w:t>
      </w:r>
      <w:r w:rsidR="00FE4078" w:rsidRPr="00FD2C15">
        <w:rPr>
          <w:rFonts w:ascii="Times New Roman" w:eastAsia="Calibri" w:hAnsi="Times New Roman" w:cs="Times New Roman"/>
          <w:sz w:val="28"/>
          <w:szCs w:val="28"/>
          <w:highlight w:val="green"/>
          <w:lang w:eastAsia="ru-RU"/>
        </w:rPr>
        <w:t>Субсидия на возмещение части затрат,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понесенных в текущем финансовом году:</w:t>
      </w:r>
    </w:p>
    <w:p w:rsidR="00FE4078" w:rsidRPr="00FE4078" w:rsidRDefault="00FE4078" w:rsidP="00FD2C1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highlight w:val="green"/>
          <w:lang w:eastAsia="ru-RU"/>
        </w:rPr>
      </w:pPr>
      <w:r w:rsidRPr="00FE4078">
        <w:rPr>
          <w:rFonts w:ascii="Times New Roman" w:eastAsia="Calibri" w:hAnsi="Times New Roman" w:cs="Times New Roman"/>
          <w:sz w:val="28"/>
          <w:szCs w:val="28"/>
          <w:highlight w:val="green"/>
          <w:lang w:eastAsia="ru-RU"/>
        </w:rPr>
        <w:t xml:space="preserve">3.1.1. Предоставляется при условии передачи приобретенных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w:t>
      </w:r>
      <w:r w:rsidRPr="00FE4078">
        <w:rPr>
          <w:rFonts w:ascii="Times New Roman" w:eastAsia="Calibri" w:hAnsi="Times New Roman" w:cs="Times New Roman"/>
          <w:sz w:val="28"/>
          <w:szCs w:val="28"/>
          <w:highlight w:val="green"/>
          <w:lang w:eastAsia="ru-RU"/>
        </w:rPr>
        <w:lastRenderedPageBreak/>
        <w:t xml:space="preserve">гражданам, ведущим личное подсобное хозяйство, в целях последующего использования в соответствии с </w:t>
      </w:r>
      <w:proofErr w:type="spellStart"/>
      <w:r w:rsidRPr="00FE4078">
        <w:rPr>
          <w:rFonts w:ascii="Times New Roman" w:eastAsia="Calibri" w:hAnsi="Times New Roman" w:cs="Times New Roman"/>
          <w:sz w:val="28"/>
          <w:szCs w:val="28"/>
          <w:highlight w:val="green"/>
          <w:lang w:eastAsia="ru-RU"/>
        </w:rPr>
        <w:t>агроконтрактом</w:t>
      </w:r>
      <w:proofErr w:type="spellEnd"/>
      <w:r w:rsidRPr="00FE4078">
        <w:rPr>
          <w:rFonts w:ascii="Times New Roman" w:eastAsia="Calibri" w:hAnsi="Times New Roman" w:cs="Times New Roman"/>
          <w:sz w:val="28"/>
          <w:szCs w:val="28"/>
          <w:highlight w:val="green"/>
          <w:lang w:eastAsia="ru-RU"/>
        </w:rPr>
        <w:t xml:space="preserve">. </w:t>
      </w:r>
    </w:p>
    <w:p w:rsidR="00FE4078" w:rsidRPr="00FE4078" w:rsidRDefault="00FE4078" w:rsidP="00FD2C15">
      <w:pPr>
        <w:tabs>
          <w:tab w:val="left" w:pos="709"/>
        </w:tabs>
        <w:autoSpaceDE w:val="0"/>
        <w:autoSpaceDN w:val="0"/>
        <w:adjustRightInd w:val="0"/>
        <w:spacing w:after="0" w:line="240" w:lineRule="auto"/>
        <w:jc w:val="both"/>
        <w:rPr>
          <w:rFonts w:ascii="Times New Roman" w:eastAsia="Calibri" w:hAnsi="Times New Roman" w:cs="Times New Roman"/>
          <w:sz w:val="28"/>
          <w:szCs w:val="28"/>
          <w:highlight w:val="green"/>
          <w:lang w:eastAsia="ru-RU"/>
        </w:rPr>
      </w:pPr>
      <w:r w:rsidRPr="00FE4078">
        <w:rPr>
          <w:rFonts w:ascii="Times New Roman" w:eastAsia="Calibri" w:hAnsi="Times New Roman" w:cs="Times New Roman"/>
          <w:sz w:val="28"/>
          <w:szCs w:val="28"/>
          <w:highlight w:val="green"/>
          <w:lang w:eastAsia="ru-RU"/>
        </w:rPr>
        <w:tab/>
        <w:t xml:space="preserve">3.1.2. Рассчитывается в размере 50% стоимости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но не более </w:t>
      </w:r>
      <w:r w:rsidRPr="00FE4078">
        <w:rPr>
          <w:rFonts w:ascii="Times New Roman" w:eastAsia="Calibri" w:hAnsi="Times New Roman" w:cs="Times New Roman"/>
          <w:sz w:val="28"/>
          <w:szCs w:val="28"/>
          <w:highlight w:val="green"/>
          <w:lang w:eastAsia="ru-RU"/>
        </w:rPr>
        <w:br/>
        <w:t>5 000 000,00 рубля из расчета на одного переработчика.</w:t>
      </w:r>
    </w:p>
    <w:p w:rsidR="00EE540C" w:rsidRPr="00EE540C" w:rsidRDefault="00FE4078" w:rsidP="00FD2C15">
      <w:pPr>
        <w:pStyle w:val="ConsPlusNormal"/>
        <w:ind w:firstLine="540"/>
        <w:jc w:val="both"/>
        <w:rPr>
          <w:rFonts w:ascii="Times New Roman" w:hAnsi="Times New Roman" w:cs="Times New Roman"/>
          <w:sz w:val="28"/>
          <w:szCs w:val="28"/>
        </w:rPr>
      </w:pPr>
      <w:r w:rsidRPr="00FD2C15">
        <w:rPr>
          <w:rFonts w:ascii="Times New Roman" w:eastAsia="Calibri" w:hAnsi="Times New Roman" w:cs="Times New Roman"/>
          <w:sz w:val="28"/>
          <w:szCs w:val="28"/>
          <w:highlight w:val="green"/>
        </w:rPr>
        <w:tab/>
        <w:t>Для переработчиков,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w:t>
      </w:r>
      <w:r w:rsidR="00EE540C" w:rsidRPr="00FD2C15">
        <w:rPr>
          <w:rFonts w:ascii="Times New Roman" w:hAnsi="Times New Roman" w:cs="Times New Roman"/>
          <w:sz w:val="28"/>
          <w:szCs w:val="28"/>
          <w:highlight w:val="green"/>
        </w:rPr>
        <w:t>.</w:t>
      </w:r>
    </w:p>
    <w:p w:rsidR="00EE540C" w:rsidRPr="00EE540C" w:rsidRDefault="00EE540C">
      <w:pPr>
        <w:pStyle w:val="ConsPlusNormal"/>
        <w:spacing w:before="220"/>
        <w:ind w:firstLine="540"/>
        <w:jc w:val="both"/>
        <w:rPr>
          <w:rFonts w:ascii="Times New Roman" w:hAnsi="Times New Roman" w:cs="Times New Roman"/>
          <w:sz w:val="28"/>
          <w:szCs w:val="28"/>
        </w:rPr>
      </w:pPr>
      <w:bookmarkStart w:id="12" w:name="P154"/>
      <w:bookmarkEnd w:id="12"/>
      <w:r w:rsidRPr="00EE540C">
        <w:rPr>
          <w:rFonts w:ascii="Times New Roman" w:hAnsi="Times New Roman" w:cs="Times New Roman"/>
          <w:sz w:val="28"/>
          <w:szCs w:val="28"/>
        </w:rPr>
        <w:t xml:space="preserve">3.2. </w:t>
      </w:r>
      <w:r w:rsidR="00FE4484" w:rsidRPr="00FE4484">
        <w:rPr>
          <w:rFonts w:ascii="Times New Roman" w:eastAsia="Calibri" w:hAnsi="Times New Roman" w:cs="Times New Roman"/>
          <w:sz w:val="28"/>
          <w:szCs w:val="28"/>
          <w:highlight w:val="green"/>
        </w:rPr>
        <w:t>Субсидия на возмещение части затрат,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и понесенных в текущем финансовом году:</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3.2.1. Предоставляется с учетом следующих условий:</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3.2.2. Рассчитывается в размере:</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10% затрат,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100000,00 до 3000000,00 рубля включительно;</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12% затрат,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3001000,00 до 5000000,00 рубля включительно;</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15% затрат, но не более 5000000,00 рубля на одного переработчика, если стоимость продукции, закупленной у граждан, ведущих личные подсобные </w:t>
      </w:r>
      <w:r w:rsidRPr="00EE540C">
        <w:rPr>
          <w:rFonts w:ascii="Times New Roman" w:hAnsi="Times New Roman" w:cs="Times New Roman"/>
          <w:sz w:val="28"/>
          <w:szCs w:val="28"/>
        </w:rPr>
        <w:lastRenderedPageBreak/>
        <w:t>хозяйства, по итогам отчетного квартала текущего финансового года, за который предоставляется возмещение части затрат, составляет более 5000000,00 рубля.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Для переработчиков,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Стоимость продукции, закупленной у граждан, ведущих личные подсобные хозяйства, в целях возмещения части предусмотренных </w:t>
      </w:r>
      <w:hyperlink w:anchor="P154">
        <w:r w:rsidRPr="00EE540C">
          <w:rPr>
            <w:rFonts w:ascii="Times New Roman" w:hAnsi="Times New Roman" w:cs="Times New Roman"/>
            <w:color w:val="0000FF"/>
            <w:sz w:val="28"/>
            <w:szCs w:val="28"/>
          </w:rPr>
          <w:t>пунктом 3.2</w:t>
        </w:r>
      </w:hyperlink>
      <w:r w:rsidRPr="00EE540C">
        <w:rPr>
          <w:rFonts w:ascii="Times New Roman" w:hAnsi="Times New Roman" w:cs="Times New Roman"/>
          <w:sz w:val="28"/>
          <w:szCs w:val="28"/>
        </w:rPr>
        <w:t xml:space="preserve"> настоящего Порядка затрат переработчиков, рассчитывается по тому виду продукции, которая закуплена переработчиком у граждан, ведущих личные подсобные хозяйства.</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bookmarkStart w:id="13" w:name="P165"/>
      <w:bookmarkEnd w:id="13"/>
      <w:r w:rsidRPr="00EE540C">
        <w:rPr>
          <w:rFonts w:ascii="Times New Roman" w:hAnsi="Times New Roman" w:cs="Times New Roman"/>
          <w:sz w:val="28"/>
          <w:szCs w:val="28"/>
        </w:rPr>
        <w:t>4. Порядок предоставления документов для участия в отборе, предоставления субсидии, перечисления субсидии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34">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 </w:t>
      </w:r>
      <w:proofErr w:type="gramStart"/>
      <w:r w:rsidRPr="00EE540C">
        <w:rPr>
          <w:rFonts w:ascii="Times New Roman" w:hAnsi="Times New Roman" w:cs="Times New Roman"/>
          <w:sz w:val="28"/>
          <w:szCs w:val="28"/>
        </w:rPr>
        <w:t>Для участия в отборе переработчик - участник отбора представляет по формам и в сроки, которые установлены правовым актом министерства, а также с отметкой, подтверждающей проведение проверки полноты поданных переработчиком - участником отбора документов, достоверности сведений в них, включая суммы произведенных затрат, правильность исчисления размеров субсидии, подлежащих предоставлению переработчиком - участником отбора, а также соблюдения установленных форм таких документов органом местного самоуправления муниципального образования</w:t>
      </w:r>
      <w:proofErr w:type="gramEnd"/>
      <w:r w:rsidRPr="00EE540C">
        <w:rPr>
          <w:rFonts w:ascii="Times New Roman" w:hAnsi="Times New Roman" w:cs="Times New Roman"/>
          <w:sz w:val="28"/>
          <w:szCs w:val="28"/>
        </w:rPr>
        <w:t xml:space="preserve"> </w:t>
      </w:r>
      <w:proofErr w:type="gramStart"/>
      <w:r w:rsidRPr="00EE540C">
        <w:rPr>
          <w:rFonts w:ascii="Times New Roman" w:hAnsi="Times New Roman" w:cs="Times New Roman"/>
          <w:sz w:val="28"/>
          <w:szCs w:val="28"/>
        </w:rPr>
        <w:t>Кировской области, наделенным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переработчик - участник отбора (далее - орган местного самоуправления),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 следующие документы (заверенные в установленном порядке копии документов):</w:t>
      </w:r>
      <w:proofErr w:type="gramEnd"/>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35">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4.1.1. Документы, подтверждающие соответствие переработчиков - участников отбора требованиям, установленным </w:t>
      </w:r>
      <w:hyperlink w:anchor="P71">
        <w:r w:rsidRPr="00EE540C">
          <w:rPr>
            <w:rFonts w:ascii="Times New Roman" w:hAnsi="Times New Roman" w:cs="Times New Roman"/>
            <w:color w:val="0000FF"/>
            <w:sz w:val="28"/>
            <w:szCs w:val="28"/>
          </w:rPr>
          <w:t>пунктом 2.1</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36">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lastRenderedPageBreak/>
        <w:t xml:space="preserve">4.1.1.1. Для организаций или индивидуальных предпринимателей, соответствующих требованиям </w:t>
      </w:r>
      <w:hyperlink r:id="rId37">
        <w:r w:rsidRPr="00EE540C">
          <w:rPr>
            <w:rFonts w:ascii="Times New Roman" w:hAnsi="Times New Roman" w:cs="Times New Roman"/>
            <w:color w:val="0000FF"/>
            <w:sz w:val="28"/>
            <w:szCs w:val="28"/>
          </w:rPr>
          <w:t>части 1 статьи 3</w:t>
        </w:r>
      </w:hyperlink>
      <w:r w:rsidRPr="00EE540C">
        <w:rPr>
          <w:rFonts w:ascii="Times New Roman" w:hAnsi="Times New Roman" w:cs="Times New Roman"/>
          <w:sz w:val="28"/>
          <w:szCs w:val="28"/>
        </w:rPr>
        <w:t xml:space="preserve"> Федерального закона от 29.12.2006 N 264-ФЗ "О развитии сельского хозяйства", - справку о деятельности переработчика, составленную по форме, установленной правовым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4.1.1.2. Для сельскохозяйственных потребительских кооперативов, созданных в соответствии с Федеральным </w:t>
      </w:r>
      <w:hyperlink r:id="rId38">
        <w:r w:rsidRPr="00EE540C">
          <w:rPr>
            <w:rFonts w:ascii="Times New Roman" w:hAnsi="Times New Roman" w:cs="Times New Roman"/>
            <w:color w:val="0000FF"/>
            <w:sz w:val="28"/>
            <w:szCs w:val="28"/>
          </w:rPr>
          <w:t>законом</w:t>
        </w:r>
      </w:hyperlink>
      <w:r w:rsidRPr="00EE540C">
        <w:rPr>
          <w:rFonts w:ascii="Times New Roman" w:hAnsi="Times New Roman" w:cs="Times New Roman"/>
          <w:sz w:val="28"/>
          <w:szCs w:val="28"/>
        </w:rPr>
        <w:t xml:space="preserve"> от 08.12.1995 N 193-ФЗ "О сельскохозяйственной кооперации":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4.1.1.2.1. Заверенную председателем кооператива копию протокола общего организационного собрания членов кооператива.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4.1.1.2.2. Выданные администрациями соответствующих городских или сельских поселений копии выписок из </w:t>
      </w:r>
      <w:proofErr w:type="spellStart"/>
      <w:r w:rsidRPr="00EE540C">
        <w:rPr>
          <w:rFonts w:ascii="Times New Roman" w:hAnsi="Times New Roman" w:cs="Times New Roman"/>
          <w:sz w:val="28"/>
          <w:szCs w:val="28"/>
        </w:rPr>
        <w:t>похозяйственных</w:t>
      </w:r>
      <w:proofErr w:type="spellEnd"/>
      <w:r w:rsidRPr="00EE540C">
        <w:rPr>
          <w:rFonts w:ascii="Times New Roman" w:hAnsi="Times New Roman" w:cs="Times New Roman"/>
          <w:sz w:val="28"/>
          <w:szCs w:val="28"/>
        </w:rPr>
        <w:t xml:space="preserve"> книг об учете личных подсобных хозяй</w:t>
      </w:r>
      <w:proofErr w:type="gramStart"/>
      <w:r w:rsidRPr="00EE540C">
        <w:rPr>
          <w:rFonts w:ascii="Times New Roman" w:hAnsi="Times New Roman" w:cs="Times New Roman"/>
          <w:sz w:val="28"/>
          <w:szCs w:val="28"/>
        </w:rPr>
        <w:t>ств гр</w:t>
      </w:r>
      <w:proofErr w:type="gramEnd"/>
      <w:r w:rsidRPr="00EE540C">
        <w:rPr>
          <w:rFonts w:ascii="Times New Roman" w:hAnsi="Times New Roman" w:cs="Times New Roman"/>
          <w:sz w:val="28"/>
          <w:szCs w:val="28"/>
        </w:rPr>
        <w:t>аждан, являвшихся членами кооператива на дату его создания.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4.1.1.2.3.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4.1.1.2.4. </w:t>
      </w:r>
      <w:proofErr w:type="gramStart"/>
      <w:r w:rsidRPr="00EE540C">
        <w:rPr>
          <w:rFonts w:ascii="Times New Roman" w:hAnsi="Times New Roman" w:cs="Times New Roman"/>
          <w:sz w:val="28"/>
          <w:szCs w:val="28"/>
        </w:rPr>
        <w:t>Заключение ревизионного союза о деятельности сельскохозяйственного потребительского кооператива за отчетный период, содержащее сведения о соблюдении сельскохозяйственным потребительским кооперативом требования по выполнению работ и оказанию услуг для членов сельскохозяйственного потребительского кооператива в объеме не менее 50% объема выполненных работ, оказанных услуг (представляется один раз в год при первом обращении за получением субсидии).</w:t>
      </w:r>
      <w:proofErr w:type="gramEnd"/>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4.1.1.3. Для крестьянских (фермерских) хозяйств, соответствующих Федеральному </w:t>
      </w:r>
      <w:hyperlink r:id="rId39">
        <w:r w:rsidRPr="00EE540C">
          <w:rPr>
            <w:rFonts w:ascii="Times New Roman" w:hAnsi="Times New Roman" w:cs="Times New Roman"/>
            <w:color w:val="0000FF"/>
            <w:sz w:val="28"/>
            <w:szCs w:val="28"/>
          </w:rPr>
          <w:t>закону</w:t>
        </w:r>
      </w:hyperlink>
      <w:r w:rsidRPr="00EE540C">
        <w:rPr>
          <w:rFonts w:ascii="Times New Roman" w:hAnsi="Times New Roman" w:cs="Times New Roman"/>
          <w:sz w:val="28"/>
          <w:szCs w:val="28"/>
        </w:rPr>
        <w:t xml:space="preserve"> от 11.06.2003 N 74-ФЗ "О крестьянском (фермерском) хозяйстве":</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4.1.1.3.1. Заверенную главой крестьянского (фермерского) хозяйства копию соглашения о создании крестьянского (фермерского) хозяйства (при создании крестьянского (фермерского) хозяйства более чем одним членом).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4.1.1.3.2. Заверенные главой крестьянского (фермерского) хозяйства копии документов, подтверждающих родство членов крестьянского </w:t>
      </w:r>
      <w:r w:rsidRPr="00EE540C">
        <w:rPr>
          <w:rFonts w:ascii="Times New Roman" w:hAnsi="Times New Roman" w:cs="Times New Roman"/>
          <w:sz w:val="28"/>
          <w:szCs w:val="28"/>
        </w:rPr>
        <w:lastRenderedPageBreak/>
        <w:t>(фермерского) хозяйства.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4.1.1.3.3. Справку о деятельности крестьянского (фермерского) хозяйства, составленную по форме, установленной правовым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4.1.2. Документы, подтверждающие соответствие требованиям, установленным </w:t>
      </w:r>
      <w:hyperlink w:anchor="P90">
        <w:r w:rsidRPr="00EE540C">
          <w:rPr>
            <w:rFonts w:ascii="Times New Roman" w:hAnsi="Times New Roman" w:cs="Times New Roman"/>
            <w:color w:val="0000FF"/>
            <w:sz w:val="28"/>
            <w:szCs w:val="28"/>
          </w:rPr>
          <w:t>пунктом 2-1.4</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40">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4.1.2.1.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Российской Федерации, на учете в котором состоит переработчик, полученную не ранее 1-го числа месяца обращения за субсидией (представляется по инициативе переработчика).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w:t>
      </w:r>
      <w:proofErr w:type="spellStart"/>
      <w:r w:rsidRPr="00EE540C">
        <w:rPr>
          <w:rFonts w:ascii="Times New Roman" w:hAnsi="Times New Roman" w:cs="Times New Roman"/>
          <w:sz w:val="28"/>
          <w:szCs w:val="28"/>
        </w:rPr>
        <w:t>пп</w:t>
      </w:r>
      <w:proofErr w:type="spellEnd"/>
      <w:r w:rsidRPr="00EE540C">
        <w:rPr>
          <w:rFonts w:ascii="Times New Roman" w:hAnsi="Times New Roman" w:cs="Times New Roman"/>
          <w:sz w:val="28"/>
          <w:szCs w:val="28"/>
        </w:rPr>
        <w:t xml:space="preserve">. 4.1.2.1 в ред. </w:t>
      </w:r>
      <w:hyperlink r:id="rId41">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4.1.2.2. Перечень членов коллегиального исполнительного органа, лица, исполняющего функции единоличного исполнительного органа, или главного бухгалтера переработчика по форме, установленной правовым актом министерства.</w:t>
      </w:r>
    </w:p>
    <w:p w:rsidR="00212E86" w:rsidRPr="00EE540C" w:rsidRDefault="00212E86">
      <w:pPr>
        <w:pStyle w:val="ConsPlusNormal"/>
        <w:spacing w:before="220"/>
        <w:ind w:firstLine="540"/>
        <w:jc w:val="both"/>
        <w:rPr>
          <w:rFonts w:ascii="Times New Roman" w:hAnsi="Times New Roman" w:cs="Times New Roman"/>
          <w:sz w:val="28"/>
          <w:szCs w:val="28"/>
        </w:rPr>
      </w:pPr>
      <w:r w:rsidRPr="00212E86">
        <w:rPr>
          <w:rFonts w:ascii="Times New Roman" w:hAnsi="Times New Roman"/>
          <w:sz w:val="28"/>
          <w:szCs w:val="28"/>
          <w:highlight w:val="green"/>
        </w:rPr>
        <w:t>4.1.2.3. Справку, подтверждающую соответствие переработчика требованиям, установленным подпунктом 2–1.4.1 настоящего Порядка, подписанную переработчиком (представляется по инициативе переработчика)».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4.1.3. Документы, подтверждающие соблюдение требований, установленных </w:t>
      </w:r>
      <w:hyperlink w:anchor="P150">
        <w:r w:rsidRPr="00EE540C">
          <w:rPr>
            <w:rFonts w:ascii="Times New Roman" w:hAnsi="Times New Roman" w:cs="Times New Roman"/>
            <w:color w:val="0000FF"/>
            <w:sz w:val="28"/>
            <w:szCs w:val="28"/>
          </w:rPr>
          <w:t>пунктом 3.1</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42">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4.1.3.1. Заявление по форме, установленной правовым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4.1.3.2. Справку-расчет суммы субсидии по форме, установленной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4.1.3.3. Выданные администрациями соответствующих городских или сельских поселений выписки из </w:t>
      </w:r>
      <w:proofErr w:type="spellStart"/>
      <w:r w:rsidRPr="00EE540C">
        <w:rPr>
          <w:rFonts w:ascii="Times New Roman" w:hAnsi="Times New Roman" w:cs="Times New Roman"/>
          <w:sz w:val="28"/>
          <w:szCs w:val="28"/>
        </w:rPr>
        <w:t>похозяйственной</w:t>
      </w:r>
      <w:proofErr w:type="spellEnd"/>
      <w:r w:rsidRPr="00EE540C">
        <w:rPr>
          <w:rFonts w:ascii="Times New Roman" w:hAnsi="Times New Roman" w:cs="Times New Roman"/>
          <w:sz w:val="28"/>
          <w:szCs w:val="28"/>
        </w:rPr>
        <w:t xml:space="preserve"> книги об учете личных подсобных хозяйств, с которыми заключены </w:t>
      </w:r>
      <w:proofErr w:type="spellStart"/>
      <w:r w:rsidRPr="00EE540C">
        <w:rPr>
          <w:rFonts w:ascii="Times New Roman" w:hAnsi="Times New Roman" w:cs="Times New Roman"/>
          <w:sz w:val="28"/>
          <w:szCs w:val="28"/>
        </w:rPr>
        <w:t>агроконтракты</w:t>
      </w:r>
      <w:proofErr w:type="spellEnd"/>
      <w:r w:rsidRPr="00EE540C">
        <w:rPr>
          <w:rFonts w:ascii="Times New Roman" w:hAnsi="Times New Roman" w:cs="Times New Roman"/>
          <w:sz w:val="28"/>
          <w:szCs w:val="28"/>
        </w:rPr>
        <w:t>, по состоянию на 1-е число месяца представления документов в министерство (орган местного самоуправления).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lastRenderedPageBreak/>
        <w:t xml:space="preserve">4.1.3.4. </w:t>
      </w:r>
      <w:hyperlink r:id="rId43">
        <w:proofErr w:type="gramStart"/>
        <w:r w:rsidRPr="00EE540C">
          <w:rPr>
            <w:rFonts w:ascii="Times New Roman" w:hAnsi="Times New Roman" w:cs="Times New Roman"/>
            <w:color w:val="0000FF"/>
            <w:sz w:val="28"/>
            <w:szCs w:val="28"/>
          </w:rPr>
          <w:t>Справку</w:t>
        </w:r>
      </w:hyperlink>
      <w:r w:rsidRPr="00EE540C">
        <w:rPr>
          <w:rFonts w:ascii="Times New Roman" w:hAnsi="Times New Roman" w:cs="Times New Roman"/>
          <w:sz w:val="28"/>
          <w:szCs w:val="28"/>
        </w:rPr>
        <w:t xml:space="preserve"> о постановке на учет (снятии с учета) физического лица в качестве налогоплательщика налога на профессиональный доход по форме КНД 1122035 (далее - справка по форме КНД 1122035), сформированную в электронной форме в мобильном приложении "Мой налог" и в веб-кабинете "Мой налог", размещенном на сайте: </w:t>
      </w:r>
      <w:hyperlink r:id="rId44">
        <w:r w:rsidRPr="00EE540C">
          <w:rPr>
            <w:rFonts w:ascii="Times New Roman" w:hAnsi="Times New Roman" w:cs="Times New Roman"/>
            <w:color w:val="0000FF"/>
            <w:sz w:val="28"/>
            <w:szCs w:val="28"/>
          </w:rPr>
          <w:t>www.npd.nalog.ru</w:t>
        </w:r>
      </w:hyperlink>
      <w:r w:rsidRPr="00EE540C">
        <w:rPr>
          <w:rFonts w:ascii="Times New Roman" w:hAnsi="Times New Roman" w:cs="Times New Roman"/>
          <w:sz w:val="28"/>
          <w:szCs w:val="28"/>
        </w:rPr>
        <w:t xml:space="preserve"> (письмо Министерства финансов Российской Федерации, Федеральной налоговой службы от 05.05.2023 N СД-4-3</w:t>
      </w:r>
      <w:proofErr w:type="gramEnd"/>
      <w:r w:rsidRPr="00EE540C">
        <w:rPr>
          <w:rFonts w:ascii="Times New Roman" w:hAnsi="Times New Roman" w:cs="Times New Roman"/>
          <w:sz w:val="28"/>
          <w:szCs w:val="28"/>
        </w:rPr>
        <w:t>/</w:t>
      </w:r>
      <w:proofErr w:type="gramStart"/>
      <w:r w:rsidRPr="00EE540C">
        <w:rPr>
          <w:rFonts w:ascii="Times New Roman" w:hAnsi="Times New Roman" w:cs="Times New Roman"/>
          <w:sz w:val="28"/>
          <w:szCs w:val="28"/>
        </w:rPr>
        <w:t>5763@ "О справках по налогу на профессиональный доход и о признании утратившим силу письма ФНС России от 05.06.2019 N СД-4-3/10848"), по состоянию на дату представления документов в министерство (орган местного самоуправления) (для граждан, ведущих личное подсобное хозяйство, применяющих специальный налоговый режим "Налог на профессиональный доход").</w:t>
      </w:r>
      <w:proofErr w:type="gramEnd"/>
    </w:p>
    <w:p w:rsidR="00EE540C" w:rsidRPr="00EE540C" w:rsidRDefault="00E366EC">
      <w:pPr>
        <w:pStyle w:val="ConsPlusNormal"/>
        <w:spacing w:before="220"/>
        <w:ind w:firstLine="540"/>
        <w:jc w:val="both"/>
        <w:rPr>
          <w:rFonts w:ascii="Times New Roman" w:hAnsi="Times New Roman" w:cs="Times New Roman"/>
          <w:sz w:val="28"/>
          <w:szCs w:val="28"/>
        </w:rPr>
      </w:pPr>
      <w:hyperlink r:id="rId45">
        <w:r w:rsidR="00EE540C" w:rsidRPr="00EE540C">
          <w:rPr>
            <w:rFonts w:ascii="Times New Roman" w:hAnsi="Times New Roman" w:cs="Times New Roman"/>
            <w:color w:val="0000FF"/>
            <w:sz w:val="28"/>
            <w:szCs w:val="28"/>
          </w:rPr>
          <w:t>Справка</w:t>
        </w:r>
      </w:hyperlink>
      <w:r w:rsidR="00EE540C" w:rsidRPr="00EE540C">
        <w:rPr>
          <w:rFonts w:ascii="Times New Roman" w:hAnsi="Times New Roman" w:cs="Times New Roman"/>
          <w:sz w:val="28"/>
          <w:szCs w:val="28"/>
        </w:rPr>
        <w:t xml:space="preserve"> по форме КНД 1122035 должна содержать визуализацию электронной подписи Федеральной налоговой службы Российской Федерации.</w:t>
      </w:r>
    </w:p>
    <w:p w:rsid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w:t>
      </w:r>
      <w:proofErr w:type="spellStart"/>
      <w:r w:rsidRPr="00EE540C">
        <w:rPr>
          <w:rFonts w:ascii="Times New Roman" w:hAnsi="Times New Roman" w:cs="Times New Roman"/>
          <w:sz w:val="28"/>
          <w:szCs w:val="28"/>
        </w:rPr>
        <w:t>пп</w:t>
      </w:r>
      <w:proofErr w:type="spellEnd"/>
      <w:r w:rsidRPr="00EE540C">
        <w:rPr>
          <w:rFonts w:ascii="Times New Roman" w:hAnsi="Times New Roman" w:cs="Times New Roman"/>
          <w:sz w:val="28"/>
          <w:szCs w:val="28"/>
        </w:rPr>
        <w:t xml:space="preserve">. 4.1.3.4 в ред. </w:t>
      </w:r>
      <w:hyperlink r:id="rId46">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074F28" w:rsidRPr="00EE540C" w:rsidRDefault="00074F28">
      <w:pPr>
        <w:pStyle w:val="ConsPlusNormal"/>
        <w:jc w:val="both"/>
        <w:rPr>
          <w:rFonts w:ascii="Times New Roman" w:hAnsi="Times New Roman" w:cs="Times New Roman"/>
          <w:sz w:val="28"/>
          <w:szCs w:val="28"/>
        </w:rPr>
      </w:pPr>
    </w:p>
    <w:p w:rsidR="00074F28" w:rsidRPr="00074F28" w:rsidRDefault="00074F28" w:rsidP="00074F28">
      <w:pPr>
        <w:autoSpaceDE w:val="0"/>
        <w:autoSpaceDN w:val="0"/>
        <w:adjustRightInd w:val="0"/>
        <w:spacing w:after="0" w:line="240" w:lineRule="auto"/>
        <w:ind w:firstLine="709"/>
        <w:jc w:val="both"/>
        <w:rPr>
          <w:rFonts w:ascii="Times New Roman" w:eastAsia="Calibri" w:hAnsi="Times New Roman" w:cs="Times New Roman"/>
          <w:sz w:val="28"/>
          <w:szCs w:val="28"/>
          <w:highlight w:val="green"/>
          <w:lang w:eastAsia="ru-RU"/>
        </w:rPr>
      </w:pPr>
      <w:r w:rsidRPr="00074F28">
        <w:rPr>
          <w:rFonts w:ascii="Times New Roman" w:eastAsia="Calibri" w:hAnsi="Times New Roman" w:cs="Times New Roman"/>
          <w:sz w:val="28"/>
          <w:szCs w:val="28"/>
          <w:highlight w:val="green"/>
          <w:lang w:eastAsia="ru-RU"/>
        </w:rPr>
        <w:t>4.1.3.5. Копии договоров купли-продажи приобретаемого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w:t>
      </w:r>
    </w:p>
    <w:p w:rsidR="00074F28" w:rsidRPr="00074F28" w:rsidRDefault="00074F28" w:rsidP="00074F28">
      <w:pPr>
        <w:tabs>
          <w:tab w:val="left" w:pos="709"/>
          <w:tab w:val="left" w:pos="993"/>
        </w:tabs>
        <w:spacing w:after="0" w:line="240" w:lineRule="auto"/>
        <w:jc w:val="both"/>
        <w:rPr>
          <w:rFonts w:ascii="Times New Roman" w:eastAsia="Calibri" w:hAnsi="Times New Roman" w:cs="Times New Roman"/>
          <w:sz w:val="28"/>
          <w:szCs w:val="28"/>
          <w:highlight w:val="green"/>
          <w:lang w:eastAsia="ru-RU"/>
        </w:rPr>
      </w:pPr>
      <w:r w:rsidRPr="00074F28">
        <w:rPr>
          <w:rFonts w:ascii="Times New Roman" w:eastAsia="Calibri" w:hAnsi="Times New Roman" w:cs="Times New Roman"/>
          <w:sz w:val="28"/>
          <w:szCs w:val="28"/>
          <w:highlight w:val="green"/>
          <w:lang w:eastAsia="ru-RU"/>
        </w:rPr>
        <w:tab/>
        <w:t>4.1.3.6. Копии накладных или товарно-транспортных накладных или актов приема-передачи, а также платежных документов об оплате приобретаемого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w:t>
      </w:r>
    </w:p>
    <w:p w:rsidR="00074F28" w:rsidRDefault="00074F28" w:rsidP="00074F28">
      <w:pPr>
        <w:pStyle w:val="ConsPlusNormal"/>
        <w:spacing w:before="220"/>
        <w:ind w:firstLine="540"/>
        <w:jc w:val="both"/>
        <w:rPr>
          <w:rFonts w:ascii="Times New Roman" w:eastAsia="Calibri" w:hAnsi="Times New Roman" w:cs="Times New Roman"/>
          <w:sz w:val="28"/>
          <w:szCs w:val="28"/>
        </w:rPr>
      </w:pPr>
      <w:r w:rsidRPr="00074F28">
        <w:rPr>
          <w:rFonts w:ascii="Times New Roman" w:eastAsia="Calibri" w:hAnsi="Times New Roman" w:cs="Times New Roman"/>
          <w:sz w:val="28"/>
          <w:szCs w:val="28"/>
          <w:highlight w:val="green"/>
        </w:rPr>
        <w:tab/>
        <w:t xml:space="preserve">4.1.3.7. В случае приобретения переработчиками сельскохозяйственной птицы, молодняка крупного рогатого скота, овец, коз и их передачи гражданам, ведущим личное подсобное хозяйство, в целях использования       в соответствии с </w:t>
      </w:r>
      <w:proofErr w:type="spellStart"/>
      <w:r w:rsidRPr="00074F28">
        <w:rPr>
          <w:rFonts w:ascii="Times New Roman" w:eastAsia="Calibri" w:hAnsi="Times New Roman" w:cs="Times New Roman"/>
          <w:sz w:val="28"/>
          <w:szCs w:val="28"/>
          <w:highlight w:val="green"/>
        </w:rPr>
        <w:t>агроконтрактом</w:t>
      </w:r>
      <w:proofErr w:type="spellEnd"/>
      <w:r w:rsidRPr="00074F28">
        <w:rPr>
          <w:rFonts w:ascii="Times New Roman" w:eastAsia="Calibri" w:hAnsi="Times New Roman" w:cs="Times New Roman"/>
          <w:sz w:val="28"/>
          <w:szCs w:val="28"/>
          <w:highlight w:val="green"/>
        </w:rPr>
        <w:t xml:space="preserve"> – копии ветеринарных сопроводительных документов</w:t>
      </w:r>
    </w:p>
    <w:p w:rsidR="00EE540C" w:rsidRPr="00EE540C" w:rsidRDefault="00074F28" w:rsidP="00074F28">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 </w:t>
      </w:r>
      <w:r w:rsidR="00EE540C" w:rsidRPr="00EE540C">
        <w:rPr>
          <w:rFonts w:ascii="Times New Roman" w:hAnsi="Times New Roman" w:cs="Times New Roman"/>
          <w:sz w:val="28"/>
          <w:szCs w:val="28"/>
        </w:rPr>
        <w:t xml:space="preserve">4.1.3.8. Копии </w:t>
      </w:r>
      <w:proofErr w:type="spellStart"/>
      <w:r w:rsidR="00EE540C" w:rsidRPr="00EE540C">
        <w:rPr>
          <w:rFonts w:ascii="Times New Roman" w:hAnsi="Times New Roman" w:cs="Times New Roman"/>
          <w:sz w:val="28"/>
          <w:szCs w:val="28"/>
        </w:rPr>
        <w:t>агроконтрактов</w:t>
      </w:r>
      <w:proofErr w:type="spellEnd"/>
      <w:r w:rsidR="00EE540C" w:rsidRPr="00EE540C">
        <w:rPr>
          <w:rFonts w:ascii="Times New Roman" w:hAnsi="Times New Roman" w:cs="Times New Roman"/>
          <w:sz w:val="28"/>
          <w:szCs w:val="28"/>
        </w:rPr>
        <w:t>.</w:t>
      </w:r>
    </w:p>
    <w:p w:rsidR="00A47A0D" w:rsidRDefault="00EE540C" w:rsidP="00A47A0D">
      <w:pPr>
        <w:pStyle w:val="ConsPlusNormal"/>
        <w:spacing w:before="220"/>
        <w:ind w:firstLine="540"/>
        <w:jc w:val="both"/>
        <w:rPr>
          <w:rFonts w:ascii="Times New Roman" w:eastAsia="Calibri" w:hAnsi="Times New Roman" w:cs="Times New Roman"/>
          <w:sz w:val="28"/>
          <w:szCs w:val="28"/>
        </w:rPr>
      </w:pPr>
      <w:r w:rsidRPr="00EE540C">
        <w:rPr>
          <w:rFonts w:ascii="Times New Roman" w:hAnsi="Times New Roman" w:cs="Times New Roman"/>
          <w:sz w:val="28"/>
          <w:szCs w:val="28"/>
        </w:rPr>
        <w:t xml:space="preserve">4.1.3.9. </w:t>
      </w:r>
      <w:proofErr w:type="gramStart"/>
      <w:r w:rsidR="00A47A0D" w:rsidRPr="00A47A0D">
        <w:rPr>
          <w:rFonts w:ascii="Times New Roman" w:eastAsia="Calibri" w:hAnsi="Times New Roman" w:cs="Times New Roman"/>
          <w:sz w:val="28"/>
          <w:szCs w:val="28"/>
          <w:highlight w:val="green"/>
        </w:rPr>
        <w:t xml:space="preserve">Копии накладных или товарно-транспортных накладных или актов приема-передачи гражданам, ведущим личное подсобное хозяйство, заключившим </w:t>
      </w:r>
      <w:proofErr w:type="spellStart"/>
      <w:r w:rsidR="00A47A0D" w:rsidRPr="00A47A0D">
        <w:rPr>
          <w:rFonts w:ascii="Times New Roman" w:eastAsia="Calibri" w:hAnsi="Times New Roman" w:cs="Times New Roman"/>
          <w:sz w:val="28"/>
          <w:szCs w:val="28"/>
          <w:highlight w:val="green"/>
        </w:rPr>
        <w:t>агроконтракт</w:t>
      </w:r>
      <w:proofErr w:type="spellEnd"/>
      <w:r w:rsidR="00A47A0D" w:rsidRPr="00A47A0D">
        <w:rPr>
          <w:rFonts w:ascii="Times New Roman" w:eastAsia="Calibri" w:hAnsi="Times New Roman" w:cs="Times New Roman"/>
          <w:sz w:val="28"/>
          <w:szCs w:val="28"/>
          <w:highlight w:val="green"/>
        </w:rPr>
        <w:t xml:space="preserve">, приобретенного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w:t>
      </w:r>
      <w:proofErr w:type="spellStart"/>
      <w:r w:rsidR="00A47A0D" w:rsidRPr="00A47A0D">
        <w:rPr>
          <w:rFonts w:ascii="Times New Roman" w:eastAsia="Calibri" w:hAnsi="Times New Roman" w:cs="Times New Roman"/>
          <w:sz w:val="28"/>
          <w:szCs w:val="28"/>
          <w:highlight w:val="green"/>
        </w:rPr>
        <w:t>агроконтрактом</w:t>
      </w:r>
      <w:proofErr w:type="spellEnd"/>
      <w:proofErr w:type="gramEnd"/>
    </w:p>
    <w:p w:rsidR="00EE540C" w:rsidRPr="00EE540C" w:rsidRDefault="00A47A0D" w:rsidP="00A47A0D">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lastRenderedPageBreak/>
        <w:t xml:space="preserve"> </w:t>
      </w:r>
      <w:r w:rsidR="00EE540C" w:rsidRPr="00EE540C">
        <w:rPr>
          <w:rFonts w:ascii="Times New Roman" w:hAnsi="Times New Roman" w:cs="Times New Roman"/>
          <w:sz w:val="28"/>
          <w:szCs w:val="28"/>
        </w:rPr>
        <w:t xml:space="preserve">4.1.4. Документы, подтверждающие соблюдение требований, установленных </w:t>
      </w:r>
      <w:hyperlink w:anchor="P154">
        <w:r w:rsidR="00EE540C" w:rsidRPr="00EE540C">
          <w:rPr>
            <w:rFonts w:ascii="Times New Roman" w:hAnsi="Times New Roman" w:cs="Times New Roman"/>
            <w:color w:val="0000FF"/>
            <w:sz w:val="28"/>
            <w:szCs w:val="28"/>
          </w:rPr>
          <w:t>пунктом 3.2</w:t>
        </w:r>
      </w:hyperlink>
      <w:r w:rsidR="00EE540C" w:rsidRPr="00EE540C">
        <w:rPr>
          <w:rFonts w:ascii="Times New Roman" w:hAnsi="Times New Roman" w:cs="Times New Roman"/>
          <w:sz w:val="28"/>
          <w:szCs w:val="28"/>
        </w:rPr>
        <w:t xml:space="preserve"> настоящего Порядка: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47">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4.1.4.1. Заявление по форме, установленной правовым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4.1.4.2. Справку-расчет суммы субсидии по форме, установленной правовым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4.1.4.3. Выданные администрациями соответствующих городских или сельских поселений копии выписок из </w:t>
      </w:r>
      <w:proofErr w:type="spellStart"/>
      <w:r w:rsidRPr="00EE540C">
        <w:rPr>
          <w:rFonts w:ascii="Times New Roman" w:hAnsi="Times New Roman" w:cs="Times New Roman"/>
          <w:sz w:val="28"/>
          <w:szCs w:val="28"/>
        </w:rPr>
        <w:t>похозяйственной</w:t>
      </w:r>
      <w:proofErr w:type="spellEnd"/>
      <w:r w:rsidRPr="00EE540C">
        <w:rPr>
          <w:rFonts w:ascii="Times New Roman" w:hAnsi="Times New Roman" w:cs="Times New Roman"/>
          <w:sz w:val="28"/>
          <w:szCs w:val="28"/>
        </w:rPr>
        <w:t xml:space="preserve"> книги об учете личных подсобных хозяйств, с которыми заключены </w:t>
      </w:r>
      <w:proofErr w:type="spellStart"/>
      <w:r w:rsidRPr="00EE540C">
        <w:rPr>
          <w:rFonts w:ascii="Times New Roman" w:hAnsi="Times New Roman" w:cs="Times New Roman"/>
          <w:sz w:val="28"/>
          <w:szCs w:val="28"/>
        </w:rPr>
        <w:t>агроконтракты</w:t>
      </w:r>
      <w:proofErr w:type="spellEnd"/>
      <w:r w:rsidRPr="00EE540C">
        <w:rPr>
          <w:rFonts w:ascii="Times New Roman" w:hAnsi="Times New Roman" w:cs="Times New Roman"/>
          <w:sz w:val="28"/>
          <w:szCs w:val="28"/>
        </w:rPr>
        <w:t xml:space="preserve"> по состоянию на 1-е число месяца представления документов в министерство (орган местного самоуправления).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4.1.4.4. </w:t>
      </w:r>
      <w:hyperlink r:id="rId48">
        <w:proofErr w:type="gramStart"/>
        <w:r w:rsidRPr="00EE540C">
          <w:rPr>
            <w:rFonts w:ascii="Times New Roman" w:hAnsi="Times New Roman" w:cs="Times New Roman"/>
            <w:color w:val="0000FF"/>
            <w:sz w:val="28"/>
            <w:szCs w:val="28"/>
          </w:rPr>
          <w:t>Справку</w:t>
        </w:r>
      </w:hyperlink>
      <w:r w:rsidRPr="00EE540C">
        <w:rPr>
          <w:rFonts w:ascii="Times New Roman" w:hAnsi="Times New Roman" w:cs="Times New Roman"/>
          <w:sz w:val="28"/>
          <w:szCs w:val="28"/>
        </w:rPr>
        <w:t xml:space="preserve"> по форме КНД 1122035, сформированную в электронной форме в мобильном приложении "Мой налог" и в веб-кабинете "Мой налог", размещенном на сайте: </w:t>
      </w:r>
      <w:hyperlink r:id="rId49">
        <w:r w:rsidRPr="00EE540C">
          <w:rPr>
            <w:rFonts w:ascii="Times New Roman" w:hAnsi="Times New Roman" w:cs="Times New Roman"/>
            <w:color w:val="0000FF"/>
            <w:sz w:val="28"/>
            <w:szCs w:val="28"/>
          </w:rPr>
          <w:t>www.npd.nalog.ru</w:t>
        </w:r>
      </w:hyperlink>
      <w:r w:rsidRPr="00EE540C">
        <w:rPr>
          <w:rFonts w:ascii="Times New Roman" w:hAnsi="Times New Roman" w:cs="Times New Roman"/>
          <w:sz w:val="28"/>
          <w:szCs w:val="28"/>
        </w:rPr>
        <w:t xml:space="preserve"> (письмо Министерства финансов Российской Федерации, Федеральной налоговой службы от 05.05.2023 N СД-4-3/5763@ "О справках по налогу на профессиональный доход и о признании утратившим силу письма ФНС России от 05.06.2019 N СД-4-3/10848"), по</w:t>
      </w:r>
      <w:proofErr w:type="gramEnd"/>
      <w:r w:rsidRPr="00EE540C">
        <w:rPr>
          <w:rFonts w:ascii="Times New Roman" w:hAnsi="Times New Roman" w:cs="Times New Roman"/>
          <w:sz w:val="28"/>
          <w:szCs w:val="28"/>
        </w:rPr>
        <w:t xml:space="preserve"> состоянию на дату представления документов в министерство (орган местного самоуправления) (для граждан, ведущих личное подсобное хозяйство, применяющих специальный налоговый режим "Налог на профессиональный доход").</w:t>
      </w:r>
    </w:p>
    <w:p w:rsidR="00EE540C" w:rsidRPr="00EE540C" w:rsidRDefault="00E366EC">
      <w:pPr>
        <w:pStyle w:val="ConsPlusNormal"/>
        <w:spacing w:before="220"/>
        <w:ind w:firstLine="540"/>
        <w:jc w:val="both"/>
        <w:rPr>
          <w:rFonts w:ascii="Times New Roman" w:hAnsi="Times New Roman" w:cs="Times New Roman"/>
          <w:sz w:val="28"/>
          <w:szCs w:val="28"/>
        </w:rPr>
      </w:pPr>
      <w:hyperlink r:id="rId50">
        <w:r w:rsidR="00EE540C" w:rsidRPr="00EE540C">
          <w:rPr>
            <w:rFonts w:ascii="Times New Roman" w:hAnsi="Times New Roman" w:cs="Times New Roman"/>
            <w:color w:val="0000FF"/>
            <w:sz w:val="28"/>
            <w:szCs w:val="28"/>
          </w:rPr>
          <w:t>Справка</w:t>
        </w:r>
      </w:hyperlink>
      <w:r w:rsidR="00EE540C" w:rsidRPr="00EE540C">
        <w:rPr>
          <w:rFonts w:ascii="Times New Roman" w:hAnsi="Times New Roman" w:cs="Times New Roman"/>
          <w:sz w:val="28"/>
          <w:szCs w:val="28"/>
        </w:rPr>
        <w:t xml:space="preserve"> по форме КНД 1122035 должна содержать визуализацию электронной подписи Федеральной налоговой службы Российской Федерации.</w:t>
      </w:r>
    </w:p>
    <w:p w:rsid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w:t>
      </w:r>
      <w:proofErr w:type="spellStart"/>
      <w:r w:rsidRPr="00EE540C">
        <w:rPr>
          <w:rFonts w:ascii="Times New Roman" w:hAnsi="Times New Roman" w:cs="Times New Roman"/>
          <w:sz w:val="28"/>
          <w:szCs w:val="28"/>
        </w:rPr>
        <w:t>пп</w:t>
      </w:r>
      <w:proofErr w:type="spellEnd"/>
      <w:r w:rsidRPr="00EE540C">
        <w:rPr>
          <w:rFonts w:ascii="Times New Roman" w:hAnsi="Times New Roman" w:cs="Times New Roman"/>
          <w:sz w:val="28"/>
          <w:szCs w:val="28"/>
        </w:rPr>
        <w:t xml:space="preserve">. 4.1.4.4 в ред. </w:t>
      </w:r>
      <w:hyperlink r:id="rId51">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2C5E43" w:rsidRPr="00EE540C" w:rsidRDefault="002C5E43">
      <w:pPr>
        <w:pStyle w:val="ConsPlusNormal"/>
        <w:jc w:val="both"/>
        <w:rPr>
          <w:rFonts w:ascii="Times New Roman" w:hAnsi="Times New Roman" w:cs="Times New Roman"/>
          <w:sz w:val="28"/>
          <w:szCs w:val="28"/>
        </w:rPr>
      </w:pPr>
    </w:p>
    <w:p w:rsidR="002C5E43" w:rsidRPr="002C5E43" w:rsidRDefault="002C5E43" w:rsidP="002C5E43">
      <w:pPr>
        <w:autoSpaceDE w:val="0"/>
        <w:autoSpaceDN w:val="0"/>
        <w:adjustRightInd w:val="0"/>
        <w:spacing w:after="0" w:line="240" w:lineRule="auto"/>
        <w:ind w:firstLine="708"/>
        <w:jc w:val="both"/>
        <w:rPr>
          <w:rFonts w:ascii="Times New Roman" w:eastAsia="Calibri" w:hAnsi="Times New Roman" w:cs="Times New Roman"/>
          <w:sz w:val="28"/>
          <w:szCs w:val="28"/>
          <w:highlight w:val="green"/>
          <w:lang w:eastAsia="ru-RU"/>
        </w:rPr>
      </w:pPr>
      <w:r w:rsidRPr="002C5E43">
        <w:rPr>
          <w:rFonts w:ascii="Times New Roman" w:eastAsia="Calibri" w:hAnsi="Times New Roman" w:cs="Times New Roman"/>
          <w:sz w:val="28"/>
          <w:szCs w:val="28"/>
          <w:highlight w:val="green"/>
          <w:lang w:eastAsia="ru-RU"/>
        </w:rPr>
        <w:t xml:space="preserve">4.1.4.5. </w:t>
      </w:r>
      <w:proofErr w:type="gramStart"/>
      <w:r w:rsidRPr="002C5E43">
        <w:rPr>
          <w:rFonts w:ascii="Times New Roman" w:eastAsia="Calibri" w:hAnsi="Times New Roman" w:cs="Times New Roman"/>
          <w:sz w:val="28"/>
          <w:szCs w:val="28"/>
          <w:highlight w:val="green"/>
          <w:lang w:eastAsia="ru-RU"/>
        </w:rPr>
        <w:t>Копии договоров купли-продажи закупаемых переработчиком у граждан, ведущих личное подсобное хозяйство,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w:t>
      </w:r>
      <w:proofErr w:type="gramEnd"/>
    </w:p>
    <w:p w:rsidR="002C5E43" w:rsidRPr="002C5E43" w:rsidRDefault="002C5E43" w:rsidP="002C5E43">
      <w:pPr>
        <w:autoSpaceDE w:val="0"/>
        <w:autoSpaceDN w:val="0"/>
        <w:adjustRightInd w:val="0"/>
        <w:spacing w:after="0" w:line="240" w:lineRule="auto"/>
        <w:jc w:val="both"/>
        <w:rPr>
          <w:rFonts w:ascii="Times New Roman" w:eastAsia="Calibri" w:hAnsi="Times New Roman" w:cs="Times New Roman"/>
          <w:sz w:val="28"/>
          <w:szCs w:val="28"/>
          <w:highlight w:val="green"/>
          <w:lang w:eastAsia="ru-RU"/>
        </w:rPr>
      </w:pPr>
      <w:r w:rsidRPr="002C5E43">
        <w:rPr>
          <w:rFonts w:ascii="Times New Roman" w:eastAsia="Calibri" w:hAnsi="Times New Roman" w:cs="Times New Roman"/>
          <w:sz w:val="28"/>
          <w:szCs w:val="28"/>
          <w:highlight w:val="green"/>
          <w:lang w:eastAsia="ru-RU"/>
        </w:rPr>
        <w:tab/>
        <w:t xml:space="preserve">4.1.4.6. </w:t>
      </w:r>
      <w:proofErr w:type="gramStart"/>
      <w:r w:rsidRPr="002C5E43">
        <w:rPr>
          <w:rFonts w:ascii="Times New Roman" w:eastAsia="Calibri" w:hAnsi="Times New Roman" w:cs="Times New Roman"/>
          <w:sz w:val="28"/>
          <w:szCs w:val="28"/>
          <w:highlight w:val="green"/>
          <w:lang w:eastAsia="ru-RU"/>
        </w:rPr>
        <w:t>Копии актов приема-передачи закупаемых переработчиком        у граждан, ведущих личное подсобное хозяйство,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w:t>
      </w:r>
      <w:proofErr w:type="gramEnd"/>
    </w:p>
    <w:p w:rsidR="002C5E43" w:rsidRDefault="002C5E43" w:rsidP="002C5E43">
      <w:pPr>
        <w:pStyle w:val="ConsPlusNormal"/>
        <w:spacing w:before="220"/>
        <w:ind w:firstLine="540"/>
        <w:jc w:val="both"/>
        <w:rPr>
          <w:rFonts w:ascii="Times New Roman" w:hAnsi="Times New Roman" w:cs="Times New Roman"/>
          <w:sz w:val="28"/>
          <w:szCs w:val="28"/>
        </w:rPr>
      </w:pPr>
      <w:r w:rsidRPr="002C5E43">
        <w:rPr>
          <w:rFonts w:ascii="Times New Roman" w:eastAsia="Calibri" w:hAnsi="Times New Roman" w:cs="Times New Roman"/>
          <w:sz w:val="28"/>
          <w:szCs w:val="28"/>
          <w:highlight w:val="green"/>
        </w:rPr>
        <w:t xml:space="preserve">4.1.4.7. Копии платежных документов об оплате переработчиком закупаемых у граждан, ведущих личное подсобное хозяйство, овощей открытого грунта, плодов, ягод, картофеля, молока, мяса (кроме мяса свиней), яиц, а также сельскохозяйственной птицы, крупного рогатого скота, </w:t>
      </w:r>
      <w:r w:rsidRPr="002C5E43">
        <w:rPr>
          <w:rFonts w:ascii="Times New Roman" w:eastAsia="Calibri" w:hAnsi="Times New Roman" w:cs="Times New Roman"/>
          <w:sz w:val="28"/>
          <w:szCs w:val="28"/>
          <w:highlight w:val="green"/>
        </w:rPr>
        <w:lastRenderedPageBreak/>
        <w:t>овец и коз на убой</w:t>
      </w:r>
      <w:r>
        <w:rPr>
          <w:rFonts w:ascii="Times New Roman" w:eastAsia="Calibri" w:hAnsi="Times New Roman" w:cs="Times New Roman"/>
          <w:sz w:val="28"/>
          <w:szCs w:val="28"/>
        </w:rPr>
        <w:t>.</w:t>
      </w:r>
      <w:r w:rsidRPr="00EE540C">
        <w:rPr>
          <w:rFonts w:ascii="Times New Roman" w:hAnsi="Times New Roman" w:cs="Times New Roman"/>
          <w:sz w:val="28"/>
          <w:szCs w:val="28"/>
        </w:rPr>
        <w:t xml:space="preserve"> </w:t>
      </w:r>
    </w:p>
    <w:p w:rsidR="00EE540C" w:rsidRPr="00EE540C" w:rsidRDefault="00EE540C" w:rsidP="002C5E43">
      <w:pPr>
        <w:pStyle w:val="ConsPlusNormal"/>
        <w:spacing w:before="220"/>
        <w:ind w:firstLine="540"/>
        <w:jc w:val="both"/>
        <w:rPr>
          <w:rFonts w:ascii="Times New Roman" w:hAnsi="Times New Roman" w:cs="Times New Roman"/>
          <w:sz w:val="28"/>
          <w:szCs w:val="28"/>
        </w:rPr>
      </w:pPr>
      <w:r w:rsidRPr="001D2C09">
        <w:rPr>
          <w:rFonts w:ascii="Times New Roman" w:hAnsi="Times New Roman" w:cs="Times New Roman"/>
          <w:sz w:val="28"/>
          <w:szCs w:val="28"/>
          <w:highlight w:val="green"/>
        </w:rPr>
        <w:t>4.1.5. Опись документов, представленных для подтверждения соблюдения условий предоставления субсидии, по форме, установленной правовым актом министерства.</w:t>
      </w:r>
      <w:r w:rsidR="008A02A7">
        <w:rPr>
          <w:rFonts w:ascii="Times New Roman" w:hAnsi="Times New Roman" w:cs="Times New Roman"/>
          <w:sz w:val="28"/>
          <w:szCs w:val="28"/>
          <w:highlight w:val="green"/>
        </w:rPr>
        <w:t xml:space="preserve"> </w:t>
      </w:r>
      <w:r w:rsidR="001D2C09" w:rsidRPr="001D2C09">
        <w:rPr>
          <w:rFonts w:ascii="Times New Roman" w:hAnsi="Times New Roman" w:cs="Times New Roman"/>
          <w:sz w:val="28"/>
          <w:szCs w:val="28"/>
          <w:highlight w:val="green"/>
        </w:rPr>
        <w:t>ИСКЛЮЧИТЬ</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4.2. Формы и сроки представления документов устанавливаются правовым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4.3. Исключен. - </w:t>
      </w:r>
      <w:hyperlink r:id="rId52">
        <w:r w:rsidRPr="00EE540C">
          <w:rPr>
            <w:rFonts w:ascii="Times New Roman" w:hAnsi="Times New Roman" w:cs="Times New Roman"/>
            <w:color w:val="0000FF"/>
            <w:sz w:val="28"/>
            <w:szCs w:val="28"/>
          </w:rPr>
          <w:t>Постановление</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bookmarkStart w:id="14" w:name="P222"/>
      <w:bookmarkEnd w:id="14"/>
      <w:r w:rsidRPr="00EE540C">
        <w:rPr>
          <w:rFonts w:ascii="Times New Roman" w:hAnsi="Times New Roman" w:cs="Times New Roman"/>
          <w:sz w:val="28"/>
          <w:szCs w:val="28"/>
        </w:rPr>
        <w:t>5. Основания для отказа в приеме заявок и предоставлении субсидии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53">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Основаниями для отказа в приеме заявок и предоставлении субсидии являются:</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54">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5.1. Пропуск срока подачи документов, устанавливаемого правовым актом министерства.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5.2. Несоответствие переработчика, обратившегося за субсидией, хотя бы одному из требований, указанных в </w:t>
      </w:r>
      <w:hyperlink w:anchor="P69">
        <w:r w:rsidRPr="00EE540C">
          <w:rPr>
            <w:rFonts w:ascii="Times New Roman" w:hAnsi="Times New Roman" w:cs="Times New Roman"/>
            <w:color w:val="0000FF"/>
            <w:sz w:val="28"/>
            <w:szCs w:val="28"/>
          </w:rPr>
          <w:t>разделе 2</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5.3. Несоблюдение переработчиком, обратившимся за субсидией, хотя бы одного из условий предоставления субсидии, указанных в </w:t>
      </w:r>
      <w:hyperlink w:anchor="P90">
        <w:r w:rsidRPr="00EE540C">
          <w:rPr>
            <w:rFonts w:ascii="Times New Roman" w:hAnsi="Times New Roman" w:cs="Times New Roman"/>
            <w:color w:val="0000FF"/>
            <w:sz w:val="28"/>
            <w:szCs w:val="28"/>
          </w:rPr>
          <w:t>пункте 2-1.4</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55">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5.4. Непредставление (представление не в полном объеме) переработчиком документов, указанных в </w:t>
      </w:r>
      <w:hyperlink w:anchor="P165">
        <w:r w:rsidRPr="00EE540C">
          <w:rPr>
            <w:rFonts w:ascii="Times New Roman" w:hAnsi="Times New Roman" w:cs="Times New Roman"/>
            <w:color w:val="0000FF"/>
            <w:sz w:val="28"/>
            <w:szCs w:val="28"/>
          </w:rPr>
          <w:t>разделе 4</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5.5. Несоответствие представленных переработчиком документов требованиям, установленным министерством (в том числе несоблюдение установленной формы представления документов, отсутствие необходимых подписей).</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5.6.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органов местного самоуправления и министерства, недостоверность информации, содержащейся в документах, представленных переработчиком.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5.7. Отсутствие лимитов бюджетных обязательств, доведенных в </w:t>
      </w:r>
      <w:r w:rsidRPr="00EE540C">
        <w:rPr>
          <w:rFonts w:ascii="Times New Roman" w:hAnsi="Times New Roman" w:cs="Times New Roman"/>
          <w:sz w:val="28"/>
          <w:szCs w:val="28"/>
        </w:rPr>
        <w:lastRenderedPageBreak/>
        <w:t xml:space="preserve">установленном порядке до министерства в текущем финансовом году на цели, указанные в </w:t>
      </w:r>
      <w:hyperlink w:anchor="P49">
        <w:r w:rsidRPr="00EE540C">
          <w:rPr>
            <w:rFonts w:ascii="Times New Roman" w:hAnsi="Times New Roman" w:cs="Times New Roman"/>
            <w:color w:val="0000FF"/>
            <w:sz w:val="28"/>
            <w:szCs w:val="28"/>
          </w:rPr>
          <w:t>разделе 1</w:t>
        </w:r>
      </w:hyperlink>
      <w:r w:rsidRPr="00EE540C">
        <w:rPr>
          <w:rFonts w:ascii="Times New Roman" w:hAnsi="Times New Roman" w:cs="Times New Roman"/>
          <w:sz w:val="28"/>
          <w:szCs w:val="28"/>
        </w:rPr>
        <w:t xml:space="preserve"> настоящего Порядка.</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r w:rsidRPr="00EE540C">
        <w:rPr>
          <w:rFonts w:ascii="Times New Roman" w:hAnsi="Times New Roman" w:cs="Times New Roman"/>
          <w:sz w:val="28"/>
          <w:szCs w:val="28"/>
        </w:rPr>
        <w:t>6. Порядок предоставления субсидии</w:t>
      </w:r>
    </w:p>
    <w:p w:rsidR="00EE540C" w:rsidRPr="00EE540C" w:rsidRDefault="00EE540C">
      <w:pPr>
        <w:pStyle w:val="ConsPlusNormal"/>
        <w:ind w:firstLine="540"/>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56">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6.1. Министерство в срок, не превышающий восьми рабочих дней со дня принятия решения о предоставлении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6.1.1. Заключает с переработчиком, прошедшим отбор в соответствии с </w:t>
      </w:r>
      <w:hyperlink w:anchor="P83">
        <w:r w:rsidRPr="00EE540C">
          <w:rPr>
            <w:rFonts w:ascii="Times New Roman" w:hAnsi="Times New Roman" w:cs="Times New Roman"/>
            <w:color w:val="0000FF"/>
            <w:sz w:val="28"/>
            <w:szCs w:val="28"/>
          </w:rPr>
          <w:t>разделом 2-1</w:t>
        </w:r>
      </w:hyperlink>
      <w:r w:rsidRPr="00EE540C">
        <w:rPr>
          <w:rFonts w:ascii="Times New Roman" w:hAnsi="Times New Roman" w:cs="Times New Roman"/>
          <w:sz w:val="28"/>
          <w:szCs w:val="28"/>
        </w:rPr>
        <w:t xml:space="preserve"> настоящего Порядка (далее - получатель субсидии), соглашение о предоставлении субсидии. Соглашение о предоставлении субсидии заключается при условии прохождения отбора и соответствия получателя субсидии требованиям к переработчикам - участникам отбора, предусмотренным </w:t>
      </w:r>
      <w:hyperlink w:anchor="P90">
        <w:r w:rsidRPr="00EE540C">
          <w:rPr>
            <w:rFonts w:ascii="Times New Roman" w:hAnsi="Times New Roman" w:cs="Times New Roman"/>
            <w:color w:val="0000FF"/>
            <w:sz w:val="28"/>
            <w:szCs w:val="28"/>
          </w:rPr>
          <w:t>подпунктом 2-1.4</w:t>
        </w:r>
      </w:hyperlink>
      <w:r w:rsidRPr="00EE540C">
        <w:rPr>
          <w:rFonts w:ascii="Times New Roman" w:hAnsi="Times New Roman" w:cs="Times New Roman"/>
          <w:sz w:val="28"/>
          <w:szCs w:val="28"/>
        </w:rPr>
        <w:t xml:space="preserve"> настоящего Порядка, на дату заключения указанного соглашения.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Соглашение о предоставлении субсидии заключается в системе "Электронный бюджет".</w:t>
      </w:r>
    </w:p>
    <w:p w:rsidR="00EE540C" w:rsidRPr="00EE540C" w:rsidRDefault="00EE540C">
      <w:pPr>
        <w:pStyle w:val="ConsPlusNormal"/>
        <w:spacing w:before="220"/>
        <w:ind w:firstLine="540"/>
        <w:jc w:val="both"/>
        <w:rPr>
          <w:rFonts w:ascii="Times New Roman" w:hAnsi="Times New Roman" w:cs="Times New Roman"/>
          <w:sz w:val="28"/>
          <w:szCs w:val="28"/>
        </w:rPr>
      </w:pPr>
      <w:proofErr w:type="gramStart"/>
      <w:r w:rsidRPr="00EE540C">
        <w:rPr>
          <w:rFonts w:ascii="Times New Roman" w:hAnsi="Times New Roman" w:cs="Times New Roman"/>
          <w:sz w:val="28"/>
          <w:szCs w:val="28"/>
        </w:rPr>
        <w:t>В соглашении о предоставлении субсидии предусматриваются результат предоставления субсидии и его значение, обязательство достижения результата предоставления субсидии получателем субсидии, формы отчетности о достижении результата предоставления субсидии, требования к отчетности о выполнении условий соглашения о предоставлении субсидии, согласие на осуществление министерством проверки соблюдения порядка и условий предоставления субсидии, в том числе в части достижения результата предоставления субсидии, органами государственного финансового контроля</w:t>
      </w:r>
      <w:proofErr w:type="gramEnd"/>
      <w:r w:rsidRPr="00EE540C">
        <w:rPr>
          <w:rFonts w:ascii="Times New Roman" w:hAnsi="Times New Roman" w:cs="Times New Roman"/>
          <w:sz w:val="28"/>
          <w:szCs w:val="28"/>
        </w:rPr>
        <w:t xml:space="preserve"> </w:t>
      </w:r>
      <w:proofErr w:type="gramStart"/>
      <w:r w:rsidRPr="00EE540C">
        <w:rPr>
          <w:rFonts w:ascii="Times New Roman" w:hAnsi="Times New Roman" w:cs="Times New Roman"/>
          <w:sz w:val="28"/>
          <w:szCs w:val="28"/>
        </w:rPr>
        <w:t xml:space="preserve">проверки соблюдения получателем субсидии порядка и условий предоставления субсидии в соответствии со </w:t>
      </w:r>
      <w:hyperlink r:id="rId57">
        <w:r w:rsidRPr="00EE540C">
          <w:rPr>
            <w:rFonts w:ascii="Times New Roman" w:hAnsi="Times New Roman" w:cs="Times New Roman"/>
            <w:color w:val="0000FF"/>
            <w:sz w:val="28"/>
            <w:szCs w:val="28"/>
          </w:rPr>
          <w:t>статьями 268.1</w:t>
        </w:r>
      </w:hyperlink>
      <w:r w:rsidRPr="00EE540C">
        <w:rPr>
          <w:rFonts w:ascii="Times New Roman" w:hAnsi="Times New Roman" w:cs="Times New Roman"/>
          <w:sz w:val="28"/>
          <w:szCs w:val="28"/>
        </w:rPr>
        <w:t xml:space="preserve"> и </w:t>
      </w:r>
      <w:hyperlink r:id="rId58">
        <w:r w:rsidRPr="00EE540C">
          <w:rPr>
            <w:rFonts w:ascii="Times New Roman" w:hAnsi="Times New Roman" w:cs="Times New Roman"/>
            <w:color w:val="0000FF"/>
            <w:sz w:val="28"/>
            <w:szCs w:val="28"/>
          </w:rPr>
          <w:t>269.2</w:t>
        </w:r>
      </w:hyperlink>
      <w:r w:rsidRPr="00EE540C">
        <w:rPr>
          <w:rFonts w:ascii="Times New Roman" w:hAnsi="Times New Roman" w:cs="Times New Roman"/>
          <w:sz w:val="28"/>
          <w:szCs w:val="28"/>
        </w:rPr>
        <w:t xml:space="preserve"> Бюджетного кодекса Российской Федерации, а также условия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EE540C">
        <w:rPr>
          <w:rFonts w:ascii="Times New Roman" w:hAnsi="Times New Roman" w:cs="Times New Roman"/>
          <w:sz w:val="28"/>
          <w:szCs w:val="28"/>
        </w:rPr>
        <w:t>недостижении</w:t>
      </w:r>
      <w:proofErr w:type="spellEnd"/>
      <w:r w:rsidRPr="00EE540C">
        <w:rPr>
          <w:rFonts w:ascii="Times New Roman" w:hAnsi="Times New Roman" w:cs="Times New Roman"/>
          <w:sz w:val="28"/>
          <w:szCs w:val="28"/>
        </w:rPr>
        <w:t xml:space="preserve">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w:t>
      </w:r>
      <w:proofErr w:type="gramEnd"/>
      <w:r w:rsidRPr="00EE540C">
        <w:rPr>
          <w:rFonts w:ascii="Times New Roman" w:hAnsi="Times New Roman" w:cs="Times New Roman"/>
          <w:sz w:val="28"/>
          <w:szCs w:val="28"/>
        </w:rPr>
        <w:t xml:space="preserve">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Российской Федерации.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lastRenderedPageBreak/>
        <w:t>Получатель субсидии, не подписавший соглашение о предоставлении субсидии в течение пяти рабочих дней со дня его поступления в систему "Электронный бюджет" и не направивший возражения по проекту соглашения о предоставлении субсидии в указанный срок, признается уклонившимся от заключения соглашения о предоставлении субсидии. Субсидия такому получателю субсидии в рамках соответствующего отбора не предоставляется.</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6.1.2. 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получателей субсидии, открытые ими в учреждениях Центрального банка Российской Федерации или кредитных организациях (далее - платежные документы), в пределах доведенных лимитов бюджетных обязательств.</w:t>
      </w:r>
    </w:p>
    <w:p w:rsidR="00EE540C" w:rsidRPr="00EE540C" w:rsidRDefault="00EE540C">
      <w:pPr>
        <w:pStyle w:val="ConsPlusNormal"/>
        <w:spacing w:before="220"/>
        <w:ind w:firstLine="540"/>
        <w:jc w:val="both"/>
        <w:rPr>
          <w:rFonts w:ascii="Times New Roman" w:hAnsi="Times New Roman" w:cs="Times New Roman"/>
          <w:sz w:val="28"/>
          <w:szCs w:val="28"/>
        </w:rPr>
      </w:pPr>
      <w:proofErr w:type="gramStart"/>
      <w:r w:rsidRPr="00EE540C">
        <w:rPr>
          <w:rFonts w:ascii="Times New Roman" w:hAnsi="Times New Roman" w:cs="Times New Roman"/>
          <w:sz w:val="28"/>
          <w:szCs w:val="28"/>
        </w:rPr>
        <w:t xml:space="preserve">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субсидии, составляет менее размера субсидии, рассчитанного в соответствии с </w:t>
      </w:r>
      <w:hyperlink w:anchor="P150">
        <w:r w:rsidRPr="00EE540C">
          <w:rPr>
            <w:rFonts w:ascii="Times New Roman" w:hAnsi="Times New Roman" w:cs="Times New Roman"/>
            <w:color w:val="0000FF"/>
            <w:sz w:val="28"/>
            <w:szCs w:val="28"/>
          </w:rPr>
          <w:t>пунктами 3.1</w:t>
        </w:r>
      </w:hyperlink>
      <w:r w:rsidRPr="00EE540C">
        <w:rPr>
          <w:rFonts w:ascii="Times New Roman" w:hAnsi="Times New Roman" w:cs="Times New Roman"/>
          <w:sz w:val="28"/>
          <w:szCs w:val="28"/>
        </w:rPr>
        <w:t xml:space="preserve"> и </w:t>
      </w:r>
      <w:hyperlink w:anchor="P154">
        <w:r w:rsidRPr="00EE540C">
          <w:rPr>
            <w:rFonts w:ascii="Times New Roman" w:hAnsi="Times New Roman" w:cs="Times New Roman"/>
            <w:color w:val="0000FF"/>
            <w:sz w:val="28"/>
            <w:szCs w:val="28"/>
          </w:rPr>
          <w:t>3.2</w:t>
        </w:r>
      </w:hyperlink>
      <w:r w:rsidRPr="00EE540C">
        <w:rPr>
          <w:rFonts w:ascii="Times New Roman" w:hAnsi="Times New Roman" w:cs="Times New Roman"/>
          <w:sz w:val="28"/>
          <w:szCs w:val="28"/>
        </w:rPr>
        <w:t xml:space="preserve"> настоящего Порядка, субсидия выплачивается в размере остатка лимитов бюджетных обязательств, доведенных в установленном порядке до министерства на текущий финансовый год на предоставление субсидии.</w:t>
      </w:r>
      <w:proofErr w:type="gramEnd"/>
      <w:r w:rsidRPr="00EE540C">
        <w:rPr>
          <w:rFonts w:ascii="Times New Roman" w:hAnsi="Times New Roman" w:cs="Times New Roman"/>
          <w:sz w:val="28"/>
          <w:szCs w:val="28"/>
        </w:rPr>
        <w:t xml:space="preserve"> При этом оставшаяся сумма субсидии не подлежит перечислению в очередном финансовом году.</w:t>
      </w:r>
    </w:p>
    <w:p w:rsidR="00EE540C" w:rsidRPr="00C61BE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6.1.3. </w:t>
      </w:r>
      <w:r w:rsidR="008A02A7" w:rsidRPr="00C61BEC">
        <w:rPr>
          <w:rFonts w:ascii="Times New Roman" w:eastAsia="Calibri" w:hAnsi="Times New Roman" w:cs="Times New Roman"/>
          <w:sz w:val="28"/>
          <w:szCs w:val="28"/>
          <w:highlight w:val="green"/>
        </w:rPr>
        <w:t>Представляет реестр и платежные документы для исполнения     в министерство финансов Кировской области. Перечисление субсидии осуществляется в срок, не превышающий 10 рабочих дней со дня принятия решения о предоставлении субсидии</w:t>
      </w:r>
      <w:r w:rsidRPr="00C61BEC">
        <w:rPr>
          <w:rFonts w:ascii="Times New Roman" w:hAnsi="Times New Roman" w:cs="Times New Roman"/>
          <w:sz w:val="28"/>
          <w:szCs w:val="28"/>
        </w:rPr>
        <w:t>.</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6.2. Результатом предоставления субсидии является "Объем сельскохозяйственной продукции (в натуральных выражениях), принятый переработчиком для хранения, первичной и (или) последующей (промышленной) переработки у граждан, ведущих личные подсобные хозяйства, в соответствии с </w:t>
      </w:r>
      <w:proofErr w:type="spellStart"/>
      <w:r w:rsidRPr="00EE540C">
        <w:rPr>
          <w:rFonts w:ascii="Times New Roman" w:hAnsi="Times New Roman" w:cs="Times New Roman"/>
          <w:sz w:val="28"/>
          <w:szCs w:val="28"/>
        </w:rPr>
        <w:t>агроконтрактом</w:t>
      </w:r>
      <w:proofErr w:type="spellEnd"/>
      <w:r w:rsidRPr="00EE540C">
        <w:rPr>
          <w:rFonts w:ascii="Times New Roman" w:hAnsi="Times New Roman" w:cs="Times New Roman"/>
          <w:sz w:val="28"/>
          <w:szCs w:val="28"/>
        </w:rPr>
        <w:t>". Тип результата предоставления субсидии - оказание услуг (выполнение работ).</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Министерство осуществляет оценку достижения переработчиком значения результата предоставления субсидии на основании отчета о достижении переработчиком результата предоставления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6.3. Министерство хранит в течение одного года со дня возврата документов переработчику копии документов, по которым выявлено наличие оснований для отказа в приеме заявок и предоставлении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6.4. Внесение изменений в соглашение о предоставлении субсидии при реорганизации или прекращении деятельности получателя субсидии осуществляется в следующем порядке:</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lastRenderedPageBreak/>
        <w:t>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EE540C" w:rsidRPr="00EE540C" w:rsidRDefault="00EE540C">
      <w:pPr>
        <w:pStyle w:val="ConsPlusNormal"/>
        <w:spacing w:before="220"/>
        <w:ind w:firstLine="540"/>
        <w:jc w:val="both"/>
        <w:rPr>
          <w:rFonts w:ascii="Times New Roman" w:hAnsi="Times New Roman" w:cs="Times New Roman"/>
          <w:sz w:val="28"/>
          <w:szCs w:val="28"/>
        </w:rPr>
      </w:pPr>
      <w:proofErr w:type="gramStart"/>
      <w:r w:rsidRPr="00EE540C">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9">
        <w:r w:rsidRPr="00EE540C">
          <w:rPr>
            <w:rFonts w:ascii="Times New Roman" w:hAnsi="Times New Roman" w:cs="Times New Roman"/>
            <w:color w:val="0000FF"/>
            <w:sz w:val="28"/>
            <w:szCs w:val="28"/>
          </w:rPr>
          <w:t>абзацем вторым пункта 5 статьи 23</w:t>
        </w:r>
      </w:hyperlink>
      <w:r w:rsidRPr="00EE540C">
        <w:rPr>
          <w:rFonts w:ascii="Times New Roman" w:hAnsi="Times New Roman" w:cs="Times New Roman"/>
          <w:sz w:val="28"/>
          <w:szCs w:val="28"/>
        </w:rPr>
        <w:t xml:space="preserve"> Гражданского кодекса Российской Федерации), соглашение о предоставлении субсидии расторгается с формированием</w:t>
      </w:r>
      <w:proofErr w:type="gramEnd"/>
      <w:r w:rsidRPr="00EE540C">
        <w:rPr>
          <w:rFonts w:ascii="Times New Roman" w:hAnsi="Times New Roman" w:cs="Times New Roman"/>
          <w:sz w:val="28"/>
          <w:szCs w:val="28"/>
        </w:rPr>
        <w:t xml:space="preserve">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EE540C" w:rsidRPr="00EE540C" w:rsidRDefault="00EE540C">
      <w:pPr>
        <w:pStyle w:val="ConsPlusNormal"/>
        <w:spacing w:before="220"/>
        <w:ind w:firstLine="540"/>
        <w:jc w:val="both"/>
        <w:rPr>
          <w:rFonts w:ascii="Times New Roman" w:hAnsi="Times New Roman" w:cs="Times New Roman"/>
          <w:sz w:val="28"/>
          <w:szCs w:val="28"/>
        </w:rPr>
      </w:pPr>
      <w:proofErr w:type="gramStart"/>
      <w:r w:rsidRPr="00EE540C">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r w:rsidRPr="00EE540C">
          <w:rPr>
            <w:rFonts w:ascii="Times New Roman" w:hAnsi="Times New Roman" w:cs="Times New Roman"/>
            <w:color w:val="0000FF"/>
            <w:sz w:val="28"/>
            <w:szCs w:val="28"/>
          </w:rPr>
          <w:t>абзацем вторым пункта 5 статьи 23</w:t>
        </w:r>
      </w:hyperlink>
      <w:r w:rsidRPr="00EE540C">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61">
        <w:r w:rsidRPr="00EE540C">
          <w:rPr>
            <w:rFonts w:ascii="Times New Roman" w:hAnsi="Times New Roman" w:cs="Times New Roman"/>
            <w:color w:val="0000FF"/>
            <w:sz w:val="28"/>
            <w:szCs w:val="28"/>
          </w:rPr>
          <w:t>статьей 18</w:t>
        </w:r>
      </w:hyperlink>
      <w:r w:rsidRPr="00EE540C">
        <w:rPr>
          <w:rFonts w:ascii="Times New Roman" w:hAnsi="Times New Roman" w:cs="Times New Roman"/>
          <w:sz w:val="28"/>
          <w:szCs w:val="28"/>
        </w:rPr>
        <w:t xml:space="preserve"> Федерального закона от 11.06.2003 N 74-ФЗ "О крестьянском (фермерском) хозяйстве", в соглашение о предоставлении субсидии вносятся изменения путем заключения дополнительного соглашения</w:t>
      </w:r>
      <w:proofErr w:type="gramEnd"/>
      <w:r w:rsidRPr="00EE540C">
        <w:rPr>
          <w:rFonts w:ascii="Times New Roman" w:hAnsi="Times New Roman" w:cs="Times New Roman"/>
          <w:sz w:val="28"/>
          <w:szCs w:val="28"/>
        </w:rPr>
        <w:t xml:space="preserve"> </w:t>
      </w:r>
      <w:proofErr w:type="gramStart"/>
      <w:r w:rsidRPr="00EE540C">
        <w:rPr>
          <w:rFonts w:ascii="Times New Roman" w:hAnsi="Times New Roman" w:cs="Times New Roman"/>
          <w:sz w:val="28"/>
          <w:szCs w:val="28"/>
        </w:rPr>
        <w:t>к соглашению о предоставлении субсидии в части перемены лица в обязательстве с указанием</w:t>
      </w:r>
      <w:proofErr w:type="gramEnd"/>
      <w:r w:rsidRPr="00EE540C">
        <w:rPr>
          <w:rFonts w:ascii="Times New Roman" w:hAnsi="Times New Roman" w:cs="Times New Roman"/>
          <w:sz w:val="28"/>
          <w:szCs w:val="28"/>
        </w:rPr>
        <w:t xml:space="preserve"> в качестве стороны в соглашении о предоставлении субсидии иного лица, являющегося правопреемником.</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r w:rsidRPr="00EE540C">
        <w:rPr>
          <w:rFonts w:ascii="Times New Roman" w:hAnsi="Times New Roman" w:cs="Times New Roman"/>
          <w:sz w:val="28"/>
          <w:szCs w:val="28"/>
        </w:rPr>
        <w:t>7. Требования к отчетности</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Переработчик представляет в министерство:</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отчет о достижении переработчиком результата предоставления субсидии (далее - отчет) по форме, предусмотренной типовой формой соглашения о предоставлении субсидии, установленной Министерством финансов Российской Федерации, один раз в полгода не позднее 10 календарных дней месяца, следующего за отчетным, за отчетный год - не позднее 15 января года, следующего </w:t>
      </w:r>
      <w:proofErr w:type="gramStart"/>
      <w:r w:rsidRPr="00EE540C">
        <w:rPr>
          <w:rFonts w:ascii="Times New Roman" w:hAnsi="Times New Roman" w:cs="Times New Roman"/>
          <w:sz w:val="28"/>
          <w:szCs w:val="28"/>
        </w:rPr>
        <w:t>за</w:t>
      </w:r>
      <w:proofErr w:type="gramEnd"/>
      <w:r w:rsidRPr="00EE540C">
        <w:rPr>
          <w:rFonts w:ascii="Times New Roman" w:hAnsi="Times New Roman" w:cs="Times New Roman"/>
          <w:sz w:val="28"/>
          <w:szCs w:val="28"/>
        </w:rPr>
        <w:t xml:space="preserve"> отчетным;</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62">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w:t>
      </w:r>
      <w:r w:rsidRPr="00EE540C">
        <w:rPr>
          <w:rFonts w:ascii="Times New Roman" w:hAnsi="Times New Roman" w:cs="Times New Roman"/>
          <w:sz w:val="28"/>
          <w:szCs w:val="28"/>
        </w:rPr>
        <w:lastRenderedPageBreak/>
        <w:t>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отчет о финансово-экономическом состоянии переработчика по формам (в том числе в электронном формате), утверждаемым приказами Министерства сельского хозяйства Российской Федерации, и в сроки, установленные министерством.</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Министерство в течение 30 рабочих дней после получения отчета: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(абзац введен </w:t>
      </w:r>
      <w:hyperlink r:id="rId63">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проверяет полноту и достоверность сведений, указанных в отчете;</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(абзац введен </w:t>
      </w:r>
      <w:hyperlink r:id="rId64">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(абзац введен </w:t>
      </w:r>
      <w:hyperlink r:id="rId65">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в случае достаточности и достоверности сведений, содержащихся в отчете, принимает указанный отчет.</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(абзац введен </w:t>
      </w:r>
      <w:hyperlink r:id="rId66">
        <w:r w:rsidRPr="00EE540C">
          <w:rPr>
            <w:rFonts w:ascii="Times New Roman" w:hAnsi="Times New Roman" w:cs="Times New Roman"/>
            <w:color w:val="0000FF"/>
            <w:sz w:val="28"/>
            <w:szCs w:val="28"/>
          </w:rPr>
          <w:t>постановлением</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Title"/>
        <w:ind w:firstLine="540"/>
        <w:jc w:val="both"/>
        <w:outlineLvl w:val="1"/>
        <w:rPr>
          <w:rFonts w:ascii="Times New Roman" w:hAnsi="Times New Roman" w:cs="Times New Roman"/>
          <w:sz w:val="28"/>
          <w:szCs w:val="28"/>
        </w:rPr>
      </w:pPr>
      <w:r w:rsidRPr="00EE540C">
        <w:rPr>
          <w:rFonts w:ascii="Times New Roman" w:hAnsi="Times New Roman" w:cs="Times New Roman"/>
          <w:sz w:val="28"/>
          <w:szCs w:val="28"/>
        </w:rPr>
        <w:t xml:space="preserve">8. </w:t>
      </w:r>
      <w:proofErr w:type="gramStart"/>
      <w:r w:rsidRPr="00EE540C">
        <w:rPr>
          <w:rFonts w:ascii="Times New Roman" w:hAnsi="Times New Roman" w:cs="Times New Roman"/>
          <w:sz w:val="28"/>
          <w:szCs w:val="28"/>
        </w:rPr>
        <w:t>Контроль за</w:t>
      </w:r>
      <w:proofErr w:type="gramEnd"/>
      <w:r w:rsidRPr="00EE540C">
        <w:rPr>
          <w:rFonts w:ascii="Times New Roman" w:hAnsi="Times New Roman" w:cs="Times New Roman"/>
          <w:sz w:val="28"/>
          <w:szCs w:val="28"/>
        </w:rPr>
        <w:t xml:space="preserve"> соблюдением условий и порядка предоставления субсидии и порядок возврата субсидии в областной бюджет</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67">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r w:rsidRPr="00EE540C">
        <w:rPr>
          <w:rFonts w:ascii="Times New Roman" w:hAnsi="Times New Roman" w:cs="Times New Roman"/>
          <w:sz w:val="28"/>
          <w:szCs w:val="28"/>
        </w:rPr>
        <w:t>8.1. Ответственность за нарушение условий и порядка предоставления субсидии и недостоверность представляемых в министерство документов возлагается на получателя субсидии.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68">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8.2. </w:t>
      </w:r>
      <w:proofErr w:type="gramStart"/>
      <w:r w:rsidRPr="00EE540C">
        <w:rPr>
          <w:rFonts w:ascii="Times New Roman" w:hAnsi="Times New Roman" w:cs="Times New Roman"/>
          <w:sz w:val="28"/>
          <w:szCs w:val="28"/>
        </w:rPr>
        <w:t>Контроль за</w:t>
      </w:r>
      <w:proofErr w:type="gramEnd"/>
      <w:r w:rsidRPr="00EE540C">
        <w:rPr>
          <w:rFonts w:ascii="Times New Roman" w:hAnsi="Times New Roman" w:cs="Times New Roman"/>
          <w:sz w:val="28"/>
          <w:szCs w:val="28"/>
        </w:rPr>
        <w:t xml:space="preserve"> соблюдением условий и порядка предоставления субсидии возлагается на министерство.</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8.3. В соответствии с законодательством Российской Федерации министерством проводится проверка соблюдения получателем субсидии порядка и условий предоставления субсидии, в том числе в части достижения результатов ее предоставления, а также органами государственного финансового контроля Кировской области - проверка в соответствии со </w:t>
      </w:r>
      <w:hyperlink r:id="rId69">
        <w:r w:rsidRPr="00EE540C">
          <w:rPr>
            <w:rFonts w:ascii="Times New Roman" w:hAnsi="Times New Roman" w:cs="Times New Roman"/>
            <w:color w:val="0000FF"/>
            <w:sz w:val="28"/>
            <w:szCs w:val="28"/>
          </w:rPr>
          <w:t>статьями 268.1</w:t>
        </w:r>
      </w:hyperlink>
      <w:r w:rsidRPr="00EE540C">
        <w:rPr>
          <w:rFonts w:ascii="Times New Roman" w:hAnsi="Times New Roman" w:cs="Times New Roman"/>
          <w:sz w:val="28"/>
          <w:szCs w:val="28"/>
        </w:rPr>
        <w:t xml:space="preserve"> и </w:t>
      </w:r>
      <w:hyperlink r:id="rId70">
        <w:r w:rsidRPr="00EE540C">
          <w:rPr>
            <w:rFonts w:ascii="Times New Roman" w:hAnsi="Times New Roman" w:cs="Times New Roman"/>
            <w:color w:val="0000FF"/>
            <w:sz w:val="28"/>
            <w:szCs w:val="28"/>
          </w:rPr>
          <w:t>269.2</w:t>
        </w:r>
      </w:hyperlink>
      <w:r w:rsidRPr="00EE540C">
        <w:rPr>
          <w:rFonts w:ascii="Times New Roman" w:hAnsi="Times New Roman" w:cs="Times New Roman"/>
          <w:sz w:val="28"/>
          <w:szCs w:val="28"/>
        </w:rPr>
        <w:t xml:space="preserve"> Бюджетного кодекса Российской Федерации.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lastRenderedPageBreak/>
        <w:t xml:space="preserve">(в ред. </w:t>
      </w:r>
      <w:hyperlink r:id="rId71">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8.4. В случае выявления после предоставления субсидии по фактам проверок, проведенных министерством, органами государственного финансового контроля, нарушений получателем субсидии условий и порядка предоставления субсидии, выявления хотя бы одного из оснований для отказа в предоставлении субсидии, перечисленных в </w:t>
      </w:r>
      <w:hyperlink w:anchor="P165">
        <w:r w:rsidRPr="00EE540C">
          <w:rPr>
            <w:rFonts w:ascii="Times New Roman" w:hAnsi="Times New Roman" w:cs="Times New Roman"/>
            <w:color w:val="0000FF"/>
            <w:sz w:val="28"/>
            <w:szCs w:val="28"/>
          </w:rPr>
          <w:t>разделе 4</w:t>
        </w:r>
      </w:hyperlink>
      <w:r w:rsidRPr="00EE540C">
        <w:rPr>
          <w:rFonts w:ascii="Times New Roman" w:hAnsi="Times New Roman" w:cs="Times New Roman"/>
          <w:sz w:val="28"/>
          <w:szCs w:val="28"/>
        </w:rPr>
        <w:t xml:space="preserve"> настоящего Порядка, министерство:</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72">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8.4.1. Составляет письмо получателю субсидии, получившему субсидию, с требованием о возврате субсидии в областной бюджет в течение 30 дней со дня получения требования.</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73">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8.4.2. Направляет письмо получателю субсидии в течение 5 рабочих дней со дня получения министерством информации о выявленном нарушении.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74">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8.4.3. В случае невозврата в установленный срок субсидии в областной бюджет готовит и направляет в течение 1 месяца после истечения установленного срока исковое заявление в соответствующий суд о взыскании этой субсидии в областной бюджет.</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8.5. В случае </w:t>
      </w:r>
      <w:proofErr w:type="spellStart"/>
      <w:r w:rsidRPr="00EE540C">
        <w:rPr>
          <w:rFonts w:ascii="Times New Roman" w:hAnsi="Times New Roman" w:cs="Times New Roman"/>
          <w:sz w:val="28"/>
          <w:szCs w:val="28"/>
        </w:rPr>
        <w:t>недостижения</w:t>
      </w:r>
      <w:proofErr w:type="spellEnd"/>
      <w:r w:rsidRPr="00EE540C">
        <w:rPr>
          <w:rFonts w:ascii="Times New Roman" w:hAnsi="Times New Roman" w:cs="Times New Roman"/>
          <w:sz w:val="28"/>
          <w:szCs w:val="28"/>
        </w:rPr>
        <w:t xml:space="preserve"> значений результата предоставления субсидии, установленных соглашением о предоставлении субсидии, возврат получателем субсидии средств в областной бюджет осуществляется в следующем порядке:</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75">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8.5.1. Средства подлежат возврату в областной бюджет в случае, если получателем субсидии по состоянию на 31 декабря отчетного финансового года не достигнуты значения результата предоставления субсидии, предусмотренные соглашением о предоставлении субсидии.</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76">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8.5.2. Объем средств, подлежащих возврату в текущем финансовом году в областной бюджет, рассчитывается по следующей формуле:</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center"/>
        <w:rPr>
          <w:rFonts w:ascii="Times New Roman" w:hAnsi="Times New Roman" w:cs="Times New Roman"/>
          <w:sz w:val="28"/>
          <w:szCs w:val="28"/>
        </w:rPr>
      </w:pPr>
      <w:r w:rsidRPr="00EE540C">
        <w:rPr>
          <w:rFonts w:ascii="Times New Roman" w:hAnsi="Times New Roman" w:cs="Times New Roman"/>
          <w:noProof/>
          <w:position w:val="-11"/>
          <w:sz w:val="28"/>
          <w:szCs w:val="28"/>
        </w:rPr>
        <w:drawing>
          <wp:inline distT="0" distB="0" distL="0" distR="0" wp14:anchorId="2BA0D78E" wp14:editId="547A25B9">
            <wp:extent cx="35312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31235" cy="283210"/>
                    </a:xfrm>
                    <a:prstGeom prst="rect">
                      <a:avLst/>
                    </a:prstGeom>
                    <a:noFill/>
                    <a:ln>
                      <a:noFill/>
                    </a:ln>
                  </pic:spPr>
                </pic:pic>
              </a:graphicData>
            </a:graphic>
          </wp:inline>
        </w:drawing>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ind w:firstLine="540"/>
        <w:jc w:val="both"/>
        <w:rPr>
          <w:rFonts w:ascii="Times New Roman" w:hAnsi="Times New Roman" w:cs="Times New Roman"/>
          <w:sz w:val="28"/>
          <w:szCs w:val="28"/>
        </w:rPr>
      </w:pPr>
      <w:proofErr w:type="spellStart"/>
      <w:proofErr w:type="gramStart"/>
      <w:r w:rsidRPr="00EE540C">
        <w:rPr>
          <w:rFonts w:ascii="Times New Roman" w:hAnsi="Times New Roman" w:cs="Times New Roman"/>
          <w:sz w:val="28"/>
          <w:szCs w:val="28"/>
        </w:rPr>
        <w:t>V</w:t>
      </w:r>
      <w:proofErr w:type="gramEnd"/>
      <w:r w:rsidRPr="00EE540C">
        <w:rPr>
          <w:rFonts w:ascii="Times New Roman" w:hAnsi="Times New Roman" w:cs="Times New Roman"/>
          <w:sz w:val="28"/>
          <w:szCs w:val="28"/>
        </w:rPr>
        <w:t>возврата</w:t>
      </w:r>
      <w:proofErr w:type="spellEnd"/>
      <w:r w:rsidRPr="00EE540C">
        <w:rPr>
          <w:rFonts w:ascii="Times New Roman" w:hAnsi="Times New Roman" w:cs="Times New Roman"/>
          <w:sz w:val="28"/>
          <w:szCs w:val="28"/>
        </w:rPr>
        <w:t xml:space="preserve"> - объем средств, подлежащих возврату в областной бюджет (рублей);</w:t>
      </w:r>
    </w:p>
    <w:p w:rsidR="00EE540C" w:rsidRPr="00EE540C" w:rsidRDefault="00EE540C">
      <w:pPr>
        <w:pStyle w:val="ConsPlusNormal"/>
        <w:spacing w:before="220"/>
        <w:ind w:firstLine="540"/>
        <w:jc w:val="both"/>
        <w:rPr>
          <w:rFonts w:ascii="Times New Roman" w:hAnsi="Times New Roman" w:cs="Times New Roman"/>
          <w:sz w:val="28"/>
          <w:szCs w:val="28"/>
        </w:rPr>
      </w:pPr>
      <w:proofErr w:type="spellStart"/>
      <w:proofErr w:type="gramStart"/>
      <w:r w:rsidRPr="00EE540C">
        <w:rPr>
          <w:rFonts w:ascii="Times New Roman" w:hAnsi="Times New Roman" w:cs="Times New Roman"/>
          <w:sz w:val="28"/>
          <w:szCs w:val="28"/>
        </w:rPr>
        <w:t>V</w:t>
      </w:r>
      <w:proofErr w:type="gramEnd"/>
      <w:r w:rsidRPr="00EE540C">
        <w:rPr>
          <w:rFonts w:ascii="Times New Roman" w:hAnsi="Times New Roman" w:cs="Times New Roman"/>
          <w:sz w:val="28"/>
          <w:szCs w:val="28"/>
        </w:rPr>
        <w:t>субсидии</w:t>
      </w:r>
      <w:proofErr w:type="spellEnd"/>
      <w:r w:rsidRPr="00EE540C">
        <w:rPr>
          <w:rFonts w:ascii="Times New Roman" w:hAnsi="Times New Roman" w:cs="Times New Roman"/>
          <w:sz w:val="28"/>
          <w:szCs w:val="28"/>
        </w:rPr>
        <w:t xml:space="preserve"> - размер субсидии, предоставленной получателю субсидии (рублей);</w:t>
      </w:r>
    </w:p>
    <w:p w:rsidR="00EE540C" w:rsidRPr="00EE540C" w:rsidRDefault="00EE540C">
      <w:pPr>
        <w:pStyle w:val="ConsPlusNormal"/>
        <w:spacing w:before="220"/>
        <w:ind w:firstLine="540"/>
        <w:jc w:val="both"/>
        <w:rPr>
          <w:rFonts w:ascii="Times New Roman" w:hAnsi="Times New Roman" w:cs="Times New Roman"/>
          <w:sz w:val="28"/>
          <w:szCs w:val="28"/>
        </w:rPr>
      </w:pPr>
      <w:proofErr w:type="spellStart"/>
      <w:proofErr w:type="gramStart"/>
      <w:r w:rsidRPr="00EE540C">
        <w:rPr>
          <w:rFonts w:ascii="Times New Roman" w:hAnsi="Times New Roman" w:cs="Times New Roman"/>
          <w:sz w:val="28"/>
          <w:szCs w:val="28"/>
        </w:rPr>
        <w:t>P</w:t>
      </w:r>
      <w:proofErr w:type="gramEnd"/>
      <w:r w:rsidRPr="00EE540C">
        <w:rPr>
          <w:rFonts w:ascii="Times New Roman" w:hAnsi="Times New Roman" w:cs="Times New Roman"/>
          <w:sz w:val="28"/>
          <w:szCs w:val="28"/>
        </w:rPr>
        <w:t>ф</w:t>
      </w:r>
      <w:proofErr w:type="spellEnd"/>
      <w:r w:rsidRPr="00EE540C">
        <w:rPr>
          <w:rFonts w:ascii="Times New Roman" w:hAnsi="Times New Roman" w:cs="Times New Roman"/>
          <w:sz w:val="28"/>
          <w:szCs w:val="28"/>
        </w:rPr>
        <w:t xml:space="preserve"> - фактическое значение результата предоставления субсидии;</w:t>
      </w:r>
    </w:p>
    <w:p w:rsidR="00EE540C" w:rsidRPr="00EE540C" w:rsidRDefault="00EE540C">
      <w:pPr>
        <w:pStyle w:val="ConsPlusNormal"/>
        <w:spacing w:before="220"/>
        <w:ind w:firstLine="540"/>
        <w:jc w:val="both"/>
        <w:rPr>
          <w:rFonts w:ascii="Times New Roman" w:hAnsi="Times New Roman" w:cs="Times New Roman"/>
          <w:sz w:val="28"/>
          <w:szCs w:val="28"/>
        </w:rPr>
      </w:pPr>
      <w:proofErr w:type="spellStart"/>
      <w:r w:rsidRPr="00EE540C">
        <w:rPr>
          <w:rFonts w:ascii="Times New Roman" w:hAnsi="Times New Roman" w:cs="Times New Roman"/>
          <w:sz w:val="28"/>
          <w:szCs w:val="28"/>
        </w:rPr>
        <w:t>Pn</w:t>
      </w:r>
      <w:proofErr w:type="spellEnd"/>
      <w:r w:rsidRPr="00EE540C">
        <w:rPr>
          <w:rFonts w:ascii="Times New Roman" w:hAnsi="Times New Roman" w:cs="Times New Roman"/>
          <w:sz w:val="28"/>
          <w:szCs w:val="28"/>
        </w:rPr>
        <w:t xml:space="preserve"> - плановое значение результата предоставления субсидии.</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8.5.3. Министерство:</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8.5.3.1. 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78">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8.5.3.2.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w:t>
      </w:r>
    </w:p>
    <w:p w:rsidR="00DA0222" w:rsidRPr="00EE540C" w:rsidRDefault="00DA0222">
      <w:pPr>
        <w:pStyle w:val="ConsPlusNormal"/>
        <w:spacing w:before="220"/>
        <w:ind w:firstLine="540"/>
        <w:jc w:val="both"/>
        <w:rPr>
          <w:rFonts w:ascii="Times New Roman" w:hAnsi="Times New Roman" w:cs="Times New Roman"/>
          <w:sz w:val="28"/>
          <w:szCs w:val="28"/>
        </w:rPr>
      </w:pPr>
      <w:r w:rsidRPr="00DA0222">
        <w:rPr>
          <w:rFonts w:ascii="Times New Roman" w:hAnsi="Times New Roman"/>
          <w:sz w:val="28"/>
          <w:szCs w:val="28"/>
          <w:highlight w:val="green"/>
        </w:rPr>
        <w:t>8.5.3.3. В случае невозврата получателем субсидии средств в областной бюджет в установленный срок, в течение одного месяца после истечения установленного срока направляет исковое заявление в суд о взыскании средств в областной бюджет</w:t>
      </w:r>
      <w:r w:rsidR="00E366EC">
        <w:rPr>
          <w:rFonts w:ascii="Times New Roman" w:hAnsi="Times New Roman"/>
          <w:sz w:val="28"/>
          <w:szCs w:val="28"/>
        </w:rPr>
        <w:t>.</w:t>
      </w:r>
      <w:bookmarkStart w:id="15" w:name="_GoBack"/>
      <w:bookmarkEnd w:id="15"/>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8.5.4. В случае невозврата получателем субсидии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получателю субсидии до выполнения им требования о возврате средств в областной бюджет.</w:t>
      </w:r>
    </w:p>
    <w:p w:rsidR="00EE540C" w:rsidRPr="00EE540C" w:rsidRDefault="00EE540C">
      <w:pPr>
        <w:pStyle w:val="ConsPlusNormal"/>
        <w:jc w:val="both"/>
        <w:rPr>
          <w:rFonts w:ascii="Times New Roman" w:hAnsi="Times New Roman" w:cs="Times New Roman"/>
          <w:sz w:val="28"/>
          <w:szCs w:val="28"/>
        </w:rPr>
      </w:pPr>
      <w:r w:rsidRPr="00EE540C">
        <w:rPr>
          <w:rFonts w:ascii="Times New Roman" w:hAnsi="Times New Roman" w:cs="Times New Roman"/>
          <w:sz w:val="28"/>
          <w:szCs w:val="28"/>
        </w:rPr>
        <w:t xml:space="preserve">(в ред. </w:t>
      </w:r>
      <w:hyperlink r:id="rId79">
        <w:r w:rsidRPr="00EE540C">
          <w:rPr>
            <w:rFonts w:ascii="Times New Roman" w:hAnsi="Times New Roman" w:cs="Times New Roman"/>
            <w:color w:val="0000FF"/>
            <w:sz w:val="28"/>
            <w:szCs w:val="28"/>
          </w:rPr>
          <w:t>постановления</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spacing w:before="220"/>
        <w:ind w:firstLine="540"/>
        <w:jc w:val="both"/>
        <w:rPr>
          <w:rFonts w:ascii="Times New Roman" w:hAnsi="Times New Roman" w:cs="Times New Roman"/>
          <w:sz w:val="28"/>
          <w:szCs w:val="28"/>
        </w:rPr>
      </w:pPr>
      <w:r w:rsidRPr="00EE540C">
        <w:rPr>
          <w:rFonts w:ascii="Times New Roman" w:hAnsi="Times New Roman" w:cs="Times New Roman"/>
          <w:sz w:val="28"/>
          <w:szCs w:val="28"/>
        </w:rPr>
        <w:t xml:space="preserve">8.5.5. Исключен. - </w:t>
      </w:r>
      <w:hyperlink r:id="rId80">
        <w:r w:rsidRPr="00EE540C">
          <w:rPr>
            <w:rFonts w:ascii="Times New Roman" w:hAnsi="Times New Roman" w:cs="Times New Roman"/>
            <w:color w:val="0000FF"/>
            <w:sz w:val="28"/>
            <w:szCs w:val="28"/>
          </w:rPr>
          <w:t>Постановление</w:t>
        </w:r>
      </w:hyperlink>
      <w:r w:rsidRPr="00EE540C">
        <w:rPr>
          <w:rFonts w:ascii="Times New Roman" w:hAnsi="Times New Roman" w:cs="Times New Roman"/>
          <w:sz w:val="28"/>
          <w:szCs w:val="28"/>
        </w:rPr>
        <w:t xml:space="preserve"> Правительства Кировской области от 16.05.2024 N 212-П.</w:t>
      </w: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jc w:val="both"/>
        <w:rPr>
          <w:rFonts w:ascii="Times New Roman" w:hAnsi="Times New Roman" w:cs="Times New Roman"/>
          <w:sz w:val="28"/>
          <w:szCs w:val="28"/>
        </w:rPr>
      </w:pPr>
    </w:p>
    <w:p w:rsidR="00EE540C" w:rsidRPr="00EE540C" w:rsidRDefault="00EE540C">
      <w:pPr>
        <w:pStyle w:val="ConsPlusNormal"/>
        <w:pBdr>
          <w:bottom w:val="single" w:sz="6" w:space="0" w:color="auto"/>
        </w:pBdr>
        <w:spacing w:before="100" w:after="100"/>
        <w:jc w:val="both"/>
        <w:rPr>
          <w:rFonts w:ascii="Times New Roman" w:hAnsi="Times New Roman" w:cs="Times New Roman"/>
          <w:sz w:val="28"/>
          <w:szCs w:val="28"/>
        </w:rPr>
      </w:pPr>
    </w:p>
    <w:sectPr w:rsidR="00EE540C" w:rsidRPr="00EE540C" w:rsidSect="00E77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0C"/>
    <w:rsid w:val="00074F28"/>
    <w:rsid w:val="001D2C09"/>
    <w:rsid w:val="00212E86"/>
    <w:rsid w:val="0025420F"/>
    <w:rsid w:val="002C5E43"/>
    <w:rsid w:val="0040698A"/>
    <w:rsid w:val="0055565F"/>
    <w:rsid w:val="00786F31"/>
    <w:rsid w:val="008A02A7"/>
    <w:rsid w:val="008F6F20"/>
    <w:rsid w:val="00A47A0D"/>
    <w:rsid w:val="00C400E6"/>
    <w:rsid w:val="00C61BEC"/>
    <w:rsid w:val="00C624E7"/>
    <w:rsid w:val="00C73503"/>
    <w:rsid w:val="00DA0222"/>
    <w:rsid w:val="00DC6CAF"/>
    <w:rsid w:val="00E366EC"/>
    <w:rsid w:val="00E87F7E"/>
    <w:rsid w:val="00EE540C"/>
    <w:rsid w:val="00FD071A"/>
    <w:rsid w:val="00FD2C15"/>
    <w:rsid w:val="00FE4078"/>
    <w:rsid w:val="00FE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4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54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540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E5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40C"/>
    <w:rPr>
      <w:rFonts w:ascii="Tahoma" w:hAnsi="Tahoma" w:cs="Tahoma"/>
      <w:sz w:val="16"/>
      <w:szCs w:val="16"/>
    </w:rPr>
  </w:style>
  <w:style w:type="paragraph" w:styleId="a5">
    <w:name w:val="header"/>
    <w:basedOn w:val="a"/>
    <w:link w:val="a6"/>
    <w:uiPriority w:val="99"/>
    <w:rsid w:val="0040698A"/>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6">
    <w:name w:val="Верхний колонтитул Знак"/>
    <w:basedOn w:val="a0"/>
    <w:link w:val="a5"/>
    <w:uiPriority w:val="99"/>
    <w:rsid w:val="0040698A"/>
    <w:rPr>
      <w:rFonts w:ascii="Times New Roman" w:eastAsia="Times New Roman" w:hAnsi="Times New Rom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4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54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540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E5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40C"/>
    <w:rPr>
      <w:rFonts w:ascii="Tahoma" w:hAnsi="Tahoma" w:cs="Tahoma"/>
      <w:sz w:val="16"/>
      <w:szCs w:val="16"/>
    </w:rPr>
  </w:style>
  <w:style w:type="paragraph" w:styleId="a5">
    <w:name w:val="header"/>
    <w:basedOn w:val="a"/>
    <w:link w:val="a6"/>
    <w:uiPriority w:val="99"/>
    <w:rsid w:val="0040698A"/>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6">
    <w:name w:val="Верхний колонтитул Знак"/>
    <w:basedOn w:val="a0"/>
    <w:link w:val="a5"/>
    <w:uiPriority w:val="99"/>
    <w:rsid w:val="0040698A"/>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6976&amp;dst=100012" TargetMode="External"/><Relationship Id="rId18" Type="http://schemas.openxmlformats.org/officeDocument/2006/relationships/hyperlink" Target="https://login.consultant.ru/link/?req=doc&amp;base=LAW&amp;n=483244&amp;dst=100168" TargetMode="External"/><Relationship Id="rId26" Type="http://schemas.openxmlformats.org/officeDocument/2006/relationships/hyperlink" Target="https://login.consultant.ru/link/?req=doc&amp;base=LAW&amp;n=483244&amp;dst=62" TargetMode="External"/><Relationship Id="rId39" Type="http://schemas.openxmlformats.org/officeDocument/2006/relationships/hyperlink" Target="https://login.consultant.ru/link/?req=doc&amp;base=LAW&amp;n=479333" TargetMode="External"/><Relationship Id="rId21" Type="http://schemas.openxmlformats.org/officeDocument/2006/relationships/hyperlink" Target="https://login.consultant.ru/link/?req=doc&amp;base=RLAW240&amp;n=226976&amp;dst=100030" TargetMode="External"/><Relationship Id="rId34" Type="http://schemas.openxmlformats.org/officeDocument/2006/relationships/hyperlink" Target="https://login.consultant.ru/link/?req=doc&amp;base=RLAW240&amp;n=226976&amp;dst=100109" TargetMode="External"/><Relationship Id="rId42" Type="http://schemas.openxmlformats.org/officeDocument/2006/relationships/hyperlink" Target="https://login.consultant.ru/link/?req=doc&amp;base=RLAW240&amp;n=226976&amp;dst=100119" TargetMode="External"/><Relationship Id="rId47" Type="http://schemas.openxmlformats.org/officeDocument/2006/relationships/hyperlink" Target="https://login.consultant.ru/link/?req=doc&amp;base=RLAW240&amp;n=226976&amp;dst=100127" TargetMode="External"/><Relationship Id="rId50" Type="http://schemas.openxmlformats.org/officeDocument/2006/relationships/hyperlink" Target="https://login.consultant.ru/link/?req=doc&amp;base=LAW&amp;n=446802&amp;dst=100013" TargetMode="External"/><Relationship Id="rId55" Type="http://schemas.openxmlformats.org/officeDocument/2006/relationships/hyperlink" Target="https://login.consultant.ru/link/?req=doc&amp;base=RLAW240&amp;n=226976&amp;dst=100137" TargetMode="External"/><Relationship Id="rId63" Type="http://schemas.openxmlformats.org/officeDocument/2006/relationships/hyperlink" Target="https://login.consultant.ru/link/?req=doc&amp;base=RLAW240&amp;n=226976&amp;dst=100159" TargetMode="External"/><Relationship Id="rId68" Type="http://schemas.openxmlformats.org/officeDocument/2006/relationships/hyperlink" Target="https://login.consultant.ru/link/?req=doc&amp;base=RLAW240&amp;n=226976&amp;dst=100166" TargetMode="External"/><Relationship Id="rId76" Type="http://schemas.openxmlformats.org/officeDocument/2006/relationships/hyperlink" Target="https://login.consultant.ru/link/?req=doc&amp;base=RLAW240&amp;n=226976&amp;dst=100166" TargetMode="External"/><Relationship Id="rId7" Type="http://schemas.openxmlformats.org/officeDocument/2006/relationships/hyperlink" Target="https://login.consultant.ru/link/?req=doc&amp;base=RLAW240&amp;n=226976&amp;dst=100005" TargetMode="External"/><Relationship Id="rId71" Type="http://schemas.openxmlformats.org/officeDocument/2006/relationships/hyperlink" Target="https://login.consultant.ru/link/?req=doc&amp;base=RLAW240&amp;n=226976&amp;dst=100166"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226976&amp;dst=100019" TargetMode="External"/><Relationship Id="rId29" Type="http://schemas.openxmlformats.org/officeDocument/2006/relationships/hyperlink" Target="https://login.consultant.ru/link/?req=doc&amp;base=LAW&amp;n=121087&amp;dst=100142" TargetMode="External"/><Relationship Id="rId11" Type="http://schemas.openxmlformats.org/officeDocument/2006/relationships/hyperlink" Target="https://login.consultant.ru/link/?req=doc&amp;base=RLAW240&amp;n=226976&amp;dst=100009" TargetMode="External"/><Relationship Id="rId24" Type="http://schemas.openxmlformats.org/officeDocument/2006/relationships/hyperlink" Target="https://login.consultant.ru/link/?req=doc&amp;base=LAW&amp;n=459426&amp;dst=101629" TargetMode="External"/><Relationship Id="rId32" Type="http://schemas.openxmlformats.org/officeDocument/2006/relationships/hyperlink" Target="http://www.dsx-kirov.ru" TargetMode="External"/><Relationship Id="rId37" Type="http://schemas.openxmlformats.org/officeDocument/2006/relationships/hyperlink" Target="https://login.consultant.ru/link/?req=doc&amp;base=LAW&amp;n=483244&amp;dst=62" TargetMode="External"/><Relationship Id="rId40" Type="http://schemas.openxmlformats.org/officeDocument/2006/relationships/hyperlink" Target="https://login.consultant.ru/link/?req=doc&amp;base=RLAW240&amp;n=226976&amp;dst=100115" TargetMode="External"/><Relationship Id="rId45" Type="http://schemas.openxmlformats.org/officeDocument/2006/relationships/hyperlink" Target="https://login.consultant.ru/link/?req=doc&amp;base=LAW&amp;n=446802&amp;dst=100013" TargetMode="External"/><Relationship Id="rId53" Type="http://schemas.openxmlformats.org/officeDocument/2006/relationships/hyperlink" Target="https://login.consultant.ru/link/?req=doc&amp;base=RLAW240&amp;n=226976&amp;dst=100134" TargetMode="External"/><Relationship Id="rId58" Type="http://schemas.openxmlformats.org/officeDocument/2006/relationships/hyperlink" Target="https://login.consultant.ru/link/?req=doc&amp;base=LAW&amp;n=503620&amp;dst=3722" TargetMode="External"/><Relationship Id="rId66" Type="http://schemas.openxmlformats.org/officeDocument/2006/relationships/hyperlink" Target="https://login.consultant.ru/link/?req=doc&amp;base=RLAW240&amp;n=226976&amp;dst=100163" TargetMode="External"/><Relationship Id="rId74" Type="http://schemas.openxmlformats.org/officeDocument/2006/relationships/hyperlink" Target="https://login.consultant.ru/link/?req=doc&amp;base=RLAW240&amp;n=226976&amp;dst=100166" TargetMode="External"/><Relationship Id="rId79" Type="http://schemas.openxmlformats.org/officeDocument/2006/relationships/hyperlink" Target="https://login.consultant.ru/link/?req=doc&amp;base=RLAW240&amp;n=226976&amp;dst=10016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9333&amp;dst=100104" TargetMode="External"/><Relationship Id="rId82" Type="http://schemas.openxmlformats.org/officeDocument/2006/relationships/theme" Target="theme/theme1.xml"/><Relationship Id="rId10" Type="http://schemas.openxmlformats.org/officeDocument/2006/relationships/hyperlink" Target="https://login.consultant.ru/link/?req=doc&amp;base=RLAW240&amp;n=226976&amp;dst=100007" TargetMode="External"/><Relationship Id="rId19" Type="http://schemas.openxmlformats.org/officeDocument/2006/relationships/hyperlink" Target="https://login.consultant.ru/link/?req=doc&amp;base=LAW&amp;n=454116" TargetMode="External"/><Relationship Id="rId31" Type="http://schemas.openxmlformats.org/officeDocument/2006/relationships/hyperlink" Target="https://login.consultant.ru/link/?req=doc&amp;base=LAW&amp;n=483130&amp;dst=5769" TargetMode="External"/><Relationship Id="rId44" Type="http://schemas.openxmlformats.org/officeDocument/2006/relationships/hyperlink" Target="https://npd.nalog.ru/" TargetMode="External"/><Relationship Id="rId52" Type="http://schemas.openxmlformats.org/officeDocument/2006/relationships/hyperlink" Target="https://login.consultant.ru/link/?req=doc&amp;base=RLAW240&amp;n=226976&amp;dst=100132" TargetMode="External"/><Relationship Id="rId60" Type="http://schemas.openxmlformats.org/officeDocument/2006/relationships/hyperlink" Target="https://login.consultant.ru/link/?req=doc&amp;base=LAW&amp;n=482692&amp;dst=217" TargetMode="External"/><Relationship Id="rId65" Type="http://schemas.openxmlformats.org/officeDocument/2006/relationships/hyperlink" Target="https://login.consultant.ru/link/?req=doc&amp;base=RLAW240&amp;n=226976&amp;dst=100162" TargetMode="External"/><Relationship Id="rId73" Type="http://schemas.openxmlformats.org/officeDocument/2006/relationships/hyperlink" Target="https://login.consultant.ru/link/?req=doc&amp;base=RLAW240&amp;n=226976&amp;dst=100166" TargetMode="External"/><Relationship Id="rId78" Type="http://schemas.openxmlformats.org/officeDocument/2006/relationships/hyperlink" Target="https://login.consultant.ru/link/?req=doc&amp;base=RLAW240&amp;n=226976&amp;dst=100166"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4590&amp;dst=81939" TargetMode="External"/><Relationship Id="rId14" Type="http://schemas.openxmlformats.org/officeDocument/2006/relationships/hyperlink" Target="https://login.consultant.ru/link/?req=doc&amp;base=RLAW240&amp;n=207975&amp;dst=100005" TargetMode="External"/><Relationship Id="rId22" Type="http://schemas.openxmlformats.org/officeDocument/2006/relationships/hyperlink" Target="https://login.consultant.ru/link/?req=doc&amp;base=LAW&amp;n=483244&amp;dst=62" TargetMode="External"/><Relationship Id="rId27" Type="http://schemas.openxmlformats.org/officeDocument/2006/relationships/hyperlink" Target="https://login.consultant.ru/link/?req=doc&amp;base=LAW&amp;n=483244&amp;dst=100168" TargetMode="External"/><Relationship Id="rId30" Type="http://schemas.openxmlformats.org/officeDocument/2006/relationships/hyperlink" Target="https://login.consultant.ru/link/?req=doc&amp;base=LAW&amp;n=503623" TargetMode="External"/><Relationship Id="rId35" Type="http://schemas.openxmlformats.org/officeDocument/2006/relationships/hyperlink" Target="https://login.consultant.ru/link/?req=doc&amp;base=RLAW240&amp;n=226976&amp;dst=100111" TargetMode="External"/><Relationship Id="rId43" Type="http://schemas.openxmlformats.org/officeDocument/2006/relationships/hyperlink" Target="https://login.consultant.ru/link/?req=doc&amp;base=LAW&amp;n=446802&amp;dst=100013" TargetMode="External"/><Relationship Id="rId48" Type="http://schemas.openxmlformats.org/officeDocument/2006/relationships/hyperlink" Target="https://login.consultant.ru/link/?req=doc&amp;base=LAW&amp;n=446802&amp;dst=100013" TargetMode="External"/><Relationship Id="rId56" Type="http://schemas.openxmlformats.org/officeDocument/2006/relationships/hyperlink" Target="https://login.consultant.ru/link/?req=doc&amp;base=RLAW240&amp;n=226976&amp;dst=100138" TargetMode="External"/><Relationship Id="rId64" Type="http://schemas.openxmlformats.org/officeDocument/2006/relationships/hyperlink" Target="https://login.consultant.ru/link/?req=doc&amp;base=RLAW240&amp;n=226976&amp;dst=100161" TargetMode="External"/><Relationship Id="rId69" Type="http://schemas.openxmlformats.org/officeDocument/2006/relationships/hyperlink" Target="https://login.consultant.ru/link/?req=doc&amp;base=LAW&amp;n=503620&amp;dst=3704" TargetMode="External"/><Relationship Id="rId77" Type="http://schemas.openxmlformats.org/officeDocument/2006/relationships/image" Target="media/image1.wmf"/><Relationship Id="rId8" Type="http://schemas.openxmlformats.org/officeDocument/2006/relationships/hyperlink" Target="https://login.consultant.ru/link/?req=doc&amp;base=RLAW240&amp;n=244099&amp;dst=100032" TargetMode="External"/><Relationship Id="rId51" Type="http://schemas.openxmlformats.org/officeDocument/2006/relationships/hyperlink" Target="https://login.consultant.ru/link/?req=doc&amp;base=RLAW240&amp;n=226976&amp;dst=100128" TargetMode="External"/><Relationship Id="rId72" Type="http://schemas.openxmlformats.org/officeDocument/2006/relationships/hyperlink" Target="https://login.consultant.ru/link/?req=doc&amp;base=RLAW240&amp;n=226976&amp;dst=100166" TargetMode="External"/><Relationship Id="rId80" Type="http://schemas.openxmlformats.org/officeDocument/2006/relationships/hyperlink" Target="https://login.consultant.ru/link/?req=doc&amp;base=RLAW240&amp;n=226976&amp;dst=100169" TargetMode="External"/><Relationship Id="rId3" Type="http://schemas.openxmlformats.org/officeDocument/2006/relationships/settings" Target="settings.xml"/><Relationship Id="rId12" Type="http://schemas.openxmlformats.org/officeDocument/2006/relationships/hyperlink" Target="https://login.consultant.ru/link/?req=doc&amp;base=RLAW240&amp;n=226976&amp;dst=100011" TargetMode="External"/><Relationship Id="rId17" Type="http://schemas.openxmlformats.org/officeDocument/2006/relationships/hyperlink" Target="https://login.consultant.ru/link/?req=doc&amp;base=LAW&amp;n=483244&amp;dst=62" TargetMode="External"/><Relationship Id="rId25" Type="http://schemas.openxmlformats.org/officeDocument/2006/relationships/hyperlink" Target="https://login.consultant.ru/link/?req=doc&amp;base=LAW&amp;n=380464&amp;dst=100007" TargetMode="External"/><Relationship Id="rId33" Type="http://schemas.openxmlformats.org/officeDocument/2006/relationships/hyperlink" Target="https://login.consultant.ru/link/?req=doc&amp;base=RLAW240&amp;n=226976&amp;dst=100092" TargetMode="External"/><Relationship Id="rId38" Type="http://schemas.openxmlformats.org/officeDocument/2006/relationships/hyperlink" Target="https://login.consultant.ru/link/?req=doc&amp;base=LAW&amp;n=479332" TargetMode="External"/><Relationship Id="rId46" Type="http://schemas.openxmlformats.org/officeDocument/2006/relationships/hyperlink" Target="https://login.consultant.ru/link/?req=doc&amp;base=RLAW240&amp;n=226976&amp;dst=100120" TargetMode="External"/><Relationship Id="rId59" Type="http://schemas.openxmlformats.org/officeDocument/2006/relationships/hyperlink" Target="https://login.consultant.ru/link/?req=doc&amp;base=LAW&amp;n=482692&amp;dst=217" TargetMode="External"/><Relationship Id="rId67" Type="http://schemas.openxmlformats.org/officeDocument/2006/relationships/hyperlink" Target="https://login.consultant.ru/link/?req=doc&amp;base=RLAW240&amp;n=226976&amp;dst=100165" TargetMode="External"/><Relationship Id="rId20" Type="http://schemas.openxmlformats.org/officeDocument/2006/relationships/hyperlink" Target="https://login.consultant.ru/link/?req=doc&amp;base=RLAW240&amp;n=226976&amp;dst=100028" TargetMode="External"/><Relationship Id="rId41" Type="http://schemas.openxmlformats.org/officeDocument/2006/relationships/hyperlink" Target="https://login.consultant.ru/link/?req=doc&amp;base=RLAW240&amp;n=226976&amp;dst=100116" TargetMode="External"/><Relationship Id="rId54" Type="http://schemas.openxmlformats.org/officeDocument/2006/relationships/hyperlink" Target="https://login.consultant.ru/link/?req=doc&amp;base=RLAW240&amp;n=226976&amp;dst=100135" TargetMode="External"/><Relationship Id="rId62" Type="http://schemas.openxmlformats.org/officeDocument/2006/relationships/hyperlink" Target="https://login.consultant.ru/link/?req=doc&amp;base=RLAW240&amp;n=226976&amp;dst=100157" TargetMode="External"/><Relationship Id="rId70" Type="http://schemas.openxmlformats.org/officeDocument/2006/relationships/hyperlink" Target="https://login.consultant.ru/link/?req=doc&amp;base=LAW&amp;n=503620&amp;dst=3722" TargetMode="External"/><Relationship Id="rId75" Type="http://schemas.openxmlformats.org/officeDocument/2006/relationships/hyperlink" Target="https://login.consultant.ru/link/?req=doc&amp;base=RLAW240&amp;n=226976&amp;dst=100166" TargetMode="External"/><Relationship Id="rId1" Type="http://schemas.openxmlformats.org/officeDocument/2006/relationships/styles" Target="styles.xml"/><Relationship Id="rId6" Type="http://schemas.openxmlformats.org/officeDocument/2006/relationships/hyperlink" Target="https://login.consultant.ru/link/?req=doc&amp;base=RLAW240&amp;n=207975&amp;dst=100005" TargetMode="External"/><Relationship Id="rId15" Type="http://schemas.openxmlformats.org/officeDocument/2006/relationships/hyperlink" Target="https://login.consultant.ru/link/?req=doc&amp;base=RLAW240&amp;n=226976&amp;dst=100008" TargetMode="External"/><Relationship Id="rId23" Type="http://schemas.openxmlformats.org/officeDocument/2006/relationships/hyperlink" Target="https://login.consultant.ru/link/?req=doc&amp;base=LAW&amp;n=479332" TargetMode="External"/><Relationship Id="rId28" Type="http://schemas.openxmlformats.org/officeDocument/2006/relationships/hyperlink" Target="https://login.consultant.ru/link/?req=doc&amp;base=RLAW240&amp;n=226976&amp;dst=100032" TargetMode="External"/><Relationship Id="rId36" Type="http://schemas.openxmlformats.org/officeDocument/2006/relationships/hyperlink" Target="https://login.consultant.ru/link/?req=doc&amp;base=RLAW240&amp;n=226976&amp;dst=100113" TargetMode="External"/><Relationship Id="rId49" Type="http://schemas.openxmlformats.org/officeDocument/2006/relationships/hyperlink" Target="https://npd.nalog.ru/" TargetMode="External"/><Relationship Id="rId57" Type="http://schemas.openxmlformats.org/officeDocument/2006/relationships/hyperlink" Target="https://login.consultant.ru/link/?req=doc&amp;base=LAW&amp;n=50362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9236</Words>
  <Characters>52650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2025-05-26T11:48:00Z</dcterms:created>
  <dcterms:modified xsi:type="dcterms:W3CDTF">2025-05-26T13:53:00Z</dcterms:modified>
</cp:coreProperties>
</file>