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876"/>
      </w:tblGrid>
      <w:tr w:rsidR="001F3122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F3122" w:rsidRDefault="00346C07">
            <w:pPr>
              <w:pStyle w:val="ConsPlusTitlePage0"/>
            </w:pPr>
            <w:r>
              <w:rPr>
                <w:noProof/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F3122">
        <w:tblPrEx>
          <w:tblCellMar>
            <w:top w:w="0" w:type="dxa"/>
            <w:bottom w:w="0" w:type="dxa"/>
          </w:tblCellMar>
        </w:tblPrEx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1F3122" w:rsidRDefault="00346C07">
            <w:pPr>
              <w:pStyle w:val="ConsPlusTitlePage0"/>
              <w:jc w:val="center"/>
            </w:pPr>
            <w:proofErr w:type="gramStart"/>
            <w:r>
              <w:rPr>
                <w:sz w:val="34"/>
              </w:rPr>
              <w:t>Постановление Правительства Кировской области от 24.01.2025 N 30-П</w:t>
            </w:r>
            <w:r>
              <w:rPr>
                <w:sz w:val="34"/>
              </w:rPr>
              <w:br/>
              <w:t>"</w:t>
            </w:r>
            <w:r>
              <w:rPr>
                <w:sz w:val="34"/>
              </w:rPr>
              <w:t>О предоставлении субсидии работодателям - юридическим лицам и индивидуальным предпринимателям, осуществляющим деятельность на территории Кировской области, в случае создания ими дополнительных рабочих мест (в том числе специальных) для трудоустройства инва</w:t>
            </w:r>
            <w:r>
              <w:rPr>
                <w:sz w:val="34"/>
              </w:rPr>
              <w:t>лидов и внесении изменений в постановление Правительства Кировской области от 18.07.2017 N 381-П "Об утверждении Порядка предоставления субсидий на возмещение затрат на создание дополнительных</w:t>
            </w:r>
            <w:proofErr w:type="gramEnd"/>
            <w:r>
              <w:rPr>
                <w:sz w:val="34"/>
              </w:rPr>
              <w:t xml:space="preserve"> рабочих мест (в том числе специальных) для трудоустройства инва</w:t>
            </w:r>
            <w:r>
              <w:rPr>
                <w:sz w:val="34"/>
              </w:rPr>
              <w:t>лидов"</w:t>
            </w:r>
            <w:r>
              <w:rPr>
                <w:sz w:val="34"/>
              </w:rPr>
              <w:br/>
              <w:t>(вместе с "Порядком предоставления субсидии работодателям - юридическим лицам и индивидуальным предпринимателям, осуществляющим деятельность на территории Кировской области, в случае создания ими дополнительных рабочих мест (в том числе специальных)</w:t>
            </w:r>
            <w:r>
              <w:rPr>
                <w:sz w:val="34"/>
              </w:rPr>
              <w:t xml:space="preserve"> для трудоустройства инвалидов")</w:t>
            </w:r>
          </w:p>
        </w:tc>
      </w:tr>
      <w:tr w:rsidR="001F3122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1F3122" w:rsidRDefault="00346C07">
            <w:pPr>
              <w:pStyle w:val="ConsPlusTitlePage0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r:id="rId8" w:tooltip="Ссылка на КонсультантПлюс">
              <w:r>
                <w:rPr>
                  <w:b/>
                  <w:color w:val="0000FF"/>
                  <w:sz w:val="28"/>
                </w:rPr>
                <w:t>КонсультантПлюс</w:t>
              </w:r>
              <w:r>
                <w:rPr>
                  <w:b/>
                  <w:color w:val="0000FF"/>
                  <w:sz w:val="28"/>
                </w:rPr>
                <w:br/>
              </w:r>
              <w:r>
                <w:rPr>
                  <w:b/>
                  <w:color w:val="0000FF"/>
                  <w:sz w:val="28"/>
                </w:rPr>
                <w:br/>
              </w:r>
            </w:hyperlink>
            <w:hyperlink r:id="rId9" w:tooltip="Ссылка на КонсультантПлюс">
              <w:r>
                <w:rPr>
                  <w:b/>
                  <w:color w:val="0000FF"/>
                  <w:sz w:val="28"/>
                </w:rPr>
                <w:t>www.consultant.ru</w:t>
              </w:r>
            </w:hyperlink>
            <w:r>
              <w:rPr>
                <w:sz w:val="28"/>
              </w:rPr>
              <w:br/>
            </w:r>
            <w:r>
              <w:rPr>
                <w:sz w:val="28"/>
              </w:rPr>
              <w:br/>
              <w:t>Дата сохране</w:t>
            </w:r>
            <w:r>
              <w:rPr>
                <w:sz w:val="28"/>
              </w:rPr>
              <w:t>ния: 29.12.2025</w:t>
            </w:r>
            <w:r>
              <w:rPr>
                <w:sz w:val="28"/>
              </w:rPr>
              <w:br/>
              <w:t> </w:t>
            </w:r>
          </w:p>
        </w:tc>
      </w:tr>
    </w:tbl>
    <w:p w:rsidR="001F3122" w:rsidRDefault="001F3122">
      <w:pPr>
        <w:pStyle w:val="ConsPlusNormal0"/>
        <w:sectPr w:rsidR="001F3122">
          <w:pgSz w:w="11906" w:h="16838"/>
          <w:pgMar w:top="841" w:right="595" w:bottom="841" w:left="595" w:header="0" w:footer="0" w:gutter="0"/>
          <w:cols w:space="720"/>
          <w:titlePg/>
        </w:sectPr>
      </w:pPr>
    </w:p>
    <w:p w:rsidR="001F3122" w:rsidRDefault="001F3122">
      <w:pPr>
        <w:pStyle w:val="ConsPlusNormal0"/>
        <w:jc w:val="both"/>
        <w:outlineLvl w:val="0"/>
      </w:pPr>
    </w:p>
    <w:p w:rsidR="001F3122" w:rsidRDefault="00346C07">
      <w:pPr>
        <w:pStyle w:val="ConsPlusTitle0"/>
        <w:jc w:val="center"/>
        <w:outlineLvl w:val="0"/>
      </w:pPr>
      <w:r>
        <w:t>ПРАВИТЕЛЬСТВО КИРОВСКОЙ ОБЛАСТИ</w:t>
      </w:r>
    </w:p>
    <w:p w:rsidR="001F3122" w:rsidRDefault="001F3122">
      <w:pPr>
        <w:pStyle w:val="ConsPlusTitle0"/>
        <w:jc w:val="both"/>
      </w:pPr>
    </w:p>
    <w:p w:rsidR="001F3122" w:rsidRDefault="00346C07">
      <w:pPr>
        <w:pStyle w:val="ConsPlusTitle0"/>
        <w:jc w:val="center"/>
      </w:pPr>
      <w:r>
        <w:t>ПОСТАНОВЛЕНИЕ</w:t>
      </w:r>
    </w:p>
    <w:p w:rsidR="001F3122" w:rsidRDefault="00346C07">
      <w:pPr>
        <w:pStyle w:val="ConsPlusTitle0"/>
        <w:jc w:val="center"/>
      </w:pPr>
      <w:r>
        <w:t>от 24 января 2025 г. N 30-П</w:t>
      </w:r>
    </w:p>
    <w:p w:rsidR="001F3122" w:rsidRDefault="001F3122">
      <w:pPr>
        <w:pStyle w:val="ConsPlusTitle0"/>
        <w:jc w:val="both"/>
      </w:pPr>
    </w:p>
    <w:p w:rsidR="001F3122" w:rsidRDefault="00346C07">
      <w:pPr>
        <w:pStyle w:val="ConsPlusTitle0"/>
        <w:jc w:val="center"/>
      </w:pPr>
      <w:r>
        <w:t xml:space="preserve">О </w:t>
      </w:r>
      <w:proofErr w:type="gramStart"/>
      <w:r>
        <w:t>ПРЕДОСТАВЛЕНИИ</w:t>
      </w:r>
      <w:proofErr w:type="gramEnd"/>
      <w:r>
        <w:t xml:space="preserve"> СУБСИДИИ РАБОТОДАТЕЛЯМ - ЮРИДИЧЕСКИМ ЛИЦАМ</w:t>
      </w:r>
    </w:p>
    <w:p w:rsidR="001F3122" w:rsidRDefault="00346C07">
      <w:pPr>
        <w:pStyle w:val="ConsPlusTitle0"/>
        <w:jc w:val="center"/>
      </w:pPr>
      <w:r>
        <w:t>И ИНДИВИДУАЛЬНЫМ ПРЕДПРИНИМАТЕЛЯМ, ОСУЩЕСТВЛЯЮЩИМ</w:t>
      </w:r>
    </w:p>
    <w:p w:rsidR="001F3122" w:rsidRDefault="00346C07">
      <w:pPr>
        <w:pStyle w:val="ConsPlusTitle0"/>
        <w:jc w:val="center"/>
      </w:pPr>
      <w:r>
        <w:t>ДЕЯТЕЛЬНОСТЬ НА ТЕРРИТОРИИ КИРОВСКОЙ ОБЛАСТИ, В СЛУЧАЕ</w:t>
      </w:r>
    </w:p>
    <w:p w:rsidR="001F3122" w:rsidRDefault="00346C07">
      <w:pPr>
        <w:pStyle w:val="ConsPlusTitle0"/>
        <w:jc w:val="center"/>
      </w:pPr>
      <w:proofErr w:type="gramStart"/>
      <w:r>
        <w:t>СОЗДАНИЯ ИМИ ДОПОЛНИТЕЛЬНЫХ РАБОЧИХ МЕСТ (В ТОМ ЧИСЛЕ</w:t>
      </w:r>
      <w:proofErr w:type="gramEnd"/>
    </w:p>
    <w:p w:rsidR="001F3122" w:rsidRDefault="00346C07">
      <w:pPr>
        <w:pStyle w:val="ConsPlusTitle0"/>
        <w:jc w:val="center"/>
      </w:pPr>
      <w:proofErr w:type="gramStart"/>
      <w:r>
        <w:t>СПЕЦИАЛЬНЫХ) ДЛЯ ТРУДОУСТРОЙСТВА ИНВАЛИДОВ И ВНЕСЕНИИ</w:t>
      </w:r>
      <w:proofErr w:type="gramEnd"/>
    </w:p>
    <w:p w:rsidR="001F3122" w:rsidRDefault="00346C07">
      <w:pPr>
        <w:pStyle w:val="ConsPlusTitle0"/>
        <w:jc w:val="center"/>
      </w:pPr>
      <w:r>
        <w:t>ИЗМЕНЕНИЙ В ПОСТАНОВЛЕНИЕ ПРАВИТЕЛЬСТВА КИРОВСКОЙ ОБЛАСТИ</w:t>
      </w:r>
    </w:p>
    <w:p w:rsidR="001F3122" w:rsidRDefault="00346C07">
      <w:pPr>
        <w:pStyle w:val="ConsPlusTitle0"/>
        <w:jc w:val="center"/>
      </w:pPr>
      <w:r>
        <w:t>ОТ 18.07.2017 N 381-П "ОБ УТВЕРЖДЕН</w:t>
      </w:r>
      <w:r>
        <w:t>ИИ ПОРЯДКА</w:t>
      </w:r>
    </w:p>
    <w:p w:rsidR="001F3122" w:rsidRDefault="00346C07">
      <w:pPr>
        <w:pStyle w:val="ConsPlusTitle0"/>
        <w:jc w:val="center"/>
      </w:pPr>
      <w:r>
        <w:t>ПРЕДОСТАВЛЕНИЯ СУБСИДИЙ НА ВОЗМЕЩЕНИЕ ЗАТРАТ НА СОЗДАНИЕ</w:t>
      </w:r>
    </w:p>
    <w:p w:rsidR="001F3122" w:rsidRDefault="00346C07">
      <w:pPr>
        <w:pStyle w:val="ConsPlusTitle0"/>
        <w:jc w:val="center"/>
      </w:pPr>
      <w:r>
        <w:t>ДОПОЛНИТЕЛЬНЫХ РАБОЧИХ МЕСТ (В ТОМ ЧИСЛЕ СПЕЦИАЛЬНЫХ)</w:t>
      </w:r>
    </w:p>
    <w:p w:rsidR="001F3122" w:rsidRDefault="00346C07">
      <w:pPr>
        <w:pStyle w:val="ConsPlusTitle0"/>
        <w:jc w:val="center"/>
      </w:pPr>
      <w:r>
        <w:t>ДЛЯ ТРУДОУСТРОЙСТВА ИНВАЛИДОВ"</w:t>
      </w:r>
    </w:p>
    <w:p w:rsidR="001F3122" w:rsidRDefault="001F3122">
      <w:pPr>
        <w:pStyle w:val="ConsPlusNormal0"/>
        <w:jc w:val="both"/>
      </w:pPr>
    </w:p>
    <w:p w:rsidR="001F3122" w:rsidRDefault="00346C07">
      <w:pPr>
        <w:pStyle w:val="ConsPlusNormal0"/>
        <w:ind w:firstLine="540"/>
        <w:jc w:val="both"/>
      </w:pPr>
      <w:proofErr w:type="gramStart"/>
      <w:r>
        <w:t xml:space="preserve">В соответствии со </w:t>
      </w:r>
      <w:hyperlink r:id="rId10" w:tooltip="Федеральный закон от 12.12.2023 N 565-ФЗ (ред. от 08.08.2024) &quot;О занятости населения в Российской Федерации&quot; (с изм. и доп., вступ. в силу с 01.03.2025) {КонсультантПлюс}">
        <w:r>
          <w:rPr>
            <w:color w:val="0000FF"/>
          </w:rPr>
          <w:t>статьями 28</w:t>
        </w:r>
      </w:hyperlink>
      <w:r>
        <w:t xml:space="preserve">, </w:t>
      </w:r>
      <w:hyperlink r:id="rId11" w:tooltip="Федеральный закон от 12.12.2023 N 565-ФЗ (ред. от 08.08.2024) &quot;О занятости населения в Российской Федерации&quot; (с изм. и доп., вступ. в силу с 01.03.2025) {КонсультантПлюс}">
        <w:r>
          <w:rPr>
            <w:color w:val="0000FF"/>
          </w:rPr>
          <w:t>29</w:t>
        </w:r>
      </w:hyperlink>
      <w:r>
        <w:t xml:space="preserve"> Федерального закона от 12.12.2023 N 565-ФЗ "О занятости населения в Российской Федерации", со </w:t>
      </w:r>
      <w:hyperlink r:id="rId12" w:tooltip="&quot;Бюджетный кодекс Российской Федерации&quot; от 31.07.1998 N 145-ФЗ (ред. от 28.11.2025) {КонсультантПлюс}">
        <w:r>
          <w:rPr>
            <w:color w:val="0000FF"/>
          </w:rPr>
          <w:t>статьей 78</w:t>
        </w:r>
      </w:hyperlink>
      <w:r>
        <w:t xml:space="preserve"> Бюджетного кодекса Российской Федерации, с </w:t>
      </w:r>
      <w:hyperlink r:id="rId13" w:tooltip="Постановление Правительства РФ от 25.10.2023 N 1782 (ред. от 16.11.2024) &quot;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">
        <w:r>
          <w:rPr>
            <w:color w:val="0000FF"/>
          </w:rPr>
          <w:t>постановлением</w:t>
        </w:r>
      </w:hyperlink>
      <w:r>
        <w:t xml:space="preserve"> Правительства</w:t>
      </w:r>
      <w:r>
        <w:t xml:space="preserve"> Российской Федерации от 25.10.2023 N 1782 "Об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</w:t>
      </w:r>
      <w:proofErr w:type="gramEnd"/>
      <w:r>
        <w:t xml:space="preserve">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 числе грантов в форме субсидий", с постановлением Правительства Кировской области </w:t>
      </w:r>
      <w:proofErr w:type="gramStart"/>
      <w:r>
        <w:t>от</w:t>
      </w:r>
      <w:proofErr w:type="gramEnd"/>
      <w:r>
        <w:t xml:space="preserve"> ___ № ___ «</w:t>
      </w:r>
      <w:proofErr w:type="gramStart"/>
      <w:r>
        <w:t>Об</w:t>
      </w:r>
      <w:proofErr w:type="gramEnd"/>
      <w:r>
        <w:t xml:space="preserve"> установлении дополнительных мер государственной поддержки»</w:t>
      </w:r>
      <w:r>
        <w:t xml:space="preserve"> Правительство Кировской области </w:t>
      </w:r>
      <w:r>
        <w:t>постановляет:</w:t>
      </w:r>
    </w:p>
    <w:p w:rsidR="001F3122" w:rsidRDefault="00346C07">
      <w:pPr>
        <w:pStyle w:val="ConsPlusNormal0"/>
        <w:spacing w:before="200"/>
        <w:ind w:firstLine="540"/>
        <w:jc w:val="both"/>
      </w:pPr>
      <w:r>
        <w:t xml:space="preserve">1. Утвердить </w:t>
      </w:r>
      <w:hyperlink w:anchor="P43" w:tooltip="ПОРЯДОК">
        <w:r>
          <w:rPr>
            <w:color w:val="0000FF"/>
          </w:rPr>
          <w:t>Порядок</w:t>
        </w:r>
      </w:hyperlink>
      <w:r>
        <w:t xml:space="preserve"> предоставления субсидии работодателям - юридическим лицам и индивидуальным предпринимателям, осуществляющим деятельность на территории Кировской области, в случае создания ими дополн</w:t>
      </w:r>
      <w:r>
        <w:t>ительных рабочих мест (в том числе специальных) для трудоустройства инвалидов согласно приложению N 1.</w:t>
      </w:r>
    </w:p>
    <w:p w:rsidR="001F3122" w:rsidRDefault="00346C07">
      <w:pPr>
        <w:pStyle w:val="ConsPlusNormal0"/>
        <w:spacing w:before="200"/>
        <w:ind w:firstLine="540"/>
        <w:jc w:val="both"/>
      </w:pPr>
      <w:r>
        <w:t xml:space="preserve">2. </w:t>
      </w:r>
      <w:proofErr w:type="gramStart"/>
      <w:r>
        <w:t>Финансовое обеспечение расходов на предоставление субсидии работодателям - юридическим лицам и индивидуальным предпринимателям, осуществляющим деятель</w:t>
      </w:r>
      <w:r>
        <w:t>ность на территории Кировской области, в случае создания ими дополнительных рабочих мест (в том числе специальных) для трудоустройства инвалидов (далее - субсидия) является расходным обязательством Кировской области и осуществляется за счет и в пределах бю</w:t>
      </w:r>
      <w:r>
        <w:t>джетных ассигнований областного бюджета, предусмотренных управлению государственной службы занятости населения Кировской области.</w:t>
      </w:r>
      <w:proofErr w:type="gramEnd"/>
    </w:p>
    <w:p w:rsidR="001F3122" w:rsidRDefault="00346C07">
      <w:pPr>
        <w:pStyle w:val="ConsPlusNormal0"/>
        <w:spacing w:before="200"/>
        <w:ind w:firstLine="540"/>
        <w:jc w:val="both"/>
      </w:pPr>
      <w:r>
        <w:t>3. Установить, что отбор работодателей - юридических лиц и индивидуальных предпринимателей, осуществляющих деятельность на тер</w:t>
      </w:r>
      <w:r>
        <w:t xml:space="preserve">ритории Кировской области, в случае создания ими дополнительных рабочих мест (в том числе специальных) для трудоустройства инвалидов для предоставления субсидии осуществляется в </w:t>
      </w:r>
      <w:proofErr w:type="gramStart"/>
      <w:r>
        <w:t>порядке</w:t>
      </w:r>
      <w:proofErr w:type="gramEnd"/>
      <w:r>
        <w:t>, установленном настоящим постановлением.</w:t>
      </w:r>
    </w:p>
    <w:p w:rsidR="001F3122" w:rsidRDefault="00346C07">
      <w:pPr>
        <w:pStyle w:val="ConsPlusNormal0"/>
        <w:spacing w:before="200"/>
        <w:ind w:firstLine="540"/>
        <w:jc w:val="both"/>
      </w:pPr>
      <w:r>
        <w:t xml:space="preserve">4. Внести в </w:t>
      </w:r>
      <w:hyperlink r:id="rId14" w:tooltip="Постановление Правительства Кировской области от 18.07.2017 N 381-П (ред. от 30.06.2023) &quot;Об утверждении Порядка предоставления субсидий на возмещение затрат на создание дополнительных рабочих мест (в том числе специальных) для трудоустройства инвалидов&quot; -----">
        <w:r>
          <w:rPr>
            <w:color w:val="0000FF"/>
          </w:rPr>
          <w:t>постановление</w:t>
        </w:r>
      </w:hyperlink>
      <w:r>
        <w:t xml:space="preserve"> Правительства Кировской области от 18.07.2017 N 381-П "Об утверждении Порядка предоставления субсидий на возмещение затрат на создание дополнительных рабочих мест (</w:t>
      </w:r>
      <w:r>
        <w:t>в том числе специальных) для трудоустройства инвалидов" следующие изменения:</w:t>
      </w:r>
    </w:p>
    <w:p w:rsidR="001F3122" w:rsidRDefault="00346C07">
      <w:pPr>
        <w:pStyle w:val="ConsPlusNormal0"/>
        <w:spacing w:before="200"/>
        <w:ind w:firstLine="540"/>
        <w:jc w:val="both"/>
      </w:pPr>
      <w:r>
        <w:t xml:space="preserve">4.1. </w:t>
      </w:r>
      <w:hyperlink r:id="rId15" w:tooltip="Постановление Правительства Кировской области от 18.07.2017 N 381-П (ред. от 30.06.2023) &quot;Об утверждении Порядка предоставления субсидий на возмещение затрат на создание дополнительных рабочих мест (в том числе специальных) для трудоустройства инвалидов&quot; -----">
        <w:r>
          <w:rPr>
            <w:color w:val="0000FF"/>
          </w:rPr>
          <w:t>Преамбулу</w:t>
        </w:r>
      </w:hyperlink>
      <w:r>
        <w:t xml:space="preserve"> изложить в следующей редакции:</w:t>
      </w:r>
    </w:p>
    <w:p w:rsidR="001F3122" w:rsidRDefault="00346C07">
      <w:pPr>
        <w:pStyle w:val="ConsPlusNormal0"/>
        <w:spacing w:before="200"/>
        <w:ind w:firstLine="540"/>
        <w:jc w:val="both"/>
      </w:pPr>
      <w:proofErr w:type="gramStart"/>
      <w:r>
        <w:t xml:space="preserve">"В соответствии со </w:t>
      </w:r>
      <w:hyperlink r:id="rId16" w:tooltip="&quot;Бюджетный кодекс Российской Федерации&quot; от 31.07.1998 N 145-ФЗ (ред. от 28.11.2025) {КонсультантПлюс}">
        <w:r>
          <w:rPr>
            <w:color w:val="0000FF"/>
          </w:rPr>
          <w:t>статьей 78</w:t>
        </w:r>
      </w:hyperlink>
      <w:r>
        <w:t xml:space="preserve"> Бюджетного кодекса Российской Федерации, с </w:t>
      </w:r>
      <w:hyperlink r:id="rId17" w:tooltip="Постановление Правительства РФ от 25.10.2023 N 1782 (ред. от 16.11.2024) &quot;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">
        <w:r>
          <w:rPr>
            <w:color w:val="0000FF"/>
          </w:rPr>
          <w:t>поста</w:t>
        </w:r>
        <w:r>
          <w:rPr>
            <w:color w:val="0000FF"/>
          </w:rPr>
          <w:t>новлением</w:t>
        </w:r>
      </w:hyperlink>
      <w:r>
        <w:t xml:space="preserve"> Правительства Российской Федерации от 25.10.2023 N 1782 "Об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</w:t>
      </w:r>
      <w:r>
        <w:t>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</w:t>
      </w:r>
      <w:proofErr w:type="gramEnd"/>
      <w:r>
        <w:t xml:space="preserve"> отборов получателей указанных субсидий, в том числе грантов в форме субсидий" Правитель</w:t>
      </w:r>
      <w:r>
        <w:t>ство Кировской области постановляет</w:t>
      </w:r>
      <w:proofErr w:type="gramStart"/>
      <w:r>
        <w:t>:"</w:t>
      </w:r>
      <w:proofErr w:type="gramEnd"/>
      <w:r>
        <w:t>.</w:t>
      </w:r>
    </w:p>
    <w:p w:rsidR="001F3122" w:rsidRDefault="00346C07">
      <w:pPr>
        <w:pStyle w:val="ConsPlusNormal0"/>
        <w:spacing w:before="200"/>
        <w:ind w:firstLine="540"/>
        <w:jc w:val="both"/>
      </w:pPr>
      <w:r>
        <w:t xml:space="preserve">4.2. Утвердить </w:t>
      </w:r>
      <w:hyperlink w:anchor="P259" w:tooltip="ИЗМЕНЕНИЯ">
        <w:r>
          <w:rPr>
            <w:color w:val="0000FF"/>
          </w:rPr>
          <w:t>изменения</w:t>
        </w:r>
      </w:hyperlink>
      <w:r>
        <w:t xml:space="preserve"> в </w:t>
      </w:r>
      <w:hyperlink r:id="rId18" w:tooltip="Постановление Правительства Кировской области от 18.07.2017 N 381-П (ред. от 30.06.2023) &quot;Об утверждении Порядка предоставления субсидий на возмещение затрат на создание дополнительных рабочих мест (в том числе специальных) для трудоустройства инвалидов&quot; -----">
        <w:proofErr w:type="gramStart"/>
        <w:r>
          <w:rPr>
            <w:color w:val="0000FF"/>
          </w:rPr>
          <w:t>Порядке</w:t>
        </w:r>
        <w:proofErr w:type="gramEnd"/>
      </w:hyperlink>
      <w:r>
        <w:t xml:space="preserve"> предоставления субсидий на возмеще</w:t>
      </w:r>
      <w:r>
        <w:t xml:space="preserve">ние затрат на создание </w:t>
      </w:r>
      <w:r>
        <w:lastRenderedPageBreak/>
        <w:t>дополнительных рабочих мест (в том числе специальных) для трудоустройства инвалидов (далее - Порядок), утвержденном вышеуказанным постановлением, согласно приложению N 2.</w:t>
      </w:r>
    </w:p>
    <w:p w:rsidR="001F3122" w:rsidRDefault="00346C07">
      <w:pPr>
        <w:pStyle w:val="ConsPlusNormal0"/>
        <w:spacing w:before="200"/>
        <w:ind w:firstLine="540"/>
        <w:jc w:val="both"/>
      </w:pPr>
      <w:r>
        <w:t xml:space="preserve">5. </w:t>
      </w:r>
      <w:proofErr w:type="gramStart"/>
      <w:r>
        <w:t>Контроль за</w:t>
      </w:r>
      <w:proofErr w:type="gramEnd"/>
      <w:r>
        <w:t xml:space="preserve"> выполнением постановления возложить на первого </w:t>
      </w:r>
      <w:r>
        <w:t xml:space="preserve">заместителя Председателя Правительства Кировской области </w:t>
      </w:r>
      <w:proofErr w:type="spellStart"/>
      <w:r>
        <w:t>Курдюмова</w:t>
      </w:r>
      <w:proofErr w:type="spellEnd"/>
      <w:r>
        <w:t xml:space="preserve"> Д.А.</w:t>
      </w:r>
    </w:p>
    <w:p w:rsidR="001F3122" w:rsidRDefault="00346C07">
      <w:pPr>
        <w:pStyle w:val="ConsPlusNormal0"/>
        <w:spacing w:before="200"/>
        <w:ind w:firstLine="540"/>
        <w:jc w:val="both"/>
      </w:pPr>
      <w:r>
        <w:t xml:space="preserve">6. Настоящее постановление </w:t>
      </w:r>
      <w:proofErr w:type="gramStart"/>
      <w:r>
        <w:t>вступает в силу со дня его официального опубликования и распространяет</w:t>
      </w:r>
      <w:proofErr w:type="gramEnd"/>
      <w:r>
        <w:t xml:space="preserve"> свое действие на правоотношения, возникшие с 01.01.2025.</w:t>
      </w:r>
    </w:p>
    <w:p w:rsidR="001F3122" w:rsidRDefault="001F3122">
      <w:pPr>
        <w:pStyle w:val="ConsPlusNormal0"/>
        <w:jc w:val="both"/>
      </w:pPr>
    </w:p>
    <w:p w:rsidR="001F3122" w:rsidRDefault="00346C07">
      <w:pPr>
        <w:pStyle w:val="ConsPlusNormal0"/>
        <w:jc w:val="right"/>
      </w:pPr>
      <w:proofErr w:type="spellStart"/>
      <w:r>
        <w:t>И.о</w:t>
      </w:r>
      <w:proofErr w:type="spellEnd"/>
      <w:r>
        <w:t>. Председателя Правительс</w:t>
      </w:r>
      <w:r>
        <w:t>тва</w:t>
      </w:r>
    </w:p>
    <w:p w:rsidR="001F3122" w:rsidRDefault="00346C07">
      <w:pPr>
        <w:pStyle w:val="ConsPlusNormal0"/>
        <w:jc w:val="right"/>
      </w:pPr>
      <w:r>
        <w:t>Кировской области</w:t>
      </w:r>
    </w:p>
    <w:p w:rsidR="001F3122" w:rsidRDefault="00346C07">
      <w:pPr>
        <w:pStyle w:val="ConsPlusNormal0"/>
        <w:jc w:val="right"/>
      </w:pPr>
      <w:r>
        <w:t>М.А.САНДАЛОВ</w:t>
      </w:r>
    </w:p>
    <w:p w:rsidR="001F3122" w:rsidRDefault="001F3122">
      <w:pPr>
        <w:pStyle w:val="ConsPlusNormal0"/>
        <w:jc w:val="both"/>
      </w:pPr>
    </w:p>
    <w:p w:rsidR="001F3122" w:rsidRDefault="001F3122">
      <w:pPr>
        <w:pStyle w:val="ConsPlusNormal0"/>
        <w:jc w:val="both"/>
      </w:pPr>
    </w:p>
    <w:p w:rsidR="001F3122" w:rsidRDefault="001F3122">
      <w:pPr>
        <w:pStyle w:val="ConsPlusNormal0"/>
        <w:jc w:val="both"/>
      </w:pPr>
    </w:p>
    <w:p w:rsidR="001F3122" w:rsidRDefault="001F3122">
      <w:pPr>
        <w:pStyle w:val="ConsPlusNormal0"/>
        <w:jc w:val="both"/>
      </w:pPr>
    </w:p>
    <w:p w:rsidR="001F3122" w:rsidRDefault="001F3122">
      <w:pPr>
        <w:pStyle w:val="ConsPlusNormal0"/>
        <w:jc w:val="both"/>
      </w:pPr>
    </w:p>
    <w:p w:rsidR="001F3122" w:rsidRDefault="00346C07">
      <w:pPr>
        <w:pStyle w:val="ConsPlusNormal0"/>
        <w:jc w:val="right"/>
        <w:outlineLvl w:val="0"/>
      </w:pPr>
      <w:r>
        <w:t>Приложение N 1</w:t>
      </w:r>
    </w:p>
    <w:p w:rsidR="001F3122" w:rsidRDefault="001F3122">
      <w:pPr>
        <w:pStyle w:val="ConsPlusNormal0"/>
        <w:jc w:val="both"/>
      </w:pPr>
    </w:p>
    <w:p w:rsidR="001F3122" w:rsidRDefault="00346C07">
      <w:pPr>
        <w:pStyle w:val="ConsPlusNormal0"/>
        <w:jc w:val="right"/>
      </w:pPr>
      <w:r>
        <w:t>Утвержден</w:t>
      </w:r>
    </w:p>
    <w:p w:rsidR="001F3122" w:rsidRDefault="00346C07">
      <w:pPr>
        <w:pStyle w:val="ConsPlusNormal0"/>
        <w:jc w:val="right"/>
      </w:pPr>
      <w:r>
        <w:t>постановлением</w:t>
      </w:r>
    </w:p>
    <w:p w:rsidR="001F3122" w:rsidRDefault="00346C07">
      <w:pPr>
        <w:pStyle w:val="ConsPlusNormal0"/>
        <w:jc w:val="right"/>
      </w:pPr>
      <w:r>
        <w:t>Правительства Кировской области</w:t>
      </w:r>
    </w:p>
    <w:p w:rsidR="001F3122" w:rsidRDefault="00346C07">
      <w:pPr>
        <w:pStyle w:val="ConsPlusNormal0"/>
        <w:jc w:val="right"/>
      </w:pPr>
      <w:r>
        <w:t>от 24 января 2025 г. N 30-П</w:t>
      </w:r>
    </w:p>
    <w:p w:rsidR="001F3122" w:rsidRDefault="001F3122">
      <w:pPr>
        <w:pStyle w:val="ConsPlusNormal0"/>
        <w:jc w:val="both"/>
      </w:pPr>
    </w:p>
    <w:p w:rsidR="001F3122" w:rsidRDefault="00346C07">
      <w:pPr>
        <w:pStyle w:val="ConsPlusTitle0"/>
        <w:jc w:val="center"/>
      </w:pPr>
      <w:bookmarkStart w:id="0" w:name="P43"/>
      <w:bookmarkEnd w:id="0"/>
      <w:r>
        <w:t>ПОРЯДОК</w:t>
      </w:r>
    </w:p>
    <w:p w:rsidR="001F3122" w:rsidRDefault="00346C07">
      <w:pPr>
        <w:pStyle w:val="ConsPlusTitle0"/>
        <w:jc w:val="center"/>
      </w:pPr>
      <w:r>
        <w:t>ПРЕДОСТАВЛЕНИЯ СУБСИДИИ РАБОТОДАТЕЛЯМ - ЮРИДИЧЕСКИМ ЛИЦАМ</w:t>
      </w:r>
    </w:p>
    <w:p w:rsidR="001F3122" w:rsidRDefault="00346C07">
      <w:pPr>
        <w:pStyle w:val="ConsPlusTitle0"/>
        <w:jc w:val="center"/>
      </w:pPr>
      <w:r>
        <w:t>И ИНДИВИДУАЛЬНЫМ ПРЕДПРИНИМАТЕЛЯМ, ОСУЩЕСТВЛЯЮЩИМ</w:t>
      </w:r>
    </w:p>
    <w:p w:rsidR="001F3122" w:rsidRDefault="00346C07">
      <w:pPr>
        <w:pStyle w:val="ConsPlusTitle0"/>
        <w:jc w:val="center"/>
      </w:pPr>
      <w:r>
        <w:t>ДЕЯТЕЛЬНОСТЬ НА ТЕРРИТОРИИ КИРОВСКОЙ ОБЛАСТИ,</w:t>
      </w:r>
    </w:p>
    <w:p w:rsidR="001F3122" w:rsidRDefault="00346C07">
      <w:pPr>
        <w:pStyle w:val="ConsPlusTitle0"/>
        <w:jc w:val="center"/>
      </w:pPr>
      <w:r>
        <w:t xml:space="preserve">В </w:t>
      </w:r>
      <w:proofErr w:type="gramStart"/>
      <w:r>
        <w:t>СЛУЧАЕ</w:t>
      </w:r>
      <w:proofErr w:type="gramEnd"/>
      <w:r>
        <w:t xml:space="preserve"> СОЗДАНИЯ ИМИ ДОПОЛНИТЕЛЬНЫХ РАБОЧИХ МЕСТ</w:t>
      </w:r>
    </w:p>
    <w:p w:rsidR="001F3122" w:rsidRDefault="00346C07">
      <w:pPr>
        <w:pStyle w:val="ConsPlusTitle0"/>
        <w:jc w:val="center"/>
      </w:pPr>
      <w:r>
        <w:t>(В ТОМ ЧИСЛЕ СПЕЦИАЛЬНЫХ) ДЛЯ ТРУДОУСТРОЙСТВА ИНВАЛИДОВ</w:t>
      </w:r>
    </w:p>
    <w:p w:rsidR="001F3122" w:rsidRDefault="001F3122">
      <w:pPr>
        <w:pStyle w:val="ConsPlusNormal0"/>
        <w:jc w:val="both"/>
      </w:pPr>
    </w:p>
    <w:p w:rsidR="001F3122" w:rsidRDefault="00346C07">
      <w:pPr>
        <w:pStyle w:val="ConsPlusTitle0"/>
        <w:ind w:firstLine="540"/>
        <w:jc w:val="both"/>
        <w:outlineLvl w:val="1"/>
      </w:pPr>
      <w:r>
        <w:t>1. Общие положения</w:t>
      </w:r>
    </w:p>
    <w:p w:rsidR="001F3122" w:rsidRDefault="001F3122">
      <w:pPr>
        <w:pStyle w:val="ConsPlusNormal0"/>
        <w:jc w:val="both"/>
      </w:pPr>
    </w:p>
    <w:p w:rsidR="001F3122" w:rsidRDefault="00346C07">
      <w:pPr>
        <w:pStyle w:val="ConsPlusNormal0"/>
        <w:ind w:firstLine="540"/>
        <w:jc w:val="both"/>
      </w:pPr>
      <w:r>
        <w:t xml:space="preserve">1.1. </w:t>
      </w:r>
      <w:proofErr w:type="gramStart"/>
      <w:r>
        <w:t>Порядок предоставления субси</w:t>
      </w:r>
      <w:r>
        <w:t>дии работодателям - юридическим лицам и индивидуальным предпринимателям, осуществляющим деятельность на территории Кировской области, в случае создания ими дополнительных рабочих мест (в том числе специальных) для трудоустройства инвалидов (далее - Порядок</w:t>
      </w:r>
      <w:r>
        <w:t>) устанавливает порядок проведения отбора работодателей - юридических лиц и индивидуальных предпринимателей, осуществляющих деятельность на территории Кировской области, в случае создания ими дополнительных рабочих мест (в том числе специальных) для трудоу</w:t>
      </w:r>
      <w:r>
        <w:t>стройства</w:t>
      </w:r>
      <w:proofErr w:type="gramEnd"/>
      <w:r>
        <w:t xml:space="preserve"> </w:t>
      </w:r>
      <w:proofErr w:type="gramStart"/>
      <w:r>
        <w:t>инвалидов для предоставления субсидии работодателям - юридическим лицам и индивидуальным предпринимателям, осуществляющим деятельность на территории Кировской области, в случае создания ими дополнительных рабочих мест (в том числе специальных) дл</w:t>
      </w:r>
      <w:r>
        <w:t>я трудоустройства инвалидов (далее - отбор), цель, условия и порядок предоставления субсидии работодателям - юридическим лицам и индивидуальным предпринимателям, осуществляющим деятельность на территории Кировской области, в случае создания ими дополнитель</w:t>
      </w:r>
      <w:r>
        <w:t>ных рабочих мест (в том числе</w:t>
      </w:r>
      <w:proofErr w:type="gramEnd"/>
      <w:r>
        <w:t xml:space="preserve"> специальных) для трудоустройства инвалидов (далее - субсидия), а также требования к отчетности, требования к осуществлению </w:t>
      </w:r>
      <w:proofErr w:type="gramStart"/>
      <w:r>
        <w:t>контроля за</w:t>
      </w:r>
      <w:proofErr w:type="gramEnd"/>
      <w:r>
        <w:t xml:space="preserve"> соблюдением условий и порядка предоставления субсидии и ответственность за их нарушение.</w:t>
      </w:r>
    </w:p>
    <w:p w:rsidR="001F3122" w:rsidRDefault="00346C07">
      <w:pPr>
        <w:pStyle w:val="ConsPlusNormal0"/>
        <w:spacing w:before="200"/>
        <w:ind w:firstLine="540"/>
        <w:jc w:val="both"/>
      </w:pPr>
      <w:r>
        <w:t>1.</w:t>
      </w:r>
      <w:r>
        <w:t xml:space="preserve">2. В </w:t>
      </w:r>
      <w:proofErr w:type="gramStart"/>
      <w:r>
        <w:t>настоящем</w:t>
      </w:r>
      <w:proofErr w:type="gramEnd"/>
      <w:r>
        <w:t xml:space="preserve"> Порядке под оборудованием (оснащением) рабочего места для трудоустройства инвалида понимается:</w:t>
      </w:r>
    </w:p>
    <w:p w:rsidR="001F3122" w:rsidRDefault="00346C07">
      <w:pPr>
        <w:pStyle w:val="ConsPlusNormal0"/>
        <w:spacing w:before="200"/>
        <w:ind w:firstLine="540"/>
        <w:jc w:val="both"/>
      </w:pPr>
      <w:r>
        <w:t>оборудование (оснащение) вновь создаваемого рабочего места для трудоустройства инвалида;</w:t>
      </w:r>
    </w:p>
    <w:p w:rsidR="001F3122" w:rsidRDefault="00346C07">
      <w:pPr>
        <w:pStyle w:val="ConsPlusNormal0"/>
        <w:spacing w:before="200"/>
        <w:ind w:firstLine="540"/>
        <w:jc w:val="both"/>
      </w:pPr>
      <w:r>
        <w:t>дооборудование (дооснащение) существующего не приспособле</w:t>
      </w:r>
      <w:r>
        <w:t>нного для трудоустройства инвалида рабочего места, на которое будет трудоустроен незанятый инвалид;</w:t>
      </w:r>
    </w:p>
    <w:p w:rsidR="001F3122" w:rsidRDefault="00346C07">
      <w:pPr>
        <w:pStyle w:val="ConsPlusNormal0"/>
        <w:spacing w:before="200"/>
        <w:ind w:firstLine="540"/>
        <w:jc w:val="both"/>
      </w:pPr>
      <w:r>
        <w:t xml:space="preserve">оборудование (оснащение) рабочего места для инвалида на дому, если надомный труд </w:t>
      </w:r>
      <w:proofErr w:type="gramStart"/>
      <w:r>
        <w:t xml:space="preserve">используется </w:t>
      </w:r>
      <w:r>
        <w:lastRenderedPageBreak/>
        <w:t xml:space="preserve">работодателем как форма хозяйствования и оформление надомного </w:t>
      </w:r>
      <w:r>
        <w:t>труда осуществляется</w:t>
      </w:r>
      <w:proofErr w:type="gramEnd"/>
      <w:r>
        <w:t xml:space="preserve"> в соответствии с Трудовым </w:t>
      </w:r>
      <w:hyperlink r:id="rId19" w:tooltip="&quot;Трудовой кодекс Российской Федерации&quot; от 30.12.2001 N 197-ФЗ (ред. от 29.09.2025) {КонсультантПлюс}">
        <w:r>
          <w:rPr>
            <w:color w:val="0000FF"/>
          </w:rPr>
          <w:t>кодексом</w:t>
        </w:r>
      </w:hyperlink>
      <w:r>
        <w:t xml:space="preserve"> Российской Фе</w:t>
      </w:r>
      <w:r>
        <w:t>дерации.</w:t>
      </w:r>
    </w:p>
    <w:p w:rsidR="00346C07" w:rsidRDefault="00346C07">
      <w:pPr>
        <w:pStyle w:val="ConsPlusNormal0"/>
        <w:spacing w:before="200"/>
        <w:ind w:firstLine="540"/>
        <w:jc w:val="both"/>
      </w:pPr>
      <w:r>
        <w:t xml:space="preserve">1.3. </w:t>
      </w:r>
      <w:r w:rsidRPr="00346C07">
        <w:t xml:space="preserve">Субсидия предоставляется в </w:t>
      </w:r>
      <w:proofErr w:type="gramStart"/>
      <w:r w:rsidRPr="00346C07">
        <w:t>рамках</w:t>
      </w:r>
      <w:proofErr w:type="gramEnd"/>
      <w:r w:rsidRPr="00346C07">
        <w:t xml:space="preserve"> реализации регионального проекта «Поддержка занятости отдельных категорий граждан», входящего в состав государственной программы Кировской области «Кадры», утвержденной постановлением Правительства Кировской области от 26.06.2025 № 331-П «Об утверждении государственной программы Кировской области «Кадры».</w:t>
      </w:r>
    </w:p>
    <w:p w:rsidR="001F3122" w:rsidRDefault="00346C07">
      <w:pPr>
        <w:pStyle w:val="ConsPlusNormal0"/>
        <w:spacing w:before="200"/>
        <w:ind w:firstLine="540"/>
        <w:jc w:val="both"/>
      </w:pPr>
      <w:r>
        <w:t>1.4. Предоставление субсидии осуществляется управлением государственной службы занятости населения Кировской области (далее - управление).</w:t>
      </w:r>
    </w:p>
    <w:p w:rsidR="001F3122" w:rsidRDefault="00346C07">
      <w:pPr>
        <w:pStyle w:val="ConsPlusNormal0"/>
        <w:spacing w:before="200"/>
        <w:ind w:firstLine="540"/>
        <w:jc w:val="both"/>
      </w:pPr>
      <w:bookmarkStart w:id="1" w:name="P59"/>
      <w:bookmarkEnd w:id="1"/>
      <w:r>
        <w:t>1.5. Цел</w:t>
      </w:r>
      <w:r>
        <w:t>ью предоставления субсидии является стимулирование работодателей к приему на работу инвалидов путем создания дополнительных рабочих мест (в том числе специальных) для трудоустройства инвалидов.</w:t>
      </w:r>
    </w:p>
    <w:p w:rsidR="001F3122" w:rsidRDefault="00346C07">
      <w:pPr>
        <w:pStyle w:val="ConsPlusNormal0"/>
        <w:spacing w:before="200"/>
        <w:ind w:firstLine="540"/>
        <w:jc w:val="both"/>
      </w:pPr>
      <w:r>
        <w:t>1.6. Субсидия предоставляется на возмещение затрат на создание</w:t>
      </w:r>
      <w:r>
        <w:t xml:space="preserve"> и оборудование (оснащение) дополнительного рабочего места (в том числе специального) для трудоустройства инвалида.</w:t>
      </w:r>
    </w:p>
    <w:p w:rsidR="001F3122" w:rsidRDefault="00346C07">
      <w:pPr>
        <w:pStyle w:val="ConsPlusNormal0"/>
        <w:spacing w:before="200"/>
        <w:ind w:firstLine="540"/>
        <w:jc w:val="both"/>
      </w:pPr>
      <w:r>
        <w:t>1.7. Получателями субсидии являются работодатели - юридические лица и индивидуальные предприниматели, осуществляющие деятельность на террито</w:t>
      </w:r>
      <w:r>
        <w:t>рии Кировской области, в случае создания ими дополнительных рабочих мест (в том числе специальных) для трудоустройства инвалидов (далее - работодатели).</w:t>
      </w:r>
    </w:p>
    <w:p w:rsidR="001F3122" w:rsidRDefault="00346C07">
      <w:pPr>
        <w:pStyle w:val="ConsPlusNormal0"/>
        <w:spacing w:before="200"/>
        <w:ind w:firstLine="540"/>
        <w:jc w:val="both"/>
      </w:pPr>
      <w:r>
        <w:t xml:space="preserve">Трудоустроенными считаются инвалиды, состоящие с работодателями в трудовых </w:t>
      </w:r>
      <w:proofErr w:type="gramStart"/>
      <w:r>
        <w:t>отношениях</w:t>
      </w:r>
      <w:proofErr w:type="gramEnd"/>
      <w:r>
        <w:t xml:space="preserve"> в соответствии с Трудовым </w:t>
      </w:r>
      <w:hyperlink r:id="rId20" w:tooltip="&quot;Трудовой кодекс Российской Федерации&quot; от 30.12.2001 N 197-ФЗ (ред. от 29.09.2025) {КонсультантПлюс}">
        <w:r>
          <w:rPr>
            <w:color w:val="0000FF"/>
          </w:rPr>
          <w:t>кодексом</w:t>
        </w:r>
      </w:hyperlink>
      <w:r>
        <w:t xml:space="preserve"> Российской Федерации.</w:t>
      </w:r>
    </w:p>
    <w:p w:rsidR="001F3122" w:rsidRDefault="00346C07">
      <w:pPr>
        <w:pStyle w:val="ConsPlusNormal0"/>
        <w:spacing w:before="200"/>
        <w:ind w:firstLine="540"/>
        <w:jc w:val="both"/>
      </w:pPr>
      <w:r>
        <w:t xml:space="preserve">1.8. Субсидия предоставляется за счет средств областного бюджета в </w:t>
      </w:r>
      <w:proofErr w:type="gramStart"/>
      <w:r>
        <w:t>пределах</w:t>
      </w:r>
      <w:proofErr w:type="gramEnd"/>
      <w:r>
        <w:t xml:space="preserve"> бюджетных ассигнований и лимитов бюджетных обязательств, доведенных управлению на предоставление субсидии.</w:t>
      </w:r>
    </w:p>
    <w:p w:rsidR="001F3122" w:rsidRDefault="00346C07">
      <w:pPr>
        <w:pStyle w:val="ConsPlusNormal0"/>
        <w:spacing w:before="200"/>
        <w:ind w:firstLine="540"/>
        <w:jc w:val="both"/>
      </w:pPr>
      <w:r>
        <w:t>1.9. Информация о субсидии размещается на едином портале бюджетной системы Российской Федерации в информационно-телекоммуникационной сети "Интернет" (далее - единый портал) в порядке, установленном Министерством финансов Российской Федерации.</w:t>
      </w:r>
    </w:p>
    <w:p w:rsidR="001F3122" w:rsidRDefault="001F3122">
      <w:pPr>
        <w:pStyle w:val="ConsPlusNormal0"/>
        <w:jc w:val="both"/>
      </w:pPr>
    </w:p>
    <w:p w:rsidR="001F3122" w:rsidRDefault="00346C07">
      <w:pPr>
        <w:pStyle w:val="ConsPlusTitle0"/>
        <w:ind w:firstLine="540"/>
        <w:jc w:val="both"/>
        <w:outlineLvl w:val="1"/>
      </w:pPr>
      <w:r>
        <w:t xml:space="preserve">2. Порядок </w:t>
      </w:r>
      <w:r>
        <w:t>проведения отбора</w:t>
      </w:r>
    </w:p>
    <w:p w:rsidR="001F3122" w:rsidRDefault="001F3122">
      <w:pPr>
        <w:pStyle w:val="ConsPlusNormal0"/>
        <w:jc w:val="both"/>
      </w:pPr>
    </w:p>
    <w:p w:rsidR="001F3122" w:rsidRDefault="00346C07">
      <w:pPr>
        <w:pStyle w:val="ConsPlusNormal0"/>
        <w:ind w:firstLine="540"/>
        <w:jc w:val="both"/>
      </w:pPr>
      <w:r>
        <w:t>2.1. Отбор производится в форме запроса предложений.</w:t>
      </w:r>
    </w:p>
    <w:p w:rsidR="001F3122" w:rsidRDefault="00346C07">
      <w:pPr>
        <w:pStyle w:val="ConsPlusNormal0"/>
        <w:spacing w:before="200"/>
        <w:ind w:firstLine="540"/>
        <w:jc w:val="both"/>
      </w:pPr>
      <w:r>
        <w:t>2.2. Отбор проводит управление.</w:t>
      </w:r>
    </w:p>
    <w:p w:rsidR="001F3122" w:rsidRDefault="00346C07">
      <w:pPr>
        <w:pStyle w:val="ConsPlusNormal0"/>
        <w:spacing w:before="200"/>
        <w:ind w:firstLine="540"/>
        <w:jc w:val="both"/>
      </w:pPr>
      <w:r>
        <w:t xml:space="preserve">2.3. Отбор проводится в государственной интегрированной информационной системе управления общественными финансами "Электронный бюджет" (далее - система </w:t>
      </w:r>
      <w:r>
        <w:t>"Электронный бюджет"). Доступ к системе "Электронный бюджет" осуществляется с использованием федеральной государственной информационной системы "Единая система идентификации и аутентификации в инфраструктуре, обеспечивающей информационно-технологическое вз</w:t>
      </w:r>
      <w:r>
        <w:t>аимодействие информационных систем, используемых для предоставления государственных и муниципальных услуг в электронной форме".</w:t>
      </w:r>
    </w:p>
    <w:p w:rsidR="001F3122" w:rsidRDefault="00346C07">
      <w:pPr>
        <w:pStyle w:val="ConsPlusNormal0"/>
        <w:spacing w:before="200"/>
        <w:ind w:firstLine="540"/>
        <w:jc w:val="both"/>
      </w:pPr>
      <w:r>
        <w:t>2.4. Взаимодействие управления с работодателями - участниками отбора осуществляется с использованием документов в электронной фо</w:t>
      </w:r>
      <w:r>
        <w:t>рме в системе "Электронный бюджет".</w:t>
      </w:r>
    </w:p>
    <w:p w:rsidR="001F3122" w:rsidRDefault="00346C07">
      <w:pPr>
        <w:pStyle w:val="ConsPlusNormal0"/>
        <w:spacing w:before="200"/>
        <w:ind w:firstLine="540"/>
        <w:jc w:val="both"/>
      </w:pPr>
      <w:r>
        <w:t xml:space="preserve">2.5. Объявление о проведении отбора (далее - объявление) размещается управлением в системе "Электронный бюджет" не </w:t>
      </w:r>
      <w:proofErr w:type="gramStart"/>
      <w:r>
        <w:t>позднее</w:t>
      </w:r>
      <w:proofErr w:type="gramEnd"/>
      <w:r>
        <w:t xml:space="preserve"> чем за два рабочих дня до начала приема заявок на участие в отборе (далее - заявки) и включает в </w:t>
      </w:r>
      <w:r>
        <w:t>себя:</w:t>
      </w:r>
    </w:p>
    <w:p w:rsidR="001F3122" w:rsidRDefault="00346C07">
      <w:pPr>
        <w:pStyle w:val="ConsPlusNormal0"/>
        <w:spacing w:before="200"/>
        <w:ind w:firstLine="540"/>
        <w:jc w:val="both"/>
      </w:pPr>
      <w:r>
        <w:t>сроки проведения отбора;</w:t>
      </w:r>
    </w:p>
    <w:p w:rsidR="001F3122" w:rsidRDefault="00346C07">
      <w:pPr>
        <w:pStyle w:val="ConsPlusNormal0"/>
        <w:spacing w:before="200"/>
        <w:ind w:firstLine="540"/>
        <w:jc w:val="both"/>
      </w:pPr>
      <w:r>
        <w:t>дату начала подачи и дату окончания приема заявок, при этом дата окончания приема заявок не может быть ранее 10-го календарного дня, следующего за днем размещения объявления;</w:t>
      </w:r>
    </w:p>
    <w:p w:rsidR="001F3122" w:rsidRDefault="00346C07">
      <w:pPr>
        <w:pStyle w:val="ConsPlusNormal0"/>
        <w:spacing w:before="200"/>
        <w:ind w:firstLine="540"/>
        <w:jc w:val="both"/>
      </w:pPr>
      <w:r>
        <w:t>наименование, место нахождения, почтовый адрес, ад</w:t>
      </w:r>
      <w:r>
        <w:t>рес электронной почты управления;</w:t>
      </w:r>
    </w:p>
    <w:p w:rsidR="001F3122" w:rsidRDefault="00346C07">
      <w:pPr>
        <w:pStyle w:val="ConsPlusNormal0"/>
        <w:spacing w:before="200"/>
        <w:ind w:firstLine="540"/>
        <w:jc w:val="both"/>
      </w:pPr>
      <w:r>
        <w:t>результаты предоставления субсидии;</w:t>
      </w:r>
    </w:p>
    <w:p w:rsidR="001F3122" w:rsidRDefault="00346C07">
      <w:pPr>
        <w:pStyle w:val="ConsPlusNormal0"/>
        <w:spacing w:before="200"/>
        <w:ind w:firstLine="540"/>
        <w:jc w:val="both"/>
      </w:pPr>
      <w:r>
        <w:t>доменное имя и (или) указатели страниц государственной информационной системы в информационно-телекоммуникационной сети "Интернет", обеспечивающей проведение отбора;</w:t>
      </w:r>
    </w:p>
    <w:p w:rsidR="001F3122" w:rsidRDefault="00346C07">
      <w:pPr>
        <w:pStyle w:val="ConsPlusNormal0"/>
        <w:spacing w:before="200"/>
        <w:ind w:firstLine="540"/>
        <w:jc w:val="both"/>
      </w:pPr>
      <w:r>
        <w:t>требования к работод</w:t>
      </w:r>
      <w:r>
        <w:t xml:space="preserve">ателям - участникам отбора и перечень документов, представляемых работодателями - участниками отбора для подтверждения их соответствия требованиям, указанным в </w:t>
      </w:r>
      <w:hyperlink w:anchor="P90" w:tooltip="2.6. Работодатели - участники отбора должны соответствовать следующим требованиям:">
        <w:proofErr w:type="gramStart"/>
        <w:r>
          <w:rPr>
            <w:color w:val="0000FF"/>
          </w:rPr>
          <w:t>пункте</w:t>
        </w:r>
        <w:proofErr w:type="gramEnd"/>
        <w:r>
          <w:rPr>
            <w:color w:val="0000FF"/>
          </w:rPr>
          <w:t xml:space="preserve"> 2.6</w:t>
        </w:r>
      </w:hyperlink>
      <w:r>
        <w:t xml:space="preserve"> настоящего Порядка;</w:t>
      </w:r>
    </w:p>
    <w:p w:rsidR="001F3122" w:rsidRDefault="00346C07">
      <w:pPr>
        <w:pStyle w:val="ConsPlusNormal0"/>
        <w:spacing w:before="200"/>
        <w:ind w:firstLine="540"/>
        <w:jc w:val="both"/>
      </w:pPr>
      <w:r>
        <w:t>категории и критерии отбора;</w:t>
      </w:r>
    </w:p>
    <w:p w:rsidR="001F3122" w:rsidRDefault="00346C07">
      <w:pPr>
        <w:pStyle w:val="ConsPlusNormal0"/>
        <w:spacing w:before="200"/>
        <w:ind w:firstLine="540"/>
        <w:jc w:val="both"/>
      </w:pPr>
      <w:r>
        <w:t>порядок подачи работодателями - участниками отбора заявок и требования, предъявляемые к форме и содержанию заявок;</w:t>
      </w:r>
    </w:p>
    <w:p w:rsidR="001F3122" w:rsidRDefault="00346C07">
      <w:pPr>
        <w:pStyle w:val="ConsPlusNormal0"/>
        <w:spacing w:before="200"/>
        <w:ind w:firstLine="540"/>
        <w:jc w:val="both"/>
      </w:pPr>
      <w:r w:rsidRPr="00346C07">
        <w:t>порядок отзыва работодателями – участниками отбора заявок, порядок их возврата, определяющий в том числе основания для возврата заявок, порядок внесения изменений в заявки, поряд</w:t>
      </w:r>
      <w:r>
        <w:t>ок возврата заявок на доработку</w:t>
      </w:r>
      <w:r>
        <w:t>;</w:t>
      </w:r>
    </w:p>
    <w:p w:rsidR="001F3122" w:rsidRDefault="00346C07">
      <w:pPr>
        <w:pStyle w:val="ConsPlusNormal0"/>
        <w:spacing w:before="200"/>
        <w:ind w:firstLine="540"/>
        <w:jc w:val="both"/>
      </w:pPr>
      <w:r>
        <w:t>правила рассмотрения и оценки заявок;</w:t>
      </w:r>
    </w:p>
    <w:p w:rsidR="001F3122" w:rsidRDefault="00346C07">
      <w:pPr>
        <w:pStyle w:val="ConsPlusNormal0"/>
        <w:spacing w:before="200"/>
        <w:ind w:firstLine="540"/>
        <w:jc w:val="both"/>
      </w:pPr>
      <w:r>
        <w:t>информация об отсутствии возможности внесения изменений в заявку;</w:t>
      </w:r>
    </w:p>
    <w:p w:rsidR="001F3122" w:rsidRDefault="00346C07">
      <w:pPr>
        <w:pStyle w:val="ConsPlusNormal0"/>
        <w:spacing w:before="200"/>
        <w:ind w:firstLine="540"/>
        <w:jc w:val="both"/>
      </w:pPr>
      <w:r>
        <w:t>порядок отклонения заявок, а также информа</w:t>
      </w:r>
      <w:r>
        <w:t>цию об основаниях их отклонения;</w:t>
      </w:r>
    </w:p>
    <w:p w:rsidR="001F3122" w:rsidRDefault="00346C07">
      <w:pPr>
        <w:pStyle w:val="ConsPlusNormal0"/>
        <w:spacing w:before="200"/>
        <w:ind w:firstLine="540"/>
        <w:jc w:val="both"/>
      </w:pPr>
      <w:r>
        <w:t>объем распределяемой субсидии в рамках отбора, порядок расчета размера субсидии, а также предельное количество победителей отбора;</w:t>
      </w:r>
    </w:p>
    <w:p w:rsidR="001F3122" w:rsidRDefault="00346C07">
      <w:pPr>
        <w:pStyle w:val="ConsPlusNormal0"/>
        <w:spacing w:before="200"/>
        <w:ind w:firstLine="540"/>
        <w:jc w:val="both"/>
      </w:pPr>
      <w:r>
        <w:t>порядок предоставления работодателям - участникам отбора разъяснений положений объявления, д</w:t>
      </w:r>
      <w:r>
        <w:t>аты начала и окончания срока предоставления таких разъяснений;</w:t>
      </w:r>
    </w:p>
    <w:p w:rsidR="001F3122" w:rsidRDefault="00346C07">
      <w:pPr>
        <w:pStyle w:val="ConsPlusNormal0"/>
        <w:spacing w:before="200"/>
        <w:ind w:firstLine="540"/>
        <w:jc w:val="both"/>
      </w:pPr>
      <w:r>
        <w:t>срок, в течение которого работодатели - победители отбора должны подписать соглашение о предоставлении субсидии из областного бюджета (далее - соглашение о предоставлении субсидии);</w:t>
      </w:r>
    </w:p>
    <w:p w:rsidR="001F3122" w:rsidRDefault="00346C07">
      <w:pPr>
        <w:pStyle w:val="ConsPlusNormal0"/>
        <w:spacing w:before="200"/>
        <w:ind w:firstLine="540"/>
        <w:jc w:val="both"/>
      </w:pPr>
      <w:r>
        <w:t xml:space="preserve">условия признания победителя (победителей) отбора </w:t>
      </w:r>
      <w:proofErr w:type="gramStart"/>
      <w:r>
        <w:t>уклонившимся</w:t>
      </w:r>
      <w:proofErr w:type="gramEnd"/>
      <w:r>
        <w:t xml:space="preserve"> (уклонившимися) от заключения соглашения о предоставлении субсидии;</w:t>
      </w:r>
    </w:p>
    <w:p w:rsidR="001F3122" w:rsidRDefault="00346C07">
      <w:pPr>
        <w:pStyle w:val="ConsPlusNormal0"/>
        <w:spacing w:before="200"/>
        <w:ind w:firstLine="540"/>
        <w:jc w:val="both"/>
      </w:pPr>
      <w:r>
        <w:t>срок размещения протокола подведения итогов отбора (документа об итогах проведения отбора) на едином портале, который не може</w:t>
      </w:r>
      <w:r>
        <w:t>т быть позднее 14-го календарного дня, следующего за днем определения победителя отбора;</w:t>
      </w:r>
    </w:p>
    <w:p w:rsidR="00346C07" w:rsidRDefault="00346C07" w:rsidP="00346C07">
      <w:pPr>
        <w:pStyle w:val="ConsPlusNormal0"/>
        <w:spacing w:before="200"/>
        <w:ind w:firstLine="540"/>
        <w:jc w:val="both"/>
      </w:pPr>
      <w:r>
        <w:t xml:space="preserve">Объявление об отмене проведения отбора, содержащее информацию о причинах отмены отбора, формируется управлением в электронной форме посредством заполнения соответствующих экранных форм веб-интерфейса системы «Электронный бюджет», подписывается усиленной квалифицированной электронной подписью начальника управления либо лица, его замещающего, и размещается на едином портале не </w:t>
      </w:r>
      <w:proofErr w:type="gramStart"/>
      <w:r>
        <w:t>позднее</w:t>
      </w:r>
      <w:proofErr w:type="gramEnd"/>
      <w:r>
        <w:t xml:space="preserve"> чем за один рабочий день до дня окончания срока приема заявок. Работодатели –  участники отбора, подавшие заявки, информируются об отмене проведения отбора в срок не позднее одного рабочего дня со дня формирования объявления об отмене проведения отбора путем формирования уведомления в системе «Электронный бюджет».</w:t>
      </w:r>
    </w:p>
    <w:p w:rsidR="00346C07" w:rsidRDefault="00346C07" w:rsidP="00346C07">
      <w:pPr>
        <w:pStyle w:val="ConsPlusNormal0"/>
        <w:spacing w:before="200"/>
        <w:ind w:firstLine="540"/>
        <w:jc w:val="both"/>
      </w:pPr>
      <w:r>
        <w:t>Отбор считается отмененным со дня размещения объявления об отмене проведения отбора на едином портале.</w:t>
      </w:r>
    </w:p>
    <w:p w:rsidR="00346C07" w:rsidRDefault="00346C07" w:rsidP="00346C07">
      <w:pPr>
        <w:pStyle w:val="ConsPlusNormal0"/>
        <w:spacing w:before="200"/>
        <w:ind w:firstLine="540"/>
        <w:jc w:val="both"/>
      </w:pPr>
      <w:r>
        <w:t xml:space="preserve">Отбор может быть отменен только в </w:t>
      </w:r>
      <w:proofErr w:type="gramStart"/>
      <w:r>
        <w:t>случае</w:t>
      </w:r>
      <w:proofErr w:type="gramEnd"/>
      <w:r>
        <w:t xml:space="preserve"> возникновения обстоятельств непреодолимой силы в соответствии с пунктом 3 статьи 104 Гражданского кодекса Российской Федерации.</w:t>
      </w:r>
    </w:p>
    <w:p w:rsidR="00346C07" w:rsidRDefault="00346C07" w:rsidP="00346C07">
      <w:pPr>
        <w:pStyle w:val="ConsPlusNormal0"/>
        <w:spacing w:before="200"/>
        <w:ind w:firstLine="540"/>
        <w:jc w:val="both"/>
      </w:pPr>
      <w:r>
        <w:t>Внесение изменений в объявление осуществляется не позднее наступления даты окончания приема заявок работодателей – участников отбора с соблюдением следующих условий:</w:t>
      </w:r>
    </w:p>
    <w:p w:rsidR="00346C07" w:rsidRDefault="00346C07" w:rsidP="00346C07">
      <w:pPr>
        <w:pStyle w:val="ConsPlusNormal0"/>
        <w:spacing w:before="200"/>
        <w:ind w:firstLine="540"/>
        <w:jc w:val="both"/>
      </w:pPr>
      <w:r>
        <w:t>срок подачи работодателями – участниками отбора заявок должен быть продлен таким образом, чтобы со дня, следующего за днем внесения таких изменений, до даты окончания приема заявок указанный срок составлял не менее трех календарных дней;</w:t>
      </w:r>
    </w:p>
    <w:p w:rsidR="00346C07" w:rsidRDefault="00346C07" w:rsidP="00346C07">
      <w:pPr>
        <w:pStyle w:val="ConsPlusNormal0"/>
        <w:spacing w:before="200"/>
        <w:ind w:firstLine="540"/>
        <w:jc w:val="both"/>
      </w:pPr>
      <w:r>
        <w:t>при внесении изменений в объявление изменение способа отбора не допускается;</w:t>
      </w:r>
    </w:p>
    <w:p w:rsidR="00346C07" w:rsidRDefault="00346C07" w:rsidP="00346C07">
      <w:pPr>
        <w:pStyle w:val="ConsPlusNormal0"/>
        <w:spacing w:before="200"/>
        <w:ind w:firstLine="540"/>
        <w:jc w:val="both"/>
      </w:pPr>
      <w:r>
        <w:t xml:space="preserve">в </w:t>
      </w:r>
      <w:proofErr w:type="gramStart"/>
      <w:r>
        <w:t>случае</w:t>
      </w:r>
      <w:proofErr w:type="gramEnd"/>
      <w:r>
        <w:t xml:space="preserve"> внесения изменений в объявление после наступления даты начала приема заявок в объявление включается положение, предусматривающее право работодателей – участников отбора внести изменения в заявки;</w:t>
      </w:r>
    </w:p>
    <w:p w:rsidR="00346C07" w:rsidRDefault="00346C07" w:rsidP="00346C07">
      <w:pPr>
        <w:pStyle w:val="ConsPlusNormal0"/>
        <w:spacing w:before="200"/>
        <w:ind w:firstLine="540"/>
        <w:jc w:val="both"/>
      </w:pPr>
      <w:r>
        <w:t>работодатели – участники отбора, подавшие заявки, уведомляются о внесении изменений в объявление не позднее дня, следующего за днем внесения изменений в объявление, с использованием системы «Электронный бюджет</w:t>
      </w:r>
      <w:r>
        <w:t>».</w:t>
      </w:r>
    </w:p>
    <w:p w:rsidR="001F3122" w:rsidRDefault="00346C07">
      <w:pPr>
        <w:pStyle w:val="ConsPlusNormal0"/>
        <w:spacing w:before="200"/>
        <w:ind w:firstLine="540"/>
        <w:jc w:val="both"/>
      </w:pPr>
      <w:bookmarkStart w:id="2" w:name="P90"/>
      <w:bookmarkEnd w:id="2"/>
      <w:r>
        <w:t>2</w:t>
      </w:r>
      <w:r>
        <w:t>.6. Работодатели - участники отбора должны соответствовать следующим требованиям:</w:t>
      </w:r>
    </w:p>
    <w:p w:rsidR="001F3122" w:rsidRDefault="00346C07">
      <w:pPr>
        <w:pStyle w:val="ConsPlusNormal0"/>
        <w:spacing w:before="200"/>
        <w:ind w:firstLine="540"/>
        <w:jc w:val="both"/>
      </w:pPr>
      <w:r>
        <w:t xml:space="preserve">2.6.1. По состоянию на дату рассмотрения заявки, указанную в </w:t>
      </w:r>
      <w:proofErr w:type="gramStart"/>
      <w:r>
        <w:t>объявлении</w:t>
      </w:r>
      <w:proofErr w:type="gramEnd"/>
      <w:r>
        <w:t>:</w:t>
      </w:r>
    </w:p>
    <w:p w:rsidR="001F3122" w:rsidRDefault="00346C07">
      <w:pPr>
        <w:pStyle w:val="ConsPlusNormal0"/>
        <w:spacing w:before="200"/>
        <w:ind w:firstLine="540"/>
        <w:jc w:val="both"/>
      </w:pPr>
      <w:proofErr w:type="gramStart"/>
      <w:r>
        <w:t>работодател</w:t>
      </w:r>
      <w:r>
        <w:t>и - участники отбора не являются иностранными юридическими лицами, в том числе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</w:t>
      </w:r>
      <w:r>
        <w:t>мых для промежуточного (офшорного) владения активами в Российской Федерации (далее - офшорные компании), а также российскими юридическими лицами, в уставном (складочном) капитале которых доля прямого или косвенного (через третьих лиц) участия офшорных</w:t>
      </w:r>
      <w:proofErr w:type="gramEnd"/>
      <w:r>
        <w:t xml:space="preserve"> комп</w:t>
      </w:r>
      <w:r>
        <w:t>аний в совокупности превышает 25% (если иное не предусмотрено законодательством Российской Федерации);</w:t>
      </w:r>
    </w:p>
    <w:p w:rsidR="001F3122" w:rsidRDefault="00346C07">
      <w:pPr>
        <w:pStyle w:val="ConsPlusNormal0"/>
        <w:spacing w:before="200"/>
        <w:ind w:firstLine="540"/>
        <w:jc w:val="both"/>
      </w:pPr>
      <w:r>
        <w:t xml:space="preserve">работодатели - участники отбора не находятся в </w:t>
      </w:r>
      <w:proofErr w:type="gramStart"/>
      <w:r>
        <w:t>перечне</w:t>
      </w:r>
      <w:proofErr w:type="gramEnd"/>
      <w:r>
        <w:t xml:space="preserve"> организаций и физических лиц, в отношении которых имеются сведения об их причастности к экстремист</w:t>
      </w:r>
      <w:r>
        <w:t>ской деятельности и терроризму;</w:t>
      </w:r>
    </w:p>
    <w:p w:rsidR="001F3122" w:rsidRDefault="00346C07">
      <w:pPr>
        <w:pStyle w:val="ConsPlusNormal0"/>
        <w:spacing w:before="200"/>
        <w:ind w:firstLine="540"/>
        <w:jc w:val="both"/>
      </w:pPr>
      <w:proofErr w:type="gramStart"/>
      <w:r>
        <w:t xml:space="preserve">работодатели - участники отбора не находятся в составляемых в рамках реализации полномочий, предусмотренных </w:t>
      </w:r>
      <w:hyperlink r:id="rId21" w:tooltip="&quot;Раздел I. Понятие международного права, его сущность и роль в международных отношениях, политике и дипломатии. 1. Устав Организации Объединенных Наций&quot; (Принят в г. Сан-Франциско 26.06.1945) (с изм. и доп. от 20.12.1971) {КонсультантПлюс}">
        <w:r>
          <w:rPr>
            <w:color w:val="0000FF"/>
          </w:rPr>
          <w:t>главой VII</w:t>
        </w:r>
      </w:hyperlink>
      <w:r>
        <w:t xml:space="preserve"> Устава Организации Объед</w:t>
      </w:r>
      <w:r>
        <w:t>иненных Наций, Советом Безопасности Организации Объединенных Наций или органами, специально созданными решениями Совета Безопасности Организации Объединенных Наций, перечнях организаций и физических лиц, связанных с террористическими организациями и террор</w:t>
      </w:r>
      <w:r>
        <w:t>истами или с распространением оружия массового уничтожения;</w:t>
      </w:r>
      <w:proofErr w:type="gramEnd"/>
    </w:p>
    <w:p w:rsidR="001F3122" w:rsidRDefault="00346C07">
      <w:pPr>
        <w:pStyle w:val="ConsPlusNormal0"/>
        <w:spacing w:before="200"/>
        <w:ind w:firstLine="540"/>
        <w:jc w:val="both"/>
      </w:pPr>
      <w:r>
        <w:t>работодатели - участники отбора не получают средства из областного бюджета на основании иных нормативных правовых актов Кировской области на создание ими дополнительных рабочих мест (в том числе с</w:t>
      </w:r>
      <w:r>
        <w:t>пециальных) для трудоустройства инвалидов;</w:t>
      </w:r>
    </w:p>
    <w:p w:rsidR="001F3122" w:rsidRDefault="00346C07">
      <w:pPr>
        <w:pStyle w:val="ConsPlusNormal0"/>
        <w:spacing w:before="200"/>
        <w:ind w:firstLine="540"/>
        <w:jc w:val="both"/>
      </w:pPr>
      <w:r>
        <w:t xml:space="preserve">работодатели - участники отбора не являются иностранными агентами в </w:t>
      </w:r>
      <w:proofErr w:type="gramStart"/>
      <w:r>
        <w:t>соответствии</w:t>
      </w:r>
      <w:proofErr w:type="gramEnd"/>
      <w:r>
        <w:t xml:space="preserve"> с Федеральным </w:t>
      </w:r>
      <w:hyperlink r:id="rId22" w:tooltip="Федеральный закон от 14.07.2022 N 255-ФЗ (ред. от 21.04.2025) &quot;О контроле за деятельностью лиц, находящихся под иностранным влиянием&quot; (с изм. и доп., вступ. в силу с 01.09.2025) {КонсультантПлюс}">
        <w:r>
          <w:rPr>
            <w:color w:val="0000FF"/>
          </w:rPr>
          <w:t>законом</w:t>
        </w:r>
      </w:hyperlink>
      <w:r>
        <w:t xml:space="preserve"> от 14.07.2022 N 255-ФЗ "О контроле за деятельностью лиц, находящихся под иностранным</w:t>
      </w:r>
      <w:r>
        <w:t xml:space="preserve"> влиянием";</w:t>
      </w:r>
    </w:p>
    <w:p w:rsidR="001F3122" w:rsidRDefault="00346C07">
      <w:pPr>
        <w:pStyle w:val="ConsPlusNormal0"/>
        <w:spacing w:before="200"/>
        <w:ind w:firstLine="540"/>
        <w:jc w:val="both"/>
      </w:pPr>
      <w:r>
        <w:t>у работодателей - участников отбора отсутствует просроченная задолженность по возврату в областной бюджет иных субсидий, бюджетных инвестиций, а также иная просроченная (неурегулированная) задолженность по денежным обязательствам перед областны</w:t>
      </w:r>
      <w:r>
        <w:t>м бюджетом;</w:t>
      </w:r>
    </w:p>
    <w:p w:rsidR="001F3122" w:rsidRDefault="00346C07">
      <w:pPr>
        <w:pStyle w:val="ConsPlusNormal0"/>
        <w:spacing w:before="200"/>
        <w:ind w:firstLine="540"/>
        <w:jc w:val="both"/>
      </w:pPr>
      <w:proofErr w:type="gramStart"/>
      <w:r>
        <w:t>работодатели - участники отбора, являющиеся юридическими лицами, не находятся в процессе реорганизации (за исключением реорганизации в форме присоединения к работодателям других юридических лиц), ликвидации, в отношении них не должна быть введе</w:t>
      </w:r>
      <w:r>
        <w:t xml:space="preserve">на процедура банкротства, их деятельность не должна быть приостановлена в порядке, предусмотренном законодательством Российской Федерации, работодатели - участники отбора, являющиеся индивидуальными предпринимателями, не прекратили деятельность в качестве </w:t>
      </w:r>
      <w:r>
        <w:t>индивидуальных предпринимателей;</w:t>
      </w:r>
      <w:proofErr w:type="gramEnd"/>
    </w:p>
    <w:p w:rsidR="001F3122" w:rsidRDefault="00346C07">
      <w:pPr>
        <w:pStyle w:val="ConsPlusNormal0"/>
        <w:spacing w:before="200"/>
        <w:ind w:firstLine="540"/>
        <w:jc w:val="both"/>
      </w:pPr>
      <w:proofErr w:type="gramStart"/>
      <w:r>
        <w:t>в реестре дисквалифицированных лиц отсутствуют сведения о дисквалифицированных руководителях, членах коллегиального исполнительного органа, лицах, исполняющих функции единоличного исполнительного органа, или главных бухгалт</w:t>
      </w:r>
      <w:r>
        <w:t>ерах (при наличии) работодателей - участников отбора, являющихся юридическими лицами, либо работодателях - участниках отбора, являющихся индивидуальными предпринимателями.</w:t>
      </w:r>
      <w:proofErr w:type="gramEnd"/>
    </w:p>
    <w:p w:rsidR="001F3122" w:rsidRDefault="00346C07">
      <w:pPr>
        <w:pStyle w:val="ConsPlusNormal0"/>
        <w:spacing w:before="200"/>
        <w:ind w:firstLine="540"/>
        <w:jc w:val="both"/>
      </w:pPr>
      <w:r>
        <w:t>2.6.2. У работодателей - участников отбора на едином налоговом счете отсутствует или</w:t>
      </w:r>
      <w:r>
        <w:t xml:space="preserve"> не превышает размер, определенный </w:t>
      </w:r>
      <w:hyperlink r:id="rId23" w:tooltip="&quot;Налоговый кодекс Российской Федерации (часть первая)&quot; от 31.07.1998 N 146-ФЗ (ред. от 28.11.2025) {КонсультантПлюс}">
        <w:r>
          <w:rPr>
            <w:color w:val="0000FF"/>
          </w:rPr>
          <w:t>пунктом 3 статьи 47</w:t>
        </w:r>
      </w:hyperlink>
      <w:r>
        <w:t xml:space="preserve"> Налогового кодекса Российской Федерации, задолженность по уплате налогов, сборов и страховых взносов в бюджеты бюджетной системы Российской Федерации по состоянию на дату формирования справки, но не ранее первого числа месяца подачи зая</w:t>
      </w:r>
      <w:r>
        <w:t>вки.</w:t>
      </w:r>
    </w:p>
    <w:p w:rsidR="001F3122" w:rsidRDefault="00346C07">
      <w:pPr>
        <w:pStyle w:val="ConsPlusNormal0"/>
        <w:spacing w:before="200"/>
        <w:ind w:firstLine="540"/>
        <w:jc w:val="both"/>
      </w:pPr>
      <w:r>
        <w:t xml:space="preserve">2.7. </w:t>
      </w:r>
      <w:proofErr w:type="gramStart"/>
      <w:r>
        <w:t xml:space="preserve">Проверка работодателей - участников отбора на соответствие требованиям, указанным в </w:t>
      </w:r>
      <w:hyperlink w:anchor="P90" w:tooltip="2.6. Работодатели - участники отбора должны соответствовать следующим требованиям:">
        <w:r>
          <w:rPr>
            <w:color w:val="0000FF"/>
          </w:rPr>
          <w:t>пункте 2.6</w:t>
        </w:r>
      </w:hyperlink>
      <w:r>
        <w:t xml:space="preserve"> настоящего Порядка, осуществляется ав</w:t>
      </w:r>
      <w:r>
        <w:t xml:space="preserve">томатически в системе "Электронный бюджет" по данным государственных информационных систем, в том числе с использованием единой системы межведомственного электронного взаимодействия (при наличии технической возможности автоматической проверки), </w:t>
      </w:r>
      <w:r w:rsidRPr="00346C07">
        <w:t>в день рассмотрения заявки</w:t>
      </w:r>
      <w:r>
        <w:t>.</w:t>
      </w:r>
      <w:proofErr w:type="gramEnd"/>
    </w:p>
    <w:p w:rsidR="001F3122" w:rsidRDefault="00346C07">
      <w:pPr>
        <w:pStyle w:val="ConsPlusNormal0"/>
        <w:spacing w:before="200"/>
        <w:ind w:firstLine="540"/>
        <w:jc w:val="both"/>
      </w:pPr>
      <w:proofErr w:type="gramStart"/>
      <w:r>
        <w:t xml:space="preserve">Подтверждение соответствия работодателей - участников отбора требованиям, указанным в </w:t>
      </w:r>
      <w:hyperlink w:anchor="P90" w:tooltip="2.6. Работодатели - участники отбора должны соответствовать следующим требованиям:">
        <w:r>
          <w:rPr>
            <w:color w:val="0000FF"/>
          </w:rPr>
          <w:t>пункте 2.6</w:t>
        </w:r>
      </w:hyperlink>
      <w:r>
        <w:t xml:space="preserve"> настоящег</w:t>
      </w:r>
      <w:r>
        <w:t>о Порядка, в случае отсутствия технической возможности осуществления автоматической проверки в системе "Экстренный бюджет" производится путем проставления в электронном виде работодателями - участниками отбора отметок о соответствии указанным требованиям п</w:t>
      </w:r>
      <w:r>
        <w:t>осредством заполнения соответствующих экранных форм веб-интерфейса системы "Электронный бюджет" при подаче заявки.</w:t>
      </w:r>
      <w:proofErr w:type="gramEnd"/>
    </w:p>
    <w:p w:rsidR="001F3122" w:rsidRDefault="00346C07">
      <w:pPr>
        <w:pStyle w:val="ConsPlusNormal0"/>
        <w:spacing w:before="200"/>
        <w:ind w:firstLine="540"/>
        <w:jc w:val="both"/>
      </w:pPr>
      <w:r>
        <w:t xml:space="preserve">2.8. </w:t>
      </w:r>
      <w:proofErr w:type="gramStart"/>
      <w:r>
        <w:t>Запрещается требовать от работодателей - участников отбора представления документов и информации в целях подтверждения соответствия рабо</w:t>
      </w:r>
      <w:r>
        <w:t xml:space="preserve">тодателей - участников отбора требованиям, указанным в </w:t>
      </w:r>
      <w:hyperlink w:anchor="P90" w:tooltip="2.6. Работодатели - участники отбора должны соответствовать следующим требованиям:">
        <w:r>
          <w:rPr>
            <w:color w:val="0000FF"/>
          </w:rPr>
          <w:t>пункте 2.6</w:t>
        </w:r>
      </w:hyperlink>
      <w:r>
        <w:t xml:space="preserve"> настоящего Порядка, при наличии соответствующей информации в государственных</w:t>
      </w:r>
      <w:r>
        <w:t xml:space="preserve"> информационных системах, доступ к которым у управления имеется в рамках межведомственного электронного взаимодействия, за исключением случая, если работодатели - участники отбора готовы представить указанные документы и информацию в управление по собствен</w:t>
      </w:r>
      <w:r>
        <w:t>ной</w:t>
      </w:r>
      <w:proofErr w:type="gramEnd"/>
      <w:r>
        <w:t xml:space="preserve"> инициативе.</w:t>
      </w:r>
    </w:p>
    <w:p w:rsidR="001F3122" w:rsidRDefault="00346C07">
      <w:pPr>
        <w:pStyle w:val="ConsPlusNormal0"/>
        <w:spacing w:before="200"/>
        <w:ind w:firstLine="540"/>
        <w:jc w:val="both"/>
      </w:pPr>
      <w:bookmarkStart w:id="3" w:name="P104"/>
      <w:bookmarkEnd w:id="3"/>
      <w:r>
        <w:t>2.9. Работодатели - участники отбора по состоянию на дату подачи заявки должны соответствовать следующим критериям:</w:t>
      </w:r>
    </w:p>
    <w:p w:rsidR="001F3122" w:rsidRDefault="00346C07">
      <w:pPr>
        <w:pStyle w:val="ConsPlusNormal0"/>
        <w:spacing w:before="200"/>
        <w:ind w:firstLine="540"/>
        <w:jc w:val="both"/>
      </w:pPr>
      <w:proofErr w:type="gramStart"/>
      <w:r>
        <w:t xml:space="preserve">работодатели - участники отбора в текущем финансовом году создали и оборудовали (оснастили) дополнительное рабочее место (в </w:t>
      </w:r>
      <w:r>
        <w:t>том числе специальное) для трудоустройства инвалида с учетом степени утраты трудоспособности инвалида (далее - рабочее место для трудоустройства инвалида);</w:t>
      </w:r>
      <w:proofErr w:type="gramEnd"/>
    </w:p>
    <w:p w:rsidR="001F3122" w:rsidRDefault="00346C07">
      <w:pPr>
        <w:pStyle w:val="ConsPlusNormal0"/>
        <w:spacing w:before="200"/>
        <w:ind w:firstLine="540"/>
        <w:jc w:val="both"/>
      </w:pPr>
      <w:proofErr w:type="gramStart"/>
      <w:r>
        <w:t>работодатели - участники отбора в текущем финансовом году осуществили расходы по созданию и оборудов</w:t>
      </w:r>
      <w:r>
        <w:t>анию (оснащению) рабочего места для трудоустройства инвалида;</w:t>
      </w:r>
      <w:proofErr w:type="gramEnd"/>
    </w:p>
    <w:p w:rsidR="001F3122" w:rsidRDefault="00346C07">
      <w:pPr>
        <w:pStyle w:val="ConsPlusNormal0"/>
        <w:spacing w:before="200"/>
        <w:ind w:firstLine="540"/>
        <w:jc w:val="both"/>
      </w:pPr>
      <w:r>
        <w:t>работодатели - участники отбора трудоустроили незанятого инвалида на созданное рабочее место для трудоустройства инвалида по направлению органов службы занятости населения.</w:t>
      </w:r>
    </w:p>
    <w:p w:rsidR="001F3122" w:rsidRDefault="00346C07">
      <w:pPr>
        <w:pStyle w:val="ConsPlusNormal0"/>
        <w:spacing w:before="200"/>
        <w:ind w:firstLine="540"/>
        <w:jc w:val="both"/>
      </w:pPr>
      <w:bookmarkStart w:id="4" w:name="P108"/>
      <w:bookmarkEnd w:id="4"/>
      <w:r>
        <w:t>2.10. Для подтвержден</w:t>
      </w:r>
      <w:r>
        <w:t xml:space="preserve">ия соответствия критериям, указанным в </w:t>
      </w:r>
      <w:hyperlink w:anchor="P104" w:tooltip="2.9. Работодатели - участники отбора по состоянию на дату подачи заявки должны соответствовать следующим критериям:">
        <w:proofErr w:type="gramStart"/>
        <w:r>
          <w:rPr>
            <w:color w:val="0000FF"/>
          </w:rPr>
          <w:t>пункте</w:t>
        </w:r>
        <w:proofErr w:type="gramEnd"/>
        <w:r>
          <w:rPr>
            <w:color w:val="0000FF"/>
          </w:rPr>
          <w:t xml:space="preserve"> 2.9</w:t>
        </w:r>
      </w:hyperlink>
      <w:r>
        <w:t xml:space="preserve"> настоящего Порядка, работодатели - участники отбора предст</w:t>
      </w:r>
      <w:r>
        <w:t>авляют в систему "Электронный бюджет" электронные копии следующих документов (документов на бумажном носителе, преобразованных в электронную форму путем сканирования):</w:t>
      </w:r>
    </w:p>
    <w:p w:rsidR="001F3122" w:rsidRDefault="00346C07">
      <w:pPr>
        <w:pStyle w:val="ConsPlusNormal0"/>
        <w:spacing w:before="200"/>
        <w:ind w:firstLine="540"/>
        <w:jc w:val="both"/>
      </w:pPr>
      <w:r>
        <w:t>справки о том, что работодатели - участники отбора в текущем финансовом году создали раб</w:t>
      </w:r>
      <w:r>
        <w:t xml:space="preserve">очее место для трудоустройства инвалида, </w:t>
      </w:r>
      <w:proofErr w:type="gramStart"/>
      <w:r>
        <w:t>осуществили расходы на его оборудование и по направлению органов службы занятости населения трудоустроили</w:t>
      </w:r>
      <w:proofErr w:type="gramEnd"/>
      <w:r>
        <w:t xml:space="preserve"> незанятого инвалида на созданное рабочее место для трудоустройства инвалида.</w:t>
      </w:r>
    </w:p>
    <w:p w:rsidR="001F3122" w:rsidRDefault="00346C07">
      <w:pPr>
        <w:pStyle w:val="ConsPlusNormal0"/>
        <w:spacing w:before="200"/>
        <w:ind w:firstLine="540"/>
        <w:jc w:val="both"/>
      </w:pPr>
      <w:r>
        <w:t>2.11. Отбор признается несостояв</w:t>
      </w:r>
      <w:r>
        <w:t xml:space="preserve">шимся в </w:t>
      </w:r>
      <w:proofErr w:type="gramStart"/>
      <w:r>
        <w:t>случае</w:t>
      </w:r>
      <w:proofErr w:type="gramEnd"/>
      <w:r>
        <w:t xml:space="preserve">, если не подана ни одна заявка, либо в случае, если все заявки отклонены по результатам их рассмотрения в соответствии с </w:t>
      </w:r>
      <w:hyperlink w:anchor="P123" w:tooltip="2.19. Основаниями для отклонения заявки являются:">
        <w:r>
          <w:rPr>
            <w:color w:val="0000FF"/>
          </w:rPr>
          <w:t>пунктом 2.19</w:t>
        </w:r>
      </w:hyperlink>
      <w:r>
        <w:t xml:space="preserve"> настоящего Порядка.</w:t>
      </w:r>
    </w:p>
    <w:p w:rsidR="001F3122" w:rsidRDefault="00346C07">
      <w:pPr>
        <w:pStyle w:val="ConsPlusNormal0"/>
        <w:spacing w:before="200"/>
        <w:ind w:firstLine="540"/>
        <w:jc w:val="both"/>
      </w:pPr>
      <w:r>
        <w:t>2.12.</w:t>
      </w:r>
      <w:r>
        <w:t xml:space="preserve"> Работодатели - участники отбора формируют в электронной форме заявки посредством заполнения соответствующих экранных форм веб-интерфейса системы "Электронный бюджет" и представления в систему "Электронный бюджет" электронных копий документов (документов н</w:t>
      </w:r>
      <w:r>
        <w:t>а бумажном носителе, преобразованных в электронную форму путем сканирования), представление которых предусмотрено объявлением.</w:t>
      </w:r>
    </w:p>
    <w:p w:rsidR="001F3122" w:rsidRDefault="00346C07">
      <w:pPr>
        <w:pStyle w:val="ConsPlusNormal0"/>
        <w:spacing w:before="200"/>
        <w:ind w:firstLine="540"/>
        <w:jc w:val="both"/>
      </w:pPr>
      <w:r>
        <w:t>2.13. Заявка подписывается усиленной квалифицированной электронной подписью руководителя работодателя - участника отбора или упол</w:t>
      </w:r>
      <w:r>
        <w:t>номоченного им лица.</w:t>
      </w:r>
    </w:p>
    <w:p w:rsidR="00346C07" w:rsidRDefault="00346C07" w:rsidP="00346C07">
      <w:pPr>
        <w:pStyle w:val="ConsPlusNormal0"/>
        <w:spacing w:before="200"/>
        <w:ind w:firstLine="540"/>
        <w:jc w:val="both"/>
      </w:pPr>
      <w:r>
        <w:t xml:space="preserve">2.14. </w:t>
      </w:r>
      <w:r>
        <w:t xml:space="preserve">Заявка может быть отозвана работодателями – участниками отбора не </w:t>
      </w:r>
      <w:proofErr w:type="gramStart"/>
      <w:r>
        <w:t>позднее</w:t>
      </w:r>
      <w:proofErr w:type="gramEnd"/>
      <w:r>
        <w:t xml:space="preserve"> чем за один день до дня окончания приема заявок.</w:t>
      </w:r>
    </w:p>
    <w:p w:rsidR="00346C07" w:rsidRDefault="00346C07" w:rsidP="00346C07">
      <w:pPr>
        <w:pStyle w:val="ConsPlusNormal0"/>
        <w:spacing w:before="200"/>
        <w:ind w:firstLine="540"/>
        <w:jc w:val="both"/>
      </w:pPr>
      <w:r>
        <w:t>В заявку могут быть внесены изменения:</w:t>
      </w:r>
    </w:p>
    <w:p w:rsidR="00346C07" w:rsidRDefault="00346C07" w:rsidP="00346C07">
      <w:pPr>
        <w:pStyle w:val="ConsPlusNormal0"/>
        <w:spacing w:before="200"/>
        <w:ind w:firstLine="540"/>
        <w:jc w:val="both"/>
      </w:pPr>
      <w:r>
        <w:t>не позднее дня окончания срока приема заявок путем формирования работодателями – участниками отбора в электронной форме уведомления об отзыве заявки и последующего формирования новой заявки;</w:t>
      </w:r>
    </w:p>
    <w:p w:rsidR="001F3122" w:rsidRDefault="00346C07" w:rsidP="00346C07">
      <w:pPr>
        <w:pStyle w:val="ConsPlusNormal0"/>
        <w:spacing w:before="200"/>
        <w:ind w:firstLine="540"/>
        <w:jc w:val="both"/>
      </w:pPr>
      <w:r>
        <w:t>на этапе рассмотрения управлением заявки путем ее возврата на доработку с учетом положений пункта 2.16 настоящего Порядка</w:t>
      </w:r>
      <w:r>
        <w:t>.</w:t>
      </w:r>
    </w:p>
    <w:p w:rsidR="001F3122" w:rsidRDefault="00346C07">
      <w:pPr>
        <w:pStyle w:val="ConsPlusNormal0"/>
        <w:spacing w:before="200"/>
        <w:ind w:firstLine="540"/>
        <w:jc w:val="both"/>
      </w:pPr>
      <w:r>
        <w:t>2.15. Датой представления работодателем - участником отбора заявки считается день присвоения регистрационного номера в системе "Электронный бюджет" заявке, подписанной работодателем -</w:t>
      </w:r>
      <w:r>
        <w:t xml:space="preserve"> участником отбора.</w:t>
      </w:r>
    </w:p>
    <w:p w:rsidR="001F3122" w:rsidRDefault="00346C07">
      <w:pPr>
        <w:pStyle w:val="ConsPlusNormal0"/>
        <w:spacing w:before="200"/>
        <w:ind w:firstLine="540"/>
        <w:jc w:val="both"/>
      </w:pPr>
      <w:r>
        <w:t>2.16. Работодатели - участники отбора вправе в период приема заявок получить разъяснения положений объявления путем направления обращения о предоставлении разъяснения положений объявления (далее - обращение) в письменной форме в управление по месту его нах</w:t>
      </w:r>
      <w:r>
        <w:t>ождения либо обращения в форме электронного документа на адрес электронной почты управления.</w:t>
      </w:r>
    </w:p>
    <w:p w:rsidR="001F3122" w:rsidRDefault="00346C07">
      <w:pPr>
        <w:pStyle w:val="ConsPlusNormal0"/>
        <w:spacing w:before="200"/>
        <w:ind w:firstLine="540"/>
        <w:jc w:val="both"/>
      </w:pPr>
      <w:r>
        <w:t xml:space="preserve">Управление в течение 5 рабочих дней со дня регистрации обращения, но не позднее дня, предшествующего последнему дню подачи заявки, </w:t>
      </w:r>
      <w:proofErr w:type="gramStart"/>
      <w:r>
        <w:t>рассматривает его и направляет</w:t>
      </w:r>
      <w:proofErr w:type="gramEnd"/>
      <w:r>
        <w:t xml:space="preserve"> о</w:t>
      </w:r>
      <w:r>
        <w:t>твет на адрес, указанный в обращении.</w:t>
      </w:r>
    </w:p>
    <w:p w:rsidR="001F3122" w:rsidRDefault="00346C07">
      <w:pPr>
        <w:pStyle w:val="ConsPlusNormal0"/>
        <w:spacing w:before="200"/>
        <w:ind w:firstLine="540"/>
        <w:jc w:val="both"/>
      </w:pPr>
      <w:r>
        <w:t>2.17. Для проведения отбора в системе "Электронный бюджет":</w:t>
      </w:r>
    </w:p>
    <w:p w:rsidR="001F3122" w:rsidRDefault="00346C07">
      <w:pPr>
        <w:pStyle w:val="ConsPlusNormal0"/>
        <w:spacing w:before="200"/>
        <w:ind w:firstLine="540"/>
        <w:jc w:val="both"/>
      </w:pPr>
      <w:r>
        <w:t xml:space="preserve">управлению по </w:t>
      </w:r>
      <w:proofErr w:type="gramStart"/>
      <w:r>
        <w:t>истечении</w:t>
      </w:r>
      <w:proofErr w:type="gramEnd"/>
      <w:r>
        <w:t xml:space="preserve"> срока, указанного в объявлении, обеспечивается автоматическое открытие доступа в системе "Электронный бюджет" к заявкам для их рассмот</w:t>
      </w:r>
      <w:r>
        <w:t>рения;</w:t>
      </w:r>
    </w:p>
    <w:p w:rsidR="001F3122" w:rsidRDefault="00346C07">
      <w:pPr>
        <w:pStyle w:val="ConsPlusNormal0"/>
        <w:spacing w:before="200"/>
        <w:ind w:firstLine="540"/>
        <w:jc w:val="both"/>
      </w:pPr>
      <w:proofErr w:type="gramStart"/>
      <w:r>
        <w:t>осуществляются автоматическое формирование протокола вскрытия заявок на едином портале и подписание усиленной квалифицированной подписью начальника управления государственной службы занятости населения Кировской области (далее - начальник управления</w:t>
      </w:r>
      <w:r>
        <w:t>) либо лица, его замещающего, в системе "Электронный бюджет" не позднее 1-го рабочего дня со дня вскрытия заявок, а также размещение указанного протокола на едином портале не позднее 1-го рабочего дня, следующего за днем его подписания.</w:t>
      </w:r>
      <w:proofErr w:type="gramEnd"/>
    </w:p>
    <w:p w:rsidR="001F3122" w:rsidRDefault="00346C07">
      <w:pPr>
        <w:pStyle w:val="ConsPlusNormal0"/>
        <w:spacing w:before="200"/>
        <w:ind w:firstLine="540"/>
        <w:jc w:val="both"/>
      </w:pPr>
      <w:r>
        <w:t>2.18. По результата</w:t>
      </w:r>
      <w:r>
        <w:t>м рассмотрения и оценки заявок и прилагаемых к ним документов принимается одно из следующих решений не позднее 1-го рабочего дня со дня вскрытия заявок:</w:t>
      </w:r>
    </w:p>
    <w:p w:rsidR="001F3122" w:rsidRDefault="00346C07">
      <w:pPr>
        <w:pStyle w:val="ConsPlusNormal0"/>
        <w:spacing w:before="200"/>
        <w:ind w:firstLine="540"/>
        <w:jc w:val="both"/>
      </w:pPr>
      <w:r>
        <w:t>об отклонении заявки;</w:t>
      </w:r>
    </w:p>
    <w:p w:rsidR="001F3122" w:rsidRDefault="00346C07">
      <w:pPr>
        <w:pStyle w:val="ConsPlusNormal0"/>
        <w:spacing w:before="200"/>
        <w:ind w:firstLine="540"/>
        <w:jc w:val="both"/>
      </w:pPr>
      <w:r>
        <w:t>об определении победителя (победителей) отбора.</w:t>
      </w:r>
    </w:p>
    <w:p w:rsidR="001F3122" w:rsidRDefault="00346C07">
      <w:pPr>
        <w:pStyle w:val="ConsPlusNormal0"/>
        <w:spacing w:before="200"/>
        <w:ind w:firstLine="540"/>
        <w:jc w:val="both"/>
      </w:pPr>
      <w:bookmarkStart w:id="5" w:name="P123"/>
      <w:bookmarkEnd w:id="5"/>
      <w:r>
        <w:t xml:space="preserve">2.19. Основаниями для отклонения </w:t>
      </w:r>
      <w:r>
        <w:t>заявки являются:</w:t>
      </w:r>
    </w:p>
    <w:p w:rsidR="001F3122" w:rsidRDefault="00346C07">
      <w:pPr>
        <w:pStyle w:val="ConsPlusNormal0"/>
        <w:spacing w:before="200"/>
        <w:ind w:firstLine="540"/>
        <w:jc w:val="both"/>
      </w:pPr>
      <w:r>
        <w:t xml:space="preserve">несоответствие работодателя - участника отбора требованиям, указанным в </w:t>
      </w:r>
      <w:hyperlink w:anchor="P90" w:tooltip="2.6. Работодатели - участники отбора должны соответствовать следующим требованиям:">
        <w:proofErr w:type="gramStart"/>
        <w:r>
          <w:rPr>
            <w:color w:val="0000FF"/>
          </w:rPr>
          <w:t>пункте</w:t>
        </w:r>
        <w:proofErr w:type="gramEnd"/>
        <w:r>
          <w:rPr>
            <w:color w:val="0000FF"/>
          </w:rPr>
          <w:t xml:space="preserve"> 2.6</w:t>
        </w:r>
      </w:hyperlink>
      <w:r>
        <w:t xml:space="preserve"> настоящего Порядка;</w:t>
      </w:r>
    </w:p>
    <w:p w:rsidR="001F3122" w:rsidRDefault="00346C07">
      <w:pPr>
        <w:pStyle w:val="ConsPlusNormal0"/>
        <w:spacing w:before="200"/>
        <w:ind w:firstLine="540"/>
        <w:jc w:val="both"/>
      </w:pPr>
      <w:r>
        <w:t>несоответствие работод</w:t>
      </w:r>
      <w:r>
        <w:t xml:space="preserve">ателя - участника отбора критериям, указанным в </w:t>
      </w:r>
      <w:hyperlink w:anchor="P104" w:tooltip="2.9. Работодатели - участники отбора по состоянию на дату подачи заявки должны соответствовать следующим критериям:">
        <w:proofErr w:type="gramStart"/>
        <w:r>
          <w:rPr>
            <w:color w:val="0000FF"/>
          </w:rPr>
          <w:t>пункте</w:t>
        </w:r>
        <w:proofErr w:type="gramEnd"/>
        <w:r>
          <w:rPr>
            <w:color w:val="0000FF"/>
          </w:rPr>
          <w:t xml:space="preserve"> 2.9</w:t>
        </w:r>
      </w:hyperlink>
      <w:r>
        <w:t xml:space="preserve"> настоящего Порядка;</w:t>
      </w:r>
    </w:p>
    <w:p w:rsidR="001F3122" w:rsidRDefault="00346C07">
      <w:pPr>
        <w:pStyle w:val="ConsPlusNormal0"/>
        <w:spacing w:before="200"/>
        <w:ind w:firstLine="540"/>
        <w:jc w:val="both"/>
      </w:pPr>
      <w:r>
        <w:t>непредставление (представлени</w:t>
      </w:r>
      <w:r>
        <w:t xml:space="preserve">е не в полном </w:t>
      </w:r>
      <w:proofErr w:type="gramStart"/>
      <w:r>
        <w:t>объеме</w:t>
      </w:r>
      <w:proofErr w:type="gramEnd"/>
      <w:r>
        <w:t xml:space="preserve">) работодателем - участником отбора документов, предусмотренных </w:t>
      </w:r>
      <w:hyperlink w:anchor="P108" w:tooltip="2.10. Для подтверждения соответствия критериям, указанным в пункте 2.9 настоящего Порядка, работодатели - участники отбора представляют в систему &quot;Электронный бюджет&quot; электронные копии следующих документов (документов на бумажном носителе, преобразованных в эл">
        <w:r>
          <w:rPr>
            <w:color w:val="0000FF"/>
          </w:rPr>
          <w:t>пунктом 2.10</w:t>
        </w:r>
      </w:hyperlink>
      <w:r>
        <w:t xml:space="preserve"> настоящего Порядка;</w:t>
      </w:r>
    </w:p>
    <w:p w:rsidR="001F3122" w:rsidRDefault="00346C07">
      <w:pPr>
        <w:pStyle w:val="ConsPlusNormal0"/>
        <w:spacing w:before="200"/>
        <w:ind w:firstLine="540"/>
        <w:jc w:val="both"/>
      </w:pPr>
      <w:r>
        <w:t xml:space="preserve">недостоверность информации, содержащейся в представленных работодателем - участником отбора документах, предусмотренных </w:t>
      </w:r>
      <w:hyperlink w:anchor="P108" w:tooltip="2.10. Для подтверждения соответствия критериям, указанным в пункте 2.9 настоящего Порядка, работодатели - участники отбора представляют в систему &quot;Электронный бюджет&quot; электронные копии следующих документов (документов на бумажном носителе, преобразованных в эл">
        <w:r>
          <w:rPr>
            <w:color w:val="0000FF"/>
          </w:rPr>
          <w:t>пунктом 2.10</w:t>
        </w:r>
      </w:hyperlink>
      <w:r>
        <w:t xml:space="preserve"> настоящего Порядка;</w:t>
      </w:r>
    </w:p>
    <w:p w:rsidR="001F3122" w:rsidRDefault="00346C07">
      <w:pPr>
        <w:pStyle w:val="ConsPlusNormal0"/>
        <w:spacing w:before="200"/>
        <w:ind w:firstLine="540"/>
        <w:jc w:val="both"/>
      </w:pPr>
      <w:r>
        <w:t>подача работодателем - участником отбора заявки после даты и (ил</w:t>
      </w:r>
      <w:r>
        <w:t>и) времени, определенных для подачи заявок;</w:t>
      </w:r>
    </w:p>
    <w:p w:rsidR="001F3122" w:rsidRDefault="00346C07">
      <w:pPr>
        <w:pStyle w:val="ConsPlusNormal0"/>
        <w:spacing w:before="200"/>
        <w:ind w:firstLine="540"/>
        <w:jc w:val="both"/>
      </w:pPr>
      <w:r>
        <w:t xml:space="preserve">превышение суммы субсидии, указанной в заявке, над лимитами бюджетных обязательств, доведенных до управления, в случае несогласия работодателя с условиями, определенными </w:t>
      </w:r>
      <w:hyperlink w:anchor="P132" w:tooltip="В случае если заявка, размещенная в системе &quot;Электронный бюджет&quot; под очередным порядковым номером, не может быть принята к финансированию в полном объеме, то она принимается к финансированию в пределах остатка лимитов бюджетных обязательств при наличии письмен">
        <w:r>
          <w:rPr>
            <w:color w:val="0000FF"/>
          </w:rPr>
          <w:t>абз</w:t>
        </w:r>
        <w:r>
          <w:rPr>
            <w:color w:val="0000FF"/>
          </w:rPr>
          <w:t>ацем вторым пункта 2.20</w:t>
        </w:r>
      </w:hyperlink>
      <w:r>
        <w:t xml:space="preserve"> настоящего Порядка;</w:t>
      </w:r>
    </w:p>
    <w:p w:rsidR="001F3122" w:rsidRDefault="00346C07">
      <w:pPr>
        <w:pStyle w:val="ConsPlusNormal0"/>
        <w:spacing w:before="200"/>
        <w:ind w:firstLine="540"/>
        <w:jc w:val="both"/>
      </w:pPr>
      <w:r>
        <w:t xml:space="preserve">отсутствие свободного остатка лимитов бюджетных обязательств, доведенных в установленном </w:t>
      </w:r>
      <w:proofErr w:type="gramStart"/>
      <w:r>
        <w:t>порядке</w:t>
      </w:r>
      <w:proofErr w:type="gramEnd"/>
      <w:r>
        <w:t xml:space="preserve"> до управления в текущем финансовом году на цель, указанную в </w:t>
      </w:r>
      <w:hyperlink w:anchor="P59" w:tooltip="1.5. Целью предоставления субсидии является стимулирование работодателей к приему на работу инвалидов путем создания дополнительных рабочих мест (в том числе специальных) для трудоустройства инвалидов.">
        <w:r>
          <w:rPr>
            <w:color w:val="0000FF"/>
          </w:rPr>
          <w:t>пункте 1.5</w:t>
        </w:r>
      </w:hyperlink>
      <w:r>
        <w:t xml:space="preserve"> настоящего Порядка.</w:t>
      </w:r>
    </w:p>
    <w:p w:rsidR="001F3122" w:rsidRDefault="00346C07">
      <w:pPr>
        <w:pStyle w:val="ConsPlusNormal0"/>
        <w:spacing w:before="200"/>
        <w:ind w:firstLine="540"/>
        <w:jc w:val="both"/>
      </w:pPr>
      <w:r>
        <w:t>2.20. Ранжирование поступивших заявок осуществ</w:t>
      </w:r>
      <w:r>
        <w:t>ляется исходя из очередности поступления заявок.</w:t>
      </w:r>
    </w:p>
    <w:p w:rsidR="001F3122" w:rsidRDefault="00346C07">
      <w:pPr>
        <w:pStyle w:val="ConsPlusNormal0"/>
        <w:spacing w:before="200"/>
        <w:ind w:firstLine="540"/>
        <w:jc w:val="both"/>
      </w:pPr>
      <w:bookmarkStart w:id="6" w:name="P132"/>
      <w:bookmarkEnd w:id="6"/>
      <w:r>
        <w:t xml:space="preserve">В </w:t>
      </w:r>
      <w:proofErr w:type="gramStart"/>
      <w:r>
        <w:t>случае</w:t>
      </w:r>
      <w:proofErr w:type="gramEnd"/>
      <w:r>
        <w:t xml:space="preserve"> если заявка, размещенная в системе "Электронный бюджет" под очередным порядковым номером, не может быть принята к финансированию в полном объеме, то она принимается к финансированию в пределах остат</w:t>
      </w:r>
      <w:r>
        <w:t>ка лимитов бюджетных обязательств при наличии письменного согласия работодателя - участника отбора.</w:t>
      </w:r>
    </w:p>
    <w:p w:rsidR="001F3122" w:rsidRDefault="00346C07">
      <w:pPr>
        <w:pStyle w:val="ConsPlusNormal0"/>
        <w:spacing w:before="200"/>
        <w:ind w:firstLine="540"/>
        <w:jc w:val="both"/>
      </w:pPr>
      <w:proofErr w:type="gramStart"/>
      <w:r>
        <w:t>Для получения письменного согласия работодателя - участника отбора на финансирование заявки в пределах остатка лимитов бюджетных обязательств управление в т</w:t>
      </w:r>
      <w:r>
        <w:t>ечение 3 рабочих дней с даты окончания подачи заявок направляет работодателю, подавшему заявку, соответствующий запрос в форме электронного документа на адрес электронной почты работодателя.</w:t>
      </w:r>
      <w:proofErr w:type="gramEnd"/>
    </w:p>
    <w:p w:rsidR="001F3122" w:rsidRDefault="00346C07">
      <w:pPr>
        <w:pStyle w:val="ConsPlusNormal0"/>
        <w:spacing w:before="200"/>
        <w:ind w:firstLine="540"/>
        <w:jc w:val="both"/>
      </w:pPr>
      <w:r>
        <w:t>Работодатель в течение 2 рабочих дней со дня получения запроса на</w:t>
      </w:r>
      <w:r>
        <w:t>правляет в управление письменное согласие на финансирование заявки в пределах остатка лимитов бюджетных обязательств или отказ от него в форме электронного документа на адрес электронной почты управления.</w:t>
      </w:r>
    </w:p>
    <w:p w:rsidR="001F3122" w:rsidRDefault="00346C07">
      <w:pPr>
        <w:pStyle w:val="ConsPlusNormal0"/>
        <w:spacing w:before="200"/>
        <w:ind w:firstLine="540"/>
        <w:jc w:val="both"/>
      </w:pPr>
      <w:r>
        <w:t>2.21. Протокол подведения итогов отбора формируется</w:t>
      </w:r>
      <w:r>
        <w:t xml:space="preserve"> автоматически на едином </w:t>
      </w:r>
      <w:proofErr w:type="gramStart"/>
      <w:r>
        <w:t>портале</w:t>
      </w:r>
      <w:proofErr w:type="gramEnd"/>
      <w:r>
        <w:t xml:space="preserve"> на основании результатов определения победителя (победителей) отбора и подписывается усиленной квалифицированной подписью начальника управления либо лица, его замещающего, в системе "Электронный бюджет" не позднее 1-го рабо</w:t>
      </w:r>
      <w:r>
        <w:t>чего дня со дня принятия решения об определении победителя (победителей) отбора, а также размещается на едином портале не позднее 1-го рабочего дня, следующего за днем его подписания.</w:t>
      </w:r>
    </w:p>
    <w:p w:rsidR="001F3122" w:rsidRDefault="00346C07">
      <w:pPr>
        <w:pStyle w:val="ConsPlusNormal0"/>
        <w:spacing w:before="200"/>
        <w:ind w:firstLine="540"/>
        <w:jc w:val="both"/>
      </w:pPr>
      <w:r>
        <w:t>2.22. Протокол подведения итогов отбора содержит следующие сведения:</w:t>
      </w:r>
    </w:p>
    <w:p w:rsidR="001F3122" w:rsidRDefault="00346C07">
      <w:pPr>
        <w:pStyle w:val="ConsPlusNormal0"/>
        <w:spacing w:before="200"/>
        <w:ind w:firstLine="540"/>
        <w:jc w:val="both"/>
      </w:pPr>
      <w:r>
        <w:t>дат</w:t>
      </w:r>
      <w:r>
        <w:t>а, время и место проведения рассмотрения заявок;</w:t>
      </w:r>
    </w:p>
    <w:p w:rsidR="001F3122" w:rsidRDefault="00346C07">
      <w:pPr>
        <w:pStyle w:val="ConsPlusNormal0"/>
        <w:spacing w:before="200"/>
        <w:ind w:firstLine="540"/>
        <w:jc w:val="both"/>
      </w:pPr>
      <w:r>
        <w:t>информация о работодателях - участниках отбора, заявки которых были рассмотрены;</w:t>
      </w:r>
    </w:p>
    <w:p w:rsidR="001F3122" w:rsidRDefault="00346C07">
      <w:pPr>
        <w:pStyle w:val="ConsPlusNormal0"/>
        <w:spacing w:before="200"/>
        <w:ind w:firstLine="540"/>
        <w:jc w:val="both"/>
      </w:pPr>
      <w:r>
        <w:t>информация о работодателях - участниках отбора, заявки которых были отклонены, с указанием причин их отклонения, в том числе п</w:t>
      </w:r>
      <w:r>
        <w:t>оложений настоящего Порядка, которым не соответствуют заявки;</w:t>
      </w:r>
    </w:p>
    <w:p w:rsidR="001F3122" w:rsidRDefault="00346C07">
      <w:pPr>
        <w:pStyle w:val="ConsPlusNormal0"/>
        <w:spacing w:before="200"/>
        <w:ind w:firstLine="540"/>
        <w:jc w:val="both"/>
      </w:pPr>
      <w:r>
        <w:t xml:space="preserve">наименование работодателей - победителей отбора (работодателя - победителя отбора), с </w:t>
      </w:r>
      <w:proofErr w:type="gramStart"/>
      <w:r>
        <w:t>которыми</w:t>
      </w:r>
      <w:proofErr w:type="gramEnd"/>
      <w:r>
        <w:t xml:space="preserve"> (которым) заключаются соглашения о предоставлении субсидии,</w:t>
      </w:r>
      <w:r w:rsidRPr="00346C07">
        <w:t xml:space="preserve"> и размер предоставляемой им субсидии</w:t>
      </w:r>
      <w:r>
        <w:t>.</w:t>
      </w:r>
    </w:p>
    <w:p w:rsidR="00346C07" w:rsidRDefault="00346C07">
      <w:pPr>
        <w:pStyle w:val="ConsPlusNormal0"/>
        <w:spacing w:before="200"/>
        <w:ind w:firstLine="540"/>
        <w:jc w:val="both"/>
      </w:pPr>
      <w:r w:rsidRPr="00346C07">
        <w:t xml:space="preserve">Внесение изменений в протокол подведения итогов отбора осуществляется не позднее 10 календарных дней со дня </w:t>
      </w:r>
      <w:proofErr w:type="gramStart"/>
      <w:r w:rsidRPr="00346C07">
        <w:t>подписания первой версии протокола подведения итогов отбора</w:t>
      </w:r>
      <w:proofErr w:type="gramEnd"/>
      <w:r w:rsidRPr="00346C07">
        <w:t xml:space="preserve"> путем формирования новой версии указанного протокола с указанием причин внесения изменений</w:t>
      </w:r>
      <w:r>
        <w:t>.</w:t>
      </w:r>
      <w:bookmarkStart w:id="7" w:name="_GoBack"/>
      <w:bookmarkEnd w:id="7"/>
    </w:p>
    <w:p w:rsidR="001F3122" w:rsidRDefault="00346C07">
      <w:pPr>
        <w:pStyle w:val="ConsPlusNormal0"/>
        <w:spacing w:before="200"/>
        <w:ind w:firstLine="540"/>
        <w:jc w:val="both"/>
      </w:pPr>
      <w:r>
        <w:t>2.23. Решение об определении работодате</w:t>
      </w:r>
      <w:r>
        <w:t>лей - победителей отбора (работодателя - победителя отбора) оформляется приказом управления.</w:t>
      </w:r>
    </w:p>
    <w:p w:rsidR="001F3122" w:rsidRDefault="001F3122">
      <w:pPr>
        <w:pStyle w:val="ConsPlusNormal0"/>
        <w:jc w:val="both"/>
      </w:pPr>
    </w:p>
    <w:p w:rsidR="001F3122" w:rsidRDefault="00346C07">
      <w:pPr>
        <w:pStyle w:val="ConsPlusTitle0"/>
        <w:ind w:firstLine="540"/>
        <w:jc w:val="both"/>
        <w:outlineLvl w:val="1"/>
      </w:pPr>
      <w:r>
        <w:t>3. Условия и порядок предоставления субсидии</w:t>
      </w:r>
    </w:p>
    <w:p w:rsidR="001F3122" w:rsidRDefault="001F3122">
      <w:pPr>
        <w:pStyle w:val="ConsPlusNormal0"/>
        <w:jc w:val="both"/>
      </w:pPr>
    </w:p>
    <w:p w:rsidR="001F3122" w:rsidRDefault="00346C07">
      <w:pPr>
        <w:pStyle w:val="ConsPlusNormal0"/>
        <w:ind w:firstLine="540"/>
        <w:jc w:val="both"/>
      </w:pPr>
      <w:r>
        <w:t xml:space="preserve">3.1. По результатам отбора в срок, указанный в </w:t>
      </w:r>
      <w:proofErr w:type="gramStart"/>
      <w:r>
        <w:t>объявлении</w:t>
      </w:r>
      <w:proofErr w:type="gramEnd"/>
      <w:r>
        <w:t xml:space="preserve">, между управлением и работодателем заключается соглашение о предоставлении субсидии в электронном виде в автоматизированной системе управления бюджетным процессом Кировской области в соответствии с </w:t>
      </w:r>
      <w:r>
        <w:t>типовой формой соглашения о предоставлении субсидии, утверждаемой министерством финансов Кировской области.</w:t>
      </w:r>
    </w:p>
    <w:p w:rsidR="001F3122" w:rsidRDefault="00346C07">
      <w:pPr>
        <w:pStyle w:val="ConsPlusNormal0"/>
        <w:spacing w:before="200"/>
        <w:ind w:firstLine="540"/>
        <w:jc w:val="both"/>
      </w:pPr>
      <w:r>
        <w:t>3.2. Обязательными условиями, включаемыми в соглашение о предоставлении субсидии, являются:</w:t>
      </w:r>
    </w:p>
    <w:p w:rsidR="001F3122" w:rsidRDefault="00346C07">
      <w:pPr>
        <w:pStyle w:val="ConsPlusNormal0"/>
        <w:spacing w:before="200"/>
        <w:ind w:firstLine="540"/>
        <w:jc w:val="both"/>
      </w:pPr>
      <w:r>
        <w:t>результаты предоставления субсидии и их значения;</w:t>
      </w:r>
    </w:p>
    <w:p w:rsidR="001F3122" w:rsidRDefault="00346C07">
      <w:pPr>
        <w:pStyle w:val="ConsPlusNormal0"/>
        <w:spacing w:before="200"/>
        <w:ind w:firstLine="540"/>
        <w:jc w:val="both"/>
      </w:pPr>
      <w:r>
        <w:t>соглас</w:t>
      </w:r>
      <w:r>
        <w:t>ие работодателя на осуществление управлением проверок соблюдения условий и порядка предоставления субсидии, в том числе в части достижения результата предоставления субсидии, а также проверок органами государственного финансового контроля в соответствии со</w:t>
      </w:r>
      <w:r>
        <w:t xml:space="preserve"> </w:t>
      </w:r>
      <w:hyperlink r:id="rId24" w:tooltip="&quot;Бюджетный кодекс Российской Федерации&quot; от 31.07.1998 N 145-ФЗ (ред. от 28.11.2025) {КонсультантПлюс}">
        <w:r>
          <w:rPr>
            <w:color w:val="0000FF"/>
          </w:rPr>
          <w:t>статьями 268.1</w:t>
        </w:r>
      </w:hyperlink>
      <w:r>
        <w:t xml:space="preserve"> и </w:t>
      </w:r>
      <w:hyperlink r:id="rId25" w:tooltip="&quot;Бюджетный кодекс Российской Федерации&quot; от 31.07.1998 N 145-ФЗ (ред. от 28.11.2025) {КонсультантПлюс}">
        <w:r>
          <w:rPr>
            <w:color w:val="0000FF"/>
          </w:rPr>
          <w:t>269.2</w:t>
        </w:r>
      </w:hyperlink>
      <w:r>
        <w:t xml:space="preserve"> Бюджетного кодекса Российской Федерации;</w:t>
      </w:r>
    </w:p>
    <w:p w:rsidR="001F3122" w:rsidRDefault="00346C07">
      <w:pPr>
        <w:pStyle w:val="ConsPlusNormal0"/>
        <w:spacing w:before="200"/>
        <w:ind w:firstLine="540"/>
        <w:jc w:val="both"/>
      </w:pPr>
      <w:r>
        <w:t>согласование новых условий соглашения о предоставлени</w:t>
      </w:r>
      <w:r>
        <w:t xml:space="preserve">и субсидии или расторжение соглашения о предоставлении субсидии при </w:t>
      </w:r>
      <w:proofErr w:type="spellStart"/>
      <w:r>
        <w:t>недостижении</w:t>
      </w:r>
      <w:proofErr w:type="spellEnd"/>
      <w:r>
        <w:t xml:space="preserve"> согласия по новым условиям соглашения о предоставлении субсидии в случае уменьшения управлению как главному распорядителю бюджетных средств ранее доведенных лимитов бюджетных </w:t>
      </w:r>
      <w:r>
        <w:t>обязательств, приводящего к невозможности предоставления субсидии в размере, определенном в соглашении о предоставлении субсидии.</w:t>
      </w:r>
    </w:p>
    <w:p w:rsidR="001F3122" w:rsidRDefault="00346C07">
      <w:pPr>
        <w:pStyle w:val="ConsPlusNormal0"/>
        <w:spacing w:before="200"/>
        <w:ind w:firstLine="540"/>
        <w:jc w:val="both"/>
      </w:pPr>
      <w:r>
        <w:t>3.3. Соглашение о предоставлении субсидии заключается при условии соответствия работодателя на дату заключения такого соглашен</w:t>
      </w:r>
      <w:r>
        <w:t>ия следующим требованиям:</w:t>
      </w:r>
    </w:p>
    <w:p w:rsidR="001F3122" w:rsidRDefault="00346C07">
      <w:pPr>
        <w:pStyle w:val="ConsPlusNormal0"/>
        <w:spacing w:before="200"/>
        <w:ind w:firstLine="540"/>
        <w:jc w:val="both"/>
      </w:pPr>
      <w:r>
        <w:t>работодатель не является иностранным юридическим лицом, в том числе офшорной компанией, а также российским юридическим лицом, в уставном (складочном) капитале которого доля прямого или косвенного (через третьих лиц) участия офшорн</w:t>
      </w:r>
      <w:r>
        <w:t>ых компаний в совокупности превышает 25% (если иное не предусмотрено законодательством Российской Федерации);</w:t>
      </w:r>
    </w:p>
    <w:p w:rsidR="001F3122" w:rsidRDefault="00346C07">
      <w:pPr>
        <w:pStyle w:val="ConsPlusNormal0"/>
        <w:spacing w:before="200"/>
        <w:ind w:firstLine="540"/>
        <w:jc w:val="both"/>
      </w:pPr>
      <w:r>
        <w:t xml:space="preserve">работодатель не находится в </w:t>
      </w:r>
      <w:proofErr w:type="gramStart"/>
      <w:r>
        <w:t>перечне</w:t>
      </w:r>
      <w:proofErr w:type="gramEnd"/>
      <w:r>
        <w:t xml:space="preserve"> организаций и физических лиц, в отношении которых имеются сведения об их причастности к экстремистской деятель</w:t>
      </w:r>
      <w:r>
        <w:t>ности и терроризму;</w:t>
      </w:r>
    </w:p>
    <w:p w:rsidR="001F3122" w:rsidRDefault="00346C07">
      <w:pPr>
        <w:pStyle w:val="ConsPlusNormal0"/>
        <w:spacing w:before="200"/>
        <w:ind w:firstLine="540"/>
        <w:jc w:val="both"/>
      </w:pPr>
      <w:proofErr w:type="gramStart"/>
      <w:r>
        <w:t xml:space="preserve">работодатель не находится в составляемых в рамках реализации полномочий, предусмотренных </w:t>
      </w:r>
      <w:hyperlink r:id="rId26" w:tooltip="&quot;Раздел I. Понятие международного права, его сущность и роль в международных отношениях, политике и дипломатии. 1. Устав Организации Объединенных Наций&quot; (Принят в г. Сан-Франциско 26.06.1945) (с изм. и доп. от 20.12.1971) {КонсультантПлюс}">
        <w:r>
          <w:rPr>
            <w:color w:val="0000FF"/>
          </w:rPr>
          <w:t>главой VII</w:t>
        </w:r>
      </w:hyperlink>
      <w:r>
        <w:t xml:space="preserve"> Устава Организации Объединенных Наций, Советом Безопасн</w:t>
      </w:r>
      <w:r>
        <w:t>ости Организации Объединенных Наций или органами, специально созданными решениями Совета Безопасности Организации Объединенных Наций, перечнях организаций и физических лиц, связанных с террористическими организациями и террористами или с распространением о</w:t>
      </w:r>
      <w:r>
        <w:t>ружия массового уничтожения;</w:t>
      </w:r>
      <w:proofErr w:type="gramEnd"/>
    </w:p>
    <w:p w:rsidR="001F3122" w:rsidRDefault="00346C07">
      <w:pPr>
        <w:pStyle w:val="ConsPlusNormal0"/>
        <w:spacing w:before="200"/>
        <w:ind w:firstLine="540"/>
        <w:jc w:val="both"/>
      </w:pPr>
      <w:r>
        <w:t>работодатель не получает средства из областного бюджета на основании иных нормативных правовых актов Кировской области в случае создания им дополнительных рабочих мест (в том числе специальных) для трудоустройства инвалидов;</w:t>
      </w:r>
    </w:p>
    <w:p w:rsidR="001F3122" w:rsidRDefault="00346C07">
      <w:pPr>
        <w:pStyle w:val="ConsPlusNormal0"/>
        <w:spacing w:before="200"/>
        <w:ind w:firstLine="540"/>
        <w:jc w:val="both"/>
      </w:pPr>
      <w:r>
        <w:t>ра</w:t>
      </w:r>
      <w:r>
        <w:t xml:space="preserve">ботодатель не является иностранным агентом в </w:t>
      </w:r>
      <w:proofErr w:type="gramStart"/>
      <w:r>
        <w:t>соответствии</w:t>
      </w:r>
      <w:proofErr w:type="gramEnd"/>
      <w:r>
        <w:t xml:space="preserve"> с Федеральным </w:t>
      </w:r>
      <w:hyperlink r:id="rId27" w:tooltip="Федеральный закон от 14.07.2022 N 255-ФЗ (ред. от 21.04.2025) &quot;О контроле за деятельностью лиц, находящихся под иностранным влиянием&quot; (с изм. и доп., вступ. в силу с 01.09.2025) {КонсультантПлюс}">
        <w:r>
          <w:rPr>
            <w:color w:val="0000FF"/>
          </w:rPr>
          <w:t>законом</w:t>
        </w:r>
      </w:hyperlink>
      <w:r>
        <w:t xml:space="preserve"> от 14.07.2022 N 255-ФЗ "О контроле за деятельностью лиц, находящихся под иностранным влиянием".</w:t>
      </w:r>
    </w:p>
    <w:p w:rsidR="001F3122" w:rsidRDefault="00346C07">
      <w:pPr>
        <w:pStyle w:val="ConsPlusNormal0"/>
        <w:spacing w:before="200"/>
        <w:ind w:firstLine="540"/>
        <w:jc w:val="both"/>
      </w:pPr>
      <w:bookmarkStart w:id="8" w:name="P156"/>
      <w:bookmarkEnd w:id="8"/>
      <w:r>
        <w:t>3.4. Право на получение субсидии имеют работодатели - победители отбора, заключившие с управлением соглашение о предоставлении субсидии.</w:t>
      </w:r>
    </w:p>
    <w:p w:rsidR="001F3122" w:rsidRDefault="00346C07">
      <w:pPr>
        <w:pStyle w:val="ConsPlusNormal0"/>
        <w:spacing w:before="200"/>
        <w:ind w:firstLine="540"/>
        <w:jc w:val="both"/>
      </w:pPr>
      <w:r>
        <w:t>3.5. Для заключения соглашения о предоставлении субсидии размер субсидии рассчитывается по следующей формуле:</w:t>
      </w:r>
    </w:p>
    <w:p w:rsidR="001F3122" w:rsidRDefault="001F3122">
      <w:pPr>
        <w:pStyle w:val="ConsPlusNormal0"/>
        <w:jc w:val="both"/>
      </w:pPr>
    </w:p>
    <w:p w:rsidR="001F3122" w:rsidRDefault="00346C07">
      <w:pPr>
        <w:pStyle w:val="ConsPlusNormal0"/>
        <w:jc w:val="center"/>
      </w:pPr>
      <w:proofErr w:type="spellStart"/>
      <w:r>
        <w:t>С</w:t>
      </w:r>
      <w:r>
        <w:rPr>
          <w:vertAlign w:val="subscript"/>
        </w:rPr>
        <w:t>суб</w:t>
      </w:r>
      <w:proofErr w:type="gramStart"/>
      <w:r>
        <w:rPr>
          <w:vertAlign w:val="subscript"/>
        </w:rPr>
        <w:t>i</w:t>
      </w:r>
      <w:proofErr w:type="spellEnd"/>
      <w:proofErr w:type="gramEnd"/>
      <w:r>
        <w:t xml:space="preserve"> = </w:t>
      </w:r>
      <w:r>
        <w:t>СХ</w:t>
      </w:r>
      <w:r>
        <w:rPr>
          <w:vertAlign w:val="subscript"/>
        </w:rPr>
        <w:t>1i</w:t>
      </w:r>
      <w:r>
        <w:t xml:space="preserve"> + СХ</w:t>
      </w:r>
      <w:r>
        <w:rPr>
          <w:vertAlign w:val="subscript"/>
        </w:rPr>
        <w:t>2i</w:t>
      </w:r>
      <w:r>
        <w:t xml:space="preserve"> + </w:t>
      </w:r>
      <w:proofErr w:type="spellStart"/>
      <w:r>
        <w:t>СХ</w:t>
      </w:r>
      <w:r>
        <w:rPr>
          <w:vertAlign w:val="subscript"/>
        </w:rPr>
        <w:t>ni</w:t>
      </w:r>
      <w:proofErr w:type="spellEnd"/>
      <w:r>
        <w:t>, где:</w:t>
      </w:r>
    </w:p>
    <w:p w:rsidR="001F3122" w:rsidRDefault="001F3122">
      <w:pPr>
        <w:pStyle w:val="ConsPlusNormal0"/>
        <w:jc w:val="both"/>
      </w:pPr>
    </w:p>
    <w:p w:rsidR="001F3122" w:rsidRDefault="00346C07">
      <w:pPr>
        <w:pStyle w:val="ConsPlusNormal0"/>
        <w:ind w:firstLine="540"/>
        <w:jc w:val="both"/>
      </w:pPr>
      <w:proofErr w:type="spellStart"/>
      <w:r>
        <w:t>С</w:t>
      </w:r>
      <w:r>
        <w:rPr>
          <w:vertAlign w:val="subscript"/>
        </w:rPr>
        <w:t>суб</w:t>
      </w:r>
      <w:proofErr w:type="gramStart"/>
      <w:r>
        <w:rPr>
          <w:vertAlign w:val="subscript"/>
        </w:rPr>
        <w:t>i</w:t>
      </w:r>
      <w:proofErr w:type="spellEnd"/>
      <w:proofErr w:type="gramEnd"/>
      <w:r>
        <w:t xml:space="preserve"> - размер субсидии i-</w:t>
      </w:r>
      <w:proofErr w:type="spellStart"/>
      <w:r>
        <w:t>му</w:t>
      </w:r>
      <w:proofErr w:type="spellEnd"/>
      <w:r>
        <w:t xml:space="preserve"> работодателю, рублей;</w:t>
      </w:r>
    </w:p>
    <w:p w:rsidR="001F3122" w:rsidRDefault="00346C07">
      <w:pPr>
        <w:pStyle w:val="ConsPlusNormal0"/>
        <w:spacing w:before="200"/>
        <w:ind w:firstLine="540"/>
        <w:jc w:val="both"/>
      </w:pPr>
      <w:r>
        <w:t>СХ</w:t>
      </w:r>
      <w:r>
        <w:rPr>
          <w:vertAlign w:val="subscript"/>
        </w:rPr>
        <w:t>1i,2i,ni</w:t>
      </w:r>
      <w:r>
        <w:t xml:space="preserve"> - фактически произведенные i-м работодателем затраты на создание и оборудование (оснащение) одного рабочего места для трудоустройства инвалида, рублей.</w:t>
      </w:r>
    </w:p>
    <w:p w:rsidR="001F3122" w:rsidRDefault="00346C07">
      <w:pPr>
        <w:pStyle w:val="ConsPlusNormal0"/>
        <w:spacing w:before="200"/>
        <w:ind w:firstLine="540"/>
        <w:jc w:val="both"/>
      </w:pPr>
      <w:r>
        <w:t>Возмещение затра</w:t>
      </w:r>
      <w:r>
        <w:t>т работодателю на создание и оборудование (оснащение) одного рабочего места для трудоустройства инвалида составляет не более 100 тысяч рублей.</w:t>
      </w:r>
    </w:p>
    <w:p w:rsidR="001F3122" w:rsidRDefault="00346C07">
      <w:pPr>
        <w:pStyle w:val="ConsPlusNormal0"/>
        <w:spacing w:before="200"/>
        <w:ind w:firstLine="540"/>
        <w:jc w:val="both"/>
      </w:pPr>
      <w:r>
        <w:t xml:space="preserve">3.6. Субсидия работодателю на создание и оборудование (оснащение) рабочего места для трудоустройства инвалида в </w:t>
      </w:r>
      <w:proofErr w:type="gramStart"/>
      <w:r>
        <w:t>р</w:t>
      </w:r>
      <w:r>
        <w:t>амках</w:t>
      </w:r>
      <w:proofErr w:type="gramEnd"/>
      <w:r>
        <w:t xml:space="preserve"> заключенного соглашения о предоставлении субсидии выделяется на возмещение расходов:</w:t>
      </w:r>
    </w:p>
    <w:p w:rsidR="001F3122" w:rsidRDefault="00346C07">
      <w:pPr>
        <w:pStyle w:val="ConsPlusNormal0"/>
        <w:spacing w:before="200"/>
        <w:ind w:firstLine="540"/>
        <w:jc w:val="both"/>
      </w:pPr>
      <w:r>
        <w:t xml:space="preserve">на приобретение оборудования для </w:t>
      </w:r>
      <w:proofErr w:type="gramStart"/>
      <w:r>
        <w:t>оснащения</w:t>
      </w:r>
      <w:proofErr w:type="gramEnd"/>
      <w:r>
        <w:t xml:space="preserve"> созданного рабочего места для трудоустройства инвалида, включая основное и вспомогательное оборудование, технические присп</w:t>
      </w:r>
      <w:r>
        <w:t>особления, рабочую и специальную мебель, средства для создания благоприятных условий для работы инвалида в соответствии с профилем основного заболевания;</w:t>
      </w:r>
    </w:p>
    <w:p w:rsidR="001F3122" w:rsidRDefault="00346C07">
      <w:pPr>
        <w:pStyle w:val="ConsPlusNormal0"/>
        <w:spacing w:before="200"/>
        <w:ind w:firstLine="540"/>
        <w:jc w:val="both"/>
      </w:pPr>
      <w:r>
        <w:t xml:space="preserve">на монтаж и установку приобретенного оборудования для </w:t>
      </w:r>
      <w:proofErr w:type="gramStart"/>
      <w:r>
        <w:t>оснащения</w:t>
      </w:r>
      <w:proofErr w:type="gramEnd"/>
      <w:r>
        <w:t xml:space="preserve"> созданного рабочего места для трудоуст</w:t>
      </w:r>
      <w:r>
        <w:t>ройства инвалида;</w:t>
      </w:r>
    </w:p>
    <w:p w:rsidR="001F3122" w:rsidRDefault="00346C07">
      <w:pPr>
        <w:pStyle w:val="ConsPlusNormal0"/>
        <w:spacing w:before="200"/>
        <w:ind w:firstLine="540"/>
        <w:jc w:val="both"/>
      </w:pPr>
      <w:r>
        <w:t xml:space="preserve">на создание и оборудование рабочего места для инвалида по месту его проживания (надомный труд), если данный характер работы рекомендован индивидуальной программой реабилитации и абилитации инвалида (далее - ИПРА инвалида), при условии оформления надомного </w:t>
      </w:r>
      <w:r>
        <w:t>труда в соответствии с трудовым законодательством Российской Федерации.</w:t>
      </w:r>
    </w:p>
    <w:p w:rsidR="001F3122" w:rsidRDefault="00346C07">
      <w:pPr>
        <w:pStyle w:val="ConsPlusNormal0"/>
        <w:spacing w:before="200"/>
        <w:ind w:firstLine="540"/>
        <w:jc w:val="both"/>
      </w:pPr>
      <w:r>
        <w:t xml:space="preserve">3.7. Специальные рабочие места для трудоустройства инвалидов оборудуются (оснащаются) работодателями в </w:t>
      </w:r>
      <w:proofErr w:type="gramStart"/>
      <w:r>
        <w:t>соответствии</w:t>
      </w:r>
      <w:proofErr w:type="gramEnd"/>
      <w:r>
        <w:t xml:space="preserve"> с </w:t>
      </w:r>
      <w:hyperlink r:id="rId28" w:tooltip="Приказ Минтруда России от 19.11.2013 N 685н &quot;Об утверждении основных требований к оснащению (оборудованию) специальных рабочих мест для трудоустройства инвалидов с учетом нарушенных функций и ограничений их жизнедеятельности&quot; (Зарегистрировано в Минюсте России">
        <w:r>
          <w:rPr>
            <w:color w:val="0000FF"/>
          </w:rPr>
          <w:t>приказом</w:t>
        </w:r>
      </w:hyperlink>
      <w:r>
        <w:t xml:space="preserve"> Министерства труда и социальной защиты Российской Федерации от 19.11.2013 N 685н "Об утверждении основных требований к оснащению (оборудованию) специальных рабочих мест для трудоустройства инвалидов с учетом нарушенных фун</w:t>
      </w:r>
      <w:r>
        <w:t>кций и ограничений их жизнедеятельности".</w:t>
      </w:r>
    </w:p>
    <w:p w:rsidR="001F3122" w:rsidRDefault="00346C07">
      <w:pPr>
        <w:pStyle w:val="ConsPlusNormal0"/>
        <w:spacing w:before="200"/>
        <w:ind w:firstLine="540"/>
        <w:jc w:val="both"/>
      </w:pPr>
      <w:r>
        <w:t>3.8. Для заключения соглашения о предоставлении субсидии в срок, указанный в объявлении, работодатель представляет в управление справку (справки) работодателя о соответствии его по состоянию на дату заключения тако</w:t>
      </w:r>
      <w:r>
        <w:t>го соглашения следующим требованиям:</w:t>
      </w:r>
    </w:p>
    <w:p w:rsidR="001F3122" w:rsidRDefault="00346C07">
      <w:pPr>
        <w:pStyle w:val="ConsPlusNormal0"/>
        <w:spacing w:before="200"/>
        <w:ind w:firstLine="540"/>
        <w:jc w:val="both"/>
      </w:pPr>
      <w:proofErr w:type="gramStart"/>
      <w:r>
        <w:t>работодатель не является иностранным юридическим лицом, в том числе офшорной компанией, а также российским юридическим лицом, в уставном (складочном) капитале которого доля прямого или косвенного (через третьих лиц) уча</w:t>
      </w:r>
      <w:r>
        <w:t>стия офшорных компаний в совокупности превышает 25%;</w:t>
      </w:r>
      <w:proofErr w:type="gramEnd"/>
    </w:p>
    <w:p w:rsidR="001F3122" w:rsidRDefault="00346C07">
      <w:pPr>
        <w:pStyle w:val="ConsPlusNormal0"/>
        <w:spacing w:before="200"/>
        <w:ind w:firstLine="540"/>
        <w:jc w:val="both"/>
      </w:pPr>
      <w:r>
        <w:t xml:space="preserve">работодатель не находится в </w:t>
      </w:r>
      <w:proofErr w:type="gramStart"/>
      <w:r>
        <w:t>перечне</w:t>
      </w:r>
      <w:proofErr w:type="gramEnd"/>
      <w:r>
        <w:t xml:space="preserve"> организаций и физических лиц, в отношении которых имеются сведения об их причастности к экстремистской деятельности и терроризму;</w:t>
      </w:r>
    </w:p>
    <w:p w:rsidR="001F3122" w:rsidRDefault="00346C07">
      <w:pPr>
        <w:pStyle w:val="ConsPlusNormal0"/>
        <w:spacing w:before="200"/>
        <w:ind w:firstLine="540"/>
        <w:jc w:val="both"/>
      </w:pPr>
      <w:proofErr w:type="gramStart"/>
      <w:r>
        <w:t>работодатель не находится в составляе</w:t>
      </w:r>
      <w:r>
        <w:t xml:space="preserve">мых в рамках реализации полномочий, предусмотренных </w:t>
      </w:r>
      <w:hyperlink r:id="rId29" w:tooltip="&quot;Раздел I. Понятие международного права, его сущность и роль в международных отношениях, политике и дипломатии. 1. Устав Организации Объединенных Наций&quot; (Принят в г. Сан-Франциско 26.06.1945) (с изм. и доп. от 20.12.1971) {КонсультантПлюс}">
        <w:r>
          <w:rPr>
            <w:color w:val="0000FF"/>
          </w:rPr>
          <w:t>главой VII</w:t>
        </w:r>
      </w:hyperlink>
      <w:r>
        <w:t xml:space="preserve"> Устава Организации Объединенных Наций, Советом Безопасности Организации Объединенных Наций или органами, специал</w:t>
      </w:r>
      <w:r>
        <w:t>ьно созданными решениями Совета Безопасности Организации Объединенных Наций,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  <w:proofErr w:type="gramEnd"/>
    </w:p>
    <w:p w:rsidR="001F3122" w:rsidRDefault="00346C07">
      <w:pPr>
        <w:pStyle w:val="ConsPlusNormal0"/>
        <w:spacing w:before="200"/>
        <w:ind w:firstLine="540"/>
        <w:jc w:val="both"/>
      </w:pPr>
      <w:r>
        <w:t>работодатель не получает сре</w:t>
      </w:r>
      <w:r>
        <w:t>дства из областного бюджета на основании иных нормативных правовых актов Кировской области в случае создания им рабочих мест для трудоустройства инвалидов;</w:t>
      </w:r>
    </w:p>
    <w:p w:rsidR="001F3122" w:rsidRDefault="00346C07">
      <w:pPr>
        <w:pStyle w:val="ConsPlusNormal0"/>
        <w:spacing w:before="200"/>
        <w:ind w:firstLine="540"/>
        <w:jc w:val="both"/>
      </w:pPr>
      <w:r>
        <w:t xml:space="preserve">работодатель не является иностранным агентом в </w:t>
      </w:r>
      <w:proofErr w:type="gramStart"/>
      <w:r>
        <w:t>соответствии</w:t>
      </w:r>
      <w:proofErr w:type="gramEnd"/>
      <w:r>
        <w:t xml:space="preserve"> с Федеральным </w:t>
      </w:r>
      <w:hyperlink r:id="rId30" w:tooltip="Федеральный закон от 14.07.2022 N 255-ФЗ (ред. от 21.04.2025) &quot;О контроле за деятельностью лиц, находящихся под иностранным влиянием&quot; (с изм. и доп., вступ. в силу с 01.09.2025) {КонсультантПлюс}">
        <w:r>
          <w:rPr>
            <w:color w:val="0000FF"/>
          </w:rPr>
          <w:t>законом</w:t>
        </w:r>
      </w:hyperlink>
      <w:r>
        <w:t xml:space="preserve"> от 14.07.2022 N 255-ФЗ "О контроле за деятельностью лиц, находящихся под иностранным влиянием".</w:t>
      </w:r>
    </w:p>
    <w:p w:rsidR="001F3122" w:rsidRDefault="00346C07">
      <w:pPr>
        <w:pStyle w:val="ConsPlusNormal0"/>
        <w:spacing w:before="200"/>
        <w:ind w:firstLine="540"/>
        <w:jc w:val="both"/>
      </w:pPr>
      <w:bookmarkStart w:id="9" w:name="P175"/>
      <w:bookmarkEnd w:id="9"/>
      <w:r>
        <w:t>3.9. Для перечисления субсидии работодатель в течение 10 рабочих дней после заключения соглашения о предоставлении субсидии представляет в управление:</w:t>
      </w:r>
    </w:p>
    <w:p w:rsidR="001F3122" w:rsidRDefault="00346C07">
      <w:pPr>
        <w:pStyle w:val="ConsPlusNormal0"/>
        <w:spacing w:before="200"/>
        <w:ind w:firstLine="540"/>
        <w:jc w:val="both"/>
      </w:pPr>
      <w:r>
        <w:t>з</w:t>
      </w:r>
      <w:r>
        <w:t>аявление о предоставлении субсидии по форме, установленной приказом управления;</w:t>
      </w:r>
    </w:p>
    <w:p w:rsidR="001F3122" w:rsidRDefault="00346C07">
      <w:pPr>
        <w:pStyle w:val="ConsPlusNormal0"/>
        <w:spacing w:before="200"/>
        <w:ind w:firstLine="540"/>
        <w:jc w:val="both"/>
      </w:pPr>
      <w:r>
        <w:t>согласие инвалида на обработку управлением его персональных данных;</w:t>
      </w:r>
    </w:p>
    <w:p w:rsidR="001F3122" w:rsidRDefault="00346C07">
      <w:pPr>
        <w:pStyle w:val="ConsPlusNormal0"/>
        <w:spacing w:before="200"/>
        <w:ind w:firstLine="540"/>
        <w:jc w:val="both"/>
      </w:pPr>
      <w:r>
        <w:t xml:space="preserve">заверенные в установленном </w:t>
      </w:r>
      <w:proofErr w:type="gramStart"/>
      <w:r>
        <w:t>порядке</w:t>
      </w:r>
      <w:proofErr w:type="gramEnd"/>
      <w:r>
        <w:t xml:space="preserve"> копии следующих документов:</w:t>
      </w:r>
    </w:p>
    <w:p w:rsidR="001F3122" w:rsidRDefault="00346C07">
      <w:pPr>
        <w:pStyle w:val="ConsPlusNormal0"/>
        <w:spacing w:before="200"/>
        <w:ind w:firstLine="540"/>
        <w:jc w:val="both"/>
      </w:pPr>
      <w:r>
        <w:t>приказа о создании и оборудовании (оснащении)</w:t>
      </w:r>
      <w:r>
        <w:t xml:space="preserve"> дополнительного постоянного рабочего места для трудоустройства инвалида,</w:t>
      </w:r>
    </w:p>
    <w:p w:rsidR="001F3122" w:rsidRDefault="00346C07">
      <w:pPr>
        <w:pStyle w:val="ConsPlusNormal0"/>
        <w:spacing w:before="200"/>
        <w:ind w:firstLine="540"/>
        <w:jc w:val="both"/>
      </w:pPr>
      <w:r>
        <w:t>приказа о приеме инвалида на созданное постоянное рабочее место для трудоустройства инвалида,</w:t>
      </w:r>
    </w:p>
    <w:p w:rsidR="001F3122" w:rsidRDefault="00346C07">
      <w:pPr>
        <w:pStyle w:val="ConsPlusNormal0"/>
        <w:spacing w:before="200"/>
        <w:ind w:firstLine="540"/>
        <w:jc w:val="both"/>
      </w:pPr>
      <w:r>
        <w:t>трудового договора, заключенного на неопределенный срок с трудоустроенным инвалидом,</w:t>
      </w:r>
    </w:p>
    <w:p w:rsidR="001F3122" w:rsidRDefault="00346C07">
      <w:pPr>
        <w:pStyle w:val="ConsPlusNormal0"/>
        <w:spacing w:before="200"/>
        <w:ind w:firstLine="540"/>
        <w:jc w:val="both"/>
      </w:pPr>
      <w:r>
        <w:t>пла</w:t>
      </w:r>
      <w:r>
        <w:t>тежных документов, подтверждающих понесенные работодателем затраты на создание и оборудование (оснащение) рабочего места для трудоустройства инвалида,</w:t>
      </w:r>
    </w:p>
    <w:p w:rsidR="001F3122" w:rsidRDefault="00346C07">
      <w:pPr>
        <w:pStyle w:val="ConsPlusNormal0"/>
        <w:spacing w:before="200"/>
        <w:ind w:firstLine="540"/>
        <w:jc w:val="both"/>
      </w:pPr>
      <w:r>
        <w:t>документа, подтверждающего создание и оборудование (оснащение) рабочего места для трудоустройства инвалид</w:t>
      </w:r>
      <w:r>
        <w:t>а (приказ, акт, распоряжение работодателя об оборудовании рабочего места для трудоустройства инвалида);</w:t>
      </w:r>
    </w:p>
    <w:p w:rsidR="001F3122" w:rsidRDefault="00346C07">
      <w:pPr>
        <w:pStyle w:val="ConsPlusNormal0"/>
        <w:spacing w:before="200"/>
        <w:ind w:firstLine="540"/>
        <w:jc w:val="both"/>
      </w:pPr>
      <w:r>
        <w:t>ИПРА инвалида (выписки из ИПРА инвалида), справки, подтверждающей факт установления инвалидности.</w:t>
      </w:r>
    </w:p>
    <w:p w:rsidR="001F3122" w:rsidRDefault="00346C07">
      <w:pPr>
        <w:pStyle w:val="ConsPlusNormal0"/>
        <w:spacing w:before="200"/>
        <w:ind w:firstLine="540"/>
        <w:jc w:val="both"/>
      </w:pPr>
      <w:bookmarkStart w:id="10" w:name="P185"/>
      <w:bookmarkEnd w:id="10"/>
      <w:r>
        <w:t>3.10. Управление в течение 5 рабочих дней после предст</w:t>
      </w:r>
      <w:r>
        <w:t xml:space="preserve">авления работодателями документов, указанных в </w:t>
      </w:r>
      <w:hyperlink w:anchor="P175" w:tooltip="3.9. Для перечисления субсидии работодатель в течение 10 рабочих дней после заключения соглашения о предоставлении субсидии представляет в управление:">
        <w:r>
          <w:rPr>
            <w:color w:val="0000FF"/>
          </w:rPr>
          <w:t>пункте 3.9</w:t>
        </w:r>
      </w:hyperlink>
      <w:r>
        <w:t xml:space="preserve"> настоящего Поря</w:t>
      </w:r>
      <w:r>
        <w:t>дка:</w:t>
      </w:r>
    </w:p>
    <w:p w:rsidR="001F3122" w:rsidRDefault="00346C07">
      <w:pPr>
        <w:pStyle w:val="ConsPlusNormal0"/>
        <w:spacing w:before="200"/>
        <w:ind w:firstLine="540"/>
        <w:jc w:val="both"/>
      </w:pPr>
      <w:r>
        <w:t xml:space="preserve">3.10.1. Осуществляет проверку документов на предмет комплектности и соответствия требованиям, указанным в </w:t>
      </w:r>
      <w:hyperlink w:anchor="P175" w:tooltip="3.9. Для перечисления субсидии работодатель в течение 10 рабочих дней после заключения соглашения о предоставлении субсидии представляет в управление:">
        <w:r>
          <w:rPr>
            <w:color w:val="0000FF"/>
          </w:rPr>
          <w:t>пункте 3.9</w:t>
        </w:r>
      </w:hyperlink>
      <w:r>
        <w:t xml:space="preserve"> настоящего Порядка, а также достоверности информации, содержащейся в них.</w:t>
      </w:r>
    </w:p>
    <w:p w:rsidR="001F3122" w:rsidRDefault="00346C07">
      <w:pPr>
        <w:pStyle w:val="ConsPlusNormal0"/>
        <w:spacing w:before="200"/>
        <w:ind w:firstLine="540"/>
        <w:jc w:val="both"/>
      </w:pPr>
      <w:r>
        <w:t>3.10.2. Принимает решение о перечислении субсидии либо об отказе в перечислении субсидии.</w:t>
      </w:r>
    </w:p>
    <w:p w:rsidR="001F3122" w:rsidRDefault="00346C07">
      <w:pPr>
        <w:pStyle w:val="ConsPlusNormal0"/>
        <w:spacing w:before="200"/>
        <w:ind w:firstLine="540"/>
        <w:jc w:val="both"/>
      </w:pPr>
      <w:r>
        <w:t xml:space="preserve">3.11. В </w:t>
      </w:r>
      <w:proofErr w:type="gramStart"/>
      <w:r>
        <w:t>случае</w:t>
      </w:r>
      <w:proofErr w:type="gramEnd"/>
      <w:r>
        <w:t xml:space="preserve"> принятия решения об отказе в перечислении субсидии управление направляет работодателю уведомление, оформленное в письменном виде, с указанием причины отказа и разъяснением порядка обжалования данного решения.</w:t>
      </w:r>
    </w:p>
    <w:p w:rsidR="001F3122" w:rsidRDefault="00346C07">
      <w:pPr>
        <w:pStyle w:val="ConsPlusNormal0"/>
        <w:spacing w:before="200"/>
        <w:ind w:firstLine="540"/>
        <w:jc w:val="both"/>
      </w:pPr>
      <w:r>
        <w:t xml:space="preserve">3.12. Основаниями для отказа в </w:t>
      </w:r>
      <w:proofErr w:type="gramStart"/>
      <w:r>
        <w:t>п</w:t>
      </w:r>
      <w:r>
        <w:t>еречислении</w:t>
      </w:r>
      <w:proofErr w:type="gramEnd"/>
      <w:r>
        <w:t xml:space="preserve"> субсидии являются:</w:t>
      </w:r>
    </w:p>
    <w:p w:rsidR="001F3122" w:rsidRDefault="00346C07">
      <w:pPr>
        <w:pStyle w:val="ConsPlusNormal0"/>
        <w:spacing w:before="200"/>
        <w:ind w:firstLine="540"/>
        <w:jc w:val="both"/>
      </w:pPr>
      <w:r>
        <w:t xml:space="preserve">несоответствие работодателя требованию, указанному в </w:t>
      </w:r>
      <w:hyperlink w:anchor="P156" w:tooltip="3.4. Право на получение субсидии имеют работодатели - победители отбора, заключившие с управлением соглашение о предоставлении субсидии.">
        <w:proofErr w:type="gramStart"/>
        <w:r>
          <w:rPr>
            <w:color w:val="0000FF"/>
          </w:rPr>
          <w:t>пун</w:t>
        </w:r>
        <w:r>
          <w:rPr>
            <w:color w:val="0000FF"/>
          </w:rPr>
          <w:t>кте</w:t>
        </w:r>
        <w:proofErr w:type="gramEnd"/>
        <w:r>
          <w:rPr>
            <w:color w:val="0000FF"/>
          </w:rPr>
          <w:t xml:space="preserve"> 3.4</w:t>
        </w:r>
      </w:hyperlink>
      <w:r>
        <w:t xml:space="preserve"> настоящего Порядка;</w:t>
      </w:r>
    </w:p>
    <w:p w:rsidR="001F3122" w:rsidRDefault="00346C07">
      <w:pPr>
        <w:pStyle w:val="ConsPlusNormal0"/>
        <w:spacing w:before="200"/>
        <w:ind w:firstLine="540"/>
        <w:jc w:val="both"/>
      </w:pPr>
      <w:r>
        <w:t xml:space="preserve">несоответствие представленных работодателем документов требованиям, указанным в </w:t>
      </w:r>
      <w:hyperlink w:anchor="P175" w:tooltip="3.9. Для перечисления субсидии работодатель в течение 10 рабочих дней после заключения соглашения о предоставлении субсидии представляет в управление:">
        <w:proofErr w:type="gramStart"/>
        <w:r>
          <w:rPr>
            <w:color w:val="0000FF"/>
          </w:rPr>
          <w:t>пункте</w:t>
        </w:r>
        <w:proofErr w:type="gramEnd"/>
        <w:r>
          <w:rPr>
            <w:color w:val="0000FF"/>
          </w:rPr>
          <w:t xml:space="preserve"> 3.9</w:t>
        </w:r>
      </w:hyperlink>
      <w:r>
        <w:t xml:space="preserve"> настоящего Порядка;</w:t>
      </w:r>
    </w:p>
    <w:p w:rsidR="001F3122" w:rsidRDefault="00346C07">
      <w:pPr>
        <w:pStyle w:val="ConsPlusNormal0"/>
        <w:spacing w:before="200"/>
        <w:ind w:firstLine="540"/>
        <w:jc w:val="both"/>
      </w:pPr>
      <w:r>
        <w:t xml:space="preserve">непредставление (представление не в полном </w:t>
      </w:r>
      <w:proofErr w:type="gramStart"/>
      <w:r>
        <w:t>объеме</w:t>
      </w:r>
      <w:proofErr w:type="gramEnd"/>
      <w:r>
        <w:t xml:space="preserve">) работодателем документов, указанных в </w:t>
      </w:r>
      <w:hyperlink w:anchor="P175" w:tooltip="3.9. Для перечисления субсидии работодатель в течение 10 рабочих дней после заключения соглашения о предоставлении субсидии представляет в управление:">
        <w:r>
          <w:rPr>
            <w:color w:val="0000FF"/>
          </w:rPr>
          <w:t>пункте 3.9</w:t>
        </w:r>
      </w:hyperlink>
      <w:r>
        <w:t xml:space="preserve"> настоящего Порядка;</w:t>
      </w:r>
    </w:p>
    <w:p w:rsidR="001F3122" w:rsidRDefault="00346C07">
      <w:pPr>
        <w:pStyle w:val="ConsPlusNormal0"/>
        <w:spacing w:before="200"/>
        <w:ind w:firstLine="540"/>
        <w:jc w:val="both"/>
      </w:pPr>
      <w:r>
        <w:t>установление факта недостоверности представленной работодателем информации.</w:t>
      </w:r>
    </w:p>
    <w:p w:rsidR="001F3122" w:rsidRDefault="00346C07">
      <w:pPr>
        <w:pStyle w:val="ConsPlusNormal0"/>
        <w:spacing w:before="200"/>
        <w:ind w:firstLine="540"/>
        <w:jc w:val="both"/>
      </w:pPr>
      <w:r>
        <w:t>Уведомление об отказе в перечислении субсидии направляется работода</w:t>
      </w:r>
      <w:r>
        <w:t>телю по почтовому адресу или адресу электронной почты, указанному в заявке, в день принятия управлением решения об отказе в перечислении субсидии. При устранении причин, послуживших основанием для отказа в перечислении субсидии, работодатель в рамках заклю</w:t>
      </w:r>
      <w:r>
        <w:t xml:space="preserve">ченного соглашения о предоставлении субсидии вправе обратиться за перечислением субсидии повторно в течение 30 календарных дней, предоставив в управление документы, указанные в </w:t>
      </w:r>
      <w:hyperlink w:anchor="P175" w:tooltip="3.9. Для перечисления субсидии работодатель в течение 10 рабочих дней после заключения соглашения о предоставлении субсидии представляет в управление:">
        <w:r>
          <w:rPr>
            <w:color w:val="0000FF"/>
          </w:rPr>
          <w:t>пункте 3.9</w:t>
        </w:r>
      </w:hyperlink>
      <w:r>
        <w:t xml:space="preserve"> настоящего Порядка.</w:t>
      </w:r>
    </w:p>
    <w:p w:rsidR="001F3122" w:rsidRDefault="00346C07">
      <w:pPr>
        <w:pStyle w:val="ConsPlusNormal0"/>
        <w:spacing w:before="200"/>
        <w:ind w:firstLine="540"/>
        <w:jc w:val="both"/>
      </w:pPr>
      <w:r>
        <w:t xml:space="preserve">Представленные повторно документы управление рассматривает в срок, установленный </w:t>
      </w:r>
      <w:hyperlink w:anchor="P185" w:tooltip="3.10. Управление в течение 5 рабочих дней после представления работодателями документов, указанных в пункте 3.9 настоящего Порядка:">
        <w:r>
          <w:rPr>
            <w:color w:val="0000FF"/>
          </w:rPr>
          <w:t>пунктом 3.10</w:t>
        </w:r>
      </w:hyperlink>
      <w:r>
        <w:t xml:space="preserve"> настоящего Порядка.</w:t>
      </w:r>
    </w:p>
    <w:p w:rsidR="001F3122" w:rsidRDefault="00346C07">
      <w:pPr>
        <w:pStyle w:val="ConsPlusNormal0"/>
        <w:spacing w:before="200"/>
        <w:ind w:firstLine="540"/>
        <w:jc w:val="both"/>
      </w:pPr>
      <w:r>
        <w:t>3.13. Решение о перечислении субсидии оформляется приказом уп</w:t>
      </w:r>
      <w:r>
        <w:t>равления.</w:t>
      </w:r>
    </w:p>
    <w:p w:rsidR="001F3122" w:rsidRDefault="00346C07">
      <w:pPr>
        <w:pStyle w:val="ConsPlusNormal0"/>
        <w:spacing w:before="200"/>
        <w:ind w:firstLine="540"/>
        <w:jc w:val="both"/>
      </w:pPr>
      <w:r>
        <w:t>3.14. Управление не позднее 10-го рабочего дня, следующего за днем принятия им решения о перечислении субсидии, производит перечисление денежных средств на расчетный счет работодателя, открытый в кредитной организации.</w:t>
      </w:r>
    </w:p>
    <w:p w:rsidR="001F3122" w:rsidRDefault="00346C07">
      <w:pPr>
        <w:pStyle w:val="ConsPlusNormal0"/>
        <w:spacing w:before="200"/>
        <w:ind w:firstLine="540"/>
        <w:jc w:val="both"/>
      </w:pPr>
      <w:r>
        <w:t>3.15. В соглашение о предос</w:t>
      </w:r>
      <w:r>
        <w:t>тавлении субсидии вносятся изменения в части уменьшения значения результата предоставления субсидии или суммы субсидии без повторного проведения отбора в следующих случаях:</w:t>
      </w:r>
    </w:p>
    <w:p w:rsidR="001F3122" w:rsidRDefault="00346C07">
      <w:pPr>
        <w:pStyle w:val="ConsPlusNormal0"/>
        <w:spacing w:before="200"/>
        <w:ind w:firstLine="540"/>
        <w:jc w:val="both"/>
      </w:pPr>
      <w:bookmarkStart w:id="11" w:name="P199"/>
      <w:bookmarkEnd w:id="11"/>
      <w:r>
        <w:t xml:space="preserve">в </w:t>
      </w:r>
      <w:proofErr w:type="gramStart"/>
      <w:r>
        <w:t>случае</w:t>
      </w:r>
      <w:proofErr w:type="gramEnd"/>
      <w:r>
        <w:t xml:space="preserve"> уменьшения количества созданных рабочих мест для трудоустройства инвалидов</w:t>
      </w:r>
      <w:r>
        <w:t>;</w:t>
      </w:r>
    </w:p>
    <w:p w:rsidR="001F3122" w:rsidRDefault="00346C07">
      <w:pPr>
        <w:pStyle w:val="ConsPlusNormal0"/>
        <w:spacing w:before="200"/>
        <w:ind w:firstLine="540"/>
        <w:jc w:val="both"/>
      </w:pPr>
      <w:bookmarkStart w:id="12" w:name="P200"/>
      <w:bookmarkEnd w:id="12"/>
      <w:r>
        <w:t xml:space="preserve">в </w:t>
      </w:r>
      <w:proofErr w:type="gramStart"/>
      <w:r>
        <w:t>случае</w:t>
      </w:r>
      <w:proofErr w:type="gramEnd"/>
      <w:r>
        <w:t xml:space="preserve"> уменьшения фактических затрат работодателя на создание и оборудование рабочего места для трудоустройства инвалида.</w:t>
      </w:r>
    </w:p>
    <w:p w:rsidR="001F3122" w:rsidRDefault="00346C07">
      <w:pPr>
        <w:pStyle w:val="ConsPlusNormal0"/>
        <w:spacing w:before="200"/>
        <w:ind w:firstLine="540"/>
        <w:jc w:val="both"/>
      </w:pPr>
      <w:r>
        <w:t xml:space="preserve">Внесение изменений в соглашение о предоставлении субсидии </w:t>
      </w:r>
      <w:proofErr w:type="gramStart"/>
      <w:r>
        <w:t>осуществляется по соглашению сторон и оформляется</w:t>
      </w:r>
      <w:proofErr w:type="gramEnd"/>
      <w:r>
        <w:t xml:space="preserve"> в виде дополнительного</w:t>
      </w:r>
      <w:r>
        <w:t xml:space="preserve"> соглашения к соглашению о предоставлении субсидии в течение 7 рабочих дней с даты получения сведений, указанных в </w:t>
      </w:r>
      <w:hyperlink w:anchor="P199" w:tooltip="в случае уменьшения количества созданных рабочих мест для трудоустройства инвалидов;">
        <w:r>
          <w:rPr>
            <w:color w:val="0000FF"/>
          </w:rPr>
          <w:t>абзацах втором</w:t>
        </w:r>
      </w:hyperlink>
      <w:r>
        <w:t xml:space="preserve"> и </w:t>
      </w:r>
      <w:hyperlink w:anchor="P200" w:tooltip="в случае уменьшения фактических затрат работодателя на создание и оборудование рабочего места для трудоустройства инвалида.">
        <w:r>
          <w:rPr>
            <w:color w:val="0000FF"/>
          </w:rPr>
          <w:t>третьем пункта 3.15</w:t>
        </w:r>
      </w:hyperlink>
      <w:r>
        <w:t xml:space="preserve"> настоящего Порядка.</w:t>
      </w:r>
    </w:p>
    <w:p w:rsidR="001F3122" w:rsidRDefault="00346C07">
      <w:pPr>
        <w:pStyle w:val="ConsPlusNormal0"/>
        <w:spacing w:before="200"/>
        <w:ind w:firstLine="540"/>
        <w:jc w:val="both"/>
      </w:pPr>
      <w:r>
        <w:t>3.16. При реорганизации работодателя, являющегося юридическим лицом</w:t>
      </w:r>
      <w:r>
        <w:t>, в форме слияния, присоединения или преобразования в соглашение о предоставлении субсидии вносятся изменения путем заключения дополнительного соглашения к соглашению о предоставлении субсидии в части перемены лица с указанием в соглашении о предоставлении</w:t>
      </w:r>
      <w:r>
        <w:t xml:space="preserve"> субсидии юридического лица, являющегося правопреемником.</w:t>
      </w:r>
    </w:p>
    <w:p w:rsidR="001F3122" w:rsidRDefault="00346C07">
      <w:pPr>
        <w:pStyle w:val="ConsPlusNormal0"/>
        <w:spacing w:before="200"/>
        <w:ind w:firstLine="540"/>
        <w:jc w:val="both"/>
      </w:pPr>
      <w:r>
        <w:t>3.17. Соглашение о предоставлении субсидии подлежит расторжению:</w:t>
      </w:r>
    </w:p>
    <w:p w:rsidR="001F3122" w:rsidRDefault="00346C07">
      <w:pPr>
        <w:pStyle w:val="ConsPlusNormal0"/>
        <w:spacing w:before="200"/>
        <w:ind w:firstLine="540"/>
        <w:jc w:val="both"/>
      </w:pPr>
      <w:r>
        <w:t xml:space="preserve">3.17.1. При </w:t>
      </w:r>
      <w:proofErr w:type="spellStart"/>
      <w:r>
        <w:t>недостижении</w:t>
      </w:r>
      <w:proofErr w:type="spellEnd"/>
      <w:r>
        <w:t xml:space="preserve"> согласия по новым условиям соглашения о предоставлении субсидии в случае уменьшения управлению как главному </w:t>
      </w:r>
      <w:r>
        <w:t>распорядителю бюджетных средств бюджетных ассигнований и лимитов бюджетных обязательств, доведенных на текущий финансовый год, приводящего к невозможности предоставления субсидии работодателю в размере, определенном в соглашении о предоставлении субсидии.</w:t>
      </w:r>
    </w:p>
    <w:p w:rsidR="001F3122" w:rsidRDefault="00346C07">
      <w:pPr>
        <w:pStyle w:val="ConsPlusNormal0"/>
        <w:spacing w:before="200"/>
        <w:ind w:firstLine="540"/>
        <w:jc w:val="both"/>
      </w:pPr>
      <w:r>
        <w:t>3.17.2. При реорганизации работодателя, являющегося юридическим лицом, в форме разделения, выделения, а также при ликвидации работодателя, являющегося юридическим лицом, или прекращении деятельности работодателя, являющегося индивидуальным предпринимателем</w:t>
      </w:r>
      <w:r>
        <w:t xml:space="preserve"> (за исключением индивидуальных предпринимателей, осуществляющих деятельность в качестве глав крестьянского (фермерского) хозяйства в соответствии с </w:t>
      </w:r>
      <w:hyperlink r:id="rId31" w:tooltip="&quot;Гражданский кодекс Российской Федерации (часть первая)&quot; от 30.11.1994 N 51-ФЗ (ред. от 31.07.2025, с изм. от 25.11.2025) (с изм. и доп., вступ. в силу с 01.08.2025) {КонсультантПлюс}">
        <w:r>
          <w:rPr>
            <w:color w:val="0000FF"/>
          </w:rPr>
          <w:t>абзацем вторым пункта 5 статьи 23</w:t>
        </w:r>
      </w:hyperlink>
      <w:r>
        <w:t xml:space="preserve"> Гражданского кодекса Российской Федерации). Соглаше</w:t>
      </w:r>
      <w:r>
        <w:t>ние о предоставлении субсидии расторгается с формированием уведомления о расторжении соглашения о предоставлении субсидии в одностороннем порядке и акта об исполнении обязательств по соглашению о предоставлении субсидии с отражением информации о не исполне</w:t>
      </w:r>
      <w:r>
        <w:t>нных работодателями обязательствах, источником финансового обеспечения которых является субсидия, и возврате неиспользованного остатка субсидии в областной бюджет.</w:t>
      </w:r>
    </w:p>
    <w:p w:rsidR="001F3122" w:rsidRDefault="00346C07">
      <w:pPr>
        <w:pStyle w:val="ConsPlusNormal0"/>
        <w:spacing w:before="200"/>
        <w:ind w:firstLine="540"/>
        <w:jc w:val="both"/>
      </w:pPr>
      <w:r>
        <w:t>3.18. Дополнительные соглашения к соглашению о предоставлении субсидии, в том числе дополнит</w:t>
      </w:r>
      <w:r>
        <w:t>ельные соглашения о расторжении соглашения о предоставлении субсидии (при необходимости), заключаются в соответствии с типовыми формами, установленными министерством финансов Кировской области.</w:t>
      </w:r>
    </w:p>
    <w:p w:rsidR="001F3122" w:rsidRDefault="00346C07">
      <w:pPr>
        <w:pStyle w:val="ConsPlusNormal0"/>
        <w:spacing w:before="200"/>
        <w:ind w:firstLine="540"/>
        <w:jc w:val="both"/>
      </w:pPr>
      <w:r>
        <w:t>3.19. Результатами предоставления субсидии являются:</w:t>
      </w:r>
    </w:p>
    <w:p w:rsidR="001F3122" w:rsidRDefault="00346C07">
      <w:pPr>
        <w:pStyle w:val="ConsPlusNormal0"/>
        <w:spacing w:before="200"/>
        <w:ind w:firstLine="540"/>
        <w:jc w:val="both"/>
      </w:pPr>
      <w:r>
        <w:t>количеств</w:t>
      </w:r>
      <w:r>
        <w:t>о созданных и оборудованных (оснащенных) рабочих мест для трудоустройства инвалидов;</w:t>
      </w:r>
    </w:p>
    <w:p w:rsidR="001F3122" w:rsidRDefault="00346C07">
      <w:pPr>
        <w:pStyle w:val="ConsPlusNormal0"/>
        <w:spacing w:before="200"/>
        <w:ind w:firstLine="540"/>
        <w:jc w:val="both"/>
      </w:pPr>
      <w:r>
        <w:t>численность инвалидов, трудоустроенных на созданные и оборудованные (оснащенные) рабочие места для трудоустройства инвалидов.</w:t>
      </w:r>
    </w:p>
    <w:p w:rsidR="001F3122" w:rsidRDefault="00346C07">
      <w:pPr>
        <w:pStyle w:val="ConsPlusNormal0"/>
        <w:spacing w:before="200"/>
        <w:ind w:firstLine="540"/>
        <w:jc w:val="both"/>
      </w:pPr>
      <w:r>
        <w:t>Количественные значения результатов предостав</w:t>
      </w:r>
      <w:r>
        <w:t>ления субсидии устанавливаются соглашением о предоставлении субсидии.</w:t>
      </w:r>
    </w:p>
    <w:p w:rsidR="001F3122" w:rsidRDefault="00346C07">
      <w:pPr>
        <w:pStyle w:val="ConsPlusNormal0"/>
        <w:spacing w:before="200"/>
        <w:ind w:firstLine="540"/>
        <w:jc w:val="both"/>
      </w:pPr>
      <w:r>
        <w:t>3.20. Типом результата предоставления субсидии является приобретение товаров, работ, услуг.</w:t>
      </w:r>
    </w:p>
    <w:p w:rsidR="001F3122" w:rsidRDefault="00346C07">
      <w:pPr>
        <w:pStyle w:val="ConsPlusNormal0"/>
        <w:spacing w:before="200"/>
        <w:ind w:firstLine="540"/>
        <w:jc w:val="both"/>
      </w:pPr>
      <w:r>
        <w:t>3.21. В течение 7 рабочих дней после получения субсидии работодатель составляет акт о получении субсидии по форме, утвержденной управлением.</w:t>
      </w:r>
    </w:p>
    <w:p w:rsidR="001F3122" w:rsidRDefault="001F3122">
      <w:pPr>
        <w:pStyle w:val="ConsPlusNormal0"/>
        <w:jc w:val="both"/>
      </w:pPr>
    </w:p>
    <w:p w:rsidR="001F3122" w:rsidRDefault="00346C07">
      <w:pPr>
        <w:pStyle w:val="ConsPlusTitle0"/>
        <w:ind w:firstLine="540"/>
        <w:jc w:val="both"/>
        <w:outlineLvl w:val="1"/>
      </w:pPr>
      <w:r>
        <w:t>4. Требования к отчетности</w:t>
      </w:r>
    </w:p>
    <w:p w:rsidR="001F3122" w:rsidRDefault="001F3122">
      <w:pPr>
        <w:pStyle w:val="ConsPlusNormal0"/>
        <w:jc w:val="both"/>
      </w:pPr>
    </w:p>
    <w:p w:rsidR="001F3122" w:rsidRDefault="00346C07">
      <w:pPr>
        <w:pStyle w:val="ConsPlusNormal0"/>
        <w:ind w:firstLine="540"/>
        <w:jc w:val="both"/>
      </w:pPr>
      <w:r>
        <w:t>4.1. Работодателем один раз в квартал (в срок до 10-го числа месяца, следующего за отч</w:t>
      </w:r>
      <w:r>
        <w:t>етным кварталом) в течение 2 лет с даты получения субсидии представляется в управление отчет о достижении значений результатов предоставления субсидии (далее - отчет) по форме, установленной соглашением о предоставлении субсидии.</w:t>
      </w:r>
    </w:p>
    <w:p w:rsidR="001F3122" w:rsidRDefault="00346C07">
      <w:pPr>
        <w:pStyle w:val="ConsPlusNormal0"/>
        <w:spacing w:before="200"/>
        <w:ind w:firstLine="540"/>
        <w:jc w:val="both"/>
      </w:pPr>
      <w:r>
        <w:t>4.2. Управление:</w:t>
      </w:r>
    </w:p>
    <w:p w:rsidR="001F3122" w:rsidRDefault="00346C07">
      <w:pPr>
        <w:pStyle w:val="ConsPlusNormal0"/>
        <w:spacing w:before="200"/>
        <w:ind w:firstLine="540"/>
        <w:jc w:val="both"/>
      </w:pPr>
      <w:bookmarkStart w:id="13" w:name="P218"/>
      <w:bookmarkEnd w:id="13"/>
      <w:r>
        <w:t xml:space="preserve">4.2.1. В </w:t>
      </w:r>
      <w:r>
        <w:t>течение 15 рабочих дней после получения отчета проверяет полноту и достоверность сведений, указанных в нем.</w:t>
      </w:r>
    </w:p>
    <w:p w:rsidR="001F3122" w:rsidRDefault="00346C07">
      <w:pPr>
        <w:pStyle w:val="ConsPlusNormal0"/>
        <w:spacing w:before="200"/>
        <w:ind w:firstLine="540"/>
        <w:jc w:val="both"/>
      </w:pPr>
      <w:r>
        <w:t xml:space="preserve">4.2.2. В </w:t>
      </w:r>
      <w:proofErr w:type="gramStart"/>
      <w:r>
        <w:t>случае</w:t>
      </w:r>
      <w:proofErr w:type="gramEnd"/>
      <w:r>
        <w:t xml:space="preserve"> выявления неполноты и недостоверности сведений, содержащихся в отчете, в течение 5 рабочих дней со дня выявления направляет на адрес</w:t>
      </w:r>
      <w:r>
        <w:t xml:space="preserve"> электронной почты работодателя уведомление об отказе в принятии отчета и необходимости его доработки в течение 5 рабочих дней с даты получения данного уведомления.</w:t>
      </w:r>
    </w:p>
    <w:p w:rsidR="001F3122" w:rsidRDefault="00346C07">
      <w:pPr>
        <w:pStyle w:val="ConsPlusNormal0"/>
        <w:spacing w:before="200"/>
        <w:ind w:firstLine="540"/>
        <w:jc w:val="both"/>
      </w:pPr>
      <w:r>
        <w:t xml:space="preserve">4.2.3. В </w:t>
      </w:r>
      <w:proofErr w:type="gramStart"/>
      <w:r>
        <w:t>случае</w:t>
      </w:r>
      <w:proofErr w:type="gramEnd"/>
      <w:r>
        <w:t xml:space="preserve"> достаточности и достоверности сведений, содержащихся в отчете, принимает данный отчет в срок, установленный </w:t>
      </w:r>
      <w:hyperlink w:anchor="P218" w:tooltip="4.2.1. В течение 15 рабочих дней после получения отчета проверяет полноту и достоверность сведений, указанных в нем.">
        <w:r>
          <w:rPr>
            <w:color w:val="0000FF"/>
          </w:rPr>
          <w:t>подпунктом 4.2.1</w:t>
        </w:r>
      </w:hyperlink>
      <w:r>
        <w:t xml:space="preserve"> настоящего Порядка.</w:t>
      </w:r>
    </w:p>
    <w:p w:rsidR="001F3122" w:rsidRDefault="001F3122">
      <w:pPr>
        <w:pStyle w:val="ConsPlusNormal0"/>
        <w:jc w:val="both"/>
      </w:pPr>
    </w:p>
    <w:p w:rsidR="001F3122" w:rsidRDefault="00346C07">
      <w:pPr>
        <w:pStyle w:val="ConsPlusTitle0"/>
        <w:ind w:firstLine="540"/>
        <w:jc w:val="both"/>
        <w:outlineLvl w:val="1"/>
      </w:pPr>
      <w:r>
        <w:t xml:space="preserve">5. </w:t>
      </w:r>
      <w:proofErr w:type="gramStart"/>
      <w:r>
        <w:t>Контроль за</w:t>
      </w:r>
      <w:proofErr w:type="gramEnd"/>
      <w:r>
        <w:t xml:space="preserve"> соблюдением условий и порядка предоставления субсидии и ответственность за их нарушение</w:t>
      </w:r>
    </w:p>
    <w:p w:rsidR="001F3122" w:rsidRDefault="001F3122">
      <w:pPr>
        <w:pStyle w:val="ConsPlusNormal0"/>
        <w:jc w:val="both"/>
      </w:pPr>
    </w:p>
    <w:p w:rsidR="001F3122" w:rsidRDefault="00346C07">
      <w:pPr>
        <w:pStyle w:val="ConsPlusNormal0"/>
        <w:ind w:firstLine="540"/>
        <w:jc w:val="both"/>
      </w:pPr>
      <w:r>
        <w:t xml:space="preserve">5.1. Управление как получатель бюджетных средств осуществляет проверку соблюдения работодателями </w:t>
      </w:r>
      <w:r>
        <w:t xml:space="preserve">условий и порядка предоставления субсидии, в том числе в части достижения результатов предоставления субсидии, органы государственного финансового контроля осуществляют проверки в соответствии со </w:t>
      </w:r>
      <w:hyperlink r:id="rId32" w:tooltip="&quot;Бюджетный кодекс Российской Федерации&quot; от 31.07.1998 N 145-ФЗ (ред. от 28.11.2025) {КонсультантПлюс}">
        <w:r>
          <w:rPr>
            <w:color w:val="0000FF"/>
          </w:rPr>
          <w:t>статьями 268.1</w:t>
        </w:r>
      </w:hyperlink>
      <w:r>
        <w:t xml:space="preserve"> и </w:t>
      </w:r>
      <w:hyperlink r:id="rId33" w:tooltip="&quot;Бюджетный кодекс Российской Федерации&quot; от 31.07.1998 N 145-ФЗ (ред. от 28.11.2025) {КонсультантПлюс}">
        <w:r>
          <w:rPr>
            <w:color w:val="0000FF"/>
          </w:rPr>
          <w:t>269.2</w:t>
        </w:r>
      </w:hyperlink>
      <w:r>
        <w:t xml:space="preserve"> Бюджетного кодекса Российской Федерации.</w:t>
      </w:r>
    </w:p>
    <w:p w:rsidR="001F3122" w:rsidRDefault="00346C07">
      <w:pPr>
        <w:pStyle w:val="ConsPlusNormal0"/>
        <w:spacing w:before="200"/>
        <w:ind w:firstLine="540"/>
        <w:jc w:val="both"/>
      </w:pPr>
      <w:r>
        <w:t xml:space="preserve">5.2. Нарушение работодателем условий и порядка предоставления субсидии, </w:t>
      </w:r>
      <w:proofErr w:type="spellStart"/>
      <w:r>
        <w:t>недостижение</w:t>
      </w:r>
      <w:proofErr w:type="spellEnd"/>
      <w:r>
        <w:t xml:space="preserve"> значений результатов предоста</w:t>
      </w:r>
      <w:r>
        <w:t>вления субсидии, представление в управление недостоверных документов влекут за собой возврат субсидии в областной бюджет и применение к работодателю мер ответственности, предусмотренных действующим законодательством Российской Федерации.</w:t>
      </w:r>
    </w:p>
    <w:p w:rsidR="001F3122" w:rsidRDefault="00346C07">
      <w:pPr>
        <w:pStyle w:val="ConsPlusNormal0"/>
        <w:spacing w:before="200"/>
        <w:ind w:firstLine="540"/>
        <w:jc w:val="both"/>
      </w:pPr>
      <w:r>
        <w:t>Основаниями для пр</w:t>
      </w:r>
      <w:r>
        <w:t>именения мер ответственности к работодателю при невыполнении им обязательств, установленных соглашением о предоставлении субсидии (далее - меры ответственности), являются:</w:t>
      </w:r>
    </w:p>
    <w:p w:rsidR="001F3122" w:rsidRDefault="00346C07">
      <w:pPr>
        <w:pStyle w:val="ConsPlusNormal0"/>
        <w:spacing w:before="200"/>
        <w:ind w:firstLine="540"/>
        <w:jc w:val="both"/>
      </w:pPr>
      <w:proofErr w:type="spellStart"/>
      <w:r>
        <w:t>недостижение</w:t>
      </w:r>
      <w:proofErr w:type="spellEnd"/>
      <w:r>
        <w:t xml:space="preserve"> работодателем значений результатов предоставления субсидии, предусмотре</w:t>
      </w:r>
      <w:r>
        <w:t>нных соглашением о предоставлении субсидии;</w:t>
      </w:r>
    </w:p>
    <w:p w:rsidR="001F3122" w:rsidRDefault="00346C07">
      <w:pPr>
        <w:pStyle w:val="ConsPlusNormal0"/>
        <w:spacing w:before="200"/>
        <w:ind w:firstLine="540"/>
        <w:jc w:val="both"/>
      </w:pPr>
      <w:r>
        <w:t>представление в управление недостоверных документов.</w:t>
      </w:r>
    </w:p>
    <w:p w:rsidR="001F3122" w:rsidRDefault="00346C07">
      <w:pPr>
        <w:pStyle w:val="ConsPlusNormal0"/>
        <w:spacing w:before="200"/>
        <w:ind w:firstLine="540"/>
        <w:jc w:val="both"/>
      </w:pPr>
      <w:r>
        <w:t xml:space="preserve">5.3. В </w:t>
      </w:r>
      <w:proofErr w:type="gramStart"/>
      <w:r>
        <w:t>случае</w:t>
      </w:r>
      <w:proofErr w:type="gramEnd"/>
      <w:r>
        <w:t xml:space="preserve"> выявления управлением, органами государственного финансового контроля нарушений работодателем условий и порядка предоставления субсидии:</w:t>
      </w:r>
    </w:p>
    <w:p w:rsidR="001F3122" w:rsidRDefault="00346C07">
      <w:pPr>
        <w:pStyle w:val="ConsPlusNormal0"/>
        <w:spacing w:before="200"/>
        <w:ind w:firstLine="540"/>
        <w:jc w:val="both"/>
      </w:pPr>
      <w:bookmarkStart w:id="14" w:name="P230"/>
      <w:bookmarkEnd w:id="14"/>
      <w:r>
        <w:t>управлен</w:t>
      </w:r>
      <w:r>
        <w:t xml:space="preserve">ие в течение 30 рабочих дней со дня выявления нарушений </w:t>
      </w:r>
      <w:proofErr w:type="gramStart"/>
      <w:r>
        <w:t>готовит письмо с требованием о возврате субсидии в областной бюджет в течение 30 календарных дней со дня получения указанного письма и направляет</w:t>
      </w:r>
      <w:proofErr w:type="gramEnd"/>
      <w:r>
        <w:t xml:space="preserve"> его работодателю заказным письмом посредством почтовой</w:t>
      </w:r>
      <w:r>
        <w:t xml:space="preserve"> связи;</w:t>
      </w:r>
    </w:p>
    <w:p w:rsidR="001F3122" w:rsidRDefault="00346C07">
      <w:pPr>
        <w:pStyle w:val="ConsPlusNormal0"/>
        <w:spacing w:before="200"/>
        <w:ind w:firstLine="540"/>
        <w:jc w:val="both"/>
      </w:pPr>
      <w:proofErr w:type="gramStart"/>
      <w:r>
        <w:t xml:space="preserve">в случае невозврата в установленный срок в областной бюджет средств субсидии управление в течение одного месяца с даты, следующей за днем истечения установленного </w:t>
      </w:r>
      <w:hyperlink w:anchor="P230" w:tooltip="управление в течение 30 рабочих дней со дня выявления нарушений готовит письмо с требованием о возврате субсидии в областной бюджет в течение 30 календарных дней со дня получения указанного письма и направляет его работодателю заказным письмом посредством почт">
        <w:r>
          <w:rPr>
            <w:color w:val="0000FF"/>
          </w:rPr>
          <w:t>абзацем вторым пункта 5.3</w:t>
        </w:r>
      </w:hyperlink>
      <w:r>
        <w:t xml:space="preserve"> настоящего Порядка сро</w:t>
      </w:r>
      <w:r>
        <w:t>ка, принимает меры по возврату средств субсидии в судебном порядке в соответствии с законодательством Российской Федерации.</w:t>
      </w:r>
      <w:proofErr w:type="gramEnd"/>
    </w:p>
    <w:p w:rsidR="001F3122" w:rsidRDefault="00346C07">
      <w:pPr>
        <w:pStyle w:val="ConsPlusNormal0"/>
        <w:spacing w:before="200"/>
        <w:ind w:firstLine="540"/>
        <w:jc w:val="both"/>
      </w:pPr>
      <w:r>
        <w:t>Обнаруженные при проверке излишне выплаченные средства в случае отсутствия оснований для их предоставления в связи с выявлением недо</w:t>
      </w:r>
      <w:r>
        <w:t>стоверных сведений в представленных документах, а также в результате счетной ошибки подлежат возврату работодателями в доход областного бюджета в следующем порядке:</w:t>
      </w:r>
    </w:p>
    <w:p w:rsidR="001F3122" w:rsidRDefault="00346C07">
      <w:pPr>
        <w:pStyle w:val="ConsPlusNormal0"/>
        <w:spacing w:before="200"/>
        <w:ind w:firstLine="540"/>
        <w:jc w:val="both"/>
      </w:pPr>
      <w:bookmarkStart w:id="15" w:name="P233"/>
      <w:bookmarkEnd w:id="15"/>
      <w:proofErr w:type="gramStart"/>
      <w:r>
        <w:t xml:space="preserve">управление в течение 10 рабочих дней со дня выявления излишне выплаченных средств в случае </w:t>
      </w:r>
      <w:r>
        <w:t>отсутствия оснований для их предоставления в связи с выявлением недостоверных сведений в представленных документах, а также счетной ошибки готовит письмо с требованием о возврате субсидии или ее части в областной бюджет в течение 30 календарных дней со дня</w:t>
      </w:r>
      <w:r>
        <w:t xml:space="preserve"> получения указанного письма и направляет его работодателю заказным</w:t>
      </w:r>
      <w:proofErr w:type="gramEnd"/>
      <w:r>
        <w:t xml:space="preserve"> письмом посредством почтовой связи;</w:t>
      </w:r>
    </w:p>
    <w:p w:rsidR="001F3122" w:rsidRDefault="00346C07">
      <w:pPr>
        <w:pStyle w:val="ConsPlusNormal0"/>
        <w:spacing w:before="200"/>
        <w:ind w:firstLine="540"/>
        <w:jc w:val="both"/>
      </w:pPr>
      <w:proofErr w:type="gramStart"/>
      <w:r>
        <w:t>в случае невозврата в установленный срок в областной бюджет излишне выплаченных средств управление в течение одного месяца с даты, следующей за днем ист</w:t>
      </w:r>
      <w:r>
        <w:t xml:space="preserve">ечения установленного </w:t>
      </w:r>
      <w:hyperlink w:anchor="P233" w:tooltip="управление в течение 10 рабочих дней со дня выявления излишне выплаченных средств в случае отсутствия оснований для их предоставления в связи с выявлением недостоверных сведений в представленных документах, а также счетной ошибки готовит письмо с требованием о">
        <w:r>
          <w:rPr>
            <w:color w:val="0000FF"/>
          </w:rPr>
          <w:t>абзацем пятым пункта 5.3</w:t>
        </w:r>
      </w:hyperlink>
      <w:r>
        <w:t xml:space="preserve"> настоящего Порядка срока, принимает меры по взысканию излишне выплаченных средств в судебном порядке в соответствии с законодательством Российской Федерации.</w:t>
      </w:r>
      <w:proofErr w:type="gramEnd"/>
    </w:p>
    <w:p w:rsidR="001F3122" w:rsidRDefault="00346C07">
      <w:pPr>
        <w:pStyle w:val="ConsPlusNormal0"/>
        <w:spacing w:before="200"/>
        <w:ind w:firstLine="540"/>
        <w:jc w:val="both"/>
      </w:pPr>
      <w:bookmarkStart w:id="16" w:name="P235"/>
      <w:bookmarkEnd w:id="16"/>
      <w:r>
        <w:t xml:space="preserve">5.4. В </w:t>
      </w:r>
      <w:proofErr w:type="gramStart"/>
      <w:r>
        <w:t>случае</w:t>
      </w:r>
      <w:proofErr w:type="gramEnd"/>
      <w:r>
        <w:t xml:space="preserve"> </w:t>
      </w:r>
      <w:r>
        <w:t>если работодателем не достигнуто значение результата предоставления субсидии, установленное соглашением о предоставлении субсидии, то в областной бюджет подлежит возврату размер средств, определяемый по формуле:</w:t>
      </w:r>
    </w:p>
    <w:p w:rsidR="001F3122" w:rsidRDefault="001F3122">
      <w:pPr>
        <w:pStyle w:val="ConsPlusNormal0"/>
        <w:jc w:val="both"/>
      </w:pPr>
    </w:p>
    <w:p w:rsidR="001F3122" w:rsidRDefault="00346C07">
      <w:pPr>
        <w:pStyle w:val="ConsPlusNormal0"/>
        <w:jc w:val="center"/>
      </w:pPr>
      <w:proofErr w:type="spellStart"/>
      <w:proofErr w:type="gramStart"/>
      <w:r>
        <w:t>V</w:t>
      </w:r>
      <w:proofErr w:type="gramEnd"/>
      <w:r>
        <w:rPr>
          <w:vertAlign w:val="subscript"/>
        </w:rPr>
        <w:t>в</w:t>
      </w:r>
      <w:proofErr w:type="spellEnd"/>
      <w:r>
        <w:t xml:space="preserve"> = </w:t>
      </w:r>
      <w:proofErr w:type="spellStart"/>
      <w:r>
        <w:t>V</w:t>
      </w:r>
      <w:r>
        <w:rPr>
          <w:vertAlign w:val="subscript"/>
        </w:rPr>
        <w:t>пер</w:t>
      </w:r>
      <w:proofErr w:type="spellEnd"/>
      <w:r>
        <w:t xml:space="preserve"> x (1 - </w:t>
      </w:r>
      <w:proofErr w:type="spellStart"/>
      <w:r>
        <w:t>N</w:t>
      </w:r>
      <w:r>
        <w:rPr>
          <w:vertAlign w:val="subscript"/>
        </w:rPr>
        <w:t>факт</w:t>
      </w:r>
      <w:proofErr w:type="spellEnd"/>
      <w:r>
        <w:t xml:space="preserve"> / </w:t>
      </w:r>
      <w:proofErr w:type="spellStart"/>
      <w:r>
        <w:t>N</w:t>
      </w:r>
      <w:r>
        <w:rPr>
          <w:vertAlign w:val="subscript"/>
        </w:rPr>
        <w:t>зн</w:t>
      </w:r>
      <w:proofErr w:type="spellEnd"/>
      <w:r>
        <w:t>), где:</w:t>
      </w:r>
    </w:p>
    <w:p w:rsidR="001F3122" w:rsidRDefault="001F3122">
      <w:pPr>
        <w:pStyle w:val="ConsPlusNormal0"/>
        <w:jc w:val="both"/>
      </w:pPr>
    </w:p>
    <w:p w:rsidR="001F3122" w:rsidRDefault="00346C07">
      <w:pPr>
        <w:pStyle w:val="ConsPlusNormal0"/>
        <w:ind w:firstLine="540"/>
        <w:jc w:val="both"/>
      </w:pPr>
      <w:proofErr w:type="spellStart"/>
      <w:proofErr w:type="gramStart"/>
      <w:r>
        <w:t>V</w:t>
      </w:r>
      <w:proofErr w:type="gramEnd"/>
      <w:r>
        <w:rPr>
          <w:vertAlign w:val="subscript"/>
        </w:rPr>
        <w:t>в</w:t>
      </w:r>
      <w:proofErr w:type="spellEnd"/>
      <w:r>
        <w:t xml:space="preserve"> - о</w:t>
      </w:r>
      <w:r>
        <w:t>бъем средств, подлежащих возврату работодателем в областной бюджет, рублей;</w:t>
      </w:r>
    </w:p>
    <w:p w:rsidR="001F3122" w:rsidRDefault="00346C07">
      <w:pPr>
        <w:pStyle w:val="ConsPlusNormal0"/>
        <w:spacing w:before="200"/>
        <w:ind w:firstLine="540"/>
        <w:jc w:val="both"/>
      </w:pPr>
      <w:proofErr w:type="spellStart"/>
      <w:proofErr w:type="gramStart"/>
      <w:r>
        <w:t>V</w:t>
      </w:r>
      <w:proofErr w:type="gramEnd"/>
      <w:r>
        <w:rPr>
          <w:vertAlign w:val="subscript"/>
        </w:rPr>
        <w:t>пер</w:t>
      </w:r>
      <w:proofErr w:type="spellEnd"/>
      <w:r>
        <w:t xml:space="preserve"> - объем субсидии, перечисленной работодателю, рублей;</w:t>
      </w:r>
    </w:p>
    <w:p w:rsidR="001F3122" w:rsidRDefault="00346C07">
      <w:pPr>
        <w:pStyle w:val="ConsPlusNormal0"/>
        <w:spacing w:before="200"/>
        <w:ind w:firstLine="540"/>
        <w:jc w:val="both"/>
      </w:pPr>
      <w:proofErr w:type="spellStart"/>
      <w:proofErr w:type="gramStart"/>
      <w:r>
        <w:t>N</w:t>
      </w:r>
      <w:proofErr w:type="gramEnd"/>
      <w:r>
        <w:rPr>
          <w:vertAlign w:val="subscript"/>
        </w:rPr>
        <w:t>факт</w:t>
      </w:r>
      <w:proofErr w:type="spellEnd"/>
      <w:r>
        <w:t xml:space="preserve"> - фактическое значение результата предоставления субсидии;</w:t>
      </w:r>
    </w:p>
    <w:p w:rsidR="001F3122" w:rsidRDefault="00346C07">
      <w:pPr>
        <w:pStyle w:val="ConsPlusNormal0"/>
        <w:spacing w:before="200"/>
        <w:ind w:firstLine="540"/>
        <w:jc w:val="both"/>
      </w:pPr>
      <w:proofErr w:type="spellStart"/>
      <w:proofErr w:type="gramStart"/>
      <w:r>
        <w:t>N</w:t>
      </w:r>
      <w:proofErr w:type="gramEnd"/>
      <w:r>
        <w:rPr>
          <w:vertAlign w:val="subscript"/>
        </w:rPr>
        <w:t>зн</w:t>
      </w:r>
      <w:proofErr w:type="spellEnd"/>
      <w:r>
        <w:t xml:space="preserve"> - значение результата предоставления субсидии, устан</w:t>
      </w:r>
      <w:r>
        <w:t>овленное соглашением.</w:t>
      </w:r>
    </w:p>
    <w:p w:rsidR="001F3122" w:rsidRDefault="00346C07">
      <w:pPr>
        <w:pStyle w:val="ConsPlusNormal0"/>
        <w:spacing w:before="200"/>
        <w:ind w:firstLine="540"/>
        <w:jc w:val="both"/>
      </w:pPr>
      <w:r>
        <w:t xml:space="preserve">5.5. При наличии оснований, предусмотренных </w:t>
      </w:r>
      <w:hyperlink w:anchor="P235" w:tooltip="5.4. В случае если работодателем не достигнуто значение результата предоставления субсидии, установленное соглашением о предоставлении субсидии, то в областной бюджет подлежит возврату размер средств, определяемый по формуле:">
        <w:r>
          <w:rPr>
            <w:color w:val="0000FF"/>
          </w:rPr>
          <w:t>пунктом 5.4</w:t>
        </w:r>
      </w:hyperlink>
      <w:r>
        <w:t xml:space="preserve"> настоящего Порядка, управление:</w:t>
      </w:r>
    </w:p>
    <w:p w:rsidR="001F3122" w:rsidRDefault="00346C07">
      <w:pPr>
        <w:pStyle w:val="ConsPlusNormal0"/>
        <w:spacing w:before="200"/>
        <w:ind w:firstLine="540"/>
        <w:jc w:val="both"/>
      </w:pPr>
      <w:bookmarkStart w:id="17" w:name="P244"/>
      <w:bookmarkEnd w:id="17"/>
      <w:r>
        <w:t xml:space="preserve">5.5.1. В срок до 1 февраля года, следующего за </w:t>
      </w:r>
      <w:proofErr w:type="gramStart"/>
      <w:r>
        <w:t>отчетным</w:t>
      </w:r>
      <w:proofErr w:type="gramEnd"/>
      <w:r>
        <w:t>, направляет работодателям требование о возврате средств в областной бюджет в срок до 1 апреля года, следующего за отчетным.</w:t>
      </w:r>
    </w:p>
    <w:p w:rsidR="001F3122" w:rsidRDefault="00346C07">
      <w:pPr>
        <w:pStyle w:val="ConsPlusNormal0"/>
        <w:spacing w:before="200"/>
        <w:ind w:firstLine="540"/>
        <w:jc w:val="both"/>
      </w:pPr>
      <w:r>
        <w:t xml:space="preserve">5.5.2. В срок до 1 мая года, следующего </w:t>
      </w:r>
      <w:proofErr w:type="gramStart"/>
      <w:r>
        <w:t>за</w:t>
      </w:r>
      <w:proofErr w:type="gramEnd"/>
      <w:r>
        <w:t xml:space="preserve"> </w:t>
      </w:r>
      <w:proofErr w:type="gramStart"/>
      <w:r>
        <w:t>отчетным</w:t>
      </w:r>
      <w:proofErr w:type="gramEnd"/>
      <w:r>
        <w:t>, представляет в министерство финансов Кировской области информацию о возврате (невозврате) средств в областной бюджет.</w:t>
      </w:r>
    </w:p>
    <w:p w:rsidR="001F3122" w:rsidRDefault="00346C07">
      <w:pPr>
        <w:pStyle w:val="ConsPlusNormal0"/>
        <w:spacing w:before="200"/>
        <w:ind w:firstLine="540"/>
        <w:jc w:val="both"/>
      </w:pPr>
      <w:r>
        <w:t xml:space="preserve">5.5.3. </w:t>
      </w:r>
      <w:proofErr w:type="gramStart"/>
      <w:r>
        <w:t xml:space="preserve">В случае невозврата в установленный </w:t>
      </w:r>
      <w:hyperlink w:anchor="P244" w:tooltip="5.5.1. В срок до 1 февраля года, следующего за отчетным, направляет работодателям требование о возврате средств в областной бюджет в срок до 1 апреля года, следующего за отчетным.">
        <w:r>
          <w:rPr>
            <w:color w:val="0000FF"/>
          </w:rPr>
          <w:t>подпунктом 5.5.1</w:t>
        </w:r>
      </w:hyperlink>
      <w:r>
        <w:t xml:space="preserve"> настоящего Порядка срок в областной бюджет средств субсидии управлени</w:t>
      </w:r>
      <w:r>
        <w:t>е в течение одного месяца с даты, следующей за днем истечения установленного срока, принимает меры по взысканию денежных средств в судебном порядке в соответствии с законодательством Российской Федерации.</w:t>
      </w:r>
      <w:proofErr w:type="gramEnd"/>
    </w:p>
    <w:p w:rsidR="001F3122" w:rsidRDefault="001F3122">
      <w:pPr>
        <w:pStyle w:val="ConsPlusNormal0"/>
        <w:jc w:val="both"/>
      </w:pPr>
    </w:p>
    <w:p w:rsidR="001F3122" w:rsidRDefault="001F3122">
      <w:pPr>
        <w:pStyle w:val="ConsPlusNormal0"/>
        <w:jc w:val="both"/>
      </w:pPr>
    </w:p>
    <w:p w:rsidR="001F3122" w:rsidRDefault="001F3122">
      <w:pPr>
        <w:pStyle w:val="ConsPlusNormal0"/>
        <w:jc w:val="both"/>
      </w:pPr>
    </w:p>
    <w:p w:rsidR="001F3122" w:rsidRDefault="001F3122">
      <w:pPr>
        <w:pStyle w:val="ConsPlusNormal0"/>
        <w:jc w:val="both"/>
      </w:pPr>
    </w:p>
    <w:p w:rsidR="001F3122" w:rsidRDefault="001F3122">
      <w:pPr>
        <w:pStyle w:val="ConsPlusNormal0"/>
        <w:jc w:val="both"/>
      </w:pPr>
    </w:p>
    <w:p w:rsidR="001F3122" w:rsidRDefault="00346C07">
      <w:pPr>
        <w:pStyle w:val="ConsPlusNormal0"/>
        <w:jc w:val="right"/>
        <w:outlineLvl w:val="0"/>
      </w:pPr>
      <w:r>
        <w:t>Приложение N 2</w:t>
      </w:r>
    </w:p>
    <w:p w:rsidR="001F3122" w:rsidRDefault="001F3122">
      <w:pPr>
        <w:pStyle w:val="ConsPlusNormal0"/>
        <w:jc w:val="both"/>
      </w:pPr>
    </w:p>
    <w:p w:rsidR="001F3122" w:rsidRDefault="00346C07">
      <w:pPr>
        <w:pStyle w:val="ConsPlusNormal0"/>
        <w:jc w:val="right"/>
      </w:pPr>
      <w:r>
        <w:t>Утверждены</w:t>
      </w:r>
    </w:p>
    <w:p w:rsidR="001F3122" w:rsidRDefault="00346C07">
      <w:pPr>
        <w:pStyle w:val="ConsPlusNormal0"/>
        <w:jc w:val="right"/>
      </w:pPr>
      <w:r>
        <w:t>постановлением</w:t>
      </w:r>
    </w:p>
    <w:p w:rsidR="001F3122" w:rsidRDefault="00346C07">
      <w:pPr>
        <w:pStyle w:val="ConsPlusNormal0"/>
        <w:jc w:val="right"/>
      </w:pPr>
      <w:r>
        <w:t>Прав</w:t>
      </w:r>
      <w:r>
        <w:t>ительства Кировской области</w:t>
      </w:r>
    </w:p>
    <w:p w:rsidR="001F3122" w:rsidRDefault="00346C07">
      <w:pPr>
        <w:pStyle w:val="ConsPlusNormal0"/>
        <w:jc w:val="right"/>
      </w:pPr>
      <w:r>
        <w:t>от 24 января 2025 г. N 30-П</w:t>
      </w:r>
    </w:p>
    <w:p w:rsidR="001F3122" w:rsidRDefault="001F3122">
      <w:pPr>
        <w:pStyle w:val="ConsPlusNormal0"/>
        <w:jc w:val="both"/>
      </w:pPr>
    </w:p>
    <w:p w:rsidR="001F3122" w:rsidRDefault="00346C07">
      <w:pPr>
        <w:pStyle w:val="ConsPlusTitle0"/>
        <w:jc w:val="center"/>
      </w:pPr>
      <w:bookmarkStart w:id="18" w:name="P259"/>
      <w:bookmarkEnd w:id="18"/>
      <w:r>
        <w:t>ИЗМЕНЕНИЯ</w:t>
      </w:r>
    </w:p>
    <w:p w:rsidR="001F3122" w:rsidRDefault="00346C07">
      <w:pPr>
        <w:pStyle w:val="ConsPlusTitle0"/>
        <w:jc w:val="center"/>
      </w:pPr>
      <w:r>
        <w:t xml:space="preserve">В </w:t>
      </w:r>
      <w:proofErr w:type="gramStart"/>
      <w:r>
        <w:t>ПОРЯДКЕ</w:t>
      </w:r>
      <w:proofErr w:type="gramEnd"/>
      <w:r>
        <w:t xml:space="preserve"> ПРЕДОСТАВЛЕНИЯ СУБСИДИЙ НА ВОЗМЕЩЕНИЕ ЗАТРАТ</w:t>
      </w:r>
    </w:p>
    <w:p w:rsidR="001F3122" w:rsidRDefault="00346C07">
      <w:pPr>
        <w:pStyle w:val="ConsPlusTitle0"/>
        <w:jc w:val="center"/>
      </w:pPr>
      <w:proofErr w:type="gramStart"/>
      <w:r>
        <w:t>НА СОЗДАНИЕ ДОПОЛНИТЕЛЬНЫХ РАБОЧИХ МЕСТ (В ТОМ ЧИСЛЕ</w:t>
      </w:r>
      <w:proofErr w:type="gramEnd"/>
    </w:p>
    <w:p w:rsidR="001F3122" w:rsidRDefault="00346C07">
      <w:pPr>
        <w:pStyle w:val="ConsPlusTitle0"/>
        <w:jc w:val="center"/>
      </w:pPr>
      <w:proofErr w:type="gramStart"/>
      <w:r>
        <w:t>СПЕЦИАЛЬНЫХ) ДЛЯ ТРУДОУСТРОЙСТВА ИНВАЛИДОВ</w:t>
      </w:r>
      <w:proofErr w:type="gramEnd"/>
    </w:p>
    <w:p w:rsidR="001F3122" w:rsidRDefault="001F3122">
      <w:pPr>
        <w:pStyle w:val="ConsPlusNormal0"/>
        <w:jc w:val="both"/>
      </w:pPr>
    </w:p>
    <w:p w:rsidR="001F3122" w:rsidRDefault="00346C07">
      <w:pPr>
        <w:pStyle w:val="ConsPlusNormal0"/>
        <w:ind w:firstLine="540"/>
        <w:jc w:val="both"/>
      </w:pPr>
      <w:r>
        <w:t xml:space="preserve">1. В </w:t>
      </w:r>
      <w:hyperlink r:id="rId34" w:tooltip="Постановление Правительства Кировской области от 18.07.2017 N 381-П (ред. от 30.06.2023) &quot;Об утверждении Порядка предоставления субсидий на возмещение затрат на создание дополнительных рабочих мест (в том числе специальных) для трудоустройства инвалидов&quot; -----">
        <w:proofErr w:type="gramStart"/>
        <w:r>
          <w:rPr>
            <w:color w:val="0000FF"/>
          </w:rPr>
          <w:t>разделе</w:t>
        </w:r>
        <w:proofErr w:type="gramEnd"/>
        <w:r>
          <w:rPr>
            <w:color w:val="0000FF"/>
          </w:rPr>
          <w:t xml:space="preserve"> 1</w:t>
        </w:r>
      </w:hyperlink>
      <w:r>
        <w:t xml:space="preserve"> "Общие положения":</w:t>
      </w:r>
    </w:p>
    <w:p w:rsidR="001F3122" w:rsidRDefault="00346C07">
      <w:pPr>
        <w:pStyle w:val="ConsPlusNormal0"/>
        <w:spacing w:before="200"/>
        <w:ind w:firstLine="540"/>
        <w:jc w:val="both"/>
      </w:pPr>
      <w:r>
        <w:t xml:space="preserve">1.1. </w:t>
      </w:r>
      <w:hyperlink r:id="rId35" w:tooltip="Постановление Правительства Кировской области от 18.07.2017 N 381-П (ред. от 30.06.2023) &quot;Об утверждении Порядка предоставления субсидий на возмещение затрат на создание дополнительных рабочих мест (в том числе специальных) для трудоустройства инвалидов&quot; -----">
        <w:r>
          <w:rPr>
            <w:color w:val="0000FF"/>
          </w:rPr>
          <w:t>Пункт 1.1</w:t>
        </w:r>
      </w:hyperlink>
      <w:r>
        <w:t xml:space="preserve"> изложить в следующей редакции:</w:t>
      </w:r>
    </w:p>
    <w:p w:rsidR="001F3122" w:rsidRDefault="00346C07">
      <w:pPr>
        <w:pStyle w:val="ConsPlusNormal0"/>
        <w:spacing w:before="200"/>
        <w:ind w:firstLine="540"/>
        <w:jc w:val="both"/>
      </w:pPr>
      <w:r>
        <w:t>"</w:t>
      </w:r>
      <w:r>
        <w:t xml:space="preserve">1.1. </w:t>
      </w:r>
      <w:proofErr w:type="gramStart"/>
      <w:r>
        <w:t>Порядок предоставления субсидий на возмещение затрат на создание дополнительных рабочих мест (в том числе специальных) для трудоустройства инвалидов (далее - Порядок) устанавливает условия и механизм предоставления субсидии из областного бюджета на во</w:t>
      </w:r>
      <w:r>
        <w:t>змещение затрат на создание дополнительных рабочих мест для трудоустройства инвалидов (далее - субсидии) работодателям, участвующим в реализации мероприятия (результата) "Созданы рабочие места для трудоустройства инвалидов" комплекса процессных мероприятий</w:t>
      </w:r>
      <w:r>
        <w:t xml:space="preserve"> "Квотирование и стимулирование</w:t>
      </w:r>
      <w:proofErr w:type="gramEnd"/>
      <w:r>
        <w:t xml:space="preserve"> создания рабочих мест на предприятиях, в организациях и учреждениях для трудоустройства инвалидов" регионального проекта "Содействие занятости", входящего в состав государственной </w:t>
      </w:r>
      <w:hyperlink r:id="rId36" w:tooltip="Постановление Правительства Кировской области от 15.12.2023 N 690-П (ред. от 28.03.2025) &quot;Об утверждении государственной программы Кировской области &quot;Содействие занятости населения&quot; {КонсультантПлюс}">
        <w:r>
          <w:rPr>
            <w:color w:val="0000FF"/>
          </w:rPr>
          <w:t>программы</w:t>
        </w:r>
      </w:hyperlink>
      <w:r>
        <w:t xml:space="preserve"> Кировской области "Содействие занятости населения", утвержденной постановлением Правительства Кировской области от 15.12.2023 N 690-П "Об утверждении государственной программы Кировской области "Содействие занятости населения", а также размер у</w:t>
      </w:r>
      <w:r>
        <w:t>казанных субсидий</w:t>
      </w:r>
      <w:proofErr w:type="gramStart"/>
      <w:r>
        <w:t>.".</w:t>
      </w:r>
      <w:proofErr w:type="gramEnd"/>
    </w:p>
    <w:p w:rsidR="001F3122" w:rsidRDefault="00346C07">
      <w:pPr>
        <w:pStyle w:val="ConsPlusNormal0"/>
        <w:spacing w:before="200"/>
        <w:ind w:firstLine="540"/>
        <w:jc w:val="both"/>
      </w:pPr>
      <w:r>
        <w:t xml:space="preserve">1.2. </w:t>
      </w:r>
      <w:hyperlink r:id="rId37" w:tooltip="Постановление Правительства Кировской области от 18.07.2017 N 381-П (ред. от 30.06.2023) &quot;Об утверждении Порядка предоставления субсидий на возмещение затрат на создание дополнительных рабочих мест (в том числе специальных) для трудоустройства инвалидов&quot; -----">
        <w:r>
          <w:rPr>
            <w:color w:val="0000FF"/>
          </w:rPr>
          <w:t>Пункты 1.2</w:t>
        </w:r>
      </w:hyperlink>
      <w:r>
        <w:t xml:space="preserve"> - </w:t>
      </w:r>
      <w:hyperlink r:id="rId38" w:tooltip="Постановление Правительства Кировской области от 18.07.2017 N 381-П (ред. от 30.06.2023) &quot;Об утверждении Порядка предоставления субсидий на возмещение затрат на создание дополнительных рабочих мест (в том числе специальных) для трудоустройства инвалидов&quot; -----">
        <w:r>
          <w:rPr>
            <w:color w:val="0000FF"/>
          </w:rPr>
          <w:t>1.11</w:t>
        </w:r>
      </w:hyperlink>
      <w:r>
        <w:t xml:space="preserve"> </w:t>
      </w:r>
      <w:r>
        <w:t>исключить.</w:t>
      </w:r>
    </w:p>
    <w:p w:rsidR="001F3122" w:rsidRDefault="00346C07">
      <w:pPr>
        <w:pStyle w:val="ConsPlusNormal0"/>
        <w:spacing w:before="200"/>
        <w:ind w:firstLine="540"/>
        <w:jc w:val="both"/>
      </w:pPr>
      <w:r>
        <w:t xml:space="preserve">2. В </w:t>
      </w:r>
      <w:hyperlink r:id="rId39" w:tooltip="Постановление Правительства Кировской области от 18.07.2017 N 381-П (ред. от 30.06.2023) &quot;Об утверждении Порядка предоставления субсидий на возмещение затрат на создание дополнительных рабочих мест (в том числе специальных) для трудоустройства инвалидов&quot; -----">
        <w:proofErr w:type="gramStart"/>
        <w:r>
          <w:rPr>
            <w:color w:val="0000FF"/>
          </w:rPr>
          <w:t>разделе</w:t>
        </w:r>
        <w:proofErr w:type="gramEnd"/>
        <w:r>
          <w:rPr>
            <w:color w:val="0000FF"/>
          </w:rPr>
          <w:t xml:space="preserve"> 2</w:t>
        </w:r>
      </w:hyperlink>
      <w:r>
        <w:t xml:space="preserve"> "Условия и порядок предоставления субсидии на возмещение затрат на оборудование (оснащение) дополнительного рабочего места (</w:t>
      </w:r>
      <w:r>
        <w:t>в том числе специального) для трудоустройства инвалида":</w:t>
      </w:r>
    </w:p>
    <w:p w:rsidR="001F3122" w:rsidRDefault="00346C07">
      <w:pPr>
        <w:pStyle w:val="ConsPlusNormal0"/>
        <w:spacing w:before="200"/>
        <w:ind w:firstLine="540"/>
        <w:jc w:val="both"/>
      </w:pPr>
      <w:r>
        <w:t xml:space="preserve">2.1. </w:t>
      </w:r>
      <w:hyperlink r:id="rId40" w:tooltip="Постановление Правительства Кировской области от 18.07.2017 N 381-П (ред. от 30.06.2023) &quot;Об утверждении Порядка предоставления субсидий на возмещение затрат на создание дополнительных рабочих мест (в том числе специальных) для трудоустройства инвалидов&quot; -----">
        <w:r>
          <w:rPr>
            <w:color w:val="0000FF"/>
          </w:rPr>
          <w:t>Пункты 2.1</w:t>
        </w:r>
      </w:hyperlink>
      <w:r>
        <w:t xml:space="preserve"> - </w:t>
      </w:r>
      <w:hyperlink r:id="rId41" w:tooltip="Постановление Правительства Кировской области от 18.07.2017 N 381-П (ред. от 30.06.2023) &quot;Об утверждении Порядка предоставления субсидий на возмещение затрат на создание дополнительных рабочих мест (в том числе специальных) для трудоустройства инвалидов&quot; -----">
        <w:r>
          <w:rPr>
            <w:color w:val="0000FF"/>
          </w:rPr>
          <w:t>2.14</w:t>
        </w:r>
      </w:hyperlink>
      <w:r>
        <w:t xml:space="preserve"> исключить.</w:t>
      </w:r>
    </w:p>
    <w:p w:rsidR="001F3122" w:rsidRDefault="00346C07">
      <w:pPr>
        <w:pStyle w:val="ConsPlusNormal0"/>
        <w:spacing w:before="200"/>
        <w:ind w:firstLine="540"/>
        <w:jc w:val="both"/>
      </w:pPr>
      <w:r>
        <w:t xml:space="preserve">2.2. </w:t>
      </w:r>
      <w:hyperlink r:id="rId42" w:tooltip="Постановление Правительства Кировской области от 18.07.2017 N 381-П (ред. от 30.06.2023) &quot;Об утверждении Порядка предоставления субсидий на возмещение затрат на создание дополнительных рабочих мест (в том числе специальных) для трудоустройства инвалидов&quot; -----">
        <w:r>
          <w:rPr>
            <w:color w:val="0000FF"/>
          </w:rPr>
          <w:t>Пункт 2.15</w:t>
        </w:r>
      </w:hyperlink>
      <w:r>
        <w:t xml:space="preserve"> изложить в следующей редакции:</w:t>
      </w:r>
    </w:p>
    <w:p w:rsidR="001F3122" w:rsidRDefault="00346C07">
      <w:pPr>
        <w:pStyle w:val="ConsPlusNormal0"/>
        <w:spacing w:before="200"/>
        <w:ind w:firstLine="540"/>
        <w:jc w:val="both"/>
      </w:pPr>
      <w:r>
        <w:t>"</w:t>
      </w:r>
      <w:r>
        <w:t xml:space="preserve">2.15. </w:t>
      </w:r>
      <w:proofErr w:type="gramStart"/>
      <w:r>
        <w:t>Работодатели (предприятия, учреждения, организации) в случае создания ими дополнительных рабочих мест (в том числе специальных) и трудоустройства на них инвалидов (далее - работодатели), заключившие с управлением государственной службы занятости насе</w:t>
      </w:r>
      <w:r>
        <w:t xml:space="preserve">ления Кировской области (далее - управление) соглашение о предоставлении субсидии (далее - соглашение) в соответствии с типовой формой соглашения о предоставлении субсидии, утвержденной министерством финансов Кировской области, в течение семи рабочих дней </w:t>
      </w:r>
      <w:r>
        <w:t>после получения</w:t>
      </w:r>
      <w:proofErr w:type="gramEnd"/>
      <w:r>
        <w:t xml:space="preserve"> субсидии </w:t>
      </w:r>
      <w:proofErr w:type="gramStart"/>
      <w:r>
        <w:t>составляют акт о получении субсидии согласно приложению N 2 и представляют</w:t>
      </w:r>
      <w:proofErr w:type="gramEnd"/>
      <w:r>
        <w:t xml:space="preserve"> его в управление.</w:t>
      </w:r>
    </w:p>
    <w:p w:rsidR="001F3122" w:rsidRDefault="00346C07">
      <w:pPr>
        <w:pStyle w:val="ConsPlusNormal0"/>
        <w:spacing w:before="200"/>
        <w:ind w:firstLine="540"/>
        <w:jc w:val="both"/>
      </w:pPr>
      <w:r>
        <w:t>Работодателем два раза в год (в срок до 20 июля и до 20 января) в течение двух лет с даты получения субсидии представляется в управление о</w:t>
      </w:r>
      <w:r>
        <w:t>тчет о достижении значений результатов предоставления субсидии (далее - отчет) согласно приложению N 4.</w:t>
      </w:r>
    </w:p>
    <w:p w:rsidR="001F3122" w:rsidRDefault="00346C07">
      <w:pPr>
        <w:pStyle w:val="ConsPlusNormal0"/>
        <w:spacing w:before="200"/>
        <w:ind w:firstLine="540"/>
        <w:jc w:val="both"/>
      </w:pPr>
      <w:r>
        <w:t>Управление:</w:t>
      </w:r>
    </w:p>
    <w:p w:rsidR="001F3122" w:rsidRDefault="00346C07">
      <w:pPr>
        <w:pStyle w:val="ConsPlusNormal0"/>
        <w:spacing w:before="200"/>
        <w:ind w:firstLine="540"/>
        <w:jc w:val="both"/>
      </w:pPr>
      <w:r>
        <w:t>в течение 15 рабочих дней с даты получения отчета проверяет полноту и достоверность сведений, указанных в нем;</w:t>
      </w:r>
    </w:p>
    <w:p w:rsidR="001F3122" w:rsidRDefault="00346C07">
      <w:pPr>
        <w:pStyle w:val="ConsPlusNormal0"/>
        <w:spacing w:before="200"/>
        <w:ind w:firstLine="540"/>
        <w:jc w:val="both"/>
      </w:pPr>
      <w:r>
        <w:t xml:space="preserve">в </w:t>
      </w:r>
      <w:proofErr w:type="gramStart"/>
      <w:r>
        <w:t>случае</w:t>
      </w:r>
      <w:proofErr w:type="gramEnd"/>
      <w:r>
        <w:t xml:space="preserve"> выявления неполноты </w:t>
      </w:r>
      <w:r>
        <w:t>и недостоверности сведений, содержащихся в отчете, в течение пяти рабочих дней со дня такого выявления направляет на адрес электронной почты работодателя уведомление об отказе в принятии отчета и необходимости его доработки в течение пяти рабочих дней с да</w:t>
      </w:r>
      <w:r>
        <w:t>ты получения данного уведомления;</w:t>
      </w:r>
    </w:p>
    <w:p w:rsidR="001F3122" w:rsidRDefault="00346C07">
      <w:pPr>
        <w:pStyle w:val="ConsPlusNormal0"/>
        <w:spacing w:before="200"/>
        <w:ind w:firstLine="540"/>
        <w:jc w:val="both"/>
      </w:pPr>
      <w:r>
        <w:t xml:space="preserve">в </w:t>
      </w:r>
      <w:proofErr w:type="gramStart"/>
      <w:r>
        <w:t>случае</w:t>
      </w:r>
      <w:proofErr w:type="gramEnd"/>
      <w:r>
        <w:t xml:space="preserve"> достаточности и достоверности сведений, содержащихся в отчете, принимает отчет в срок, установленный пунктом 2.15 настоящего Порядка.</w:t>
      </w:r>
    </w:p>
    <w:p w:rsidR="001F3122" w:rsidRDefault="00346C07">
      <w:pPr>
        <w:pStyle w:val="ConsPlusNormal0"/>
        <w:spacing w:before="200"/>
        <w:ind w:firstLine="540"/>
        <w:jc w:val="both"/>
      </w:pPr>
      <w:r>
        <w:t xml:space="preserve">Управление вправе устанавливать в </w:t>
      </w:r>
      <w:proofErr w:type="gramStart"/>
      <w:r>
        <w:t>соглашении</w:t>
      </w:r>
      <w:proofErr w:type="gramEnd"/>
      <w:r>
        <w:t xml:space="preserve"> сроки и формы представления работо</w:t>
      </w:r>
      <w:r>
        <w:t>дателями дополнительной отчетности.".</w:t>
      </w:r>
    </w:p>
    <w:p w:rsidR="001F3122" w:rsidRDefault="00346C07">
      <w:pPr>
        <w:pStyle w:val="ConsPlusNormal0"/>
        <w:spacing w:before="200"/>
        <w:ind w:firstLine="540"/>
        <w:jc w:val="both"/>
      </w:pPr>
      <w:r>
        <w:t xml:space="preserve">3. В </w:t>
      </w:r>
      <w:hyperlink r:id="rId43" w:tooltip="Постановление Правительства Кировской области от 18.07.2017 N 381-П (ред. от 30.06.2023) &quot;Об утверждении Порядка предоставления субсидий на возмещение затрат на создание дополнительных рабочих мест (в том числе специальных) для трудоустройства инвалидов&quot; -----">
        <w:proofErr w:type="gramStart"/>
        <w:r>
          <w:rPr>
            <w:color w:val="0000FF"/>
          </w:rPr>
          <w:t>разделе</w:t>
        </w:r>
        <w:proofErr w:type="gramEnd"/>
        <w:r>
          <w:rPr>
            <w:color w:val="0000FF"/>
          </w:rPr>
          <w:t xml:space="preserve"> 3</w:t>
        </w:r>
      </w:hyperlink>
      <w:r>
        <w:t xml:space="preserve"> "Условия и порядок предоставления субсидии на возмещение затрат на заработную плату трудоустроенн</w:t>
      </w:r>
      <w:r>
        <w:t>ых инвалидов":</w:t>
      </w:r>
    </w:p>
    <w:p w:rsidR="001F3122" w:rsidRDefault="00346C07">
      <w:pPr>
        <w:pStyle w:val="ConsPlusNormal0"/>
        <w:spacing w:before="200"/>
        <w:ind w:firstLine="540"/>
        <w:jc w:val="both"/>
      </w:pPr>
      <w:r>
        <w:t xml:space="preserve">3.1. </w:t>
      </w:r>
      <w:hyperlink r:id="rId44" w:tooltip="Постановление Правительства Кировской области от 18.07.2017 N 381-П (ред. от 30.06.2023) &quot;Об утверждении Порядка предоставления субсидий на возмещение затрат на создание дополнительных рабочих мест (в том числе специальных) для трудоустройства инвалидов&quot; -----">
        <w:r>
          <w:rPr>
            <w:color w:val="0000FF"/>
          </w:rPr>
          <w:t>Пункты 3.1</w:t>
        </w:r>
      </w:hyperlink>
      <w:r>
        <w:t xml:space="preserve"> - </w:t>
      </w:r>
      <w:hyperlink r:id="rId45" w:tooltip="Постановление Правительства Кировской области от 18.07.2017 N 381-П (ред. от 30.06.2023) &quot;Об утверждении Порядка предоставления субсидий на возмещение затрат на создание дополнительных рабочих мест (в том числе специальных) для трудоустройства инвалидов&quot; -----">
        <w:r>
          <w:rPr>
            <w:color w:val="0000FF"/>
          </w:rPr>
          <w:t>3.10</w:t>
        </w:r>
      </w:hyperlink>
      <w:r>
        <w:t xml:space="preserve"> исключ</w:t>
      </w:r>
      <w:r>
        <w:t>ить.</w:t>
      </w:r>
    </w:p>
    <w:p w:rsidR="001F3122" w:rsidRDefault="00346C07">
      <w:pPr>
        <w:pStyle w:val="ConsPlusNormal0"/>
        <w:spacing w:before="200"/>
        <w:ind w:firstLine="540"/>
        <w:jc w:val="both"/>
      </w:pPr>
      <w:r>
        <w:t xml:space="preserve">3.2. </w:t>
      </w:r>
      <w:hyperlink r:id="rId46" w:tooltip="Постановление Правительства Кировской области от 18.07.2017 N 381-П (ред. от 30.06.2023) &quot;Об утверждении Порядка предоставления субсидий на возмещение затрат на создание дополнительных рабочих мест (в том числе специальных) для трудоустройства инвалидов&quot; -----">
        <w:r>
          <w:rPr>
            <w:color w:val="0000FF"/>
          </w:rPr>
          <w:t>Пункт 3.11</w:t>
        </w:r>
      </w:hyperlink>
      <w:r>
        <w:t xml:space="preserve"> изложить в следующей редакции:</w:t>
      </w:r>
    </w:p>
    <w:p w:rsidR="001F3122" w:rsidRDefault="00346C07">
      <w:pPr>
        <w:pStyle w:val="ConsPlusNormal0"/>
        <w:spacing w:before="200"/>
        <w:ind w:firstLine="540"/>
        <w:jc w:val="both"/>
      </w:pPr>
      <w:r>
        <w:t xml:space="preserve">"3.11. Работодатель в течение семи рабочих дней после получения субсидии </w:t>
      </w:r>
      <w:proofErr w:type="gramStart"/>
      <w:r>
        <w:t>составляет акт о получени</w:t>
      </w:r>
      <w:r>
        <w:t>и субсидии согласно приложению N 2 и представляет</w:t>
      </w:r>
      <w:proofErr w:type="gramEnd"/>
      <w:r>
        <w:t xml:space="preserve"> его в управление.</w:t>
      </w:r>
    </w:p>
    <w:p w:rsidR="001F3122" w:rsidRDefault="00346C07">
      <w:pPr>
        <w:pStyle w:val="ConsPlusNormal0"/>
        <w:spacing w:before="200"/>
        <w:ind w:firstLine="540"/>
        <w:jc w:val="both"/>
      </w:pPr>
      <w:r>
        <w:t>Работодателем два раза в год (в срок до 20 июля и до 20 января) в течение двух лет с даты получения субсидии представляется в управление отчет согласно приложению N 4.</w:t>
      </w:r>
    </w:p>
    <w:p w:rsidR="001F3122" w:rsidRDefault="00346C07">
      <w:pPr>
        <w:pStyle w:val="ConsPlusNormal0"/>
        <w:spacing w:before="200"/>
        <w:ind w:firstLine="540"/>
        <w:jc w:val="both"/>
      </w:pPr>
      <w:r>
        <w:t>Управление:</w:t>
      </w:r>
    </w:p>
    <w:p w:rsidR="001F3122" w:rsidRDefault="00346C07">
      <w:pPr>
        <w:pStyle w:val="ConsPlusNormal0"/>
        <w:spacing w:before="200"/>
        <w:ind w:firstLine="540"/>
        <w:jc w:val="both"/>
      </w:pPr>
      <w:r>
        <w:t>в течени</w:t>
      </w:r>
      <w:r>
        <w:t>е 15 рабочих дней с даты получения отчета проверяет полноту и достоверность сведений, указанных в нем;</w:t>
      </w:r>
    </w:p>
    <w:p w:rsidR="001F3122" w:rsidRDefault="00346C07">
      <w:pPr>
        <w:pStyle w:val="ConsPlusNormal0"/>
        <w:spacing w:before="200"/>
        <w:ind w:firstLine="540"/>
        <w:jc w:val="both"/>
      </w:pPr>
      <w:r>
        <w:t xml:space="preserve">в </w:t>
      </w:r>
      <w:proofErr w:type="gramStart"/>
      <w:r>
        <w:t>случае</w:t>
      </w:r>
      <w:proofErr w:type="gramEnd"/>
      <w:r>
        <w:t xml:space="preserve"> выявления неполноты и недостоверности сведений, содержащихся в отчете, в течение пяти рабочих дней со дня такого выявления направляет на адрес э</w:t>
      </w:r>
      <w:r>
        <w:t>лектронной почты работодателя уведомление об отказе в принятии отчета и необходимости его доработки в течение пяти рабочих дней с даты получения данного уведомления;</w:t>
      </w:r>
    </w:p>
    <w:p w:rsidR="001F3122" w:rsidRDefault="00346C07">
      <w:pPr>
        <w:pStyle w:val="ConsPlusNormal0"/>
        <w:spacing w:before="200"/>
        <w:ind w:firstLine="540"/>
        <w:jc w:val="both"/>
      </w:pPr>
      <w:r>
        <w:t xml:space="preserve">в </w:t>
      </w:r>
      <w:proofErr w:type="gramStart"/>
      <w:r>
        <w:t>случае</w:t>
      </w:r>
      <w:proofErr w:type="gramEnd"/>
      <w:r>
        <w:t xml:space="preserve"> достаточности и достоверности сведений, содержащихся в отчете, принимает отчет в </w:t>
      </w:r>
      <w:r>
        <w:t>срок, установленный пунктом 3.11 настоящего Порядка.</w:t>
      </w:r>
    </w:p>
    <w:p w:rsidR="001F3122" w:rsidRDefault="00346C07">
      <w:pPr>
        <w:pStyle w:val="ConsPlusNormal0"/>
        <w:spacing w:before="200"/>
        <w:ind w:firstLine="540"/>
        <w:jc w:val="both"/>
      </w:pPr>
      <w:r>
        <w:t xml:space="preserve">Управление вправе устанавливать в </w:t>
      </w:r>
      <w:proofErr w:type="gramStart"/>
      <w:r>
        <w:t>соглашении</w:t>
      </w:r>
      <w:proofErr w:type="gramEnd"/>
      <w:r>
        <w:t xml:space="preserve"> сроки и формы представления работодателями дополнительной отчетности.".</w:t>
      </w:r>
    </w:p>
    <w:p w:rsidR="001F3122" w:rsidRDefault="00346C07">
      <w:pPr>
        <w:pStyle w:val="ConsPlusNormal0"/>
        <w:spacing w:before="200"/>
        <w:ind w:firstLine="540"/>
        <w:jc w:val="both"/>
      </w:pPr>
      <w:r>
        <w:t xml:space="preserve">4. </w:t>
      </w:r>
      <w:hyperlink r:id="rId47" w:tooltip="Постановление Правительства Кировской области от 18.07.2017 N 381-П (ред. от 30.06.2023) &quot;Об утверждении Порядка предоставления субсидий на возмещение затрат на создание дополнительных рабочих мест (в том числе специальных) для трудоустройства инвалидов&quot; -----">
        <w:r>
          <w:rPr>
            <w:color w:val="0000FF"/>
          </w:rPr>
          <w:t>Пункт 4.4 раздела 4</w:t>
        </w:r>
      </w:hyperlink>
      <w:r>
        <w:t xml:space="preserve"> "</w:t>
      </w:r>
      <w:proofErr w:type="gramStart"/>
      <w:r>
        <w:t>Контроль за</w:t>
      </w:r>
      <w:proofErr w:type="gramEnd"/>
      <w:r>
        <w:t xml:space="preserve"> соблюдением условий и порядка предоставления субсидии и ответственность за их нарушение" изложить в следующей редакции:</w:t>
      </w:r>
    </w:p>
    <w:p w:rsidR="001F3122" w:rsidRDefault="00346C07">
      <w:pPr>
        <w:pStyle w:val="ConsPlusNormal0"/>
        <w:spacing w:before="200"/>
        <w:ind w:firstLine="540"/>
        <w:jc w:val="both"/>
      </w:pPr>
      <w:r>
        <w:t xml:space="preserve">"4.4. </w:t>
      </w:r>
      <w:proofErr w:type="gramStart"/>
      <w:r>
        <w:t xml:space="preserve">В случае невозврата работодателем в установленный срок в областной бюджет </w:t>
      </w:r>
      <w:r>
        <w:t>средств субсидии управление в течение одного месяца с даты, следующей за днем истечения установленного пунктом 4.3 настоящего Порядка срока, принимает меры по возврату средств субсидии в судебном порядке в соответствии с законодательством Российской Федера</w:t>
      </w:r>
      <w:r>
        <w:t>ции.".</w:t>
      </w:r>
      <w:proofErr w:type="gramEnd"/>
    </w:p>
    <w:p w:rsidR="001F3122" w:rsidRDefault="00346C07">
      <w:pPr>
        <w:pStyle w:val="ConsPlusNormal0"/>
        <w:spacing w:before="200"/>
        <w:ind w:firstLine="540"/>
        <w:jc w:val="both"/>
      </w:pPr>
      <w:r>
        <w:t xml:space="preserve">5. </w:t>
      </w:r>
      <w:hyperlink r:id="rId48" w:tooltip="Постановление Правительства Кировской области от 18.07.2017 N 381-П (ред. от 30.06.2023) &quot;Об утверждении Порядка предоставления субсидий на возмещение затрат на создание дополнительных рабочих мест (в том числе специальных) для трудоустройства инвалидов&quot; -----">
        <w:r>
          <w:rPr>
            <w:color w:val="0000FF"/>
          </w:rPr>
          <w:t>Приложение N 1</w:t>
        </w:r>
      </w:hyperlink>
      <w:r>
        <w:t xml:space="preserve"> к Порядку исключить.</w:t>
      </w:r>
    </w:p>
    <w:p w:rsidR="001F3122" w:rsidRDefault="00346C07">
      <w:pPr>
        <w:pStyle w:val="ConsPlusNormal0"/>
        <w:spacing w:before="200"/>
        <w:ind w:firstLine="540"/>
        <w:jc w:val="both"/>
      </w:pPr>
      <w:r>
        <w:t xml:space="preserve">6. </w:t>
      </w:r>
      <w:hyperlink r:id="rId49" w:tooltip="Постановление Правительства Кировской области от 18.07.2017 N 381-П (ред. от 30.06.2023) &quot;Об утверждении Порядка предоставления субсидий на возмещение затрат на создание дополнительных рабочих мест (в том числе специальных) для трудоустройства инвалидов&quot; -----">
        <w:r>
          <w:rPr>
            <w:color w:val="0000FF"/>
          </w:rPr>
          <w:t>Приложение N 3</w:t>
        </w:r>
      </w:hyperlink>
      <w:r>
        <w:t xml:space="preserve"> к Порядку исключить.</w:t>
      </w:r>
    </w:p>
    <w:p w:rsidR="001F3122" w:rsidRDefault="001F3122">
      <w:pPr>
        <w:pStyle w:val="ConsPlusNormal0"/>
        <w:jc w:val="both"/>
      </w:pPr>
    </w:p>
    <w:p w:rsidR="001F3122" w:rsidRDefault="001F3122">
      <w:pPr>
        <w:pStyle w:val="ConsPlusNormal0"/>
        <w:jc w:val="both"/>
      </w:pPr>
    </w:p>
    <w:p w:rsidR="001F3122" w:rsidRDefault="001F3122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1F3122">
      <w:headerReference w:type="default" r:id="rId50"/>
      <w:footerReference w:type="default" r:id="rId51"/>
      <w:headerReference w:type="first" r:id="rId52"/>
      <w:footerReference w:type="first" r:id="rId53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346C07">
      <w:r>
        <w:separator/>
      </w:r>
    </w:p>
  </w:endnote>
  <w:endnote w:type="continuationSeparator" w:id="0">
    <w:p w:rsidR="00000000" w:rsidRDefault="00346C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122" w:rsidRDefault="001F3122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1F3122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1F3122" w:rsidRDefault="00346C07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1F3122" w:rsidRDefault="00346C07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1F3122" w:rsidRDefault="00346C07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9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17</w:t>
          </w:r>
          <w:r>
            <w:fldChar w:fldCharType="end"/>
          </w:r>
        </w:p>
      </w:tc>
    </w:tr>
  </w:tbl>
  <w:p w:rsidR="001F3122" w:rsidRDefault="00346C07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122" w:rsidRDefault="001F3122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1F3122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1F3122" w:rsidRDefault="00346C07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1F3122" w:rsidRDefault="00346C07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1F3122" w:rsidRDefault="00346C07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17</w:t>
          </w:r>
          <w:r>
            <w:fldChar w:fldCharType="end"/>
          </w:r>
        </w:p>
      </w:tc>
    </w:tr>
  </w:tbl>
  <w:p w:rsidR="001F3122" w:rsidRDefault="00346C07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346C07">
      <w:r>
        <w:separator/>
      </w:r>
    </w:p>
  </w:footnote>
  <w:footnote w:type="continuationSeparator" w:id="0">
    <w:p w:rsidR="00000000" w:rsidRDefault="00346C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1F3122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1F3122" w:rsidRDefault="00346C07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Кировской области от 24.01.2025 N 30-П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 </w:t>
          </w:r>
          <w:proofErr w:type="gramStart"/>
          <w:r>
            <w:rPr>
              <w:rFonts w:ascii="Tahoma" w:hAnsi="Tahoma" w:cs="Tahoma"/>
              <w:sz w:val="16"/>
              <w:szCs w:val="16"/>
            </w:rPr>
            <w:t>предоставлении</w:t>
          </w:r>
          <w:proofErr w:type="gramEnd"/>
          <w:r>
            <w:rPr>
              <w:rFonts w:ascii="Tahoma" w:hAnsi="Tahoma" w:cs="Tahoma"/>
              <w:sz w:val="16"/>
              <w:szCs w:val="16"/>
            </w:rPr>
            <w:t xml:space="preserve"> субсидии работодателям - юридически...</w:t>
          </w:r>
        </w:p>
      </w:tc>
      <w:tc>
        <w:tcPr>
          <w:tcW w:w="2300" w:type="pct"/>
          <w:vAlign w:val="center"/>
        </w:tcPr>
        <w:p w:rsidR="001F3122" w:rsidRDefault="00346C07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29.12.2025</w:t>
          </w:r>
        </w:p>
      </w:tc>
    </w:tr>
  </w:tbl>
  <w:p w:rsidR="001F3122" w:rsidRDefault="001F3122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1F3122" w:rsidRDefault="001F3122">
    <w:pPr>
      <w:pStyle w:val="ConsPlusNormal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1F3122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1F3122" w:rsidRDefault="00346C07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Кировской области от 24.01.2025 N 30-П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 </w:t>
          </w:r>
          <w:proofErr w:type="gramStart"/>
          <w:r>
            <w:rPr>
              <w:rFonts w:ascii="Tahoma" w:hAnsi="Tahoma" w:cs="Tahoma"/>
              <w:sz w:val="16"/>
              <w:szCs w:val="16"/>
            </w:rPr>
            <w:t>предоставлении</w:t>
          </w:r>
          <w:proofErr w:type="gramEnd"/>
          <w:r>
            <w:rPr>
              <w:rFonts w:ascii="Tahoma" w:hAnsi="Tahoma" w:cs="Tahoma"/>
              <w:sz w:val="16"/>
              <w:szCs w:val="16"/>
            </w:rPr>
            <w:t xml:space="preserve"> субсидии</w:t>
          </w:r>
          <w:r>
            <w:rPr>
              <w:rFonts w:ascii="Tahoma" w:hAnsi="Tahoma" w:cs="Tahoma"/>
              <w:sz w:val="16"/>
              <w:szCs w:val="16"/>
            </w:rPr>
            <w:t xml:space="preserve"> работодателям - юридически...</w:t>
          </w:r>
        </w:p>
      </w:tc>
      <w:tc>
        <w:tcPr>
          <w:tcW w:w="2300" w:type="pct"/>
          <w:vAlign w:val="center"/>
        </w:tcPr>
        <w:p w:rsidR="001F3122" w:rsidRDefault="00346C07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29.12.2025</w:t>
          </w:r>
        </w:p>
      </w:tc>
    </w:tr>
  </w:tbl>
  <w:p w:rsidR="001F3122" w:rsidRDefault="001F3122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1F3122" w:rsidRDefault="001F3122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3122"/>
    <w:rsid w:val="001F3122"/>
    <w:rsid w:val="00346C07"/>
    <w:rsid w:val="00372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Arial" w:hAnsi="Arial" w:cs="Arial"/>
    </w:rPr>
  </w:style>
  <w:style w:type="paragraph" w:styleId="a3">
    <w:name w:val="Balloon Text"/>
    <w:basedOn w:val="a"/>
    <w:link w:val="a4"/>
    <w:uiPriority w:val="99"/>
    <w:semiHidden/>
    <w:unhideWhenUsed/>
    <w:rsid w:val="003727F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27F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Arial" w:hAnsi="Arial" w:cs="Arial"/>
    </w:rPr>
  </w:style>
  <w:style w:type="paragraph" w:styleId="a3">
    <w:name w:val="Balloon Text"/>
    <w:basedOn w:val="a"/>
    <w:link w:val="a4"/>
    <w:uiPriority w:val="99"/>
    <w:semiHidden/>
    <w:unhideWhenUsed/>
    <w:rsid w:val="003727F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27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490805&amp;dst=100019" TargetMode="External"/><Relationship Id="rId18" Type="http://schemas.openxmlformats.org/officeDocument/2006/relationships/hyperlink" Target="https://login.consultant.ru/link/?req=doc&amp;base=RLAW240&amp;n=210581&amp;dst=100011" TargetMode="External"/><Relationship Id="rId26" Type="http://schemas.openxmlformats.org/officeDocument/2006/relationships/hyperlink" Target="https://login.consultant.ru/link/?req=doc&amp;base=LAW&amp;n=121087&amp;dst=100142" TargetMode="External"/><Relationship Id="rId39" Type="http://schemas.openxmlformats.org/officeDocument/2006/relationships/hyperlink" Target="https://login.consultant.ru/link/?req=doc&amp;base=RLAW240&amp;n=210581&amp;dst=100037" TargetMode="External"/><Relationship Id="rId21" Type="http://schemas.openxmlformats.org/officeDocument/2006/relationships/hyperlink" Target="https://login.consultant.ru/link/?req=doc&amp;base=LAW&amp;n=121087&amp;dst=100142" TargetMode="External"/><Relationship Id="rId34" Type="http://schemas.openxmlformats.org/officeDocument/2006/relationships/hyperlink" Target="https://login.consultant.ru/link/?req=doc&amp;base=RLAW240&amp;n=210581&amp;dst=100012" TargetMode="External"/><Relationship Id="rId42" Type="http://schemas.openxmlformats.org/officeDocument/2006/relationships/hyperlink" Target="https://login.consultant.ru/link/?req=doc&amp;base=RLAW240&amp;n=210581&amp;dst=100083" TargetMode="External"/><Relationship Id="rId47" Type="http://schemas.openxmlformats.org/officeDocument/2006/relationships/hyperlink" Target="https://login.consultant.ru/link/?req=doc&amp;base=RLAW240&amp;n=210581&amp;dst=100124" TargetMode="External"/><Relationship Id="rId50" Type="http://schemas.openxmlformats.org/officeDocument/2006/relationships/header" Target="header1.xml"/><Relationship Id="rId55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hyperlink" Target="https://login.consultant.ru/link/?req=doc&amp;base=LAW&amp;n=520154&amp;dst=7167" TargetMode="External"/><Relationship Id="rId17" Type="http://schemas.openxmlformats.org/officeDocument/2006/relationships/hyperlink" Target="https://login.consultant.ru/link/?req=doc&amp;base=LAW&amp;n=490805" TargetMode="External"/><Relationship Id="rId25" Type="http://schemas.openxmlformats.org/officeDocument/2006/relationships/hyperlink" Target="https://login.consultant.ru/link/?req=doc&amp;base=LAW&amp;n=520154&amp;dst=3722" TargetMode="External"/><Relationship Id="rId33" Type="http://schemas.openxmlformats.org/officeDocument/2006/relationships/hyperlink" Target="https://login.consultant.ru/link/?req=doc&amp;base=LAW&amp;n=520154&amp;dst=3722" TargetMode="External"/><Relationship Id="rId38" Type="http://schemas.openxmlformats.org/officeDocument/2006/relationships/hyperlink" Target="https://login.consultant.ru/link/?req=doc&amp;base=RLAW240&amp;n=210581&amp;dst=100166" TargetMode="External"/><Relationship Id="rId46" Type="http://schemas.openxmlformats.org/officeDocument/2006/relationships/hyperlink" Target="https://login.consultant.ru/link/?req=doc&amp;base=RLAW240&amp;n=210581&amp;dst=100119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LAW&amp;n=520154&amp;dst=103395" TargetMode="External"/><Relationship Id="rId20" Type="http://schemas.openxmlformats.org/officeDocument/2006/relationships/hyperlink" Target="https://login.consultant.ru/link/?req=doc&amp;base=LAW&amp;n=515484" TargetMode="External"/><Relationship Id="rId29" Type="http://schemas.openxmlformats.org/officeDocument/2006/relationships/hyperlink" Target="https://login.consultant.ru/link/?req=doc&amp;base=LAW&amp;n=121087&amp;dst=100142" TargetMode="External"/><Relationship Id="rId41" Type="http://schemas.openxmlformats.org/officeDocument/2006/relationships/hyperlink" Target="https://login.consultant.ru/link/?req=doc&amp;base=RLAW240&amp;n=210581&amp;dst=100082" TargetMode="External"/><Relationship Id="rId54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LAW&amp;n=482895&amp;dst=100355" TargetMode="External"/><Relationship Id="rId24" Type="http://schemas.openxmlformats.org/officeDocument/2006/relationships/hyperlink" Target="https://login.consultant.ru/link/?req=doc&amp;base=LAW&amp;n=520154&amp;dst=3704" TargetMode="External"/><Relationship Id="rId32" Type="http://schemas.openxmlformats.org/officeDocument/2006/relationships/hyperlink" Target="https://login.consultant.ru/link/?req=doc&amp;base=LAW&amp;n=520154&amp;dst=3704" TargetMode="External"/><Relationship Id="rId37" Type="http://schemas.openxmlformats.org/officeDocument/2006/relationships/hyperlink" Target="https://login.consultant.ru/link/?req=doc&amp;base=RLAW240&amp;n=210581&amp;dst=100014" TargetMode="External"/><Relationship Id="rId40" Type="http://schemas.openxmlformats.org/officeDocument/2006/relationships/hyperlink" Target="https://login.consultant.ru/link/?req=doc&amp;base=RLAW240&amp;n=210581&amp;dst=100038" TargetMode="External"/><Relationship Id="rId45" Type="http://schemas.openxmlformats.org/officeDocument/2006/relationships/hyperlink" Target="https://login.consultant.ru/link/?req=doc&amp;base=RLAW240&amp;n=210581&amp;dst=100118" TargetMode="External"/><Relationship Id="rId53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yperlink" Target="https://login.consultant.ru/link/?req=doc&amp;base=RLAW240&amp;n=210581&amp;dst=100172" TargetMode="External"/><Relationship Id="rId23" Type="http://schemas.openxmlformats.org/officeDocument/2006/relationships/hyperlink" Target="https://login.consultant.ru/link/?req=doc&amp;base=LAW&amp;n=520119&amp;dst=5769" TargetMode="External"/><Relationship Id="rId28" Type="http://schemas.openxmlformats.org/officeDocument/2006/relationships/hyperlink" Target="https://login.consultant.ru/link/?req=doc&amp;base=LAW&amp;n=161450" TargetMode="External"/><Relationship Id="rId36" Type="http://schemas.openxmlformats.org/officeDocument/2006/relationships/hyperlink" Target="https://login.consultant.ru/link/?req=doc&amp;base=RLAW240&amp;n=244098&amp;dst=100029" TargetMode="External"/><Relationship Id="rId49" Type="http://schemas.openxmlformats.org/officeDocument/2006/relationships/hyperlink" Target="https://login.consultant.ru/link/?req=doc&amp;base=RLAW240&amp;n=210581&amp;dst=100130" TargetMode="External"/><Relationship Id="rId10" Type="http://schemas.openxmlformats.org/officeDocument/2006/relationships/hyperlink" Target="https://login.consultant.ru/link/?req=doc&amp;base=LAW&amp;n=482895&amp;dst=100341" TargetMode="External"/><Relationship Id="rId19" Type="http://schemas.openxmlformats.org/officeDocument/2006/relationships/hyperlink" Target="https://login.consultant.ru/link/?req=doc&amp;base=LAW&amp;n=515484" TargetMode="External"/><Relationship Id="rId31" Type="http://schemas.openxmlformats.org/officeDocument/2006/relationships/hyperlink" Target="https://login.consultant.ru/link/?req=doc&amp;base=LAW&amp;n=508490&amp;dst=217" TargetMode="External"/><Relationship Id="rId44" Type="http://schemas.openxmlformats.org/officeDocument/2006/relationships/hyperlink" Target="https://login.consultant.ru/link/?req=doc&amp;base=RLAW240&amp;n=210581&amp;dst=100085" TargetMode="External"/><Relationship Id="rId52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yperlink" Target="https://www.consultant.ru" TargetMode="External"/><Relationship Id="rId14" Type="http://schemas.openxmlformats.org/officeDocument/2006/relationships/hyperlink" Target="https://login.consultant.ru/link/?req=doc&amp;base=RLAW240&amp;n=210581" TargetMode="External"/><Relationship Id="rId22" Type="http://schemas.openxmlformats.org/officeDocument/2006/relationships/hyperlink" Target="https://login.consultant.ru/link/?req=doc&amp;base=LAW&amp;n=503698" TargetMode="External"/><Relationship Id="rId27" Type="http://schemas.openxmlformats.org/officeDocument/2006/relationships/hyperlink" Target="https://login.consultant.ru/link/?req=doc&amp;base=LAW&amp;n=503698" TargetMode="External"/><Relationship Id="rId30" Type="http://schemas.openxmlformats.org/officeDocument/2006/relationships/hyperlink" Target="https://login.consultant.ru/link/?req=doc&amp;base=LAW&amp;n=503698" TargetMode="External"/><Relationship Id="rId35" Type="http://schemas.openxmlformats.org/officeDocument/2006/relationships/hyperlink" Target="https://login.consultant.ru/link/?req=doc&amp;base=RLAW240&amp;n=210581&amp;dst=100173" TargetMode="External"/><Relationship Id="rId43" Type="http://schemas.openxmlformats.org/officeDocument/2006/relationships/hyperlink" Target="https://login.consultant.ru/link/?req=doc&amp;base=RLAW240&amp;n=210581&amp;dst=100084" TargetMode="External"/><Relationship Id="rId48" Type="http://schemas.openxmlformats.org/officeDocument/2006/relationships/hyperlink" Target="https://login.consultant.ru/link/?req=doc&amp;base=RLAW240&amp;n=210581&amp;dst=100126" TargetMode="External"/><Relationship Id="rId8" Type="http://schemas.openxmlformats.org/officeDocument/2006/relationships/hyperlink" Target="https://www.consultant.ru" TargetMode="External"/><Relationship Id="rId51" Type="http://schemas.openxmlformats.org/officeDocument/2006/relationships/footer" Target="footer1.xml"/><Relationship Id="rId3" Type="http://schemas.openxmlformats.org/officeDocument/2006/relationships/settings" Target="setting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17</Pages>
  <Words>10058</Words>
  <Characters>57337</Characters>
  <Application>Microsoft Office Word</Application>
  <DocSecurity>0</DocSecurity>
  <Lines>477</Lines>
  <Paragraphs>134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Правительства Кировской области от 24.01.2025 N 30-П
"О предоставлении субсидии работодателям - юридическим лицам и индивидуальным предпринимателям, осуществляющим деятельность на территории Кировской области, в случае создания ими дополните</vt:lpstr>
    </vt:vector>
  </TitlesOfParts>
  <Company>КонсультантПлюс Версия 4025.00.52</Company>
  <LinksUpToDate>false</LinksUpToDate>
  <CharactersWithSpaces>67261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Кировской области от 24.01.2025 N 30-П
"О предоставлении субсидии работодателям - юридическим лицам и индивидуальным предпринимателям, осуществляющим деятельность на территории Кировской области, в случае создания ими дополнительных рабочих мест (в том числе специальных) для трудоустройства инвалидов и внесении изменений в постановление Правительства Кировской области от 18.07.2017 N 381-П "Об утверждении Порядка предоставления субсидий на возмещение затрат на создание дополнител</dc:title>
  <dc:creator>Ирина Г. Пенкина</dc:creator>
  <cp:lastModifiedBy>Ирина Г. Пенкина</cp:lastModifiedBy>
  <cp:revision>3</cp:revision>
  <dcterms:created xsi:type="dcterms:W3CDTF">2025-12-29T08:45:00Z</dcterms:created>
  <dcterms:modified xsi:type="dcterms:W3CDTF">2025-12-29T08:51:00Z</dcterms:modified>
</cp:coreProperties>
</file>