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C3" w:rsidRPr="002425C0" w:rsidRDefault="00B22DC3" w:rsidP="00B22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B22DC3" w:rsidRPr="002425C0" w:rsidRDefault="00B22DC3" w:rsidP="00B22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адрес (адреса) электронной почты </w:t>
      </w:r>
      <w:r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позднее </w:t>
      </w:r>
      <w:r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B21ADD">
        <w:rPr>
          <w:rFonts w:ascii="Times New Roman" w:hAnsi="Times New Roman" w:cs="Times New Roman"/>
          <w:sz w:val="24"/>
          <w:szCs w:val="24"/>
        </w:rPr>
        <w:t>08</w:t>
      </w:r>
      <w:r w:rsidRPr="00113638">
        <w:rPr>
          <w:rFonts w:ascii="Times New Roman" w:hAnsi="Times New Roman" w:cs="Times New Roman"/>
          <w:sz w:val="24"/>
          <w:szCs w:val="24"/>
        </w:rPr>
        <w:t xml:space="preserve">» </w:t>
      </w:r>
      <w:r w:rsidR="00B21ADD">
        <w:rPr>
          <w:rFonts w:ascii="Times New Roman" w:hAnsi="Times New Roman" w:cs="Times New Roman"/>
          <w:sz w:val="24"/>
          <w:szCs w:val="24"/>
        </w:rPr>
        <w:t>февраля</w:t>
      </w:r>
      <w:r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21ADD">
        <w:rPr>
          <w:rFonts w:ascii="Times New Roman" w:hAnsi="Times New Roman" w:cs="Times New Roman"/>
          <w:sz w:val="24"/>
          <w:szCs w:val="24"/>
        </w:rPr>
        <w:t>4</w:t>
      </w:r>
      <w:r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22DC3" w:rsidRPr="00493449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449">
        <w:rPr>
          <w:rFonts w:ascii="Times New Roman" w:hAnsi="Times New Roman" w:cs="Times New Roman"/>
          <w:sz w:val="24"/>
          <w:szCs w:val="24"/>
        </w:rPr>
        <w:t>Проект</w:t>
      </w:r>
      <w:r w:rsidRPr="004934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93449">
        <w:rPr>
          <w:rFonts w:ascii="Times New Roman" w:hAnsi="Times New Roman"/>
          <w:sz w:val="24"/>
          <w:szCs w:val="24"/>
        </w:rPr>
        <w:t xml:space="preserve">решения </w:t>
      </w:r>
      <w:r w:rsidRPr="00493449">
        <w:rPr>
          <w:rFonts w:ascii="Times New Roman" w:hAnsi="Times New Roman" w:cs="Times New Roman"/>
          <w:sz w:val="24"/>
          <w:szCs w:val="24"/>
        </w:rPr>
        <w:t>управления государственной охраны объектов культурного наследия Кировской</w:t>
      </w:r>
      <w:proofErr w:type="gramEnd"/>
      <w:r w:rsidRPr="00493449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493449">
        <w:rPr>
          <w:rFonts w:ascii="Times New Roman" w:hAnsi="Times New Roman"/>
          <w:sz w:val="24"/>
          <w:szCs w:val="24"/>
        </w:rPr>
        <w:t xml:space="preserve"> </w:t>
      </w:r>
      <w:r w:rsidRPr="00493449">
        <w:rPr>
          <w:rFonts w:ascii="Times New Roman" w:hAnsi="Times New Roman" w:cs="Times New Roman"/>
          <w:sz w:val="24"/>
          <w:szCs w:val="24"/>
        </w:rPr>
        <w:t>«</w:t>
      </w:r>
      <w:r w:rsidR="00493449" w:rsidRPr="00493449">
        <w:rPr>
          <w:rFonts w:ascii="Times New Roman" w:hAnsi="Times New Roman"/>
          <w:sz w:val="24"/>
          <w:szCs w:val="24"/>
        </w:rPr>
        <w:t>Об утверждении границы территории объекта культурного наследия (памятника истории и культуры) народов Российской Федерации федерального значения «</w:t>
      </w:r>
      <w:r w:rsidR="00B21ADD">
        <w:rPr>
          <w:rFonts w:ascii="Times New Roman" w:hAnsi="Times New Roman"/>
          <w:sz w:val="24"/>
          <w:szCs w:val="24"/>
        </w:rPr>
        <w:t xml:space="preserve">Обелиск воинам-рабочим </w:t>
      </w:r>
      <w:proofErr w:type="spellStart"/>
      <w:r w:rsidR="00B21ADD">
        <w:rPr>
          <w:rFonts w:ascii="Times New Roman" w:hAnsi="Times New Roman"/>
          <w:sz w:val="24"/>
          <w:szCs w:val="24"/>
        </w:rPr>
        <w:t>ДОКа</w:t>
      </w:r>
      <w:proofErr w:type="spellEnd"/>
      <w:r w:rsidR="00B21ADD">
        <w:rPr>
          <w:rFonts w:ascii="Times New Roman" w:hAnsi="Times New Roman"/>
          <w:sz w:val="24"/>
          <w:szCs w:val="24"/>
        </w:rPr>
        <w:t>, погибши</w:t>
      </w:r>
      <w:r w:rsidR="001A150B">
        <w:rPr>
          <w:rFonts w:ascii="Times New Roman" w:hAnsi="Times New Roman"/>
          <w:sz w:val="24"/>
          <w:szCs w:val="24"/>
        </w:rPr>
        <w:t>м</w:t>
      </w:r>
      <w:r w:rsidR="00B21ADD">
        <w:rPr>
          <w:rFonts w:ascii="Times New Roman" w:hAnsi="Times New Roman"/>
          <w:sz w:val="24"/>
          <w:szCs w:val="24"/>
        </w:rPr>
        <w:t xml:space="preserve"> в годы Великой Отечественной войны</w:t>
      </w:r>
      <w:r w:rsidRPr="00493449">
        <w:rPr>
          <w:rFonts w:ascii="Times New Roman" w:hAnsi="Times New Roman" w:cs="Times New Roman"/>
          <w:sz w:val="24"/>
          <w:szCs w:val="24"/>
        </w:rPr>
        <w:t>»</w:t>
      </w:r>
      <w:r w:rsidRPr="00493449">
        <w:rPr>
          <w:rFonts w:ascii="Times New Roman" w:hAnsi="Times New Roman"/>
          <w:sz w:val="24"/>
          <w:szCs w:val="24"/>
        </w:rPr>
        <w:t>.</w:t>
      </w: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Pr="00113638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 xml:space="preserve"> (последнее – при наличии)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 xml:space="preserve"> (последнее – при наличии)</w:t>
      </w:r>
      <w:r w:rsidRPr="00113638">
        <w:rPr>
          <w:rFonts w:ascii="Times New Roman" w:hAnsi="Times New Roman" w:cs="Times New Roman"/>
          <w:sz w:val="24"/>
          <w:szCs w:val="24"/>
        </w:rPr>
        <w:t xml:space="preserve">  и должность контактного лица: 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1363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1363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1363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B22DC3" w:rsidRPr="00113638" w:rsidRDefault="00B22DC3" w:rsidP="00493449">
      <w:pPr>
        <w:spacing w:after="0" w:line="240" w:lineRule="auto"/>
        <w:ind w:firstLine="567"/>
        <w:rPr>
          <w:sz w:val="24"/>
          <w:szCs w:val="24"/>
        </w:rPr>
      </w:pP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22DC3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DC3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22DC3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DC3" w:rsidRPr="00303DEA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81ADC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center"/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581ADC" w:rsidSect="001F7762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C8E" w:rsidRDefault="00F33C8E" w:rsidP="00F33C8E">
      <w:pPr>
        <w:spacing w:after="0" w:line="240" w:lineRule="auto"/>
      </w:pPr>
      <w:r>
        <w:separator/>
      </w:r>
    </w:p>
  </w:endnote>
  <w:endnote w:type="continuationSeparator" w:id="1">
    <w:p w:rsidR="00F33C8E" w:rsidRDefault="00F33C8E" w:rsidP="00F3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C8E" w:rsidRDefault="00F33C8E" w:rsidP="00F33C8E">
      <w:pPr>
        <w:spacing w:after="0" w:line="240" w:lineRule="auto"/>
      </w:pPr>
      <w:r>
        <w:separator/>
      </w:r>
    </w:p>
  </w:footnote>
  <w:footnote w:type="continuationSeparator" w:id="1">
    <w:p w:rsidR="00F33C8E" w:rsidRDefault="00F33C8E" w:rsidP="00F3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22DC3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DC3"/>
    <w:rsid w:val="0002383E"/>
    <w:rsid w:val="00177EF4"/>
    <w:rsid w:val="001A150B"/>
    <w:rsid w:val="00326649"/>
    <w:rsid w:val="00493449"/>
    <w:rsid w:val="00581ADC"/>
    <w:rsid w:val="007B53F8"/>
    <w:rsid w:val="007C1349"/>
    <w:rsid w:val="00880955"/>
    <w:rsid w:val="008831E4"/>
    <w:rsid w:val="00903EA5"/>
    <w:rsid w:val="009A04C2"/>
    <w:rsid w:val="009E34EA"/>
    <w:rsid w:val="00B21ADD"/>
    <w:rsid w:val="00B22DC3"/>
    <w:rsid w:val="00B439C1"/>
    <w:rsid w:val="00DD5FB6"/>
    <w:rsid w:val="00E21D7A"/>
    <w:rsid w:val="00E44B43"/>
    <w:rsid w:val="00F33C8E"/>
    <w:rsid w:val="00F3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C3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2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2DC3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2023-02-01T07:34:00Z</dcterms:created>
  <dcterms:modified xsi:type="dcterms:W3CDTF">2024-01-26T10:39:00Z</dcterms:modified>
</cp:coreProperties>
</file>