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571635" w:rsidRPr="00571635">
        <w:rPr>
          <w:rFonts w:ascii="Times New Roman" w:hAnsi="Times New Roman" w:cs="Times New Roman"/>
          <w:sz w:val="24"/>
          <w:szCs w:val="24"/>
        </w:rPr>
        <w:t>10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71635" w:rsidRPr="00571635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71635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635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571635">
        <w:rPr>
          <w:rFonts w:ascii="Times New Roman" w:hAnsi="Times New Roman"/>
          <w:sz w:val="24"/>
          <w:szCs w:val="24"/>
        </w:rPr>
        <w:t xml:space="preserve"> </w:t>
      </w:r>
      <w:r w:rsidR="00BD0081" w:rsidRPr="00571635">
        <w:rPr>
          <w:rFonts w:ascii="Times New Roman" w:hAnsi="Times New Roman"/>
          <w:sz w:val="24"/>
          <w:szCs w:val="24"/>
        </w:rPr>
        <w:t xml:space="preserve">распоряжения министерства </w:t>
      </w:r>
      <w:r w:rsidR="00571635" w:rsidRPr="00571635">
        <w:rPr>
          <w:rFonts w:ascii="Times New Roman" w:hAnsi="Times New Roman"/>
          <w:sz w:val="24"/>
          <w:szCs w:val="24"/>
        </w:rPr>
        <w:t xml:space="preserve">молодежной политики Кировской области </w:t>
      </w:r>
      <w:r w:rsidR="00571635">
        <w:rPr>
          <w:rFonts w:ascii="Times New Roman" w:hAnsi="Times New Roman"/>
          <w:sz w:val="24"/>
          <w:szCs w:val="24"/>
        </w:rPr>
        <w:t xml:space="preserve">      </w:t>
      </w:r>
      <w:r w:rsidR="00571635" w:rsidRPr="00571635">
        <w:rPr>
          <w:rFonts w:ascii="Times New Roman" w:hAnsi="Times New Roman"/>
          <w:sz w:val="24"/>
          <w:szCs w:val="24"/>
        </w:rPr>
        <w:t>«О внесении изменений в распоряжение министерства молодежной политики Кировской области от 28.10.2022 № 1 «Об утверждении порядка формирования и ведения реестра организаций отдыха детей и их оздоровления, расположенных на территории Кировской области»</w:t>
      </w:r>
      <w:r w:rsidR="00C11C77" w:rsidRPr="00571635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2019-08-07T12:34:00Z</cp:lastPrinted>
  <dcterms:created xsi:type="dcterms:W3CDTF">2023-01-31T11:12:00Z</dcterms:created>
  <dcterms:modified xsi:type="dcterms:W3CDTF">2024-01-10T07:24:00Z</dcterms:modified>
</cp:coreProperties>
</file>