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91B" w:rsidRDefault="0093391B">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93391B" w:rsidRDefault="0093391B">
      <w:pPr>
        <w:pStyle w:val="ConsPlusNormal"/>
        <w:jc w:val="both"/>
        <w:outlineLvl w:val="0"/>
      </w:pPr>
    </w:p>
    <w:p w:rsidR="0093391B" w:rsidRDefault="0093391B">
      <w:pPr>
        <w:pStyle w:val="ConsPlusNormal"/>
        <w:jc w:val="center"/>
        <w:outlineLvl w:val="0"/>
        <w:rPr>
          <w:b/>
          <w:bCs/>
        </w:rPr>
      </w:pPr>
      <w:r>
        <w:rPr>
          <w:b/>
          <w:bCs/>
        </w:rPr>
        <w:t>ПРАВИТЕЛЬСТВО КИРОВСКОЙ ОБЛАСТИ</w:t>
      </w:r>
    </w:p>
    <w:p w:rsidR="0093391B" w:rsidRDefault="0093391B">
      <w:pPr>
        <w:pStyle w:val="ConsPlusNormal"/>
        <w:jc w:val="both"/>
        <w:rPr>
          <w:b/>
          <w:bCs/>
        </w:rPr>
      </w:pPr>
    </w:p>
    <w:p w:rsidR="0093391B" w:rsidRDefault="0093391B">
      <w:pPr>
        <w:pStyle w:val="ConsPlusNormal"/>
        <w:jc w:val="center"/>
        <w:rPr>
          <w:b/>
          <w:bCs/>
        </w:rPr>
      </w:pPr>
      <w:r>
        <w:rPr>
          <w:b/>
          <w:bCs/>
        </w:rPr>
        <w:t>ПОСТАНОВЛЕНИЕ</w:t>
      </w:r>
    </w:p>
    <w:p w:rsidR="0093391B" w:rsidRDefault="0093391B">
      <w:pPr>
        <w:pStyle w:val="ConsPlusNormal"/>
        <w:jc w:val="center"/>
        <w:rPr>
          <w:b/>
          <w:bCs/>
        </w:rPr>
      </w:pPr>
      <w:r>
        <w:rPr>
          <w:b/>
          <w:bCs/>
        </w:rPr>
        <w:t>от 10 декабря 2022 г. N 664-П</w:t>
      </w:r>
    </w:p>
    <w:p w:rsidR="0093391B" w:rsidRDefault="0093391B">
      <w:pPr>
        <w:pStyle w:val="ConsPlusNormal"/>
        <w:jc w:val="both"/>
        <w:rPr>
          <w:b/>
          <w:bCs/>
        </w:rPr>
      </w:pPr>
    </w:p>
    <w:p w:rsidR="0093391B" w:rsidRDefault="0093391B">
      <w:pPr>
        <w:pStyle w:val="ConsPlusNormal"/>
        <w:jc w:val="center"/>
        <w:rPr>
          <w:b/>
          <w:bCs/>
        </w:rPr>
      </w:pPr>
      <w:r>
        <w:rPr>
          <w:b/>
          <w:bCs/>
        </w:rPr>
        <w:t>О РЕАЛИЗАЦИИ ОТДЕЛЬНЫХ ПОЛОЖЕНИЙ ФЕДЕРАЛЬНОГО ЗАКОНА</w:t>
      </w:r>
    </w:p>
    <w:p w:rsidR="0093391B" w:rsidRDefault="0093391B">
      <w:pPr>
        <w:pStyle w:val="ConsPlusNormal"/>
        <w:jc w:val="center"/>
        <w:rPr>
          <w:b/>
          <w:bCs/>
        </w:rPr>
      </w:pPr>
      <w:r>
        <w:rPr>
          <w:b/>
          <w:bCs/>
        </w:rPr>
        <w:t>ОТ 01.04.2020 N 69-ФЗ "О ЗАЩИТЕ И ПООЩРЕНИИ</w:t>
      </w:r>
    </w:p>
    <w:p w:rsidR="0093391B" w:rsidRDefault="0093391B">
      <w:pPr>
        <w:pStyle w:val="ConsPlusNormal"/>
        <w:jc w:val="center"/>
        <w:rPr>
          <w:b/>
          <w:bCs/>
        </w:rPr>
      </w:pPr>
      <w:r>
        <w:rPr>
          <w:b/>
          <w:bCs/>
        </w:rPr>
        <w:t>КАПИТАЛОВЛОЖЕНИЙ В РОССИЙСКОЙ ФЕДЕРАЦИИ"</w:t>
      </w:r>
    </w:p>
    <w:p w:rsidR="0093391B" w:rsidRDefault="0093391B">
      <w:pPr>
        <w:pStyle w:val="ConsPlusNormal"/>
        <w:jc w:val="both"/>
      </w:pPr>
    </w:p>
    <w:p w:rsidR="0093391B" w:rsidRDefault="0093391B">
      <w:pPr>
        <w:pStyle w:val="ConsPlusNormal"/>
        <w:ind w:firstLine="540"/>
        <w:jc w:val="both"/>
      </w:pPr>
      <w:r>
        <w:t xml:space="preserve">В целях реализации Федерального </w:t>
      </w:r>
      <w:hyperlink r:id="rId5" w:history="1">
        <w:r>
          <w:rPr>
            <w:color w:val="0000FF"/>
          </w:rPr>
          <w:t>закона</w:t>
        </w:r>
      </w:hyperlink>
      <w:r>
        <w:t xml:space="preserve"> от 01.04.2020 N 69-ФЗ "О защите и поощрении капиталовложений в Российской Федерации" (далее - Федеральный закон от 01.04.2020 N 69-ФЗ) и </w:t>
      </w:r>
      <w:hyperlink r:id="rId6" w:history="1">
        <w:r>
          <w:rPr>
            <w:color w:val="0000FF"/>
          </w:rPr>
          <w:t>постановления</w:t>
        </w:r>
      </w:hyperlink>
      <w:r>
        <w:t xml:space="preserve"> Правительства Российской Федерации от 13.09.2022 N 1602 "О соглашениях о защите и поощрении капиталовложений" Правительство Кировской области постановляет:</w:t>
      </w:r>
    </w:p>
    <w:p w:rsidR="0093391B" w:rsidRDefault="0093391B">
      <w:pPr>
        <w:pStyle w:val="ConsPlusNormal"/>
        <w:spacing w:before="220"/>
        <w:ind w:firstLine="540"/>
        <w:jc w:val="both"/>
      </w:pPr>
      <w:r>
        <w:t xml:space="preserve">1. Установить, что Правительство Кировской области в определенных Федеральным </w:t>
      </w:r>
      <w:hyperlink r:id="rId7" w:history="1">
        <w:r>
          <w:rPr>
            <w:color w:val="0000FF"/>
          </w:rPr>
          <w:t>законом</w:t>
        </w:r>
      </w:hyperlink>
      <w:r>
        <w:t xml:space="preserve"> от 01.04.2020 N 69-ФЗ случаях и порядке от имени Кировской области подписывает соглашения о защите и поощрении капиталовложений, по которым Российская Федерация не является стороной, дополнительные соглашения к ним, а также принимает решения об изменении и о прекращении действия соглашений о защите и поощрении капиталовложений, по которым Российская Федерация не является стороной, и об урегулировании вытекающих из них споров.</w:t>
      </w:r>
    </w:p>
    <w:p w:rsidR="0093391B" w:rsidRDefault="0093391B">
      <w:pPr>
        <w:pStyle w:val="ConsPlusNormal"/>
        <w:spacing w:before="220"/>
        <w:ind w:firstLine="540"/>
        <w:jc w:val="both"/>
      </w:pPr>
      <w:r>
        <w:t xml:space="preserve">2. Утвердить </w:t>
      </w:r>
      <w:hyperlink w:anchor="Par34" w:history="1">
        <w:r>
          <w:rPr>
            <w:color w:val="0000FF"/>
          </w:rPr>
          <w:t>Порядок</w:t>
        </w:r>
      </w:hyperlink>
      <w:r>
        <w:t xml:space="preserve"> заключения соглашений о защите и поощрении капиталовложений, по которым Российская Федерация не является стороной (далее - Порядок), согласно приложению N 1.</w:t>
      </w:r>
    </w:p>
    <w:p w:rsidR="0093391B" w:rsidRDefault="0093391B">
      <w:pPr>
        <w:pStyle w:val="ConsPlusNormal"/>
        <w:spacing w:before="220"/>
        <w:ind w:firstLine="540"/>
        <w:jc w:val="both"/>
      </w:pPr>
      <w:r>
        <w:t xml:space="preserve">3. Утвердить </w:t>
      </w:r>
      <w:hyperlink w:anchor="Par415" w:history="1">
        <w:r>
          <w:rPr>
            <w:color w:val="0000FF"/>
          </w:rPr>
          <w:t>Порядок</w:t>
        </w:r>
      </w:hyperlink>
      <w:r>
        <w:t xml:space="preserve"> осуществления мониторинга исполнения условий соглашения о защите и поощрении капиталовложений, по которому Российская Федерация не является стороной, и условий реализации инвестиционного проекта, в отношении которого заключено такое соглашение, в том числе этапов реализации инвестиционного проекта, согласно приложению N 2.</w:t>
      </w:r>
    </w:p>
    <w:p w:rsidR="0093391B" w:rsidRDefault="0093391B">
      <w:pPr>
        <w:pStyle w:val="ConsPlusNormal"/>
        <w:spacing w:before="220"/>
        <w:ind w:firstLine="540"/>
        <w:jc w:val="both"/>
      </w:pPr>
      <w:r>
        <w:t xml:space="preserve">4. Утвердить </w:t>
      </w:r>
      <w:hyperlink w:anchor="Par1473" w:history="1">
        <w:r>
          <w:rPr>
            <w:color w:val="0000FF"/>
          </w:rPr>
          <w:t>Порядок</w:t>
        </w:r>
      </w:hyperlink>
      <w:r>
        <w:t xml:space="preserve"> оценки инвестиционных проектов, в отношении которых планируется заключение соглашения о защите и поощрении капиталовложений, на предмет соответствия критериям эффективного использования средств областного и (или) местного бюджетов согласно приложению N 3.</w:t>
      </w:r>
    </w:p>
    <w:p w:rsidR="0093391B" w:rsidRDefault="0093391B">
      <w:pPr>
        <w:pStyle w:val="ConsPlusNormal"/>
        <w:spacing w:before="220"/>
        <w:ind w:firstLine="540"/>
        <w:jc w:val="both"/>
      </w:pPr>
      <w:r>
        <w:t>5. Министерству промышленности, предпринимательства и торговли Кировской области совместно с Кировским областным государственным казенным учреждением "Агентство по развитию моногородов Кировской области" (далее - КОГКУ "Агентство по развитию моногородов Кировской области") в течение 30 календарных дней со дня вступления в силу настоящего постановления обеспечить внесение в установленном порядке соответствующих изменений в устав КОГКУ "Агентство по развитию моногородов Кировской области", предусмотрев КОГКУ "Агентство по развитию моногородов Кировской области" функции, установленные Порядком.</w:t>
      </w:r>
    </w:p>
    <w:p w:rsidR="0093391B" w:rsidRDefault="0093391B">
      <w:pPr>
        <w:pStyle w:val="ConsPlusNormal"/>
        <w:spacing w:before="220"/>
        <w:ind w:firstLine="540"/>
        <w:jc w:val="both"/>
      </w:pPr>
      <w:r>
        <w:t>6. Контроль за выполнением постановления возложить на заместителя Председателя Правительства Кировской области Сандалова М.А.</w:t>
      </w:r>
    </w:p>
    <w:p w:rsidR="0093391B" w:rsidRDefault="0093391B">
      <w:pPr>
        <w:pStyle w:val="ConsPlusNormal"/>
        <w:spacing w:before="220"/>
        <w:ind w:firstLine="540"/>
        <w:jc w:val="both"/>
      </w:pPr>
      <w:r>
        <w:t>7. Настоящее постановление вступает в силу через десять дней после его официального опубликования.</w:t>
      </w:r>
    </w:p>
    <w:p w:rsidR="0093391B" w:rsidRDefault="0093391B">
      <w:pPr>
        <w:pStyle w:val="ConsPlusNormal"/>
        <w:jc w:val="both"/>
      </w:pPr>
    </w:p>
    <w:p w:rsidR="0093391B" w:rsidRDefault="0093391B">
      <w:pPr>
        <w:pStyle w:val="ConsPlusNormal"/>
        <w:jc w:val="right"/>
      </w:pPr>
      <w:r>
        <w:t>Губернатор</w:t>
      </w:r>
    </w:p>
    <w:p w:rsidR="0093391B" w:rsidRDefault="0093391B">
      <w:pPr>
        <w:pStyle w:val="ConsPlusNormal"/>
        <w:jc w:val="right"/>
      </w:pPr>
      <w:r>
        <w:t>Кировской области</w:t>
      </w:r>
    </w:p>
    <w:p w:rsidR="0093391B" w:rsidRDefault="0093391B">
      <w:pPr>
        <w:pStyle w:val="ConsPlusNormal"/>
        <w:jc w:val="right"/>
      </w:pPr>
      <w:r>
        <w:lastRenderedPageBreak/>
        <w:t>А.В.СОКОЛОВ</w:t>
      </w: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right"/>
        <w:outlineLvl w:val="0"/>
      </w:pPr>
      <w:r>
        <w:t>Приложение N 1</w:t>
      </w:r>
    </w:p>
    <w:p w:rsidR="0093391B" w:rsidRDefault="0093391B">
      <w:pPr>
        <w:pStyle w:val="ConsPlusNormal"/>
        <w:jc w:val="both"/>
      </w:pPr>
    </w:p>
    <w:p w:rsidR="0093391B" w:rsidRDefault="0093391B">
      <w:pPr>
        <w:pStyle w:val="ConsPlusNormal"/>
        <w:jc w:val="right"/>
      </w:pPr>
      <w:r>
        <w:t>Утвержден</w:t>
      </w:r>
    </w:p>
    <w:p w:rsidR="0093391B" w:rsidRDefault="0093391B">
      <w:pPr>
        <w:pStyle w:val="ConsPlusNormal"/>
        <w:jc w:val="right"/>
      </w:pPr>
      <w:r>
        <w:t>постановлением</w:t>
      </w:r>
    </w:p>
    <w:p w:rsidR="0093391B" w:rsidRDefault="0093391B">
      <w:pPr>
        <w:pStyle w:val="ConsPlusNormal"/>
        <w:jc w:val="right"/>
      </w:pPr>
      <w:r>
        <w:t>Правительства Кировской области</w:t>
      </w:r>
    </w:p>
    <w:p w:rsidR="0093391B" w:rsidRDefault="0093391B">
      <w:pPr>
        <w:pStyle w:val="ConsPlusNormal"/>
        <w:jc w:val="right"/>
      </w:pPr>
      <w:r>
        <w:t>от 10 декабря 2022 г. N 664-П</w:t>
      </w:r>
    </w:p>
    <w:p w:rsidR="0093391B" w:rsidRDefault="0093391B">
      <w:pPr>
        <w:pStyle w:val="ConsPlusNormal"/>
        <w:jc w:val="both"/>
      </w:pPr>
    </w:p>
    <w:p w:rsidR="0093391B" w:rsidRDefault="0093391B">
      <w:pPr>
        <w:pStyle w:val="ConsPlusNormal"/>
        <w:jc w:val="center"/>
        <w:rPr>
          <w:b/>
          <w:bCs/>
        </w:rPr>
      </w:pPr>
      <w:bookmarkStart w:id="0" w:name="Par34"/>
      <w:bookmarkEnd w:id="0"/>
      <w:r>
        <w:rPr>
          <w:b/>
          <w:bCs/>
        </w:rPr>
        <w:t>ПОРЯДОК</w:t>
      </w:r>
    </w:p>
    <w:p w:rsidR="0093391B" w:rsidRDefault="0093391B">
      <w:pPr>
        <w:pStyle w:val="ConsPlusNormal"/>
        <w:jc w:val="center"/>
        <w:rPr>
          <w:b/>
          <w:bCs/>
        </w:rPr>
      </w:pPr>
      <w:r>
        <w:rPr>
          <w:b/>
          <w:bCs/>
        </w:rPr>
        <w:t>ЗАКЛЮЧЕНИЯ СОГЛАШЕНИЙ О ЗАЩИТЕ И ПООЩРЕНИИ КАПИТАЛОВЛОЖЕНИЙ,</w:t>
      </w:r>
    </w:p>
    <w:p w:rsidR="0093391B" w:rsidRDefault="0093391B">
      <w:pPr>
        <w:pStyle w:val="ConsPlusNormal"/>
        <w:jc w:val="center"/>
        <w:rPr>
          <w:b/>
          <w:bCs/>
        </w:rPr>
      </w:pPr>
      <w:r>
        <w:rPr>
          <w:b/>
          <w:bCs/>
        </w:rPr>
        <w:t>ПО КОТОРЫМ РОССИЙСКАЯ ФЕДЕРАЦИЯ НЕ ЯВЛЯЕТСЯ СТОРОНОЙ</w:t>
      </w:r>
    </w:p>
    <w:p w:rsidR="0093391B" w:rsidRDefault="0093391B">
      <w:pPr>
        <w:pStyle w:val="ConsPlusNormal"/>
        <w:jc w:val="both"/>
      </w:pPr>
    </w:p>
    <w:p w:rsidR="0093391B" w:rsidRDefault="0093391B">
      <w:pPr>
        <w:pStyle w:val="ConsPlusNormal"/>
        <w:ind w:firstLine="540"/>
        <w:jc w:val="both"/>
        <w:outlineLvl w:val="1"/>
        <w:rPr>
          <w:b/>
          <w:bCs/>
        </w:rPr>
      </w:pPr>
      <w:r>
        <w:rPr>
          <w:b/>
          <w:bCs/>
        </w:rPr>
        <w:t>1. Общие положения.</w:t>
      </w:r>
    </w:p>
    <w:p w:rsidR="0093391B" w:rsidRDefault="0093391B">
      <w:pPr>
        <w:pStyle w:val="ConsPlusNormal"/>
        <w:spacing w:before="220"/>
        <w:ind w:firstLine="540"/>
        <w:jc w:val="both"/>
      </w:pPr>
      <w:r>
        <w:t>1.1. Порядок заключения соглашений о защите и поощрении капиталовложений, по которым Российская Федерация не является стороной (далее - Порядок), устанавливает:</w:t>
      </w:r>
    </w:p>
    <w:p w:rsidR="0093391B" w:rsidRDefault="0093391B">
      <w:pPr>
        <w:pStyle w:val="ConsPlusNormal"/>
        <w:spacing w:before="220"/>
        <w:ind w:firstLine="540"/>
        <w:jc w:val="both"/>
      </w:pPr>
      <w:r>
        <w:t>порядок и сроки заключения соглашений о защите и поощрении капиталовложений, по которым Российская Федерация не является стороной (далее - соглашения), внесения изменений в соглашения и прекращения действия таких соглашений, включая порядок, сроки подачи и рассмотрения заявления о заключении соглашения о защите и поощрении капиталовложений, по которым Российская Федерация не является стороной (далее - заявление), и прилагаемых к нему документов и материалов, в том числе ходатайства российского юридического лица (далее - заявитель) о признании ранее заключенного договора связанным договором, иных документов заявителя;</w:t>
      </w:r>
    </w:p>
    <w:p w:rsidR="0093391B" w:rsidRDefault="0093391B">
      <w:pPr>
        <w:pStyle w:val="ConsPlusNormal"/>
        <w:spacing w:before="220"/>
        <w:ind w:firstLine="540"/>
        <w:jc w:val="both"/>
      </w:pPr>
      <w:r>
        <w:t>порядок взаимодействия Правительства Кировской области с иными органами государственной власти Кировской области, федеральными органами исполнительной власти, органами местного самоуправления, физическими и юридическими лицами в связи с заключением, изменением и (или) прекращением действия соглашений;</w:t>
      </w:r>
    </w:p>
    <w:p w:rsidR="0093391B" w:rsidRDefault="0093391B">
      <w:pPr>
        <w:pStyle w:val="ConsPlusNormal"/>
        <w:spacing w:before="220"/>
        <w:ind w:firstLine="540"/>
        <w:jc w:val="both"/>
      </w:pPr>
      <w:r>
        <w:t>особенности раскрытия информации о бенефициарных владельцах организации, реализующей инвестиционный проект;</w:t>
      </w:r>
    </w:p>
    <w:p w:rsidR="0093391B" w:rsidRDefault="0093391B">
      <w:pPr>
        <w:pStyle w:val="ConsPlusNormal"/>
        <w:spacing w:before="220"/>
        <w:ind w:firstLine="540"/>
        <w:jc w:val="both"/>
      </w:pPr>
      <w:r>
        <w:t xml:space="preserve">порядок проверки представленного заявителем списка актов (решений) публично-правовых образований, которые могут применяться с учетом особенностей, установленных </w:t>
      </w:r>
      <w:hyperlink r:id="rId8" w:history="1">
        <w:r>
          <w:rPr>
            <w:color w:val="0000FF"/>
          </w:rPr>
          <w:t>статьей 9</w:t>
        </w:r>
      </w:hyperlink>
      <w:r>
        <w:t xml:space="preserve"> Федерального закона "О защите и поощрении капиталовложений в Российской Федерации" (далее - список актов (решений)) путем сопоставления его с </w:t>
      </w:r>
      <w:hyperlink r:id="rId9" w:history="1">
        <w:r>
          <w:rPr>
            <w:color w:val="0000FF"/>
          </w:rPr>
          <w:t>перечнем</w:t>
        </w:r>
      </w:hyperlink>
      <w:r>
        <w:t xml:space="preserve"> законов и иных нормативных правовых актов Кировской области, применяемых с учетом особенностей, установленных статьей 9 Федерального закона от 01.04.2020 N 69-ФЗ "О защите и поощрении капиталовложений в Российской Федерации" (далее - перечень нормативных правовых актов Кировской области, применяемых с учетом особенностей, установленных статьей 9 Федерального закона от 01.04.2020 N 69-ФЗ), утвержденным постановлением Правительства Кировской области от 29.11.2021 N 636-П "Об утверждении перечня законов Кировской области и иных нормативных правовых актов Кировской области, применяемых с учетом особенностей, установленных статьей 9 Федерального закона от 01.04.2020 N 69-ФЗ "О защите и поощрении капиталовложений в Российской Федерации", а также путем проверки наличия согласования списка актов (решений) с главой муниципального образования Кировской области, если такой список актов (решений) содержит муниципальные правовые акты.</w:t>
      </w:r>
    </w:p>
    <w:p w:rsidR="0093391B" w:rsidRDefault="0093391B">
      <w:pPr>
        <w:pStyle w:val="ConsPlusNormal"/>
        <w:spacing w:before="220"/>
        <w:ind w:firstLine="540"/>
        <w:jc w:val="both"/>
      </w:pPr>
      <w:r>
        <w:lastRenderedPageBreak/>
        <w:t xml:space="preserve">1.2. В настоящем Порядке используются понятия и термины, предусмотренные Федеральным </w:t>
      </w:r>
      <w:hyperlink r:id="rId10" w:history="1">
        <w:r>
          <w:rPr>
            <w:color w:val="0000FF"/>
          </w:rPr>
          <w:t>законом</w:t>
        </w:r>
      </w:hyperlink>
      <w:r>
        <w:t xml:space="preserve"> от 01.04.2020 N 69-ФЗ "О защите и поощрении капиталовложений в Российской Федерации" (далее - Федеральный закон от 01.04.2020 N 69-ФЗ).</w:t>
      </w:r>
    </w:p>
    <w:p w:rsidR="0093391B" w:rsidRDefault="0093391B">
      <w:pPr>
        <w:pStyle w:val="ConsPlusNormal"/>
        <w:spacing w:before="220"/>
        <w:ind w:firstLine="540"/>
        <w:jc w:val="both"/>
      </w:pPr>
      <w:r>
        <w:t xml:space="preserve">Для целей настоящего Порядка понятие "бенефициарный владелец" используется в значении, установленном Федеральным </w:t>
      </w:r>
      <w:hyperlink r:id="rId11" w:history="1">
        <w:r>
          <w:rPr>
            <w:color w:val="0000FF"/>
          </w:rPr>
          <w:t>законом</w:t>
        </w:r>
      </w:hyperlink>
      <w:r>
        <w:t xml:space="preserve"> от 07.08.2001 N 115-ФЗ "О противодействии легализации (отмыванию) доходов, полученных преступным путем, и финансированию терроризма" (далее - Федеральный закон от 07.08.2001 N 115-ФЗ).</w:t>
      </w:r>
    </w:p>
    <w:p w:rsidR="0093391B" w:rsidRDefault="0093391B">
      <w:pPr>
        <w:pStyle w:val="ConsPlusNormal"/>
        <w:spacing w:before="220"/>
        <w:ind w:firstLine="540"/>
        <w:jc w:val="both"/>
      </w:pPr>
      <w:r>
        <w:t>1.3. Настоящий Порядок применяется к соглашениям, заключаемым в порядке частной проектной инициативы.</w:t>
      </w:r>
    </w:p>
    <w:p w:rsidR="0093391B" w:rsidRDefault="0093391B">
      <w:pPr>
        <w:pStyle w:val="ConsPlusNormal"/>
        <w:spacing w:before="220"/>
        <w:ind w:firstLine="540"/>
        <w:jc w:val="both"/>
      </w:pPr>
      <w:r>
        <w:t xml:space="preserve">1.4. Заявление о заключении соглашения о защите и поощрении капиталовложений согласно </w:t>
      </w:r>
      <w:hyperlink r:id="rId12" w:history="1">
        <w:r>
          <w:rPr>
            <w:color w:val="0000FF"/>
          </w:rPr>
          <w:t>приложению N 1</w:t>
        </w:r>
      </w:hyperlink>
      <w:r>
        <w:t xml:space="preserve"> к Правилам заключения соглашений о защите и поощрении капиталовложений, изменения и прекращения действий таких соглашений, ведения реестра соглашений о защите и поощрении капиталовложений (далее - Правила), утвержденным постановлением Правительства Российской Федерации от 13.09.2022 N 1602 "О соглашениях о защите и поощрении капиталовложений", и прилагаемые к нему документы и материалы направляются в форме электронного документа с применением государственной информационной системе "Капиталовложения" (далее - ГИС "Капиталовложения"). При этом такие электронные документы (их электронные образы) должны быть подписаны (заверены) усиленной квалифицированной подписью представителя заявителя, уполномоченного на подписание и подачу заявления и прилагаемых к нему документов (далее - уполномоченное лицо заявителя).</w:t>
      </w:r>
    </w:p>
    <w:p w:rsidR="0093391B" w:rsidRDefault="0093391B">
      <w:pPr>
        <w:pStyle w:val="ConsPlusNormal"/>
        <w:spacing w:before="220"/>
        <w:ind w:firstLine="540"/>
        <w:jc w:val="both"/>
        <w:outlineLvl w:val="1"/>
        <w:rPr>
          <w:b/>
          <w:bCs/>
        </w:rPr>
      </w:pPr>
      <w:r>
        <w:rPr>
          <w:b/>
          <w:bCs/>
        </w:rPr>
        <w:t>2. Требования к заявителю и инвестиционному проекту.</w:t>
      </w:r>
    </w:p>
    <w:p w:rsidR="0093391B" w:rsidRDefault="0093391B">
      <w:pPr>
        <w:pStyle w:val="ConsPlusNormal"/>
        <w:spacing w:before="220"/>
        <w:ind w:firstLine="540"/>
        <w:jc w:val="both"/>
      </w:pPr>
      <w:bookmarkStart w:id="1" w:name="Par49"/>
      <w:bookmarkEnd w:id="1"/>
      <w:r>
        <w:t>2.1. Соглашение заключается с заявителем, который соответствует следующим требованиям:</w:t>
      </w:r>
    </w:p>
    <w:p w:rsidR="0093391B" w:rsidRDefault="0093391B">
      <w:pPr>
        <w:pStyle w:val="ConsPlusNormal"/>
        <w:spacing w:before="220"/>
        <w:ind w:firstLine="540"/>
        <w:jc w:val="both"/>
      </w:pPr>
      <w:r>
        <w:t xml:space="preserve">2.1.1. Заявитель отвечает признакам организации, реализующей инвестиционный проект, установленным </w:t>
      </w:r>
      <w:hyperlink r:id="rId13" w:history="1">
        <w:r>
          <w:rPr>
            <w:color w:val="0000FF"/>
          </w:rPr>
          <w:t>пунктом 8 части 1 статьи 2</w:t>
        </w:r>
      </w:hyperlink>
      <w:r>
        <w:t xml:space="preserve"> Федерального закона от 01.04.2020 N 69-ФЗ.</w:t>
      </w:r>
    </w:p>
    <w:p w:rsidR="0093391B" w:rsidRDefault="0093391B">
      <w:pPr>
        <w:pStyle w:val="ConsPlusNormal"/>
        <w:spacing w:before="220"/>
        <w:ind w:firstLine="540"/>
        <w:jc w:val="both"/>
      </w:pPr>
      <w:r>
        <w:t>2.1.2. Заявитель зарегистрирован по адресу места своего нахождения на территории Кировской области либо состоит на налоговом учете в налоговом органе на территории Кировской области по месту нахождения своего обособленного структурного подразделения.</w:t>
      </w:r>
    </w:p>
    <w:p w:rsidR="0093391B" w:rsidRDefault="0093391B">
      <w:pPr>
        <w:pStyle w:val="ConsPlusNormal"/>
        <w:spacing w:before="220"/>
        <w:ind w:firstLine="540"/>
        <w:jc w:val="both"/>
      </w:pPr>
      <w:r>
        <w:t>2.1.3. Размер среднемесячной заработной платы работников заявителя по состоянию на 1-е число месяца, предшествующего месяцу подачи заявления и прилагаемых к нему документов и материалов, составляет не ниже двух минимальных размеров оплаты труда, установленных федеральным законодательством.</w:t>
      </w:r>
    </w:p>
    <w:p w:rsidR="0093391B" w:rsidRDefault="0093391B">
      <w:pPr>
        <w:pStyle w:val="ConsPlusNormal"/>
        <w:spacing w:before="220"/>
        <w:ind w:firstLine="540"/>
        <w:jc w:val="both"/>
      </w:pPr>
      <w:r>
        <w:t>2.1.4. Заявитель не находится в процессе ликвидации или реорганизации, за исключением реорганизации в форме слияния, присоединения, преобразования, а также в отношении него не возбуждены процедуры, применяемые в деле о несостоятельности (банкротстве).</w:t>
      </w:r>
    </w:p>
    <w:p w:rsidR="0093391B" w:rsidRDefault="0093391B">
      <w:pPr>
        <w:pStyle w:val="ConsPlusNormal"/>
        <w:spacing w:before="220"/>
        <w:ind w:firstLine="540"/>
        <w:jc w:val="both"/>
      </w:pPr>
      <w:r>
        <w:t>2.1.5. На имущество заявителя не обращено взыскание в порядке, установленном законодательством Российской Федерации.</w:t>
      </w:r>
    </w:p>
    <w:p w:rsidR="0093391B" w:rsidRDefault="0093391B">
      <w:pPr>
        <w:pStyle w:val="ConsPlusNormal"/>
        <w:spacing w:before="220"/>
        <w:ind w:firstLine="540"/>
        <w:jc w:val="both"/>
      </w:pPr>
      <w:r>
        <w:t>2.1.6. У заявителя отсутствует задолженность по платежам в бюджеты бюджетной системы Российской Федерации по состоянию на 1-е число месяца, предшествующего месяцу подачи заявления и прилагаемых к нему документов и материалов.</w:t>
      </w:r>
    </w:p>
    <w:p w:rsidR="0093391B" w:rsidRDefault="0093391B">
      <w:pPr>
        <w:pStyle w:val="ConsPlusNormal"/>
        <w:spacing w:before="220"/>
        <w:ind w:firstLine="540"/>
        <w:jc w:val="both"/>
      </w:pPr>
      <w:r>
        <w:t>2.1.7. У заявителя отсутствует просроченная задолженность по выплате заработной платы работникам по состоянию на 1-е число месяца, предшествующего месяцу подачи заявления и прилагаемых к нему документов и материалов.</w:t>
      </w:r>
    </w:p>
    <w:p w:rsidR="0093391B" w:rsidRDefault="0093391B">
      <w:pPr>
        <w:pStyle w:val="ConsPlusNormal"/>
        <w:spacing w:before="220"/>
        <w:ind w:firstLine="540"/>
        <w:jc w:val="both"/>
      </w:pPr>
      <w:bookmarkStart w:id="2" w:name="Par57"/>
      <w:bookmarkEnd w:id="2"/>
      <w:r>
        <w:lastRenderedPageBreak/>
        <w:t>2.2. Соглашение заключается в отношении инвестиционного проекта, который соответствует следующим требованиям:</w:t>
      </w:r>
    </w:p>
    <w:p w:rsidR="0093391B" w:rsidRDefault="0093391B">
      <w:pPr>
        <w:pStyle w:val="ConsPlusNormal"/>
        <w:spacing w:before="220"/>
        <w:ind w:firstLine="540"/>
        <w:jc w:val="both"/>
      </w:pPr>
      <w:r>
        <w:t xml:space="preserve">2.2.1. Инвестиционный проект отвечает признакам инвестиционного проекта, предусмотренным </w:t>
      </w:r>
      <w:hyperlink r:id="rId14" w:history="1">
        <w:r>
          <w:rPr>
            <w:color w:val="0000FF"/>
          </w:rPr>
          <w:t>пунктом 3 части 1 статьи 2</w:t>
        </w:r>
      </w:hyperlink>
      <w:r>
        <w:t xml:space="preserve"> Федерального закона от 01.04.2020 N 69-ФЗ.</w:t>
      </w:r>
    </w:p>
    <w:p w:rsidR="0093391B" w:rsidRDefault="0093391B">
      <w:pPr>
        <w:pStyle w:val="ConsPlusNormal"/>
        <w:spacing w:before="220"/>
        <w:ind w:firstLine="540"/>
        <w:jc w:val="both"/>
      </w:pPr>
      <w:r>
        <w:t xml:space="preserve">2.2.2. Инвестиционный проект отвечает признакам нового инвестиционного проекта, предусмотренным </w:t>
      </w:r>
      <w:hyperlink r:id="rId15" w:history="1">
        <w:r>
          <w:rPr>
            <w:color w:val="0000FF"/>
          </w:rPr>
          <w:t>пунктом 6 части 1 статьи 2</w:t>
        </w:r>
      </w:hyperlink>
      <w:r>
        <w:t xml:space="preserve"> Федерального закона от 01.04.2020 N 69-ФЗ.</w:t>
      </w:r>
    </w:p>
    <w:p w:rsidR="0093391B" w:rsidRDefault="0093391B">
      <w:pPr>
        <w:pStyle w:val="ConsPlusNormal"/>
        <w:spacing w:before="220"/>
        <w:ind w:firstLine="540"/>
        <w:jc w:val="both"/>
      </w:pPr>
      <w:r>
        <w:t xml:space="preserve">2.2.3. Инвестиционный проект реализуется в сфере российской экономики, которая отвечает требованиям, установленным </w:t>
      </w:r>
      <w:hyperlink r:id="rId16" w:history="1">
        <w:r>
          <w:rPr>
            <w:color w:val="0000FF"/>
          </w:rPr>
          <w:t>статьей 6</w:t>
        </w:r>
      </w:hyperlink>
      <w:r>
        <w:t xml:space="preserve"> Федерального закона от 01.04.2020 N 69-ФЗ.</w:t>
      </w:r>
    </w:p>
    <w:p w:rsidR="0093391B" w:rsidRDefault="0093391B">
      <w:pPr>
        <w:pStyle w:val="ConsPlusNormal"/>
        <w:spacing w:before="220"/>
        <w:ind w:firstLine="540"/>
        <w:jc w:val="both"/>
      </w:pPr>
      <w:r>
        <w:t xml:space="preserve">2.2.4. Планируемый заявителем объем капиталовложений в инвестиционный проект (а в случае, если инвестиционный проект реализуется на момент подачи заявления, общий объем осуществленных и планируемых к осуществлению капиталовложений) соответствует </w:t>
      </w:r>
      <w:hyperlink r:id="rId17" w:history="1">
        <w:r>
          <w:rPr>
            <w:color w:val="0000FF"/>
          </w:rPr>
          <w:t>пункту 1 части 4 статьи 9</w:t>
        </w:r>
      </w:hyperlink>
      <w:r>
        <w:t xml:space="preserve"> Федерального закона от 01.04.2020 N 69-ФЗ (при этом для случаев заключения соглашения в отношении нового инвестиционного проекта, предусмотренного </w:t>
      </w:r>
      <w:hyperlink r:id="rId18" w:history="1">
        <w:r>
          <w:rPr>
            <w:color w:val="0000FF"/>
          </w:rPr>
          <w:t>подпунктом "а" пункта 6 части 1 статьи 2</w:t>
        </w:r>
      </w:hyperlink>
      <w:r>
        <w:t xml:space="preserve"> Федерального закона от 01.04.2020 N 69-ФЗ, соблюдаются требования, установленные </w:t>
      </w:r>
      <w:hyperlink r:id="rId19" w:history="1">
        <w:r>
          <w:rPr>
            <w:color w:val="0000FF"/>
          </w:rPr>
          <w:t>частью 3.1 статьи 7</w:t>
        </w:r>
      </w:hyperlink>
      <w:r>
        <w:t xml:space="preserve"> Федерального закона от 01.04.2020 N 69-ФЗ).</w:t>
      </w:r>
    </w:p>
    <w:p w:rsidR="0093391B" w:rsidRDefault="0093391B">
      <w:pPr>
        <w:pStyle w:val="ConsPlusNormal"/>
        <w:spacing w:before="220"/>
        <w:ind w:firstLine="540"/>
        <w:jc w:val="both"/>
      </w:pPr>
      <w:r>
        <w:t xml:space="preserve">2.2.5. Вложенные в инвестиционный проект и (или) планируемые к вложению в инвестиционный проект денежные средства (капиталовложения) отвечают требованиям, установленным </w:t>
      </w:r>
      <w:hyperlink r:id="rId20" w:history="1">
        <w:r>
          <w:rPr>
            <w:color w:val="0000FF"/>
          </w:rPr>
          <w:t>пунктом 5 части 1 статьи 2</w:t>
        </w:r>
      </w:hyperlink>
      <w:r>
        <w:t xml:space="preserve"> Федерального закона от 01.04.2020 N 69-ФЗ.</w:t>
      </w:r>
    </w:p>
    <w:p w:rsidR="0093391B" w:rsidRDefault="0093391B">
      <w:pPr>
        <w:pStyle w:val="ConsPlusNormal"/>
        <w:spacing w:before="220"/>
        <w:ind w:firstLine="540"/>
        <w:jc w:val="both"/>
        <w:outlineLvl w:val="1"/>
        <w:rPr>
          <w:b/>
          <w:bCs/>
        </w:rPr>
      </w:pPr>
      <w:r>
        <w:rPr>
          <w:b/>
          <w:bCs/>
        </w:rPr>
        <w:t>3. Требования к документам и материалам для заключения соглашения.</w:t>
      </w:r>
    </w:p>
    <w:p w:rsidR="0093391B" w:rsidRDefault="0093391B">
      <w:pPr>
        <w:pStyle w:val="ConsPlusNormal"/>
        <w:spacing w:before="220"/>
        <w:ind w:firstLine="540"/>
        <w:jc w:val="both"/>
      </w:pPr>
      <w:bookmarkStart w:id="3" w:name="Par64"/>
      <w:bookmarkEnd w:id="3"/>
      <w:r>
        <w:t xml:space="preserve">3.1. Для заключения соглашения заявитель направляет в министерство экономического развития Кировской области (далее - уполномоченный орган) заявление согласно </w:t>
      </w:r>
      <w:hyperlink r:id="rId21" w:history="1">
        <w:r>
          <w:rPr>
            <w:color w:val="0000FF"/>
          </w:rPr>
          <w:t>приложению N 1</w:t>
        </w:r>
      </w:hyperlink>
      <w:r>
        <w:t xml:space="preserve"> к Правилам с приложением следующих документов и материалов:</w:t>
      </w:r>
    </w:p>
    <w:p w:rsidR="0093391B" w:rsidRDefault="0093391B">
      <w:pPr>
        <w:pStyle w:val="ConsPlusNormal"/>
        <w:spacing w:before="220"/>
        <w:ind w:firstLine="540"/>
        <w:jc w:val="both"/>
      </w:pPr>
      <w:bookmarkStart w:id="4" w:name="Par65"/>
      <w:bookmarkEnd w:id="4"/>
      <w:r>
        <w:t xml:space="preserve">3.1.1. Проект соглашения о защите и поощрении капиталовложений, соответствующий требованиям Федерального </w:t>
      </w:r>
      <w:hyperlink r:id="rId22" w:history="1">
        <w:r>
          <w:rPr>
            <w:color w:val="0000FF"/>
          </w:rPr>
          <w:t>закона</w:t>
        </w:r>
      </w:hyperlink>
      <w:r>
        <w:t xml:space="preserve"> от 01.04.2020 N 69-ФЗ и составленный согласно </w:t>
      </w:r>
      <w:hyperlink r:id="rId23" w:history="1">
        <w:r>
          <w:rPr>
            <w:color w:val="0000FF"/>
          </w:rPr>
          <w:t>приложению N 2</w:t>
        </w:r>
      </w:hyperlink>
      <w:r>
        <w:t xml:space="preserve"> к Правилам (далее - проект соглашения), подписанный усиленной квалифицированной электронной подписью заявителя.</w:t>
      </w:r>
    </w:p>
    <w:p w:rsidR="0093391B" w:rsidRDefault="0093391B">
      <w:pPr>
        <w:pStyle w:val="ConsPlusNormal"/>
        <w:spacing w:before="220"/>
        <w:ind w:firstLine="540"/>
        <w:jc w:val="both"/>
      </w:pPr>
      <w:bookmarkStart w:id="5" w:name="Par66"/>
      <w:bookmarkEnd w:id="5"/>
      <w:r>
        <w:t>3.1.2. Копии учредительных документов заявителя, включая копии документов, подтверждающих право органа управления заявителя на принятие (утверждение) решения об осуществлении инвестиционного проекта, в том числе об определении объема капитальных вложений (расходов), необходимых для его реализации, или решения заявителя об утверждении бюджета на капитальные вложения (расходы) в рамках инвестиционного проекта.</w:t>
      </w:r>
    </w:p>
    <w:p w:rsidR="0093391B" w:rsidRDefault="0093391B">
      <w:pPr>
        <w:pStyle w:val="ConsPlusNormal"/>
        <w:spacing w:before="220"/>
        <w:ind w:firstLine="540"/>
        <w:jc w:val="both"/>
      </w:pPr>
      <w:bookmarkStart w:id="6" w:name="Par67"/>
      <w:bookmarkEnd w:id="6"/>
      <w:r>
        <w:t>3.1.3. Копия документа, подтверждающего государственную регистрацию заявителя в качестве российского юридического лица.</w:t>
      </w:r>
    </w:p>
    <w:p w:rsidR="0093391B" w:rsidRDefault="0093391B">
      <w:pPr>
        <w:pStyle w:val="ConsPlusNormal"/>
        <w:spacing w:before="220"/>
        <w:ind w:firstLine="540"/>
        <w:jc w:val="both"/>
      </w:pPr>
      <w:r>
        <w:t xml:space="preserve">3.1.4. Информация о бенефициарных владельцах организации, реализующей инвестиционный проект, согласно </w:t>
      </w:r>
      <w:hyperlink r:id="rId24" w:history="1">
        <w:r>
          <w:rPr>
            <w:color w:val="0000FF"/>
          </w:rPr>
          <w:t>приложению N 3</w:t>
        </w:r>
      </w:hyperlink>
      <w:r>
        <w:t xml:space="preserve"> к Правилам с учетом особенностей раскрытия информации о бенефициарных владельцах, предусмотренных </w:t>
      </w:r>
      <w:hyperlink w:anchor="Par90" w:history="1">
        <w:r>
          <w:rPr>
            <w:color w:val="0000FF"/>
          </w:rPr>
          <w:t>пунктом 3.6</w:t>
        </w:r>
      </w:hyperlink>
      <w:r>
        <w:t xml:space="preserve"> настоящего Порядка.</w:t>
      </w:r>
    </w:p>
    <w:p w:rsidR="0093391B" w:rsidRDefault="0093391B">
      <w:pPr>
        <w:pStyle w:val="ConsPlusNormal"/>
        <w:spacing w:before="220"/>
        <w:ind w:firstLine="540"/>
        <w:jc w:val="both"/>
      </w:pPr>
      <w:r>
        <w:t xml:space="preserve">3.1.5. Бизнес-план инвестиционного проекта (далее - бизнес-план), включающий информацию, предусмотренную </w:t>
      </w:r>
      <w:hyperlink r:id="rId25" w:history="1">
        <w:r>
          <w:rPr>
            <w:color w:val="0000FF"/>
          </w:rPr>
          <w:t>подпунктом "д" пункта 11</w:t>
        </w:r>
      </w:hyperlink>
      <w:r>
        <w:t xml:space="preserve"> Правил.</w:t>
      </w:r>
    </w:p>
    <w:p w:rsidR="0093391B" w:rsidRDefault="0093391B">
      <w:pPr>
        <w:pStyle w:val="ConsPlusNormal"/>
        <w:spacing w:before="220"/>
        <w:ind w:firstLine="540"/>
        <w:jc w:val="both"/>
      </w:pPr>
      <w:r>
        <w:t xml:space="preserve">3.1.6. Финансовая модель инвестиционного проекта, разработанная при соблюдении требований к составу сведений, установленных </w:t>
      </w:r>
      <w:hyperlink r:id="rId26" w:history="1">
        <w:r>
          <w:rPr>
            <w:color w:val="0000FF"/>
          </w:rPr>
          <w:t>подпунктом "е" пункта 11</w:t>
        </w:r>
      </w:hyperlink>
      <w:r>
        <w:t xml:space="preserve"> Правил.</w:t>
      </w:r>
    </w:p>
    <w:p w:rsidR="0093391B" w:rsidRDefault="0093391B">
      <w:pPr>
        <w:pStyle w:val="ConsPlusNormal"/>
        <w:spacing w:before="220"/>
        <w:ind w:firstLine="540"/>
        <w:jc w:val="both"/>
      </w:pPr>
      <w:r>
        <w:t xml:space="preserve">3.1.7. Разрешение на строительство в случае, если инвестиционный проект предусматривает создание (строительство) и (или) реконструкцию объекта (объектов) капитального строительства, </w:t>
      </w:r>
      <w:r>
        <w:lastRenderedPageBreak/>
        <w:t>а в случае отсутствия разрешения на строительство - градостроительный план земельного участка, на котором в соответствии с инвестиционным проектом предусмотрены создание (строительство) и (или) реконструкция объекта (объектов) недвижимого имущества, для линейных объектов - градостроительный план земельного участка и (или) проект планировки территории, за исключением случаев, если для строительства, реконструкции линейного объекта в соответствии с градостроительным законодательством Российской Федерации не требуется подготовка документации по планировке территории.</w:t>
      </w:r>
    </w:p>
    <w:p w:rsidR="0093391B" w:rsidRDefault="0093391B">
      <w:pPr>
        <w:pStyle w:val="ConsPlusNormal"/>
        <w:spacing w:before="220"/>
        <w:ind w:firstLine="540"/>
        <w:jc w:val="both"/>
      </w:pPr>
      <w:r>
        <w:t xml:space="preserve">3.1.8. Решение органа управления заявителя об осуществлении инвестиционного проекта, в том числе об определении объема капитальных вложений (расходов), необходимых для его реализации, в случае, если организация, реализующая инвестиционный проект, приняла такое решение до дня вступления в силу Федерального </w:t>
      </w:r>
      <w:hyperlink r:id="rId27" w:history="1">
        <w:r>
          <w:rPr>
            <w:color w:val="0000FF"/>
          </w:rPr>
          <w:t>закона</w:t>
        </w:r>
      </w:hyperlink>
      <w:r>
        <w:t xml:space="preserve"> от 01.04.2020 N 69-ФЗ, но не ранее 07.05.2018 (в указанном решении заявителя могут содержаться сведения о реализуемом инвестиционном проекте: наименование инвестиционного проекта, территория (место) его реализации, объем капитальных вложений (расходов), или решение органа управления заявителя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случае, если организация, реализующая инвестиционный проект, получила разрешение на строительство объектов недвижимого имущества, создаваемых или реконструируемых в рамках инвестиционного проекта, приняла решение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01.04.2020 до получения соответствующего разрешения на строительство или не позднее 180 календарных дней со дня получения соответствующего разрешения на строительство и подала заявление в соответствии со </w:t>
      </w:r>
      <w:hyperlink r:id="rId28" w:history="1">
        <w:r>
          <w:rPr>
            <w:color w:val="0000FF"/>
          </w:rPr>
          <w:t>статьей 7</w:t>
        </w:r>
      </w:hyperlink>
      <w:r>
        <w:t xml:space="preserve"> Федерального закона от 01.04.2020 N 69-ФЗ в течение одного года после принятия такого решения.</w:t>
      </w:r>
    </w:p>
    <w:p w:rsidR="0093391B" w:rsidRDefault="0093391B">
      <w:pPr>
        <w:pStyle w:val="ConsPlusNormal"/>
        <w:spacing w:before="220"/>
        <w:ind w:firstLine="540"/>
        <w:jc w:val="both"/>
      </w:pPr>
      <w:r>
        <w:t xml:space="preserve">3.1.9. Список актов (решений), составленный согласно </w:t>
      </w:r>
      <w:hyperlink r:id="rId29" w:history="1">
        <w:r>
          <w:rPr>
            <w:color w:val="0000FF"/>
          </w:rPr>
          <w:t>приложению N 5</w:t>
        </w:r>
      </w:hyperlink>
      <w:r>
        <w:t xml:space="preserve"> к Правилам.</w:t>
      </w:r>
    </w:p>
    <w:p w:rsidR="0093391B" w:rsidRDefault="0093391B">
      <w:pPr>
        <w:pStyle w:val="ConsPlusNormal"/>
        <w:spacing w:before="220"/>
        <w:ind w:firstLine="540"/>
        <w:jc w:val="both"/>
      </w:pPr>
      <w:r>
        <w:t xml:space="preserve">3.1.10. Заявление об учете уже осуществленных капиталовложений для реализации инвестиционного проекта согласно </w:t>
      </w:r>
      <w:hyperlink r:id="rId30" w:history="1">
        <w:r>
          <w:rPr>
            <w:color w:val="0000FF"/>
          </w:rPr>
          <w:t>приложению N 6</w:t>
        </w:r>
      </w:hyperlink>
      <w:r>
        <w:t xml:space="preserve"> к Правилам (если применимо).</w:t>
      </w:r>
    </w:p>
    <w:p w:rsidR="0093391B" w:rsidRDefault="0093391B">
      <w:pPr>
        <w:pStyle w:val="ConsPlusNormal"/>
        <w:spacing w:before="220"/>
        <w:ind w:firstLine="540"/>
        <w:jc w:val="both"/>
      </w:pPr>
      <w:r>
        <w:t xml:space="preserve">3.1.11. Копия договора, предусматривающего разграничение обязанностей и распределение затрат на создание (строительство), реконструкцию и (или) модернизацию объектов обеспечивающей и (или) сопутствующей инфраструктур, соответствующего требованиям </w:t>
      </w:r>
      <w:hyperlink r:id="rId31" w:history="1">
        <w:r>
          <w:rPr>
            <w:color w:val="0000FF"/>
          </w:rPr>
          <w:t>части 13 статьи 15</w:t>
        </w:r>
      </w:hyperlink>
      <w:r>
        <w:t xml:space="preserve"> Федерального закона от 01.04.2020 N 69-ФЗ (в случае, если такой договор был заключен между несколькими организациями, реализующими инвестиционный проект) (далее - договор о распределении затрат на объекты инфраструктуры).</w:t>
      </w:r>
    </w:p>
    <w:p w:rsidR="0093391B" w:rsidRDefault="0093391B">
      <w:pPr>
        <w:pStyle w:val="ConsPlusNormal"/>
        <w:spacing w:before="220"/>
        <w:ind w:firstLine="540"/>
        <w:jc w:val="both"/>
      </w:pPr>
      <w:r>
        <w:t>3.1.12. Заверенные заявителем копии документов, подтверждающих полномочия органа управления заявителя и (или) иного лица (лиц) заявителя, уполномоченного действовать от имени и в интересах заявителя без доверенности в связи с подачей заявления и заключением соглашения (в частности, предоставление заверенных копий решения об избрании, приказа о назначении, приказа о вступлении в должность, трудового договора, доверенности, выданной уполномоченному лицу заявителя (либо нотариально заверенные копии доверенностей), на осуществление полномочий, связанных с процессом заключения соглашения, нотариально заверенные образцы подписей указанных лиц и оттиска печати (при ее наличии).</w:t>
      </w:r>
    </w:p>
    <w:p w:rsidR="0093391B" w:rsidRDefault="0093391B">
      <w:pPr>
        <w:pStyle w:val="ConsPlusNormal"/>
        <w:spacing w:before="220"/>
        <w:ind w:firstLine="540"/>
        <w:jc w:val="both"/>
      </w:pPr>
      <w:r>
        <w:t xml:space="preserve">3.1.13. Документы, подтверждающие осуществление капитальных вложений по инвестиционному проекту не ранее 07.05.2018,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условиям, предусмотренным </w:t>
      </w:r>
      <w:hyperlink r:id="rId32" w:history="1">
        <w:r>
          <w:rPr>
            <w:color w:val="0000FF"/>
          </w:rPr>
          <w:t>абзацем третьим подпункта "а" пункта 6 части 1 статьи 2</w:t>
        </w:r>
      </w:hyperlink>
      <w:r>
        <w:t xml:space="preserve"> Федерального закона от 01.04.2020 N 69-ФЗ.</w:t>
      </w:r>
    </w:p>
    <w:p w:rsidR="0093391B" w:rsidRDefault="0093391B">
      <w:pPr>
        <w:pStyle w:val="ConsPlusNormal"/>
        <w:spacing w:before="220"/>
        <w:ind w:firstLine="540"/>
        <w:jc w:val="both"/>
      </w:pPr>
      <w:r>
        <w:lastRenderedPageBreak/>
        <w:t>3.1.14. Копия договора о комплексном развитии территории (если применимо).</w:t>
      </w:r>
    </w:p>
    <w:p w:rsidR="0093391B" w:rsidRDefault="0093391B">
      <w:pPr>
        <w:pStyle w:val="ConsPlusNormal"/>
        <w:spacing w:before="220"/>
        <w:ind w:firstLine="540"/>
        <w:jc w:val="both"/>
      </w:pPr>
      <w:r>
        <w:t xml:space="preserve">3.1.15. Заверенная копия договора, указанного в </w:t>
      </w:r>
      <w:hyperlink r:id="rId33" w:history="1">
        <w:r>
          <w:rPr>
            <w:color w:val="0000FF"/>
          </w:rPr>
          <w:t>пункте 1 части 1 статьи 14</w:t>
        </w:r>
      </w:hyperlink>
      <w:r>
        <w:t xml:space="preserve"> Федерального закона от 01.04.2020 N 69-ФЗ, или справка, выданная кредитором по договору, указанному в </w:t>
      </w:r>
      <w:hyperlink r:id="rId34" w:history="1">
        <w:r>
          <w:rPr>
            <w:color w:val="0000FF"/>
          </w:rPr>
          <w:t>пункте 2 части 1 статьи 14</w:t>
        </w:r>
      </w:hyperlink>
      <w:r>
        <w:t xml:space="preserve"> Федерального закона от 01.04.2020 N 69-ФЗ,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заключенного договора связанным договором), или копия договора или соглашения, указанных в </w:t>
      </w:r>
      <w:hyperlink r:id="rId35" w:history="1">
        <w:r>
          <w:rPr>
            <w:color w:val="0000FF"/>
          </w:rPr>
          <w:t>абзаце первом</w:t>
        </w:r>
      </w:hyperlink>
      <w:r>
        <w:t xml:space="preserve"> и </w:t>
      </w:r>
      <w:hyperlink r:id="rId36" w:history="1">
        <w:r>
          <w:rPr>
            <w:color w:val="0000FF"/>
          </w:rPr>
          <w:t>подпункте "а" пункта 3 части 1 статьи 14</w:t>
        </w:r>
      </w:hyperlink>
      <w:r>
        <w:t xml:space="preserve"> Федерального закона от 01.04.2020 N 69-ФЗ.</w:t>
      </w:r>
    </w:p>
    <w:p w:rsidR="0093391B" w:rsidRDefault="0093391B">
      <w:pPr>
        <w:pStyle w:val="ConsPlusNormal"/>
        <w:spacing w:before="220"/>
        <w:ind w:firstLine="540"/>
        <w:jc w:val="both"/>
      </w:pPr>
      <w:r>
        <w:t>3.1.16. Справка об исполнении заявителем обязанности по уплате налоговых сборов, страховых взносов, пеней, штрафов, процентов (КНД 1120101), выданная налоговой инспекцией по состоянию на 1-е число месяца, предшествующего месяцу подачи заявления и прилагаемых к нему документов и материалов.</w:t>
      </w:r>
    </w:p>
    <w:p w:rsidR="0093391B" w:rsidRDefault="0093391B">
      <w:pPr>
        <w:pStyle w:val="ConsPlusNormal"/>
        <w:spacing w:before="220"/>
        <w:ind w:firstLine="540"/>
        <w:jc w:val="both"/>
      </w:pPr>
      <w:r>
        <w:t>3.1.17. Информации на бланке заявителя:</w:t>
      </w:r>
    </w:p>
    <w:p w:rsidR="0093391B" w:rsidRDefault="0093391B">
      <w:pPr>
        <w:pStyle w:val="ConsPlusNormal"/>
        <w:spacing w:before="220"/>
        <w:ind w:firstLine="540"/>
        <w:jc w:val="both"/>
      </w:pPr>
      <w:r>
        <w:t>об отсутствии решения суда о наложении ареста или обращения взыскания на имущество заявителя;</w:t>
      </w:r>
    </w:p>
    <w:p w:rsidR="0093391B" w:rsidRDefault="0093391B">
      <w:pPr>
        <w:pStyle w:val="ConsPlusNormal"/>
        <w:spacing w:before="220"/>
        <w:ind w:firstLine="540"/>
        <w:jc w:val="both"/>
      </w:pPr>
      <w:r>
        <w:t>о непрекращении хозяйственной деятельности заявителя либо неприостановлении хозяйственной деятельности заявителя в установленном порядке судом либо должностным уполномоченным лицом (органом);</w:t>
      </w:r>
    </w:p>
    <w:p w:rsidR="0093391B" w:rsidRDefault="0093391B">
      <w:pPr>
        <w:pStyle w:val="ConsPlusNormal"/>
        <w:spacing w:before="220"/>
        <w:ind w:firstLine="540"/>
        <w:jc w:val="both"/>
      </w:pPr>
      <w:r>
        <w:t>об отсутствии просроченной задолженности по выплате заработной платы работникам заявителя по состоянию на 1-е число месяца, предшествующего месяцу подачи заявления и прилагаемых к нему документов и материалов;</w:t>
      </w:r>
    </w:p>
    <w:p w:rsidR="0093391B" w:rsidRDefault="0093391B">
      <w:pPr>
        <w:pStyle w:val="ConsPlusNormal"/>
        <w:spacing w:before="220"/>
        <w:ind w:firstLine="540"/>
        <w:jc w:val="both"/>
      </w:pPr>
      <w:r>
        <w:t>о размере среднемесячной заработной платы работников заявителя по состоянию на 1-е число месяца, предшествующего месяцу подачи заявления и прилагаемых к нему документов и материалов.</w:t>
      </w:r>
    </w:p>
    <w:p w:rsidR="0093391B" w:rsidRDefault="0093391B">
      <w:pPr>
        <w:pStyle w:val="ConsPlusNormal"/>
        <w:spacing w:before="220"/>
        <w:ind w:firstLine="540"/>
        <w:jc w:val="both"/>
      </w:pPr>
      <w:r>
        <w:t>3.2. Заявитель несет ответственность за полноту представленных им для заключения соглашения документов и достоверность содержащихся в них сведений в соответствии с законодательством Российской Федерации.</w:t>
      </w:r>
    </w:p>
    <w:p w:rsidR="0093391B" w:rsidRDefault="0093391B">
      <w:pPr>
        <w:pStyle w:val="ConsPlusNormal"/>
        <w:spacing w:before="220"/>
        <w:ind w:firstLine="540"/>
        <w:jc w:val="both"/>
      </w:pPr>
      <w:r>
        <w:t xml:space="preserve">3.3. В случае если реализация инвестиционного проекта предполагает участие в соглашении муниципального образования (муниципальных образований) Кировской области (далее - муниципальное образование), соответствующая информация указывается в заявлении, к которому прилагается заявление главы муниципального образования, подтверждающее его согласие на заключение (присоединение) соглашения о защите и поощрении капиталовложений, составленное согласно </w:t>
      </w:r>
      <w:hyperlink r:id="rId37" w:history="1">
        <w:r>
          <w:rPr>
            <w:color w:val="0000FF"/>
          </w:rPr>
          <w:t>приложению N 8</w:t>
        </w:r>
      </w:hyperlink>
      <w:r>
        <w:t xml:space="preserve"> к Правилам, подтверждающее согласие главы муниципального образования на присоединение к соглашению и на выполнение обязательств, возникающих у муниципального образования, в связи с участием в соглашении, в том числе обязательств по применению в отношении заявителя актов (решений) такого муниципального образования с учетом особенностей, предусмотренных </w:t>
      </w:r>
      <w:hyperlink r:id="rId38" w:history="1">
        <w:r>
          <w:rPr>
            <w:color w:val="0000FF"/>
          </w:rPr>
          <w:t>статьей 9</w:t>
        </w:r>
      </w:hyperlink>
      <w:r>
        <w:t xml:space="preserve"> Федерального закона от 01.04.2020 N 69-ФЗ и законодательством Российской Федерации о налогах и сборах, а также обязательств по возмещению затрат, указанных в </w:t>
      </w:r>
      <w:hyperlink r:id="rId39" w:history="1">
        <w:r>
          <w:rPr>
            <w:color w:val="0000FF"/>
          </w:rPr>
          <w:t>части 1 статьи 15</w:t>
        </w:r>
      </w:hyperlink>
      <w:r>
        <w:t xml:space="preserve"> Федерального закона от 01.04.2020 N 69-ФЗ, в пределах земельного налога (если муниципальное образование согласно принять обязательства по возмещению таких затрат), с приложением проекта дополнительного соглашения к соглашению о защите и поощрении капиталовложений о присоединении муниципального образования к соглашению о защите и поощрении капиталовложений, составленного согласно </w:t>
      </w:r>
      <w:hyperlink r:id="rId40" w:history="1">
        <w:r>
          <w:rPr>
            <w:color w:val="0000FF"/>
          </w:rPr>
          <w:t>приложению N 34</w:t>
        </w:r>
      </w:hyperlink>
      <w:r>
        <w:t xml:space="preserve"> к Правилам, подписанного уполномоченным лицом заявителя и уполномоченным должностным лицом соответствующего органа местного самоуправления (органов местного самоуправления), представляемого в количестве экземпляров, </w:t>
      </w:r>
      <w:r>
        <w:lastRenderedPageBreak/>
        <w:t>равном количеству сторон соглашения.</w:t>
      </w:r>
    </w:p>
    <w:p w:rsidR="0093391B" w:rsidRDefault="0093391B">
      <w:pPr>
        <w:pStyle w:val="ConsPlusNormal"/>
        <w:spacing w:before="220"/>
        <w:ind w:firstLine="540"/>
        <w:jc w:val="both"/>
      </w:pPr>
      <w:r>
        <w:t xml:space="preserve">3.4. К заявлению может прилагаться ходатайство о признании ранее заключенного договора связанным договором вместе с подтверждающими документами и материалами в соответствии с </w:t>
      </w:r>
      <w:hyperlink w:anchor="Par143" w:history="1">
        <w:r>
          <w:rPr>
            <w:color w:val="0000FF"/>
          </w:rPr>
          <w:t>разделом 5</w:t>
        </w:r>
      </w:hyperlink>
      <w:r>
        <w:t xml:space="preserve"> настоящего Порядка.</w:t>
      </w:r>
    </w:p>
    <w:p w:rsidR="0093391B" w:rsidRDefault="0093391B">
      <w:pPr>
        <w:pStyle w:val="ConsPlusNormal"/>
        <w:spacing w:before="220"/>
        <w:ind w:firstLine="540"/>
        <w:jc w:val="both"/>
      </w:pPr>
      <w:bookmarkStart w:id="7" w:name="Par89"/>
      <w:bookmarkEnd w:id="7"/>
      <w:r>
        <w:t xml:space="preserve">3.5. К заявлению прилагается (если применимо)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соответствии со </w:t>
      </w:r>
      <w:hyperlink r:id="rId41" w:history="1">
        <w:r>
          <w:rPr>
            <w:color w:val="0000FF"/>
          </w:rPr>
          <w:t>статьей 15</w:t>
        </w:r>
      </w:hyperlink>
      <w:r>
        <w:t xml:space="preserve"> Федерального закона от 01.04.2020 N 69-ФЗ, согласно </w:t>
      </w:r>
      <w:hyperlink r:id="rId42" w:history="1">
        <w:r>
          <w:rPr>
            <w:color w:val="0000FF"/>
          </w:rPr>
          <w:t>приложению N 7</w:t>
        </w:r>
      </w:hyperlink>
      <w:r>
        <w:t xml:space="preserve"> к Правилам, содержащий информацию о планируемых формах, сроках и объеме возмещения таких затрат.</w:t>
      </w:r>
    </w:p>
    <w:p w:rsidR="0093391B" w:rsidRDefault="0093391B">
      <w:pPr>
        <w:pStyle w:val="ConsPlusNormal"/>
        <w:spacing w:before="220"/>
        <w:ind w:firstLine="540"/>
        <w:jc w:val="both"/>
      </w:pPr>
      <w:bookmarkStart w:id="8" w:name="Par90"/>
      <w:bookmarkEnd w:id="8"/>
      <w:r>
        <w:t xml:space="preserve">3.6. При подаче заявления заявитель раскрывает информацию о своих бенефициарных владельцах в соответствии с </w:t>
      </w:r>
      <w:hyperlink r:id="rId43" w:history="1">
        <w:r>
          <w:rPr>
            <w:color w:val="0000FF"/>
          </w:rPr>
          <w:t>пунктом 4 части 7 статьи 7</w:t>
        </w:r>
      </w:hyperlink>
      <w:r>
        <w:t xml:space="preserve"> Федерального закона от 01.04.2020 N 69-ФЗ с учетом следующих особенностей:</w:t>
      </w:r>
    </w:p>
    <w:p w:rsidR="0093391B" w:rsidRDefault="0093391B">
      <w:pPr>
        <w:pStyle w:val="ConsPlusNormal"/>
        <w:spacing w:before="220"/>
        <w:ind w:firstLine="540"/>
        <w:jc w:val="both"/>
      </w:pPr>
      <w:r>
        <w:t xml:space="preserve">информация представляется в отношении каждого бенефициарного владельца согласно </w:t>
      </w:r>
      <w:hyperlink r:id="rId44" w:history="1">
        <w:r>
          <w:rPr>
            <w:color w:val="0000FF"/>
          </w:rPr>
          <w:t>приложению N 3</w:t>
        </w:r>
      </w:hyperlink>
      <w:r>
        <w:t xml:space="preserve"> к Правилам;</w:t>
      </w:r>
    </w:p>
    <w:p w:rsidR="0093391B" w:rsidRDefault="0093391B">
      <w:pPr>
        <w:pStyle w:val="ConsPlusNormal"/>
        <w:spacing w:before="220"/>
        <w:ind w:firstLine="540"/>
        <w:jc w:val="both"/>
      </w:pPr>
      <w:r>
        <w:t xml:space="preserve">данные сведения не предоставляются лицами, указанными в </w:t>
      </w:r>
      <w:hyperlink r:id="rId45" w:history="1">
        <w:r>
          <w:rPr>
            <w:color w:val="0000FF"/>
          </w:rPr>
          <w:t>пункте 2 статьи 6.1</w:t>
        </w:r>
      </w:hyperlink>
      <w:r>
        <w:t xml:space="preserve"> Федерального закона от 07.08.2001 N 115-ФЗ.</w:t>
      </w:r>
    </w:p>
    <w:p w:rsidR="0093391B" w:rsidRDefault="0093391B">
      <w:pPr>
        <w:pStyle w:val="ConsPlusNormal"/>
        <w:spacing w:before="220"/>
        <w:ind w:firstLine="540"/>
        <w:jc w:val="both"/>
        <w:outlineLvl w:val="1"/>
        <w:rPr>
          <w:b/>
          <w:bCs/>
        </w:rPr>
      </w:pPr>
      <w:r>
        <w:rPr>
          <w:b/>
          <w:bCs/>
        </w:rPr>
        <w:t>4. Порядок рассмотрения заявления и заключения соглашения.</w:t>
      </w:r>
    </w:p>
    <w:p w:rsidR="0093391B" w:rsidRDefault="0093391B">
      <w:pPr>
        <w:pStyle w:val="ConsPlusNormal"/>
        <w:spacing w:before="220"/>
        <w:ind w:firstLine="540"/>
        <w:jc w:val="both"/>
      </w:pPr>
      <w:r>
        <w:t xml:space="preserve">4.1. Заявитель не позднее одного года после принятия решения, предусмотренного </w:t>
      </w:r>
      <w:hyperlink r:id="rId46" w:history="1">
        <w:r>
          <w:rPr>
            <w:color w:val="0000FF"/>
          </w:rPr>
          <w:t>подпунктом "б" пункта 6 части 1 статьи 2</w:t>
        </w:r>
      </w:hyperlink>
      <w:r>
        <w:t xml:space="preserve"> Федерального закона от 01.04.2020 N 69-ФЗ, или в случае, если не позднее 31.12.2022 принято решение об осуществлении инвестиционного проекта в соответствии с </w:t>
      </w:r>
      <w:hyperlink r:id="rId47" w:history="1">
        <w:r>
          <w:rPr>
            <w:color w:val="0000FF"/>
          </w:rPr>
          <w:t>подпунктом "а" пункта 6 части 1 статьи 2</w:t>
        </w:r>
      </w:hyperlink>
      <w:r>
        <w:t xml:space="preserve"> Федерального закона от 01.04.2020 N 69-ФЗ, направляет в уполномоченный орган заявление с прилагаемыми к нему документами и материалами, предусмотренными </w:t>
      </w:r>
      <w:hyperlink w:anchor="Par64" w:history="1">
        <w:r>
          <w:rPr>
            <w:color w:val="0000FF"/>
          </w:rPr>
          <w:t>пунктом 3.1</w:t>
        </w:r>
      </w:hyperlink>
      <w:r>
        <w:t xml:space="preserve"> настоящего Порядка.</w:t>
      </w:r>
    </w:p>
    <w:p w:rsidR="0093391B" w:rsidRDefault="0093391B">
      <w:pPr>
        <w:pStyle w:val="ConsPlusNormal"/>
        <w:spacing w:before="220"/>
        <w:ind w:firstLine="540"/>
        <w:jc w:val="both"/>
      </w:pPr>
      <w:r>
        <w:t>4.2. Уполномоченный орган в течение 1 рабочего дня с даты получения заявления и прилагаемых к нему документов и материалов регистрирует их и направляет в Кировское областное государственное казенное учреждение "Агентство по развитию моногородов Кировской области" (далее - уполномоченная организация).</w:t>
      </w:r>
    </w:p>
    <w:p w:rsidR="0093391B" w:rsidRDefault="0093391B">
      <w:pPr>
        <w:pStyle w:val="ConsPlusNormal"/>
        <w:spacing w:before="220"/>
        <w:ind w:firstLine="540"/>
        <w:jc w:val="both"/>
      </w:pPr>
      <w:r>
        <w:t>4.3. Уполномоченная организация в течение 30 рабочих дней с даты получения заявления и прилагаемых к нему документов и материалов:</w:t>
      </w:r>
    </w:p>
    <w:p w:rsidR="0093391B" w:rsidRDefault="0093391B">
      <w:pPr>
        <w:pStyle w:val="ConsPlusNormal"/>
        <w:spacing w:before="220"/>
        <w:ind w:firstLine="540"/>
        <w:jc w:val="both"/>
      </w:pPr>
      <w:r>
        <w:t>4.3.1. Определяет их полноту (комплектность) и соответствие представленных заявителем заявления и прилагаемых к нему документов и материалам формам, установленным Правилами.</w:t>
      </w:r>
    </w:p>
    <w:p w:rsidR="0093391B" w:rsidRDefault="0093391B">
      <w:pPr>
        <w:pStyle w:val="ConsPlusNormal"/>
        <w:spacing w:before="220"/>
        <w:ind w:firstLine="540"/>
        <w:jc w:val="both"/>
      </w:pPr>
      <w:r>
        <w:t xml:space="preserve">4.3.2. Сопоставляет законы и нормативные правовые акты Кировской области, указанные заявителем в списке актов (решений), с перечнем нормативных правовых актов Кировской области, применяемых с учетом особенностей, установленных </w:t>
      </w:r>
      <w:hyperlink r:id="rId48" w:history="1">
        <w:r>
          <w:rPr>
            <w:color w:val="0000FF"/>
          </w:rPr>
          <w:t>статьей 9</w:t>
        </w:r>
      </w:hyperlink>
      <w:r>
        <w:t xml:space="preserve"> Федерального закона от 01.04.2020 N 69-ФЗ, и проверяет наличие согласования такого списка актов (решений) с главой муниципального образования в соответствии с </w:t>
      </w:r>
      <w:hyperlink r:id="rId49" w:history="1">
        <w:r>
          <w:rPr>
            <w:color w:val="0000FF"/>
          </w:rPr>
          <w:t>частью 7.4 статьи 9</w:t>
        </w:r>
      </w:hyperlink>
      <w:r>
        <w:t xml:space="preserve"> Федерального закона от 01.04.2020 N 69-ФЗ, если представленный список актов (решений) содержит муниципальные правовые акты.</w:t>
      </w:r>
    </w:p>
    <w:p w:rsidR="0093391B" w:rsidRDefault="0093391B">
      <w:pPr>
        <w:pStyle w:val="ConsPlusNormal"/>
        <w:spacing w:before="220"/>
        <w:ind w:firstLine="540"/>
        <w:jc w:val="both"/>
      </w:pPr>
      <w:r>
        <w:t>4.3.3. Проводит анализ финансовой модели инвестиционного проекта в соответствии с требованиями, установленными Правилами.</w:t>
      </w:r>
    </w:p>
    <w:p w:rsidR="0093391B" w:rsidRDefault="0093391B">
      <w:pPr>
        <w:pStyle w:val="ConsPlusNormal"/>
        <w:spacing w:before="220"/>
        <w:ind w:firstLine="540"/>
        <w:jc w:val="both"/>
      </w:pPr>
      <w:r>
        <w:t>4.3.4. Проверяет наличие у уполномоченного лица заявителя полномочий действовать от его имени и в интересах заявителя в связи с заключением соглашения (если применимо).</w:t>
      </w:r>
    </w:p>
    <w:p w:rsidR="0093391B" w:rsidRDefault="0093391B">
      <w:pPr>
        <w:pStyle w:val="ConsPlusNormal"/>
        <w:spacing w:before="220"/>
        <w:ind w:firstLine="540"/>
        <w:jc w:val="both"/>
      </w:pPr>
      <w:r>
        <w:lastRenderedPageBreak/>
        <w:t xml:space="preserve">4.3.5. Проверяет соответствие заявителя требованиям, установленным </w:t>
      </w:r>
      <w:hyperlink w:anchor="Par49" w:history="1">
        <w:r>
          <w:rPr>
            <w:color w:val="0000FF"/>
          </w:rPr>
          <w:t>пунктом 2.1</w:t>
        </w:r>
      </w:hyperlink>
      <w:r>
        <w:t xml:space="preserve"> настоящего Порядка.</w:t>
      </w:r>
    </w:p>
    <w:p w:rsidR="0093391B" w:rsidRDefault="0093391B">
      <w:pPr>
        <w:pStyle w:val="ConsPlusNormal"/>
        <w:spacing w:before="220"/>
        <w:ind w:firstLine="540"/>
        <w:jc w:val="both"/>
      </w:pPr>
      <w:r>
        <w:t>4.3.6. Проверяет наличие в учредительных документах заявителя, являющегося проектной компанией, положения о том, что предметом его деятельности является реализация инвестиционного проекта (если применимо).</w:t>
      </w:r>
    </w:p>
    <w:p w:rsidR="0093391B" w:rsidRDefault="0093391B">
      <w:pPr>
        <w:pStyle w:val="ConsPlusNormal"/>
        <w:spacing w:before="220"/>
        <w:ind w:firstLine="540"/>
        <w:jc w:val="both"/>
      </w:pPr>
      <w:r>
        <w:t xml:space="preserve">4.3.7. Проверяет соответствие инвестиционного проекта требованиям, установленным </w:t>
      </w:r>
      <w:hyperlink w:anchor="Par57" w:history="1">
        <w:r>
          <w:rPr>
            <w:color w:val="0000FF"/>
          </w:rPr>
          <w:t>пунктом 2.2</w:t>
        </w:r>
      </w:hyperlink>
      <w:r>
        <w:t xml:space="preserve"> настоящего Порядка.</w:t>
      </w:r>
    </w:p>
    <w:p w:rsidR="0093391B" w:rsidRDefault="0093391B">
      <w:pPr>
        <w:pStyle w:val="ConsPlusNormal"/>
        <w:spacing w:before="220"/>
        <w:ind w:firstLine="540"/>
        <w:jc w:val="both"/>
      </w:pPr>
      <w:r>
        <w:t>4.3.8. Проверяет наличие действующего соглашения с заявителем, являющимся стороной заключенного договора о распределении затрат на объекты инфраструктуры (если применимо).</w:t>
      </w:r>
    </w:p>
    <w:p w:rsidR="0093391B" w:rsidRDefault="0093391B">
      <w:pPr>
        <w:pStyle w:val="ConsPlusNormal"/>
        <w:spacing w:before="220"/>
        <w:ind w:firstLine="540"/>
        <w:jc w:val="both"/>
      </w:pPr>
      <w:r>
        <w:t xml:space="preserve">4.3.9. Проверяет подтверждение осуществления капитальных вложений не ранее 07.05.2018,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критериям, предусмотренным </w:t>
      </w:r>
      <w:hyperlink r:id="rId50" w:history="1">
        <w:r>
          <w:rPr>
            <w:color w:val="0000FF"/>
          </w:rPr>
          <w:t>абзацем третьим подпункта "а" пункта 6 части 1 статьи 2</w:t>
        </w:r>
      </w:hyperlink>
      <w:r>
        <w:t xml:space="preserve"> Федерального закона от 01.04.2020 N 69-ФЗ (если применимо).</w:t>
      </w:r>
    </w:p>
    <w:p w:rsidR="0093391B" w:rsidRDefault="0093391B">
      <w:pPr>
        <w:pStyle w:val="ConsPlusNormal"/>
        <w:spacing w:before="220"/>
        <w:ind w:firstLine="540"/>
        <w:jc w:val="both"/>
      </w:pPr>
      <w:r>
        <w:t>4.4. Уполномоченная организация не несет ответственности за отклонение инвестиционного проекта от параметров, допущений и показателей, которые были заложены в финансовой модели, что впоследствии привело к невозможности реализации инвестиционного проекта или существенному изменению его первоначальных условий.</w:t>
      </w:r>
    </w:p>
    <w:p w:rsidR="0093391B" w:rsidRDefault="0093391B">
      <w:pPr>
        <w:pStyle w:val="ConsPlusNormal"/>
        <w:spacing w:before="220"/>
        <w:ind w:firstLine="540"/>
        <w:jc w:val="both"/>
      </w:pPr>
      <w:r>
        <w:t>Уполномоченная организация несет ответственность за качество анализа финансовой модели инвестиционного проекта, проведенного в установленные сроки в соответствии с законодательством Российской Федерации и настоящим Порядком.</w:t>
      </w:r>
    </w:p>
    <w:p w:rsidR="0093391B" w:rsidRDefault="0093391B">
      <w:pPr>
        <w:pStyle w:val="ConsPlusNormal"/>
        <w:spacing w:before="220"/>
        <w:ind w:firstLine="540"/>
        <w:jc w:val="both"/>
      </w:pPr>
      <w:bookmarkStart w:id="9" w:name="Par108"/>
      <w:bookmarkEnd w:id="9"/>
      <w:r>
        <w:t xml:space="preserve">4.5. В случае если по итогам рассмотрения заявления и прилагаемых к нему документов и материалов уполномоченной организацией установлена их неполнота или несоответствие формам, установленным Правилами, и (или) допущены технические ошибки при оформлении документов и материалов, и (или) по итогам анализа финансовой модели установлено несоответствие финансовой модели требованиям, предусмотренным Правилами, и (или) выявлены несоответствия (неточности, расхождения) в списке актов (решений) и (или) отсутствие его согласования с главой муниципального образования, если этот список содержит муниципальные правовые акты, уполномоченная организация в течение 3 рабочих дней с даты выявления таких обстоятельств направляет заявителю уведомление о выявленных нарушениях Федерального </w:t>
      </w:r>
      <w:hyperlink r:id="rId51" w:history="1">
        <w:r>
          <w:rPr>
            <w:color w:val="0000FF"/>
          </w:rPr>
          <w:t>закона</w:t>
        </w:r>
      </w:hyperlink>
      <w:r>
        <w:t xml:space="preserve"> "О защите и поощрении капиталовложений в Российской Федерации" и </w:t>
      </w:r>
      <w:hyperlink r:id="rId52" w:history="1">
        <w:r>
          <w:rPr>
            <w:color w:val="0000FF"/>
          </w:rPr>
          <w:t>Правил</w:t>
        </w:r>
      </w:hyperlink>
      <w:r>
        <w:t xml:space="preserve">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согласно </w:t>
      </w:r>
      <w:hyperlink r:id="rId53" w:history="1">
        <w:r>
          <w:rPr>
            <w:color w:val="0000FF"/>
          </w:rPr>
          <w:t>приложению N 11</w:t>
        </w:r>
      </w:hyperlink>
      <w:r>
        <w:t xml:space="preserve"> к Правилам с приложением в применимых случаях уведомления о выявленных несоответствиях в списке актов (решений) публично-правовых образований, которые могут применяться с учетом особенностей, установленных </w:t>
      </w:r>
      <w:hyperlink r:id="rId54" w:history="1">
        <w:r>
          <w:rPr>
            <w:color w:val="0000FF"/>
          </w:rPr>
          <w:t>статьей 9</w:t>
        </w:r>
      </w:hyperlink>
      <w:r>
        <w:t xml:space="preserve"> Федерального закона "О защите и поощрении капиталовложений в Российской Федерации", согласно </w:t>
      </w:r>
      <w:hyperlink r:id="rId55" w:history="1">
        <w:r>
          <w:rPr>
            <w:color w:val="0000FF"/>
          </w:rPr>
          <w:t>приложению N 10</w:t>
        </w:r>
      </w:hyperlink>
      <w:r>
        <w:t xml:space="preserve"> к Правилам.</w:t>
      </w:r>
    </w:p>
    <w:p w:rsidR="0093391B" w:rsidRDefault="0093391B">
      <w:pPr>
        <w:pStyle w:val="ConsPlusNormal"/>
        <w:spacing w:before="220"/>
        <w:ind w:firstLine="540"/>
        <w:jc w:val="both"/>
      </w:pPr>
      <w:r>
        <w:t>В случае устранения заявителем выявленных нарушений и представления уточненных (исправленных) документов заявитель вправе повторно направить заявление и прилагаемые к нему документы и материалы в порядке, предусмотренном настоящим Порядком.</w:t>
      </w:r>
    </w:p>
    <w:p w:rsidR="0093391B" w:rsidRDefault="0093391B">
      <w:pPr>
        <w:pStyle w:val="ConsPlusNormal"/>
        <w:spacing w:before="220"/>
        <w:ind w:firstLine="540"/>
        <w:jc w:val="both"/>
      </w:pPr>
      <w:r>
        <w:t xml:space="preserve">4.6. В случае отсутствия обстоятельств, указанных в </w:t>
      </w:r>
      <w:hyperlink w:anchor="Par108" w:history="1">
        <w:r>
          <w:rPr>
            <w:color w:val="0000FF"/>
          </w:rPr>
          <w:t>пункте 4.5</w:t>
        </w:r>
      </w:hyperlink>
      <w:r>
        <w:t xml:space="preserve"> настоящего Порядка, уполномоченная организация в течение 3 рабочих дней с даты окончания рассмотрения заявления и прилагаемых к нему документов и материалов направляет их в электронном виде в:</w:t>
      </w:r>
    </w:p>
    <w:p w:rsidR="0093391B" w:rsidRDefault="0093391B">
      <w:pPr>
        <w:pStyle w:val="ConsPlusNormal"/>
        <w:spacing w:before="220"/>
        <w:ind w:firstLine="540"/>
        <w:jc w:val="both"/>
      </w:pPr>
      <w:r>
        <w:t>уполномоченный орган;</w:t>
      </w:r>
    </w:p>
    <w:p w:rsidR="0093391B" w:rsidRDefault="0093391B">
      <w:pPr>
        <w:pStyle w:val="ConsPlusNormal"/>
        <w:spacing w:before="220"/>
        <w:ind w:firstLine="540"/>
        <w:jc w:val="both"/>
      </w:pPr>
      <w:r>
        <w:lastRenderedPageBreak/>
        <w:t xml:space="preserve">орган исполнительной власти Кировской области отраслевой (межотраслевой) компетенции, к сфере деятельности которого относится вид экономической деятельности, планируемый к осуществлению в результате реализации инвестиционного проекта, уполномоченный на рассмотрение документов и материалов, связанных с заключением соглашений о защите и поощрении капиталовложений, стороной по которым не является Российская Федерация, в соответствии с </w:t>
      </w:r>
      <w:hyperlink w:anchor="Par316" w:history="1">
        <w:r>
          <w:rPr>
            <w:color w:val="0000FF"/>
          </w:rPr>
          <w:t>перечнем</w:t>
        </w:r>
      </w:hyperlink>
      <w:r>
        <w:t xml:space="preserve"> органов исполнительной власти Кировской области отраслевой (межотраслевой) компетенции, к сфере деятельности которых относится вид экономической деятельности, планируемый к осуществлению в результате реализации инвестиционного проекта, уполномоченных на рассмотрение документов и материалов, связанных с заключением соглашений о защите и поощрении капиталовложений, стороной по которым не является Российская Федерация (далее - орган отраслевой (межотраслевой) компетенции), согласно приложению N 1;</w:t>
      </w:r>
    </w:p>
    <w:p w:rsidR="0093391B" w:rsidRDefault="0093391B">
      <w:pPr>
        <w:pStyle w:val="ConsPlusNormal"/>
        <w:spacing w:before="220"/>
        <w:ind w:firstLine="540"/>
        <w:jc w:val="both"/>
      </w:pPr>
      <w:r>
        <w:t>министерство имущественных отношений Кировской области;</w:t>
      </w:r>
    </w:p>
    <w:p w:rsidR="0093391B" w:rsidRDefault="0093391B">
      <w:pPr>
        <w:pStyle w:val="ConsPlusNormal"/>
        <w:spacing w:before="220"/>
        <w:ind w:firstLine="540"/>
        <w:jc w:val="both"/>
      </w:pPr>
      <w:r>
        <w:t xml:space="preserve">органы исполнительной власти Кировской области, к сфере деятельности которых относится тип объекта (объектов) инфраструктуры, затраты на создание (строительство), реконструкцию и (или) модернизацию которых предполагается возместить в рамках соглашения, в соответствии с </w:t>
      </w:r>
      <w:hyperlink w:anchor="Par364" w:history="1">
        <w:r>
          <w:rPr>
            <w:color w:val="0000FF"/>
          </w:rPr>
          <w:t>перечнем</w:t>
        </w:r>
      </w:hyperlink>
      <w:r>
        <w:t xml:space="preserve"> органов исполнительной власти Кировской области, к сфере деятельности которых относится тип объекта (объектов) инфраструктуры, затраты на создание (строительство), реконструкцию и (или) модернизацию которых предполагается возместить в рамках соглашения о защите и поощрении капиталовложений, стороной по которой не является Российская Федерация (далее - орган исполнительной власти Кировской области, к сфере деятельности которых относится тип объекта (объектов) инфраструктуры), согласно приложению N 2 в случае представления документа, указанного в </w:t>
      </w:r>
      <w:hyperlink w:anchor="Par89" w:history="1">
        <w:r>
          <w:rPr>
            <w:color w:val="0000FF"/>
          </w:rPr>
          <w:t>пункте 3.5</w:t>
        </w:r>
      </w:hyperlink>
      <w:r>
        <w:t xml:space="preserve"> настоящего Порядка.</w:t>
      </w:r>
    </w:p>
    <w:p w:rsidR="0093391B" w:rsidRDefault="0093391B">
      <w:pPr>
        <w:pStyle w:val="ConsPlusNormal"/>
        <w:spacing w:before="220"/>
        <w:ind w:firstLine="540"/>
        <w:jc w:val="both"/>
      </w:pPr>
      <w:bookmarkStart w:id="10" w:name="Par115"/>
      <w:bookmarkEnd w:id="10"/>
      <w:r>
        <w:t>4.7. В течение 10 рабочих дней с даты получения заявления и прилагаемых к нему документов и материалов:</w:t>
      </w:r>
    </w:p>
    <w:p w:rsidR="0093391B" w:rsidRDefault="0093391B">
      <w:pPr>
        <w:pStyle w:val="ConsPlusNormal"/>
        <w:spacing w:before="220"/>
        <w:ind w:firstLine="540"/>
        <w:jc w:val="both"/>
      </w:pPr>
      <w:r>
        <w:t>4.7.1. Министерство имущественных отношений Кировской области рассматривает заявление и прилагаемые к нему документы и по результатам его рассмотрения готовит и направляет в орган отраслевой (межотраслевой) компетенции заключение, содержащее вывод о возможности (положительное заключение) или невозможности (отрицательное заключение) реализации инвестиционного проекта на соответствующем земельном участке.</w:t>
      </w:r>
    </w:p>
    <w:p w:rsidR="0093391B" w:rsidRDefault="0093391B">
      <w:pPr>
        <w:pStyle w:val="ConsPlusNormal"/>
        <w:spacing w:before="220"/>
        <w:ind w:firstLine="540"/>
        <w:jc w:val="both"/>
      </w:pPr>
      <w:r>
        <w:t xml:space="preserve">4.7.2. Уполномоченный орган рассматривает заявление и по результатам его рассмотрения готовит и направляет в орган отраслевой (межотраслевой) компетенции заключение, содержащее вывод о соответствии (положительное заключение) или несоответствии (отрицательное заключение) цели инвестиционного проекта приоритетам и целям, определенным в </w:t>
      </w:r>
      <w:hyperlink r:id="rId56" w:history="1">
        <w:r>
          <w:rPr>
            <w:color w:val="0000FF"/>
          </w:rPr>
          <w:t>Стратегии</w:t>
        </w:r>
      </w:hyperlink>
      <w:r>
        <w:t xml:space="preserve"> социально-экономического развития Кировской области на период до 2035 года, утвержденной распоряжением Правительства Кировской области от 28.04.2021 N 76 "Об утверждении Стратегии социально-экономического развития Кировской области на период до 2035 года".</w:t>
      </w:r>
    </w:p>
    <w:p w:rsidR="0093391B" w:rsidRDefault="0093391B">
      <w:pPr>
        <w:pStyle w:val="ConsPlusNormal"/>
        <w:spacing w:before="220"/>
        <w:ind w:firstLine="540"/>
        <w:jc w:val="both"/>
      </w:pPr>
      <w:r>
        <w:t xml:space="preserve">4.7.3. Если к заявлению прилагается документ, указанный в </w:t>
      </w:r>
      <w:hyperlink w:anchor="Par89" w:history="1">
        <w:r>
          <w:rPr>
            <w:color w:val="0000FF"/>
          </w:rPr>
          <w:t>пункте 3.5</w:t>
        </w:r>
      </w:hyperlink>
      <w:r>
        <w:t xml:space="preserve"> настоящего Порядка, орган исполнительной власти Кировской области, к сфере деятельности которых относится тип объекта (объектов) инфраструктуры, рассматривает заявление и прилагаемые к нему документы и материалы и по результатам его рассмотрения готовит и направляет в орган отраслевой (межотраслевой) компетенции заключение, содержащее вывод о необходимости и возможности (положительное заключение) либо об отсутствии необходимости и (или) возможности (отрицательное заключение) создания (строительства), реконструкции и (или) модернизации объекта (объектов) инфраструктуры, затраты на создание (строительство), реконструкцию и (или) модернизацию которых предполагается возместить.</w:t>
      </w:r>
    </w:p>
    <w:p w:rsidR="0093391B" w:rsidRDefault="0093391B">
      <w:pPr>
        <w:pStyle w:val="ConsPlusNormal"/>
        <w:spacing w:before="220"/>
        <w:ind w:firstLine="540"/>
        <w:jc w:val="both"/>
      </w:pPr>
      <w:bookmarkStart w:id="11" w:name="Par119"/>
      <w:bookmarkEnd w:id="11"/>
      <w:r>
        <w:t xml:space="preserve">4.8. В случае получения хотя бы одного отрицательного заключения, указанного в </w:t>
      </w:r>
      <w:hyperlink w:anchor="Par115" w:history="1">
        <w:r>
          <w:rPr>
            <w:color w:val="0000FF"/>
          </w:rPr>
          <w:t>пункте 4.7</w:t>
        </w:r>
      </w:hyperlink>
      <w:r>
        <w:t xml:space="preserve"> настоящего Порядка, орган отраслевой (межотраслевой) компетенции в течение 3 рабочих дней с </w:t>
      </w:r>
      <w:r>
        <w:lastRenderedPageBreak/>
        <w:t xml:space="preserve">момента получения хотя бы одного отрицательного заключения готовит проект уведомления о невозможности заключения соглашения, составленный согласно </w:t>
      </w:r>
      <w:hyperlink r:id="rId57" w:history="1">
        <w:r>
          <w:rPr>
            <w:color w:val="0000FF"/>
          </w:rPr>
          <w:t>приложению N 12</w:t>
        </w:r>
      </w:hyperlink>
      <w:r>
        <w:t xml:space="preserve"> к Правилам, с указанием применимого пункта </w:t>
      </w:r>
      <w:hyperlink r:id="rId58" w:history="1">
        <w:r>
          <w:rPr>
            <w:color w:val="0000FF"/>
          </w:rPr>
          <w:t>части 14 статьи 7</w:t>
        </w:r>
      </w:hyperlink>
      <w:r>
        <w:t xml:space="preserve"> Федерального закона от 01.04.2020 N 69-ФЗ и применимых пунктов настоящего Порядка и направляет его в уполномоченную организацию.</w:t>
      </w:r>
    </w:p>
    <w:p w:rsidR="0093391B" w:rsidRDefault="0093391B">
      <w:pPr>
        <w:pStyle w:val="ConsPlusNormal"/>
        <w:spacing w:before="220"/>
        <w:ind w:firstLine="540"/>
        <w:jc w:val="both"/>
      </w:pPr>
      <w:r>
        <w:t>Уполномоченная организация в течение 3 рабочих дней со дня получения уведомления от органа отраслевой (межотраслевой) компетенции о невозможности заключения соглашения направляет уведомление о невозможности заключения соглашения заявителю и главе администрации муниципального образования (если применимо).</w:t>
      </w:r>
    </w:p>
    <w:p w:rsidR="0093391B" w:rsidRDefault="0093391B">
      <w:pPr>
        <w:pStyle w:val="ConsPlusNormal"/>
        <w:spacing w:before="220"/>
        <w:ind w:firstLine="540"/>
        <w:jc w:val="both"/>
      </w:pPr>
      <w:bookmarkStart w:id="12" w:name="Par121"/>
      <w:bookmarkEnd w:id="12"/>
      <w:r>
        <w:t xml:space="preserve">4.9. В случае получения всех положительных заключений, указанных в </w:t>
      </w:r>
      <w:hyperlink w:anchor="Par115" w:history="1">
        <w:r>
          <w:rPr>
            <w:color w:val="0000FF"/>
          </w:rPr>
          <w:t>пункте 4.7</w:t>
        </w:r>
      </w:hyperlink>
      <w:r>
        <w:t xml:space="preserve"> настоящего Порядка, орган отраслевой (межотраслевой) компетенции в течение 10 рабочих дней с даты получения последнего из заключений готовит заключение о соответствии заявителя, заявления и прилагаемых к нему документов и материалов, а также инвестиционного проекта требованиям Федерального </w:t>
      </w:r>
      <w:hyperlink r:id="rId59" w:history="1">
        <w:r>
          <w:rPr>
            <w:color w:val="0000FF"/>
          </w:rPr>
          <w:t>закона</w:t>
        </w:r>
      </w:hyperlink>
      <w:r>
        <w:t xml:space="preserve"> от 01.04.2020 N 69-ФЗ и настоящего Порядка согласно </w:t>
      </w:r>
      <w:hyperlink r:id="rId60" w:history="1">
        <w:r>
          <w:rPr>
            <w:color w:val="0000FF"/>
          </w:rPr>
          <w:t>приложению N 13</w:t>
        </w:r>
      </w:hyperlink>
      <w:r>
        <w:t xml:space="preserve"> к Правилам и направляет (передает) указанное заключение, заявление и прилагаемые к нему документы и материалы, в том числе все экземпляры проекта соглашения, в электронном виде в инвестиционный комитет Кировской области (далее - комитет), созданный Правительством Кировской области.</w:t>
      </w:r>
    </w:p>
    <w:p w:rsidR="0093391B" w:rsidRDefault="0093391B">
      <w:pPr>
        <w:pStyle w:val="ConsPlusNormal"/>
        <w:spacing w:before="220"/>
        <w:ind w:firstLine="540"/>
        <w:jc w:val="both"/>
      </w:pPr>
      <w:bookmarkStart w:id="13" w:name="Par122"/>
      <w:bookmarkEnd w:id="13"/>
      <w:r>
        <w:t xml:space="preserve">4.10. По результатам рассмотрения документов, указанных в </w:t>
      </w:r>
      <w:hyperlink w:anchor="Par121" w:history="1">
        <w:r>
          <w:rPr>
            <w:color w:val="0000FF"/>
          </w:rPr>
          <w:t>пункте 4.9</w:t>
        </w:r>
      </w:hyperlink>
      <w:r>
        <w:t xml:space="preserve"> настоящего Порядка, комитет выносит предложение о заключении (отказе в заключении) с заявителем соглашения по результатам голосования в соответствии с Положением об инвестиционном комитете Кировской области, которое утверждается Правительством Кировской области.</w:t>
      </w:r>
    </w:p>
    <w:p w:rsidR="0093391B" w:rsidRDefault="0093391B">
      <w:pPr>
        <w:pStyle w:val="ConsPlusNormal"/>
        <w:spacing w:before="220"/>
        <w:ind w:firstLine="540"/>
        <w:jc w:val="both"/>
      </w:pPr>
      <w:r>
        <w:t>4.11. В течение 10 рабочих дней с даты подписания протокола заседания комитета:</w:t>
      </w:r>
    </w:p>
    <w:p w:rsidR="0093391B" w:rsidRDefault="0093391B">
      <w:pPr>
        <w:pStyle w:val="ConsPlusNormal"/>
        <w:spacing w:before="220"/>
        <w:ind w:firstLine="540"/>
        <w:jc w:val="both"/>
      </w:pPr>
      <w:r>
        <w:t xml:space="preserve">в случае вынесения комитетом предложения об отказе в заключение соглашения орган отраслевой (межотраслевой) компетенции подготавливает уведомление об отказе в заключении соглашения согласно </w:t>
      </w:r>
      <w:hyperlink r:id="rId61" w:history="1">
        <w:r>
          <w:rPr>
            <w:color w:val="0000FF"/>
          </w:rPr>
          <w:t>приложению N 12</w:t>
        </w:r>
      </w:hyperlink>
      <w:r>
        <w:t xml:space="preserve"> к Правилам и направляет его в уполномоченную организацию для направления заявителю и главе муниципального образования (если применимо);</w:t>
      </w:r>
    </w:p>
    <w:p w:rsidR="0093391B" w:rsidRDefault="0093391B">
      <w:pPr>
        <w:pStyle w:val="ConsPlusNormal"/>
        <w:spacing w:before="220"/>
        <w:ind w:firstLine="540"/>
        <w:jc w:val="both"/>
      </w:pPr>
      <w:r>
        <w:t>в случае вынесения комитетом предложения о заключении соглашения орган отраслевой (межотраслевой) компетенции осуществляет подготовку проекта нормативного правового акта о заключении с заявителем соглашения и вносит его в установленном порядке на рассмотрение Правительства Кировской области.</w:t>
      </w:r>
    </w:p>
    <w:p w:rsidR="0093391B" w:rsidRDefault="0093391B">
      <w:pPr>
        <w:pStyle w:val="ConsPlusNormal"/>
        <w:spacing w:before="220"/>
        <w:ind w:firstLine="540"/>
        <w:jc w:val="both"/>
      </w:pPr>
      <w:r>
        <w:t xml:space="preserve">4.12. В течение 7 рабочих дней с даты утверждения нормативного правового акта о заключении с заявителем соглашения орган отраслевой (межотраслевой) компетенции согласовывает проект соглашения, представленный заявителем в соответствии с </w:t>
      </w:r>
      <w:hyperlink w:anchor="Par65" w:history="1">
        <w:r>
          <w:rPr>
            <w:color w:val="0000FF"/>
          </w:rPr>
          <w:t>подпунктом 3.1.1</w:t>
        </w:r>
      </w:hyperlink>
      <w:r>
        <w:t xml:space="preserve"> настоящего Порядка, с уполномоченным органом, министерством финансов Кировской области, министерством имущественных отношений Кировской области, органом исполнительной власти Кировской области, к сфере деятельности которых относится тип объекта (объектов) инфраструктуры (если применимо).</w:t>
      </w:r>
    </w:p>
    <w:p w:rsidR="0093391B" w:rsidRDefault="0093391B">
      <w:pPr>
        <w:pStyle w:val="ConsPlusNormal"/>
        <w:spacing w:before="220"/>
        <w:ind w:firstLine="540"/>
        <w:jc w:val="both"/>
      </w:pPr>
      <w:r>
        <w:t>4.13. Орган отраслевой (межотраслевой) компетенции в течение 2 рабочих дней с даты окончания согласования проекта соглашения направляет его в адрес Правительства Кировской области в количестве экземпляров, равном количеству сторон.</w:t>
      </w:r>
    </w:p>
    <w:p w:rsidR="0093391B" w:rsidRDefault="0093391B">
      <w:pPr>
        <w:pStyle w:val="ConsPlusNormal"/>
        <w:spacing w:before="220"/>
        <w:ind w:firstLine="540"/>
        <w:jc w:val="both"/>
      </w:pPr>
      <w:r>
        <w:t>4.14. Правительство Кировской области в течение 5 рабочих дней с даты получения проекта соглашения подписывает его в количестве экземпляров, равном количеству сторон, и направляет в орган отраслевой (межотраслевой) компетенции.</w:t>
      </w:r>
    </w:p>
    <w:p w:rsidR="0093391B" w:rsidRDefault="0093391B">
      <w:pPr>
        <w:pStyle w:val="ConsPlusNormal"/>
        <w:spacing w:before="220"/>
        <w:ind w:firstLine="540"/>
        <w:jc w:val="both"/>
      </w:pPr>
      <w:r>
        <w:t xml:space="preserve">4.15. Орган отраслевой (межотраслевой) компетенции в течение 3 рабочих дней с даты получения подписанного соглашения направляет его в Федеральное казначейство для </w:t>
      </w:r>
      <w:r>
        <w:lastRenderedPageBreak/>
        <w:t xml:space="preserve">регистрации с приложением документа, предусмотренного </w:t>
      </w:r>
      <w:hyperlink r:id="rId62" w:history="1">
        <w:r>
          <w:rPr>
            <w:color w:val="0000FF"/>
          </w:rPr>
          <w:t>частью 12 статьи 16</w:t>
        </w:r>
      </w:hyperlink>
      <w:r>
        <w:t xml:space="preserve"> Федерального закона от 01.04.2020 N 69-ФЗ.</w:t>
      </w:r>
    </w:p>
    <w:p w:rsidR="0093391B" w:rsidRDefault="0093391B">
      <w:pPr>
        <w:pStyle w:val="ConsPlusNormal"/>
        <w:spacing w:before="220"/>
        <w:ind w:firstLine="540"/>
        <w:jc w:val="both"/>
      </w:pPr>
      <w:r>
        <w:t>Соглашение признается заключенным с даты его регистрации (внесения Федеральным казначейством сведений о соглашении в реестр соглашений).</w:t>
      </w:r>
    </w:p>
    <w:p w:rsidR="0093391B" w:rsidRDefault="0093391B">
      <w:pPr>
        <w:pStyle w:val="ConsPlusNormal"/>
        <w:spacing w:before="220"/>
        <w:ind w:firstLine="540"/>
        <w:jc w:val="both"/>
      </w:pPr>
      <w:r>
        <w:t>4.16. Орган отраслевой (межотраслевой) компетенции в течение 3 рабочих дней со дня получения соглашения с отметкой о регистрации его в реестре соглашений:</w:t>
      </w:r>
    </w:p>
    <w:p w:rsidR="0093391B" w:rsidRDefault="0093391B">
      <w:pPr>
        <w:pStyle w:val="ConsPlusNormal"/>
        <w:spacing w:before="220"/>
        <w:ind w:firstLine="540"/>
        <w:jc w:val="both"/>
      </w:pPr>
      <w:r>
        <w:t>направляет уполномоченной организации экземпляры соглашения заявителя и главы муниципального образования (если применимо);</w:t>
      </w:r>
    </w:p>
    <w:p w:rsidR="0093391B" w:rsidRDefault="0093391B">
      <w:pPr>
        <w:pStyle w:val="ConsPlusNormal"/>
        <w:spacing w:before="220"/>
        <w:ind w:firstLine="540"/>
        <w:jc w:val="both"/>
      </w:pPr>
      <w:r>
        <w:t xml:space="preserve">направляет (передает) в министерство финансов Кировской области уведомление о заключении соглашения, составленное согласно </w:t>
      </w:r>
      <w:hyperlink r:id="rId63" w:history="1">
        <w:r>
          <w:rPr>
            <w:color w:val="0000FF"/>
          </w:rPr>
          <w:t>приложению N 14</w:t>
        </w:r>
      </w:hyperlink>
      <w:r>
        <w:t xml:space="preserve"> к Правилам;</w:t>
      </w:r>
    </w:p>
    <w:p w:rsidR="0093391B" w:rsidRDefault="0093391B">
      <w:pPr>
        <w:pStyle w:val="ConsPlusNormal"/>
        <w:spacing w:before="220"/>
        <w:ind w:firstLine="540"/>
        <w:jc w:val="both"/>
      </w:pPr>
      <w:r>
        <w:t xml:space="preserve">направляет (передает) в Управление Федеральной налоговой службы по Кировской области и в случае, если соглашение (дополнительное соглашение) содержит условие о неприменении актов, указанных в </w:t>
      </w:r>
      <w:hyperlink r:id="rId64" w:history="1">
        <w:r>
          <w:rPr>
            <w:color w:val="0000FF"/>
          </w:rPr>
          <w:t>пункте 1 части 3 статьи 9</w:t>
        </w:r>
      </w:hyperlink>
      <w:r>
        <w:t xml:space="preserve"> Федерального закона от 01.04.2020 N 69-ФЗ, в Кировский областной таможенный пост Нижегородской таможни уведомление о заключении соглашения (дополнительного соглашения), составленное согласно </w:t>
      </w:r>
      <w:hyperlink r:id="rId65" w:history="1">
        <w:r>
          <w:rPr>
            <w:color w:val="0000FF"/>
          </w:rPr>
          <w:t>приложению N 14</w:t>
        </w:r>
      </w:hyperlink>
      <w:r>
        <w:t xml:space="preserve"> к Правилам, с приложением зарегистрированного соглашения.</w:t>
      </w:r>
    </w:p>
    <w:p w:rsidR="0093391B" w:rsidRDefault="0093391B">
      <w:pPr>
        <w:pStyle w:val="ConsPlusNormal"/>
        <w:spacing w:before="220"/>
        <w:ind w:firstLine="540"/>
        <w:jc w:val="both"/>
      </w:pPr>
      <w:r>
        <w:t xml:space="preserve">4.17. До момента регистрации соглашения Федеральным казначейством или до момента получения заявителем уведомления об отказе в заключении соглашения в соответствии с </w:t>
      </w:r>
      <w:hyperlink w:anchor="Par119" w:history="1">
        <w:r>
          <w:rPr>
            <w:color w:val="0000FF"/>
          </w:rPr>
          <w:t>пунктом 4.8</w:t>
        </w:r>
      </w:hyperlink>
      <w:r>
        <w:t xml:space="preserve"> или </w:t>
      </w:r>
      <w:hyperlink w:anchor="Par122" w:history="1">
        <w:r>
          <w:rPr>
            <w:color w:val="0000FF"/>
          </w:rPr>
          <w:t>пунктом 4.10</w:t>
        </w:r>
      </w:hyperlink>
      <w:r>
        <w:t xml:space="preserve"> настоящего Порядка заявитель вправе отозвать заявление путем направления в уполномоченный орган уведомления об отзыве заявления согласно </w:t>
      </w:r>
      <w:hyperlink r:id="rId66" w:history="1">
        <w:r>
          <w:rPr>
            <w:color w:val="0000FF"/>
          </w:rPr>
          <w:t>приложению N 15</w:t>
        </w:r>
      </w:hyperlink>
      <w:r>
        <w:t xml:space="preserve"> к Правилам.</w:t>
      </w:r>
    </w:p>
    <w:p w:rsidR="0093391B" w:rsidRDefault="0093391B">
      <w:pPr>
        <w:pStyle w:val="ConsPlusNormal"/>
        <w:spacing w:before="220"/>
        <w:ind w:firstLine="540"/>
        <w:jc w:val="both"/>
      </w:pPr>
      <w:r>
        <w:t>4.18. В течение 3 рабочих дней со дня получения уведомления об отзыве заявления уполномоченный орган направляет его в уполномоченную организацию.</w:t>
      </w:r>
    </w:p>
    <w:p w:rsidR="0093391B" w:rsidRDefault="0093391B">
      <w:pPr>
        <w:pStyle w:val="ConsPlusNormal"/>
        <w:spacing w:before="220"/>
        <w:ind w:firstLine="540"/>
        <w:jc w:val="both"/>
      </w:pPr>
      <w:r>
        <w:t xml:space="preserve">Уполномоченная организация в течение 3 рабочих дней с даты получения уведомления об отзыве заявления направляет в орган отраслевой (межотраслевой) компетенции, а также в Федеральное казначейство, если копии подписанного соглашения были направлены в Федеральное казначейство, уведомление о прекращении рассмотрения заявления в связи с отзывом заявления, составленное согласно </w:t>
      </w:r>
      <w:hyperlink r:id="rId67" w:history="1">
        <w:r>
          <w:rPr>
            <w:color w:val="0000FF"/>
          </w:rPr>
          <w:t>приложению N 16</w:t>
        </w:r>
      </w:hyperlink>
      <w:r>
        <w:t xml:space="preserve"> к Правилам.</w:t>
      </w:r>
    </w:p>
    <w:p w:rsidR="0093391B" w:rsidRDefault="0093391B">
      <w:pPr>
        <w:pStyle w:val="ConsPlusNormal"/>
        <w:spacing w:before="220"/>
        <w:ind w:firstLine="540"/>
        <w:jc w:val="both"/>
      </w:pPr>
      <w:r>
        <w:t>4.19. В течение 5 рабочих дней со дня получения от уполномоченной организации уведомления о прекращении рассмотрения заявления в связи с отзывом заявления орган отраслевой (межотраслевой) компетенции возвращает в уполномоченную организацию экземпляры соглашения (проекта соглашения) и документы (материалы).</w:t>
      </w:r>
    </w:p>
    <w:p w:rsidR="0093391B" w:rsidRDefault="0093391B">
      <w:pPr>
        <w:pStyle w:val="ConsPlusNormal"/>
        <w:spacing w:before="220"/>
        <w:ind w:firstLine="540"/>
        <w:jc w:val="both"/>
      </w:pPr>
      <w:r>
        <w:t>4.20. Уполномоченная организация в течение 3 рабочих дней с даты получения всех экземпляров соглашения (проекта соглашения) и иных документов (материалов) от органа отраслевой (межотраслевой) компетенции формирует пакет документов заявителя, включающий все экземпляры соглашения (проекта соглашения) и иные документы (материалы), и направляет (передает) их заявителю.</w:t>
      </w:r>
    </w:p>
    <w:p w:rsidR="0093391B" w:rsidRDefault="0093391B">
      <w:pPr>
        <w:pStyle w:val="ConsPlusNormal"/>
        <w:spacing w:before="220"/>
        <w:ind w:firstLine="540"/>
        <w:jc w:val="both"/>
      </w:pPr>
      <w:r>
        <w:t>4.21. Отзыв заявления не лишает заявителя права подать в порядке, предусмотренном настоящим Порядком, заявление в отношении того же проекта.</w:t>
      </w:r>
    </w:p>
    <w:p w:rsidR="0093391B" w:rsidRDefault="0093391B">
      <w:pPr>
        <w:pStyle w:val="ConsPlusNormal"/>
        <w:spacing w:before="220"/>
        <w:ind w:firstLine="540"/>
        <w:jc w:val="both"/>
      </w:pPr>
      <w:r>
        <w:t xml:space="preserve">4.22. До момента регистрации соглашения Федеральным казначейством или до момента направления (передачи) заявителю уведомления о невозможности заключения соглашения в соответствии с </w:t>
      </w:r>
      <w:hyperlink w:anchor="Par119" w:history="1">
        <w:r>
          <w:rPr>
            <w:color w:val="0000FF"/>
          </w:rPr>
          <w:t>пунктом 4.8</w:t>
        </w:r>
      </w:hyperlink>
      <w:r>
        <w:t xml:space="preserve"> или </w:t>
      </w:r>
      <w:hyperlink w:anchor="Par122" w:history="1">
        <w:r>
          <w:rPr>
            <w:color w:val="0000FF"/>
          </w:rPr>
          <w:t>пунктом 4.10</w:t>
        </w:r>
      </w:hyperlink>
      <w:r>
        <w:t xml:space="preserve"> настоящего Порядка заявитель вправе по своей инициативе при необходимости дополнить, уточнить и (или) исправить заявление, проект соглашения и (или) прилагаемые к нему документы (материалы), указанные в </w:t>
      </w:r>
      <w:hyperlink w:anchor="Par64" w:history="1">
        <w:r>
          <w:rPr>
            <w:color w:val="0000FF"/>
          </w:rPr>
          <w:t>пункте 3.1</w:t>
        </w:r>
      </w:hyperlink>
      <w:r>
        <w:t xml:space="preserve"> </w:t>
      </w:r>
      <w:r>
        <w:lastRenderedPageBreak/>
        <w:t xml:space="preserve">настоящего Порядка, путем направления в уполномоченную организацию уведомления об изменении (дополнении, уточнении и (или) исправлении) заявления и (или) прилагаемых к нему документов (материалов) согласно </w:t>
      </w:r>
      <w:hyperlink r:id="rId68" w:history="1">
        <w:r>
          <w:rPr>
            <w:color w:val="0000FF"/>
          </w:rPr>
          <w:t>приложению N 17</w:t>
        </w:r>
      </w:hyperlink>
      <w:r>
        <w:t xml:space="preserve"> к Правилам (далее - уведомление об уточнении заявления), содержащего описание внесенных дополнений, уточнений и (или) исправлений, с приложением дополненных, уточненных и (или) исправленных заявления, проекта соглашения и (или) иных документов (материалов).</w:t>
      </w:r>
    </w:p>
    <w:p w:rsidR="0093391B" w:rsidRDefault="0093391B">
      <w:pPr>
        <w:pStyle w:val="ConsPlusNormal"/>
        <w:spacing w:before="220"/>
        <w:ind w:firstLine="540"/>
        <w:jc w:val="both"/>
      </w:pPr>
      <w:r>
        <w:t xml:space="preserve">4.23. Если уведомление об отзыве заявления или уведомление об уточнении заявления получено уполномоченной организацией после регистрации соглашения (дополнительного соглашения) Федеральным казначейством, уполномоченная организация в течение 5 рабочих дней со дня получения соответствующего уведомления направляет заявителю уведомление о невозможности отзыва заявления или уведомление о невозможности дополнения, изменения и (или) исправления заявления и (или) прилагаемых к нему документов (материалов) с указанием причин такой невозможности, составленное согласно </w:t>
      </w:r>
      <w:hyperlink r:id="rId69" w:history="1">
        <w:r>
          <w:rPr>
            <w:color w:val="0000FF"/>
          </w:rPr>
          <w:t>приложению N 18</w:t>
        </w:r>
      </w:hyperlink>
      <w:r>
        <w:t xml:space="preserve"> к Правилам.</w:t>
      </w:r>
    </w:p>
    <w:p w:rsidR="0093391B" w:rsidRDefault="0093391B">
      <w:pPr>
        <w:pStyle w:val="ConsPlusNormal"/>
        <w:spacing w:before="220"/>
        <w:ind w:firstLine="540"/>
        <w:jc w:val="both"/>
        <w:outlineLvl w:val="1"/>
        <w:rPr>
          <w:b/>
          <w:bCs/>
        </w:rPr>
      </w:pPr>
      <w:bookmarkStart w:id="14" w:name="Par143"/>
      <w:bookmarkEnd w:id="14"/>
      <w:r>
        <w:rPr>
          <w:b/>
          <w:bCs/>
        </w:rPr>
        <w:t>5. Рассмотрение ходатайства заявителя о признании ранее заключенного договора связанным договором.</w:t>
      </w:r>
    </w:p>
    <w:p w:rsidR="0093391B" w:rsidRDefault="0093391B">
      <w:pPr>
        <w:pStyle w:val="ConsPlusNormal"/>
        <w:spacing w:before="220"/>
        <w:ind w:firstLine="540"/>
        <w:jc w:val="both"/>
      </w:pPr>
      <w:bookmarkStart w:id="15" w:name="Par144"/>
      <w:bookmarkEnd w:id="15"/>
      <w:r>
        <w:t>5.1. Заявитель вправе подать в уполномоченную организацию ходатайство о признании ранее заключенного договора связанным договором (далее - ходатайство о связанности).</w:t>
      </w:r>
    </w:p>
    <w:p w:rsidR="0093391B" w:rsidRDefault="0093391B">
      <w:pPr>
        <w:pStyle w:val="ConsPlusNormal"/>
        <w:spacing w:before="220"/>
        <w:ind w:firstLine="540"/>
        <w:jc w:val="both"/>
      </w:pPr>
      <w:r>
        <w:t xml:space="preserve">Ходатайство о связанности составляется согласно </w:t>
      </w:r>
      <w:hyperlink r:id="rId70" w:history="1">
        <w:r>
          <w:rPr>
            <w:color w:val="0000FF"/>
          </w:rPr>
          <w:t>приложению N 20</w:t>
        </w:r>
      </w:hyperlink>
      <w:r>
        <w:t xml:space="preserve"> к Правилам и подается:</w:t>
      </w:r>
    </w:p>
    <w:p w:rsidR="0093391B" w:rsidRDefault="0093391B">
      <w:pPr>
        <w:pStyle w:val="ConsPlusNormal"/>
        <w:spacing w:before="220"/>
        <w:ind w:firstLine="540"/>
        <w:jc w:val="both"/>
      </w:pPr>
      <w:bookmarkStart w:id="16" w:name="Par146"/>
      <w:bookmarkEnd w:id="16"/>
      <w:r>
        <w:t xml:space="preserve">одновременно с подачей заявления (при наличии ранее заключенного договора, предусмотренного </w:t>
      </w:r>
      <w:hyperlink r:id="rId71" w:history="1">
        <w:r>
          <w:rPr>
            <w:color w:val="0000FF"/>
          </w:rPr>
          <w:t>частью 1 статьи 14</w:t>
        </w:r>
      </w:hyperlink>
      <w:r>
        <w:t xml:space="preserve"> Федерального закона от 01.04.2020 N 69-ФЗ);</w:t>
      </w:r>
    </w:p>
    <w:p w:rsidR="0093391B" w:rsidRDefault="0093391B">
      <w:pPr>
        <w:pStyle w:val="ConsPlusNormal"/>
        <w:spacing w:before="220"/>
        <w:ind w:firstLine="540"/>
        <w:jc w:val="both"/>
      </w:pPr>
      <w:bookmarkStart w:id="17" w:name="Par147"/>
      <w:bookmarkEnd w:id="17"/>
      <w:r>
        <w:t xml:space="preserve">после заключения соглашения с одновременной подачей заявления о заключении дополнительного соглашения о включении в соглашение условий связанного договора и заявления о включении дополнительного соглашения в реестр соглашений, составленных согласно </w:t>
      </w:r>
      <w:hyperlink r:id="rId72" w:history="1">
        <w:r>
          <w:rPr>
            <w:color w:val="0000FF"/>
          </w:rPr>
          <w:t>приложениям N 21</w:t>
        </w:r>
      </w:hyperlink>
      <w:r>
        <w:t xml:space="preserve"> и </w:t>
      </w:r>
      <w:hyperlink r:id="rId73" w:history="1">
        <w:r>
          <w:rPr>
            <w:color w:val="0000FF"/>
          </w:rPr>
          <w:t>N 22</w:t>
        </w:r>
      </w:hyperlink>
      <w:r>
        <w:t xml:space="preserve"> к Правилам.</w:t>
      </w:r>
    </w:p>
    <w:p w:rsidR="0093391B" w:rsidRDefault="0093391B">
      <w:pPr>
        <w:pStyle w:val="ConsPlusNormal"/>
        <w:spacing w:before="220"/>
        <w:ind w:firstLine="540"/>
        <w:jc w:val="both"/>
      </w:pPr>
      <w:bookmarkStart w:id="18" w:name="Par148"/>
      <w:bookmarkEnd w:id="18"/>
      <w:r>
        <w:t>5.2. К ходатайству о связанности прилагаются следующие документы:</w:t>
      </w:r>
    </w:p>
    <w:p w:rsidR="0093391B" w:rsidRDefault="0093391B">
      <w:pPr>
        <w:pStyle w:val="ConsPlusNormal"/>
        <w:spacing w:before="220"/>
        <w:ind w:firstLine="540"/>
        <w:jc w:val="both"/>
      </w:pPr>
      <w:bookmarkStart w:id="19" w:name="Par149"/>
      <w:bookmarkEnd w:id="19"/>
      <w:r>
        <w:t>5.2.1. Заверенная заявителем (организацией, реализующей инвестиционный проект) копия договора, о признании которого связанным ходатайствует заявитель (организация, реализующая инвестиционный проект):</w:t>
      </w:r>
    </w:p>
    <w:p w:rsidR="0093391B" w:rsidRDefault="0093391B">
      <w:pPr>
        <w:pStyle w:val="ConsPlusNormal"/>
        <w:spacing w:before="220"/>
        <w:ind w:firstLine="540"/>
        <w:jc w:val="both"/>
      </w:pPr>
      <w:r>
        <w:t>договора (соглашения) о предоставлении субсидии (если применимо);</w:t>
      </w:r>
    </w:p>
    <w:p w:rsidR="0093391B" w:rsidRDefault="0093391B">
      <w:pPr>
        <w:pStyle w:val="ConsPlusNormal"/>
        <w:spacing w:before="220"/>
        <w:ind w:firstLine="540"/>
        <w:jc w:val="both"/>
      </w:pPr>
      <w:r>
        <w:t>договора о предоставлении бюджетных инвестиций (если применимо);</w:t>
      </w:r>
    </w:p>
    <w:p w:rsidR="0093391B" w:rsidRDefault="0093391B">
      <w:pPr>
        <w:pStyle w:val="ConsPlusNormal"/>
        <w:spacing w:before="220"/>
        <w:ind w:firstLine="540"/>
        <w:jc w:val="both"/>
      </w:pPr>
      <w:r>
        <w:t xml:space="preserve">кредитного договора, предусматривающего предоставление заявителю (организации, реализующей инвестиционный проект), кредитных средств по льготной ставке, соответствующего требованиям, указанным в </w:t>
      </w:r>
      <w:hyperlink r:id="rId74" w:history="1">
        <w:r>
          <w:rPr>
            <w:color w:val="0000FF"/>
          </w:rPr>
          <w:t>пункте 2 части 1 статьи 14</w:t>
        </w:r>
      </w:hyperlink>
      <w:r>
        <w:t xml:space="preserve"> Федерального закона от 01.04.2020 N 69-ФЗ (если применимо);</w:t>
      </w:r>
    </w:p>
    <w:p w:rsidR="0093391B" w:rsidRDefault="0093391B">
      <w:pPr>
        <w:pStyle w:val="ConsPlusNormal"/>
        <w:spacing w:before="220"/>
        <w:ind w:firstLine="540"/>
        <w:jc w:val="both"/>
      </w:pPr>
      <w:r>
        <w:t xml:space="preserve">договора между заявителем (организацией, реализующей инвестиционный проект) и регулируемой организацией (в том числе договора энергоснабжения, договора теплоснабжения, договора поставки газа, договора оказания коммунальных услуг, договора на оказание услуг по вывозу твердых коммунальных отходов), соответствующего требованиям, указанным в </w:t>
      </w:r>
      <w:hyperlink r:id="rId75" w:history="1">
        <w:r>
          <w:rPr>
            <w:color w:val="0000FF"/>
          </w:rPr>
          <w:t>пункте 3 части 1 статьи 14</w:t>
        </w:r>
      </w:hyperlink>
      <w:r>
        <w:t xml:space="preserve"> Федерального закона от 01.04.2020 N 69-ФЗ (если применимо).</w:t>
      </w:r>
    </w:p>
    <w:p w:rsidR="0093391B" w:rsidRDefault="0093391B">
      <w:pPr>
        <w:pStyle w:val="ConsPlusNormal"/>
        <w:spacing w:before="220"/>
        <w:ind w:firstLine="540"/>
        <w:jc w:val="both"/>
      </w:pPr>
      <w:r>
        <w:t xml:space="preserve">5.2.2. Справка, выданная заявителю (организации, реализующей инвестиционный проект) кредитором по договору, предусматривающему предоставление заявителю (организации, реализующей инвестиционный проект) кредитных средств по льготной ставке, если на момент признания такого договора связанным договором кредитор по нему является стороной </w:t>
      </w:r>
      <w:r>
        <w:lastRenderedPageBreak/>
        <w:t xml:space="preserve">соглашения о возмещении за счет средств бюджета Кировской области доходов, недополученных таким кредитором вследствие предоставления кредитных средств по льготной ставке, и содержащая условия такого договора о размере процентной ставки и (или) порядке ее определения, а также условия, предусмотренные одним или несколькими подпунктами </w:t>
      </w:r>
      <w:hyperlink w:anchor="Par169" w:history="1">
        <w:r>
          <w:rPr>
            <w:color w:val="0000FF"/>
          </w:rPr>
          <w:t>пункта 5.6</w:t>
        </w:r>
      </w:hyperlink>
      <w:r>
        <w:t xml:space="preserve"> настоящего Порядка, а также реквизиты (дата, номер) и существенные условия соглашения о возмещении за счет средств областного бюджета недополученных доходов кредитора (если применимо).</w:t>
      </w:r>
    </w:p>
    <w:p w:rsidR="0093391B" w:rsidRDefault="0093391B">
      <w:pPr>
        <w:pStyle w:val="ConsPlusNormal"/>
        <w:spacing w:before="220"/>
        <w:ind w:firstLine="540"/>
        <w:jc w:val="both"/>
      </w:pPr>
      <w:bookmarkStart w:id="20" w:name="Par155"/>
      <w:bookmarkEnd w:id="20"/>
      <w:r>
        <w:t xml:space="preserve">5.2.3. Проект дополнительного соглашения к соглашению о защите и поощрении капиталовложений о включении в соглашение о защите и поощрении капиталовложений условий связанного договора (далее - дополнительное соглашение о связанных договорах), составленный согласно </w:t>
      </w:r>
      <w:hyperlink r:id="rId76" w:history="1">
        <w:r>
          <w:rPr>
            <w:color w:val="0000FF"/>
          </w:rPr>
          <w:t>приложению N 23</w:t>
        </w:r>
      </w:hyperlink>
      <w:r>
        <w:t xml:space="preserve"> к Правилам, подписанный уполномоченным лицом заявителя (организации, реализующей инвестиционный проект).</w:t>
      </w:r>
    </w:p>
    <w:p w:rsidR="0093391B" w:rsidRDefault="0093391B">
      <w:pPr>
        <w:pStyle w:val="ConsPlusNormal"/>
        <w:spacing w:before="220"/>
        <w:ind w:firstLine="540"/>
        <w:jc w:val="both"/>
      </w:pPr>
      <w:r>
        <w:t>5.2.4. Заверенная копия документа, подтверждающего полномочия лица, имеющего право действовать от имени и в интересах заявителя (организации, реализующей инвестиционный проект) в связи с подачей ходатайства о связанности и заключением дополнительного соглашения о связанных договорах (при необходимости).</w:t>
      </w:r>
    </w:p>
    <w:p w:rsidR="0093391B" w:rsidRDefault="0093391B">
      <w:pPr>
        <w:pStyle w:val="ConsPlusNormal"/>
        <w:spacing w:before="220"/>
        <w:ind w:firstLine="540"/>
        <w:jc w:val="both"/>
      </w:pPr>
      <w:r>
        <w:t xml:space="preserve">К копиям договоров, указанных в </w:t>
      </w:r>
      <w:hyperlink w:anchor="Par149" w:history="1">
        <w:r>
          <w:rPr>
            <w:color w:val="0000FF"/>
          </w:rPr>
          <w:t>подпункте 5.2.1</w:t>
        </w:r>
      </w:hyperlink>
      <w:r>
        <w:t xml:space="preserve"> настоящего Порядка, должны быть приложены правовые или нормативные правовые акты Правительства Российской Федерации и (или) уполномоченных органов исполнительной власти, органов государственной власти Кировской области, представительных органов местного самоуправления, предусматривающие предоставление соответствующих мер государственной (муниципальной) поддержки инвестиционных проектов.</w:t>
      </w:r>
    </w:p>
    <w:p w:rsidR="0093391B" w:rsidRDefault="0093391B">
      <w:pPr>
        <w:pStyle w:val="ConsPlusNormal"/>
        <w:spacing w:before="220"/>
        <w:ind w:firstLine="540"/>
        <w:jc w:val="both"/>
      </w:pPr>
      <w:bookmarkStart w:id="21" w:name="Par158"/>
      <w:bookmarkEnd w:id="21"/>
      <w:r>
        <w:t xml:space="preserve">5.3. В случае если ходатайство о связанности и прилагаемые к нему документы подаются в порядке, указанном в </w:t>
      </w:r>
      <w:hyperlink w:anchor="Par146" w:history="1">
        <w:r>
          <w:rPr>
            <w:color w:val="0000FF"/>
          </w:rPr>
          <w:t>абзаце третьем пункта 5.1</w:t>
        </w:r>
      </w:hyperlink>
      <w:r>
        <w:t xml:space="preserve"> настоящего Порядка, такое ходатайство рассматривается уполномоченной организацией в течение 30 рабочих дней со дня его получения.</w:t>
      </w:r>
    </w:p>
    <w:p w:rsidR="0093391B" w:rsidRDefault="0093391B">
      <w:pPr>
        <w:pStyle w:val="ConsPlusNormal"/>
        <w:spacing w:before="220"/>
        <w:ind w:firstLine="540"/>
        <w:jc w:val="both"/>
      </w:pPr>
      <w:r>
        <w:t xml:space="preserve">В случае подачи ходатайства о связанности и прилагаемых к нему документов в порядке, указанном в </w:t>
      </w:r>
      <w:hyperlink w:anchor="Par147" w:history="1">
        <w:r>
          <w:rPr>
            <w:color w:val="0000FF"/>
          </w:rPr>
          <w:t>абзаце четвертом пункта 5.1</w:t>
        </w:r>
      </w:hyperlink>
      <w:r>
        <w:t xml:space="preserve"> настоящего Порядка, такое ходатайство рассматривается уполномоченной организацией в течение 15 рабочих дней со дня его получения.</w:t>
      </w:r>
    </w:p>
    <w:p w:rsidR="0093391B" w:rsidRDefault="0093391B">
      <w:pPr>
        <w:pStyle w:val="ConsPlusNormal"/>
        <w:spacing w:before="220"/>
        <w:ind w:firstLine="540"/>
        <w:jc w:val="both"/>
      </w:pPr>
      <w:bookmarkStart w:id="22" w:name="Par160"/>
      <w:bookmarkEnd w:id="22"/>
      <w:r>
        <w:t>5.4. Уполномоченная организация в установленный срок рассматривает ходатайство о связанности и прилагаемые к нему документы на соответствие следующим требованиям:</w:t>
      </w:r>
    </w:p>
    <w:p w:rsidR="0093391B" w:rsidRDefault="0093391B">
      <w:pPr>
        <w:pStyle w:val="ConsPlusNormal"/>
        <w:spacing w:before="220"/>
        <w:ind w:firstLine="540"/>
        <w:jc w:val="both"/>
      </w:pPr>
      <w:r>
        <w:t xml:space="preserve">требованиям, установленным </w:t>
      </w:r>
      <w:hyperlink w:anchor="Par144" w:history="1">
        <w:r>
          <w:rPr>
            <w:color w:val="0000FF"/>
          </w:rPr>
          <w:t>пунктами 5.1</w:t>
        </w:r>
      </w:hyperlink>
      <w:r>
        <w:t xml:space="preserve"> и </w:t>
      </w:r>
      <w:hyperlink w:anchor="Par148" w:history="1">
        <w:r>
          <w:rPr>
            <w:color w:val="0000FF"/>
          </w:rPr>
          <w:t>5.2</w:t>
        </w:r>
      </w:hyperlink>
      <w:r>
        <w:t xml:space="preserve"> настоящего Порядка;</w:t>
      </w:r>
    </w:p>
    <w:p w:rsidR="0093391B" w:rsidRDefault="0093391B">
      <w:pPr>
        <w:pStyle w:val="ConsPlusNormal"/>
        <w:spacing w:before="220"/>
        <w:ind w:firstLine="540"/>
        <w:jc w:val="both"/>
      </w:pPr>
      <w:r>
        <w:t xml:space="preserve">требованиям, установленным </w:t>
      </w:r>
      <w:hyperlink r:id="rId77" w:history="1">
        <w:r>
          <w:rPr>
            <w:color w:val="0000FF"/>
          </w:rPr>
          <w:t>частью 1 статьи 14</w:t>
        </w:r>
      </w:hyperlink>
      <w:r>
        <w:t xml:space="preserve"> Федерального закона от 01.04.2020 N 69-ФЗ, в части вида, предмета и сторон договора, который может быть признан связанным;</w:t>
      </w:r>
    </w:p>
    <w:p w:rsidR="0093391B" w:rsidRDefault="0093391B">
      <w:pPr>
        <w:pStyle w:val="ConsPlusNormal"/>
        <w:spacing w:before="220"/>
        <w:ind w:firstLine="540"/>
        <w:jc w:val="both"/>
      </w:pPr>
      <w:r>
        <w:t xml:space="preserve">требованиям к кредитору по кредитному договору, предусматривающему предоставление заявителю кредитных средств по льготной ставке, установленному </w:t>
      </w:r>
      <w:hyperlink r:id="rId78" w:history="1">
        <w:r>
          <w:rPr>
            <w:color w:val="0000FF"/>
          </w:rPr>
          <w:t>пунктом 2 части 1 статьи 14</w:t>
        </w:r>
      </w:hyperlink>
      <w:r>
        <w:t xml:space="preserve"> Федерального закона от 01.04.2020 N 69-ФЗ (если применимо);</w:t>
      </w:r>
    </w:p>
    <w:p w:rsidR="0093391B" w:rsidRDefault="0093391B">
      <w:pPr>
        <w:pStyle w:val="ConsPlusNormal"/>
        <w:spacing w:before="220"/>
        <w:ind w:firstLine="540"/>
        <w:jc w:val="both"/>
      </w:pPr>
      <w:r>
        <w:t>требованиям о соответствии договора, в отношении которого подано ходатайство о связанности, критериям, предусмотренным пунктом 5.5 настоящего Порядка.</w:t>
      </w:r>
    </w:p>
    <w:p w:rsidR="0093391B" w:rsidRDefault="0093391B">
      <w:pPr>
        <w:pStyle w:val="ConsPlusNormal"/>
        <w:spacing w:before="220"/>
        <w:ind w:firstLine="540"/>
        <w:jc w:val="both"/>
      </w:pPr>
      <w:bookmarkStart w:id="23" w:name="Par165"/>
      <w:bookmarkEnd w:id="23"/>
      <w:r>
        <w:t xml:space="preserve">5.5. Договор, соответствующий требованиям, предусмотренным </w:t>
      </w:r>
      <w:hyperlink r:id="rId79" w:history="1">
        <w:r>
          <w:rPr>
            <w:color w:val="0000FF"/>
          </w:rPr>
          <w:t>частью 1 статьи 14</w:t>
        </w:r>
      </w:hyperlink>
      <w:r>
        <w:t xml:space="preserve"> Федерального закона от 01.04.2020 N 69-ФЗ, признается направленным на содействие реализации инвестиционного проекта в случае указания или при описании в таком договоре (если договор отвечает признакам, предусмотренным </w:t>
      </w:r>
      <w:hyperlink r:id="rId80" w:history="1">
        <w:r>
          <w:rPr>
            <w:color w:val="0000FF"/>
          </w:rPr>
          <w:t>пунктом 2 части 1 статьи 14</w:t>
        </w:r>
      </w:hyperlink>
      <w:r>
        <w:t xml:space="preserve"> Федерального закона от 01.04.2020 N 69-ФЗ, - в справке, выданной кредитором по такому договору) в качестве цели предоставления субсидии, бюджетных инвестиций, кредитных средств или поставки регулируемой организацией товаров, выполнения работ или оказания услуг одной или </w:t>
      </w:r>
      <w:r>
        <w:lastRenderedPageBreak/>
        <w:t>нескольких из следующих целей:</w:t>
      </w:r>
    </w:p>
    <w:p w:rsidR="0093391B" w:rsidRDefault="0093391B">
      <w:pPr>
        <w:pStyle w:val="ConsPlusNormal"/>
        <w:spacing w:before="220"/>
        <w:ind w:firstLine="540"/>
        <w:jc w:val="both"/>
      </w:pPr>
      <w:r>
        <w:t>реализация инвестиционного проекта, в отношении которого заключается или заключено соглашение (с указанием наименования такого инвестиционного проекта);</w:t>
      </w:r>
    </w:p>
    <w:p w:rsidR="0093391B" w:rsidRDefault="0093391B">
      <w:pPr>
        <w:pStyle w:val="ConsPlusNormal"/>
        <w:spacing w:before="220"/>
        <w:ind w:firstLine="540"/>
        <w:jc w:val="both"/>
      </w:pPr>
      <w:r>
        <w:t>реализация отдельных этапов инвестиционного проекта, в отношении которого заключается или заключено соглашение, соответствующих этапам реализации инвестиционного проекта, указанным в проекте соглашения и бизнес-плане (с указанием наименования такого инвестиционного проекта);</w:t>
      </w:r>
    </w:p>
    <w:p w:rsidR="0093391B" w:rsidRDefault="0093391B">
      <w:pPr>
        <w:pStyle w:val="ConsPlusNormal"/>
        <w:spacing w:before="220"/>
        <w:ind w:firstLine="540"/>
        <w:jc w:val="both"/>
      </w:pPr>
      <w:r>
        <w:t>достижение основных характеристик инвестиционного проекта, в отношении которого заключается или заключено соглашение (территория осуществления, наименование и (или) основные параметры товаров, работ, услуг или результатов интеллектуальной деятельности и (или) приравненных к ним средств индивидуализации, производимых, выполняемых, оказываемых или создаваемых в рамках реализации инвестиционного проекта).</w:t>
      </w:r>
    </w:p>
    <w:p w:rsidR="0093391B" w:rsidRDefault="0093391B">
      <w:pPr>
        <w:pStyle w:val="ConsPlusNormal"/>
        <w:spacing w:before="220"/>
        <w:ind w:firstLine="540"/>
        <w:jc w:val="both"/>
      </w:pPr>
      <w:bookmarkStart w:id="24" w:name="Par169"/>
      <w:bookmarkEnd w:id="24"/>
      <w:r>
        <w:t xml:space="preserve">5.6. В случае если по итогам рассмотрения ходатайства о связанности и прилагаемых к нему документов в соответствии с </w:t>
      </w:r>
      <w:hyperlink w:anchor="Par160" w:history="1">
        <w:r>
          <w:rPr>
            <w:color w:val="0000FF"/>
          </w:rPr>
          <w:t>пунктами 5.4</w:t>
        </w:r>
      </w:hyperlink>
      <w:r>
        <w:t xml:space="preserve"> и </w:t>
      </w:r>
      <w:hyperlink w:anchor="Par165" w:history="1">
        <w:r>
          <w:rPr>
            <w:color w:val="0000FF"/>
          </w:rPr>
          <w:t>5.5</w:t>
        </w:r>
      </w:hyperlink>
      <w:r>
        <w:t xml:space="preserve"> настоящего Порядка уполномоченной организацией установлено, что к ходатайству о связанности не приложен один или несколько необходимых документов и (или) заявителем (организацией, реализующей инвестиционный проект) не соблюдены требования </w:t>
      </w:r>
      <w:hyperlink w:anchor="Par144" w:history="1">
        <w:r>
          <w:rPr>
            <w:color w:val="0000FF"/>
          </w:rPr>
          <w:t>пунктов 5.1</w:t>
        </w:r>
      </w:hyperlink>
      <w:r>
        <w:t xml:space="preserve"> и </w:t>
      </w:r>
      <w:hyperlink w:anchor="Par148" w:history="1">
        <w:r>
          <w:rPr>
            <w:color w:val="0000FF"/>
          </w:rPr>
          <w:t>5.2</w:t>
        </w:r>
      </w:hyperlink>
      <w:r>
        <w:t xml:space="preserve"> настоящего Порядка и (или) допущены технические ошибки при оформлении документов, уполномоченная организация направляет (передает) заявителю уведомление о выявленных нарушениях при рассмотрении ходатайства о связанности, составленное согласно </w:t>
      </w:r>
      <w:hyperlink r:id="rId81" w:history="1">
        <w:r>
          <w:rPr>
            <w:color w:val="0000FF"/>
          </w:rPr>
          <w:t>приложению N 24</w:t>
        </w:r>
      </w:hyperlink>
      <w:r>
        <w:t xml:space="preserve"> к Правилам, с указанием срока устранения выявленных нарушений и представления уточненных (исправленных) документов - 30 рабочих дней со дня получения.</w:t>
      </w:r>
    </w:p>
    <w:p w:rsidR="0093391B" w:rsidRDefault="0093391B">
      <w:pPr>
        <w:pStyle w:val="ConsPlusNormal"/>
        <w:spacing w:before="220"/>
        <w:ind w:firstLine="540"/>
        <w:jc w:val="both"/>
      </w:pPr>
      <w:r>
        <w:t xml:space="preserve">5.7. В случае устранения заявителем выявленных нарушений и представления уточненных (исправленных) документов (материалов) в установленный </w:t>
      </w:r>
      <w:hyperlink w:anchor="Par169" w:history="1">
        <w:r>
          <w:rPr>
            <w:color w:val="0000FF"/>
          </w:rPr>
          <w:t>пунктом 5.6</w:t>
        </w:r>
      </w:hyperlink>
      <w:r>
        <w:t xml:space="preserve"> настоящего Порядка срок, срок рассмотрения заявления, предусмотренный </w:t>
      </w:r>
      <w:hyperlink w:anchor="Par158" w:history="1">
        <w:r>
          <w:rPr>
            <w:color w:val="0000FF"/>
          </w:rPr>
          <w:t>пунктом 5.3</w:t>
        </w:r>
      </w:hyperlink>
      <w:r>
        <w:t xml:space="preserve"> настоящего Порядка, наступает со дня, следующего за днем представления уточненных (исправленных) документов.</w:t>
      </w:r>
    </w:p>
    <w:p w:rsidR="0093391B" w:rsidRDefault="0093391B">
      <w:pPr>
        <w:pStyle w:val="ConsPlusNormal"/>
        <w:spacing w:before="220"/>
        <w:ind w:firstLine="540"/>
        <w:jc w:val="both"/>
      </w:pPr>
      <w:r>
        <w:t xml:space="preserve">5.8. В случае неустранения заявителем выявленных нарушений в срок, предусмотренный </w:t>
      </w:r>
      <w:hyperlink w:anchor="Par169" w:history="1">
        <w:r>
          <w:rPr>
            <w:color w:val="0000FF"/>
          </w:rPr>
          <w:t>пунктом 5.6</w:t>
        </w:r>
      </w:hyperlink>
      <w:r>
        <w:t xml:space="preserve"> настоящего Порядка, уполномоченная организация в течение 1 рабочего дня с момента истечения срока, предусмотренного </w:t>
      </w:r>
      <w:hyperlink w:anchor="Par169" w:history="1">
        <w:r>
          <w:rPr>
            <w:color w:val="0000FF"/>
          </w:rPr>
          <w:t>пунктом 5.6</w:t>
        </w:r>
      </w:hyperlink>
      <w:r>
        <w:t xml:space="preserve"> настоящего Порядка, уведомляет об этом орган отраслевой (межотраслевой) компетенции, который в течение 5 рабочих дней с даты получения уведомления подготавливает уведомление о невозможности удовлетворения ходатайства о связанности и заключении дополнительного соглашения о связанных договорах с указанием положений Федерального </w:t>
      </w:r>
      <w:hyperlink r:id="rId82" w:history="1">
        <w:r>
          <w:rPr>
            <w:color w:val="0000FF"/>
          </w:rPr>
          <w:t>закона</w:t>
        </w:r>
      </w:hyperlink>
      <w:r>
        <w:t xml:space="preserve"> от 01.04.2020 N 69-ФЗ и (или) настоящего Порядка, которые не соблюдены заявителем, составленное согласно </w:t>
      </w:r>
      <w:hyperlink r:id="rId83" w:history="1">
        <w:r>
          <w:rPr>
            <w:color w:val="0000FF"/>
          </w:rPr>
          <w:t>приложению N 25</w:t>
        </w:r>
      </w:hyperlink>
      <w:r>
        <w:t xml:space="preserve"> к Правилам, а также ходатайство о связанности и прилагаемые к нему документы и направляет их в уполномоченную организацию.</w:t>
      </w:r>
    </w:p>
    <w:p w:rsidR="0093391B" w:rsidRDefault="0093391B">
      <w:pPr>
        <w:pStyle w:val="ConsPlusNormal"/>
        <w:spacing w:before="220"/>
        <w:ind w:firstLine="540"/>
        <w:jc w:val="both"/>
      </w:pPr>
      <w:r>
        <w:t>Уполномоченная организация в течение 3 рабочих дней с даты получения уведомления о невозможности удовлетворения ходатайства о связанности и заключении дополнительного соглашения о связанных договорах направляет его заявителю.</w:t>
      </w:r>
    </w:p>
    <w:p w:rsidR="0093391B" w:rsidRDefault="0093391B">
      <w:pPr>
        <w:pStyle w:val="ConsPlusNormal"/>
        <w:spacing w:before="220"/>
        <w:ind w:firstLine="540"/>
        <w:jc w:val="both"/>
      </w:pPr>
      <w:r>
        <w:t xml:space="preserve">5.9. В случае соответствия ходатайства о связанности и прилагаемых к нему документов установленным требованиям уполномоченная организация в течение срока, установленного </w:t>
      </w:r>
      <w:hyperlink w:anchor="Par158" w:history="1">
        <w:r>
          <w:rPr>
            <w:color w:val="0000FF"/>
          </w:rPr>
          <w:t>пунктом 5.3</w:t>
        </w:r>
      </w:hyperlink>
      <w:r>
        <w:t xml:space="preserve"> настоящего Порядка, направляет в орган отраслевой (межотраслевой) компетенции ходатайство о связанности и прилагаемые к нему документы, предусмотренные </w:t>
      </w:r>
      <w:hyperlink w:anchor="Par144" w:history="1">
        <w:r>
          <w:rPr>
            <w:color w:val="0000FF"/>
          </w:rPr>
          <w:t>пунктами 5.1</w:t>
        </w:r>
      </w:hyperlink>
      <w:r>
        <w:t xml:space="preserve"> и </w:t>
      </w:r>
      <w:hyperlink w:anchor="Par148" w:history="1">
        <w:r>
          <w:rPr>
            <w:color w:val="0000FF"/>
          </w:rPr>
          <w:t>5.2</w:t>
        </w:r>
      </w:hyperlink>
      <w:r>
        <w:t xml:space="preserve"> настоящего Порядка.</w:t>
      </w:r>
    </w:p>
    <w:p w:rsidR="0093391B" w:rsidRDefault="0093391B">
      <w:pPr>
        <w:pStyle w:val="ConsPlusNormal"/>
        <w:spacing w:before="220"/>
        <w:ind w:firstLine="540"/>
        <w:jc w:val="both"/>
      </w:pPr>
      <w:r>
        <w:t xml:space="preserve">5.10. Орган отраслевой (межотраслевой) компетенции в течение 7 рабочих дней с даты получения ходатайства о связанности и прилагаемых к нему документов готовит справку о </w:t>
      </w:r>
      <w:r>
        <w:lastRenderedPageBreak/>
        <w:t xml:space="preserve">соответствии ходатайства о связанности и прилагаемых к нему документов установленным требованиям согласно </w:t>
      </w:r>
      <w:hyperlink r:id="rId84" w:history="1">
        <w:r>
          <w:rPr>
            <w:color w:val="0000FF"/>
          </w:rPr>
          <w:t>приложению N 26</w:t>
        </w:r>
      </w:hyperlink>
      <w:r>
        <w:t xml:space="preserve"> к Правилам (далее - справка о соответствии ходатайства о связанности) и согласовывает проект дополнительного соглашения о связанных договорах, представленный в соответствии с </w:t>
      </w:r>
      <w:hyperlink w:anchor="Par155" w:history="1">
        <w:r>
          <w:rPr>
            <w:color w:val="0000FF"/>
          </w:rPr>
          <w:t>подпунктом 5.2.3</w:t>
        </w:r>
      </w:hyperlink>
      <w:r>
        <w:t xml:space="preserve"> настоящего Порядка, с уполномоченным органом, министерством финансов Кировской области, министерством имущественных отношений Кировской области, органом исполнительной власти Кировской области, к сфере деятельности которых относится тип объекта (объектов) инфраструктуры (если применимо).</w:t>
      </w:r>
    </w:p>
    <w:p w:rsidR="0093391B" w:rsidRDefault="0093391B">
      <w:pPr>
        <w:pStyle w:val="ConsPlusNormal"/>
        <w:spacing w:before="220"/>
        <w:ind w:firstLine="540"/>
        <w:jc w:val="both"/>
      </w:pPr>
      <w:r>
        <w:t>5.11. Орган отраслевой (межотраслевой) компетенции в течение 2 рабочих дней с даты окончания согласования проекта дополнительного соглашения о связанных договорах направляет его в адрес Правительства Кировской области в количестве экземпляров, равном количеству сторон, с приложением справки о соответствии ходатайства о связанности.</w:t>
      </w:r>
    </w:p>
    <w:p w:rsidR="0093391B" w:rsidRDefault="0093391B">
      <w:pPr>
        <w:pStyle w:val="ConsPlusNormal"/>
        <w:spacing w:before="220"/>
        <w:ind w:firstLine="540"/>
        <w:jc w:val="both"/>
      </w:pPr>
      <w:r>
        <w:t>5.12. Правительство Кировской области в течение 5 рабочих дней с даты получения проекта дополнительного соглашения о связанных договорах подписывает его в количестве экземпляров, равном количеству сторон, и направляет в орган отраслевой (межотраслевой) компетенции.</w:t>
      </w:r>
    </w:p>
    <w:p w:rsidR="0093391B" w:rsidRDefault="0093391B">
      <w:pPr>
        <w:pStyle w:val="ConsPlusNormal"/>
        <w:spacing w:before="220"/>
        <w:ind w:firstLine="540"/>
        <w:jc w:val="both"/>
      </w:pPr>
      <w:r>
        <w:t xml:space="preserve">5.13. Орган отраслевой (межотраслевой) компетенции в течение 5 рабочих дней с даты получения подписанных дополнительных соглашений о связанных договорах направляет их в Федеральное казначейство для регистрации с приложением документа, предусмотренного </w:t>
      </w:r>
      <w:hyperlink r:id="rId85" w:history="1">
        <w:r>
          <w:rPr>
            <w:color w:val="0000FF"/>
          </w:rPr>
          <w:t>частью 12 статьи 16</w:t>
        </w:r>
      </w:hyperlink>
      <w:r>
        <w:t xml:space="preserve"> Федерального закона от 01.04.2020 N 69-ФЗ.</w:t>
      </w:r>
    </w:p>
    <w:p w:rsidR="0093391B" w:rsidRDefault="0093391B">
      <w:pPr>
        <w:pStyle w:val="ConsPlusNormal"/>
        <w:spacing w:before="220"/>
        <w:ind w:firstLine="540"/>
        <w:jc w:val="both"/>
      </w:pPr>
      <w:r>
        <w:t>5.14. Орган отраслевой (межотраслевой) компетенции в течение 3 рабочих дней со дня получения дополнительного соглашения о связанных договорах с отметкой о регистрации от Федерального казначейства его в реестре соглашений направляет:</w:t>
      </w:r>
    </w:p>
    <w:p w:rsidR="0093391B" w:rsidRDefault="0093391B">
      <w:pPr>
        <w:pStyle w:val="ConsPlusNormal"/>
        <w:spacing w:before="220"/>
        <w:ind w:firstLine="540"/>
        <w:jc w:val="both"/>
      </w:pPr>
      <w:r>
        <w:t>экземпляры дополнительных соглашений о связанных договорах заявителя и главы муниципального образования (если применимо) уполномоченной организации;</w:t>
      </w:r>
    </w:p>
    <w:p w:rsidR="0093391B" w:rsidRDefault="0093391B">
      <w:pPr>
        <w:pStyle w:val="ConsPlusNormal"/>
        <w:spacing w:before="220"/>
        <w:ind w:firstLine="540"/>
        <w:jc w:val="both"/>
      </w:pPr>
      <w:r>
        <w:t xml:space="preserve">уведомление о заключении дополнительного соглашения о связанных договорах, составленное согласно </w:t>
      </w:r>
      <w:hyperlink r:id="rId86" w:history="1">
        <w:r>
          <w:rPr>
            <w:color w:val="0000FF"/>
          </w:rPr>
          <w:t>приложению N 14</w:t>
        </w:r>
      </w:hyperlink>
      <w:r>
        <w:t xml:space="preserve"> к Правилам, с приложением копии дополнительного соглашения о связанных договорах в министерство финансов Кировской области;</w:t>
      </w:r>
    </w:p>
    <w:p w:rsidR="0093391B" w:rsidRDefault="0093391B">
      <w:pPr>
        <w:pStyle w:val="ConsPlusNormal"/>
        <w:spacing w:before="220"/>
        <w:ind w:firstLine="540"/>
        <w:jc w:val="both"/>
      </w:pPr>
      <w:r>
        <w:t xml:space="preserve">уведомление о заключении дополнительного соглашения о связанных договорах, составленное согласно </w:t>
      </w:r>
      <w:hyperlink r:id="rId87" w:history="1">
        <w:r>
          <w:rPr>
            <w:color w:val="0000FF"/>
          </w:rPr>
          <w:t>приложению N 14</w:t>
        </w:r>
      </w:hyperlink>
      <w:r>
        <w:t xml:space="preserve"> к Правилам, с приложением копии дополнительного соглашения в Управление Федеральной налоговой службы по Кировской области.</w:t>
      </w:r>
    </w:p>
    <w:p w:rsidR="0093391B" w:rsidRDefault="0093391B">
      <w:pPr>
        <w:pStyle w:val="ConsPlusNormal"/>
        <w:spacing w:before="220"/>
        <w:ind w:firstLine="540"/>
        <w:jc w:val="both"/>
      </w:pPr>
      <w:r>
        <w:t>Уполномоченная организация направляет (передает) заявителю и главе администрации муниципального образования (если применимо) соответствующий экземпляр дополнительного соглашения о связанных договорах в течение 3 рабочих дней со дня их получения от органа отраслевой (межотраслевой) компетенции.</w:t>
      </w:r>
    </w:p>
    <w:p w:rsidR="0093391B" w:rsidRDefault="0093391B">
      <w:pPr>
        <w:pStyle w:val="ConsPlusNormal"/>
        <w:spacing w:before="220"/>
        <w:ind w:firstLine="540"/>
        <w:jc w:val="both"/>
        <w:outlineLvl w:val="1"/>
        <w:rPr>
          <w:b/>
          <w:bCs/>
        </w:rPr>
      </w:pPr>
      <w:r>
        <w:rPr>
          <w:b/>
          <w:bCs/>
        </w:rPr>
        <w:t>6. Порядок внесения изменений в соглашение.</w:t>
      </w:r>
    </w:p>
    <w:p w:rsidR="0093391B" w:rsidRDefault="0093391B">
      <w:pPr>
        <w:pStyle w:val="ConsPlusNormal"/>
        <w:spacing w:before="220"/>
        <w:ind w:firstLine="540"/>
        <w:jc w:val="both"/>
      </w:pPr>
      <w:r>
        <w:t xml:space="preserve">6.1. Изменение условий соглашения не допускается, за исключением случаев, указанных в Федеральном </w:t>
      </w:r>
      <w:hyperlink r:id="rId88" w:history="1">
        <w:r>
          <w:rPr>
            <w:color w:val="0000FF"/>
          </w:rPr>
          <w:t>законе</w:t>
        </w:r>
      </w:hyperlink>
      <w:r>
        <w:t xml:space="preserve"> от 01.04.2020 N 69-ФЗ.</w:t>
      </w:r>
    </w:p>
    <w:p w:rsidR="0093391B" w:rsidRDefault="0093391B">
      <w:pPr>
        <w:pStyle w:val="ConsPlusNormal"/>
        <w:spacing w:before="220"/>
        <w:ind w:firstLine="540"/>
        <w:jc w:val="both"/>
      </w:pPr>
      <w:bookmarkStart w:id="25" w:name="Par185"/>
      <w:bookmarkEnd w:id="25"/>
      <w:r>
        <w:t xml:space="preserve">6.2. Заявитель, намеревающийся внести изменения в соглашение в случаях, предусмотренных </w:t>
      </w:r>
      <w:hyperlink r:id="rId89" w:history="1">
        <w:r>
          <w:rPr>
            <w:color w:val="0000FF"/>
          </w:rPr>
          <w:t>пунктами 2</w:t>
        </w:r>
      </w:hyperlink>
      <w:r>
        <w:t xml:space="preserve"> - </w:t>
      </w:r>
      <w:hyperlink r:id="rId90" w:history="1">
        <w:r>
          <w:rPr>
            <w:color w:val="0000FF"/>
          </w:rPr>
          <w:t>4</w:t>
        </w:r>
      </w:hyperlink>
      <w:r>
        <w:t xml:space="preserve">, </w:t>
      </w:r>
      <w:hyperlink r:id="rId91" w:history="1">
        <w:r>
          <w:rPr>
            <w:color w:val="0000FF"/>
          </w:rPr>
          <w:t>6</w:t>
        </w:r>
      </w:hyperlink>
      <w:r>
        <w:t xml:space="preserve"> - </w:t>
      </w:r>
      <w:hyperlink r:id="rId92" w:history="1">
        <w:r>
          <w:rPr>
            <w:color w:val="0000FF"/>
          </w:rPr>
          <w:t>13 части 6 статьи 11</w:t>
        </w:r>
      </w:hyperlink>
      <w:r>
        <w:t xml:space="preserve"> Федерального закона от 01.04.2020 N 69-ФЗ, направляет в уполномоченный орган заявление о заключении дополнительного соглашения к соглашению о защите и поощрении капиталовложений (далее - заявление о заключении дополнительного соглашения) согласно </w:t>
      </w:r>
      <w:hyperlink r:id="rId93" w:history="1">
        <w:r>
          <w:rPr>
            <w:color w:val="0000FF"/>
          </w:rPr>
          <w:t>приложению N 30</w:t>
        </w:r>
      </w:hyperlink>
      <w:r>
        <w:t xml:space="preserve"> к Правилам и заявление о включении дополнительного соглашения к соглашению о защите и поощрении капиталовложений в реестр соглашений о защите и поощрении капиталовложений (далее - заявление о включении дополнительного соглашения в реестр) согласно </w:t>
      </w:r>
      <w:hyperlink r:id="rId94" w:history="1">
        <w:r>
          <w:rPr>
            <w:color w:val="0000FF"/>
          </w:rPr>
          <w:t>приложению N 31</w:t>
        </w:r>
      </w:hyperlink>
      <w:r>
        <w:t xml:space="preserve"> к Правилам.</w:t>
      </w:r>
    </w:p>
    <w:p w:rsidR="0093391B" w:rsidRDefault="0093391B">
      <w:pPr>
        <w:pStyle w:val="ConsPlusNormal"/>
        <w:spacing w:before="220"/>
        <w:ind w:firstLine="540"/>
        <w:jc w:val="both"/>
      </w:pPr>
      <w:r>
        <w:lastRenderedPageBreak/>
        <w:t>Уполномоченный орган в течение 1 рабочего дня с даты получения заявления о заключении дополнительного соглашения и заявления о включении дополнительного соглашения в реестр регистрирует их и направляет в уполномоченную организацию.</w:t>
      </w:r>
    </w:p>
    <w:p w:rsidR="0093391B" w:rsidRDefault="0093391B">
      <w:pPr>
        <w:pStyle w:val="ConsPlusNormal"/>
        <w:spacing w:before="220"/>
        <w:ind w:firstLine="540"/>
        <w:jc w:val="both"/>
      </w:pPr>
      <w:r>
        <w:t xml:space="preserve">В случае, предусмотренном </w:t>
      </w:r>
      <w:hyperlink r:id="rId95" w:history="1">
        <w:r>
          <w:rPr>
            <w:color w:val="0000FF"/>
          </w:rPr>
          <w:t>пунктом 5 части 6 статьи 11</w:t>
        </w:r>
      </w:hyperlink>
      <w:r>
        <w:t xml:space="preserve"> Федерального закона от 01.04.2020 N 69-ФЗ, соглашение считается измененным с даты направления стороной такого соглашения уведомления об изменении своих реквизитов другим сторонам указанного соглашения по рекомендуемой форме согласно </w:t>
      </w:r>
      <w:hyperlink r:id="rId96" w:history="1">
        <w:r>
          <w:rPr>
            <w:color w:val="0000FF"/>
          </w:rPr>
          <w:t>приложению N 32</w:t>
        </w:r>
      </w:hyperlink>
      <w:r>
        <w:t xml:space="preserve"> к Правилам.</w:t>
      </w:r>
    </w:p>
    <w:p w:rsidR="0093391B" w:rsidRDefault="0093391B">
      <w:pPr>
        <w:pStyle w:val="ConsPlusNormal"/>
        <w:spacing w:before="220"/>
        <w:ind w:firstLine="540"/>
        <w:jc w:val="both"/>
      </w:pPr>
      <w:bookmarkStart w:id="26" w:name="Par188"/>
      <w:bookmarkEnd w:id="26"/>
      <w:r>
        <w:t>6.3. К заявлению о заключении дополнительного соглашения и заявлению о включении дополнительного соглашения в реестр прилагаются следующие документы:</w:t>
      </w:r>
    </w:p>
    <w:p w:rsidR="0093391B" w:rsidRDefault="0093391B">
      <w:pPr>
        <w:pStyle w:val="ConsPlusNormal"/>
        <w:spacing w:before="220"/>
        <w:ind w:firstLine="540"/>
        <w:jc w:val="both"/>
      </w:pPr>
      <w:r>
        <w:t xml:space="preserve">6.3.1. Проект дополнительного соглашения, составленный в соответствии с </w:t>
      </w:r>
      <w:hyperlink w:anchor="Par191" w:history="1">
        <w:r>
          <w:rPr>
            <w:color w:val="0000FF"/>
          </w:rPr>
          <w:t>подпунктами 6.3.3</w:t>
        </w:r>
      </w:hyperlink>
      <w:r>
        <w:t xml:space="preserve"> - </w:t>
      </w:r>
      <w:hyperlink w:anchor="Par227" w:history="1">
        <w:r>
          <w:rPr>
            <w:color w:val="0000FF"/>
          </w:rPr>
          <w:t>6.3.12</w:t>
        </w:r>
      </w:hyperlink>
      <w:r>
        <w:t xml:space="preserve"> настоящего Порядка, подписанный уполномоченным лицом организации, реализующей инвестиционный проект, а в случае, если стороной соглашения является глава муниципального образования (главы муниципальных образований), также уполномоченным должностным лицом органа (уполномоченными должностными лицами органов) местного самоуправления.</w:t>
      </w:r>
    </w:p>
    <w:p w:rsidR="0093391B" w:rsidRDefault="0093391B">
      <w:pPr>
        <w:pStyle w:val="ConsPlusNormal"/>
        <w:spacing w:before="220"/>
        <w:ind w:firstLine="540"/>
        <w:jc w:val="both"/>
      </w:pPr>
      <w:r>
        <w:t>6.3.2. Надлежащим образом заверенная организацией, реализующей инвестиционный проект, копия документа, подтверждающего полномочия уполномоченного лица заявителя действовать от имени и в интересах заявителя в связи с заключением соглашения (дополнительного соглашения).</w:t>
      </w:r>
    </w:p>
    <w:p w:rsidR="0093391B" w:rsidRDefault="0093391B">
      <w:pPr>
        <w:pStyle w:val="ConsPlusNormal"/>
        <w:spacing w:before="220"/>
        <w:ind w:firstLine="540"/>
        <w:jc w:val="both"/>
      </w:pPr>
      <w:bookmarkStart w:id="27" w:name="Par191"/>
      <w:bookmarkEnd w:id="27"/>
      <w:r>
        <w:t xml:space="preserve">6.3.3. В случае увеличения срока применения стабилизационной оговорки документы и материалы, подтверждающие выполнение заявителем одного из следующих условий (если изменения в соглашение вносятся по основанию, предусмотренному </w:t>
      </w:r>
      <w:hyperlink r:id="rId97" w:history="1">
        <w:r>
          <w:rPr>
            <w:color w:val="0000FF"/>
          </w:rPr>
          <w:t>пунктом 2 части 6 статьи 11</w:t>
        </w:r>
      </w:hyperlink>
      <w:r>
        <w:t xml:space="preserve"> Федерального закона от 01.04.2020 N 69-ФЗ):</w:t>
      </w:r>
    </w:p>
    <w:p w:rsidR="0093391B" w:rsidRDefault="0093391B">
      <w:pPr>
        <w:pStyle w:val="ConsPlusNormal"/>
        <w:spacing w:before="220"/>
        <w:ind w:firstLine="540"/>
        <w:jc w:val="both"/>
      </w:pPr>
      <w:r>
        <w:t xml:space="preserve">принятие на себя обязательства по осуществлению капиталовложений, сформированных за счет доходов от реализации инвестиционного проекта, в данный инвестиционный проект или в иной инвестиционный проект, реализуемый на территории Российской Федерации (реинвестирование), в объеме не менее 1 млрд. рублей в течение периода, указанного в </w:t>
      </w:r>
      <w:hyperlink r:id="rId98" w:history="1">
        <w:r>
          <w:rPr>
            <w:color w:val="0000FF"/>
          </w:rPr>
          <w:t>части 11 статьи 10</w:t>
        </w:r>
      </w:hyperlink>
      <w:r>
        <w:t xml:space="preserve"> Федерального закона от 01.04.2020 N 69-ФЗ;</w:t>
      </w:r>
    </w:p>
    <w:p w:rsidR="0093391B" w:rsidRDefault="0093391B">
      <w:pPr>
        <w:pStyle w:val="ConsPlusNormal"/>
        <w:spacing w:before="220"/>
        <w:ind w:firstLine="540"/>
        <w:jc w:val="both"/>
      </w:pPr>
      <w:r>
        <w:t>заключение в рамках реализации инвестиционного проекта с субъектами малого или среднего предпринимательства договоров,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93391B" w:rsidRDefault="0093391B">
      <w:pPr>
        <w:pStyle w:val="ConsPlusNormal"/>
        <w:spacing w:before="220"/>
        <w:ind w:firstLine="540"/>
        <w:jc w:val="both"/>
      </w:pPr>
      <w:r>
        <w:t xml:space="preserve">наличие проекта дополнительного соглашения, составленного согласно </w:t>
      </w:r>
      <w:hyperlink r:id="rId99" w:history="1">
        <w:r>
          <w:rPr>
            <w:color w:val="0000FF"/>
          </w:rPr>
          <w:t>приложению N 33</w:t>
        </w:r>
      </w:hyperlink>
      <w:r>
        <w:t xml:space="preserve"> к Правилам (во всех случаях).</w:t>
      </w:r>
    </w:p>
    <w:p w:rsidR="0093391B" w:rsidRDefault="0093391B">
      <w:pPr>
        <w:pStyle w:val="ConsPlusNormal"/>
        <w:spacing w:before="220"/>
        <w:ind w:firstLine="540"/>
        <w:jc w:val="both"/>
      </w:pPr>
      <w:r>
        <w:t>6.3.4. В случае присоединения муниципального образования после заключения соглашения:</w:t>
      </w:r>
    </w:p>
    <w:p w:rsidR="0093391B" w:rsidRDefault="0093391B">
      <w:pPr>
        <w:pStyle w:val="ConsPlusNormal"/>
        <w:spacing w:before="220"/>
        <w:ind w:firstLine="540"/>
        <w:jc w:val="both"/>
      </w:pPr>
      <w:r>
        <w:t xml:space="preserve">заявление главы муниципального образования, составленное согласно </w:t>
      </w:r>
      <w:hyperlink r:id="rId100" w:history="1">
        <w:r>
          <w:rPr>
            <w:color w:val="0000FF"/>
          </w:rPr>
          <w:t>приложению N 8</w:t>
        </w:r>
      </w:hyperlink>
      <w:r>
        <w:t xml:space="preserve"> к Правилам, подтверждающее согласие соответствующего муниципального образования на заключение (присоединение) соглашения и на выполнение обязательств, возникающих у муниципального образования в связи с участием в соглашении, в том числе обязательств по применению в отношении заявителя актов (решений) такого муниципального образования с учетом особенностей, предусмотренных </w:t>
      </w:r>
      <w:hyperlink r:id="rId101" w:history="1">
        <w:r>
          <w:rPr>
            <w:color w:val="0000FF"/>
          </w:rPr>
          <w:t>статьей 9</w:t>
        </w:r>
      </w:hyperlink>
      <w:r>
        <w:t xml:space="preserve"> Федерального закона от 01.04.2020 N 69-ФЗ и законодательством Российской Федерации о налогах и сборах, а также обязательств по возмещению затрат, указанных в </w:t>
      </w:r>
      <w:hyperlink r:id="rId102" w:history="1">
        <w:r>
          <w:rPr>
            <w:color w:val="0000FF"/>
          </w:rPr>
          <w:t>части 1 статьи 15</w:t>
        </w:r>
      </w:hyperlink>
      <w:r>
        <w:t xml:space="preserve"> Федерального закона от 01.04.2020 N 69-ФЗ, в пределах земельного налога (если муниципальное образование согласно принять обязательства по возмещению таких затрат);</w:t>
      </w:r>
    </w:p>
    <w:p w:rsidR="0093391B" w:rsidRDefault="0093391B">
      <w:pPr>
        <w:pStyle w:val="ConsPlusNormal"/>
        <w:spacing w:before="220"/>
        <w:ind w:firstLine="540"/>
        <w:jc w:val="both"/>
      </w:pPr>
      <w:r>
        <w:lastRenderedPageBreak/>
        <w:t xml:space="preserve">проект дополнительного соглашения к соглашению о защите и поощрении капиталовложений о присоединении муниципального образования к соглашению о защите и поощрении капиталовложений, составленный согласно </w:t>
      </w:r>
      <w:hyperlink r:id="rId103" w:history="1">
        <w:r>
          <w:rPr>
            <w:color w:val="0000FF"/>
          </w:rPr>
          <w:t>приложению N 34</w:t>
        </w:r>
      </w:hyperlink>
      <w:r>
        <w:t xml:space="preserve"> к Правилам, представляемый в количестве экземпляров, равном количеству сторон соглашения;</w:t>
      </w:r>
    </w:p>
    <w:p w:rsidR="0093391B" w:rsidRDefault="0093391B">
      <w:pPr>
        <w:pStyle w:val="ConsPlusNormal"/>
        <w:spacing w:before="220"/>
        <w:ind w:firstLine="540"/>
        <w:jc w:val="both"/>
      </w:pPr>
      <w:r>
        <w:t xml:space="preserve">список муниципальных правовых актов, применяемых с учетом особенностей, установленных </w:t>
      </w:r>
      <w:hyperlink r:id="rId104" w:history="1">
        <w:r>
          <w:rPr>
            <w:color w:val="0000FF"/>
          </w:rPr>
          <w:t>статьей 9</w:t>
        </w:r>
      </w:hyperlink>
      <w:r>
        <w:t xml:space="preserve"> Федерального закона от 01.04.2020 N 69-ФЗ, составленный согласно </w:t>
      </w:r>
      <w:hyperlink r:id="rId105" w:history="1">
        <w:r>
          <w:rPr>
            <w:color w:val="0000FF"/>
          </w:rPr>
          <w:t>приложению N 5</w:t>
        </w:r>
      </w:hyperlink>
      <w:r>
        <w:t xml:space="preserve"> к Правилам, согласованный организацией, реализующей инвестиционный проект, с главой муниципального образования, присоединившегося к соглашению.</w:t>
      </w:r>
    </w:p>
    <w:p w:rsidR="0093391B" w:rsidRDefault="0093391B">
      <w:pPr>
        <w:pStyle w:val="ConsPlusNormal"/>
        <w:spacing w:before="220"/>
        <w:ind w:firstLine="540"/>
        <w:jc w:val="both"/>
      </w:pPr>
      <w:bookmarkStart w:id="28" w:name="Par199"/>
      <w:bookmarkEnd w:id="28"/>
      <w:r>
        <w:t>6.3.5. В случае передачи прав и обязанностей организации, реализующей проект, иному лицу (перемены лица в обязательстве):</w:t>
      </w:r>
    </w:p>
    <w:p w:rsidR="0093391B" w:rsidRDefault="0093391B">
      <w:pPr>
        <w:pStyle w:val="ConsPlusNormal"/>
        <w:spacing w:before="220"/>
        <w:ind w:firstLine="540"/>
        <w:jc w:val="both"/>
      </w:pPr>
      <w:r>
        <w:t xml:space="preserve">ходатайство о заключении дополнительного соглашения в связи с передачей прав и обязанностей по соглашению иному лицу, составленное согласно </w:t>
      </w:r>
      <w:hyperlink r:id="rId106" w:history="1">
        <w:r>
          <w:rPr>
            <w:color w:val="0000FF"/>
          </w:rPr>
          <w:t>приложению N 35</w:t>
        </w:r>
      </w:hyperlink>
      <w:r>
        <w:t xml:space="preserve"> к Правилам, подписанное уполномоченными лицами заявителя и организации, приобретающей права и принимающей обязанности по соглашению;</w:t>
      </w:r>
    </w:p>
    <w:p w:rsidR="0093391B" w:rsidRDefault="0093391B">
      <w:pPr>
        <w:pStyle w:val="ConsPlusNormal"/>
        <w:spacing w:before="220"/>
        <w:ind w:firstLine="540"/>
        <w:jc w:val="both"/>
      </w:pPr>
      <w:r>
        <w:t xml:space="preserve">документы и материалы, предусмотренные </w:t>
      </w:r>
      <w:hyperlink w:anchor="Par66" w:history="1">
        <w:r>
          <w:rPr>
            <w:color w:val="0000FF"/>
          </w:rPr>
          <w:t>подпунктами 3.1.2</w:t>
        </w:r>
      </w:hyperlink>
      <w:r>
        <w:t xml:space="preserve"> - </w:t>
      </w:r>
      <w:hyperlink w:anchor="Par67" w:history="1">
        <w:r>
          <w:rPr>
            <w:color w:val="0000FF"/>
          </w:rPr>
          <w:t>3.1.3</w:t>
        </w:r>
      </w:hyperlink>
      <w:r>
        <w:t xml:space="preserve"> настоящего Порядка и подтверждающие соблюдение организацией, приобретающей права и принимающей обязанности по соглашению, требований, предусмотренных </w:t>
      </w:r>
      <w:hyperlink r:id="rId107" w:history="1">
        <w:r>
          <w:rPr>
            <w:color w:val="0000FF"/>
          </w:rPr>
          <w:t>статьей 7</w:t>
        </w:r>
      </w:hyperlink>
      <w:r>
        <w:t xml:space="preserve"> Федерального закона от 01.04.2020 N 69-ФЗ, а также решение уполномоченного органа организации, приобретающей права и принимающей обязанности по соглашению, о совершении подобной передачи прав и обязанностей по соглашению;</w:t>
      </w:r>
    </w:p>
    <w:p w:rsidR="0093391B" w:rsidRDefault="0093391B">
      <w:pPr>
        <w:pStyle w:val="ConsPlusNormal"/>
        <w:spacing w:before="220"/>
        <w:ind w:firstLine="540"/>
        <w:jc w:val="both"/>
      </w:pPr>
      <w:r>
        <w:t xml:space="preserve">проект дополнительного соглашения к соглашению о защите и поощрении капиталовложений о передаче прав и обязанностей по соглашению о защите и поощрении капиталовложений иной организации, составленный согласно </w:t>
      </w:r>
      <w:hyperlink r:id="rId108" w:history="1">
        <w:r>
          <w:rPr>
            <w:color w:val="0000FF"/>
          </w:rPr>
          <w:t>приложению N 36</w:t>
        </w:r>
      </w:hyperlink>
      <w:r>
        <w:t xml:space="preserve"> к Правилам;</w:t>
      </w:r>
    </w:p>
    <w:p w:rsidR="0093391B" w:rsidRDefault="0093391B">
      <w:pPr>
        <w:pStyle w:val="ConsPlusNormal"/>
        <w:spacing w:before="220"/>
        <w:ind w:firstLine="540"/>
        <w:jc w:val="both"/>
      </w:pPr>
      <w:r>
        <w:t>заверенная копия документа, подтверждающего основания передачи прав и обязанностей заявителя по соглашению.</w:t>
      </w:r>
    </w:p>
    <w:p w:rsidR="0093391B" w:rsidRDefault="0093391B">
      <w:pPr>
        <w:pStyle w:val="ConsPlusNormal"/>
        <w:spacing w:before="220"/>
        <w:ind w:firstLine="540"/>
        <w:jc w:val="both"/>
      </w:pPr>
      <w:r>
        <w:t>6.3.6. В случае если реализация инвестиционного проекта стала невозможной в установленные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p w:rsidR="0093391B" w:rsidRDefault="0093391B">
      <w:pPr>
        <w:pStyle w:val="ConsPlusNormal"/>
        <w:spacing w:before="220"/>
        <w:ind w:firstLine="540"/>
        <w:jc w:val="both"/>
      </w:pPr>
      <w:r>
        <w:t xml:space="preserve">документы в соответствии с </w:t>
      </w:r>
      <w:hyperlink r:id="rId109" w:history="1">
        <w:r>
          <w:rPr>
            <w:color w:val="0000FF"/>
          </w:rPr>
          <w:t>пунктом 5 части 7 статьи 11</w:t>
        </w:r>
      </w:hyperlink>
      <w:r>
        <w:t xml:space="preserve"> Федерального закона от 01.04.2020 N 69-ФЗ;</w:t>
      </w:r>
    </w:p>
    <w:p w:rsidR="0093391B" w:rsidRDefault="0093391B">
      <w:pPr>
        <w:pStyle w:val="ConsPlusNormal"/>
        <w:spacing w:before="220"/>
        <w:ind w:firstLine="540"/>
        <w:jc w:val="both"/>
      </w:pPr>
      <w:r>
        <w:t xml:space="preserve">проект дополнительного соглашения к соглашению о защите и поощрении капиталовложений о внесении изменений в соглашение о защите и поощрении капиталовложений в связи с возникновением обстоятельств непреодолимой силы или случаев существенного изменения обстоятельств, из которых стороны исходили при заключении соглашения, составленный согласно </w:t>
      </w:r>
      <w:hyperlink r:id="rId110" w:history="1">
        <w:r>
          <w:rPr>
            <w:color w:val="0000FF"/>
          </w:rPr>
          <w:t>приложению N 37</w:t>
        </w:r>
      </w:hyperlink>
      <w:r>
        <w:t xml:space="preserve"> к Правилам.</w:t>
      </w:r>
    </w:p>
    <w:p w:rsidR="0093391B" w:rsidRDefault="0093391B">
      <w:pPr>
        <w:pStyle w:val="ConsPlusNormal"/>
        <w:spacing w:before="220"/>
        <w:ind w:firstLine="540"/>
        <w:jc w:val="both"/>
      </w:pPr>
      <w:r>
        <w:t>6.3.7. В случае включения в соглашение информации о заключенном договоре о распределении затрат на объекты инфраструктуры:</w:t>
      </w:r>
    </w:p>
    <w:p w:rsidR="0093391B" w:rsidRDefault="0093391B">
      <w:pPr>
        <w:pStyle w:val="ConsPlusNormal"/>
        <w:spacing w:before="220"/>
        <w:ind w:firstLine="540"/>
        <w:jc w:val="both"/>
      </w:pPr>
      <w:r>
        <w:t xml:space="preserve">надлежащим образом заверенная копия договора о распределении затрат на объекты инфраструктуры, соответствующего требованиям, предусмотренным </w:t>
      </w:r>
      <w:hyperlink r:id="rId111" w:history="1">
        <w:r>
          <w:rPr>
            <w:color w:val="0000FF"/>
          </w:rPr>
          <w:t>частью 13 статьи 15</w:t>
        </w:r>
      </w:hyperlink>
      <w:r>
        <w:t xml:space="preserve"> Федерального закона от 01.04.2020 N 69-ФЗ;</w:t>
      </w:r>
    </w:p>
    <w:p w:rsidR="0093391B" w:rsidRDefault="0093391B">
      <w:pPr>
        <w:pStyle w:val="ConsPlusNormal"/>
        <w:spacing w:before="220"/>
        <w:ind w:firstLine="540"/>
        <w:jc w:val="both"/>
      </w:pPr>
      <w:r>
        <w:t xml:space="preserve">проект дополнительного соглашения к соглашению о защите и поощрении капиталовложений о включении в соглашение информации о заключенном договоре, предусматривающем разграничение обязанностей и распределение затрат на создание </w:t>
      </w:r>
      <w:r>
        <w:lastRenderedPageBreak/>
        <w:t xml:space="preserve">(строительство) либо реконструкцию и (или) модернизацию объектов обеспечивающей и (или) сопутствующей инфраструктур, составленный согласно </w:t>
      </w:r>
      <w:hyperlink r:id="rId112" w:history="1">
        <w:r>
          <w:rPr>
            <w:color w:val="0000FF"/>
          </w:rPr>
          <w:t>приложению N 38</w:t>
        </w:r>
      </w:hyperlink>
      <w:r>
        <w:t xml:space="preserve"> к Правилам.</w:t>
      </w:r>
    </w:p>
    <w:p w:rsidR="0093391B" w:rsidRDefault="0093391B">
      <w:pPr>
        <w:pStyle w:val="ConsPlusNormal"/>
        <w:spacing w:before="220"/>
        <w:ind w:firstLine="540"/>
        <w:jc w:val="both"/>
      </w:pPr>
      <w:bookmarkStart w:id="29" w:name="Par210"/>
      <w:bookmarkEnd w:id="29"/>
      <w:r>
        <w:t xml:space="preserve">6.3.8. В случае незаключения заявителем концессионного соглашения и (или) соглашения о государственно-частном или муниципально-частном партнерстве, неисполнения или ненадлежащего исполнения такого соглашения концедентом и (или) публичным партнером, если такое соглашение предусматривает реализацию инвестиционного проекта, в отношении которого было также заключено соглашение, при условии соблюдения в измененном соглашении требований к размеру капиталовложений, предусмотренных </w:t>
      </w:r>
      <w:hyperlink r:id="rId113" w:history="1">
        <w:r>
          <w:rPr>
            <w:color w:val="0000FF"/>
          </w:rPr>
          <w:t>частью 4 статьи 9</w:t>
        </w:r>
      </w:hyperlink>
      <w:r>
        <w:t xml:space="preserve"> Федерального закона от 01.04.2020 N 69-ФЗ, а также к сроку осуществления капиталовложений, предусмотренных соглашением:</w:t>
      </w:r>
    </w:p>
    <w:p w:rsidR="0093391B" w:rsidRDefault="0093391B">
      <w:pPr>
        <w:pStyle w:val="ConsPlusNormal"/>
        <w:spacing w:before="220"/>
        <w:ind w:firstLine="540"/>
        <w:jc w:val="both"/>
      </w:pPr>
      <w:r>
        <w:t>документы, подтверждающие незаключение заявителем концессионного соглашения и (или) соглашения о государственно-частном или муниципально-частном партнерстве (например, надлежащим образом заверенная копия принятого после заключения соглашения решения концедента или публичного партнера об отказе в заключении с заявителем концессионного соглашения или соглашения о государственно-частном (муниципально-частном) партнерстве либо надлежащим образом заверенная копия полученного после заключения соглашения заявителем уведомления конкурсной комиссии о результатах проведения конкурса на право заключения концессионного соглашения или соглашения о государственно-частном (муниципально-частном) партнерстве или о принятии решения о признании конкурса несостоявшимся, а также вместе с копией такого уведомления - информация о публикации после заключения соглашения конкурсной комиссией соответствующего сообщения на официальном сайте в информационно-телекоммуникационной сети "Интернет", или надлежащим образом заверенные копии документов, датированных после заключения соглашения и подтверждающих незаключение с организацией, реализующей проект, концессионного соглашения или соглашения о государственно-частном (муниципально-частном) партнерстве в случае принятия концедентом или публичной стороной решения о признании конкурса несостоявшимся);</w:t>
      </w:r>
    </w:p>
    <w:p w:rsidR="0093391B" w:rsidRDefault="0093391B">
      <w:pPr>
        <w:pStyle w:val="ConsPlusNormal"/>
        <w:spacing w:before="220"/>
        <w:ind w:firstLine="540"/>
        <w:jc w:val="both"/>
      </w:pPr>
      <w:r>
        <w:t xml:space="preserve">документы, подтверждающие неисполнение или ненадлежащее исполнение концедентом и (или) публичным партнером концессионного соглашения и (или) соглашения о государственно-частном или муниципально-частном партнерстве (например, копия вступившего в законную силу после заключения соглашения решения суда, подтверждающего неисполнение или ненадлежащее исполнение концедентом или публичным партнером концессионного соглашения или соглашения о государственно-частном (муниципально-частном) партнерстве), если указанные в </w:t>
      </w:r>
      <w:hyperlink w:anchor="Par210" w:history="1">
        <w:r>
          <w:rPr>
            <w:color w:val="0000FF"/>
          </w:rPr>
          <w:t>подпункте 6.3.8</w:t>
        </w:r>
      </w:hyperlink>
      <w:r>
        <w:t xml:space="preserve"> настоящего Порядка концессионное соглашение и (или) соглашение о государственно-частном (муниципально-частном) партнерстве предусматривают реализацию инвестиционного проекта, являющегося объектом соглашения;</w:t>
      </w:r>
    </w:p>
    <w:p w:rsidR="0093391B" w:rsidRDefault="0093391B">
      <w:pPr>
        <w:pStyle w:val="ConsPlusNormal"/>
        <w:spacing w:before="220"/>
        <w:ind w:firstLine="540"/>
        <w:jc w:val="both"/>
      </w:pPr>
      <w:r>
        <w:t xml:space="preserve">проект дополнительного соглашения к соглашению о защите и поощрении капиталовложений о внесении изменений в соглашение о защите и поощрении капиталовложений в связи с незаключением или неисполнением концессионного соглашения или соглашения о государственно-частном партнерстве или муниципально-частном партнерстве, составленный согласно </w:t>
      </w:r>
      <w:hyperlink r:id="rId114" w:history="1">
        <w:r>
          <w:rPr>
            <w:color w:val="0000FF"/>
          </w:rPr>
          <w:t>приложению N 39</w:t>
        </w:r>
      </w:hyperlink>
      <w:r>
        <w:t xml:space="preserve"> к Правилам.</w:t>
      </w:r>
    </w:p>
    <w:p w:rsidR="0093391B" w:rsidRDefault="0093391B">
      <w:pPr>
        <w:pStyle w:val="ConsPlusNormal"/>
        <w:spacing w:before="220"/>
        <w:ind w:firstLine="540"/>
        <w:jc w:val="both"/>
      </w:pPr>
      <w:bookmarkStart w:id="30" w:name="Par214"/>
      <w:bookmarkEnd w:id="30"/>
      <w:r>
        <w:t xml:space="preserve">6.3.9. В случае изменения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и при условии соблюдения требований к размеру капиталовложений, предусмотренных </w:t>
      </w:r>
      <w:hyperlink r:id="rId115" w:history="1">
        <w:r>
          <w:rPr>
            <w:color w:val="0000FF"/>
          </w:rPr>
          <w:t>частью 4 статьи 9</w:t>
        </w:r>
      </w:hyperlink>
      <w:r>
        <w:t xml:space="preserve"> Федерального закона от 01.04.2020 N 69-ФЗ:</w:t>
      </w:r>
    </w:p>
    <w:p w:rsidR="0093391B" w:rsidRDefault="0093391B">
      <w:pPr>
        <w:pStyle w:val="ConsPlusNormal"/>
        <w:spacing w:before="220"/>
        <w:ind w:firstLine="540"/>
        <w:jc w:val="both"/>
      </w:pPr>
      <w:r>
        <w:t xml:space="preserve">копии документов, относящихся к утвержденной после заключения соглашения проектно-сметной документации и подтверждающих изменение характеристик (параметров) строящихся (создаваемых) или реконструируемых в рамках инвестиционного проекта объектов недвижимости по сравнению с тем, как такие характеристики (параметры) соответствующих </w:t>
      </w:r>
      <w:r>
        <w:lastRenderedPageBreak/>
        <w:t>объектов определены соглашением (например, копия утвержденной проектно-сметной документации (соответствующей части такой документации, относящейся к измененным характеристикам (параметрам)), копия градостроительного плана земельного участка, и (или) копия проекта планировки территории, и (или) копия разрешения на строительство с соответствующими изменениями);</w:t>
      </w:r>
    </w:p>
    <w:p w:rsidR="0093391B" w:rsidRDefault="0093391B">
      <w:pPr>
        <w:pStyle w:val="ConsPlusNormal"/>
        <w:spacing w:before="220"/>
        <w:ind w:firstLine="540"/>
        <w:jc w:val="both"/>
      </w:pPr>
      <w:r>
        <w:t xml:space="preserve">проект дополнительного соглашения к соглашению о защите и поощрении капиталовложений о внесении изменений в соглашение о защите и поощрении капиталовложений в связи с изменением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составленный согласно </w:t>
      </w:r>
      <w:hyperlink r:id="rId116" w:history="1">
        <w:r>
          <w:rPr>
            <w:color w:val="0000FF"/>
          </w:rPr>
          <w:t>приложению N 40</w:t>
        </w:r>
      </w:hyperlink>
      <w:r>
        <w:t xml:space="preserve"> к Правилам;</w:t>
      </w:r>
    </w:p>
    <w:p w:rsidR="0093391B" w:rsidRDefault="0093391B">
      <w:pPr>
        <w:pStyle w:val="ConsPlusNormal"/>
        <w:spacing w:before="220"/>
        <w:ind w:firstLine="540"/>
        <w:jc w:val="both"/>
      </w:pPr>
      <w:r>
        <w:t xml:space="preserve">скорректированные финансовая модель и бизнес-план (в случае их изменения в результате внесения изменений, предусмотренных </w:t>
      </w:r>
      <w:hyperlink w:anchor="Par214" w:history="1">
        <w:r>
          <w:rPr>
            <w:color w:val="0000FF"/>
          </w:rPr>
          <w:t>абзацем первым подпункта 6.3.9</w:t>
        </w:r>
      </w:hyperlink>
      <w:r>
        <w:t xml:space="preserve"> настоящего Порядка);</w:t>
      </w:r>
    </w:p>
    <w:p w:rsidR="0093391B" w:rsidRDefault="0093391B">
      <w:pPr>
        <w:pStyle w:val="ConsPlusNormal"/>
        <w:spacing w:before="220"/>
        <w:ind w:firstLine="540"/>
        <w:jc w:val="both"/>
      </w:pPr>
      <w:r>
        <w:t xml:space="preserve">скорректированный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соответствии со </w:t>
      </w:r>
      <w:hyperlink r:id="rId117" w:history="1">
        <w:r>
          <w:rPr>
            <w:color w:val="0000FF"/>
          </w:rPr>
          <w:t>статьей 15</w:t>
        </w:r>
      </w:hyperlink>
      <w:r>
        <w:t xml:space="preserve"> Федерального закона от 01.04.2020 N 69-ФЗ, содержащий информацию о планируемых формах, сроках и объеме возмещения таких затрат, составленный согласно </w:t>
      </w:r>
      <w:hyperlink r:id="rId118" w:history="1">
        <w:r>
          <w:rPr>
            <w:color w:val="0000FF"/>
          </w:rPr>
          <w:t>приложению N 7</w:t>
        </w:r>
      </w:hyperlink>
      <w:r>
        <w:t xml:space="preserve"> к Правилам (в случае изменения указанного перечня в результате внесения изменений, предусмотренных </w:t>
      </w:r>
      <w:hyperlink w:anchor="Par214" w:history="1">
        <w:r>
          <w:rPr>
            <w:color w:val="0000FF"/>
          </w:rPr>
          <w:t>абзацем первым подпункта 6.3.9</w:t>
        </w:r>
      </w:hyperlink>
      <w:r>
        <w:t xml:space="preserve"> настоящего Порядка).</w:t>
      </w:r>
    </w:p>
    <w:p w:rsidR="0093391B" w:rsidRDefault="0093391B">
      <w:pPr>
        <w:pStyle w:val="ConsPlusNormal"/>
        <w:spacing w:before="220"/>
        <w:ind w:firstLine="540"/>
        <w:jc w:val="both"/>
      </w:pPr>
      <w:bookmarkStart w:id="31" w:name="Par219"/>
      <w:bookmarkEnd w:id="31"/>
      <w:r>
        <w:t xml:space="preserve">6.3.10. В случае внесения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и при условии соблюдения требований к размеру капиталовложений, предусмотренных </w:t>
      </w:r>
      <w:hyperlink r:id="rId119" w:history="1">
        <w:r>
          <w:rPr>
            <w:color w:val="0000FF"/>
          </w:rPr>
          <w:t>частью 4 статьи 9</w:t>
        </w:r>
      </w:hyperlink>
      <w:r>
        <w:t xml:space="preserve"> Федерального закона от 01.04.2020 N 69-ФЗ:</w:t>
      </w:r>
    </w:p>
    <w:p w:rsidR="0093391B" w:rsidRDefault="0093391B">
      <w:pPr>
        <w:pStyle w:val="ConsPlusNormal"/>
        <w:spacing w:before="220"/>
        <w:ind w:firstLine="540"/>
        <w:jc w:val="both"/>
      </w:pPr>
      <w:r>
        <w:t>копии документов, относящихся к утвержденной после заключения соглашения проектно-сметной документации и подтверждающих строительство (создание), реконструкцию или модернизацию необходимых для реализации инвестиционного проекта иных объектов недвижимости, включая объекты сопутствующей и (или) обеспечивающей инфраструктур, не указанные в соглашении (например, копия утвержденной проектно-сметной документации (соответствующей части такой документации, относящейся к указанным объектам недвижимости (параметрам)), копия градостроительного плана земельного участка, и (или) копия проекта планировки территории, и (или) копия разрешения на строительство);</w:t>
      </w:r>
    </w:p>
    <w:p w:rsidR="0093391B" w:rsidRDefault="0093391B">
      <w:pPr>
        <w:pStyle w:val="ConsPlusNormal"/>
        <w:spacing w:before="220"/>
        <w:ind w:firstLine="540"/>
        <w:jc w:val="both"/>
      </w:pPr>
      <w:r>
        <w:t xml:space="preserve">проект дополнительного соглашения к соглашению о защите и поощрении капиталовложений о внесении изменений в соглашение о защите и поощрении капиталовложений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инфраструктуры, составленный согласно </w:t>
      </w:r>
      <w:hyperlink r:id="rId120" w:history="1">
        <w:r>
          <w:rPr>
            <w:color w:val="0000FF"/>
          </w:rPr>
          <w:t>приложению N 41</w:t>
        </w:r>
      </w:hyperlink>
      <w:r>
        <w:t xml:space="preserve"> к Правилам;</w:t>
      </w:r>
    </w:p>
    <w:p w:rsidR="0093391B" w:rsidRDefault="0093391B">
      <w:pPr>
        <w:pStyle w:val="ConsPlusNormal"/>
        <w:spacing w:before="220"/>
        <w:ind w:firstLine="540"/>
        <w:jc w:val="both"/>
      </w:pPr>
      <w:r>
        <w:t xml:space="preserve">скорректированные финансовая модель и бизнес-план (в случае их изменения в результате внесения изменений, предусмотренных </w:t>
      </w:r>
      <w:hyperlink w:anchor="Par219" w:history="1">
        <w:r>
          <w:rPr>
            <w:color w:val="0000FF"/>
          </w:rPr>
          <w:t>абзацем первым подпункта 6.3.10</w:t>
        </w:r>
      </w:hyperlink>
      <w:r>
        <w:t xml:space="preserve"> настоящего Порядка);</w:t>
      </w:r>
    </w:p>
    <w:p w:rsidR="0093391B" w:rsidRDefault="0093391B">
      <w:pPr>
        <w:pStyle w:val="ConsPlusNormal"/>
        <w:spacing w:before="220"/>
        <w:ind w:firstLine="540"/>
        <w:jc w:val="both"/>
      </w:pPr>
      <w:r>
        <w:t xml:space="preserve">скорректированный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соответствии со </w:t>
      </w:r>
      <w:hyperlink r:id="rId121" w:history="1">
        <w:r>
          <w:rPr>
            <w:color w:val="0000FF"/>
          </w:rPr>
          <w:t>статьей 15</w:t>
        </w:r>
      </w:hyperlink>
      <w:r>
        <w:t xml:space="preserve"> Федерального закона от 01.04.2020 N 69-ФЗ, содержащий информацию о планируемых формах, сроках и объеме возмещения таких затрат, составленный согласно </w:t>
      </w:r>
      <w:hyperlink r:id="rId122" w:history="1">
        <w:r>
          <w:rPr>
            <w:color w:val="0000FF"/>
          </w:rPr>
          <w:t>приложению N 7</w:t>
        </w:r>
      </w:hyperlink>
      <w:r>
        <w:t xml:space="preserve"> к Правилам (в случае изменения указанного перечня в результате внесения изменений, предусмотренных </w:t>
      </w:r>
      <w:hyperlink w:anchor="Par219" w:history="1">
        <w:r>
          <w:rPr>
            <w:color w:val="0000FF"/>
          </w:rPr>
          <w:t>абзацем первым подпункта 6.3.10</w:t>
        </w:r>
      </w:hyperlink>
      <w:r>
        <w:t xml:space="preserve"> настоящего Порядка).</w:t>
      </w:r>
    </w:p>
    <w:p w:rsidR="0093391B" w:rsidRDefault="0093391B">
      <w:pPr>
        <w:pStyle w:val="ConsPlusNormal"/>
        <w:spacing w:before="220"/>
        <w:ind w:firstLine="540"/>
        <w:jc w:val="both"/>
      </w:pPr>
      <w:r>
        <w:lastRenderedPageBreak/>
        <w:t xml:space="preserve">6.3.11. В случае изменения объема капиталовложений (при условии, что он не может быть менее объема, установленного </w:t>
      </w:r>
      <w:hyperlink r:id="rId123" w:history="1">
        <w:r>
          <w:rPr>
            <w:color w:val="0000FF"/>
          </w:rPr>
          <w:t>частью 4 статьи 9</w:t>
        </w:r>
      </w:hyperlink>
      <w:r>
        <w:t xml:space="preserve"> Федерального закона от 01.04.2020 N 69-ФЗ):</w:t>
      </w:r>
    </w:p>
    <w:p w:rsidR="0093391B" w:rsidRDefault="0093391B">
      <w:pPr>
        <w:pStyle w:val="ConsPlusNormal"/>
        <w:spacing w:before="220"/>
        <w:ind w:firstLine="540"/>
        <w:jc w:val="both"/>
      </w:pPr>
      <w:r>
        <w:t xml:space="preserve">проект дополнительного соглашения к соглашению о защите и поощрении капиталовложений о внесении изменений в объем капиталовложений, составленный согласно </w:t>
      </w:r>
      <w:hyperlink r:id="rId124" w:history="1">
        <w:r>
          <w:rPr>
            <w:color w:val="0000FF"/>
          </w:rPr>
          <w:t>приложению N 42</w:t>
        </w:r>
      </w:hyperlink>
      <w:r>
        <w:t xml:space="preserve"> к Правилам;</w:t>
      </w:r>
    </w:p>
    <w:p w:rsidR="0093391B" w:rsidRDefault="0093391B">
      <w:pPr>
        <w:pStyle w:val="ConsPlusNormal"/>
        <w:spacing w:before="220"/>
        <w:ind w:firstLine="540"/>
        <w:jc w:val="both"/>
      </w:pPr>
      <w:r>
        <w:t>скорректированные финансовая модель и бизнес-план (в случае их изменения в результате изменения объема капиталовложений).</w:t>
      </w:r>
    </w:p>
    <w:p w:rsidR="0093391B" w:rsidRDefault="0093391B">
      <w:pPr>
        <w:pStyle w:val="ConsPlusNormal"/>
        <w:spacing w:before="220"/>
        <w:ind w:firstLine="540"/>
        <w:jc w:val="both"/>
      </w:pPr>
      <w:bookmarkStart w:id="32" w:name="Par227"/>
      <w:bookmarkEnd w:id="32"/>
      <w:r>
        <w:t xml:space="preserve">6.3.12. В случае изменения объема планируемых к возмещению затрат, указанных в </w:t>
      </w:r>
      <w:hyperlink r:id="rId125" w:history="1">
        <w:r>
          <w:rPr>
            <w:color w:val="0000FF"/>
          </w:rPr>
          <w:t>части 1 статьи 15</w:t>
        </w:r>
      </w:hyperlink>
      <w:r>
        <w:t xml:space="preserve"> Федерального закона от 01.04.2020 N 69-ФЗ, планируемых сроков и формы их возмещения:</w:t>
      </w:r>
    </w:p>
    <w:p w:rsidR="0093391B" w:rsidRDefault="0093391B">
      <w:pPr>
        <w:pStyle w:val="ConsPlusNormal"/>
        <w:spacing w:before="220"/>
        <w:ind w:firstLine="540"/>
        <w:jc w:val="both"/>
      </w:pPr>
      <w:r>
        <w:t xml:space="preserve">проект дополнительного соглашения к соглашению о защите и поощрении капиталовложений об изменении объема планируемых к возмещению затрат, указанных в </w:t>
      </w:r>
      <w:hyperlink r:id="rId126" w:history="1">
        <w:r>
          <w:rPr>
            <w:color w:val="0000FF"/>
          </w:rPr>
          <w:t>части 1 статьи 15</w:t>
        </w:r>
      </w:hyperlink>
      <w:r>
        <w:t xml:space="preserve"> Федерального закона "О защите и поощрении капиталовложений в Российской Федерации", планируемых сроков и формы их возмещения (меры государственной поддержки), составленный согласно </w:t>
      </w:r>
      <w:hyperlink r:id="rId127" w:history="1">
        <w:r>
          <w:rPr>
            <w:color w:val="0000FF"/>
          </w:rPr>
          <w:t>приложению N 43</w:t>
        </w:r>
      </w:hyperlink>
      <w:r>
        <w:t xml:space="preserve"> к Правилам;</w:t>
      </w:r>
    </w:p>
    <w:p w:rsidR="0093391B" w:rsidRDefault="0093391B">
      <w:pPr>
        <w:pStyle w:val="ConsPlusNormal"/>
        <w:spacing w:before="220"/>
        <w:ind w:firstLine="540"/>
        <w:jc w:val="both"/>
      </w:pPr>
      <w:r>
        <w:t xml:space="preserve">скорректированные финансовая модель и бизнес-план, в том числе в части объема и видов планируемых к возмещению затрат, указанных в </w:t>
      </w:r>
      <w:hyperlink r:id="rId128" w:history="1">
        <w:r>
          <w:rPr>
            <w:color w:val="0000FF"/>
          </w:rPr>
          <w:t>части 1 статьи 15</w:t>
        </w:r>
      </w:hyperlink>
      <w:r>
        <w:t xml:space="preserve"> Федерального закона от 01.04.2020 N 69-ФЗ, планируемых сроков и формы возмещения затрат, а также скорректированный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случае их изменения).</w:t>
      </w:r>
    </w:p>
    <w:p w:rsidR="0093391B" w:rsidRDefault="0093391B">
      <w:pPr>
        <w:pStyle w:val="ConsPlusNormal"/>
        <w:spacing w:before="220"/>
        <w:ind w:firstLine="540"/>
        <w:jc w:val="both"/>
      </w:pPr>
      <w:r>
        <w:t xml:space="preserve">6.3.13. В случае изменения меры государственной поддержки, предусмотренной </w:t>
      </w:r>
      <w:hyperlink r:id="rId129" w:history="1">
        <w:r>
          <w:rPr>
            <w:color w:val="0000FF"/>
          </w:rPr>
          <w:t>частью 1 статьи 15</w:t>
        </w:r>
      </w:hyperlink>
      <w:r>
        <w:t xml:space="preserve"> Федерального закона от 01.04.2020 N 69-ФЗ, в том числе в связи с внесением соответствующих изменений в законодательство Российской Федерации о налогах и сборах, а также внесения изменений в Федеральный </w:t>
      </w:r>
      <w:hyperlink r:id="rId130" w:history="1">
        <w:r>
          <w:rPr>
            <w:color w:val="0000FF"/>
          </w:rPr>
          <w:t>закон</w:t>
        </w:r>
      </w:hyperlink>
      <w:r>
        <w:t xml:space="preserve"> от 01.04.2020 N 69-ФЗ, другие федеральные законы и иные нормативные правовые акты Российской Федерации, улучшающих положение заявителя и имеющих обратную силу:</w:t>
      </w:r>
    </w:p>
    <w:p w:rsidR="0093391B" w:rsidRDefault="0093391B">
      <w:pPr>
        <w:pStyle w:val="ConsPlusNormal"/>
        <w:spacing w:before="220"/>
        <w:ind w:firstLine="540"/>
        <w:jc w:val="both"/>
      </w:pPr>
      <w:r>
        <w:t xml:space="preserve">проект дополнительного соглашения к соглашению о защите и поощрении капиталовложений об изменении объема планируемых к возмещению затрат, указанных в </w:t>
      </w:r>
      <w:hyperlink r:id="rId131" w:history="1">
        <w:r>
          <w:rPr>
            <w:color w:val="0000FF"/>
          </w:rPr>
          <w:t>части 1 статьи 15</w:t>
        </w:r>
      </w:hyperlink>
      <w:r>
        <w:t xml:space="preserve"> Федерального закона "О защите и поощрении капиталовложений в Российской Федерации", планируемых сроков и формы их возмещения (меры государственной поддержки), составленный согласно </w:t>
      </w:r>
      <w:hyperlink r:id="rId132" w:history="1">
        <w:r>
          <w:rPr>
            <w:color w:val="0000FF"/>
          </w:rPr>
          <w:t>приложению N 43</w:t>
        </w:r>
      </w:hyperlink>
      <w:r>
        <w:t xml:space="preserve"> к Правилам;</w:t>
      </w:r>
    </w:p>
    <w:p w:rsidR="0093391B" w:rsidRDefault="0093391B">
      <w:pPr>
        <w:pStyle w:val="ConsPlusNormal"/>
        <w:spacing w:before="220"/>
        <w:ind w:firstLine="540"/>
        <w:jc w:val="both"/>
      </w:pPr>
      <w:r>
        <w:t>скорректированные финансовая модель и бизнес-план (в случае их изменения).</w:t>
      </w:r>
    </w:p>
    <w:p w:rsidR="0093391B" w:rsidRDefault="0093391B">
      <w:pPr>
        <w:pStyle w:val="ConsPlusNormal"/>
        <w:spacing w:before="220"/>
        <w:ind w:firstLine="540"/>
        <w:jc w:val="both"/>
      </w:pPr>
      <w:bookmarkStart w:id="33" w:name="Par233"/>
      <w:bookmarkEnd w:id="33"/>
      <w:r>
        <w:t xml:space="preserve">6.4. В случае внесения изменений в соглашение на основании </w:t>
      </w:r>
      <w:hyperlink r:id="rId133" w:history="1">
        <w:r>
          <w:rPr>
            <w:color w:val="0000FF"/>
          </w:rPr>
          <w:t>пунктов 2</w:t>
        </w:r>
      </w:hyperlink>
      <w:r>
        <w:t xml:space="preserve"> - </w:t>
      </w:r>
      <w:hyperlink r:id="rId134" w:history="1">
        <w:r>
          <w:rPr>
            <w:color w:val="0000FF"/>
          </w:rPr>
          <w:t>12 части 6 статьи 11</w:t>
        </w:r>
      </w:hyperlink>
      <w:r>
        <w:t xml:space="preserve"> Федерального закона от 01.04.2020 N 69-ФЗ заявление о заключении дополнительного соглашения, прилагаемые к нему документы и материалы, предусмотренные </w:t>
      </w:r>
      <w:hyperlink w:anchor="Par185" w:history="1">
        <w:r>
          <w:rPr>
            <w:color w:val="0000FF"/>
          </w:rPr>
          <w:t>пунктами 6.2</w:t>
        </w:r>
      </w:hyperlink>
      <w:r>
        <w:t xml:space="preserve"> и </w:t>
      </w:r>
      <w:hyperlink w:anchor="Par188" w:history="1">
        <w:r>
          <w:rPr>
            <w:color w:val="0000FF"/>
          </w:rPr>
          <w:t>6.3</w:t>
        </w:r>
      </w:hyperlink>
      <w:r>
        <w:t xml:space="preserve"> настоящего Порядка, рассматриваются уполномоченной организацией в течение 30 рабочих дней со дня их поступления.</w:t>
      </w:r>
    </w:p>
    <w:p w:rsidR="0093391B" w:rsidRDefault="0093391B">
      <w:pPr>
        <w:pStyle w:val="ConsPlusNormal"/>
        <w:spacing w:before="220"/>
        <w:ind w:firstLine="540"/>
        <w:jc w:val="both"/>
      </w:pPr>
      <w:r>
        <w:t xml:space="preserve">6.5. Заявитель несет ответственность за полноту представленных им для заключения соглашения документов и материалов, предусмотренных </w:t>
      </w:r>
      <w:hyperlink w:anchor="Par185" w:history="1">
        <w:r>
          <w:rPr>
            <w:color w:val="0000FF"/>
          </w:rPr>
          <w:t>пунктом 6.2</w:t>
        </w:r>
      </w:hyperlink>
      <w:r>
        <w:t xml:space="preserve"> и </w:t>
      </w:r>
      <w:hyperlink w:anchor="Par188" w:history="1">
        <w:r>
          <w:rPr>
            <w:color w:val="0000FF"/>
          </w:rPr>
          <w:t>6.3</w:t>
        </w:r>
      </w:hyperlink>
      <w:r>
        <w:t xml:space="preserve"> настоящего Порядка, и достоверность содержащихся в них сведений в соответствии с законодательством Российской Федерации.</w:t>
      </w:r>
    </w:p>
    <w:p w:rsidR="0093391B" w:rsidRDefault="0093391B">
      <w:pPr>
        <w:pStyle w:val="ConsPlusNormal"/>
        <w:spacing w:before="220"/>
        <w:ind w:firstLine="540"/>
        <w:jc w:val="both"/>
      </w:pPr>
      <w:bookmarkStart w:id="34" w:name="Par235"/>
      <w:bookmarkEnd w:id="34"/>
      <w:r>
        <w:t xml:space="preserve">6.6. В течение 10 рабочих дней со дня поступления заявления о заключении дополнительного соглашения и прилагаемых к нему документов и материалов уполномоченная организация рассматривает их на предмет соответствия требованиям Федерального </w:t>
      </w:r>
      <w:hyperlink r:id="rId135" w:history="1">
        <w:r>
          <w:rPr>
            <w:color w:val="0000FF"/>
          </w:rPr>
          <w:t>закона</w:t>
        </w:r>
      </w:hyperlink>
      <w:r>
        <w:t xml:space="preserve"> от </w:t>
      </w:r>
      <w:r>
        <w:lastRenderedPageBreak/>
        <w:t xml:space="preserve">01.04.2020 N 69-ФЗ, наличия документов и материалов в соответствии с </w:t>
      </w:r>
      <w:hyperlink w:anchor="Par185" w:history="1">
        <w:r>
          <w:rPr>
            <w:color w:val="0000FF"/>
          </w:rPr>
          <w:t>пунктами 6.2</w:t>
        </w:r>
      </w:hyperlink>
      <w:r>
        <w:t xml:space="preserve"> и </w:t>
      </w:r>
      <w:hyperlink w:anchor="Par188" w:history="1">
        <w:r>
          <w:rPr>
            <w:color w:val="0000FF"/>
          </w:rPr>
          <w:t>6.3</w:t>
        </w:r>
      </w:hyperlink>
      <w:r>
        <w:t xml:space="preserve"> настоящего Порядка, отсутствия технических ошибок, а также проверяет наличие у уполномоченного лица заявителя полномочий действовать от имени и в интересах данной организации в связи с заключением дополнительного соглашения.</w:t>
      </w:r>
    </w:p>
    <w:p w:rsidR="0093391B" w:rsidRDefault="0093391B">
      <w:pPr>
        <w:pStyle w:val="ConsPlusNormal"/>
        <w:spacing w:before="220"/>
        <w:ind w:firstLine="540"/>
        <w:jc w:val="both"/>
      </w:pPr>
      <w:bookmarkStart w:id="35" w:name="Par236"/>
      <w:bookmarkEnd w:id="35"/>
      <w:r>
        <w:t xml:space="preserve">6.7. В случае если по итогам рассмотрения заявления о заключении дополнительного соглашения и прилагаемых к нему документов и материалов в соответствии с </w:t>
      </w:r>
      <w:hyperlink w:anchor="Par235" w:history="1">
        <w:r>
          <w:rPr>
            <w:color w:val="0000FF"/>
          </w:rPr>
          <w:t>пунктом 6.6</w:t>
        </w:r>
      </w:hyperlink>
      <w:r>
        <w:t xml:space="preserve"> настоящего Порядка уполномоченной организацией установлена их неполнота или несоответствие их формам, установленным Правилами, и (или) допущены технические ошибки при оформлении документов и материалов, уполномоченная организация направляет (передает) заявителю уведомление о выявленных нарушениях в связи с подачей заявления о заключении дополнительного соглашения к соглашению о защите и поощрении капиталовложений и о регистрации дополнительного соглашения в реестре соглашений о защите и поощрении капиталовложений согласно </w:t>
      </w:r>
      <w:hyperlink r:id="rId136" w:history="1">
        <w:r>
          <w:rPr>
            <w:color w:val="0000FF"/>
          </w:rPr>
          <w:t>приложению N 44</w:t>
        </w:r>
      </w:hyperlink>
      <w:r>
        <w:t xml:space="preserve"> к Правилам с указанием срока устранения выявленных нарушений и представления уточненных (исправленных) документов и материалов - 10 рабочих дней со дня получения.</w:t>
      </w:r>
    </w:p>
    <w:p w:rsidR="0093391B" w:rsidRDefault="0093391B">
      <w:pPr>
        <w:pStyle w:val="ConsPlusNormal"/>
        <w:spacing w:before="220"/>
        <w:ind w:firstLine="540"/>
        <w:jc w:val="both"/>
      </w:pPr>
      <w:r>
        <w:t xml:space="preserve">В случае устранения организацией, реализующей инвестиционный проект, выявленных нарушений и представления уточненных (исправленных) документов и материалов в срок, установленный </w:t>
      </w:r>
      <w:hyperlink w:anchor="Par236" w:history="1">
        <w:r>
          <w:rPr>
            <w:color w:val="0000FF"/>
          </w:rPr>
          <w:t>абзацем первым пункта 6.7</w:t>
        </w:r>
      </w:hyperlink>
      <w:r>
        <w:t xml:space="preserve"> настоящего Порядка, срок рассмотрения заявления о заключении дополнительного соглашения, предусмотренный </w:t>
      </w:r>
      <w:hyperlink w:anchor="Par233" w:history="1">
        <w:r>
          <w:rPr>
            <w:color w:val="0000FF"/>
          </w:rPr>
          <w:t>пунктом 6.4</w:t>
        </w:r>
      </w:hyperlink>
      <w:r>
        <w:t xml:space="preserve"> настоящего Порядка, наступает со дня, следующего за днем представления уточненных (исправленных) документов.</w:t>
      </w:r>
    </w:p>
    <w:p w:rsidR="0093391B" w:rsidRDefault="0093391B">
      <w:pPr>
        <w:pStyle w:val="ConsPlusNormal"/>
        <w:spacing w:before="220"/>
        <w:ind w:firstLine="540"/>
        <w:jc w:val="both"/>
      </w:pPr>
      <w:r>
        <w:t xml:space="preserve">6.8. В случае неустранения организацией, реализующей инвестиционный проект, выявленных нарушений в установленный </w:t>
      </w:r>
      <w:hyperlink w:anchor="Par236" w:history="1">
        <w:r>
          <w:rPr>
            <w:color w:val="0000FF"/>
          </w:rPr>
          <w:t>абзацем первым пункта 6.7</w:t>
        </w:r>
      </w:hyperlink>
      <w:r>
        <w:t xml:space="preserve"> настоящего Порядка срок уполномоченная организация в течение 3 рабочих дней со дня истечения срока, установленного </w:t>
      </w:r>
      <w:hyperlink w:anchor="Par236" w:history="1">
        <w:r>
          <w:rPr>
            <w:color w:val="0000FF"/>
          </w:rPr>
          <w:t>абзацем первым пункта 6.7</w:t>
        </w:r>
      </w:hyperlink>
      <w:r>
        <w:t xml:space="preserve"> Порядка, уведомляет об этом орган отраслевой (межотраслевой) компетенции.</w:t>
      </w:r>
    </w:p>
    <w:p w:rsidR="0093391B" w:rsidRDefault="0093391B">
      <w:pPr>
        <w:pStyle w:val="ConsPlusNormal"/>
        <w:spacing w:before="220"/>
        <w:ind w:firstLine="540"/>
        <w:jc w:val="both"/>
      </w:pPr>
      <w:r>
        <w:t xml:space="preserve">Орган отраслевой (межотраслевой) компетенции в течение 5 рабочих дней с даты получения уведомления готовит уведомление об отказе в заключении дополнительного соглашения к соглашению о защите и поощрении капиталовложений, составленное согласно </w:t>
      </w:r>
      <w:hyperlink r:id="rId137" w:history="1">
        <w:r>
          <w:rPr>
            <w:color w:val="0000FF"/>
          </w:rPr>
          <w:t>приложению N 45</w:t>
        </w:r>
      </w:hyperlink>
      <w:r>
        <w:t xml:space="preserve"> к Порядку, с указанием применимых положений Федерального </w:t>
      </w:r>
      <w:hyperlink r:id="rId138" w:history="1">
        <w:r>
          <w:rPr>
            <w:color w:val="0000FF"/>
          </w:rPr>
          <w:t>закона</w:t>
        </w:r>
      </w:hyperlink>
      <w:r>
        <w:t xml:space="preserve"> от 01.04.2020 N 69-ФЗ и настоящего Порядка, а также заявление о заключении дополнительного соглашения и прилагаемые к нему документы и материалы и направляет их в уполномоченную организацию, которая в течение 3 рабочих дней с даты получения уведомления о невозможности заключения дополнительного соглашения к соглашению направляет его заявителю.</w:t>
      </w:r>
    </w:p>
    <w:p w:rsidR="0093391B" w:rsidRDefault="0093391B">
      <w:pPr>
        <w:pStyle w:val="ConsPlusNormal"/>
        <w:spacing w:before="220"/>
        <w:ind w:firstLine="540"/>
        <w:jc w:val="both"/>
      </w:pPr>
      <w:r>
        <w:t xml:space="preserve">6.9. В случае отсутствия обстоятельств, указанных в </w:t>
      </w:r>
      <w:hyperlink w:anchor="Par236" w:history="1">
        <w:r>
          <w:rPr>
            <w:color w:val="0000FF"/>
          </w:rPr>
          <w:t>пункте 6.7</w:t>
        </w:r>
      </w:hyperlink>
      <w:r>
        <w:t xml:space="preserve"> настоящего Порядка, уполномоченная организация в течение 5 рабочих дней с даты окончания рассмотрения документов и материалов, предусмотренной </w:t>
      </w:r>
      <w:hyperlink w:anchor="Par235" w:history="1">
        <w:r>
          <w:rPr>
            <w:color w:val="0000FF"/>
          </w:rPr>
          <w:t>пунктом 6.6</w:t>
        </w:r>
      </w:hyperlink>
      <w:r>
        <w:t xml:space="preserve"> настоящего Порядка, направляет заявление о заключении дополнительного соглашения и прилагаемые к нему документы и материалы, предусмотренные </w:t>
      </w:r>
      <w:hyperlink w:anchor="Par185" w:history="1">
        <w:r>
          <w:rPr>
            <w:color w:val="0000FF"/>
          </w:rPr>
          <w:t>пунктами 6.2</w:t>
        </w:r>
      </w:hyperlink>
      <w:r>
        <w:t xml:space="preserve"> и </w:t>
      </w:r>
      <w:hyperlink w:anchor="Par188" w:history="1">
        <w:r>
          <w:rPr>
            <w:color w:val="0000FF"/>
          </w:rPr>
          <w:t>6.3</w:t>
        </w:r>
      </w:hyperlink>
      <w:r>
        <w:t xml:space="preserve"> настоящего Порядка, в орган отраслевой (межотраслевой) компетенции.</w:t>
      </w:r>
    </w:p>
    <w:p w:rsidR="0093391B" w:rsidRDefault="0093391B">
      <w:pPr>
        <w:pStyle w:val="ConsPlusNormal"/>
        <w:spacing w:before="220"/>
        <w:ind w:firstLine="540"/>
        <w:jc w:val="both"/>
      </w:pPr>
      <w:r>
        <w:t xml:space="preserve">6.10. Орган отраслевой (межотраслевой) компетенции в течение 7 рабочих дней с даты получения заявление о заключении дополнительного соглашения и прилагаемых к нему документов и материалов, предусмотренных </w:t>
      </w:r>
      <w:hyperlink w:anchor="Par185" w:history="1">
        <w:r>
          <w:rPr>
            <w:color w:val="0000FF"/>
          </w:rPr>
          <w:t>пунктами 6.2</w:t>
        </w:r>
      </w:hyperlink>
      <w:r>
        <w:t xml:space="preserve"> и </w:t>
      </w:r>
      <w:hyperlink w:anchor="Par188" w:history="1">
        <w:r>
          <w:rPr>
            <w:color w:val="0000FF"/>
          </w:rPr>
          <w:t>6.3</w:t>
        </w:r>
      </w:hyperlink>
      <w:r>
        <w:t xml:space="preserve"> настоящего Порядка, готовит справку о соответствии заявления о заключении дополнительного соглашения к соглашению о защите и поощрении капиталовложений и о регистрации дополнительного соглашения в реестре соглашений о защите и поощрении капиталовложений требованиям Федерального </w:t>
      </w:r>
      <w:hyperlink r:id="rId139" w:history="1">
        <w:r>
          <w:rPr>
            <w:color w:val="0000FF"/>
          </w:rPr>
          <w:t>закона</w:t>
        </w:r>
      </w:hyperlink>
      <w:r>
        <w:t xml:space="preserve"> "О защите и поощрении капиталовложений в Российской Федерации" и </w:t>
      </w:r>
      <w:hyperlink r:id="rId140" w:history="1">
        <w:r>
          <w:rPr>
            <w:color w:val="0000FF"/>
          </w:rPr>
          <w:t>Правил</w:t>
        </w:r>
      </w:hyperlink>
      <w:r>
        <w:t xml:space="preserve">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согласно </w:t>
      </w:r>
      <w:hyperlink r:id="rId141" w:history="1">
        <w:r>
          <w:rPr>
            <w:color w:val="0000FF"/>
          </w:rPr>
          <w:t>приложению N 46</w:t>
        </w:r>
      </w:hyperlink>
      <w:r>
        <w:t xml:space="preserve"> к Правилам (далее - справка о соответствии заявления о заключении </w:t>
      </w:r>
      <w:r>
        <w:lastRenderedPageBreak/>
        <w:t>дополнительного соглашения) и согласовывает проект дополнительного соглашения, подписанный усиленной квалифицированной электронной подписью заявителя, с уполномоченным органом, министерством финансов Кировской области, министерством имущественных отношений Кировской области, органом исполнительной власти Кировской области, к сфере деятельности которых относится тип объекта (объектов) инфраструктуры (если применимо).</w:t>
      </w:r>
    </w:p>
    <w:p w:rsidR="0093391B" w:rsidRDefault="0093391B">
      <w:pPr>
        <w:pStyle w:val="ConsPlusNormal"/>
        <w:spacing w:before="220"/>
        <w:ind w:firstLine="540"/>
        <w:jc w:val="both"/>
      </w:pPr>
      <w:r>
        <w:t>6.11. Орган отраслевой (межотраслевой) компетенции в течение 2 рабочих дней с даты окончания согласования проекта дополнительного соглашения направляет его в адрес Правительства Кировской области в количестве экземпляров, равном количеству сторон, с приложением справки о соответствии заявления о заключении дополнительного соглашения.</w:t>
      </w:r>
    </w:p>
    <w:p w:rsidR="0093391B" w:rsidRDefault="0093391B">
      <w:pPr>
        <w:pStyle w:val="ConsPlusNormal"/>
        <w:spacing w:before="220"/>
        <w:ind w:firstLine="540"/>
        <w:jc w:val="both"/>
      </w:pPr>
      <w:r>
        <w:t>6.12. Правительство Кировской области в течение 5 рабочих дней с даты получения проекта дополнительного соглашения подписывает его в количестве экземпляров, равном количеству сторон, и направляет в орган отраслевой (межотраслевой) компетенции.</w:t>
      </w:r>
    </w:p>
    <w:p w:rsidR="0093391B" w:rsidRDefault="0093391B">
      <w:pPr>
        <w:pStyle w:val="ConsPlusNormal"/>
        <w:spacing w:before="220"/>
        <w:ind w:firstLine="540"/>
        <w:jc w:val="both"/>
      </w:pPr>
      <w:r>
        <w:t>6.13. Орган отраслевой (межотраслевой) компетенции в течение 3 рабочих дней с даты получения подписанных дополнительных соглашений направляет их в Федеральное казначейство.</w:t>
      </w:r>
    </w:p>
    <w:p w:rsidR="0093391B" w:rsidRDefault="0093391B">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93391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3391B" w:rsidRDefault="0093391B">
            <w:pPr>
              <w:pStyle w:val="ConsPlusNormal"/>
              <w:rPr>
                <w:sz w:val="24"/>
                <w:szCs w:val="24"/>
              </w:rPr>
            </w:pPr>
          </w:p>
        </w:tc>
        <w:tc>
          <w:tcPr>
            <w:tcW w:w="113" w:type="dxa"/>
            <w:shd w:val="clear" w:color="auto" w:fill="F4F3F8"/>
            <w:tcMar>
              <w:top w:w="0" w:type="dxa"/>
              <w:left w:w="0" w:type="dxa"/>
              <w:bottom w:w="0" w:type="dxa"/>
              <w:right w:w="0" w:type="dxa"/>
            </w:tcMar>
          </w:tcPr>
          <w:p w:rsidR="0093391B" w:rsidRDefault="0093391B">
            <w:pPr>
              <w:pStyle w:val="ConsPlusNormal"/>
              <w:rPr>
                <w:sz w:val="24"/>
                <w:szCs w:val="24"/>
              </w:rPr>
            </w:pPr>
          </w:p>
        </w:tc>
        <w:tc>
          <w:tcPr>
            <w:tcW w:w="0" w:type="auto"/>
            <w:shd w:val="clear" w:color="auto" w:fill="F4F3F8"/>
            <w:tcMar>
              <w:top w:w="113" w:type="dxa"/>
              <w:left w:w="0" w:type="dxa"/>
              <w:bottom w:w="113" w:type="dxa"/>
              <w:right w:w="0" w:type="dxa"/>
            </w:tcMar>
          </w:tcPr>
          <w:p w:rsidR="0093391B" w:rsidRDefault="0093391B">
            <w:pPr>
              <w:pStyle w:val="ConsPlusNormal"/>
              <w:jc w:val="both"/>
              <w:rPr>
                <w:color w:val="392C69"/>
              </w:rPr>
            </w:pPr>
            <w:r>
              <w:rPr>
                <w:color w:val="392C69"/>
              </w:rPr>
              <w:t>КонсультантПлюс: примечание.</w:t>
            </w:r>
          </w:p>
          <w:p w:rsidR="0093391B" w:rsidRDefault="0093391B">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93391B" w:rsidRDefault="0093391B">
            <w:pPr>
              <w:pStyle w:val="ConsPlusNormal"/>
              <w:jc w:val="both"/>
              <w:rPr>
                <w:color w:val="392C69"/>
              </w:rPr>
            </w:pPr>
          </w:p>
        </w:tc>
      </w:tr>
    </w:tbl>
    <w:p w:rsidR="0093391B" w:rsidRDefault="0093391B">
      <w:pPr>
        <w:pStyle w:val="ConsPlusNormal"/>
        <w:spacing w:before="280"/>
        <w:ind w:firstLine="540"/>
        <w:jc w:val="both"/>
      </w:pPr>
      <w:bookmarkStart w:id="36" w:name="Par247"/>
      <w:bookmarkEnd w:id="36"/>
      <w:r>
        <w:t>6.15. Орган отраслевой (межотраслевой) компетенции в течение 3 рабочих дней со дня получения дополнительного соглашения о связанных договорах с отметкой о регистрации его в реестре соглашений направляет:</w:t>
      </w:r>
    </w:p>
    <w:p w:rsidR="0093391B" w:rsidRDefault="0093391B">
      <w:pPr>
        <w:pStyle w:val="ConsPlusNormal"/>
        <w:spacing w:before="220"/>
        <w:ind w:firstLine="540"/>
        <w:jc w:val="both"/>
      </w:pPr>
      <w:r>
        <w:t>экземпляры дополнительных соглашений заявителя и главы муниципального образования (если применимо) уполномоченной организации;</w:t>
      </w:r>
    </w:p>
    <w:p w:rsidR="0093391B" w:rsidRDefault="0093391B">
      <w:pPr>
        <w:pStyle w:val="ConsPlusNormal"/>
        <w:spacing w:before="220"/>
        <w:ind w:firstLine="540"/>
        <w:jc w:val="both"/>
      </w:pPr>
      <w:r>
        <w:t xml:space="preserve">уведомление о заключении дополнительного соглашения о связанных договорах, составленное согласно </w:t>
      </w:r>
      <w:hyperlink r:id="rId142" w:history="1">
        <w:r>
          <w:rPr>
            <w:color w:val="0000FF"/>
          </w:rPr>
          <w:t>приложению N 47</w:t>
        </w:r>
      </w:hyperlink>
      <w:r>
        <w:t xml:space="preserve"> к Правилам, с приложением копии дополнительного соглашения о связанных договорах в министерство финансов Кировской области;</w:t>
      </w:r>
    </w:p>
    <w:p w:rsidR="0093391B" w:rsidRDefault="0093391B">
      <w:pPr>
        <w:pStyle w:val="ConsPlusNormal"/>
        <w:spacing w:before="220"/>
        <w:ind w:firstLine="540"/>
        <w:jc w:val="both"/>
      </w:pPr>
      <w:r>
        <w:t xml:space="preserve">уведомление о заключении дополнительного соглашения о связанных договорах, составленное согласно </w:t>
      </w:r>
      <w:hyperlink r:id="rId143" w:history="1">
        <w:r>
          <w:rPr>
            <w:color w:val="0000FF"/>
          </w:rPr>
          <w:t>приложению N 47</w:t>
        </w:r>
      </w:hyperlink>
      <w:r>
        <w:t xml:space="preserve"> к Правилам, с приложением копии дополнительного соглашения в Управление Федеральной налоговой службы по Кировской области.</w:t>
      </w:r>
    </w:p>
    <w:p w:rsidR="0093391B" w:rsidRDefault="0093391B">
      <w:pPr>
        <w:pStyle w:val="ConsPlusNormal"/>
        <w:spacing w:before="220"/>
        <w:ind w:firstLine="540"/>
        <w:jc w:val="both"/>
      </w:pPr>
      <w:r>
        <w:t>Уполномоченная организация направляет (передает) заявителю и главе администрации муниципального образования (если применимо) соответствующий экземпляр дополнительного соглашения о связанных договорах в течение 3 рабочих дней со дня его получения от органа отраслевой (межотраслевой) компетенции.</w:t>
      </w:r>
    </w:p>
    <w:p w:rsidR="0093391B" w:rsidRDefault="0093391B">
      <w:pPr>
        <w:pStyle w:val="ConsPlusNormal"/>
        <w:spacing w:before="220"/>
        <w:ind w:firstLine="540"/>
        <w:jc w:val="both"/>
      </w:pPr>
      <w:r>
        <w:t>6.16. Заявитель, заключивший договор об уступке денежных требований по соглашению, кредитором по которому он является, или о передаче указанных прав в залог в пользу третьего лица, не позднее 5-го рабочего дня со дня заключения такого договора направляет в уполномоченную организацию и в Федеральное казначейство:</w:t>
      </w:r>
    </w:p>
    <w:p w:rsidR="0093391B" w:rsidRDefault="0093391B">
      <w:pPr>
        <w:pStyle w:val="ConsPlusNormal"/>
        <w:spacing w:before="220"/>
        <w:ind w:firstLine="540"/>
        <w:jc w:val="both"/>
      </w:pPr>
      <w:bookmarkStart w:id="37" w:name="Par253"/>
      <w:bookmarkEnd w:id="37"/>
      <w:r>
        <w:t xml:space="preserve">уведомление об уступке денежных требований по соглашению или о передаче в залог денежных требований по соглашению, составленное согласно </w:t>
      </w:r>
      <w:hyperlink r:id="rId144" w:history="1">
        <w:r>
          <w:rPr>
            <w:color w:val="0000FF"/>
          </w:rPr>
          <w:t>приложению N 48</w:t>
        </w:r>
      </w:hyperlink>
      <w:r>
        <w:t xml:space="preserve"> к Правилам;</w:t>
      </w:r>
    </w:p>
    <w:p w:rsidR="0093391B" w:rsidRDefault="0093391B">
      <w:pPr>
        <w:pStyle w:val="ConsPlusNormal"/>
        <w:spacing w:before="220"/>
        <w:ind w:firstLine="540"/>
        <w:jc w:val="both"/>
      </w:pPr>
      <w:bookmarkStart w:id="38" w:name="Par254"/>
      <w:bookmarkEnd w:id="38"/>
      <w:r>
        <w:t>договор об уступке денежных требований по соглашению или договор о залоге денежных требований по соглашению.</w:t>
      </w:r>
    </w:p>
    <w:p w:rsidR="0093391B" w:rsidRDefault="0093391B">
      <w:pPr>
        <w:pStyle w:val="ConsPlusNormal"/>
        <w:spacing w:before="220"/>
        <w:ind w:firstLine="540"/>
        <w:jc w:val="both"/>
      </w:pPr>
      <w:bookmarkStart w:id="39" w:name="Par255"/>
      <w:bookmarkEnd w:id="39"/>
      <w:r>
        <w:t xml:space="preserve">Уполномоченная организация в течение 5 рабочих дней со дня получения документов, указанных в </w:t>
      </w:r>
      <w:hyperlink w:anchor="Par253" w:history="1">
        <w:r>
          <w:rPr>
            <w:color w:val="0000FF"/>
          </w:rPr>
          <w:t>абзацах втором</w:t>
        </w:r>
      </w:hyperlink>
      <w:r>
        <w:t xml:space="preserve"> и </w:t>
      </w:r>
      <w:hyperlink w:anchor="Par254" w:history="1">
        <w:r>
          <w:rPr>
            <w:color w:val="0000FF"/>
          </w:rPr>
          <w:t>третьем пункта 6.16</w:t>
        </w:r>
      </w:hyperlink>
      <w:r>
        <w:t xml:space="preserve"> настоящего Порядка, направляет их в орган </w:t>
      </w:r>
      <w:r>
        <w:lastRenderedPageBreak/>
        <w:t>отраслевой (межотраслевой) компетенции.</w:t>
      </w:r>
    </w:p>
    <w:p w:rsidR="0093391B" w:rsidRDefault="0093391B">
      <w:pPr>
        <w:pStyle w:val="ConsPlusNormal"/>
        <w:spacing w:before="220"/>
        <w:ind w:firstLine="540"/>
        <w:jc w:val="both"/>
      </w:pPr>
      <w:r>
        <w:t xml:space="preserve">Орган отраслевой (межотраслевой) компетенции в течение 3 рабочих дней со дня получения от уполномоченной организации документов, указанных в </w:t>
      </w:r>
      <w:hyperlink w:anchor="Par255" w:history="1">
        <w:r>
          <w:rPr>
            <w:color w:val="0000FF"/>
          </w:rPr>
          <w:t>абзаце четвертом пункта 6.16</w:t>
        </w:r>
      </w:hyperlink>
      <w:r>
        <w:t xml:space="preserve"> настоящего Порядка, передает в Федеральное казначейство справку, представляемую в Федеральное казначейство при направлении запроса о включении сведений о соглашении о защите и поощрении капиталовложений (дополнительном соглашении, дополнительном соглашении о расторжении соглашения, уведомлении об отказе от соглашения) в реестр соглашений о защите и поощрении капиталовложений, составленную согласно </w:t>
      </w:r>
      <w:hyperlink r:id="rId145" w:history="1">
        <w:r>
          <w:rPr>
            <w:color w:val="0000FF"/>
          </w:rPr>
          <w:t>приложению N 49</w:t>
        </w:r>
      </w:hyperlink>
      <w:r>
        <w:t xml:space="preserve"> к Правилам (далее - справка о соглашении), и указанные в </w:t>
      </w:r>
      <w:hyperlink w:anchor="Par253" w:history="1">
        <w:r>
          <w:rPr>
            <w:color w:val="0000FF"/>
          </w:rPr>
          <w:t>абзацах втором</w:t>
        </w:r>
      </w:hyperlink>
      <w:r>
        <w:t xml:space="preserve"> и </w:t>
      </w:r>
      <w:hyperlink w:anchor="Par254" w:history="1">
        <w:r>
          <w:rPr>
            <w:color w:val="0000FF"/>
          </w:rPr>
          <w:t>третьем пункта 6.16</w:t>
        </w:r>
      </w:hyperlink>
      <w:r>
        <w:t xml:space="preserve"> настоящего Порядка документы для включения соответствующих сведений в реестр соглашений.</w:t>
      </w:r>
    </w:p>
    <w:p w:rsidR="0093391B" w:rsidRDefault="0093391B">
      <w:pPr>
        <w:pStyle w:val="ConsPlusNormal"/>
        <w:spacing w:before="220"/>
        <w:ind w:firstLine="540"/>
        <w:jc w:val="both"/>
      </w:pPr>
      <w:r>
        <w:t>Момент передачи денежных требований по соглашению в соответствии с договором об уступке соответствующих денежных требований и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 Российской Федерации.</w:t>
      </w:r>
    </w:p>
    <w:p w:rsidR="0093391B" w:rsidRDefault="0093391B">
      <w:pPr>
        <w:pStyle w:val="ConsPlusNormal"/>
        <w:spacing w:before="220"/>
        <w:ind w:firstLine="540"/>
        <w:jc w:val="both"/>
      </w:pPr>
      <w:r>
        <w:t xml:space="preserve">6.17. В случае если изменения в соглашение вносятся на основании </w:t>
      </w:r>
      <w:hyperlink r:id="rId146" w:history="1">
        <w:r>
          <w:rPr>
            <w:color w:val="0000FF"/>
          </w:rPr>
          <w:t>пункта 13 части 6 статьи 11</w:t>
        </w:r>
      </w:hyperlink>
      <w:r>
        <w:t xml:space="preserve"> и </w:t>
      </w:r>
      <w:hyperlink r:id="rId147" w:history="1">
        <w:r>
          <w:rPr>
            <w:color w:val="0000FF"/>
          </w:rPr>
          <w:t>части 30 статьи 16</w:t>
        </w:r>
      </w:hyperlink>
      <w:r>
        <w:t xml:space="preserve"> Федерального закона от 01.04.2020 N 69-ФЗ, заключение дополнительного соглашения о внесении изменений осуществляется в порядке, предусмотренном пунктами 6.2 - 6.15 настоящего Порядка, и с учетом особенностей, установленных пунктом 6.17 настоящего Порядка, орган отраслевой (межотраслевой) компетенции рассматривает проект соответствующего дополнительного соглашения, составленный согласно </w:t>
      </w:r>
      <w:hyperlink r:id="rId148" w:history="1">
        <w:r>
          <w:rPr>
            <w:color w:val="0000FF"/>
          </w:rPr>
          <w:t>приложению N 43</w:t>
        </w:r>
      </w:hyperlink>
      <w:r>
        <w:t xml:space="preserve"> к Правилам, и проверяет, что:</w:t>
      </w:r>
    </w:p>
    <w:p w:rsidR="0093391B" w:rsidRDefault="0093391B">
      <w:pPr>
        <w:pStyle w:val="ConsPlusNormal"/>
        <w:spacing w:before="220"/>
        <w:ind w:firstLine="540"/>
        <w:jc w:val="both"/>
      </w:pPr>
      <w:r>
        <w:t xml:space="preserve">на предполагаемую дату заключения дополнительного соглашения вступил в силу федеральный закон, в соответствии с которым изменяется форма меры государственной поддержки, предусмотренной </w:t>
      </w:r>
      <w:hyperlink r:id="rId149" w:history="1">
        <w:r>
          <w:rPr>
            <w:color w:val="0000FF"/>
          </w:rPr>
          <w:t>частью 1 статьи 15</w:t>
        </w:r>
      </w:hyperlink>
      <w:r>
        <w:t xml:space="preserve"> Федерального закона от 01.04.2020 N 69-ФЗ;</w:t>
      </w:r>
    </w:p>
    <w:p w:rsidR="0093391B" w:rsidRDefault="0093391B">
      <w:pPr>
        <w:pStyle w:val="ConsPlusNormal"/>
        <w:spacing w:before="220"/>
        <w:ind w:firstLine="540"/>
        <w:jc w:val="both"/>
      </w:pPr>
      <w:r>
        <w:t>указанная в проекте дополнительного соглашения форма меры государственной поддержки соответствует форме, предусмотренной указанным изменяющим федеральным законом;</w:t>
      </w:r>
    </w:p>
    <w:p w:rsidR="0093391B" w:rsidRDefault="0093391B">
      <w:pPr>
        <w:pStyle w:val="ConsPlusNormal"/>
        <w:spacing w:before="220"/>
        <w:ind w:firstLine="540"/>
        <w:jc w:val="both"/>
      </w:pPr>
      <w:r>
        <w:t xml:space="preserve">на дату поступления в орган отраслевой (межотраслевой) компетенции проекта соответствующего дополнительного соглашения публично-правовой стороной не принято решение о возмещении в соответствии с соглашением затрат, указанных в </w:t>
      </w:r>
      <w:hyperlink r:id="rId150" w:history="1">
        <w:r>
          <w:rPr>
            <w:color w:val="0000FF"/>
          </w:rPr>
          <w:t>части 1 статьи 15</w:t>
        </w:r>
      </w:hyperlink>
      <w:r>
        <w:t xml:space="preserve"> Федерального закона от 01.04.2020 N 69-ФЗ, изменение формы которых предусмотрено проектом соответствующего дополнительного соглашения.</w:t>
      </w:r>
    </w:p>
    <w:p w:rsidR="0093391B" w:rsidRDefault="0093391B">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93391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3391B" w:rsidRDefault="0093391B">
            <w:pPr>
              <w:pStyle w:val="ConsPlusNormal"/>
              <w:rPr>
                <w:sz w:val="24"/>
                <w:szCs w:val="24"/>
              </w:rPr>
            </w:pPr>
          </w:p>
        </w:tc>
        <w:tc>
          <w:tcPr>
            <w:tcW w:w="113" w:type="dxa"/>
            <w:shd w:val="clear" w:color="auto" w:fill="F4F3F8"/>
            <w:tcMar>
              <w:top w:w="0" w:type="dxa"/>
              <w:left w:w="0" w:type="dxa"/>
              <w:bottom w:w="0" w:type="dxa"/>
              <w:right w:w="0" w:type="dxa"/>
            </w:tcMar>
          </w:tcPr>
          <w:p w:rsidR="0093391B" w:rsidRDefault="0093391B">
            <w:pPr>
              <w:pStyle w:val="ConsPlusNormal"/>
              <w:rPr>
                <w:sz w:val="24"/>
                <w:szCs w:val="24"/>
              </w:rPr>
            </w:pPr>
          </w:p>
        </w:tc>
        <w:tc>
          <w:tcPr>
            <w:tcW w:w="0" w:type="auto"/>
            <w:shd w:val="clear" w:color="auto" w:fill="F4F3F8"/>
            <w:tcMar>
              <w:top w:w="113" w:type="dxa"/>
              <w:left w:w="0" w:type="dxa"/>
              <w:bottom w:w="113" w:type="dxa"/>
              <w:right w:w="0" w:type="dxa"/>
            </w:tcMar>
          </w:tcPr>
          <w:p w:rsidR="0093391B" w:rsidRDefault="0093391B">
            <w:pPr>
              <w:pStyle w:val="ConsPlusNormal"/>
              <w:jc w:val="both"/>
              <w:rPr>
                <w:color w:val="392C69"/>
              </w:rPr>
            </w:pPr>
            <w:r>
              <w:rPr>
                <w:color w:val="392C69"/>
              </w:rPr>
              <w:t>КонсультантПлюс: примечание.</w:t>
            </w:r>
          </w:p>
          <w:p w:rsidR="0093391B" w:rsidRDefault="0093391B">
            <w:pPr>
              <w:pStyle w:val="ConsPlusNormal"/>
              <w:jc w:val="both"/>
              <w:rPr>
                <w:color w:val="392C69"/>
              </w:rPr>
            </w:pPr>
            <w:r>
              <w:rPr>
                <w:color w:val="392C69"/>
              </w:rPr>
              <w:t>В официальном тексте документа, видимо, допущена опечатка: имеется в виду п. 6.15 данного Порядка, а не п. 6.14. В данном Порядке п. 6.14 отсутствует.</w:t>
            </w:r>
          </w:p>
        </w:tc>
        <w:tc>
          <w:tcPr>
            <w:tcW w:w="113" w:type="dxa"/>
            <w:shd w:val="clear" w:color="auto" w:fill="F4F3F8"/>
            <w:tcMar>
              <w:top w:w="0" w:type="dxa"/>
              <w:left w:w="0" w:type="dxa"/>
              <w:bottom w:w="0" w:type="dxa"/>
              <w:right w:w="0" w:type="dxa"/>
            </w:tcMar>
          </w:tcPr>
          <w:p w:rsidR="0093391B" w:rsidRDefault="0093391B">
            <w:pPr>
              <w:pStyle w:val="ConsPlusNormal"/>
              <w:jc w:val="both"/>
              <w:rPr>
                <w:color w:val="392C69"/>
              </w:rPr>
            </w:pPr>
          </w:p>
        </w:tc>
      </w:tr>
    </w:tbl>
    <w:p w:rsidR="0093391B" w:rsidRDefault="0093391B">
      <w:pPr>
        <w:pStyle w:val="ConsPlusNormal"/>
        <w:spacing w:before="280"/>
        <w:ind w:firstLine="540"/>
        <w:jc w:val="both"/>
      </w:pPr>
      <w:r>
        <w:t xml:space="preserve">6.18. В случае если изменения в соглашение вносятся на основании </w:t>
      </w:r>
      <w:hyperlink r:id="rId151" w:history="1">
        <w:r>
          <w:rPr>
            <w:color w:val="0000FF"/>
          </w:rPr>
          <w:t>пункта 13 части 6 статьи 11</w:t>
        </w:r>
      </w:hyperlink>
      <w:r>
        <w:t xml:space="preserve"> и </w:t>
      </w:r>
      <w:hyperlink r:id="rId152" w:history="1">
        <w:r>
          <w:rPr>
            <w:color w:val="0000FF"/>
          </w:rPr>
          <w:t>части 31 статьи 16</w:t>
        </w:r>
      </w:hyperlink>
      <w:r>
        <w:t xml:space="preserve"> Федерального закона от 01.04.2020 N 69-ФЗ, заключение дополнительного соглашения о внесении изменений осуществляется в порядке, предусмотренном пунктами 6.2 - 6.14 настоящего Порядка, с учетом особенностей, установленных пунктом 6.18 настоящего Порядка, орган отраслевой (межотраслевой) компетенции рассматривает проект соответствующего дополнительного соглашения, составленный согласно </w:t>
      </w:r>
      <w:hyperlink r:id="rId153" w:history="1">
        <w:r>
          <w:rPr>
            <w:color w:val="0000FF"/>
          </w:rPr>
          <w:t>приложениям N 33</w:t>
        </w:r>
      </w:hyperlink>
      <w:r>
        <w:t xml:space="preserve"> и (или) </w:t>
      </w:r>
      <w:hyperlink r:id="rId154" w:history="1">
        <w:r>
          <w:rPr>
            <w:color w:val="0000FF"/>
          </w:rPr>
          <w:t>N 37</w:t>
        </w:r>
      </w:hyperlink>
      <w:r>
        <w:t xml:space="preserve"> - </w:t>
      </w:r>
      <w:hyperlink r:id="rId155" w:history="1">
        <w:r>
          <w:rPr>
            <w:color w:val="0000FF"/>
          </w:rPr>
          <w:t>N 43</w:t>
        </w:r>
      </w:hyperlink>
      <w:r>
        <w:t xml:space="preserve"> к Правилам, и проверяет, что:</w:t>
      </w:r>
    </w:p>
    <w:p w:rsidR="0093391B" w:rsidRDefault="0093391B">
      <w:pPr>
        <w:pStyle w:val="ConsPlusNormal"/>
        <w:spacing w:before="220"/>
        <w:ind w:firstLine="540"/>
        <w:jc w:val="both"/>
      </w:pPr>
      <w:r>
        <w:t xml:space="preserve">на предполагаемую дату заключения дополнительного соглашения вступил в силу нормативный правовой акт, улучшающий положение заявителя, намеренного внести изменения в соглашение (далее - улучшающий нормативный правовой акт), по сравнению с тем, как это положение определено нормативными правовыми актами и соглашением до принятия </w:t>
      </w:r>
      <w:r>
        <w:lastRenderedPageBreak/>
        <w:t>улучшающего нормативного правового акта;</w:t>
      </w:r>
    </w:p>
    <w:p w:rsidR="0093391B" w:rsidRDefault="0093391B">
      <w:pPr>
        <w:pStyle w:val="ConsPlusNormal"/>
        <w:spacing w:before="220"/>
        <w:ind w:firstLine="540"/>
        <w:jc w:val="both"/>
      </w:pPr>
      <w:r>
        <w:t>положения улучшающего нормативного правового акта предусматривают распространение их действия в том числе на соглашение;</w:t>
      </w:r>
    </w:p>
    <w:p w:rsidR="0093391B" w:rsidRDefault="0093391B">
      <w:pPr>
        <w:pStyle w:val="ConsPlusNormal"/>
        <w:spacing w:before="220"/>
        <w:ind w:firstLine="540"/>
        <w:jc w:val="both"/>
      </w:pPr>
      <w:r>
        <w:t xml:space="preserve">заключение соответствующего дополнительного соглашения не приведет к нарушению условий связанных договоров и (или) к освобождению заявителя, намеренного внести изменения в соглашение, от возмещения им убытков в соответствии с </w:t>
      </w:r>
      <w:hyperlink r:id="rId156" w:history="1">
        <w:r>
          <w:rPr>
            <w:color w:val="0000FF"/>
          </w:rPr>
          <w:t>частью 2 статьи 12</w:t>
        </w:r>
      </w:hyperlink>
      <w:r>
        <w:t xml:space="preserve"> Федерального закона от 01.04.2020 N 69-ФЗ, если обстоятельства, предусмотренные </w:t>
      </w:r>
      <w:hyperlink r:id="rId157" w:history="1">
        <w:r>
          <w:rPr>
            <w:color w:val="0000FF"/>
          </w:rPr>
          <w:t>частью 13</w:t>
        </w:r>
      </w:hyperlink>
      <w:r>
        <w:t xml:space="preserve"> или </w:t>
      </w:r>
      <w:hyperlink r:id="rId158" w:history="1">
        <w:r>
          <w:rPr>
            <w:color w:val="0000FF"/>
          </w:rPr>
          <w:t>14 статьи 11</w:t>
        </w:r>
      </w:hyperlink>
      <w:r>
        <w:t xml:space="preserve"> Федерального закона от 01.04.2020 N 69-ФЗ, наступили на дату рассмотрения проекта дополнительного соглашения органом отраслевой (межотраслевой) компетенции.</w:t>
      </w:r>
    </w:p>
    <w:p w:rsidR="0093391B" w:rsidRDefault="0093391B">
      <w:pPr>
        <w:pStyle w:val="ConsPlusNormal"/>
        <w:spacing w:before="220"/>
        <w:ind w:firstLine="540"/>
        <w:jc w:val="both"/>
      </w:pPr>
      <w:r>
        <w:t xml:space="preserve">6.19. Для внесения изменений в соглашение на основании </w:t>
      </w:r>
      <w:hyperlink r:id="rId159" w:history="1">
        <w:r>
          <w:rPr>
            <w:color w:val="0000FF"/>
          </w:rPr>
          <w:t>части 6.1 статьи 10</w:t>
        </w:r>
      </w:hyperlink>
      <w:r>
        <w:t xml:space="preserve"> Федерального закона от 01.04.2020 N 69-ФЗ в случае, если по итогам реорганизации соответствующий заявитель прекращает свою деятельность или если реорганизация происходит в форме выделения из юридического лица заявителя нового юридического лица, которому планируется передача прав и обязанностей организации, реализующей инвестиционный проект:</w:t>
      </w:r>
    </w:p>
    <w:p w:rsidR="0093391B" w:rsidRDefault="0093391B">
      <w:pPr>
        <w:pStyle w:val="ConsPlusNormal"/>
        <w:spacing w:before="220"/>
        <w:ind w:firstLine="540"/>
        <w:jc w:val="both"/>
      </w:pPr>
      <w:r>
        <w:t xml:space="preserve">6.19.1. Заявитель в течение 15 рабочих дней со дня принятия решения о реорганизации направляет в уполномоченную организацию уведомление о начале процедуры реорганизации с указанием формы реорганизации и образуемого (создаваемого) в результате реорганизации юридического лица и (или) юридического лица, к которому присоединяется заявитель, к которому переходят права и обязанности организации, реализующей инвестиционный проект, а также с указанием заверений, что заявитель будет соответствовать требованиям к заявителю, предусмотренным </w:t>
      </w:r>
      <w:hyperlink r:id="rId160" w:history="1">
        <w:r>
          <w:rPr>
            <w:color w:val="0000FF"/>
          </w:rPr>
          <w:t>пунктом 8 части 1 статьи 2</w:t>
        </w:r>
      </w:hyperlink>
      <w:r>
        <w:t xml:space="preserve"> Федерального закона от 01.04.2020 N 69-ФЗ и </w:t>
      </w:r>
      <w:hyperlink w:anchor="Par143" w:history="1">
        <w:r>
          <w:rPr>
            <w:color w:val="0000FF"/>
          </w:rPr>
          <w:t>разделом 5</w:t>
        </w:r>
      </w:hyperlink>
      <w:r>
        <w:t xml:space="preserve"> настоящего Порядка.</w:t>
      </w:r>
    </w:p>
    <w:p w:rsidR="0093391B" w:rsidRDefault="0093391B">
      <w:pPr>
        <w:pStyle w:val="ConsPlusNormal"/>
        <w:spacing w:before="220"/>
        <w:ind w:firstLine="540"/>
        <w:jc w:val="both"/>
      </w:pPr>
      <w:r>
        <w:t>6.19.2. Уполномоченная организация в течение 3 рабочих дней с даты поступления такого уведомления направляет его в орган отраслевой (межотраслевой) компетенции.</w:t>
      </w:r>
    </w:p>
    <w:p w:rsidR="0093391B" w:rsidRDefault="0093391B">
      <w:pPr>
        <w:pStyle w:val="ConsPlusNormal"/>
        <w:spacing w:before="220"/>
        <w:ind w:firstLine="540"/>
        <w:jc w:val="both"/>
      </w:pPr>
      <w:r>
        <w:t>6.19.3. В течение 10 рабочих дней со дня государственной регистрации нового юридического лица, которому в соответствии с передаточным актом (если применимо) передаются права и обязанности организации, реализующей инвестиционный проект, и (или) с даты внесения в Единый государственный реестр юридических лиц записи о прекращении деятельности присоединенного заявителя заявитель (в случае, если он не прекратил свою деятельность в результате реорганизации) и новое юридическое лицо (в случае, если заявитель, существовавший до реорганизации, прекратил свою деятельность, соответствующее заявление о заключении дополнительного соглашения направляет только новое юридическое лицо) подают в уполномоченную организацию:</w:t>
      </w:r>
    </w:p>
    <w:p w:rsidR="0093391B" w:rsidRDefault="0093391B">
      <w:pPr>
        <w:pStyle w:val="ConsPlusNormal"/>
        <w:spacing w:before="220"/>
        <w:ind w:firstLine="540"/>
        <w:jc w:val="both"/>
      </w:pPr>
      <w:bookmarkStart w:id="40" w:name="Par272"/>
      <w:bookmarkEnd w:id="40"/>
      <w:r>
        <w:t xml:space="preserve">заявление о заключении дополнительного соглашения к соглашению о защите и поощрении капиталовложений согласно </w:t>
      </w:r>
      <w:hyperlink r:id="rId161" w:history="1">
        <w:r>
          <w:rPr>
            <w:color w:val="0000FF"/>
          </w:rPr>
          <w:t>приложению N 30</w:t>
        </w:r>
      </w:hyperlink>
      <w:r>
        <w:t xml:space="preserve"> к Правилам и заявление о включении дополнительного соглашения к соглашению о защите и поощрении капиталовложений в реестр соглашений о защите и поощрении капиталовложений согласно </w:t>
      </w:r>
      <w:hyperlink r:id="rId162" w:history="1">
        <w:r>
          <w:rPr>
            <w:color w:val="0000FF"/>
          </w:rPr>
          <w:t>приложению N 31</w:t>
        </w:r>
      </w:hyperlink>
      <w:r>
        <w:t xml:space="preserve"> к Правилам;</w:t>
      </w:r>
    </w:p>
    <w:p w:rsidR="0093391B" w:rsidRDefault="0093391B">
      <w:pPr>
        <w:pStyle w:val="ConsPlusNormal"/>
        <w:spacing w:before="220"/>
        <w:ind w:firstLine="540"/>
        <w:jc w:val="both"/>
      </w:pPr>
      <w:r>
        <w:t xml:space="preserve">документы, предусмотренные </w:t>
      </w:r>
      <w:hyperlink w:anchor="Par199" w:history="1">
        <w:r>
          <w:rPr>
            <w:color w:val="0000FF"/>
          </w:rPr>
          <w:t>подпунктом 6.3.5</w:t>
        </w:r>
      </w:hyperlink>
      <w:r>
        <w:t xml:space="preserve"> настоящего Порядка, в отношении нового юридического лица или юридического лица, к которому переходят права и обязанности организации, реализующей проект;</w:t>
      </w:r>
    </w:p>
    <w:p w:rsidR="0093391B" w:rsidRDefault="0093391B">
      <w:pPr>
        <w:pStyle w:val="ConsPlusNormal"/>
        <w:spacing w:before="220"/>
        <w:ind w:firstLine="540"/>
        <w:jc w:val="both"/>
      </w:pPr>
      <w:bookmarkStart w:id="41" w:name="Par274"/>
      <w:bookmarkEnd w:id="41"/>
      <w:r>
        <w:t xml:space="preserve">проект дополнительного соглашения к соглашению о защите и поощрении капиталовложений в связи с реорганизацией организации, реализующей проект, составленного согласно </w:t>
      </w:r>
      <w:hyperlink r:id="rId163" w:history="1">
        <w:r>
          <w:rPr>
            <w:color w:val="0000FF"/>
          </w:rPr>
          <w:t>приложению N 50</w:t>
        </w:r>
      </w:hyperlink>
      <w:r>
        <w:t xml:space="preserve"> к Правилам, предусматривающего переход к новому юридическому лицу или к юридическому лицу, к которому был присоединен заявитель, прав и обязанностей организации, реализующей проект;</w:t>
      </w:r>
    </w:p>
    <w:p w:rsidR="0093391B" w:rsidRDefault="0093391B">
      <w:pPr>
        <w:pStyle w:val="ConsPlusNormal"/>
        <w:spacing w:before="220"/>
        <w:ind w:firstLine="540"/>
        <w:jc w:val="both"/>
      </w:pPr>
      <w:r>
        <w:t>надлежащим образом заверенную копию передаточного акта (если применимо);</w:t>
      </w:r>
    </w:p>
    <w:p w:rsidR="0093391B" w:rsidRDefault="0093391B">
      <w:pPr>
        <w:pStyle w:val="ConsPlusNormal"/>
        <w:spacing w:before="220"/>
        <w:ind w:firstLine="540"/>
        <w:jc w:val="both"/>
      </w:pPr>
      <w:r>
        <w:lastRenderedPageBreak/>
        <w:t xml:space="preserve">документы, подтверждающие полномочия уполномоченных лиц нового юридического лица и (или) заявителя на подписание заявлений о заключении дополнительного соглашения и дополнительного соглашения, предусмотренных соответственно </w:t>
      </w:r>
      <w:hyperlink w:anchor="Par272" w:history="1">
        <w:r>
          <w:rPr>
            <w:color w:val="0000FF"/>
          </w:rPr>
          <w:t>абзацами вторым</w:t>
        </w:r>
      </w:hyperlink>
      <w:r>
        <w:t xml:space="preserve"> и </w:t>
      </w:r>
      <w:hyperlink w:anchor="Par274" w:history="1">
        <w:r>
          <w:rPr>
            <w:color w:val="0000FF"/>
          </w:rPr>
          <w:t>четвертым подпункта 6.19.3</w:t>
        </w:r>
      </w:hyperlink>
      <w:r>
        <w:t xml:space="preserve"> настоящего Порядка.</w:t>
      </w:r>
    </w:p>
    <w:p w:rsidR="0093391B" w:rsidRDefault="0093391B">
      <w:pPr>
        <w:pStyle w:val="ConsPlusNormal"/>
        <w:spacing w:before="220"/>
        <w:ind w:firstLine="540"/>
        <w:jc w:val="both"/>
      </w:pPr>
      <w:r>
        <w:t xml:space="preserve">6.20. Дальнейшее рассмотрение заявления о заключении дополнительного соглашения, подписание и регистрация дополнительного соглашения осуществляются в порядке, предусмотренном </w:t>
      </w:r>
      <w:hyperlink w:anchor="Par185" w:history="1">
        <w:r>
          <w:rPr>
            <w:color w:val="0000FF"/>
          </w:rPr>
          <w:t>пунктами 6.2</w:t>
        </w:r>
      </w:hyperlink>
      <w:r>
        <w:t xml:space="preserve"> - </w:t>
      </w:r>
      <w:hyperlink w:anchor="Par247" w:history="1">
        <w:r>
          <w:rPr>
            <w:color w:val="0000FF"/>
          </w:rPr>
          <w:t>6.15</w:t>
        </w:r>
      </w:hyperlink>
      <w:r>
        <w:t xml:space="preserve"> настоящего Порядка.</w:t>
      </w:r>
    </w:p>
    <w:p w:rsidR="0093391B" w:rsidRDefault="0093391B">
      <w:pPr>
        <w:pStyle w:val="ConsPlusNormal"/>
        <w:spacing w:before="220"/>
        <w:ind w:firstLine="540"/>
        <w:jc w:val="both"/>
      </w:pPr>
      <w:r>
        <w:t xml:space="preserve">6.21. Организация, реализующая инвестиционный проект, после заключения соглашения вправе направить (передать) в уполномоченную организацию ходатайство о включении правового акта, указанного в </w:t>
      </w:r>
      <w:hyperlink r:id="rId164" w:history="1">
        <w:r>
          <w:rPr>
            <w:color w:val="0000FF"/>
          </w:rPr>
          <w:t>части 7.5 статьи 9</w:t>
        </w:r>
      </w:hyperlink>
      <w:r>
        <w:t xml:space="preserve"> Федерального закона от 01.04.2020 N 69-ФЗ, в реестр соглашений, составленное согласно </w:t>
      </w:r>
      <w:hyperlink r:id="rId165" w:history="1">
        <w:r>
          <w:rPr>
            <w:color w:val="0000FF"/>
          </w:rPr>
          <w:t>приложению N 19</w:t>
        </w:r>
      </w:hyperlink>
      <w:r>
        <w:t xml:space="preserve"> к Правилам, с учетом того, что такое ходатайство направляется в уполномоченную организацию, в случае, если в список актов (решений) не был включен правовой акт, который действовал на дату заключения соглашения (если указанный акт не признан утратившим силу) и который содержался или впоследствии был включен в перечень нормативных правовых актов Кировской области, применяемых с учетом особенностей, установленных </w:t>
      </w:r>
      <w:hyperlink r:id="rId166" w:history="1">
        <w:r>
          <w:rPr>
            <w:color w:val="0000FF"/>
          </w:rPr>
          <w:t>статьей 9</w:t>
        </w:r>
      </w:hyperlink>
      <w:r>
        <w:t xml:space="preserve"> Федерального закона от 01.04.2020 N 69-ФЗ.</w:t>
      </w:r>
    </w:p>
    <w:p w:rsidR="0093391B" w:rsidRDefault="0093391B">
      <w:pPr>
        <w:pStyle w:val="ConsPlusNormal"/>
        <w:spacing w:before="220"/>
        <w:ind w:firstLine="540"/>
        <w:jc w:val="both"/>
      </w:pPr>
      <w:r>
        <w:t xml:space="preserve">Уполномоченная организация в течение 5 рабочих дней со дня получения ходатайства о включении правового акта, указанного в </w:t>
      </w:r>
      <w:hyperlink r:id="rId167" w:history="1">
        <w:r>
          <w:rPr>
            <w:color w:val="0000FF"/>
          </w:rPr>
          <w:t>части 7.5 статьи 9</w:t>
        </w:r>
      </w:hyperlink>
      <w:r>
        <w:t xml:space="preserve"> Федерального закона от 01.04.2020 N 69-ФЗ, в реестр соглашений сопоставляет законы и нормативные правовые акты Кировской области, указанные заявителем в таком ходатайстве, с перечнем нормативных правовых актов Кировской области, применяемых с учетом особенностей, установленных </w:t>
      </w:r>
      <w:hyperlink r:id="rId168" w:history="1">
        <w:r>
          <w:rPr>
            <w:color w:val="0000FF"/>
          </w:rPr>
          <w:t>статьей 9</w:t>
        </w:r>
      </w:hyperlink>
      <w:r>
        <w:t xml:space="preserve"> Федерального закона от 01.04.2020 N 69-ФЗ.</w:t>
      </w:r>
    </w:p>
    <w:p w:rsidR="0093391B" w:rsidRDefault="0093391B">
      <w:pPr>
        <w:pStyle w:val="ConsPlusNormal"/>
        <w:spacing w:before="220"/>
        <w:ind w:firstLine="540"/>
        <w:jc w:val="both"/>
      </w:pPr>
      <w:r>
        <w:t xml:space="preserve">В случае выявления несоответствий (неточности, расхождения) в представленном организацией, реализующей инвестиционный проект, ходатайстве о включении правового акта, указанного в </w:t>
      </w:r>
      <w:hyperlink r:id="rId169" w:history="1">
        <w:r>
          <w:rPr>
            <w:color w:val="0000FF"/>
          </w:rPr>
          <w:t>части 7.5 статьи 9</w:t>
        </w:r>
      </w:hyperlink>
      <w:r>
        <w:t xml:space="preserve"> Федерального закона от 01.04.2020 N 69-ФЗ, в реестр соглашений и (или) отсутствия его согласования с главой муниципального образования, если это ходатайство содержит муниципальные правовые акты, уполномоченная организация в течение 10 рабочих дней со дня получения соответствующего ходатайства готовит уведомление о выявленных несоответствиях в ходатайстве о включении правового акта, указанного в </w:t>
      </w:r>
      <w:hyperlink r:id="rId170" w:history="1">
        <w:r>
          <w:rPr>
            <w:color w:val="0000FF"/>
          </w:rPr>
          <w:t>части 7.5 статьи 9</w:t>
        </w:r>
      </w:hyperlink>
      <w:r>
        <w:t xml:space="preserve"> Федерального закона от 01.04.2020 N 69-ФЗ, в реестр соглашений и направляет (передает) данное уведомление организации, реализующей инвестиционный проект.</w:t>
      </w:r>
    </w:p>
    <w:p w:rsidR="0093391B" w:rsidRDefault="0093391B">
      <w:pPr>
        <w:pStyle w:val="ConsPlusNormal"/>
        <w:spacing w:before="220"/>
        <w:ind w:firstLine="540"/>
        <w:jc w:val="both"/>
      </w:pPr>
      <w:r>
        <w:t xml:space="preserve">6.22. В случае если ходатайство о включении правового акта, указанного в </w:t>
      </w:r>
      <w:hyperlink r:id="rId171" w:history="1">
        <w:r>
          <w:rPr>
            <w:color w:val="0000FF"/>
          </w:rPr>
          <w:t>части 7.5 статьи 9</w:t>
        </w:r>
      </w:hyperlink>
      <w:r>
        <w:t xml:space="preserve"> Федерального закона от 01.04.2020 N 69-ФЗ, в реестр соглашений, содержащее законы и иные нормативные правовые акты Кировской области, соответствует положениям </w:t>
      </w:r>
      <w:hyperlink r:id="rId172" w:history="1">
        <w:r>
          <w:rPr>
            <w:color w:val="0000FF"/>
          </w:rPr>
          <w:t>статьи 9</w:t>
        </w:r>
      </w:hyperlink>
      <w:r>
        <w:t xml:space="preserve"> Федерального закона от 01.04.2020 N 69-ФЗ и требованиям настоящего Порядка, уполномоченная организация в течение 2 рабочих дней со дня получения ходатайства о включении правового акта уведомляет об это отраслевой (межотраслевой) орган, который в течение 10 рабочих дней со дня получения такого ходатайства передает в Федеральное казначейство справку о соглашении с учетом того, что такая справка составляется в соответствии с настоящим Порядком и содержит акты (решения), подлежащие дополнительно включению в реестр соглашений.</w:t>
      </w:r>
    </w:p>
    <w:p w:rsidR="0093391B" w:rsidRDefault="0093391B">
      <w:pPr>
        <w:pStyle w:val="ConsPlusNormal"/>
        <w:spacing w:before="220"/>
        <w:ind w:firstLine="540"/>
        <w:jc w:val="both"/>
        <w:outlineLvl w:val="1"/>
        <w:rPr>
          <w:b/>
          <w:bCs/>
        </w:rPr>
      </w:pPr>
      <w:r>
        <w:rPr>
          <w:b/>
          <w:bCs/>
        </w:rPr>
        <w:t>7. Порядок прекращения действия (расторжения) соглашения.</w:t>
      </w:r>
    </w:p>
    <w:p w:rsidR="0093391B" w:rsidRDefault="0093391B">
      <w:pPr>
        <w:pStyle w:val="ConsPlusNormal"/>
        <w:spacing w:before="220"/>
        <w:ind w:firstLine="540"/>
        <w:jc w:val="both"/>
      </w:pPr>
      <w:bookmarkStart w:id="42" w:name="Par283"/>
      <w:bookmarkEnd w:id="42"/>
      <w:r>
        <w:t>7.1. Действие соглашения может быть прекращено в любое время по соглашению сторон, если это не нарушает условий связанного договора.</w:t>
      </w:r>
    </w:p>
    <w:p w:rsidR="0093391B" w:rsidRDefault="0093391B">
      <w:pPr>
        <w:pStyle w:val="ConsPlusNormal"/>
        <w:spacing w:before="220"/>
        <w:ind w:firstLine="540"/>
        <w:jc w:val="both"/>
      </w:pPr>
      <w:r>
        <w:t xml:space="preserve">7.2. Соглашение может быть расторгнуто в порядке, предусмотренном </w:t>
      </w:r>
      <w:hyperlink r:id="rId173" w:history="1">
        <w:r>
          <w:rPr>
            <w:color w:val="0000FF"/>
          </w:rPr>
          <w:t>статьей 13</w:t>
        </w:r>
      </w:hyperlink>
      <w:r>
        <w:t xml:space="preserve"> Федерального закона от 01.04.2020 N 69-ФЗ, по требованию Правительства Кировской области или главы муниципального образования (если применимо) при выявлении любого из предусмотренных </w:t>
      </w:r>
      <w:hyperlink r:id="rId174" w:history="1">
        <w:r>
          <w:rPr>
            <w:color w:val="0000FF"/>
          </w:rPr>
          <w:t>частью 13 статьи 11</w:t>
        </w:r>
      </w:hyperlink>
      <w:r>
        <w:t xml:space="preserve"> Федерального закона от 01.04.2020 N 69-ФЗ обстоятельств:</w:t>
      </w:r>
    </w:p>
    <w:p w:rsidR="0093391B" w:rsidRDefault="0093391B">
      <w:pPr>
        <w:pStyle w:val="ConsPlusNormal"/>
        <w:spacing w:before="220"/>
        <w:ind w:firstLine="540"/>
        <w:jc w:val="both"/>
      </w:pPr>
      <w:r>
        <w:lastRenderedPageBreak/>
        <w:t>7.2.1. Предоставление заявителем недостоверных сведений при заключении или исполнении соглашения.</w:t>
      </w:r>
    </w:p>
    <w:p w:rsidR="0093391B" w:rsidRDefault="0093391B">
      <w:pPr>
        <w:pStyle w:val="ConsPlusNormal"/>
        <w:spacing w:before="220"/>
        <w:ind w:firstLine="540"/>
        <w:jc w:val="both"/>
      </w:pPr>
      <w:r>
        <w:t xml:space="preserve">7.2.2. Неосуществление капиталовложений, предусмотренных условиями соглашения, в течение более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175" w:history="1">
        <w:r>
          <w:rPr>
            <w:color w:val="0000FF"/>
          </w:rPr>
          <w:t>подпунктом "а" пункта 3 части 8 статьи 10</w:t>
        </w:r>
      </w:hyperlink>
      <w:r>
        <w:t xml:space="preserve"> Федерального закона от 01.04.2020 N 69-ФЗ.</w:t>
      </w:r>
    </w:p>
    <w:p w:rsidR="0093391B" w:rsidRDefault="0093391B">
      <w:pPr>
        <w:pStyle w:val="ConsPlusNormal"/>
        <w:spacing w:before="220"/>
        <w:ind w:firstLine="540"/>
        <w:jc w:val="both"/>
      </w:pPr>
      <w:r>
        <w:t xml:space="preserve">7.2.3. Ненаступление отдельных юридических фактов, предусмотренных условиями соглашения, в течение более 2 лет по истечении предусмотренного соглашением срока, а также дополнительного срока, предоставленного в соответствии с </w:t>
      </w:r>
      <w:hyperlink r:id="rId176" w:history="1">
        <w:r>
          <w:rPr>
            <w:color w:val="0000FF"/>
          </w:rPr>
          <w:t>пунктом 3 части 8 статьи 10</w:t>
        </w:r>
      </w:hyperlink>
      <w:r>
        <w:t xml:space="preserve"> Федерального закона от 01.04.2020 N 69-ФЗ, в том числе неполучение разрешения на строительство, отсутствие государственной регистрации прав на недвижимое имущество, отсутствие разрешения на ввод объекта, создаваемого в рамках проекта, в эксплуатацию и (или) отсутствие государственной регистрации результатов интеллектуальной деятельности и (или) приравненных к ним средств индивидуализации.</w:t>
      </w:r>
    </w:p>
    <w:p w:rsidR="0093391B" w:rsidRDefault="0093391B">
      <w:pPr>
        <w:pStyle w:val="ConsPlusNormal"/>
        <w:spacing w:before="220"/>
        <w:ind w:firstLine="540"/>
        <w:jc w:val="both"/>
      </w:pPr>
      <w:r>
        <w:t>7.2.4. Нарушение заявителем или его должностными лицами законодательства Российской Федерации, что привело к приостановлению деятельности заявителя либо к дисквалификации его должностных лиц.</w:t>
      </w:r>
    </w:p>
    <w:p w:rsidR="0093391B" w:rsidRDefault="0093391B">
      <w:pPr>
        <w:pStyle w:val="ConsPlusNormal"/>
        <w:spacing w:before="220"/>
        <w:ind w:firstLine="540"/>
        <w:jc w:val="both"/>
      </w:pPr>
      <w:r>
        <w:t xml:space="preserve">7.3. Правительство Кировской области и (или) глава муниципального образования (если применимо) вправе отказаться от соглашения в одностороннем внесудебном порядке при наступлении любого из условий, указанных в </w:t>
      </w:r>
      <w:hyperlink r:id="rId177" w:history="1">
        <w:r>
          <w:rPr>
            <w:color w:val="0000FF"/>
          </w:rPr>
          <w:t>части 14 статьи 11</w:t>
        </w:r>
      </w:hyperlink>
      <w:r>
        <w:t xml:space="preserve"> Федерального закона от 01.04.2020 N 69-ФЗ, при этом:</w:t>
      </w:r>
    </w:p>
    <w:p w:rsidR="0093391B" w:rsidRDefault="0093391B">
      <w:pPr>
        <w:pStyle w:val="ConsPlusNormal"/>
        <w:spacing w:before="220"/>
        <w:ind w:firstLine="540"/>
        <w:jc w:val="both"/>
      </w:pPr>
      <w:r>
        <w:t xml:space="preserve">7.3.1. Орган отраслевой (межотраслевой) компетенции не позднее чем за 27 рабочих дней до предполагаемой даты расторжения соглашения готовит и направляет в Правительство Кировской области уведомление об одностороннем отказе от соглашения (далее - уведомление об отказе от соглашения), составленное согласно </w:t>
      </w:r>
      <w:hyperlink r:id="rId178" w:history="1">
        <w:r>
          <w:rPr>
            <w:color w:val="0000FF"/>
          </w:rPr>
          <w:t>приложению N 51</w:t>
        </w:r>
      </w:hyperlink>
      <w:r>
        <w:t xml:space="preserve"> к Правилам. К уведомлению прилагаются документы, подтверждающие наступление любого из условий, предусмотренных </w:t>
      </w:r>
      <w:hyperlink r:id="rId179" w:history="1">
        <w:r>
          <w:rPr>
            <w:color w:val="0000FF"/>
          </w:rPr>
          <w:t>частью 14 статьи 11</w:t>
        </w:r>
      </w:hyperlink>
      <w:r>
        <w:t xml:space="preserve"> Федерального закона от 01.04.2020 N 69-ФЗ.</w:t>
      </w:r>
    </w:p>
    <w:p w:rsidR="0093391B" w:rsidRDefault="0093391B">
      <w:pPr>
        <w:pStyle w:val="ConsPlusNormal"/>
        <w:spacing w:before="220"/>
        <w:ind w:firstLine="540"/>
        <w:jc w:val="both"/>
      </w:pPr>
      <w:r>
        <w:t>7.3.2. Правительство Кировской области в течение 3 рабочих дней с даты получения уведомления об отказе от соглашения подписывает его и направляет другим сторонам соглашения.</w:t>
      </w:r>
    </w:p>
    <w:p w:rsidR="0093391B" w:rsidRDefault="0093391B">
      <w:pPr>
        <w:pStyle w:val="ConsPlusNormal"/>
        <w:spacing w:before="220"/>
        <w:ind w:firstLine="540"/>
        <w:jc w:val="both"/>
      </w:pPr>
      <w:r>
        <w:t xml:space="preserve">7.3.3. Не позднее чем за 10 рабочих дней до предполагаемой даты расторжения соглашения, указанной в уведомлении об отказе от соглашения, орган отраслевой (межотраслевой) компетенции готовит и направляет в Правительство Кировской области уведомление об одностороннем отказе от соглашения о защите и поощрении капиталовложений согласно </w:t>
      </w:r>
      <w:hyperlink r:id="rId180" w:history="1">
        <w:r>
          <w:rPr>
            <w:color w:val="0000FF"/>
          </w:rPr>
          <w:t>приложению N 51</w:t>
        </w:r>
      </w:hyperlink>
      <w:r>
        <w:t xml:space="preserve"> к Правилам (далее - уведомление об одностороннем отказе) для внесения в реестр соглашений информации о прекращении действия соглашения (включения сведений об уведомлении об отказе от соглашения в реестр соглашений).</w:t>
      </w:r>
    </w:p>
    <w:p w:rsidR="0093391B" w:rsidRDefault="0093391B">
      <w:pPr>
        <w:pStyle w:val="ConsPlusNormal"/>
        <w:spacing w:before="220"/>
        <w:ind w:firstLine="540"/>
        <w:jc w:val="both"/>
      </w:pPr>
      <w:r>
        <w:t>7.3.4. Не позднее чем за 5 рабочих дня до предполагаемой даты расторжения соглашения Правительство Кировской области подписывает и направляет копию уведомления об одностороннем отказе в Федеральное казначейство вместе с двумя заверенными копиями соглашения о расторжении соглашения.</w:t>
      </w:r>
    </w:p>
    <w:p w:rsidR="0093391B" w:rsidRDefault="0093391B">
      <w:pPr>
        <w:pStyle w:val="ConsPlusNormal"/>
        <w:spacing w:before="220"/>
        <w:ind w:firstLine="540"/>
        <w:jc w:val="both"/>
      </w:pPr>
      <w:r>
        <w:t xml:space="preserve">7.3.5. Орган отраслевой (межотраслевой) компетенции в течение 5 рабочих дней с даты получения от Федерального казначейства копии уведомления об одностороннем отказе с отметкой о регистрации в реестре соглашений готовит и направляет в Правительство Кировской области уведомление о регистрации прекращения действия соглашения о защите и поощрении </w:t>
      </w:r>
      <w:r>
        <w:lastRenderedPageBreak/>
        <w:t xml:space="preserve">капиталовложений в связи с отказом от него в одностороннем внесудебном порядке согласно </w:t>
      </w:r>
      <w:hyperlink r:id="rId181" w:history="1">
        <w:r>
          <w:rPr>
            <w:color w:val="0000FF"/>
          </w:rPr>
          <w:t>приложению N 52</w:t>
        </w:r>
      </w:hyperlink>
      <w:r>
        <w:t xml:space="preserve"> к Правилам.</w:t>
      </w:r>
    </w:p>
    <w:p w:rsidR="0093391B" w:rsidRDefault="0093391B">
      <w:pPr>
        <w:pStyle w:val="ConsPlusNormal"/>
        <w:spacing w:before="220"/>
        <w:ind w:firstLine="540"/>
        <w:jc w:val="both"/>
      </w:pPr>
      <w:r>
        <w:t>7.3.6. Правительство Кировской области в течение 3 рабочих дней с даты получения уведомления о регистрации прекращения действия соглашения в связи с отказом от него в одностороннем внесудебном порядке подписывает его и направляет в орган отраслевой (межотраслевой) компетенции.</w:t>
      </w:r>
    </w:p>
    <w:p w:rsidR="0093391B" w:rsidRDefault="0093391B">
      <w:pPr>
        <w:pStyle w:val="ConsPlusNormal"/>
        <w:spacing w:before="220"/>
        <w:ind w:firstLine="540"/>
        <w:jc w:val="both"/>
      </w:pPr>
      <w:r>
        <w:t>7.3.7. Орган отраслевой (межотраслевой) компетенции в течение 3 рабочих дней с даты получения уведомления о регистрации прекращения действия соглашения в связи с отказом от него в одностороннем внесудебном порядке направляет его сторонам соглашения, министерству финансов Кировской области, в Управление Федеральной налоговой службы по Кировской области.</w:t>
      </w:r>
    </w:p>
    <w:p w:rsidR="0093391B" w:rsidRDefault="0093391B">
      <w:pPr>
        <w:pStyle w:val="ConsPlusNormal"/>
        <w:spacing w:before="220"/>
        <w:ind w:firstLine="540"/>
        <w:jc w:val="both"/>
      </w:pPr>
      <w:r>
        <w:t xml:space="preserve">7.4. Заявитель вправе потребовать в порядке, предусмотренном </w:t>
      </w:r>
      <w:hyperlink r:id="rId182" w:history="1">
        <w:r>
          <w:rPr>
            <w:color w:val="0000FF"/>
          </w:rPr>
          <w:t>статьей 13</w:t>
        </w:r>
      </w:hyperlink>
      <w:r>
        <w:t xml:space="preserve"> Федерального закона от 01.04.2020 N 69-ФЗ, расторжения соглашения в случае существенного нарушения его условий Правительством Кировской области и (или) муниципальным образованием, являющимися сторонами соглашения, если такое требование не нарушает условий связанного договора.</w:t>
      </w:r>
    </w:p>
    <w:p w:rsidR="0093391B" w:rsidRDefault="0093391B">
      <w:pPr>
        <w:pStyle w:val="ConsPlusNormal"/>
        <w:spacing w:before="220"/>
        <w:ind w:firstLine="540"/>
        <w:jc w:val="both"/>
      </w:pPr>
      <w:r>
        <w:t>7.5. Любые документы, исходящие от сторон соглашения и связанные с прекращением действия соглашения, в том числе уведомления, подписываются уполномоченными лицами сторон соглашения.</w:t>
      </w:r>
    </w:p>
    <w:p w:rsidR="0093391B" w:rsidRDefault="0093391B">
      <w:pPr>
        <w:pStyle w:val="ConsPlusNormal"/>
        <w:spacing w:before="220"/>
        <w:ind w:firstLine="540"/>
        <w:jc w:val="both"/>
      </w:pPr>
      <w:r>
        <w:t xml:space="preserve">7.6. Для прекращения действия соглашения в соответствии с </w:t>
      </w:r>
      <w:hyperlink w:anchor="Par283" w:history="1">
        <w:r>
          <w:rPr>
            <w:color w:val="0000FF"/>
          </w:rPr>
          <w:t>пунктом 7.1</w:t>
        </w:r>
      </w:hyperlink>
      <w:r>
        <w:t xml:space="preserve"> настоящего Порядка:</w:t>
      </w:r>
    </w:p>
    <w:p w:rsidR="0093391B" w:rsidRDefault="0093391B">
      <w:pPr>
        <w:pStyle w:val="ConsPlusNormal"/>
        <w:spacing w:before="220"/>
        <w:ind w:firstLine="540"/>
        <w:jc w:val="both"/>
      </w:pPr>
      <w:bookmarkStart w:id="43" w:name="Par300"/>
      <w:bookmarkEnd w:id="43"/>
      <w:r>
        <w:t xml:space="preserve">7.6.1. Сторона, инициирующая прекращение действия соглашения, составляет и подписывает проект соглашения о расторжении соглашения, составленный согласно </w:t>
      </w:r>
      <w:hyperlink r:id="rId183" w:history="1">
        <w:r>
          <w:rPr>
            <w:color w:val="0000FF"/>
          </w:rPr>
          <w:t>приложению N 53</w:t>
        </w:r>
      </w:hyperlink>
      <w:r>
        <w:t xml:space="preserve"> к Правилам, в количестве экземпляров, равном числу сторон соглашения, направляет в уполномоченный орган уведомление о намерении расторгнуть соглашение, составленное согласно </w:t>
      </w:r>
      <w:hyperlink r:id="rId184" w:history="1">
        <w:r>
          <w:rPr>
            <w:color w:val="0000FF"/>
          </w:rPr>
          <w:t>приложению N 54</w:t>
        </w:r>
      </w:hyperlink>
      <w:r>
        <w:t xml:space="preserve"> к Правилам (далее - уведомление о расторжении соглашения), в количестве экземпляров, равном количеству сторон, и подписанные экземпляры проекта соглашения о расторжении соглашения.</w:t>
      </w:r>
    </w:p>
    <w:p w:rsidR="0093391B" w:rsidRDefault="0093391B">
      <w:pPr>
        <w:pStyle w:val="ConsPlusNormal"/>
        <w:spacing w:before="220"/>
        <w:ind w:firstLine="540"/>
        <w:jc w:val="both"/>
      </w:pPr>
      <w:r>
        <w:t>Уполномоченный орган в течение 1 рабочего дня регистрирует уведомление о расторжении соглашения и подписанные экземпляры проекта соглашения о расторжении соглашения и направляет их в уполномоченную организацию.</w:t>
      </w:r>
    </w:p>
    <w:p w:rsidR="0093391B" w:rsidRDefault="0093391B">
      <w:pPr>
        <w:pStyle w:val="ConsPlusNormal"/>
        <w:spacing w:before="220"/>
        <w:ind w:firstLine="540"/>
        <w:jc w:val="both"/>
      </w:pPr>
      <w:r>
        <w:t xml:space="preserve">7.6.2. Уполномоченная организация в течение 3 рабочих дней с даты получения документов и материалов, указанных в </w:t>
      </w:r>
      <w:hyperlink w:anchor="Par300" w:history="1">
        <w:r>
          <w:rPr>
            <w:color w:val="0000FF"/>
          </w:rPr>
          <w:t>подпункте 7.6.1</w:t>
        </w:r>
      </w:hyperlink>
      <w:r>
        <w:t xml:space="preserve"> настоящего Порядка, направляет иным сторонам соглашения последовательно уведомления о намерении расторгнуть соглашение и все экземпляры проекта соглашения о расторжении соглашения, если только подписание соглашения о расторжении соглашения не осуществляется уполномоченными лицами сторон такого соглашения при совместном присутствии.</w:t>
      </w:r>
    </w:p>
    <w:p w:rsidR="0093391B" w:rsidRDefault="0093391B">
      <w:pPr>
        <w:pStyle w:val="ConsPlusNormal"/>
        <w:spacing w:before="220"/>
        <w:ind w:firstLine="540"/>
        <w:jc w:val="both"/>
      </w:pPr>
      <w:r>
        <w:t xml:space="preserve">7.6.3. При отсутствии возражений сторона, получившая документы и материалы, указанные в </w:t>
      </w:r>
      <w:hyperlink w:anchor="Par300" w:history="1">
        <w:r>
          <w:rPr>
            <w:color w:val="0000FF"/>
          </w:rPr>
          <w:t>подпункте 7.6.1</w:t>
        </w:r>
      </w:hyperlink>
      <w:r>
        <w:t xml:space="preserve"> настоящего Порядка, в течение 3 рабочих дней с даты их получения подписывает все экземпляры дополнительного соглашения о расторжении соглашения и направляет их в уполномоченную организацию.</w:t>
      </w:r>
    </w:p>
    <w:p w:rsidR="0093391B" w:rsidRDefault="0093391B">
      <w:pPr>
        <w:pStyle w:val="ConsPlusNormal"/>
        <w:spacing w:before="220"/>
        <w:ind w:firstLine="540"/>
        <w:jc w:val="both"/>
      </w:pPr>
      <w:r>
        <w:t>7.6.4. Уполномоченная организация в течение 3 рабочих дней с даты получения от последней подписывающей стороны всех экземпляров подписанного соглашения о расторжении соглашения направляет все подписанные экземпляры соглашения о расторжении соглашения в Федеральное казначейство.</w:t>
      </w:r>
    </w:p>
    <w:p w:rsidR="0093391B" w:rsidRDefault="0093391B">
      <w:pPr>
        <w:pStyle w:val="ConsPlusNormal"/>
        <w:spacing w:before="220"/>
        <w:ind w:firstLine="540"/>
        <w:jc w:val="both"/>
      </w:pPr>
      <w:r>
        <w:lastRenderedPageBreak/>
        <w:t xml:space="preserve">7.6.5. Уполномоченная организация в течение 3 рабочих дней с даты получения от Федерального казначейства соглашения о расторжении соглашения с отметкой о регистрации направляет в орган отраслевой (межотраслевой) компетенции, а также другим сторонам по одному экземпляру зарегистрированного дополнительного соглашения о расторжении соглашения. В указанный срок уполномоченная организация направляет в министерство финансов Кировской области, Управление Федеральной налоговой службы по Кировской области, Кировский областной таможенный пост Нижегородской таможни уведомление об одностороннем отказе от соглашения согласно </w:t>
      </w:r>
      <w:hyperlink r:id="rId185" w:history="1">
        <w:r>
          <w:rPr>
            <w:color w:val="0000FF"/>
          </w:rPr>
          <w:t>приложению N 51</w:t>
        </w:r>
      </w:hyperlink>
      <w:r>
        <w:t xml:space="preserve"> к Правилам.</w:t>
      </w:r>
    </w:p>
    <w:p w:rsidR="0093391B" w:rsidRDefault="0093391B">
      <w:pPr>
        <w:pStyle w:val="ConsPlusNormal"/>
        <w:spacing w:before="220"/>
        <w:ind w:firstLine="540"/>
        <w:jc w:val="both"/>
      </w:pPr>
      <w:r>
        <w:t>7.6.6. В случае если хотя бы одна из сторон возражает против прекращения действия соглашения, соглашение о прекращении действия соглашения не может быть заключено.</w:t>
      </w:r>
    </w:p>
    <w:p w:rsidR="0093391B" w:rsidRDefault="0093391B">
      <w:pPr>
        <w:pStyle w:val="ConsPlusNormal"/>
        <w:spacing w:before="220"/>
        <w:ind w:firstLine="540"/>
        <w:jc w:val="both"/>
      </w:pPr>
      <w:r>
        <w:t xml:space="preserve">7.7. В случае расторжения соглашения в судебном порядке в соответствии с </w:t>
      </w:r>
      <w:hyperlink r:id="rId186" w:history="1">
        <w:r>
          <w:rPr>
            <w:color w:val="0000FF"/>
          </w:rPr>
          <w:t>частями 13</w:t>
        </w:r>
      </w:hyperlink>
      <w:r>
        <w:t xml:space="preserve">, </w:t>
      </w:r>
      <w:hyperlink r:id="rId187" w:history="1">
        <w:r>
          <w:rPr>
            <w:color w:val="0000FF"/>
          </w:rPr>
          <w:t>15 статьи 11</w:t>
        </w:r>
      </w:hyperlink>
      <w:r>
        <w:t xml:space="preserve"> и </w:t>
      </w:r>
      <w:hyperlink r:id="rId188" w:history="1">
        <w:r>
          <w:rPr>
            <w:color w:val="0000FF"/>
          </w:rPr>
          <w:t>статьей 13</w:t>
        </w:r>
      </w:hyperlink>
      <w:r>
        <w:t xml:space="preserve"> Федерального закона от 01.04.2020 N 69-ФЗ Правительство Кировской области в течение 15 рабочих дней с даты вступления в силу решения суда о расторжении соглашения направляет в Федеральное казначейство уведомление о вступлении в законную силу такого решения суда с указанием даты его вступления в законную силу и приложением копии соответствующего решения суда.</w:t>
      </w: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right"/>
        <w:outlineLvl w:val="1"/>
      </w:pPr>
      <w:r>
        <w:t>Приложение N 1</w:t>
      </w:r>
    </w:p>
    <w:p w:rsidR="0093391B" w:rsidRDefault="0093391B">
      <w:pPr>
        <w:pStyle w:val="ConsPlusNormal"/>
        <w:jc w:val="right"/>
      </w:pPr>
      <w:r>
        <w:t>к Порядку</w:t>
      </w:r>
    </w:p>
    <w:p w:rsidR="0093391B" w:rsidRDefault="0093391B">
      <w:pPr>
        <w:pStyle w:val="ConsPlusNormal"/>
        <w:jc w:val="both"/>
      </w:pPr>
    </w:p>
    <w:p w:rsidR="0093391B" w:rsidRDefault="0093391B">
      <w:pPr>
        <w:pStyle w:val="ConsPlusNormal"/>
        <w:jc w:val="center"/>
        <w:rPr>
          <w:b/>
          <w:bCs/>
        </w:rPr>
      </w:pPr>
      <w:bookmarkStart w:id="44" w:name="Par316"/>
      <w:bookmarkEnd w:id="44"/>
      <w:r>
        <w:rPr>
          <w:b/>
          <w:bCs/>
        </w:rPr>
        <w:t>ПЕРЕЧЕНЬ</w:t>
      </w:r>
    </w:p>
    <w:p w:rsidR="0093391B" w:rsidRDefault="0093391B">
      <w:pPr>
        <w:pStyle w:val="ConsPlusNormal"/>
        <w:jc w:val="center"/>
        <w:rPr>
          <w:b/>
          <w:bCs/>
        </w:rPr>
      </w:pPr>
      <w:r>
        <w:rPr>
          <w:b/>
          <w:bCs/>
        </w:rPr>
        <w:t>ОРГАНОВ ИСПОЛНИТЕЛЬНОЙ ВЛАСТИ КИРОВСКОЙ ОБЛАСТИ ОТРАСЛЕВОЙ</w:t>
      </w:r>
    </w:p>
    <w:p w:rsidR="0093391B" w:rsidRDefault="0093391B">
      <w:pPr>
        <w:pStyle w:val="ConsPlusNormal"/>
        <w:jc w:val="center"/>
        <w:rPr>
          <w:b/>
          <w:bCs/>
        </w:rPr>
      </w:pPr>
      <w:r>
        <w:rPr>
          <w:b/>
          <w:bCs/>
        </w:rPr>
        <w:t>(МЕЖОТРАСЛЕВОЙ) КОМПЕТЕНЦИИ, К СФЕРЕ ДЕЯТЕЛЬНОСТИ КОТОРЫХ</w:t>
      </w:r>
    </w:p>
    <w:p w:rsidR="0093391B" w:rsidRDefault="0093391B">
      <w:pPr>
        <w:pStyle w:val="ConsPlusNormal"/>
        <w:jc w:val="center"/>
        <w:rPr>
          <w:b/>
          <w:bCs/>
        </w:rPr>
      </w:pPr>
      <w:r>
        <w:rPr>
          <w:b/>
          <w:bCs/>
        </w:rPr>
        <w:t>ОТНОСИТСЯ ВИД ЭКОНОМИЧЕСКОЙ ДЕЯТЕЛЬНОСТИ, ПЛАНИРУЕМЫЙ</w:t>
      </w:r>
    </w:p>
    <w:p w:rsidR="0093391B" w:rsidRDefault="0093391B">
      <w:pPr>
        <w:pStyle w:val="ConsPlusNormal"/>
        <w:jc w:val="center"/>
        <w:rPr>
          <w:b/>
          <w:bCs/>
        </w:rPr>
      </w:pPr>
      <w:r>
        <w:rPr>
          <w:b/>
          <w:bCs/>
        </w:rPr>
        <w:t>К ОСУЩЕСТВЛЕНИЮ В РЕЗУЛЬТАТЕ РЕАЛИЗАЦИИ ИНВЕСТИЦИОННОГО</w:t>
      </w:r>
    </w:p>
    <w:p w:rsidR="0093391B" w:rsidRDefault="0093391B">
      <w:pPr>
        <w:pStyle w:val="ConsPlusNormal"/>
        <w:jc w:val="center"/>
        <w:rPr>
          <w:b/>
          <w:bCs/>
        </w:rPr>
      </w:pPr>
      <w:r>
        <w:rPr>
          <w:b/>
          <w:bCs/>
        </w:rPr>
        <w:t>ПРОЕКТА, УПОЛНОМОЧЕННЫХ НА РАССМОТРЕНИЕ ДОКУМЕНТОВ</w:t>
      </w:r>
    </w:p>
    <w:p w:rsidR="0093391B" w:rsidRDefault="0093391B">
      <w:pPr>
        <w:pStyle w:val="ConsPlusNormal"/>
        <w:jc w:val="center"/>
        <w:rPr>
          <w:b/>
          <w:bCs/>
        </w:rPr>
      </w:pPr>
      <w:r>
        <w:rPr>
          <w:b/>
          <w:bCs/>
        </w:rPr>
        <w:t>И МАТЕРИАЛОВ, СВЯЗАННЫХ С ЗАКЛЮЧЕНИЕМ СОГЛАШЕНИЙ</w:t>
      </w:r>
    </w:p>
    <w:p w:rsidR="0093391B" w:rsidRDefault="0093391B">
      <w:pPr>
        <w:pStyle w:val="ConsPlusNormal"/>
        <w:jc w:val="center"/>
        <w:rPr>
          <w:b/>
          <w:bCs/>
        </w:rPr>
      </w:pPr>
      <w:r>
        <w:rPr>
          <w:b/>
          <w:bCs/>
        </w:rPr>
        <w:t>О ЗАЩИТЕ И ПООЩРЕНИИ КАПИТАЛОВЛОЖЕНИЙ, СТОРОНОЙ</w:t>
      </w:r>
    </w:p>
    <w:p w:rsidR="0093391B" w:rsidRDefault="0093391B">
      <w:pPr>
        <w:pStyle w:val="ConsPlusNormal"/>
        <w:jc w:val="center"/>
        <w:rPr>
          <w:b/>
          <w:bCs/>
        </w:rPr>
      </w:pPr>
      <w:r>
        <w:rPr>
          <w:b/>
          <w:bCs/>
        </w:rPr>
        <w:t>ПО КОТОРЫМ НЕ ЯВЛЯЕТСЯ РОССИЙСКАЯ ФЕДЕРАЦИЯ</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7"/>
        <w:gridCol w:w="3288"/>
        <w:gridCol w:w="5216"/>
      </w:tblGrid>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 п/п</w:t>
            </w:r>
          </w:p>
        </w:tc>
        <w:tc>
          <w:tcPr>
            <w:tcW w:w="3288"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Наименование органа исполнительной власти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Сфера реализации инвестиционного проекта</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328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Министерство сельского хозяйства и продовольствия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инвестиционные проекты частных инвесторов, относящиеся к сфере сельского хозяйства, пищевой и перерабатывающей промышленности</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328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Министерство спорта и туризма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инвестиционные проекты частных инвесторов, относящиеся к сфере физической культуры, спорта и туризма</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328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Министерство промышленности, предпринимательства и торговли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инвестиционные проекты частных инвесторов, относящиеся к сфере обрабатывающего производства</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w:t>
            </w:r>
          </w:p>
        </w:tc>
        <w:tc>
          <w:tcPr>
            <w:tcW w:w="328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Министерство образования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инвестиционные проекты частных инвесторов, относящиеся к сфере образования</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lastRenderedPageBreak/>
              <w:t>5.</w:t>
            </w:r>
          </w:p>
        </w:tc>
        <w:tc>
          <w:tcPr>
            <w:tcW w:w="328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Министерство здравоохранения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инвестиционные проекты частных инвесторов, относящиеся к сфере здравоохранения</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w:t>
            </w:r>
          </w:p>
        </w:tc>
        <w:tc>
          <w:tcPr>
            <w:tcW w:w="328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Министерство культуры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инвестиционные проекты частных инвесторов, относящиеся к сфере культуры</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w:t>
            </w:r>
          </w:p>
        </w:tc>
        <w:tc>
          <w:tcPr>
            <w:tcW w:w="328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Министерство транспорта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инвестиционные проекты частных инвесторов, относящиеся к сфере общественного транспорта, аэровокзалов</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8.</w:t>
            </w:r>
          </w:p>
        </w:tc>
        <w:tc>
          <w:tcPr>
            <w:tcW w:w="328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Министерство информационных технологий и связи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инвестиционные проекты частных инвесторов, относящиеся к сфере цифровой экономики</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9.</w:t>
            </w:r>
          </w:p>
        </w:tc>
        <w:tc>
          <w:tcPr>
            <w:tcW w:w="328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Министерство охраны окружающей среды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инвестиционные проекты частных инвесторов, относящиеся к сфере охраны окружающей среды</w:t>
            </w:r>
          </w:p>
        </w:tc>
      </w:tr>
    </w:tbl>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right"/>
        <w:outlineLvl w:val="1"/>
      </w:pPr>
      <w:r>
        <w:t>Приложение N 2</w:t>
      </w:r>
    </w:p>
    <w:p w:rsidR="0093391B" w:rsidRDefault="0093391B">
      <w:pPr>
        <w:pStyle w:val="ConsPlusNormal"/>
        <w:jc w:val="right"/>
      </w:pPr>
      <w:r>
        <w:t>к Порядку</w:t>
      </w:r>
    </w:p>
    <w:p w:rsidR="0093391B" w:rsidRDefault="0093391B">
      <w:pPr>
        <w:pStyle w:val="ConsPlusNormal"/>
        <w:jc w:val="both"/>
      </w:pPr>
    </w:p>
    <w:p w:rsidR="0093391B" w:rsidRDefault="0093391B">
      <w:pPr>
        <w:pStyle w:val="ConsPlusNormal"/>
        <w:jc w:val="center"/>
        <w:rPr>
          <w:b/>
          <w:bCs/>
        </w:rPr>
      </w:pPr>
      <w:bookmarkStart w:id="45" w:name="Par364"/>
      <w:bookmarkEnd w:id="45"/>
      <w:r>
        <w:rPr>
          <w:b/>
          <w:bCs/>
        </w:rPr>
        <w:t>ПЕРЕЧЕНЬ</w:t>
      </w:r>
    </w:p>
    <w:p w:rsidR="0093391B" w:rsidRDefault="0093391B">
      <w:pPr>
        <w:pStyle w:val="ConsPlusNormal"/>
        <w:jc w:val="center"/>
        <w:rPr>
          <w:b/>
          <w:bCs/>
        </w:rPr>
      </w:pPr>
      <w:r>
        <w:rPr>
          <w:b/>
          <w:bCs/>
        </w:rPr>
        <w:t>ОРГАНОВ ИСПОЛНИТЕЛЬНОЙ ВЛАСТИ КИРОВСКОЙ ОБЛАСТИ,</w:t>
      </w:r>
    </w:p>
    <w:p w:rsidR="0093391B" w:rsidRDefault="0093391B">
      <w:pPr>
        <w:pStyle w:val="ConsPlusNormal"/>
        <w:jc w:val="center"/>
        <w:rPr>
          <w:b/>
          <w:bCs/>
        </w:rPr>
      </w:pPr>
      <w:r>
        <w:rPr>
          <w:b/>
          <w:bCs/>
        </w:rPr>
        <w:t>К СФЕРЕ ДЕЯТЕЛЬНОСТИ КОТОРЫХ ОТНОСИТСЯ ТИП ОБЪЕКТА</w:t>
      </w:r>
    </w:p>
    <w:p w:rsidR="0093391B" w:rsidRDefault="0093391B">
      <w:pPr>
        <w:pStyle w:val="ConsPlusNormal"/>
        <w:jc w:val="center"/>
        <w:rPr>
          <w:b/>
          <w:bCs/>
        </w:rPr>
      </w:pPr>
      <w:r>
        <w:rPr>
          <w:b/>
          <w:bCs/>
        </w:rPr>
        <w:t>(ОБЪЕКТОВ) ИНФРАСТРУКТУРЫ, ЗАТРАТЫ НА СОЗДАНИЕ</w:t>
      </w:r>
    </w:p>
    <w:p w:rsidR="0093391B" w:rsidRDefault="0093391B">
      <w:pPr>
        <w:pStyle w:val="ConsPlusNormal"/>
        <w:jc w:val="center"/>
        <w:rPr>
          <w:b/>
          <w:bCs/>
        </w:rPr>
      </w:pPr>
      <w:r>
        <w:rPr>
          <w:b/>
          <w:bCs/>
        </w:rPr>
        <w:t>(СТРОИТЕЛЬСТВО), РЕКОНСТРУКЦИЮ И (ИЛИ) МОДЕРНИЗАЦИЮ КОТОРЫХ</w:t>
      </w:r>
    </w:p>
    <w:p w:rsidR="0093391B" w:rsidRDefault="0093391B">
      <w:pPr>
        <w:pStyle w:val="ConsPlusNormal"/>
        <w:jc w:val="center"/>
        <w:rPr>
          <w:b/>
          <w:bCs/>
        </w:rPr>
      </w:pPr>
      <w:r>
        <w:rPr>
          <w:b/>
          <w:bCs/>
        </w:rPr>
        <w:t>ПРЕДПОЛАГАЕТСЯ ВОЗМЕСТИТЬ В РАМКАХ СОГЛАШЕНИЯ О ЗАЩИТЕ</w:t>
      </w:r>
    </w:p>
    <w:p w:rsidR="0093391B" w:rsidRDefault="0093391B">
      <w:pPr>
        <w:pStyle w:val="ConsPlusNormal"/>
        <w:jc w:val="center"/>
        <w:rPr>
          <w:b/>
          <w:bCs/>
        </w:rPr>
      </w:pPr>
      <w:r>
        <w:rPr>
          <w:b/>
          <w:bCs/>
        </w:rPr>
        <w:t>И ПООЩРЕНИИ КАПИТАЛОВЛОЖЕНИЙ, СТОРОНОЙ ПО КОТОРОЙ</w:t>
      </w:r>
    </w:p>
    <w:p w:rsidR="0093391B" w:rsidRDefault="0093391B">
      <w:pPr>
        <w:pStyle w:val="ConsPlusNormal"/>
        <w:jc w:val="center"/>
        <w:rPr>
          <w:b/>
          <w:bCs/>
        </w:rPr>
      </w:pPr>
      <w:r>
        <w:rPr>
          <w:b/>
          <w:bCs/>
        </w:rPr>
        <w:t>НЕ ЯВЛЯЕТСЯ РОССИЙСКАЯ ФЕДЕРАЦИЯ</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7"/>
        <w:gridCol w:w="3288"/>
        <w:gridCol w:w="5216"/>
      </w:tblGrid>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 п/п</w:t>
            </w:r>
          </w:p>
        </w:tc>
        <w:tc>
          <w:tcPr>
            <w:tcW w:w="3288"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Наименование органа исполнительной власти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Тип объекта (объектов) инфраструктуры</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3288"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Министерство транспорта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объекты транспортной инфраструктуры, аэродромов и аэровокзалов</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3288"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Министерство промышленности, предпринимательства и торговли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объекты общественного питания, бытового обслуживания, объекты, обеспечивающие потребности человека в получении, приобретении жизненно важных услуг, продуктов, товаров</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3288"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Министерство строительства, энергетики и жилищно-коммунального хозяйства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объекты энергетической, коммунальной инфраструктуры, жилые помещения</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w:t>
            </w:r>
          </w:p>
        </w:tc>
        <w:tc>
          <w:tcPr>
            <w:tcW w:w="3288"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Министерство социального развития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объекты социального обслуживания и социальной защиты населения</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lastRenderedPageBreak/>
              <w:t>5.</w:t>
            </w:r>
          </w:p>
        </w:tc>
        <w:tc>
          <w:tcPr>
            <w:tcW w:w="3288"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Министерство здравоохранения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объекты здравоохранения</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w:t>
            </w:r>
          </w:p>
        </w:tc>
        <w:tc>
          <w:tcPr>
            <w:tcW w:w="3288"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Министерство спорта и туризма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объекты спорта</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w:t>
            </w:r>
          </w:p>
        </w:tc>
        <w:tc>
          <w:tcPr>
            <w:tcW w:w="3288"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Министерство образования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объекты образования</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8.</w:t>
            </w:r>
          </w:p>
        </w:tc>
        <w:tc>
          <w:tcPr>
            <w:tcW w:w="3288"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Министерство культуры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объекты культуры</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9.</w:t>
            </w:r>
          </w:p>
        </w:tc>
        <w:tc>
          <w:tcPr>
            <w:tcW w:w="3288"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Министерство информационных технологий и связи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объекты цифровой инфраструктуры (в том числе здания, строения, сооружения)</w:t>
            </w:r>
          </w:p>
        </w:tc>
      </w:tr>
    </w:tbl>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right"/>
        <w:outlineLvl w:val="0"/>
      </w:pPr>
      <w:r>
        <w:t>Приложение N 2</w:t>
      </w:r>
    </w:p>
    <w:p w:rsidR="0093391B" w:rsidRDefault="0093391B">
      <w:pPr>
        <w:pStyle w:val="ConsPlusNormal"/>
        <w:jc w:val="both"/>
      </w:pPr>
    </w:p>
    <w:p w:rsidR="0093391B" w:rsidRDefault="0093391B">
      <w:pPr>
        <w:pStyle w:val="ConsPlusNormal"/>
        <w:jc w:val="right"/>
      </w:pPr>
      <w:r>
        <w:t>Утвержден</w:t>
      </w:r>
    </w:p>
    <w:p w:rsidR="0093391B" w:rsidRDefault="0093391B">
      <w:pPr>
        <w:pStyle w:val="ConsPlusNormal"/>
        <w:jc w:val="right"/>
      </w:pPr>
      <w:r>
        <w:t>постановлением</w:t>
      </w:r>
    </w:p>
    <w:p w:rsidR="0093391B" w:rsidRDefault="0093391B">
      <w:pPr>
        <w:pStyle w:val="ConsPlusNormal"/>
        <w:jc w:val="right"/>
      </w:pPr>
      <w:r>
        <w:t>Правительства Кировской области</w:t>
      </w:r>
    </w:p>
    <w:p w:rsidR="0093391B" w:rsidRDefault="0093391B">
      <w:pPr>
        <w:pStyle w:val="ConsPlusNormal"/>
        <w:jc w:val="right"/>
      </w:pPr>
      <w:r>
        <w:t>от 10 декабря 2022 г. N 664-П</w:t>
      </w:r>
    </w:p>
    <w:p w:rsidR="0093391B" w:rsidRDefault="0093391B">
      <w:pPr>
        <w:pStyle w:val="ConsPlusNormal"/>
        <w:jc w:val="both"/>
      </w:pPr>
    </w:p>
    <w:p w:rsidR="0093391B" w:rsidRDefault="0093391B">
      <w:pPr>
        <w:pStyle w:val="ConsPlusNormal"/>
        <w:jc w:val="center"/>
        <w:rPr>
          <w:b/>
          <w:bCs/>
        </w:rPr>
      </w:pPr>
      <w:bookmarkStart w:id="46" w:name="Par415"/>
      <w:bookmarkEnd w:id="46"/>
      <w:r>
        <w:rPr>
          <w:b/>
          <w:bCs/>
        </w:rPr>
        <w:t>ПОРЯДОК</w:t>
      </w:r>
    </w:p>
    <w:p w:rsidR="0093391B" w:rsidRDefault="0093391B">
      <w:pPr>
        <w:pStyle w:val="ConsPlusNormal"/>
        <w:jc w:val="center"/>
        <w:rPr>
          <w:b/>
          <w:bCs/>
        </w:rPr>
      </w:pPr>
      <w:r>
        <w:rPr>
          <w:b/>
          <w:bCs/>
        </w:rPr>
        <w:t>ОСУЩЕСТВЛЕНИЯ МОНИТОРИНГА ИСПОЛНЕНИЯ УСЛОВИЙ СОГЛАШЕНИЯ</w:t>
      </w:r>
    </w:p>
    <w:p w:rsidR="0093391B" w:rsidRDefault="0093391B">
      <w:pPr>
        <w:pStyle w:val="ConsPlusNormal"/>
        <w:jc w:val="center"/>
        <w:rPr>
          <w:b/>
          <w:bCs/>
        </w:rPr>
      </w:pPr>
      <w:r>
        <w:rPr>
          <w:b/>
          <w:bCs/>
        </w:rPr>
        <w:t>О ЗАЩИТЕ И ПООЩРЕНИИ КАПИТАЛОВЛОЖЕНИЙ, ПО КОТОРОМУ</w:t>
      </w:r>
    </w:p>
    <w:p w:rsidR="0093391B" w:rsidRDefault="0093391B">
      <w:pPr>
        <w:pStyle w:val="ConsPlusNormal"/>
        <w:jc w:val="center"/>
        <w:rPr>
          <w:b/>
          <w:bCs/>
        </w:rPr>
      </w:pPr>
      <w:r>
        <w:rPr>
          <w:b/>
          <w:bCs/>
        </w:rPr>
        <w:t>РОССИЙСКАЯ ФЕДЕРАЦИЯ НЕ ЯВЛЯЕТСЯ СТОРОНОЙ, И УСЛОВИЙ</w:t>
      </w:r>
    </w:p>
    <w:p w:rsidR="0093391B" w:rsidRDefault="0093391B">
      <w:pPr>
        <w:pStyle w:val="ConsPlusNormal"/>
        <w:jc w:val="center"/>
        <w:rPr>
          <w:b/>
          <w:bCs/>
        </w:rPr>
      </w:pPr>
      <w:r>
        <w:rPr>
          <w:b/>
          <w:bCs/>
        </w:rPr>
        <w:t>РЕАЛИЗАЦИИ ИНВЕСТИЦИОННОГО ПРОЕКТА, В ОТНОШЕНИИ КОТОРОГО</w:t>
      </w:r>
    </w:p>
    <w:p w:rsidR="0093391B" w:rsidRDefault="0093391B">
      <w:pPr>
        <w:pStyle w:val="ConsPlusNormal"/>
        <w:jc w:val="center"/>
        <w:rPr>
          <w:b/>
          <w:bCs/>
        </w:rPr>
      </w:pPr>
      <w:r>
        <w:rPr>
          <w:b/>
          <w:bCs/>
        </w:rPr>
        <w:t>ЗАКЛЮЧЕНО ТАКОЕ СОГЛАШЕНИЕ, В ТОМ ЧИСЛЕ ЭТАПОВ РЕАЛИЗАЦИИ</w:t>
      </w:r>
    </w:p>
    <w:p w:rsidR="0093391B" w:rsidRDefault="0093391B">
      <w:pPr>
        <w:pStyle w:val="ConsPlusNormal"/>
        <w:jc w:val="center"/>
        <w:rPr>
          <w:b/>
          <w:bCs/>
        </w:rPr>
      </w:pPr>
      <w:r>
        <w:rPr>
          <w:b/>
          <w:bCs/>
        </w:rPr>
        <w:t>ИНВЕСТИЦИОННОГО ПРОЕКТА</w:t>
      </w:r>
    </w:p>
    <w:p w:rsidR="0093391B" w:rsidRDefault="0093391B">
      <w:pPr>
        <w:pStyle w:val="ConsPlusNormal"/>
        <w:jc w:val="both"/>
      </w:pPr>
    </w:p>
    <w:p w:rsidR="0093391B" w:rsidRDefault="0093391B">
      <w:pPr>
        <w:pStyle w:val="ConsPlusNormal"/>
        <w:ind w:firstLine="540"/>
        <w:jc w:val="both"/>
        <w:outlineLvl w:val="1"/>
        <w:rPr>
          <w:b/>
          <w:bCs/>
        </w:rPr>
      </w:pPr>
      <w:r>
        <w:rPr>
          <w:b/>
          <w:bCs/>
        </w:rPr>
        <w:t>1. Общие положения.</w:t>
      </w:r>
    </w:p>
    <w:p w:rsidR="0093391B" w:rsidRDefault="0093391B">
      <w:pPr>
        <w:pStyle w:val="ConsPlusNormal"/>
        <w:spacing w:before="220"/>
        <w:ind w:firstLine="540"/>
        <w:jc w:val="both"/>
      </w:pPr>
      <w:r>
        <w:t>1.1. Порядок осуществления мониторинга исполнения условий соглашения о защите и поощрении капиталовложений, по которому Российская Федерация не является стороной,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(далее - Порядок), устанавливает правила осуществления мониторинга исполнения условий соглашения о защите и поощрении капиталовложений, по которому Российская Федерация не является стороной (далее - соглашение), и условий реализации инвестиционного проекта, в отношении которого заключено такое соглашение, в том числе этапов реализации инвестиционного проекта на территории Кировской области.</w:t>
      </w:r>
    </w:p>
    <w:p w:rsidR="0093391B" w:rsidRDefault="0093391B">
      <w:pPr>
        <w:pStyle w:val="ConsPlusNormal"/>
        <w:spacing w:before="220"/>
        <w:ind w:firstLine="540"/>
        <w:jc w:val="both"/>
      </w:pPr>
      <w:r>
        <w:t xml:space="preserve">1.2. В настоящем Порядке используются понятия и термины, предусмотренные Федеральным </w:t>
      </w:r>
      <w:hyperlink r:id="rId189" w:history="1">
        <w:r>
          <w:rPr>
            <w:color w:val="0000FF"/>
          </w:rPr>
          <w:t>законом</w:t>
        </w:r>
      </w:hyperlink>
      <w:r>
        <w:t xml:space="preserve"> от 01.04.2020 N 69-ФЗ "О защите и поощрении капиталовложений в Российской Федерации" (далее - Федеральный закон от 01.04.2020 N 69-ФЗ).</w:t>
      </w:r>
    </w:p>
    <w:p w:rsidR="0093391B" w:rsidRDefault="0093391B">
      <w:pPr>
        <w:pStyle w:val="ConsPlusNormal"/>
        <w:spacing w:before="220"/>
        <w:ind w:firstLine="540"/>
        <w:jc w:val="both"/>
      </w:pPr>
      <w:r>
        <w:t xml:space="preserve">1.3. Мониторинг исполнения условий соглашения и условий реализации инвестиционного проекта, в отношении которого заключено такое соглашение, в том числе этапов реализации инвестиционного проекта Кировской области (далее - мониторинг), осуществляется в целях сбора, </w:t>
      </w:r>
      <w:r>
        <w:lastRenderedPageBreak/>
        <w:t>систематизации и учета информации о ходе исполнения условий соглашения и условий реализации инвестиционного проекта, в отношении которого заключено соглашение, в том числе этапов реализации инвестиционного проекта, а также выявления обстоятельств, указывающих на наличие оснований для расторжения соглашения.</w:t>
      </w:r>
    </w:p>
    <w:p w:rsidR="0093391B" w:rsidRDefault="0093391B">
      <w:pPr>
        <w:pStyle w:val="ConsPlusNormal"/>
        <w:spacing w:before="220"/>
        <w:ind w:firstLine="540"/>
        <w:jc w:val="both"/>
      </w:pPr>
      <w:r>
        <w:t xml:space="preserve">1.4. Мониторинг осуществляется органом исполнительной власти Кировской области отраслевой (межотраслевой) компетенции, к сфере деятельности которого относится вид экономической деятельности, планируемый к осуществлению в результате реализации инвестиционного проекта, уполномоченным на рассмотрение документов и материалов, связанных с заключением соглашений (далее - отраслевой (межотраслевой) орган), согласно </w:t>
      </w:r>
      <w:hyperlink w:anchor="Par316" w:history="1">
        <w:r>
          <w:rPr>
            <w:color w:val="0000FF"/>
          </w:rPr>
          <w:t>приложению N 1</w:t>
        </w:r>
      </w:hyperlink>
      <w:r>
        <w:t xml:space="preserve"> к Порядку заключения соглашений о защите и поощрении капиталовложений, по которым Российская Федерация не является стороной (далее - Порядок заключения соглашений), утвержденному настоящим постановлением.</w:t>
      </w:r>
    </w:p>
    <w:p w:rsidR="0093391B" w:rsidRDefault="0093391B">
      <w:pPr>
        <w:pStyle w:val="ConsPlusNormal"/>
        <w:spacing w:before="220"/>
        <w:ind w:firstLine="540"/>
        <w:jc w:val="both"/>
      </w:pPr>
      <w:r>
        <w:t>1.5. Мониторинг включает в себя следующие этапы:</w:t>
      </w:r>
    </w:p>
    <w:p w:rsidR="0093391B" w:rsidRDefault="0093391B">
      <w:pPr>
        <w:pStyle w:val="ConsPlusNormal"/>
        <w:spacing w:before="220"/>
        <w:ind w:firstLine="540"/>
        <w:jc w:val="both"/>
      </w:pPr>
      <w:r>
        <w:t>1.5.1. Проверка отраслевым (межотраслевым) органом представленных организацией, реализующей инвестиционный проект, данных об исполнении условий соглашения и условий реализации инвестиционного проекта, в отношении которого заключено соглашение, в том числе этапов реализации инвестиционного проекта, и подготовка справки по результатам мониторинга.</w:t>
      </w:r>
    </w:p>
    <w:p w:rsidR="0093391B" w:rsidRDefault="0093391B">
      <w:pPr>
        <w:pStyle w:val="ConsPlusNormal"/>
        <w:spacing w:before="220"/>
        <w:ind w:firstLine="540"/>
        <w:jc w:val="both"/>
      </w:pPr>
      <w:r>
        <w:t>1.5.2. Подготовка отраслевым (межотраслевым) органом отчета о результатах мониторинга соглашений и направление его в министерство экономического развития Кировской области (далее - уполномоченный орган).</w:t>
      </w:r>
    </w:p>
    <w:p w:rsidR="0093391B" w:rsidRDefault="0093391B">
      <w:pPr>
        <w:pStyle w:val="ConsPlusNormal"/>
        <w:spacing w:before="220"/>
        <w:ind w:firstLine="540"/>
        <w:jc w:val="both"/>
      </w:pPr>
      <w:r>
        <w:t>1.5.3. Подготовка уполномоченным органом сводного отчета о результатах мониторинга соглашений и направление его в Правительство Кировской области.</w:t>
      </w:r>
    </w:p>
    <w:p w:rsidR="0093391B" w:rsidRDefault="0093391B">
      <w:pPr>
        <w:pStyle w:val="ConsPlusNormal"/>
        <w:spacing w:before="220"/>
        <w:ind w:firstLine="540"/>
        <w:jc w:val="both"/>
        <w:outlineLvl w:val="1"/>
        <w:rPr>
          <w:b/>
          <w:bCs/>
        </w:rPr>
      </w:pPr>
      <w:r>
        <w:rPr>
          <w:b/>
          <w:bCs/>
        </w:rPr>
        <w:t>2. Порядок осуществления мониторинга.</w:t>
      </w:r>
    </w:p>
    <w:p w:rsidR="0093391B" w:rsidRDefault="0093391B">
      <w:pPr>
        <w:pStyle w:val="ConsPlusNormal"/>
        <w:spacing w:before="220"/>
        <w:ind w:firstLine="540"/>
        <w:jc w:val="both"/>
      </w:pPr>
      <w:r>
        <w:t xml:space="preserve">2.1. Организация, реализующая инвестиционный проект, ежегодно не позднее 1 февраля года, следующего за отчетным, представляет в Кировское областное государственное казенное учреждение "Агентство по развитию моногородов Кировской области" (далее - уполномоченная организация) </w:t>
      </w:r>
      <w:hyperlink w:anchor="Par456" w:history="1">
        <w:r>
          <w:rPr>
            <w:color w:val="0000FF"/>
          </w:rPr>
          <w:t>информацию</w:t>
        </w:r>
      </w:hyperlink>
      <w:r>
        <w:t xml:space="preserve"> об исполнении условий соглашения о защите и поощрении капиталовложений, по которому Российская Федерация не является стороной, условий реализации инвестиционного проекта, в отношении которого заключено такое соглашение, в том числе этапов реализации инвестиционного проекта (далее - информация, представленная организацией, реализующей инвестиционный проект), согласно приложению N 1.</w:t>
      </w:r>
    </w:p>
    <w:p w:rsidR="0093391B" w:rsidRDefault="0093391B">
      <w:pPr>
        <w:pStyle w:val="ConsPlusNormal"/>
        <w:spacing w:before="220"/>
        <w:ind w:firstLine="540"/>
        <w:jc w:val="both"/>
      </w:pPr>
      <w:r>
        <w:t>2.2. Уполномоченная организация в течение 3 рабочих дней с даты поступления информации, представленной организацией, реализующей инвестиционный проект, направляет ее в отраслевой (межотраслевой) орган.</w:t>
      </w:r>
    </w:p>
    <w:p w:rsidR="0093391B" w:rsidRDefault="0093391B">
      <w:pPr>
        <w:pStyle w:val="ConsPlusNormal"/>
        <w:spacing w:before="220"/>
        <w:ind w:firstLine="540"/>
        <w:jc w:val="both"/>
      </w:pPr>
      <w:r>
        <w:t>2.3. Отраслевой (межотраслевой) орган в течение 15 рабочих дней с даты поступления информации, представленной организацией, реализующей инвестиционный проект, осуществляет:</w:t>
      </w:r>
    </w:p>
    <w:p w:rsidR="0093391B" w:rsidRDefault="0093391B">
      <w:pPr>
        <w:pStyle w:val="ConsPlusNormal"/>
        <w:spacing w:before="220"/>
        <w:ind w:firstLine="540"/>
        <w:jc w:val="both"/>
      </w:pPr>
      <w:r>
        <w:t>2.3.1. Проверку исполнения организацией, реализующей инвестиционный проект, условий соглашения и условий реализации инвестиционного проекта, в том числе этапов реализации инвестиционного проекта (если применимо).</w:t>
      </w:r>
    </w:p>
    <w:p w:rsidR="0093391B" w:rsidRDefault="0093391B">
      <w:pPr>
        <w:pStyle w:val="ConsPlusNormal"/>
        <w:spacing w:before="220"/>
        <w:ind w:firstLine="540"/>
        <w:jc w:val="both"/>
      </w:pPr>
      <w:r>
        <w:t>2.3.2. Проверку обстоятельств, указывающих на наличие оснований для изменения или расторжения соглашения.</w:t>
      </w:r>
    </w:p>
    <w:p w:rsidR="0093391B" w:rsidRDefault="0093391B">
      <w:pPr>
        <w:pStyle w:val="ConsPlusNormal"/>
        <w:spacing w:before="220"/>
        <w:ind w:firstLine="540"/>
        <w:jc w:val="both"/>
      </w:pPr>
      <w:r>
        <w:t>2.3.3. Подготовку справки по результатам мониторинга, содержащей в том числе рекомендации по изменению или расторжению соглашения.</w:t>
      </w:r>
    </w:p>
    <w:p w:rsidR="0093391B" w:rsidRDefault="0093391B">
      <w:pPr>
        <w:pStyle w:val="ConsPlusNormal"/>
        <w:spacing w:before="220"/>
        <w:ind w:firstLine="540"/>
        <w:jc w:val="both"/>
      </w:pPr>
      <w:r>
        <w:lastRenderedPageBreak/>
        <w:t xml:space="preserve">2.3.4. В случае если муниципальное образование является стороной соглашения, подготовку </w:t>
      </w:r>
      <w:hyperlink w:anchor="Par804" w:history="1">
        <w:r>
          <w:rPr>
            <w:color w:val="0000FF"/>
          </w:rPr>
          <w:t>справки</w:t>
        </w:r>
      </w:hyperlink>
      <w:r>
        <w:t xml:space="preserve"> по результатам мониторинга исполнения условий соглашения о защите и поощрении капиталовложений, по которому Российская Федерация не является стороной, и условий реализации инвестиционного проекта, в отношении которого заключено такое соглашение, в том числе этапов реализации инвестиционного проекта, согласно приложению N 2 и направление указанной справки главе муниципального образования Кировской области.</w:t>
      </w:r>
    </w:p>
    <w:p w:rsidR="0093391B" w:rsidRDefault="0093391B">
      <w:pPr>
        <w:pStyle w:val="ConsPlusNormal"/>
        <w:spacing w:before="220"/>
        <w:ind w:firstLine="540"/>
        <w:jc w:val="both"/>
      </w:pPr>
      <w:r>
        <w:t xml:space="preserve">2.3.5. Формирование </w:t>
      </w:r>
      <w:hyperlink w:anchor="Par1147" w:history="1">
        <w:r>
          <w:rPr>
            <w:color w:val="0000FF"/>
          </w:rPr>
          <w:t>отчета</w:t>
        </w:r>
      </w:hyperlink>
      <w:r>
        <w:t xml:space="preserve"> об исполнении условий соглашений о защите и поощрении капиталовложений, по которым Российская Федерация не является стороной, и условий реализации инвестиционных проектов, в том числе этапов реализации инвестиционных проектов, реализуемых на территории Кировской области, согласно приложению N 3 и направление его в уполномоченный орган.</w:t>
      </w:r>
    </w:p>
    <w:p w:rsidR="0093391B" w:rsidRDefault="0093391B">
      <w:pPr>
        <w:pStyle w:val="ConsPlusNormal"/>
        <w:spacing w:before="220"/>
        <w:ind w:firstLine="540"/>
        <w:jc w:val="both"/>
      </w:pPr>
      <w:r>
        <w:t xml:space="preserve">2.3.6. Формирование </w:t>
      </w:r>
      <w:hyperlink w:anchor="Par1276" w:history="1">
        <w:r>
          <w:rPr>
            <w:color w:val="0000FF"/>
          </w:rPr>
          <w:t>справки</w:t>
        </w:r>
      </w:hyperlink>
      <w:r>
        <w:t xml:space="preserve"> о реализации этапа инвестиционного проекта, в отношении которого заключено соглашение о защите и поощрении капиталовложений, по которому Российская Федерация не является стороной, согласно приложению N 4 (применительно к каждому соглашению, по условиям которого в год, предшествующий году формирования указанной справки, наступил срок реализации очередного этапа инвестиционного проекта) и направление ее в территориальное управление Федерального казначейства для отражения в реестре соглашений о защите и поощрении капиталовложений (далее - реестр соглашений), а также в уполномоченный орган.</w:t>
      </w:r>
    </w:p>
    <w:p w:rsidR="0093391B" w:rsidRDefault="0093391B">
      <w:pPr>
        <w:pStyle w:val="ConsPlusNormal"/>
        <w:spacing w:before="220"/>
        <w:ind w:firstLine="540"/>
        <w:jc w:val="both"/>
      </w:pPr>
      <w:r>
        <w:t xml:space="preserve">2.4. Уполномоченный орган ежегодно, не позднее 1 марта, на основании отчетов по результатам мониторинга и справок о реализации этапов инвестиционных проектов формирует сводный </w:t>
      </w:r>
      <w:hyperlink w:anchor="Par1314" w:history="1">
        <w:r>
          <w:rPr>
            <w:color w:val="0000FF"/>
          </w:rPr>
          <w:t>отчет</w:t>
        </w:r>
      </w:hyperlink>
      <w:r>
        <w:t xml:space="preserve"> об исполнении условий соглашений о защите и поощрении капиталовложений, по которым Российская Федерация не является стороной, и условий реализации инвестиционных проектов, в том числе этапов реализации инвестиционных проектов, согласно приложению N 5 и направляет его в Правительство Кировской области, а также в уполномоченный федеральный орган исполнительной власти в соответствии с </w:t>
      </w:r>
      <w:hyperlink r:id="rId190" w:history="1">
        <w:r>
          <w:rPr>
            <w:color w:val="0000FF"/>
          </w:rPr>
          <w:t>частью 18 статьи 10</w:t>
        </w:r>
      </w:hyperlink>
      <w:r>
        <w:t xml:space="preserve"> Федерального закона от 01.04.2020 N 69-ФЗ.</w:t>
      </w:r>
    </w:p>
    <w:p w:rsidR="0093391B" w:rsidRDefault="0093391B">
      <w:pPr>
        <w:pStyle w:val="ConsPlusNormal"/>
        <w:spacing w:before="220"/>
        <w:ind w:firstLine="540"/>
        <w:jc w:val="both"/>
        <w:outlineLvl w:val="1"/>
        <w:rPr>
          <w:b/>
          <w:bCs/>
        </w:rPr>
      </w:pPr>
      <w:r>
        <w:rPr>
          <w:b/>
          <w:bCs/>
        </w:rPr>
        <w:t>3. Порядок уведомления организации, реализующей инвестиционный проект, о выявленных обстоятельствах, указывающих на наличие оснований для изменения или расторжения соглашения.</w:t>
      </w:r>
    </w:p>
    <w:p w:rsidR="0093391B" w:rsidRDefault="0093391B">
      <w:pPr>
        <w:pStyle w:val="ConsPlusNormal"/>
        <w:spacing w:before="220"/>
        <w:ind w:firstLine="540"/>
        <w:jc w:val="both"/>
      </w:pPr>
      <w:bookmarkStart w:id="47" w:name="Par444"/>
      <w:bookmarkEnd w:id="47"/>
      <w:r>
        <w:t>3.1. В случае выявления отраслевым (межотраслевым) органом обстоятельств, указывающих на наличие оснований для изменения или расторжения соглашения, предусмотренных Порядком заключения соглашений, отраслевой (межотраслевой) орган в течение 5 рабочих дней с даты выявления таких обстоятельств направляет организации, реализующей инвестиционный проект, одно из следующих уведомлений:</w:t>
      </w:r>
    </w:p>
    <w:p w:rsidR="0093391B" w:rsidRDefault="0093391B">
      <w:pPr>
        <w:pStyle w:val="ConsPlusNormal"/>
        <w:spacing w:before="220"/>
        <w:ind w:firstLine="540"/>
        <w:jc w:val="both"/>
      </w:pPr>
      <w:r>
        <w:t>о выявлении нарушений обязательств по соглашению (с описанием выявленных нарушений) и оснований для изменения соглашения с предупреждением о недопустимости нарушения условий соглашения (если применимо) и о необходимости внесения изменений в соглашение в соответствии с Порядком заключения соглашений;</w:t>
      </w:r>
    </w:p>
    <w:p w:rsidR="0093391B" w:rsidRDefault="0093391B">
      <w:pPr>
        <w:pStyle w:val="ConsPlusNormal"/>
        <w:spacing w:before="220"/>
        <w:ind w:firstLine="540"/>
        <w:jc w:val="both"/>
      </w:pPr>
      <w:r>
        <w:t>о выявлении нарушений обязательств по соглашению (с описанием выявленных нарушений) и оснований для расторжения соглашения и о инициировании процедуры расторжения соглашения в соответствии с Порядком заключения соглашений.</w:t>
      </w:r>
    </w:p>
    <w:p w:rsidR="0093391B" w:rsidRDefault="0093391B">
      <w:pPr>
        <w:pStyle w:val="ConsPlusNormal"/>
        <w:spacing w:before="220"/>
        <w:ind w:firstLine="540"/>
        <w:jc w:val="both"/>
      </w:pPr>
      <w:r>
        <w:t xml:space="preserve">3.2. Отраслевой (межотраслевой) орган направляет копию уведомления, указанного в </w:t>
      </w:r>
      <w:hyperlink w:anchor="Par444" w:history="1">
        <w:r>
          <w:rPr>
            <w:color w:val="0000FF"/>
          </w:rPr>
          <w:t>пункте 3.1</w:t>
        </w:r>
      </w:hyperlink>
      <w:r>
        <w:t xml:space="preserve"> настоящего Порядка, в муниципальное образование Кировской области, если такое муниципальное образование является стороной соглашения.</w:t>
      </w: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right"/>
        <w:outlineLvl w:val="1"/>
      </w:pPr>
      <w:r>
        <w:t>Приложение N 1</w:t>
      </w:r>
    </w:p>
    <w:p w:rsidR="0093391B" w:rsidRDefault="0093391B">
      <w:pPr>
        <w:pStyle w:val="ConsPlusNormal"/>
        <w:jc w:val="right"/>
      </w:pPr>
      <w:r>
        <w:t>к Порядку</w:t>
      </w:r>
    </w:p>
    <w:p w:rsidR="0093391B" w:rsidRDefault="0093391B">
      <w:pPr>
        <w:pStyle w:val="ConsPlusNormal"/>
        <w:jc w:val="both"/>
      </w:pPr>
    </w:p>
    <w:p w:rsidR="0093391B" w:rsidRDefault="0093391B">
      <w:pPr>
        <w:pStyle w:val="ConsPlusNormal"/>
        <w:jc w:val="center"/>
      </w:pPr>
      <w:bookmarkStart w:id="48" w:name="Par456"/>
      <w:bookmarkEnd w:id="48"/>
      <w:r>
        <w:t>ИНФОРМАЦИЯ</w:t>
      </w:r>
    </w:p>
    <w:p w:rsidR="0093391B" w:rsidRDefault="0093391B">
      <w:pPr>
        <w:pStyle w:val="ConsPlusNormal"/>
        <w:jc w:val="center"/>
      </w:pPr>
      <w:r>
        <w:t>об исполнении условий соглашения о защите и поощрении</w:t>
      </w:r>
    </w:p>
    <w:p w:rsidR="0093391B" w:rsidRDefault="0093391B">
      <w:pPr>
        <w:pStyle w:val="ConsPlusNormal"/>
        <w:jc w:val="center"/>
      </w:pPr>
      <w:r>
        <w:t>капиталовложений, по которому Российская Федерация</w:t>
      </w:r>
    </w:p>
    <w:p w:rsidR="0093391B" w:rsidRDefault="0093391B">
      <w:pPr>
        <w:pStyle w:val="ConsPlusNormal"/>
        <w:jc w:val="center"/>
      </w:pPr>
      <w:r>
        <w:t>не является стороной, от ___ N ___ и условий реализации</w:t>
      </w:r>
    </w:p>
    <w:p w:rsidR="0093391B" w:rsidRDefault="0093391B">
      <w:pPr>
        <w:pStyle w:val="ConsPlusNormal"/>
        <w:jc w:val="center"/>
      </w:pPr>
      <w:r>
        <w:t>инвестиционного проекта, в отношении которого заключено</w:t>
      </w:r>
    </w:p>
    <w:p w:rsidR="0093391B" w:rsidRDefault="0093391B">
      <w:pPr>
        <w:pStyle w:val="ConsPlusNormal"/>
        <w:jc w:val="center"/>
      </w:pPr>
      <w:r>
        <w:t>такое соглашение, в том числе этапов реализации</w:t>
      </w:r>
    </w:p>
    <w:p w:rsidR="0093391B" w:rsidRDefault="0093391B">
      <w:pPr>
        <w:pStyle w:val="ConsPlusNormal"/>
        <w:jc w:val="center"/>
      </w:pPr>
      <w:r>
        <w:t>инвестиционного проекта, за период с 20__ года по 20__ год</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93391B">
        <w:tc>
          <w:tcPr>
            <w:tcW w:w="9070" w:type="dxa"/>
          </w:tcPr>
          <w:p w:rsidR="0093391B" w:rsidRDefault="0093391B">
            <w:pPr>
              <w:pStyle w:val="ConsPlusNormal"/>
              <w:ind w:firstLine="283"/>
              <w:jc w:val="both"/>
              <w:outlineLvl w:val="2"/>
            </w:pPr>
            <w:r>
              <w:t>1. Информация о соглашении о защите и поощрении капиталовложений от _____ N ______, по которому Российская Федерация не является стороной:</w:t>
            </w: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7"/>
        <w:gridCol w:w="5386"/>
        <w:gridCol w:w="3118"/>
      </w:tblGrid>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Полное наименование организации, реализующей инвестиционный проект (далее - организация, реализующая проект)</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Идентификационный номер налогоплательщика (ИНН)</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Основной государственный регистрационный номер (ОГРН)</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Адрес</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Фамилия, имя, отчество (последнее - при наличии), должность, подпись лица (лиц), уполномоченного (уполномоченных) на подписание решения</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Наименование инвестиционного проекта</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Наименование органа управления организации, реализующей проект, уполномоченного на принятие решения об осуществлении инвестиционного проекта, в том числе об определении объема капитальных вложений (расходов), необходимых для его реализации, или решения о бюджете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8.</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Сфера экономики, в которой реализуется инвестиционный проект</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9.</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Дата заключения соглашения</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10.</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Даты начала и окончания предынвестиционной стадии</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11.</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Даты начала и окончания инвестиционной стадии</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lastRenderedPageBreak/>
              <w:t>12.</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Даты начала и окончания эксплуатационной стадии</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13.</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Общий объем капитальных вложений (инвестиций) по проекту (млн. рублей)</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14.</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Общий объем капиталовложений по проекту (млн. рублей)</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15.</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Количество рабочих мест (единиц)</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16.</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Эффекты реализации инвестиционного проекта (для субъекта Российской Федерации, муниципального образования (если применимо))</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93391B">
        <w:tc>
          <w:tcPr>
            <w:tcW w:w="9070" w:type="dxa"/>
          </w:tcPr>
          <w:p w:rsidR="0093391B" w:rsidRDefault="0093391B">
            <w:pPr>
              <w:pStyle w:val="ConsPlusNormal"/>
              <w:ind w:firstLine="283"/>
              <w:jc w:val="both"/>
              <w:outlineLvl w:val="2"/>
            </w:pPr>
            <w:bookmarkStart w:id="49" w:name="Par515"/>
            <w:bookmarkEnd w:id="49"/>
            <w:r>
              <w:t>2. Информация о ______ этапе реализации инвестиционного проекта __________________________________:</w:t>
            </w: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7"/>
        <w:gridCol w:w="4876"/>
        <w:gridCol w:w="1191"/>
        <w:gridCol w:w="1587"/>
        <w:gridCol w:w="851"/>
      </w:tblGrid>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 п/п</w:t>
            </w:r>
          </w:p>
        </w:tc>
        <w:tc>
          <w:tcPr>
            <w:tcW w:w="487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Наименование мероприятия</w:t>
            </w:r>
          </w:p>
        </w:tc>
        <w:tc>
          <w:tcPr>
            <w:tcW w:w="1191"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Плановое значение</w:t>
            </w: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Фактическое значение</w:t>
            </w:r>
          </w:p>
        </w:tc>
        <w:tc>
          <w:tcPr>
            <w:tcW w:w="851"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Отклонение</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487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капитальных вложений (млн. рублей)</w:t>
            </w:r>
          </w:p>
        </w:tc>
        <w:tc>
          <w:tcPr>
            <w:tcW w:w="119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487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капиталовложений (млн. рублей)</w:t>
            </w:r>
          </w:p>
        </w:tc>
        <w:tc>
          <w:tcPr>
            <w:tcW w:w="119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487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планируемых к возмещению затрат (млн. рублей)</w:t>
            </w:r>
          </w:p>
        </w:tc>
        <w:tc>
          <w:tcPr>
            <w:tcW w:w="119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w:t>
            </w:r>
          </w:p>
        </w:tc>
        <w:tc>
          <w:tcPr>
            <w:tcW w:w="487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Планируемый срок возмещения затрат</w:t>
            </w:r>
          </w:p>
        </w:tc>
        <w:tc>
          <w:tcPr>
            <w:tcW w:w="119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w:t>
            </w:r>
          </w:p>
        </w:tc>
        <w:tc>
          <w:tcPr>
            <w:tcW w:w="487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Количество рабочих мест (единиц)</w:t>
            </w:r>
          </w:p>
        </w:tc>
        <w:tc>
          <w:tcPr>
            <w:tcW w:w="119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w:t>
            </w:r>
          </w:p>
        </w:tc>
        <w:tc>
          <w:tcPr>
            <w:tcW w:w="487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Срок реализации этапа инвестиционного проекта</w:t>
            </w:r>
          </w:p>
        </w:tc>
        <w:tc>
          <w:tcPr>
            <w:tcW w:w="119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93391B">
        <w:tc>
          <w:tcPr>
            <w:tcW w:w="9070" w:type="dxa"/>
          </w:tcPr>
          <w:p w:rsidR="0093391B" w:rsidRDefault="0093391B">
            <w:pPr>
              <w:pStyle w:val="ConsPlusNormal"/>
              <w:jc w:val="both"/>
            </w:pPr>
            <w:r>
              <w:t>_________________________________________________________________________</w:t>
            </w:r>
          </w:p>
          <w:p w:rsidR="0093391B" w:rsidRDefault="0093391B">
            <w:pPr>
              <w:pStyle w:val="ConsPlusNormal"/>
              <w:jc w:val="center"/>
            </w:pPr>
            <w:r>
              <w:t>(в случае необходимости указывается дополнительная информация о результатах мониторинга этапа реализации инвестиционного проекта)</w:t>
            </w:r>
          </w:p>
        </w:tc>
      </w:tr>
      <w:tr w:rsidR="0093391B">
        <w:tc>
          <w:tcPr>
            <w:tcW w:w="9070" w:type="dxa"/>
          </w:tcPr>
          <w:p w:rsidR="0093391B" w:rsidRDefault="0093391B">
            <w:pPr>
              <w:pStyle w:val="ConsPlusNormal"/>
              <w:ind w:firstLine="283"/>
              <w:jc w:val="both"/>
              <w:outlineLvl w:val="2"/>
            </w:pPr>
            <w:r>
              <w:t>3. Информация о возмещении затрат организации, реализующей проект:</w:t>
            </w: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623"/>
        <w:gridCol w:w="5499"/>
        <w:gridCol w:w="737"/>
        <w:gridCol w:w="737"/>
        <w:gridCol w:w="737"/>
        <w:gridCol w:w="737"/>
      </w:tblGrid>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 п/п</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Наименование сведений</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 + 1</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 + m</w:t>
            </w: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Затраты на объекты сопутствующей инфраструктуры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(Указывается наименование объекта сопутствующей инфраструктуры)</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Затраты на объекты обеспечивающей инфраструктуры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lastRenderedPageBreak/>
              <w:t>2.1.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(Указывается наименование объекта обеспечивающей инфраструктуры)</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Затраты на уплату процентов по кредитам и займам, купонного дохода по облигационным займам, привлеченным для реализации инвестиционного проекта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(Указываются дата, номер, наименование, стороны договора кредита и (или) договора займа либо сведения об облигационном займе)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Затраты на демонтаж объектов жилищного строительства, расположенных на территориях военных городков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(Указывается наименование объекта)</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Документально подтвержденные и фактически понесенные расходы, возникшие у организации, реализующей проект, вследствие нарушения условий стабилизационной оговорки (млн. рублей)</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(Указывается направление расхода)</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уплаченных налогов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Налог на прибыль организаций (бюджет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Налог на имущество организаций</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6.3.</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Земельный налог</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возмещенных затрат (расходов) организации, реализующей проект (млн. рублей)</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 форме субсидии</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 форме налогового вычета</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7.3.</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 форме возмещения реального ущерба (убытков)</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93391B">
        <w:tc>
          <w:tcPr>
            <w:tcW w:w="9070" w:type="dxa"/>
          </w:tcPr>
          <w:p w:rsidR="0093391B" w:rsidRDefault="0093391B">
            <w:pPr>
              <w:pStyle w:val="ConsPlusNormal"/>
              <w:ind w:firstLine="283"/>
              <w:jc w:val="both"/>
              <w:outlineLvl w:val="2"/>
            </w:pPr>
            <w:r>
              <w:t>4. Информация об осуществленных мерах государственной поддержки инвестиционного проекта:</w:t>
            </w: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7"/>
        <w:gridCol w:w="5556"/>
        <w:gridCol w:w="2948"/>
      </w:tblGrid>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 xml:space="preserve">N </w:t>
            </w:r>
            <w:r>
              <w:lastRenderedPageBreak/>
              <w:t>п/п</w:t>
            </w:r>
          </w:p>
        </w:tc>
        <w:tc>
          <w:tcPr>
            <w:tcW w:w="555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lastRenderedPageBreak/>
              <w:t>Меры поддержки</w:t>
            </w:r>
          </w:p>
        </w:tc>
        <w:tc>
          <w:tcPr>
            <w:tcW w:w="2948"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(млн. рублей)</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lastRenderedPageBreak/>
              <w:t>1.</w:t>
            </w:r>
          </w:p>
        </w:tc>
        <w:tc>
          <w:tcPr>
            <w:tcW w:w="555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(Указываются наименование меры поддержки и основание для ее оказания)</w:t>
            </w:r>
          </w:p>
        </w:tc>
        <w:tc>
          <w:tcPr>
            <w:tcW w:w="294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1.1.</w:t>
            </w:r>
          </w:p>
        </w:tc>
        <w:tc>
          <w:tcPr>
            <w:tcW w:w="555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w:t>
            </w:r>
          </w:p>
        </w:tc>
        <w:tc>
          <w:tcPr>
            <w:tcW w:w="555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Совокупный объем предоставленных мер государственной поддержки</w:t>
            </w:r>
          </w:p>
        </w:tc>
        <w:tc>
          <w:tcPr>
            <w:tcW w:w="294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93391B">
        <w:tc>
          <w:tcPr>
            <w:tcW w:w="9070" w:type="dxa"/>
          </w:tcPr>
          <w:p w:rsidR="0093391B" w:rsidRDefault="0093391B">
            <w:pPr>
              <w:pStyle w:val="ConsPlusNormal"/>
              <w:ind w:firstLine="283"/>
              <w:jc w:val="both"/>
              <w:outlineLvl w:val="2"/>
            </w:pPr>
            <w:bookmarkStart w:id="50" w:name="Par717"/>
            <w:bookmarkEnd w:id="50"/>
            <w:r>
              <w:t>5. Информация об обстоятельствах, указывающих на наличие оснований для изменения или расторжения соглашения (при их наличии):</w:t>
            </w: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7"/>
        <w:gridCol w:w="6236"/>
        <w:gridCol w:w="2268"/>
      </w:tblGrid>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 п/п</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Основание для изменения или расторжения соглашения</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Описание обстоятельства &lt;*&gt;</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Включение в соглашение сведений об условиях связанного договора</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Увеличение срока применения стабилизационной оговорки</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Присоединение к соглашению одного или нескольких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Передача прав и обязанностей организации, реализующей проект (передача договора)</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Изменение реквизитов сторон соглашения</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Включение в соглашение сведений о договоре о распределении затрат на объекты инфраструктуры</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8.</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неисполнение или ненадлежащее исполнение указанных соглашений концедентом и (или) публичным партнером, если такие соглашения предусматривают реализацию инвестиционного проекта, в отношении которого было также заключено соглашение</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9.</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10.</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Внесение изменений в инвестиционный проект в связи с необходимостью создания (строительства) либо реконструкции </w:t>
            </w:r>
            <w:r>
              <w:lastRenderedPageBreak/>
              <w:t>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lastRenderedPageBreak/>
              <w:t>11.</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Изменение объема капиталовложений</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12.</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Изменение объема планируемых к возмещению затрат</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13.</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Изменение формы меры государственной поддержки, предусмотренной </w:t>
            </w:r>
            <w:hyperlink r:id="rId191" w:history="1">
              <w:r>
                <w:rPr>
                  <w:color w:val="0000FF"/>
                </w:rPr>
                <w:t>частью 1 статьи 15</w:t>
              </w:r>
            </w:hyperlink>
            <w:r>
              <w:t xml:space="preserve"> Федерального закона от 01.04.2020 N 69-ФЗ "О защите и поощрении капиталовложений 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14.</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Изменения в законодательстве, улучшающие положение организации, реализующей проект, и имеющие обратную силу</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15.</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Неосуществление капиталовложений, предусмотренных условиями соглашения, в течение более чем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192" w:history="1">
              <w:r>
                <w:rPr>
                  <w:color w:val="0000FF"/>
                </w:rPr>
                <w:t>подпунктом "а" пункта 3 части 8 статьи 10</w:t>
              </w:r>
            </w:hyperlink>
            <w:r>
              <w:t xml:space="preserve"> Федерального закона от 01.04.2020 N 69-ФЗ "О защите и поощрении капиталовложений 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16.</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Ненаступление отдельных юридических фактов, предусмотренных условиями соглашения, в течение более чем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193" w:history="1">
              <w:r>
                <w:rPr>
                  <w:color w:val="0000FF"/>
                </w:rPr>
                <w:t>подпунктом "а" пункта 3 части 8 статьи 10</w:t>
              </w:r>
            </w:hyperlink>
            <w:r>
              <w:t xml:space="preserve"> Федерального закона от 01.04.2020 N 69-ФЗ "О защите и поощрении капиталовложений 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17.</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Нарушение организацией, реализующей проект, или ее должностными лицами законодательства, что привело к приостановлению деятельности организации, реализующей проект, либо к дисквалификации ее должностных лиц</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18.</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В отношении организации, реализующей проект, открыто конкурсное производство в соответствии с Федеральным </w:t>
            </w:r>
            <w:hyperlink r:id="rId194" w:history="1">
              <w:r>
                <w:rPr>
                  <w:color w:val="0000FF"/>
                </w:rPr>
                <w:t>законом</w:t>
              </w:r>
            </w:hyperlink>
            <w:r>
              <w:t xml:space="preserve"> от 26.10.2002 N 127-ФЗ "О несостоятельности (банкротстве)"</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19.</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Принято решение о ликвидации организации, реализующей проект</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20.</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(Указывается основание для изменения или расторжения соглашения)</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2891"/>
        <w:gridCol w:w="2267"/>
        <w:gridCol w:w="3913"/>
      </w:tblGrid>
      <w:tr w:rsidR="0093391B">
        <w:tc>
          <w:tcPr>
            <w:tcW w:w="9071" w:type="dxa"/>
            <w:gridSpan w:val="3"/>
          </w:tcPr>
          <w:p w:rsidR="0093391B" w:rsidRDefault="0093391B">
            <w:pPr>
              <w:pStyle w:val="ConsPlusNormal"/>
              <w:ind w:firstLine="283"/>
              <w:jc w:val="both"/>
            </w:pPr>
            <w:r>
              <w:t>--------------------------------</w:t>
            </w:r>
          </w:p>
          <w:p w:rsidR="0093391B" w:rsidRDefault="0093391B">
            <w:pPr>
              <w:pStyle w:val="ConsPlusNormal"/>
              <w:ind w:firstLine="283"/>
              <w:jc w:val="both"/>
            </w:pPr>
            <w:r>
              <w:t>&lt;*&gt; В ячейках таблицы указывается, существуют или отсутствуют нарушения соглашения и (или) основания для его изменения либо расторжения.</w:t>
            </w:r>
          </w:p>
        </w:tc>
      </w:tr>
      <w:tr w:rsidR="0093391B">
        <w:tc>
          <w:tcPr>
            <w:tcW w:w="9071" w:type="dxa"/>
            <w:gridSpan w:val="3"/>
          </w:tcPr>
          <w:p w:rsidR="0093391B" w:rsidRDefault="0093391B">
            <w:pPr>
              <w:pStyle w:val="ConsPlusNormal"/>
              <w:ind w:firstLine="283"/>
              <w:jc w:val="both"/>
              <w:outlineLvl w:val="2"/>
            </w:pPr>
            <w:r>
              <w:lastRenderedPageBreak/>
              <w:t>6. Предложения организации, реализующей проект, в связи с наличием оснований для изменения либо расторжения соглашения</w:t>
            </w:r>
          </w:p>
          <w:p w:rsidR="0093391B" w:rsidRDefault="0093391B">
            <w:pPr>
              <w:pStyle w:val="ConsPlusNormal"/>
              <w:jc w:val="both"/>
            </w:pPr>
            <w:r>
              <w:t>_________________________________________________________________________</w:t>
            </w:r>
          </w:p>
          <w:p w:rsidR="0093391B" w:rsidRDefault="0093391B">
            <w:pPr>
              <w:pStyle w:val="ConsPlusNormal"/>
              <w:jc w:val="both"/>
            </w:pPr>
            <w:r>
              <w:t>_________________________________________________________________________</w:t>
            </w:r>
          </w:p>
        </w:tc>
      </w:tr>
      <w:tr w:rsidR="0093391B">
        <w:tc>
          <w:tcPr>
            <w:tcW w:w="9071" w:type="dxa"/>
            <w:gridSpan w:val="3"/>
          </w:tcPr>
          <w:p w:rsidR="0093391B" w:rsidRDefault="0093391B">
            <w:pPr>
              <w:pStyle w:val="ConsPlusNormal"/>
              <w:ind w:firstLine="283"/>
              <w:jc w:val="both"/>
              <w:outlineLvl w:val="2"/>
            </w:pPr>
            <w:r>
              <w:t xml:space="preserve">7. Приложения: документы, подтверждающие данные по </w:t>
            </w:r>
            <w:hyperlink w:anchor="Par515" w:history="1">
              <w:r>
                <w:rPr>
                  <w:color w:val="0000FF"/>
                </w:rPr>
                <w:t>разделам 2</w:t>
              </w:r>
            </w:hyperlink>
            <w:r>
              <w:t xml:space="preserve"> - </w:t>
            </w:r>
            <w:hyperlink w:anchor="Par717" w:history="1">
              <w:r>
                <w:rPr>
                  <w:color w:val="0000FF"/>
                </w:rPr>
                <w:t>5</w:t>
              </w:r>
            </w:hyperlink>
            <w:r>
              <w:t xml:space="preserve"> настоящей информации, на ___ листах.</w:t>
            </w:r>
          </w:p>
        </w:tc>
      </w:tr>
      <w:tr w:rsidR="0093391B">
        <w:tc>
          <w:tcPr>
            <w:tcW w:w="9071" w:type="dxa"/>
            <w:gridSpan w:val="3"/>
          </w:tcPr>
          <w:p w:rsidR="0093391B" w:rsidRDefault="0093391B">
            <w:pPr>
              <w:pStyle w:val="ConsPlusNormal"/>
            </w:pPr>
          </w:p>
        </w:tc>
      </w:tr>
      <w:tr w:rsidR="0093391B">
        <w:tc>
          <w:tcPr>
            <w:tcW w:w="2891" w:type="dxa"/>
          </w:tcPr>
          <w:p w:rsidR="0093391B" w:rsidRDefault="0093391B">
            <w:pPr>
              <w:pStyle w:val="ConsPlusNormal"/>
              <w:jc w:val="center"/>
            </w:pPr>
            <w:r>
              <w:t>_____________________</w:t>
            </w:r>
          </w:p>
          <w:p w:rsidR="0093391B" w:rsidRDefault="0093391B">
            <w:pPr>
              <w:pStyle w:val="ConsPlusNormal"/>
              <w:jc w:val="center"/>
            </w:pPr>
            <w:r>
              <w:t>(должность уполномоченного лица)</w:t>
            </w:r>
          </w:p>
        </w:tc>
        <w:tc>
          <w:tcPr>
            <w:tcW w:w="2267" w:type="dxa"/>
          </w:tcPr>
          <w:p w:rsidR="0093391B" w:rsidRDefault="0093391B">
            <w:pPr>
              <w:pStyle w:val="ConsPlusNormal"/>
              <w:jc w:val="center"/>
            </w:pPr>
            <w:r>
              <w:t>________________</w:t>
            </w:r>
          </w:p>
          <w:p w:rsidR="0093391B" w:rsidRDefault="0093391B">
            <w:pPr>
              <w:pStyle w:val="ConsPlusNormal"/>
              <w:jc w:val="center"/>
            </w:pPr>
            <w:r>
              <w:t>(подпись)</w:t>
            </w:r>
          </w:p>
        </w:tc>
        <w:tc>
          <w:tcPr>
            <w:tcW w:w="3913" w:type="dxa"/>
          </w:tcPr>
          <w:p w:rsidR="0093391B" w:rsidRDefault="0093391B">
            <w:pPr>
              <w:pStyle w:val="ConsPlusNormal"/>
              <w:jc w:val="center"/>
            </w:pPr>
            <w:r>
              <w:t>______________________________</w:t>
            </w:r>
          </w:p>
          <w:p w:rsidR="0093391B" w:rsidRDefault="0093391B">
            <w:pPr>
              <w:pStyle w:val="ConsPlusNormal"/>
              <w:jc w:val="center"/>
            </w:pPr>
            <w:r>
              <w:t>(фамилия, имя, отчество (при наличии) уполномоченного лица)</w:t>
            </w:r>
          </w:p>
        </w:tc>
      </w:tr>
    </w:tbl>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right"/>
        <w:outlineLvl w:val="1"/>
      </w:pPr>
      <w:r>
        <w:t>Приложение N 2</w:t>
      </w:r>
    </w:p>
    <w:p w:rsidR="0093391B" w:rsidRDefault="0093391B">
      <w:pPr>
        <w:pStyle w:val="ConsPlusNormal"/>
        <w:jc w:val="right"/>
      </w:pPr>
      <w:r>
        <w:t>к Порядку</w:t>
      </w:r>
    </w:p>
    <w:p w:rsidR="0093391B" w:rsidRDefault="0093391B">
      <w:pPr>
        <w:pStyle w:val="ConsPlusNormal"/>
        <w:jc w:val="both"/>
      </w:pPr>
    </w:p>
    <w:p w:rsidR="0093391B" w:rsidRDefault="0093391B">
      <w:pPr>
        <w:pStyle w:val="ConsPlusNormal"/>
        <w:jc w:val="center"/>
      </w:pPr>
      <w:bookmarkStart w:id="51" w:name="Par804"/>
      <w:bookmarkEnd w:id="51"/>
      <w:r>
        <w:t>СПРАВКА</w:t>
      </w:r>
    </w:p>
    <w:p w:rsidR="0093391B" w:rsidRDefault="0093391B">
      <w:pPr>
        <w:pStyle w:val="ConsPlusNormal"/>
        <w:jc w:val="center"/>
      </w:pPr>
      <w:r>
        <w:t>по результатам мониторинга исполнения условий соглашения</w:t>
      </w:r>
    </w:p>
    <w:p w:rsidR="0093391B" w:rsidRDefault="0093391B">
      <w:pPr>
        <w:pStyle w:val="ConsPlusNormal"/>
        <w:jc w:val="center"/>
      </w:pPr>
      <w:r>
        <w:t>о защите и поощрении капиталовложений, по которому</w:t>
      </w:r>
    </w:p>
    <w:p w:rsidR="0093391B" w:rsidRDefault="0093391B">
      <w:pPr>
        <w:pStyle w:val="ConsPlusNormal"/>
        <w:jc w:val="center"/>
      </w:pPr>
      <w:r>
        <w:t>Российская Федерация не является стороной, и условий</w:t>
      </w:r>
    </w:p>
    <w:p w:rsidR="0093391B" w:rsidRDefault="0093391B">
      <w:pPr>
        <w:pStyle w:val="ConsPlusNormal"/>
        <w:jc w:val="center"/>
      </w:pPr>
      <w:r>
        <w:t>реализации инвестиционного проекта, в отношении которого</w:t>
      </w:r>
    </w:p>
    <w:p w:rsidR="0093391B" w:rsidRDefault="0093391B">
      <w:pPr>
        <w:pStyle w:val="ConsPlusNormal"/>
        <w:jc w:val="center"/>
      </w:pPr>
      <w:r>
        <w:t>заключено такое соглашение, в том числе этапов реализации</w:t>
      </w:r>
    </w:p>
    <w:p w:rsidR="0093391B" w:rsidRDefault="0093391B">
      <w:pPr>
        <w:pStyle w:val="ConsPlusNormal"/>
        <w:jc w:val="center"/>
      </w:pPr>
      <w:r>
        <w:t>инвестиционного проекта</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3927"/>
        <w:gridCol w:w="5143"/>
      </w:tblGrid>
      <w:tr w:rsidR="0093391B">
        <w:tc>
          <w:tcPr>
            <w:tcW w:w="3927" w:type="dxa"/>
          </w:tcPr>
          <w:p w:rsidR="0093391B" w:rsidRDefault="0093391B">
            <w:pPr>
              <w:pStyle w:val="ConsPlusNormal"/>
              <w:ind w:firstLine="283"/>
              <w:jc w:val="both"/>
            </w:pPr>
            <w:r>
              <w:t>Настоящая справка подготовлена</w:t>
            </w:r>
          </w:p>
        </w:tc>
        <w:tc>
          <w:tcPr>
            <w:tcW w:w="5143" w:type="dxa"/>
          </w:tcPr>
          <w:p w:rsidR="0093391B" w:rsidRDefault="0093391B">
            <w:pPr>
              <w:pStyle w:val="ConsPlusNormal"/>
              <w:jc w:val="both"/>
            </w:pPr>
            <w:r>
              <w:t>_________________________________________</w:t>
            </w:r>
          </w:p>
          <w:p w:rsidR="0093391B" w:rsidRDefault="0093391B">
            <w:pPr>
              <w:pStyle w:val="ConsPlusNormal"/>
              <w:jc w:val="center"/>
            </w:pPr>
            <w:r>
              <w:t>(орган отраслевой (межотраслевой) компетенции)</w:t>
            </w:r>
          </w:p>
        </w:tc>
      </w:tr>
      <w:tr w:rsidR="0093391B">
        <w:tc>
          <w:tcPr>
            <w:tcW w:w="9070" w:type="dxa"/>
            <w:gridSpan w:val="2"/>
          </w:tcPr>
          <w:p w:rsidR="0093391B" w:rsidRDefault="0093391B">
            <w:pPr>
              <w:pStyle w:val="ConsPlusNormal"/>
              <w:jc w:val="both"/>
            </w:pPr>
            <w:r>
              <w:t>по результатам проверки исполнения условий соглашения о защите и поощрении капиталовложений, по которому Российская Федерация не является стороной, от ____ регистрационный номер ___ (далее - соглашение) и условий реализации инвестиционного проекта, в отношении которого заключено данное соглашение, в том числе этапов реализации инвестиционного проекта, за период с _________ 20__ года по _______ 20__ год и содержит следующую информацию:</w:t>
            </w:r>
          </w:p>
        </w:tc>
      </w:tr>
      <w:tr w:rsidR="0093391B">
        <w:tc>
          <w:tcPr>
            <w:tcW w:w="9070" w:type="dxa"/>
            <w:gridSpan w:val="2"/>
          </w:tcPr>
          <w:p w:rsidR="0093391B" w:rsidRDefault="0093391B">
            <w:pPr>
              <w:pStyle w:val="ConsPlusNormal"/>
              <w:ind w:firstLine="283"/>
              <w:jc w:val="both"/>
              <w:outlineLvl w:val="2"/>
            </w:pPr>
            <w:r>
              <w:t>1. Информация о соглашении:</w:t>
            </w: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6"/>
        <w:gridCol w:w="6860"/>
        <w:gridCol w:w="1643"/>
      </w:tblGrid>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Полное наименование организации, реализующей инвестиционный проект (далее - организация, реализующая проект), ИНН, ОГРН, адрес</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Орган отраслевой (межотраслевой) компетенции</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Глава муниципального образования (главы муниципальных образований), действующий (действующие) от имени муниципального образования (муниципальных образований)</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Наименование инвестиционного проекта</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Сфера экономики, в которой реализуется инвестиционный проект</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lastRenderedPageBreak/>
              <w:t>6.</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Дата заключения соглашения</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Даты начала и окончания предынвестиционной стадии</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8.</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Даты начала и окончания инвестиционной стадии</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9.</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Даты начала и окончания эксплуатационной стадии</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10.</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Общий объем капитальных вложений (инвестиций) по проекту (млн. рублей)</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11.</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Общий объем капиталовложений по проекту (млн. рублей)</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12.</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Количество рабочих мест (единиц)</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13.</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Эффекты реализации инвестиционного проекта (для Кировской области, муниципального образования (если применимо))</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93391B">
        <w:tc>
          <w:tcPr>
            <w:tcW w:w="9070" w:type="dxa"/>
          </w:tcPr>
          <w:p w:rsidR="0093391B" w:rsidRDefault="0093391B">
            <w:pPr>
              <w:pStyle w:val="ConsPlusNormal"/>
              <w:ind w:firstLine="283"/>
              <w:jc w:val="both"/>
              <w:outlineLvl w:val="2"/>
            </w:pPr>
            <w:r>
              <w:t>2. Информация о ____ этапе реализации инвестиционного проекта _________________________________________________________________________:</w:t>
            </w:r>
          </w:p>
          <w:p w:rsidR="0093391B" w:rsidRDefault="0093391B">
            <w:pPr>
              <w:pStyle w:val="ConsPlusNormal"/>
              <w:jc w:val="center"/>
            </w:pPr>
            <w:r>
              <w:t>(указывается наименование инвестиционного проекта)</w:t>
            </w: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6"/>
        <w:gridCol w:w="4762"/>
        <w:gridCol w:w="1303"/>
        <w:gridCol w:w="1587"/>
        <w:gridCol w:w="850"/>
      </w:tblGrid>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 п/п</w:t>
            </w:r>
          </w:p>
        </w:tc>
        <w:tc>
          <w:tcPr>
            <w:tcW w:w="476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Наименование мероприятия</w:t>
            </w:r>
          </w:p>
        </w:tc>
        <w:tc>
          <w:tcPr>
            <w:tcW w:w="130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Плановое значение</w:t>
            </w: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Фактическое значение</w:t>
            </w:r>
          </w:p>
        </w:tc>
        <w:tc>
          <w:tcPr>
            <w:tcW w:w="85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Отклонение</w:t>
            </w: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476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капитальных вложений (млн. рублей)</w:t>
            </w:r>
          </w:p>
        </w:tc>
        <w:tc>
          <w:tcPr>
            <w:tcW w:w="130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476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капиталовложений (млн. рублей)</w:t>
            </w:r>
          </w:p>
        </w:tc>
        <w:tc>
          <w:tcPr>
            <w:tcW w:w="130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476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планируемых к возмещению затрат (млн. рублей)</w:t>
            </w:r>
          </w:p>
        </w:tc>
        <w:tc>
          <w:tcPr>
            <w:tcW w:w="130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w:t>
            </w:r>
          </w:p>
        </w:tc>
        <w:tc>
          <w:tcPr>
            <w:tcW w:w="476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Планируемый срок возмещения затрат</w:t>
            </w:r>
          </w:p>
        </w:tc>
        <w:tc>
          <w:tcPr>
            <w:tcW w:w="130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w:t>
            </w:r>
          </w:p>
        </w:tc>
        <w:tc>
          <w:tcPr>
            <w:tcW w:w="476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Количество рабочих мест (единиц)</w:t>
            </w:r>
          </w:p>
        </w:tc>
        <w:tc>
          <w:tcPr>
            <w:tcW w:w="130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w:t>
            </w:r>
          </w:p>
        </w:tc>
        <w:tc>
          <w:tcPr>
            <w:tcW w:w="476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Срок реализации этапа инвестиционного проекта</w:t>
            </w:r>
          </w:p>
        </w:tc>
        <w:tc>
          <w:tcPr>
            <w:tcW w:w="130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93391B">
        <w:tc>
          <w:tcPr>
            <w:tcW w:w="9071" w:type="dxa"/>
          </w:tcPr>
          <w:p w:rsidR="0093391B" w:rsidRDefault="0093391B">
            <w:pPr>
              <w:pStyle w:val="ConsPlusNormal"/>
              <w:jc w:val="both"/>
            </w:pPr>
            <w:r>
              <w:t>_________________________________________________________________________</w:t>
            </w:r>
          </w:p>
          <w:p w:rsidR="0093391B" w:rsidRDefault="0093391B">
            <w:pPr>
              <w:pStyle w:val="ConsPlusNormal"/>
              <w:jc w:val="center"/>
            </w:pPr>
            <w:r>
              <w:t>(в случае необходимости указывается дополнительная информация о результатах мониторинга этапа реализации инвестиционного проекта)</w:t>
            </w:r>
          </w:p>
        </w:tc>
      </w:tr>
      <w:tr w:rsidR="0093391B">
        <w:tc>
          <w:tcPr>
            <w:tcW w:w="9071" w:type="dxa"/>
          </w:tcPr>
          <w:p w:rsidR="0093391B" w:rsidRDefault="0093391B">
            <w:pPr>
              <w:pStyle w:val="ConsPlusNormal"/>
              <w:ind w:firstLine="283"/>
              <w:jc w:val="both"/>
              <w:outlineLvl w:val="2"/>
            </w:pPr>
            <w:r>
              <w:t>3. Информация о возмещении затрат организации, реализующей проект:</w:t>
            </w: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623"/>
        <w:gridCol w:w="5499"/>
        <w:gridCol w:w="737"/>
        <w:gridCol w:w="737"/>
        <w:gridCol w:w="737"/>
        <w:gridCol w:w="737"/>
      </w:tblGrid>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 п/п</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Наименование сведений</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 + 1</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 + m</w:t>
            </w: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Затраты на объекты сопутствующей инфраструктуры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(Указывается наименование объекта сопутствующей инфраструктуры)</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lastRenderedPageBreak/>
              <w:t>1.2.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Затраты на объекты обеспечивающей инфраструктуры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(Указывается наименование объекта обеспечивающей инфраструктуры)</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Затраты на уплату процентов по кредитам и займам, купонного дохода по облигационным займам, привлеченным для реализации инвестиционного проекта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(Указываются дата, номер, наименование, стороны договора кредита и (или) договора займа либо сведения об облигационном займе)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Затраты на демонтаж объектов жилищного строительства, расположенных на территориях военных городков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(Указывается наименование объекта)</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Документально подтвержденные и фактически понесенные расходы, возникшие у организации, реализующей проект, вследствие нарушения условий стабилизационной оговорки (млн. рублей)</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(Указывается направление расхода)</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уплаченных налогов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Налог на прибыль организаций (бюджет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Налог на имущество организаций</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6.3.</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Земельный налог</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возмещенных затрат (расходов) организации, реализующей проект (млн. рублей)</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 форме субсидии</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 форме налогового вычета</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7.3.</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 форме возмещения реального ущерба (убытков)</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93391B">
        <w:tc>
          <w:tcPr>
            <w:tcW w:w="9070" w:type="dxa"/>
          </w:tcPr>
          <w:p w:rsidR="0093391B" w:rsidRDefault="0093391B">
            <w:pPr>
              <w:pStyle w:val="ConsPlusNormal"/>
              <w:ind w:firstLine="283"/>
              <w:jc w:val="both"/>
              <w:outlineLvl w:val="2"/>
            </w:pPr>
            <w:r>
              <w:lastRenderedPageBreak/>
              <w:t>4. Информация об осуществленных мерах государственной поддержки инвестиционного проекта:</w:t>
            </w: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7"/>
        <w:gridCol w:w="5556"/>
        <w:gridCol w:w="2948"/>
      </w:tblGrid>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 п/п</w:t>
            </w:r>
          </w:p>
        </w:tc>
        <w:tc>
          <w:tcPr>
            <w:tcW w:w="555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Меры поддержки</w:t>
            </w:r>
          </w:p>
        </w:tc>
        <w:tc>
          <w:tcPr>
            <w:tcW w:w="2948"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(млн. рублей)</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555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(Указываются наименование меры поддержки и основание)</w:t>
            </w:r>
          </w:p>
        </w:tc>
        <w:tc>
          <w:tcPr>
            <w:tcW w:w="294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1.1.</w:t>
            </w:r>
          </w:p>
        </w:tc>
        <w:tc>
          <w:tcPr>
            <w:tcW w:w="555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w:t>
            </w:r>
          </w:p>
        </w:tc>
        <w:tc>
          <w:tcPr>
            <w:tcW w:w="555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Совокупный объем предоставленных мер государственной поддержки</w:t>
            </w:r>
          </w:p>
        </w:tc>
        <w:tc>
          <w:tcPr>
            <w:tcW w:w="294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93391B">
        <w:tc>
          <w:tcPr>
            <w:tcW w:w="9070" w:type="dxa"/>
          </w:tcPr>
          <w:p w:rsidR="0093391B" w:rsidRDefault="0093391B">
            <w:pPr>
              <w:pStyle w:val="ConsPlusNormal"/>
              <w:ind w:firstLine="283"/>
              <w:jc w:val="both"/>
              <w:outlineLvl w:val="2"/>
            </w:pPr>
            <w:r>
              <w:t>5. Информация об обстоятельствах, указывающих на наличие оснований для изменения или расторжения соглашения (при их наличии):</w:t>
            </w: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7"/>
        <w:gridCol w:w="6236"/>
        <w:gridCol w:w="2268"/>
      </w:tblGrid>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 п/п</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Основание для изменения или расторжения соглашения</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Описание обстоятельства &lt;*&gt;</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Включение в соглашение сведений об условиях связанного договора</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Увеличение срока применения стабилизационной оговорки</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Присоединение к соглашению одного или нескольких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Передача прав и обязанностей организации, реализующей проект (передача договора)</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Изменение реквизитов сторон соглашения</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Включение в соглашение сведений о договоре о распределении затрат на объекты инфраструктуры</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8.</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неисполнение или ненадлежащее исполнение указанных соглашений концедентом и (или) публичным партнером, если такие соглашения предусматривают реализацию инвестиционного проекта, в отношении которого было также заключено соглашение</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9.</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Изменение характеристик (параметров) создаваемых (строящихся) либо реконструируемых и (или) модернизируемых </w:t>
            </w:r>
            <w:r>
              <w:lastRenderedPageBreak/>
              <w:t>в рамках инвестиционного проекта объектов недвижимости в соответствии с утвержденной проектно-сметной документацией</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lastRenderedPageBreak/>
              <w:t>10.</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11.</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Изменение объема капиталовложений</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12.</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Изменение объема планируемых к возмещению затрат</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13.</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Изменение формы меры государственной поддержки, предусмотренной </w:t>
            </w:r>
            <w:hyperlink r:id="rId195" w:history="1">
              <w:r>
                <w:rPr>
                  <w:color w:val="0000FF"/>
                </w:rPr>
                <w:t>частью 1 статьи 15</w:t>
              </w:r>
            </w:hyperlink>
            <w:r>
              <w:t xml:space="preserve"> Федерального закона от 01.04.2020 N 69-ФЗ "О защите и поощрении капиталовложений 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14.</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Изменения в законодательстве, улучшающие положение организации, реализующей проект, и имеющие обратную силу</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15.</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Неосуществление капиталовложений, предусмотренных условиями соглашения, в течение более чем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196" w:history="1">
              <w:r>
                <w:rPr>
                  <w:color w:val="0000FF"/>
                </w:rPr>
                <w:t>подпунктом "а" пункта 3 части 8 статьи 10</w:t>
              </w:r>
            </w:hyperlink>
            <w:r>
              <w:t xml:space="preserve"> Федерального закона от 01.04.2020 N 69-ФЗ "О защите и поощрении капиталовложений 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16.</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Ненаступление отдельных юридических фактов, предусмотренных условиями соглашения, в течение более чем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197" w:history="1">
              <w:r>
                <w:rPr>
                  <w:color w:val="0000FF"/>
                </w:rPr>
                <w:t>подпунктом "а" пункта 3 части 8 статьи 10</w:t>
              </w:r>
            </w:hyperlink>
            <w:r>
              <w:t xml:space="preserve"> Федерального закона от 01.04.2020 N 69-ФЗ "О защите и поощрении капиталовложений 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17.</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Нарушение организацией, реализующей проект, или ее должностными лицами законодательства, что привело к приостановлению деятельности организации, реализующей проект, либо к дисквалификации ее должностных лиц</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18.</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В отношении организации, реализующей проект, открыто конкурсное производство в соответствии с Федеральным </w:t>
            </w:r>
            <w:hyperlink r:id="rId198" w:history="1">
              <w:r>
                <w:rPr>
                  <w:color w:val="0000FF"/>
                </w:rPr>
                <w:t>законом</w:t>
              </w:r>
            </w:hyperlink>
            <w:r>
              <w:t xml:space="preserve"> от 26.10.2002 N 127-ФЗ "О несостоятельности (банкротстве)"</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19.</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Принято решение о ликвидации организации, реализующей проект</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20.</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(Указывается основание для изменения или расторжения соглашения)</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2891"/>
        <w:gridCol w:w="2267"/>
        <w:gridCol w:w="3913"/>
      </w:tblGrid>
      <w:tr w:rsidR="0093391B">
        <w:tc>
          <w:tcPr>
            <w:tcW w:w="9071" w:type="dxa"/>
            <w:gridSpan w:val="3"/>
          </w:tcPr>
          <w:p w:rsidR="0093391B" w:rsidRDefault="0093391B">
            <w:pPr>
              <w:pStyle w:val="ConsPlusNormal"/>
              <w:ind w:firstLine="283"/>
              <w:jc w:val="both"/>
            </w:pPr>
            <w:r>
              <w:t>--------------------------------</w:t>
            </w:r>
          </w:p>
          <w:p w:rsidR="0093391B" w:rsidRDefault="0093391B">
            <w:pPr>
              <w:pStyle w:val="ConsPlusNormal"/>
              <w:ind w:firstLine="283"/>
              <w:jc w:val="both"/>
            </w:pPr>
            <w:r>
              <w:t>&lt;*&gt; В ячейках таблицы указывается, существуют или отсутствуют нарушения соглашения и (или) основания для его изменения либо расторжения.</w:t>
            </w:r>
          </w:p>
        </w:tc>
      </w:tr>
      <w:tr w:rsidR="0093391B">
        <w:tc>
          <w:tcPr>
            <w:tcW w:w="9071" w:type="dxa"/>
            <w:gridSpan w:val="3"/>
          </w:tcPr>
          <w:p w:rsidR="0093391B" w:rsidRDefault="0093391B">
            <w:pPr>
              <w:pStyle w:val="ConsPlusNormal"/>
              <w:ind w:firstLine="283"/>
              <w:jc w:val="both"/>
              <w:outlineLvl w:val="2"/>
            </w:pPr>
            <w:r>
              <w:t>6. Рекомендации по изменению или расторжению соглашения (описание рекомендаций по изменению или расторжению соглашения или указание на их отсутствие):</w:t>
            </w:r>
          </w:p>
          <w:p w:rsidR="0093391B" w:rsidRDefault="0093391B">
            <w:pPr>
              <w:pStyle w:val="ConsPlusNormal"/>
              <w:jc w:val="both"/>
            </w:pPr>
            <w:r>
              <w:t>_________________________________________________________________________</w:t>
            </w:r>
          </w:p>
          <w:p w:rsidR="0093391B" w:rsidRDefault="0093391B">
            <w:pPr>
              <w:pStyle w:val="ConsPlusNormal"/>
              <w:jc w:val="both"/>
            </w:pPr>
            <w:r>
              <w:t>_________________________________________________________________________</w:t>
            </w:r>
          </w:p>
        </w:tc>
      </w:tr>
      <w:tr w:rsidR="0093391B">
        <w:tc>
          <w:tcPr>
            <w:tcW w:w="9071" w:type="dxa"/>
            <w:gridSpan w:val="3"/>
          </w:tcPr>
          <w:p w:rsidR="0093391B" w:rsidRDefault="0093391B">
            <w:pPr>
              <w:pStyle w:val="ConsPlusNormal"/>
            </w:pPr>
          </w:p>
        </w:tc>
      </w:tr>
      <w:tr w:rsidR="0093391B">
        <w:tc>
          <w:tcPr>
            <w:tcW w:w="2891" w:type="dxa"/>
          </w:tcPr>
          <w:p w:rsidR="0093391B" w:rsidRDefault="0093391B">
            <w:pPr>
              <w:pStyle w:val="ConsPlusNormal"/>
              <w:jc w:val="center"/>
            </w:pPr>
            <w:r>
              <w:t>_____________________</w:t>
            </w:r>
          </w:p>
          <w:p w:rsidR="0093391B" w:rsidRDefault="0093391B">
            <w:pPr>
              <w:pStyle w:val="ConsPlusNormal"/>
              <w:jc w:val="center"/>
            </w:pPr>
            <w:r>
              <w:t>(должность уполномоченного лица)</w:t>
            </w:r>
          </w:p>
        </w:tc>
        <w:tc>
          <w:tcPr>
            <w:tcW w:w="2267" w:type="dxa"/>
          </w:tcPr>
          <w:p w:rsidR="0093391B" w:rsidRDefault="0093391B">
            <w:pPr>
              <w:pStyle w:val="ConsPlusNormal"/>
              <w:jc w:val="center"/>
            </w:pPr>
            <w:r>
              <w:t>________________</w:t>
            </w:r>
          </w:p>
          <w:p w:rsidR="0093391B" w:rsidRDefault="0093391B">
            <w:pPr>
              <w:pStyle w:val="ConsPlusNormal"/>
              <w:jc w:val="center"/>
            </w:pPr>
            <w:r>
              <w:t>(подпись)</w:t>
            </w:r>
          </w:p>
        </w:tc>
        <w:tc>
          <w:tcPr>
            <w:tcW w:w="3913" w:type="dxa"/>
          </w:tcPr>
          <w:p w:rsidR="0093391B" w:rsidRDefault="0093391B">
            <w:pPr>
              <w:pStyle w:val="ConsPlusNormal"/>
              <w:jc w:val="center"/>
            </w:pPr>
            <w:r>
              <w:t>______________________________</w:t>
            </w:r>
          </w:p>
          <w:p w:rsidR="0093391B" w:rsidRDefault="0093391B">
            <w:pPr>
              <w:pStyle w:val="ConsPlusNormal"/>
              <w:jc w:val="center"/>
            </w:pPr>
            <w:r>
              <w:t>(фамилия, имя, отчество (при наличии) уполномоченного лица)</w:t>
            </w:r>
          </w:p>
        </w:tc>
      </w:tr>
    </w:tbl>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right"/>
        <w:outlineLvl w:val="1"/>
      </w:pPr>
      <w:r>
        <w:t>Приложение N 3</w:t>
      </w:r>
    </w:p>
    <w:p w:rsidR="0093391B" w:rsidRDefault="0093391B">
      <w:pPr>
        <w:pStyle w:val="ConsPlusNormal"/>
        <w:jc w:val="right"/>
      </w:pPr>
      <w:r>
        <w:t>к Порядку</w:t>
      </w:r>
    </w:p>
    <w:p w:rsidR="0093391B" w:rsidRDefault="0093391B">
      <w:pPr>
        <w:pStyle w:val="ConsPlusNormal"/>
        <w:jc w:val="both"/>
      </w:pPr>
    </w:p>
    <w:p w:rsidR="0093391B" w:rsidRDefault="0093391B">
      <w:pPr>
        <w:pStyle w:val="ConsPlusNormal"/>
        <w:jc w:val="center"/>
      </w:pPr>
      <w:bookmarkStart w:id="52" w:name="Par1147"/>
      <w:bookmarkEnd w:id="52"/>
      <w:r>
        <w:t>ОТЧЕТ</w:t>
      </w:r>
    </w:p>
    <w:p w:rsidR="0093391B" w:rsidRDefault="0093391B">
      <w:pPr>
        <w:pStyle w:val="ConsPlusNormal"/>
        <w:jc w:val="center"/>
      </w:pPr>
      <w:r>
        <w:t>об исполнении условий соглашений о защите и поощрении</w:t>
      </w:r>
    </w:p>
    <w:p w:rsidR="0093391B" w:rsidRDefault="0093391B">
      <w:pPr>
        <w:pStyle w:val="ConsPlusNormal"/>
        <w:jc w:val="center"/>
      </w:pPr>
      <w:r>
        <w:t>капиталовложений, по которым Российская Федерация</w:t>
      </w:r>
    </w:p>
    <w:p w:rsidR="0093391B" w:rsidRDefault="0093391B">
      <w:pPr>
        <w:pStyle w:val="ConsPlusNormal"/>
        <w:jc w:val="center"/>
      </w:pPr>
      <w:r>
        <w:t>не является стороной, и условий реализации инвестиционных</w:t>
      </w:r>
    </w:p>
    <w:p w:rsidR="0093391B" w:rsidRDefault="0093391B">
      <w:pPr>
        <w:pStyle w:val="ConsPlusNormal"/>
        <w:jc w:val="center"/>
      </w:pPr>
      <w:r>
        <w:t>проектов, в том числе этапов реализации инвестиционных</w:t>
      </w:r>
    </w:p>
    <w:p w:rsidR="0093391B" w:rsidRDefault="0093391B">
      <w:pPr>
        <w:pStyle w:val="ConsPlusNormal"/>
        <w:jc w:val="center"/>
      </w:pPr>
      <w:r>
        <w:t>проектов, реализуемых на территории Кировской области,</w:t>
      </w:r>
    </w:p>
    <w:p w:rsidR="0093391B" w:rsidRDefault="0093391B">
      <w:pPr>
        <w:pStyle w:val="ConsPlusNormal"/>
        <w:jc w:val="center"/>
      </w:pPr>
      <w:r>
        <w:t>за период с 20__ года по 20__ год</w:t>
      </w:r>
    </w:p>
    <w:p w:rsidR="0093391B" w:rsidRDefault="0093391B">
      <w:pPr>
        <w:pStyle w:val="ConsPlusNormal"/>
        <w:jc w:val="both"/>
      </w:pPr>
    </w:p>
    <w:p w:rsidR="0093391B" w:rsidRDefault="0093391B">
      <w:pPr>
        <w:pStyle w:val="ConsPlusNormal"/>
        <w:ind w:firstLine="540"/>
        <w:jc w:val="both"/>
        <w:outlineLvl w:val="2"/>
      </w:pPr>
      <w:r>
        <w:t>1. Общие сведения:</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7"/>
        <w:gridCol w:w="5613"/>
        <w:gridCol w:w="1361"/>
        <w:gridCol w:w="1531"/>
      </w:tblGrid>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 п/п</w:t>
            </w:r>
          </w:p>
        </w:tc>
        <w:tc>
          <w:tcPr>
            <w:tcW w:w="561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Наименование сведений (показателя)</w:t>
            </w:r>
          </w:p>
        </w:tc>
        <w:tc>
          <w:tcPr>
            <w:tcW w:w="1361"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Плановое значение</w:t>
            </w:r>
          </w:p>
        </w:tc>
        <w:tc>
          <w:tcPr>
            <w:tcW w:w="1531"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Фактическое значение</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561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Количество соглашений о защите и поощрении капиталовложений, в соответствии с которыми реализуются инвестиционные проекты (далее - соглашения) (единиц)</w:t>
            </w:r>
          </w:p>
        </w:tc>
        <w:tc>
          <w:tcPr>
            <w:tcW w:w="136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561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Количество заключенных в отчетном периоде соглашений (единиц)</w:t>
            </w:r>
          </w:p>
        </w:tc>
        <w:tc>
          <w:tcPr>
            <w:tcW w:w="136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561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осуществленных капитальных вложений (инвестиций) (млн. рублей)</w:t>
            </w:r>
          </w:p>
        </w:tc>
        <w:tc>
          <w:tcPr>
            <w:tcW w:w="136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w:t>
            </w:r>
          </w:p>
        </w:tc>
        <w:tc>
          <w:tcPr>
            <w:tcW w:w="561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осуществленных капиталовложений (млн. рублей)</w:t>
            </w:r>
          </w:p>
        </w:tc>
        <w:tc>
          <w:tcPr>
            <w:tcW w:w="136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w:t>
            </w:r>
          </w:p>
        </w:tc>
        <w:tc>
          <w:tcPr>
            <w:tcW w:w="561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Количество созданных рабочих мест (единиц)</w:t>
            </w:r>
          </w:p>
        </w:tc>
        <w:tc>
          <w:tcPr>
            <w:tcW w:w="136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w:t>
            </w:r>
          </w:p>
        </w:tc>
        <w:tc>
          <w:tcPr>
            <w:tcW w:w="561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возмещенных затрат (расходов) организаций, реализующих проекты (млн. рублей)</w:t>
            </w:r>
          </w:p>
        </w:tc>
        <w:tc>
          <w:tcPr>
            <w:tcW w:w="136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p w:rsidR="0093391B" w:rsidRDefault="0093391B">
      <w:pPr>
        <w:pStyle w:val="ConsPlusNormal"/>
        <w:ind w:firstLine="540"/>
        <w:jc w:val="both"/>
        <w:outlineLvl w:val="2"/>
      </w:pPr>
      <w:r>
        <w:lastRenderedPageBreak/>
        <w:t>2. Сведения о сферах реализации инвестиционных проектов, в отношении которых заключены соглашения:</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624"/>
        <w:gridCol w:w="3912"/>
        <w:gridCol w:w="1133"/>
        <w:gridCol w:w="1133"/>
        <w:gridCol w:w="1133"/>
        <w:gridCol w:w="1133"/>
      </w:tblGrid>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 п/п</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Сфера реализации инвестиционного проекта</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Количество проектов (единиц)</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капитальных вложений (млн. рублей)</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капиталовложений (млн. рублей)</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Количество рабочих мест</w:t>
            </w: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p w:rsidR="0093391B" w:rsidRDefault="0093391B">
      <w:pPr>
        <w:pStyle w:val="ConsPlusNormal"/>
        <w:ind w:firstLine="540"/>
        <w:jc w:val="both"/>
        <w:outlineLvl w:val="2"/>
      </w:pPr>
      <w:r>
        <w:t>3. Сведения о выявленных по результатам мониторинга нарушениях и (или) основаниях для изменения либо расторжения соглашений:</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624"/>
        <w:gridCol w:w="3912"/>
        <w:gridCol w:w="1133"/>
        <w:gridCol w:w="1133"/>
        <w:gridCol w:w="1133"/>
        <w:gridCol w:w="1133"/>
      </w:tblGrid>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 п/п</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Соглашения, по которым выявлены нарушения и (или) основания для их изменения либо расторжения</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Количество соглашений (единиц)</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капитальных вложений (млн. рублей)</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капиталовложений (млн. рублей)</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Основание для изменения или расторжения соглашения</w:t>
            </w: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Соглашения, по которым выявлены нарушения и (или) основания для их изменения:</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1.1.</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Соглашение от "ДД.ММ.ГГГГ",</w:t>
            </w:r>
          </w:p>
          <w:p w:rsidR="0093391B" w:rsidRDefault="0093391B">
            <w:pPr>
              <w:pStyle w:val="ConsPlusNormal"/>
            </w:pPr>
            <w:r>
              <w:t>регистрационный номер N ______, организация, реализующая инвестиционный проект: _______,</w:t>
            </w:r>
          </w:p>
          <w:p w:rsidR="0093391B" w:rsidRDefault="0093391B">
            <w:pPr>
              <w:pStyle w:val="ConsPlusNormal"/>
            </w:pPr>
            <w:r>
              <w:t>инвестиционный проект: ________</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1.2.</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Соглашения, по которым выявлены нарушения и (или) основания для их расторжения:</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2.1.</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Соглашение от "ДД.ММ.ГГГГ",</w:t>
            </w:r>
          </w:p>
          <w:p w:rsidR="0093391B" w:rsidRDefault="0093391B">
            <w:pPr>
              <w:pStyle w:val="ConsPlusNormal"/>
            </w:pPr>
            <w:r>
              <w:t>регистрационный номер N ______, организация, реализующая инвестиционный проект: _______,</w:t>
            </w:r>
          </w:p>
          <w:p w:rsidR="0093391B" w:rsidRDefault="0093391B">
            <w:pPr>
              <w:pStyle w:val="ConsPlusNormal"/>
            </w:pPr>
            <w:r>
              <w:t>инвестиционный проект: ________</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2.2.</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2891"/>
        <w:gridCol w:w="2267"/>
        <w:gridCol w:w="3913"/>
      </w:tblGrid>
      <w:tr w:rsidR="0093391B">
        <w:tc>
          <w:tcPr>
            <w:tcW w:w="2891" w:type="dxa"/>
          </w:tcPr>
          <w:p w:rsidR="0093391B" w:rsidRDefault="0093391B">
            <w:pPr>
              <w:pStyle w:val="ConsPlusNormal"/>
              <w:jc w:val="center"/>
            </w:pPr>
            <w:r>
              <w:t>_____________________</w:t>
            </w:r>
          </w:p>
          <w:p w:rsidR="0093391B" w:rsidRDefault="0093391B">
            <w:pPr>
              <w:pStyle w:val="ConsPlusNormal"/>
              <w:jc w:val="center"/>
            </w:pPr>
            <w:r>
              <w:lastRenderedPageBreak/>
              <w:t>(должность уполномоченного лица)</w:t>
            </w:r>
          </w:p>
        </w:tc>
        <w:tc>
          <w:tcPr>
            <w:tcW w:w="2267" w:type="dxa"/>
          </w:tcPr>
          <w:p w:rsidR="0093391B" w:rsidRDefault="0093391B">
            <w:pPr>
              <w:pStyle w:val="ConsPlusNormal"/>
              <w:jc w:val="center"/>
            </w:pPr>
            <w:r>
              <w:lastRenderedPageBreak/>
              <w:t>________________</w:t>
            </w:r>
          </w:p>
          <w:p w:rsidR="0093391B" w:rsidRDefault="0093391B">
            <w:pPr>
              <w:pStyle w:val="ConsPlusNormal"/>
              <w:jc w:val="center"/>
            </w:pPr>
            <w:r>
              <w:lastRenderedPageBreak/>
              <w:t>(подпись)</w:t>
            </w:r>
          </w:p>
        </w:tc>
        <w:tc>
          <w:tcPr>
            <w:tcW w:w="3913" w:type="dxa"/>
          </w:tcPr>
          <w:p w:rsidR="0093391B" w:rsidRDefault="0093391B">
            <w:pPr>
              <w:pStyle w:val="ConsPlusNormal"/>
              <w:jc w:val="center"/>
            </w:pPr>
            <w:r>
              <w:lastRenderedPageBreak/>
              <w:t>______________________________</w:t>
            </w:r>
          </w:p>
          <w:p w:rsidR="0093391B" w:rsidRDefault="0093391B">
            <w:pPr>
              <w:pStyle w:val="ConsPlusNormal"/>
              <w:jc w:val="center"/>
            </w:pPr>
            <w:r>
              <w:lastRenderedPageBreak/>
              <w:t>(фамилия, имя, отчество (при наличии) уполномоченного лица)</w:t>
            </w:r>
          </w:p>
        </w:tc>
      </w:tr>
    </w:tbl>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right"/>
        <w:outlineLvl w:val="1"/>
      </w:pPr>
      <w:r>
        <w:t>Приложение N 4</w:t>
      </w:r>
    </w:p>
    <w:p w:rsidR="0093391B" w:rsidRDefault="0093391B">
      <w:pPr>
        <w:pStyle w:val="ConsPlusNormal"/>
        <w:jc w:val="right"/>
      </w:pPr>
      <w:r>
        <w:t>к Порядку</w:t>
      </w:r>
    </w:p>
    <w:p w:rsidR="0093391B" w:rsidRDefault="0093391B">
      <w:pPr>
        <w:pStyle w:val="ConsPlusNormal"/>
        <w:jc w:val="both"/>
      </w:pPr>
    </w:p>
    <w:p w:rsidR="0093391B" w:rsidRDefault="0093391B">
      <w:pPr>
        <w:pStyle w:val="ConsPlusNormal"/>
        <w:jc w:val="center"/>
      </w:pPr>
      <w:bookmarkStart w:id="53" w:name="Par1276"/>
      <w:bookmarkEnd w:id="53"/>
      <w:r>
        <w:t>СПРАВКА</w:t>
      </w:r>
    </w:p>
    <w:p w:rsidR="0093391B" w:rsidRDefault="0093391B">
      <w:pPr>
        <w:pStyle w:val="ConsPlusNormal"/>
        <w:jc w:val="center"/>
      </w:pPr>
      <w:r>
        <w:t>о реализации этапа N _____ инвестиционного проекта,</w:t>
      </w:r>
    </w:p>
    <w:p w:rsidR="0093391B" w:rsidRDefault="0093391B">
      <w:pPr>
        <w:pStyle w:val="ConsPlusNormal"/>
        <w:jc w:val="center"/>
      </w:pPr>
      <w:r>
        <w:t>в отношении которого заключено соглашение о защите</w:t>
      </w:r>
    </w:p>
    <w:p w:rsidR="0093391B" w:rsidRDefault="0093391B">
      <w:pPr>
        <w:pStyle w:val="ConsPlusNormal"/>
        <w:jc w:val="center"/>
      </w:pPr>
      <w:r>
        <w:t>и поощрении капиталовложений, по которому</w:t>
      </w:r>
    </w:p>
    <w:p w:rsidR="0093391B" w:rsidRDefault="0093391B">
      <w:pPr>
        <w:pStyle w:val="ConsPlusNormal"/>
        <w:jc w:val="center"/>
      </w:pPr>
      <w:r>
        <w:t>Российская Федерация не является стороной,</w:t>
      </w:r>
    </w:p>
    <w:p w:rsidR="0093391B" w:rsidRDefault="0093391B">
      <w:pPr>
        <w:pStyle w:val="ConsPlusNormal"/>
        <w:jc w:val="center"/>
      </w:pPr>
      <w:r>
        <w:t>от __________ регистрационный N ___________</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7"/>
        <w:gridCol w:w="5329"/>
        <w:gridCol w:w="1417"/>
        <w:gridCol w:w="1757"/>
      </w:tblGrid>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 п/п</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Наименование мероприятия этапа инвестиционного проекта</w:t>
            </w:r>
          </w:p>
        </w:tc>
        <w:tc>
          <w:tcPr>
            <w:tcW w:w="141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Значение показателя</w:t>
            </w:r>
          </w:p>
        </w:tc>
        <w:tc>
          <w:tcPr>
            <w:tcW w:w="175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Сведения ограниченного доступа (да или нет)</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(Указывается наименование мероприятия этапа инвестиционного проекта в соответствии с соглашением о защите и поощрении капиталовложений)</w:t>
            </w:r>
          </w:p>
        </w:tc>
        <w:tc>
          <w:tcPr>
            <w:tcW w:w="141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капитальных вложений (млн. рублей)</w:t>
            </w:r>
          </w:p>
        </w:tc>
        <w:tc>
          <w:tcPr>
            <w:tcW w:w="141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капиталовложений (млн. рублей)</w:t>
            </w:r>
          </w:p>
        </w:tc>
        <w:tc>
          <w:tcPr>
            <w:tcW w:w="141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2891"/>
        <w:gridCol w:w="2267"/>
        <w:gridCol w:w="3913"/>
      </w:tblGrid>
      <w:tr w:rsidR="0093391B">
        <w:tc>
          <w:tcPr>
            <w:tcW w:w="2891" w:type="dxa"/>
          </w:tcPr>
          <w:p w:rsidR="0093391B" w:rsidRDefault="0093391B">
            <w:pPr>
              <w:pStyle w:val="ConsPlusNormal"/>
              <w:jc w:val="center"/>
            </w:pPr>
            <w:r>
              <w:t>_____________________</w:t>
            </w:r>
          </w:p>
          <w:p w:rsidR="0093391B" w:rsidRDefault="0093391B">
            <w:pPr>
              <w:pStyle w:val="ConsPlusNormal"/>
              <w:jc w:val="center"/>
            </w:pPr>
            <w:r>
              <w:t>(должность уполномоченного лица)</w:t>
            </w:r>
          </w:p>
        </w:tc>
        <w:tc>
          <w:tcPr>
            <w:tcW w:w="2267" w:type="dxa"/>
          </w:tcPr>
          <w:p w:rsidR="0093391B" w:rsidRDefault="0093391B">
            <w:pPr>
              <w:pStyle w:val="ConsPlusNormal"/>
              <w:jc w:val="center"/>
            </w:pPr>
            <w:r>
              <w:t>________________</w:t>
            </w:r>
          </w:p>
          <w:p w:rsidR="0093391B" w:rsidRDefault="0093391B">
            <w:pPr>
              <w:pStyle w:val="ConsPlusNormal"/>
              <w:jc w:val="center"/>
            </w:pPr>
            <w:r>
              <w:t>(подпись)</w:t>
            </w:r>
          </w:p>
        </w:tc>
        <w:tc>
          <w:tcPr>
            <w:tcW w:w="3913" w:type="dxa"/>
          </w:tcPr>
          <w:p w:rsidR="0093391B" w:rsidRDefault="0093391B">
            <w:pPr>
              <w:pStyle w:val="ConsPlusNormal"/>
              <w:jc w:val="center"/>
            </w:pPr>
            <w:r>
              <w:t>______________________________</w:t>
            </w:r>
          </w:p>
          <w:p w:rsidR="0093391B" w:rsidRDefault="0093391B">
            <w:pPr>
              <w:pStyle w:val="ConsPlusNormal"/>
              <w:jc w:val="center"/>
            </w:pPr>
            <w:r>
              <w:t>(фамилия, имя, отчество (при наличии) уполномоченного лица)</w:t>
            </w:r>
          </w:p>
        </w:tc>
      </w:tr>
    </w:tbl>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right"/>
        <w:outlineLvl w:val="1"/>
      </w:pPr>
      <w:r>
        <w:t>Приложение N 5</w:t>
      </w:r>
    </w:p>
    <w:p w:rsidR="0093391B" w:rsidRDefault="0093391B">
      <w:pPr>
        <w:pStyle w:val="ConsPlusNormal"/>
        <w:jc w:val="right"/>
      </w:pPr>
      <w:r>
        <w:t>к Порядку</w:t>
      </w:r>
    </w:p>
    <w:p w:rsidR="0093391B" w:rsidRDefault="0093391B">
      <w:pPr>
        <w:pStyle w:val="ConsPlusNormal"/>
        <w:jc w:val="both"/>
      </w:pPr>
    </w:p>
    <w:p w:rsidR="0093391B" w:rsidRDefault="0093391B">
      <w:pPr>
        <w:pStyle w:val="ConsPlusNormal"/>
        <w:jc w:val="center"/>
      </w:pPr>
      <w:bookmarkStart w:id="54" w:name="Par1314"/>
      <w:bookmarkEnd w:id="54"/>
      <w:r>
        <w:t>СВОДНЫЙ ОТЧЕТ</w:t>
      </w:r>
    </w:p>
    <w:p w:rsidR="0093391B" w:rsidRDefault="0093391B">
      <w:pPr>
        <w:pStyle w:val="ConsPlusNormal"/>
        <w:jc w:val="center"/>
      </w:pPr>
      <w:r>
        <w:t>об исполнении условий соглашений о защите и поощрении</w:t>
      </w:r>
    </w:p>
    <w:p w:rsidR="0093391B" w:rsidRDefault="0093391B">
      <w:pPr>
        <w:pStyle w:val="ConsPlusNormal"/>
        <w:jc w:val="center"/>
      </w:pPr>
      <w:r>
        <w:t>капиталовложений, по которым Российская Федерация</w:t>
      </w:r>
    </w:p>
    <w:p w:rsidR="0093391B" w:rsidRDefault="0093391B">
      <w:pPr>
        <w:pStyle w:val="ConsPlusNormal"/>
        <w:jc w:val="center"/>
      </w:pPr>
      <w:r>
        <w:t>не является стороной, и условий реализации инвестиционных</w:t>
      </w:r>
    </w:p>
    <w:p w:rsidR="0093391B" w:rsidRDefault="0093391B">
      <w:pPr>
        <w:pStyle w:val="ConsPlusNormal"/>
        <w:jc w:val="center"/>
      </w:pPr>
      <w:r>
        <w:t>проектов, в том числе этапов реализации инвестиционных</w:t>
      </w:r>
    </w:p>
    <w:p w:rsidR="0093391B" w:rsidRDefault="0093391B">
      <w:pPr>
        <w:pStyle w:val="ConsPlusNormal"/>
        <w:jc w:val="center"/>
      </w:pPr>
      <w:r>
        <w:t>проектов, за период с 20__ года по 20__ год</w:t>
      </w:r>
    </w:p>
    <w:p w:rsidR="0093391B" w:rsidRDefault="0093391B">
      <w:pPr>
        <w:pStyle w:val="ConsPlusNormal"/>
        <w:jc w:val="both"/>
      </w:pPr>
    </w:p>
    <w:p w:rsidR="0093391B" w:rsidRDefault="0093391B">
      <w:pPr>
        <w:pStyle w:val="ConsPlusNormal"/>
        <w:ind w:firstLine="540"/>
        <w:jc w:val="both"/>
        <w:outlineLvl w:val="2"/>
      </w:pPr>
      <w:r>
        <w:t>1. Общие сведения:</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7"/>
        <w:gridCol w:w="5329"/>
        <w:gridCol w:w="1417"/>
        <w:gridCol w:w="1757"/>
      </w:tblGrid>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lastRenderedPageBreak/>
              <w:t>N п/п</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Наименование сведений (показателя)</w:t>
            </w:r>
          </w:p>
        </w:tc>
        <w:tc>
          <w:tcPr>
            <w:tcW w:w="141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Плановое значение</w:t>
            </w:r>
          </w:p>
        </w:tc>
        <w:tc>
          <w:tcPr>
            <w:tcW w:w="175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Фактическое значение</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Количество соглашений о защите и поощрении капиталовложений, в соответствии с которыми реализуются инвестиционные проекты (далее - соглашения) (единиц)</w:t>
            </w:r>
          </w:p>
        </w:tc>
        <w:tc>
          <w:tcPr>
            <w:tcW w:w="141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Количество заключенных в отчетном периоде соглашений (единиц)</w:t>
            </w:r>
          </w:p>
        </w:tc>
        <w:tc>
          <w:tcPr>
            <w:tcW w:w="141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осуществленных капитальных вложений (инвестиций) (млн. рублей)</w:t>
            </w:r>
          </w:p>
        </w:tc>
        <w:tc>
          <w:tcPr>
            <w:tcW w:w="141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осуществленных капиталовложений (млн. рублей)</w:t>
            </w:r>
          </w:p>
        </w:tc>
        <w:tc>
          <w:tcPr>
            <w:tcW w:w="141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Количество созданных рабочих мест (единиц)</w:t>
            </w:r>
          </w:p>
        </w:tc>
        <w:tc>
          <w:tcPr>
            <w:tcW w:w="141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возмещенных затрат (расходов) организаций, реализующих проекты (млн. рублей)</w:t>
            </w:r>
          </w:p>
        </w:tc>
        <w:tc>
          <w:tcPr>
            <w:tcW w:w="141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p w:rsidR="0093391B" w:rsidRDefault="0093391B">
      <w:pPr>
        <w:pStyle w:val="ConsPlusNormal"/>
        <w:ind w:firstLine="540"/>
        <w:jc w:val="both"/>
        <w:outlineLvl w:val="2"/>
      </w:pPr>
      <w:r>
        <w:t>2. Сведения о сферах реализации инвестиционных проектов, в отношении которых заключены соглашения:</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624"/>
        <w:gridCol w:w="3912"/>
        <w:gridCol w:w="1133"/>
        <w:gridCol w:w="1133"/>
        <w:gridCol w:w="1133"/>
        <w:gridCol w:w="1133"/>
      </w:tblGrid>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 п/п</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Сфера реализации инвестиционного проекта</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Количество проектов (единиц)</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капитальных вложений (млн. рублей)</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капиталовложений (млн. рублей)</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Количество рабочих мест</w:t>
            </w: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p w:rsidR="0093391B" w:rsidRDefault="0093391B">
      <w:pPr>
        <w:pStyle w:val="ConsPlusNormal"/>
        <w:ind w:firstLine="540"/>
        <w:jc w:val="both"/>
        <w:outlineLvl w:val="2"/>
      </w:pPr>
      <w:r>
        <w:t>3. Сведения о территории реализации инвестиционных проектов, в отношении которых заключены соглашения:</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624"/>
        <w:gridCol w:w="3912"/>
        <w:gridCol w:w="1133"/>
        <w:gridCol w:w="1133"/>
        <w:gridCol w:w="1133"/>
        <w:gridCol w:w="1133"/>
      </w:tblGrid>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 п/п</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Территория реализации инвестиционного проекта (указывается наименование муниципального образования)</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Количество проектов (единиц)</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капитальных вложений (млн. рублей)</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капиталовложений (млн. рублей)</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Количество рабочих мест</w:t>
            </w: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p w:rsidR="0093391B" w:rsidRDefault="0093391B">
      <w:pPr>
        <w:pStyle w:val="ConsPlusNormal"/>
        <w:ind w:firstLine="540"/>
        <w:jc w:val="both"/>
        <w:outlineLvl w:val="2"/>
      </w:pPr>
      <w:r>
        <w:lastRenderedPageBreak/>
        <w:t>4. Сведения о выявленных по результатам мониторинга нарушениях и (или) основаниях для изменения либо расторжения соглашений:</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624"/>
        <w:gridCol w:w="3912"/>
        <w:gridCol w:w="1133"/>
        <w:gridCol w:w="1133"/>
        <w:gridCol w:w="1133"/>
        <w:gridCol w:w="1133"/>
      </w:tblGrid>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 п/п</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Соглашения, по которым выявлены нарушения и (или) основания для их изменения либо расторжения</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Количество соглашений (единиц)</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капитальных вложений (млн. рублей)</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капиталовложений (млн. рублей)</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Основание для изменения или расторжения соглашения</w:t>
            </w: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Соглашения, по которым выявлены нарушения и (или) основания для их изменения:</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1.1.</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Соглашение от "ДД.ММ.ГГГГ",</w:t>
            </w:r>
          </w:p>
          <w:p w:rsidR="0093391B" w:rsidRDefault="0093391B">
            <w:pPr>
              <w:pStyle w:val="ConsPlusNormal"/>
            </w:pPr>
            <w:r>
              <w:t>регистрационный номер N ______, организация, реализующая инвестиционный проект: _______,</w:t>
            </w:r>
          </w:p>
          <w:p w:rsidR="0093391B" w:rsidRDefault="0093391B">
            <w:pPr>
              <w:pStyle w:val="ConsPlusNormal"/>
            </w:pPr>
            <w:r>
              <w:t>инвестиционный проект: ________</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1.2.</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Соглашения, по которым выявлены нарушения и (или) основания для их расторжения:</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2.1.</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Соглашение от "ДД.ММ.ГГГГ",</w:t>
            </w:r>
          </w:p>
          <w:p w:rsidR="0093391B" w:rsidRDefault="0093391B">
            <w:pPr>
              <w:pStyle w:val="ConsPlusNormal"/>
            </w:pPr>
            <w:r>
              <w:t>регистрационный номер N ______, организация, реализующая инвестиционный проект: _______,</w:t>
            </w:r>
          </w:p>
          <w:p w:rsidR="0093391B" w:rsidRDefault="0093391B">
            <w:pPr>
              <w:pStyle w:val="ConsPlusNormal"/>
            </w:pPr>
            <w:r>
              <w:t>инвестиционный проект: ________</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2.2.</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2891"/>
        <w:gridCol w:w="2267"/>
        <w:gridCol w:w="3913"/>
      </w:tblGrid>
      <w:tr w:rsidR="0093391B">
        <w:tc>
          <w:tcPr>
            <w:tcW w:w="2891" w:type="dxa"/>
          </w:tcPr>
          <w:p w:rsidR="0093391B" w:rsidRDefault="0093391B">
            <w:pPr>
              <w:pStyle w:val="ConsPlusNormal"/>
              <w:jc w:val="center"/>
            </w:pPr>
            <w:r>
              <w:t>_____________________</w:t>
            </w:r>
          </w:p>
          <w:p w:rsidR="0093391B" w:rsidRDefault="0093391B">
            <w:pPr>
              <w:pStyle w:val="ConsPlusNormal"/>
              <w:jc w:val="center"/>
            </w:pPr>
            <w:r>
              <w:t>(должность уполномоченного лица)</w:t>
            </w:r>
          </w:p>
        </w:tc>
        <w:tc>
          <w:tcPr>
            <w:tcW w:w="2267" w:type="dxa"/>
          </w:tcPr>
          <w:p w:rsidR="0093391B" w:rsidRDefault="0093391B">
            <w:pPr>
              <w:pStyle w:val="ConsPlusNormal"/>
              <w:jc w:val="center"/>
            </w:pPr>
            <w:r>
              <w:t>________________</w:t>
            </w:r>
          </w:p>
          <w:p w:rsidR="0093391B" w:rsidRDefault="0093391B">
            <w:pPr>
              <w:pStyle w:val="ConsPlusNormal"/>
              <w:jc w:val="center"/>
            </w:pPr>
            <w:r>
              <w:t>(подпись)</w:t>
            </w:r>
          </w:p>
        </w:tc>
        <w:tc>
          <w:tcPr>
            <w:tcW w:w="3913" w:type="dxa"/>
          </w:tcPr>
          <w:p w:rsidR="0093391B" w:rsidRDefault="0093391B">
            <w:pPr>
              <w:pStyle w:val="ConsPlusNormal"/>
              <w:jc w:val="center"/>
            </w:pPr>
            <w:r>
              <w:t>______________________________</w:t>
            </w:r>
          </w:p>
          <w:p w:rsidR="0093391B" w:rsidRDefault="0093391B">
            <w:pPr>
              <w:pStyle w:val="ConsPlusNormal"/>
              <w:jc w:val="center"/>
            </w:pPr>
            <w:r>
              <w:t>(фамилия, имя, отчество (при наличии) уполномоченного лица)</w:t>
            </w:r>
          </w:p>
        </w:tc>
      </w:tr>
    </w:tbl>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right"/>
        <w:outlineLvl w:val="0"/>
      </w:pPr>
      <w:r>
        <w:t>Приложение N 3</w:t>
      </w:r>
    </w:p>
    <w:p w:rsidR="0093391B" w:rsidRDefault="0093391B">
      <w:pPr>
        <w:pStyle w:val="ConsPlusNormal"/>
        <w:jc w:val="both"/>
      </w:pPr>
    </w:p>
    <w:p w:rsidR="0093391B" w:rsidRDefault="0093391B">
      <w:pPr>
        <w:pStyle w:val="ConsPlusNormal"/>
        <w:jc w:val="right"/>
      </w:pPr>
      <w:r>
        <w:t>Утвержден</w:t>
      </w:r>
    </w:p>
    <w:p w:rsidR="0093391B" w:rsidRDefault="0093391B">
      <w:pPr>
        <w:pStyle w:val="ConsPlusNormal"/>
        <w:jc w:val="right"/>
      </w:pPr>
      <w:r>
        <w:t>постановлением</w:t>
      </w:r>
    </w:p>
    <w:p w:rsidR="0093391B" w:rsidRDefault="0093391B">
      <w:pPr>
        <w:pStyle w:val="ConsPlusNormal"/>
        <w:jc w:val="right"/>
      </w:pPr>
      <w:r>
        <w:t>Правительства Кировской области</w:t>
      </w:r>
    </w:p>
    <w:p w:rsidR="0093391B" w:rsidRDefault="0093391B">
      <w:pPr>
        <w:pStyle w:val="ConsPlusNormal"/>
        <w:jc w:val="right"/>
      </w:pPr>
      <w:r>
        <w:t>от 10 декабря 2022 г. N 664-П</w:t>
      </w:r>
    </w:p>
    <w:p w:rsidR="0093391B" w:rsidRDefault="0093391B">
      <w:pPr>
        <w:pStyle w:val="ConsPlusNormal"/>
        <w:jc w:val="both"/>
      </w:pPr>
    </w:p>
    <w:p w:rsidR="0093391B" w:rsidRDefault="0093391B">
      <w:pPr>
        <w:pStyle w:val="ConsPlusNormal"/>
        <w:jc w:val="center"/>
        <w:rPr>
          <w:b/>
          <w:bCs/>
        </w:rPr>
      </w:pPr>
      <w:bookmarkStart w:id="55" w:name="Par1473"/>
      <w:bookmarkEnd w:id="55"/>
      <w:r>
        <w:rPr>
          <w:b/>
          <w:bCs/>
        </w:rPr>
        <w:t>ПОРЯДОК</w:t>
      </w:r>
    </w:p>
    <w:p w:rsidR="0093391B" w:rsidRDefault="0093391B">
      <w:pPr>
        <w:pStyle w:val="ConsPlusNormal"/>
        <w:jc w:val="center"/>
        <w:rPr>
          <w:b/>
          <w:bCs/>
        </w:rPr>
      </w:pPr>
      <w:r>
        <w:rPr>
          <w:b/>
          <w:bCs/>
        </w:rPr>
        <w:t>ОЦЕНКИ ИНВЕСТИЦИОННЫХ ПРОЕКТОВ, В ОТНОШЕНИИ КОТОРЫХ</w:t>
      </w:r>
    </w:p>
    <w:p w:rsidR="0093391B" w:rsidRDefault="0093391B">
      <w:pPr>
        <w:pStyle w:val="ConsPlusNormal"/>
        <w:jc w:val="center"/>
        <w:rPr>
          <w:b/>
          <w:bCs/>
        </w:rPr>
      </w:pPr>
      <w:r>
        <w:rPr>
          <w:b/>
          <w:bCs/>
        </w:rPr>
        <w:lastRenderedPageBreak/>
        <w:t>ПЛАНИРУЕТСЯ ЗАКЛЮЧЕНИЕ СОГЛАШЕНИЯ О ЗАЩИТЕ И ПООЩРЕНИИ</w:t>
      </w:r>
    </w:p>
    <w:p w:rsidR="0093391B" w:rsidRDefault="0093391B">
      <w:pPr>
        <w:pStyle w:val="ConsPlusNormal"/>
        <w:jc w:val="center"/>
        <w:rPr>
          <w:b/>
          <w:bCs/>
        </w:rPr>
      </w:pPr>
      <w:r>
        <w:rPr>
          <w:b/>
          <w:bCs/>
        </w:rPr>
        <w:t>КАПИТАЛОВЛОЖЕНИЙ, НА ПРЕДМЕТ СООТВЕТСТВИЯ КРИТЕРИЯМ</w:t>
      </w:r>
    </w:p>
    <w:p w:rsidR="0093391B" w:rsidRDefault="0093391B">
      <w:pPr>
        <w:pStyle w:val="ConsPlusNormal"/>
        <w:jc w:val="center"/>
        <w:rPr>
          <w:b/>
          <w:bCs/>
        </w:rPr>
      </w:pPr>
      <w:r>
        <w:rPr>
          <w:b/>
          <w:bCs/>
        </w:rPr>
        <w:t>ЭФФЕКТИВНОГО ИСПОЛЬЗОВАНИЯ СРЕДСТВ ОБЛАСТНОГО И (ИЛИ)</w:t>
      </w:r>
    </w:p>
    <w:p w:rsidR="0093391B" w:rsidRDefault="0093391B">
      <w:pPr>
        <w:pStyle w:val="ConsPlusNormal"/>
        <w:jc w:val="center"/>
        <w:rPr>
          <w:b/>
          <w:bCs/>
        </w:rPr>
      </w:pPr>
      <w:r>
        <w:rPr>
          <w:b/>
          <w:bCs/>
        </w:rPr>
        <w:t>МЕСТНОГО БЮДЖЕТОВ</w:t>
      </w:r>
    </w:p>
    <w:p w:rsidR="0093391B" w:rsidRDefault="0093391B">
      <w:pPr>
        <w:pStyle w:val="ConsPlusNormal"/>
        <w:jc w:val="both"/>
      </w:pPr>
    </w:p>
    <w:p w:rsidR="0093391B" w:rsidRDefault="0093391B">
      <w:pPr>
        <w:pStyle w:val="ConsPlusNormal"/>
        <w:ind w:firstLine="540"/>
        <w:jc w:val="both"/>
        <w:outlineLvl w:val="1"/>
        <w:rPr>
          <w:b/>
          <w:bCs/>
        </w:rPr>
      </w:pPr>
      <w:r>
        <w:rPr>
          <w:b/>
          <w:bCs/>
        </w:rPr>
        <w:t>1. Общие положения.</w:t>
      </w:r>
    </w:p>
    <w:p w:rsidR="0093391B" w:rsidRDefault="0093391B">
      <w:pPr>
        <w:pStyle w:val="ConsPlusNormal"/>
        <w:spacing w:before="220"/>
        <w:ind w:firstLine="540"/>
        <w:jc w:val="both"/>
      </w:pPr>
      <w:r>
        <w:t xml:space="preserve">1.1. Порядок оценки инвестиционных проектов, в отношении которых планируется заключение соглашения о защите и поощрении капиталовложений, на предмет соответствия критериям эффективного использования средств областного и (или) местного бюджетов (далее - Порядок) определяет процедуру оценки инвестиционного проекта, в отношении которого планируется заключение соглашения о защите и поощрении капиталовложений, по которому Российская Федерация является стороной или по которому Российская Федерация не является стороной, в соответствии с Федеральным </w:t>
      </w:r>
      <w:hyperlink r:id="rId199" w:history="1">
        <w:r>
          <w:rPr>
            <w:color w:val="0000FF"/>
          </w:rPr>
          <w:t>законом</w:t>
        </w:r>
      </w:hyperlink>
      <w:r>
        <w:t xml:space="preserve"> от 01.04.2020 N 69-ФЗ "О защите и поощрении капиталовложений в Российской Федерации" на предмет эффективного использования средств областного и (или) местного бюджетов в целях применения мер государственной (муниципальной) поддержки, указанных в </w:t>
      </w:r>
      <w:hyperlink r:id="rId200" w:history="1">
        <w:r>
          <w:rPr>
            <w:color w:val="0000FF"/>
          </w:rPr>
          <w:t>части 1 статьи 15</w:t>
        </w:r>
      </w:hyperlink>
      <w:r>
        <w:t xml:space="preserve"> Федерального закона от 01.04.2020 N 69-ФЗ "О защите и поощрении капиталовложений в Российской Федерации" (далее - оценка инвестиционного проекта).</w:t>
      </w:r>
    </w:p>
    <w:p w:rsidR="0093391B" w:rsidRDefault="0093391B">
      <w:pPr>
        <w:pStyle w:val="ConsPlusNormal"/>
        <w:spacing w:before="220"/>
        <w:ind w:firstLine="540"/>
        <w:jc w:val="both"/>
      </w:pPr>
      <w:r>
        <w:t xml:space="preserve">1.2. В настоящем Порядке используются понятия и термины, определенные Федеральным </w:t>
      </w:r>
      <w:hyperlink r:id="rId201" w:history="1">
        <w:r>
          <w:rPr>
            <w:color w:val="0000FF"/>
          </w:rPr>
          <w:t>законом</w:t>
        </w:r>
      </w:hyperlink>
      <w:r>
        <w:t xml:space="preserve"> от 01.04.2020 N 69-ФЗ "О защите и поощрении капиталовложений в Российской Федерации" (далее - Федеральный закон от 01.04.2020 N 69-ФЗ).</w:t>
      </w:r>
    </w:p>
    <w:p w:rsidR="0093391B" w:rsidRDefault="0093391B">
      <w:pPr>
        <w:pStyle w:val="ConsPlusNormal"/>
        <w:spacing w:before="220"/>
        <w:ind w:firstLine="540"/>
        <w:jc w:val="both"/>
      </w:pPr>
      <w:r>
        <w:t>1.3. Для целей настоящего Порядка используются следующие понятия:</w:t>
      </w:r>
    </w:p>
    <w:p w:rsidR="0093391B" w:rsidRDefault="0093391B">
      <w:pPr>
        <w:pStyle w:val="ConsPlusNormal"/>
        <w:spacing w:before="220"/>
        <w:ind w:firstLine="540"/>
        <w:jc w:val="both"/>
      </w:pPr>
      <w:r>
        <w:t>социальная эффективность - последствия осуществления инвестиционного проекта для общества в целом, которые выражаются в создании новых рабочих мест и изменении уровня заработной платы населения;</w:t>
      </w:r>
    </w:p>
    <w:p w:rsidR="0093391B" w:rsidRDefault="0093391B">
      <w:pPr>
        <w:pStyle w:val="ConsPlusNormal"/>
        <w:spacing w:before="220"/>
        <w:ind w:firstLine="540"/>
        <w:jc w:val="both"/>
      </w:pPr>
      <w:r>
        <w:t>бюджетная эффективность - влияние результатов осуществляемого инвестиционного проекта на налоговые доходы и расходы (предоставление мер государственной (муниципальной) поддержки) областного и (или) местного бюджетов;</w:t>
      </w:r>
    </w:p>
    <w:p w:rsidR="0093391B" w:rsidRDefault="0093391B">
      <w:pPr>
        <w:pStyle w:val="ConsPlusNormal"/>
        <w:spacing w:before="220"/>
        <w:ind w:firstLine="540"/>
        <w:jc w:val="both"/>
      </w:pPr>
      <w:r>
        <w:t>экономическая эффективность - отношение планируемого объема инвестиций в рамках реализации инвестиционного проекта к размеру необходимых средств бюджетов для создания объектов инфраструктуры в целях реализации инвестиционного проекта.</w:t>
      </w:r>
    </w:p>
    <w:p w:rsidR="0093391B" w:rsidRDefault="0093391B">
      <w:pPr>
        <w:pStyle w:val="ConsPlusNormal"/>
        <w:spacing w:before="220"/>
        <w:ind w:firstLine="540"/>
        <w:jc w:val="both"/>
      </w:pPr>
      <w:r>
        <w:t>1.4. Оценка инвестиционного проекта осуществляется министерством экономического развития Кировской области (далее - министерство).</w:t>
      </w:r>
    </w:p>
    <w:p w:rsidR="0093391B" w:rsidRDefault="0093391B">
      <w:pPr>
        <w:pStyle w:val="ConsPlusNormal"/>
        <w:spacing w:before="220"/>
        <w:ind w:firstLine="540"/>
        <w:jc w:val="both"/>
      </w:pPr>
      <w:r>
        <w:t xml:space="preserve">1.5. По результатам оценки инвестиционного проекта готовится заключение, содержащее вывод о соответствии (положительное заключение) или несоответствии (отрицательное заключение) инвестиционного проекта критериям эффективного использования средств областного и (или) местного бюджетов в целях применения мер государственной (муниципальной) поддержки, указанных в </w:t>
      </w:r>
      <w:hyperlink r:id="rId202" w:history="1">
        <w:r>
          <w:rPr>
            <w:color w:val="0000FF"/>
          </w:rPr>
          <w:t>части 1 статьи 15</w:t>
        </w:r>
      </w:hyperlink>
      <w:r>
        <w:t xml:space="preserve"> Федерального закона от 01.04.2020 N 69-ФЗ (далее - заключение).</w:t>
      </w:r>
    </w:p>
    <w:p w:rsidR="0093391B" w:rsidRDefault="0093391B">
      <w:pPr>
        <w:pStyle w:val="ConsPlusNormal"/>
        <w:spacing w:before="220"/>
        <w:ind w:firstLine="540"/>
        <w:jc w:val="both"/>
        <w:outlineLvl w:val="1"/>
        <w:rPr>
          <w:b/>
          <w:bCs/>
        </w:rPr>
      </w:pPr>
      <w:bookmarkStart w:id="56" w:name="Par1489"/>
      <w:bookmarkEnd w:id="56"/>
      <w:r>
        <w:rPr>
          <w:b/>
          <w:bCs/>
        </w:rPr>
        <w:t>2. Оценка эффективности инвестиционного проекта.</w:t>
      </w:r>
    </w:p>
    <w:p w:rsidR="0093391B" w:rsidRDefault="0093391B">
      <w:pPr>
        <w:pStyle w:val="ConsPlusNormal"/>
        <w:spacing w:before="220"/>
        <w:ind w:firstLine="540"/>
        <w:jc w:val="both"/>
      </w:pPr>
      <w:r>
        <w:t>2.1. Инвестиционный проект оценивается на предмет социальной, бюджетной, экономической эффективности.</w:t>
      </w:r>
    </w:p>
    <w:p w:rsidR="0093391B" w:rsidRDefault="0093391B">
      <w:pPr>
        <w:pStyle w:val="ConsPlusNormal"/>
        <w:spacing w:before="220"/>
        <w:ind w:firstLine="540"/>
        <w:jc w:val="both"/>
      </w:pPr>
      <w:r>
        <w:t xml:space="preserve">Основным критерием оценки эффективности инвестиционных проектов в целях применения мер государственной (муниципальной) поддержки, указанных в </w:t>
      </w:r>
      <w:hyperlink r:id="rId203" w:history="1">
        <w:r>
          <w:rPr>
            <w:color w:val="0000FF"/>
          </w:rPr>
          <w:t>части 1 статьи 15</w:t>
        </w:r>
      </w:hyperlink>
      <w:r>
        <w:t xml:space="preserve"> Федерального закона от 01.04.2020 N 69-ФЗ, является бюджетная эффективность инвестиционного проекта, </w:t>
      </w:r>
      <w:r>
        <w:lastRenderedPageBreak/>
        <w:t>которая отражает последствия реализации инвестиционного проекта для областного и (или) местного бюджета.</w:t>
      </w:r>
    </w:p>
    <w:p w:rsidR="0093391B" w:rsidRDefault="0093391B">
      <w:pPr>
        <w:pStyle w:val="ConsPlusNormal"/>
        <w:spacing w:before="220"/>
        <w:ind w:firstLine="540"/>
        <w:jc w:val="both"/>
      </w:pPr>
      <w:r>
        <w:t>2.2. Значения индикаторов социальной эффективности инвестиционного проекта определяются согласно таблице.</w:t>
      </w:r>
    </w:p>
    <w:p w:rsidR="0093391B" w:rsidRDefault="0093391B">
      <w:pPr>
        <w:pStyle w:val="ConsPlusNormal"/>
        <w:jc w:val="both"/>
      </w:pPr>
    </w:p>
    <w:p w:rsidR="0093391B" w:rsidRDefault="0093391B">
      <w:pPr>
        <w:pStyle w:val="ConsPlusNormal"/>
        <w:jc w:val="right"/>
      </w:pPr>
      <w:r>
        <w:t>Таблица</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6"/>
        <w:gridCol w:w="1530"/>
        <w:gridCol w:w="5329"/>
        <w:gridCol w:w="1644"/>
      </w:tblGrid>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N п/п</w:t>
            </w:r>
          </w:p>
        </w:tc>
        <w:tc>
          <w:tcPr>
            <w:tcW w:w="153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Код индикатора</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Наименование индикатора, условие</w:t>
            </w:r>
          </w:p>
        </w:tc>
        <w:tc>
          <w:tcPr>
            <w:tcW w:w="164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Значение индикатора</w:t>
            </w:r>
          </w:p>
        </w:tc>
      </w:tr>
      <w:tr w:rsidR="0093391B">
        <w:tc>
          <w:tcPr>
            <w:tcW w:w="566" w:type="dxa"/>
            <w:vMerge w:val="restart"/>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1530" w:type="dxa"/>
            <w:vMerge w:val="restart"/>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ИС1</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Индикатор приоритетности при условиях:</w:t>
            </w:r>
          </w:p>
        </w:tc>
        <w:tc>
          <w:tcPr>
            <w:tcW w:w="164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30"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цель инвестиционного проекта соответствует приоритетам и целям, определенным в </w:t>
            </w:r>
            <w:hyperlink r:id="rId204" w:history="1">
              <w:r>
                <w:rPr>
                  <w:color w:val="0000FF"/>
                </w:rPr>
                <w:t>Стратегии</w:t>
              </w:r>
            </w:hyperlink>
            <w:r>
              <w:t xml:space="preserve"> социально-экономического развития Кировской области на период до 2035 года (далее - Стратегия), утвержденной распоряжением Правительства Кировской области от 28.04.2021 N 76 "Об утверждении Стратегии социально-экономического развития Кировской области на период до 2035 года"</w:t>
            </w:r>
          </w:p>
        </w:tc>
        <w:tc>
          <w:tcPr>
            <w:tcW w:w="164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r>
      <w:tr w:rsidR="0093391B">
        <w:tc>
          <w:tcPr>
            <w:tcW w:w="566"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p>
        </w:tc>
        <w:tc>
          <w:tcPr>
            <w:tcW w:w="1530"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цель инвестиционного проекта не соответствует приоритетам и целям, определенным в Стратегии</w:t>
            </w:r>
          </w:p>
        </w:tc>
        <w:tc>
          <w:tcPr>
            <w:tcW w:w="164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0</w:t>
            </w:r>
          </w:p>
        </w:tc>
      </w:tr>
      <w:tr w:rsidR="0093391B">
        <w:tc>
          <w:tcPr>
            <w:tcW w:w="566" w:type="dxa"/>
            <w:vMerge w:val="restart"/>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1530" w:type="dxa"/>
            <w:vMerge w:val="restart"/>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ИС2</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Индикатор уровня заработной платы в рамках реализации инвестиционного проекта:</w:t>
            </w:r>
          </w:p>
        </w:tc>
        <w:tc>
          <w:tcPr>
            <w:tcW w:w="164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30"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инвестиционный проект предполагает оплату труда работников в размере более или равном трем минимальным размерам оплаты труда</w:t>
            </w:r>
          </w:p>
        </w:tc>
        <w:tc>
          <w:tcPr>
            <w:tcW w:w="164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r>
      <w:tr w:rsidR="0093391B">
        <w:tc>
          <w:tcPr>
            <w:tcW w:w="566"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p>
        </w:tc>
        <w:tc>
          <w:tcPr>
            <w:tcW w:w="1530"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инвестиционный проект предполагает оплату труда работников в размере менее трех, но более или равном двум минимальным размерам оплаты труда</w:t>
            </w:r>
          </w:p>
        </w:tc>
        <w:tc>
          <w:tcPr>
            <w:tcW w:w="164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0,5</w:t>
            </w:r>
          </w:p>
        </w:tc>
      </w:tr>
      <w:tr w:rsidR="0093391B">
        <w:tc>
          <w:tcPr>
            <w:tcW w:w="566"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p>
        </w:tc>
        <w:tc>
          <w:tcPr>
            <w:tcW w:w="1530"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инвестиционный проект предполагает оплату труда работников в размере менее двух минимальных размеров оплаты труда</w:t>
            </w:r>
          </w:p>
        </w:tc>
        <w:tc>
          <w:tcPr>
            <w:tcW w:w="164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0</w:t>
            </w:r>
          </w:p>
        </w:tc>
      </w:tr>
      <w:tr w:rsidR="0093391B">
        <w:tc>
          <w:tcPr>
            <w:tcW w:w="566" w:type="dxa"/>
            <w:vMerge w:val="restart"/>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1530" w:type="dxa"/>
            <w:vMerge w:val="restart"/>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ИС3</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Индикатор создания (модернизации) рабочих мест при условиях:</w:t>
            </w:r>
          </w:p>
        </w:tc>
        <w:tc>
          <w:tcPr>
            <w:tcW w:w="164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30"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 результате реализации инвестиционного проекта создается (модернизируется) 100 и более постоянных рабочих мест</w:t>
            </w:r>
          </w:p>
        </w:tc>
        <w:tc>
          <w:tcPr>
            <w:tcW w:w="164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r>
      <w:tr w:rsidR="0093391B">
        <w:tc>
          <w:tcPr>
            <w:tcW w:w="566"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p>
        </w:tc>
        <w:tc>
          <w:tcPr>
            <w:tcW w:w="1530"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 результате реализации инвестиционного проекта создается (модернизируется) менее 100 постоянных рабочих мест</w:t>
            </w:r>
          </w:p>
        </w:tc>
        <w:tc>
          <w:tcPr>
            <w:tcW w:w="164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0</w:t>
            </w:r>
          </w:p>
        </w:tc>
      </w:tr>
    </w:tbl>
    <w:p w:rsidR="0093391B" w:rsidRDefault="0093391B">
      <w:pPr>
        <w:pStyle w:val="ConsPlusNormal"/>
        <w:jc w:val="both"/>
      </w:pPr>
    </w:p>
    <w:p w:rsidR="0093391B" w:rsidRDefault="0093391B">
      <w:pPr>
        <w:pStyle w:val="ConsPlusNormal"/>
        <w:ind w:firstLine="540"/>
        <w:jc w:val="both"/>
      </w:pPr>
      <w:r>
        <w:t>Социальная эффективность инвестиционного проекта рассчитывается по формуле:</w:t>
      </w:r>
    </w:p>
    <w:p w:rsidR="0093391B" w:rsidRDefault="0093391B">
      <w:pPr>
        <w:pStyle w:val="ConsPlusNormal"/>
        <w:jc w:val="both"/>
      </w:pPr>
    </w:p>
    <w:p w:rsidR="0093391B" w:rsidRDefault="0093391B">
      <w:pPr>
        <w:pStyle w:val="ConsPlusNormal"/>
        <w:jc w:val="center"/>
      </w:pPr>
      <w:r>
        <w:t>СЭ = ИС1 + ИС2 + ИС3, где:</w:t>
      </w:r>
    </w:p>
    <w:p w:rsidR="0093391B" w:rsidRDefault="0093391B">
      <w:pPr>
        <w:pStyle w:val="ConsPlusNormal"/>
        <w:jc w:val="both"/>
      </w:pPr>
    </w:p>
    <w:p w:rsidR="0093391B" w:rsidRDefault="0093391B">
      <w:pPr>
        <w:pStyle w:val="ConsPlusNormal"/>
        <w:ind w:firstLine="540"/>
        <w:jc w:val="both"/>
      </w:pPr>
      <w:r>
        <w:lastRenderedPageBreak/>
        <w:t>СЭ - социальная эффективность инвестиционного проекта;</w:t>
      </w:r>
    </w:p>
    <w:p w:rsidR="0093391B" w:rsidRDefault="0093391B">
      <w:pPr>
        <w:pStyle w:val="ConsPlusNormal"/>
        <w:spacing w:before="220"/>
        <w:ind w:firstLine="540"/>
        <w:jc w:val="both"/>
      </w:pPr>
      <w:r>
        <w:t>ИС1 - индикатор приоритетности;</w:t>
      </w:r>
    </w:p>
    <w:p w:rsidR="0093391B" w:rsidRDefault="0093391B">
      <w:pPr>
        <w:pStyle w:val="ConsPlusNormal"/>
        <w:spacing w:before="220"/>
        <w:ind w:firstLine="540"/>
        <w:jc w:val="both"/>
      </w:pPr>
      <w:r>
        <w:t>ИС2 - индикатор уровня заработной платы;</w:t>
      </w:r>
    </w:p>
    <w:p w:rsidR="0093391B" w:rsidRDefault="0093391B">
      <w:pPr>
        <w:pStyle w:val="ConsPlusNormal"/>
        <w:spacing w:before="220"/>
        <w:ind w:firstLine="540"/>
        <w:jc w:val="both"/>
      </w:pPr>
      <w:r>
        <w:t>ИС3 - индикатор создания (модернизации) рабочих мест;</w:t>
      </w:r>
    </w:p>
    <w:p w:rsidR="0093391B" w:rsidRDefault="0093391B">
      <w:pPr>
        <w:pStyle w:val="ConsPlusNormal"/>
        <w:spacing w:before="220"/>
        <w:ind w:firstLine="540"/>
        <w:jc w:val="both"/>
      </w:pPr>
      <w:r>
        <w:t>И - соответствующее инвестиционному проекту значение индикатора социальной эффективности.</w:t>
      </w:r>
    </w:p>
    <w:p w:rsidR="0093391B" w:rsidRDefault="0093391B">
      <w:pPr>
        <w:pStyle w:val="ConsPlusNormal"/>
        <w:spacing w:before="220"/>
        <w:ind w:firstLine="540"/>
        <w:jc w:val="both"/>
      </w:pPr>
      <w:r>
        <w:t>В случае если СЭ &gt;= 1,5, социальная эффективность инвестиционного проекта признается достаточной.</w:t>
      </w:r>
    </w:p>
    <w:p w:rsidR="0093391B" w:rsidRDefault="0093391B">
      <w:pPr>
        <w:pStyle w:val="ConsPlusNormal"/>
        <w:spacing w:before="220"/>
        <w:ind w:firstLine="540"/>
        <w:jc w:val="both"/>
      </w:pPr>
      <w:r>
        <w:t>В случае если СЭ &lt; 1,5, социальная эффективность инвестиционного проекта признается недостаточной.</w:t>
      </w:r>
    </w:p>
    <w:p w:rsidR="0093391B" w:rsidRDefault="0093391B">
      <w:pPr>
        <w:pStyle w:val="ConsPlusNormal"/>
        <w:spacing w:before="220"/>
        <w:ind w:firstLine="540"/>
        <w:jc w:val="both"/>
      </w:pPr>
      <w:r>
        <w:t>2.3. Бюджетная эффективность рассчитывается как сальдо планируемых доходов и расходов областного и (или) местного бюджетов за период действия соглашения о защите и поощрении капиталовложений, по которому Российская Федерация является стороной или по которому Российская Федерация не является стороной (далее - соглашение):</w:t>
      </w:r>
    </w:p>
    <w:p w:rsidR="0093391B" w:rsidRDefault="0093391B">
      <w:pPr>
        <w:pStyle w:val="ConsPlusNormal"/>
        <w:jc w:val="both"/>
      </w:pPr>
    </w:p>
    <w:p w:rsidR="0093391B" w:rsidRDefault="0093391B">
      <w:pPr>
        <w:pStyle w:val="ConsPlusNormal"/>
        <w:jc w:val="center"/>
      </w:pPr>
      <w:r>
        <w:rPr>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95pt;height:25.45pt">
            <v:imagedata r:id="rId205" o:title=""/>
          </v:shape>
        </w:pict>
      </w:r>
    </w:p>
    <w:p w:rsidR="0093391B" w:rsidRDefault="0093391B">
      <w:pPr>
        <w:pStyle w:val="ConsPlusNormal"/>
        <w:jc w:val="both"/>
      </w:pPr>
    </w:p>
    <w:p w:rsidR="0093391B" w:rsidRDefault="0093391B">
      <w:pPr>
        <w:pStyle w:val="ConsPlusNormal"/>
        <w:ind w:firstLine="540"/>
        <w:jc w:val="both"/>
      </w:pPr>
      <w:r>
        <w:t>БЭ - сальдо планируемых доходов и расходов областного и (или) местного бюджетов за период действия соглашения;</w:t>
      </w:r>
    </w:p>
    <w:p w:rsidR="0093391B" w:rsidRDefault="0093391B">
      <w:pPr>
        <w:pStyle w:val="ConsPlusNormal"/>
        <w:spacing w:before="220"/>
        <w:ind w:firstLine="540"/>
        <w:jc w:val="both"/>
      </w:pPr>
      <w:r>
        <w:t>Д</w:t>
      </w:r>
      <w:r>
        <w:rPr>
          <w:vertAlign w:val="subscript"/>
        </w:rPr>
        <w:t>i</w:t>
      </w:r>
      <w:r>
        <w:t xml:space="preserve"> - денежные средства, являющиеся доходами областного и (или) местного бюджетов, планируемые к получению в результате реализации инвестиционного проекта, за i-й период;</w:t>
      </w:r>
    </w:p>
    <w:p w:rsidR="0093391B" w:rsidRDefault="0093391B">
      <w:pPr>
        <w:pStyle w:val="ConsPlusNormal"/>
        <w:spacing w:before="220"/>
        <w:ind w:firstLine="540"/>
        <w:jc w:val="both"/>
      </w:pPr>
      <w:r>
        <w:t>Р</w:t>
      </w:r>
      <w:r>
        <w:rPr>
          <w:vertAlign w:val="subscript"/>
        </w:rPr>
        <w:t>i</w:t>
      </w:r>
      <w:r>
        <w:t xml:space="preserve"> - денежные средства, являющиеся расходами областного и (или) местного бюджетов, планируемые к направлению в виде мер государственной (муниципальной) поддержки, предусмотренных </w:t>
      </w:r>
      <w:hyperlink r:id="rId206" w:history="1">
        <w:r>
          <w:rPr>
            <w:color w:val="0000FF"/>
          </w:rPr>
          <w:t>частью 1 статьи 15</w:t>
        </w:r>
      </w:hyperlink>
      <w:r>
        <w:t xml:space="preserve"> Федерального закона от 01.04.2020 N 69-ФЗ, а также преференций по налогообложению в рамках реализации инвестиционного проекта, за i-й период;</w:t>
      </w:r>
    </w:p>
    <w:p w:rsidR="0093391B" w:rsidRDefault="0093391B">
      <w:pPr>
        <w:pStyle w:val="ConsPlusNormal"/>
        <w:spacing w:before="220"/>
        <w:ind w:firstLine="540"/>
        <w:jc w:val="both"/>
      </w:pPr>
      <w:r>
        <w:t>n - порядковый номер периода (год) действия соглашения.</w:t>
      </w:r>
    </w:p>
    <w:p w:rsidR="0093391B" w:rsidRDefault="0093391B">
      <w:pPr>
        <w:pStyle w:val="ConsPlusNormal"/>
        <w:spacing w:before="220"/>
        <w:ind w:firstLine="540"/>
        <w:jc w:val="both"/>
      </w:pPr>
      <w:r>
        <w:t>В случае если БЭ &gt; 0, бюджетная эффективность инвестиционного проекта признается достаточной.</w:t>
      </w:r>
    </w:p>
    <w:p w:rsidR="0093391B" w:rsidRDefault="0093391B">
      <w:pPr>
        <w:pStyle w:val="ConsPlusNormal"/>
        <w:spacing w:before="220"/>
        <w:ind w:firstLine="540"/>
        <w:jc w:val="both"/>
      </w:pPr>
      <w:r>
        <w:t>В случае если БЭ &lt;= 0, бюджетная эффективность инвестиционного проекта признается недостаточной.</w:t>
      </w:r>
    </w:p>
    <w:p w:rsidR="0093391B" w:rsidRDefault="0093391B">
      <w:pPr>
        <w:pStyle w:val="ConsPlusNormal"/>
        <w:spacing w:before="220"/>
        <w:ind w:firstLine="540"/>
        <w:jc w:val="both"/>
      </w:pPr>
      <w:r>
        <w:t>2.4. Экономическая эффективность инвестиционного проекта рассчитывается по формуле:</w:t>
      </w:r>
    </w:p>
    <w:p w:rsidR="0093391B" w:rsidRDefault="0093391B">
      <w:pPr>
        <w:pStyle w:val="ConsPlusNormal"/>
        <w:jc w:val="both"/>
      </w:pPr>
    </w:p>
    <w:p w:rsidR="0093391B" w:rsidRDefault="0093391B">
      <w:pPr>
        <w:pStyle w:val="ConsPlusNormal"/>
        <w:jc w:val="center"/>
      </w:pPr>
      <w:r>
        <w:rPr>
          <w:position w:val="-22"/>
        </w:rPr>
        <w:pict>
          <v:shape id="_x0000_i1026" type="#_x0000_t75" style="width:1in;height:34.25pt">
            <v:imagedata r:id="rId207" o:title=""/>
          </v:shape>
        </w:pict>
      </w:r>
    </w:p>
    <w:p w:rsidR="0093391B" w:rsidRDefault="0093391B">
      <w:pPr>
        <w:pStyle w:val="ConsPlusNormal"/>
        <w:jc w:val="both"/>
      </w:pPr>
    </w:p>
    <w:p w:rsidR="0093391B" w:rsidRDefault="0093391B">
      <w:pPr>
        <w:pStyle w:val="ConsPlusNormal"/>
        <w:ind w:firstLine="540"/>
        <w:jc w:val="both"/>
      </w:pPr>
      <w:r>
        <w:t>ЭЭ - экономическая эффективность инвестиционного проекта;</w:t>
      </w:r>
    </w:p>
    <w:p w:rsidR="0093391B" w:rsidRDefault="0093391B">
      <w:pPr>
        <w:pStyle w:val="ConsPlusNormal"/>
        <w:spacing w:before="220"/>
        <w:ind w:firstLine="540"/>
        <w:jc w:val="both"/>
      </w:pPr>
      <w:r>
        <w:t>I - объем инвестиций в рамках реализации инвестиционного проекта;</w:t>
      </w:r>
    </w:p>
    <w:p w:rsidR="0093391B" w:rsidRDefault="0093391B">
      <w:pPr>
        <w:pStyle w:val="ConsPlusNormal"/>
        <w:spacing w:before="220"/>
        <w:ind w:firstLine="540"/>
        <w:jc w:val="both"/>
      </w:pPr>
      <w:r>
        <w:t>B - размер средств бюджетов, необходимых для создания объектов инфраструктуры в целях реализации инвестиционного проекта.</w:t>
      </w:r>
    </w:p>
    <w:p w:rsidR="0093391B" w:rsidRDefault="0093391B">
      <w:pPr>
        <w:pStyle w:val="ConsPlusNormal"/>
        <w:spacing w:before="220"/>
        <w:ind w:firstLine="540"/>
        <w:jc w:val="both"/>
      </w:pPr>
      <w:r>
        <w:lastRenderedPageBreak/>
        <w:t>В случае если ЭЭ &gt;= 5, экономическая эффективность инвестиционного проекта признается достаточной.</w:t>
      </w:r>
    </w:p>
    <w:p w:rsidR="0093391B" w:rsidRDefault="0093391B">
      <w:pPr>
        <w:pStyle w:val="ConsPlusNormal"/>
        <w:spacing w:before="220"/>
        <w:ind w:firstLine="540"/>
        <w:jc w:val="both"/>
      </w:pPr>
      <w:r>
        <w:t>В случае если ЭЭ &lt; 5, экономическая эффективность инвестиционного проекта признается недостаточной.</w:t>
      </w:r>
    </w:p>
    <w:p w:rsidR="0093391B" w:rsidRDefault="0093391B">
      <w:pPr>
        <w:pStyle w:val="ConsPlusNormal"/>
        <w:spacing w:before="220"/>
        <w:ind w:firstLine="540"/>
        <w:jc w:val="both"/>
        <w:outlineLvl w:val="1"/>
        <w:rPr>
          <w:b/>
          <w:bCs/>
        </w:rPr>
      </w:pPr>
      <w:r>
        <w:rPr>
          <w:b/>
          <w:bCs/>
        </w:rPr>
        <w:t>3. Порядок проведения оценки инвестиционного проекта и подготовки заключения.</w:t>
      </w:r>
    </w:p>
    <w:p w:rsidR="0093391B" w:rsidRDefault="0093391B">
      <w:pPr>
        <w:pStyle w:val="ConsPlusNormal"/>
        <w:spacing w:before="220"/>
        <w:ind w:firstLine="540"/>
        <w:jc w:val="both"/>
      </w:pPr>
      <w:bookmarkStart w:id="57" w:name="Par1558"/>
      <w:bookmarkEnd w:id="57"/>
      <w:r>
        <w:t xml:space="preserve">3.1. Заявка о рассмотрении инвестиционного проекта (далее - заявка) и прилагаемые к ней документы и материалы, определенные </w:t>
      </w:r>
      <w:hyperlink r:id="rId208" w:history="1">
        <w:r>
          <w:rPr>
            <w:color w:val="0000FF"/>
          </w:rPr>
          <w:t>пунктом 16</w:t>
        </w:r>
      </w:hyperlink>
      <w:r>
        <w:t xml:space="preserve"> Правил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(далее - Правила), утвержденных постановлением Правительства Российской Федерации от 13.09.2022 N 1602 "О соглашениях о защите и поощрении капиталовложений", направляются российским юридическим лицом (далее - заявитель) в министерство посредством государственной информационной системы "Капиталовложения" (далее - ГИС "Капиталовложения").</w:t>
      </w:r>
    </w:p>
    <w:p w:rsidR="0093391B" w:rsidRDefault="0093391B">
      <w:pPr>
        <w:pStyle w:val="ConsPlusNormal"/>
        <w:spacing w:before="220"/>
        <w:ind w:firstLine="540"/>
        <w:jc w:val="both"/>
      </w:pPr>
      <w:r>
        <w:t>3.2. Министерство в течение 1 рабочего дня со дня поступления заявки и прилагаемых к ней документов в министерство направляет уведомление о поступлении такой заявки в Министерство экономического развития Российской Федерации посредством ГИС "Капиталовложения".</w:t>
      </w:r>
    </w:p>
    <w:p w:rsidR="0093391B" w:rsidRDefault="0093391B">
      <w:pPr>
        <w:pStyle w:val="ConsPlusNormal"/>
        <w:spacing w:before="220"/>
        <w:ind w:firstLine="540"/>
        <w:jc w:val="both"/>
      </w:pPr>
      <w:bookmarkStart w:id="58" w:name="Par1560"/>
      <w:bookmarkEnd w:id="58"/>
      <w:r>
        <w:t>3.3. Министерство в течение 20 рабочих дней со дня получения заявки и прилагаемых к ней документов и материалов проводит оценку инвестиционного проекта.</w:t>
      </w:r>
    </w:p>
    <w:p w:rsidR="0093391B" w:rsidRDefault="0093391B">
      <w:pPr>
        <w:pStyle w:val="ConsPlusNormal"/>
        <w:spacing w:before="220"/>
        <w:ind w:firstLine="540"/>
        <w:jc w:val="both"/>
      </w:pPr>
      <w:r>
        <w:t xml:space="preserve">3.4. Оценка инвестиционного проекта осуществляется в соответствии с </w:t>
      </w:r>
      <w:hyperlink w:anchor="Par1489" w:history="1">
        <w:r>
          <w:rPr>
            <w:color w:val="0000FF"/>
          </w:rPr>
          <w:t>разделом 2</w:t>
        </w:r>
      </w:hyperlink>
      <w:r>
        <w:t xml:space="preserve"> настоящего Порядка на основании исходных данных, содержащихся в документах, представленных заявителем в соответствии с </w:t>
      </w:r>
      <w:hyperlink w:anchor="Par1558" w:history="1">
        <w:r>
          <w:rPr>
            <w:color w:val="0000FF"/>
          </w:rPr>
          <w:t>пунктом 3.1</w:t>
        </w:r>
      </w:hyperlink>
      <w:r>
        <w:t xml:space="preserve"> настоящего Порядка.</w:t>
      </w:r>
    </w:p>
    <w:p w:rsidR="0093391B" w:rsidRDefault="0093391B">
      <w:pPr>
        <w:pStyle w:val="ConsPlusNormal"/>
        <w:spacing w:before="220"/>
        <w:ind w:firstLine="540"/>
        <w:jc w:val="both"/>
      </w:pPr>
      <w:r>
        <w:t xml:space="preserve">3.5. По результатам оценки инвестиционного проекта министерством в срок, установленный </w:t>
      </w:r>
      <w:hyperlink w:anchor="Par1560" w:history="1">
        <w:r>
          <w:rPr>
            <w:color w:val="0000FF"/>
          </w:rPr>
          <w:t>пунктом 3.3</w:t>
        </w:r>
      </w:hyperlink>
      <w:r>
        <w:t xml:space="preserve"> настоящего Порядка, готовится:</w:t>
      </w:r>
    </w:p>
    <w:p w:rsidR="0093391B" w:rsidRDefault="0093391B">
      <w:pPr>
        <w:pStyle w:val="ConsPlusNormal"/>
        <w:spacing w:before="220"/>
        <w:ind w:firstLine="540"/>
        <w:jc w:val="both"/>
      </w:pPr>
      <w:r>
        <w:t>положительное заключение в случае, если по результатам оценки инвестиционный проект имеет достаточную эффективность не менее чем по двум критериям, включая бюджетную эффективность;</w:t>
      </w:r>
    </w:p>
    <w:p w:rsidR="0093391B" w:rsidRDefault="0093391B">
      <w:pPr>
        <w:pStyle w:val="ConsPlusNormal"/>
        <w:spacing w:before="220"/>
        <w:ind w:firstLine="540"/>
        <w:jc w:val="both"/>
      </w:pPr>
      <w:r>
        <w:t>отрицательное заключение в случае, если по результатам оценки инвестиционный проект имеет недостаточную эффективность не менее чем по двум критериям, включая бюджетную эффективность.</w:t>
      </w:r>
    </w:p>
    <w:p w:rsidR="0093391B" w:rsidRDefault="0093391B">
      <w:pPr>
        <w:pStyle w:val="ConsPlusNormal"/>
        <w:spacing w:before="220"/>
        <w:ind w:firstLine="540"/>
        <w:jc w:val="both"/>
      </w:pPr>
      <w:r>
        <w:t>3.6. В течение 3 рабочих дней со дня подписания соответствующего заключения министерство направляет копию заключения посредством ГИС "Капиталовложение" в Министерство экономического развития Российской Федерации и заявителю.</w:t>
      </w:r>
    </w:p>
    <w:p w:rsidR="0093391B" w:rsidRDefault="0093391B">
      <w:pPr>
        <w:pStyle w:val="ConsPlusNormal"/>
        <w:spacing w:before="220"/>
        <w:ind w:firstLine="540"/>
        <w:jc w:val="both"/>
      </w:pPr>
      <w:r>
        <w:t>3.7. Отрицательное заключение является основанием для отказа в заключении соглашения.</w:t>
      </w:r>
    </w:p>
    <w:p w:rsidR="0093391B" w:rsidRDefault="0093391B">
      <w:pPr>
        <w:pStyle w:val="ConsPlusNormal"/>
        <w:jc w:val="both"/>
      </w:pPr>
    </w:p>
    <w:p w:rsidR="0093391B" w:rsidRDefault="0093391B">
      <w:pPr>
        <w:pStyle w:val="ConsPlusNormal"/>
        <w:jc w:val="both"/>
      </w:pPr>
    </w:p>
    <w:p w:rsidR="0093391B" w:rsidRDefault="0093391B">
      <w:pPr>
        <w:pStyle w:val="ConsPlusNormal"/>
        <w:pBdr>
          <w:top w:val="single" w:sz="6" w:space="0" w:color="auto"/>
        </w:pBdr>
        <w:spacing w:before="100" w:after="100"/>
        <w:jc w:val="both"/>
        <w:rPr>
          <w:sz w:val="2"/>
          <w:szCs w:val="2"/>
        </w:rPr>
      </w:pPr>
    </w:p>
    <w:p w:rsidR="00E36A44" w:rsidRDefault="00E36A44"/>
    <w:sectPr w:rsidR="00E36A44" w:rsidSect="00817D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rsids>
    <w:rsidRoot w:val="0093391B"/>
    <w:rsid w:val="0093391B"/>
    <w:rsid w:val="00E36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A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391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339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3391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339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3391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93391B"/>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93391B"/>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3391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3391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2071&amp;dst=100624" TargetMode="External"/><Relationship Id="rId21" Type="http://schemas.openxmlformats.org/officeDocument/2006/relationships/hyperlink" Target="https://login.consultant.ru/link/?req=doc&amp;base=LAW&amp;n=500625&amp;dst=100493" TargetMode="External"/><Relationship Id="rId42" Type="http://schemas.openxmlformats.org/officeDocument/2006/relationships/hyperlink" Target="https://login.consultant.ru/link/?req=doc&amp;base=LAW&amp;n=500625&amp;dst=101080" TargetMode="External"/><Relationship Id="rId63" Type="http://schemas.openxmlformats.org/officeDocument/2006/relationships/hyperlink" Target="https://login.consultant.ru/link/?req=doc&amp;base=LAW&amp;n=500625&amp;dst=101333" TargetMode="External"/><Relationship Id="rId84" Type="http://schemas.openxmlformats.org/officeDocument/2006/relationships/hyperlink" Target="https://login.consultant.ru/link/?req=doc&amp;base=LAW&amp;n=500625&amp;dst=101539" TargetMode="External"/><Relationship Id="rId138" Type="http://schemas.openxmlformats.org/officeDocument/2006/relationships/hyperlink" Target="https://login.consultant.ru/link/?req=doc&amp;base=LAW&amp;n=492071" TargetMode="External"/><Relationship Id="rId159" Type="http://schemas.openxmlformats.org/officeDocument/2006/relationships/hyperlink" Target="https://login.consultant.ru/link/?req=doc&amp;base=LAW&amp;n=492071&amp;dst=100566" TargetMode="External"/><Relationship Id="rId170" Type="http://schemas.openxmlformats.org/officeDocument/2006/relationships/hyperlink" Target="https://login.consultant.ru/link/?req=doc&amp;base=LAW&amp;n=492071&amp;dst=100564" TargetMode="External"/><Relationship Id="rId191" Type="http://schemas.openxmlformats.org/officeDocument/2006/relationships/hyperlink" Target="https://login.consultant.ru/link/?req=doc&amp;base=LAW&amp;n=492071&amp;dst=100787" TargetMode="External"/><Relationship Id="rId205" Type="http://schemas.openxmlformats.org/officeDocument/2006/relationships/image" Target="media/image1.wmf"/><Relationship Id="rId16" Type="http://schemas.openxmlformats.org/officeDocument/2006/relationships/hyperlink" Target="https://login.consultant.ru/link/?req=doc&amp;base=LAW&amp;n=492071&amp;dst=100120" TargetMode="External"/><Relationship Id="rId107" Type="http://schemas.openxmlformats.org/officeDocument/2006/relationships/hyperlink" Target="https://login.consultant.ru/link/?req=doc&amp;base=LAW&amp;n=492071&amp;dst=100135" TargetMode="External"/><Relationship Id="rId11" Type="http://schemas.openxmlformats.org/officeDocument/2006/relationships/hyperlink" Target="https://login.consultant.ru/link/?req=doc&amp;base=LAW&amp;n=502648" TargetMode="External"/><Relationship Id="rId32" Type="http://schemas.openxmlformats.org/officeDocument/2006/relationships/hyperlink" Target="https://login.consultant.ru/link/?req=doc&amp;base=LAW&amp;n=492071&amp;dst=100465" TargetMode="External"/><Relationship Id="rId37" Type="http://schemas.openxmlformats.org/officeDocument/2006/relationships/hyperlink" Target="https://login.consultant.ru/link/?req=doc&amp;base=LAW&amp;n=500625&amp;dst=101169" TargetMode="External"/><Relationship Id="rId53" Type="http://schemas.openxmlformats.org/officeDocument/2006/relationships/hyperlink" Target="https://login.consultant.ru/link/?req=doc&amp;base=LAW&amp;n=500625&amp;dst=101268" TargetMode="External"/><Relationship Id="rId58" Type="http://schemas.openxmlformats.org/officeDocument/2006/relationships/hyperlink" Target="https://login.consultant.ru/link/?req=doc&amp;base=LAW&amp;n=492071&amp;dst=100166" TargetMode="External"/><Relationship Id="rId74" Type="http://schemas.openxmlformats.org/officeDocument/2006/relationships/hyperlink" Target="https://login.consultant.ru/link/?req=doc&amp;base=LAW&amp;n=492071&amp;dst=100372" TargetMode="External"/><Relationship Id="rId79" Type="http://schemas.openxmlformats.org/officeDocument/2006/relationships/hyperlink" Target="https://login.consultant.ru/link/?req=doc&amp;base=LAW&amp;n=492071&amp;dst=100370" TargetMode="External"/><Relationship Id="rId102" Type="http://schemas.openxmlformats.org/officeDocument/2006/relationships/hyperlink" Target="https://login.consultant.ru/link/?req=doc&amp;base=LAW&amp;n=492071&amp;dst=100787" TargetMode="External"/><Relationship Id="rId123" Type="http://schemas.openxmlformats.org/officeDocument/2006/relationships/hyperlink" Target="https://login.consultant.ru/link/?req=doc&amp;base=LAW&amp;n=492071&amp;dst=100558" TargetMode="External"/><Relationship Id="rId128" Type="http://schemas.openxmlformats.org/officeDocument/2006/relationships/hyperlink" Target="https://login.consultant.ru/link/?req=doc&amp;base=LAW&amp;n=492071&amp;dst=100787" TargetMode="External"/><Relationship Id="rId144" Type="http://schemas.openxmlformats.org/officeDocument/2006/relationships/hyperlink" Target="https://login.consultant.ru/link/?req=doc&amp;base=LAW&amp;n=500625&amp;dst=102125" TargetMode="External"/><Relationship Id="rId149" Type="http://schemas.openxmlformats.org/officeDocument/2006/relationships/hyperlink" Target="https://login.consultant.ru/link/?req=doc&amp;base=LAW&amp;n=492071&amp;dst=100787" TargetMode="External"/><Relationship Id="rId5" Type="http://schemas.openxmlformats.org/officeDocument/2006/relationships/hyperlink" Target="https://login.consultant.ru/link/?req=doc&amp;base=LAW&amp;n=492071&amp;dst=100041" TargetMode="External"/><Relationship Id="rId90" Type="http://schemas.openxmlformats.org/officeDocument/2006/relationships/hyperlink" Target="https://login.consultant.ru/link/?req=doc&amp;base=LAW&amp;n=492071&amp;dst=100311" TargetMode="External"/><Relationship Id="rId95" Type="http://schemas.openxmlformats.org/officeDocument/2006/relationships/hyperlink" Target="https://login.consultant.ru/link/?req=doc&amp;base=LAW&amp;n=492071&amp;dst=100312" TargetMode="External"/><Relationship Id="rId160" Type="http://schemas.openxmlformats.org/officeDocument/2006/relationships/hyperlink" Target="https://login.consultant.ru/link/?req=doc&amp;base=LAW&amp;n=492071&amp;dst=100022" TargetMode="External"/><Relationship Id="rId165" Type="http://schemas.openxmlformats.org/officeDocument/2006/relationships/hyperlink" Target="https://login.consultant.ru/link/?req=doc&amp;base=LAW&amp;n=500625&amp;dst=101394" TargetMode="External"/><Relationship Id="rId181" Type="http://schemas.openxmlformats.org/officeDocument/2006/relationships/hyperlink" Target="https://login.consultant.ru/link/?req=doc&amp;base=LAW&amp;n=500625&amp;dst=102271" TargetMode="External"/><Relationship Id="rId186" Type="http://schemas.openxmlformats.org/officeDocument/2006/relationships/hyperlink" Target="https://login.consultant.ru/link/?req=doc&amp;base=LAW&amp;n=492071&amp;dst=100611" TargetMode="External"/><Relationship Id="rId22" Type="http://schemas.openxmlformats.org/officeDocument/2006/relationships/hyperlink" Target="https://login.consultant.ru/link/?req=doc&amp;base=LAW&amp;n=492071" TargetMode="External"/><Relationship Id="rId27" Type="http://schemas.openxmlformats.org/officeDocument/2006/relationships/hyperlink" Target="https://login.consultant.ru/link/?req=doc&amp;base=LAW&amp;n=492071" TargetMode="External"/><Relationship Id="rId43" Type="http://schemas.openxmlformats.org/officeDocument/2006/relationships/hyperlink" Target="https://login.consultant.ru/link/?req=doc&amp;base=LAW&amp;n=492071&amp;dst=100532" TargetMode="External"/><Relationship Id="rId48" Type="http://schemas.openxmlformats.org/officeDocument/2006/relationships/hyperlink" Target="https://login.consultant.ru/link/?req=doc&amp;base=LAW&amp;n=492071&amp;dst=100217" TargetMode="External"/><Relationship Id="rId64" Type="http://schemas.openxmlformats.org/officeDocument/2006/relationships/hyperlink" Target="https://login.consultant.ru/link/?req=doc&amp;base=LAW&amp;n=492071&amp;dst=100760" TargetMode="External"/><Relationship Id="rId69" Type="http://schemas.openxmlformats.org/officeDocument/2006/relationships/hyperlink" Target="https://login.consultant.ru/link/?req=doc&amp;base=LAW&amp;n=500625&amp;dst=101380" TargetMode="External"/><Relationship Id="rId113" Type="http://schemas.openxmlformats.org/officeDocument/2006/relationships/hyperlink" Target="https://login.consultant.ru/link/?req=doc&amp;base=LAW&amp;n=492071&amp;dst=100558" TargetMode="External"/><Relationship Id="rId118" Type="http://schemas.openxmlformats.org/officeDocument/2006/relationships/hyperlink" Target="https://login.consultant.ru/link/?req=doc&amp;base=LAW&amp;n=500625&amp;dst=101080" TargetMode="External"/><Relationship Id="rId134" Type="http://schemas.openxmlformats.org/officeDocument/2006/relationships/hyperlink" Target="https://login.consultant.ru/link/?req=doc&amp;base=LAW&amp;n=492071&amp;dst=100600" TargetMode="External"/><Relationship Id="rId139" Type="http://schemas.openxmlformats.org/officeDocument/2006/relationships/hyperlink" Target="https://login.consultant.ru/link/?req=doc&amp;base=LAW&amp;n=492071" TargetMode="External"/><Relationship Id="rId80" Type="http://schemas.openxmlformats.org/officeDocument/2006/relationships/hyperlink" Target="https://login.consultant.ru/link/?req=doc&amp;base=LAW&amp;n=492071&amp;dst=100372" TargetMode="External"/><Relationship Id="rId85" Type="http://schemas.openxmlformats.org/officeDocument/2006/relationships/hyperlink" Target="https://login.consultant.ru/link/?req=doc&amp;base=LAW&amp;n=492071&amp;dst=100433" TargetMode="External"/><Relationship Id="rId150" Type="http://schemas.openxmlformats.org/officeDocument/2006/relationships/hyperlink" Target="https://login.consultant.ru/link/?req=doc&amp;base=LAW&amp;n=492071&amp;dst=100787" TargetMode="External"/><Relationship Id="rId155" Type="http://schemas.openxmlformats.org/officeDocument/2006/relationships/hyperlink" Target="https://login.consultant.ru/link/?req=doc&amp;base=LAW&amp;n=500625&amp;dst=102027" TargetMode="External"/><Relationship Id="rId171" Type="http://schemas.openxmlformats.org/officeDocument/2006/relationships/hyperlink" Target="https://login.consultant.ru/link/?req=doc&amp;base=LAW&amp;n=492071&amp;dst=100564" TargetMode="External"/><Relationship Id="rId176" Type="http://schemas.openxmlformats.org/officeDocument/2006/relationships/hyperlink" Target="https://login.consultant.ru/link/?req=doc&amp;base=LAW&amp;n=492071&amp;dst=100577" TargetMode="External"/><Relationship Id="rId192" Type="http://schemas.openxmlformats.org/officeDocument/2006/relationships/hyperlink" Target="https://login.consultant.ru/link/?req=doc&amp;base=LAW&amp;n=492071&amp;dst=100578" TargetMode="External"/><Relationship Id="rId197" Type="http://schemas.openxmlformats.org/officeDocument/2006/relationships/hyperlink" Target="https://login.consultant.ru/link/?req=doc&amp;base=LAW&amp;n=492071&amp;dst=100578" TargetMode="External"/><Relationship Id="rId206" Type="http://schemas.openxmlformats.org/officeDocument/2006/relationships/hyperlink" Target="https://login.consultant.ru/link/?req=doc&amp;base=LAW&amp;n=492071&amp;dst=100787" TargetMode="External"/><Relationship Id="rId201" Type="http://schemas.openxmlformats.org/officeDocument/2006/relationships/hyperlink" Target="https://login.consultant.ru/link/?req=doc&amp;base=LAW&amp;n=492071" TargetMode="External"/><Relationship Id="rId12" Type="http://schemas.openxmlformats.org/officeDocument/2006/relationships/hyperlink" Target="https://login.consultant.ru/link/?req=doc&amp;base=LAW&amp;n=500625&amp;dst=100493" TargetMode="External"/><Relationship Id="rId17" Type="http://schemas.openxmlformats.org/officeDocument/2006/relationships/hyperlink" Target="https://login.consultant.ru/link/?req=doc&amp;base=LAW&amp;n=492071&amp;dst=100762" TargetMode="External"/><Relationship Id="rId33" Type="http://schemas.openxmlformats.org/officeDocument/2006/relationships/hyperlink" Target="https://login.consultant.ru/link/?req=doc&amp;base=LAW&amp;n=492071&amp;dst=100371" TargetMode="External"/><Relationship Id="rId38" Type="http://schemas.openxmlformats.org/officeDocument/2006/relationships/hyperlink" Target="https://login.consultant.ru/link/?req=doc&amp;base=LAW&amp;n=492071&amp;dst=100217" TargetMode="External"/><Relationship Id="rId59" Type="http://schemas.openxmlformats.org/officeDocument/2006/relationships/hyperlink" Target="https://login.consultant.ru/link/?req=doc&amp;base=LAW&amp;n=492071" TargetMode="External"/><Relationship Id="rId103" Type="http://schemas.openxmlformats.org/officeDocument/2006/relationships/hyperlink" Target="https://login.consultant.ru/link/?req=doc&amp;base=LAW&amp;n=500625&amp;dst=101664" TargetMode="External"/><Relationship Id="rId108" Type="http://schemas.openxmlformats.org/officeDocument/2006/relationships/hyperlink" Target="https://login.consultant.ru/link/?req=doc&amp;base=LAW&amp;n=500625&amp;dst=101733" TargetMode="External"/><Relationship Id="rId124" Type="http://schemas.openxmlformats.org/officeDocument/2006/relationships/hyperlink" Target="https://login.consultant.ru/link/?req=doc&amp;base=LAW&amp;n=500625&amp;dst=101978" TargetMode="External"/><Relationship Id="rId129" Type="http://schemas.openxmlformats.org/officeDocument/2006/relationships/hyperlink" Target="https://login.consultant.ru/link/?req=doc&amp;base=LAW&amp;n=492071&amp;dst=100787" TargetMode="External"/><Relationship Id="rId54" Type="http://schemas.openxmlformats.org/officeDocument/2006/relationships/hyperlink" Target="https://login.consultant.ru/link/?req=doc&amp;base=LAW&amp;n=492071&amp;dst=100217" TargetMode="External"/><Relationship Id="rId70" Type="http://schemas.openxmlformats.org/officeDocument/2006/relationships/hyperlink" Target="https://login.consultant.ru/link/?req=doc&amp;base=LAW&amp;n=500625&amp;dst=101407" TargetMode="External"/><Relationship Id="rId75" Type="http://schemas.openxmlformats.org/officeDocument/2006/relationships/hyperlink" Target="https://login.consultant.ru/link/?req=doc&amp;base=LAW&amp;n=492071&amp;dst=100623" TargetMode="External"/><Relationship Id="rId91" Type="http://schemas.openxmlformats.org/officeDocument/2006/relationships/hyperlink" Target="https://login.consultant.ru/link/?req=doc&amp;base=LAW&amp;n=492071&amp;dst=100594" TargetMode="External"/><Relationship Id="rId96" Type="http://schemas.openxmlformats.org/officeDocument/2006/relationships/hyperlink" Target="https://login.consultant.ru/link/?req=doc&amp;base=LAW&amp;n=500625&amp;dst=101609" TargetMode="External"/><Relationship Id="rId140" Type="http://schemas.openxmlformats.org/officeDocument/2006/relationships/hyperlink" Target="https://login.consultant.ru/link/?req=doc&amp;base=LAW&amp;n=500625&amp;dst=100031" TargetMode="External"/><Relationship Id="rId145" Type="http://schemas.openxmlformats.org/officeDocument/2006/relationships/hyperlink" Target="https://login.consultant.ru/link/?req=doc&amp;base=LAW&amp;n=500625&amp;dst=102133" TargetMode="External"/><Relationship Id="rId161" Type="http://schemas.openxmlformats.org/officeDocument/2006/relationships/hyperlink" Target="https://login.consultant.ru/link/?req=doc&amp;base=LAW&amp;n=500625&amp;dst=101584" TargetMode="External"/><Relationship Id="rId166" Type="http://schemas.openxmlformats.org/officeDocument/2006/relationships/hyperlink" Target="https://login.consultant.ru/link/?req=doc&amp;base=LAW&amp;n=492071&amp;dst=100217" TargetMode="External"/><Relationship Id="rId182" Type="http://schemas.openxmlformats.org/officeDocument/2006/relationships/hyperlink" Target="https://login.consultant.ru/link/?req=doc&amp;base=LAW&amp;n=492071&amp;dst=100355" TargetMode="External"/><Relationship Id="rId187" Type="http://schemas.openxmlformats.org/officeDocument/2006/relationships/hyperlink" Target="https://login.consultant.ru/link/?req=doc&amp;base=LAW&amp;n=492071&amp;dst=100331" TargetMode="External"/><Relationship Id="rId1" Type="http://schemas.openxmlformats.org/officeDocument/2006/relationships/styles" Target="styles.xml"/><Relationship Id="rId6" Type="http://schemas.openxmlformats.org/officeDocument/2006/relationships/hyperlink" Target="https://login.consultant.ru/link/?req=doc&amp;base=LAW&amp;n=500625&amp;dst=100015" TargetMode="External"/><Relationship Id="rId23" Type="http://schemas.openxmlformats.org/officeDocument/2006/relationships/hyperlink" Target="https://login.consultant.ru/link/?req=doc&amp;base=LAW&amp;n=500625&amp;dst=100580" TargetMode="External"/><Relationship Id="rId28" Type="http://schemas.openxmlformats.org/officeDocument/2006/relationships/hyperlink" Target="https://login.consultant.ru/link/?req=doc&amp;base=LAW&amp;n=492071&amp;dst=100135" TargetMode="External"/><Relationship Id="rId49" Type="http://schemas.openxmlformats.org/officeDocument/2006/relationships/hyperlink" Target="https://login.consultant.ru/link/?req=doc&amp;base=LAW&amp;n=492071&amp;dst=100563" TargetMode="External"/><Relationship Id="rId114" Type="http://schemas.openxmlformats.org/officeDocument/2006/relationships/hyperlink" Target="https://login.consultant.ru/link/?req=doc&amp;base=LAW&amp;n=500625&amp;dst=101852" TargetMode="External"/><Relationship Id="rId119" Type="http://schemas.openxmlformats.org/officeDocument/2006/relationships/hyperlink" Target="https://login.consultant.ru/link/?req=doc&amp;base=LAW&amp;n=492071&amp;dst=100558" TargetMode="External"/><Relationship Id="rId44" Type="http://schemas.openxmlformats.org/officeDocument/2006/relationships/hyperlink" Target="https://login.consultant.ru/link/?req=doc&amp;base=LAW&amp;n=500625&amp;dst=100848" TargetMode="External"/><Relationship Id="rId60" Type="http://schemas.openxmlformats.org/officeDocument/2006/relationships/hyperlink" Target="https://login.consultant.ru/link/?req=doc&amp;base=LAW&amp;n=500625&amp;dst=101316" TargetMode="External"/><Relationship Id="rId65" Type="http://schemas.openxmlformats.org/officeDocument/2006/relationships/hyperlink" Target="https://login.consultant.ru/link/?req=doc&amp;base=LAW&amp;n=500625&amp;dst=101333" TargetMode="External"/><Relationship Id="rId81" Type="http://schemas.openxmlformats.org/officeDocument/2006/relationships/hyperlink" Target="https://login.consultant.ru/link/?req=doc&amp;base=LAW&amp;n=500625&amp;dst=101500" TargetMode="External"/><Relationship Id="rId86" Type="http://schemas.openxmlformats.org/officeDocument/2006/relationships/hyperlink" Target="https://login.consultant.ru/link/?req=doc&amp;base=LAW&amp;n=500625&amp;dst=101333" TargetMode="External"/><Relationship Id="rId130" Type="http://schemas.openxmlformats.org/officeDocument/2006/relationships/hyperlink" Target="https://login.consultant.ru/link/?req=doc&amp;base=LAW&amp;n=492071" TargetMode="External"/><Relationship Id="rId135" Type="http://schemas.openxmlformats.org/officeDocument/2006/relationships/hyperlink" Target="https://login.consultant.ru/link/?req=doc&amp;base=LAW&amp;n=492071" TargetMode="External"/><Relationship Id="rId151" Type="http://schemas.openxmlformats.org/officeDocument/2006/relationships/hyperlink" Target="https://login.consultant.ru/link/?req=doc&amp;base=LAW&amp;n=492071&amp;dst=100601" TargetMode="External"/><Relationship Id="rId156" Type="http://schemas.openxmlformats.org/officeDocument/2006/relationships/hyperlink" Target="https://login.consultant.ru/link/?req=doc&amp;base=LAW&amp;n=492071&amp;dst=100618" TargetMode="External"/><Relationship Id="rId177" Type="http://schemas.openxmlformats.org/officeDocument/2006/relationships/hyperlink" Target="https://login.consultant.ru/link/?req=doc&amp;base=LAW&amp;n=492071&amp;dst=100614" TargetMode="External"/><Relationship Id="rId198" Type="http://schemas.openxmlformats.org/officeDocument/2006/relationships/hyperlink" Target="https://login.consultant.ru/link/?req=doc&amp;base=LAW&amp;n=499776" TargetMode="External"/><Relationship Id="rId172" Type="http://schemas.openxmlformats.org/officeDocument/2006/relationships/hyperlink" Target="https://login.consultant.ru/link/?req=doc&amp;base=LAW&amp;n=492071&amp;dst=100217" TargetMode="External"/><Relationship Id="rId193" Type="http://schemas.openxmlformats.org/officeDocument/2006/relationships/hyperlink" Target="https://login.consultant.ru/link/?req=doc&amp;base=LAW&amp;n=492071&amp;dst=100578" TargetMode="External"/><Relationship Id="rId202" Type="http://schemas.openxmlformats.org/officeDocument/2006/relationships/hyperlink" Target="https://login.consultant.ru/link/?req=doc&amp;base=LAW&amp;n=492071&amp;dst=100787" TargetMode="External"/><Relationship Id="rId207" Type="http://schemas.openxmlformats.org/officeDocument/2006/relationships/image" Target="media/image2.wmf"/><Relationship Id="rId13" Type="http://schemas.openxmlformats.org/officeDocument/2006/relationships/hyperlink" Target="https://login.consultant.ru/link/?req=doc&amp;base=LAW&amp;n=492071&amp;dst=100022" TargetMode="External"/><Relationship Id="rId18" Type="http://schemas.openxmlformats.org/officeDocument/2006/relationships/hyperlink" Target="https://login.consultant.ru/link/?req=doc&amp;base=LAW&amp;n=492071&amp;dst=100463" TargetMode="External"/><Relationship Id="rId39" Type="http://schemas.openxmlformats.org/officeDocument/2006/relationships/hyperlink" Target="https://login.consultant.ru/link/?req=doc&amp;base=LAW&amp;n=492071&amp;dst=100787" TargetMode="External"/><Relationship Id="rId109" Type="http://schemas.openxmlformats.org/officeDocument/2006/relationships/hyperlink" Target="https://login.consultant.ru/link/?req=doc&amp;base=LAW&amp;n=492071&amp;dst=100606" TargetMode="External"/><Relationship Id="rId34" Type="http://schemas.openxmlformats.org/officeDocument/2006/relationships/hyperlink" Target="https://login.consultant.ru/link/?req=doc&amp;base=LAW&amp;n=492071&amp;dst=100372" TargetMode="External"/><Relationship Id="rId50" Type="http://schemas.openxmlformats.org/officeDocument/2006/relationships/hyperlink" Target="https://login.consultant.ru/link/?req=doc&amp;base=LAW&amp;n=492071&amp;dst=100465" TargetMode="External"/><Relationship Id="rId55" Type="http://schemas.openxmlformats.org/officeDocument/2006/relationships/hyperlink" Target="https://login.consultant.ru/link/?req=doc&amp;base=LAW&amp;n=500625&amp;dst=101246" TargetMode="External"/><Relationship Id="rId76" Type="http://schemas.openxmlformats.org/officeDocument/2006/relationships/hyperlink" Target="https://login.consultant.ru/link/?req=doc&amp;base=LAW&amp;n=500625&amp;dst=101464" TargetMode="External"/><Relationship Id="rId97" Type="http://schemas.openxmlformats.org/officeDocument/2006/relationships/hyperlink" Target="https://login.consultant.ru/link/?req=doc&amp;base=LAW&amp;n=492071&amp;dst=100309" TargetMode="External"/><Relationship Id="rId104" Type="http://schemas.openxmlformats.org/officeDocument/2006/relationships/hyperlink" Target="https://login.consultant.ru/link/?req=doc&amp;base=LAW&amp;n=492071&amp;dst=100217" TargetMode="External"/><Relationship Id="rId120" Type="http://schemas.openxmlformats.org/officeDocument/2006/relationships/hyperlink" Target="https://login.consultant.ru/link/?req=doc&amp;base=LAW&amp;n=500625&amp;dst=101938" TargetMode="External"/><Relationship Id="rId125" Type="http://schemas.openxmlformats.org/officeDocument/2006/relationships/hyperlink" Target="https://login.consultant.ru/link/?req=doc&amp;base=LAW&amp;n=492071&amp;dst=100787" TargetMode="External"/><Relationship Id="rId141" Type="http://schemas.openxmlformats.org/officeDocument/2006/relationships/hyperlink" Target="https://login.consultant.ru/link/?req=doc&amp;base=LAW&amp;n=500625&amp;dst=102106" TargetMode="External"/><Relationship Id="rId146" Type="http://schemas.openxmlformats.org/officeDocument/2006/relationships/hyperlink" Target="https://login.consultant.ru/link/?req=doc&amp;base=LAW&amp;n=492071&amp;dst=100601" TargetMode="External"/><Relationship Id="rId167" Type="http://schemas.openxmlformats.org/officeDocument/2006/relationships/hyperlink" Target="https://login.consultant.ru/link/?req=doc&amp;base=LAW&amp;n=492071&amp;dst=100564" TargetMode="External"/><Relationship Id="rId188" Type="http://schemas.openxmlformats.org/officeDocument/2006/relationships/hyperlink" Target="https://login.consultant.ru/link/?req=doc&amp;base=LAW&amp;n=492071&amp;dst=100355" TargetMode="External"/><Relationship Id="rId7" Type="http://schemas.openxmlformats.org/officeDocument/2006/relationships/hyperlink" Target="https://login.consultant.ru/link/?req=doc&amp;base=LAW&amp;n=492071" TargetMode="External"/><Relationship Id="rId71" Type="http://schemas.openxmlformats.org/officeDocument/2006/relationships/hyperlink" Target="https://login.consultant.ru/link/?req=doc&amp;base=LAW&amp;n=492071&amp;dst=100370" TargetMode="External"/><Relationship Id="rId92" Type="http://schemas.openxmlformats.org/officeDocument/2006/relationships/hyperlink" Target="https://login.consultant.ru/link/?req=doc&amp;base=LAW&amp;n=492071&amp;dst=100601" TargetMode="External"/><Relationship Id="rId162" Type="http://schemas.openxmlformats.org/officeDocument/2006/relationships/hyperlink" Target="https://login.consultant.ru/link/?req=doc&amp;base=LAW&amp;n=500625&amp;dst=101601" TargetMode="External"/><Relationship Id="rId183" Type="http://schemas.openxmlformats.org/officeDocument/2006/relationships/hyperlink" Target="https://login.consultant.ru/link/?req=doc&amp;base=LAW&amp;n=500625&amp;dst=102279" TargetMode="External"/><Relationship Id="rId2" Type="http://schemas.openxmlformats.org/officeDocument/2006/relationships/settings" Target="settings.xml"/><Relationship Id="rId29" Type="http://schemas.openxmlformats.org/officeDocument/2006/relationships/hyperlink" Target="https://login.consultant.ru/link/?req=doc&amp;base=LAW&amp;n=500625&amp;dst=100911" TargetMode="External"/><Relationship Id="rId24" Type="http://schemas.openxmlformats.org/officeDocument/2006/relationships/hyperlink" Target="https://login.consultant.ru/link/?req=doc&amp;base=LAW&amp;n=500625&amp;dst=100848" TargetMode="External"/><Relationship Id="rId40" Type="http://schemas.openxmlformats.org/officeDocument/2006/relationships/hyperlink" Target="https://login.consultant.ru/link/?req=doc&amp;base=LAW&amp;n=500625&amp;dst=101664" TargetMode="External"/><Relationship Id="rId45" Type="http://schemas.openxmlformats.org/officeDocument/2006/relationships/hyperlink" Target="https://login.consultant.ru/link/?req=doc&amp;base=LAW&amp;n=502648&amp;dst=216" TargetMode="External"/><Relationship Id="rId66" Type="http://schemas.openxmlformats.org/officeDocument/2006/relationships/hyperlink" Target="https://login.consultant.ru/link/?req=doc&amp;base=LAW&amp;n=500625&amp;dst=101342" TargetMode="External"/><Relationship Id="rId87" Type="http://schemas.openxmlformats.org/officeDocument/2006/relationships/hyperlink" Target="https://login.consultant.ru/link/?req=doc&amp;base=LAW&amp;n=500625&amp;dst=101333" TargetMode="External"/><Relationship Id="rId110" Type="http://schemas.openxmlformats.org/officeDocument/2006/relationships/hyperlink" Target="https://login.consultant.ru/link/?req=doc&amp;base=LAW&amp;n=500625&amp;dst=101767" TargetMode="External"/><Relationship Id="rId115" Type="http://schemas.openxmlformats.org/officeDocument/2006/relationships/hyperlink" Target="https://login.consultant.ru/link/?req=doc&amp;base=LAW&amp;n=492071&amp;dst=100558" TargetMode="External"/><Relationship Id="rId131" Type="http://schemas.openxmlformats.org/officeDocument/2006/relationships/hyperlink" Target="https://login.consultant.ru/link/?req=doc&amp;base=LAW&amp;n=492071&amp;dst=100787" TargetMode="External"/><Relationship Id="rId136" Type="http://schemas.openxmlformats.org/officeDocument/2006/relationships/hyperlink" Target="https://login.consultant.ru/link/?req=doc&amp;base=LAW&amp;n=500625&amp;dst=102071" TargetMode="External"/><Relationship Id="rId157" Type="http://schemas.openxmlformats.org/officeDocument/2006/relationships/hyperlink" Target="https://login.consultant.ru/link/?req=doc&amp;base=LAW&amp;n=492071&amp;dst=100611" TargetMode="External"/><Relationship Id="rId178" Type="http://schemas.openxmlformats.org/officeDocument/2006/relationships/hyperlink" Target="https://login.consultant.ru/link/?req=doc&amp;base=LAW&amp;n=500625&amp;dst=102261" TargetMode="External"/><Relationship Id="rId61" Type="http://schemas.openxmlformats.org/officeDocument/2006/relationships/hyperlink" Target="https://login.consultant.ru/link/?req=doc&amp;base=LAW&amp;n=500625&amp;dst=101302" TargetMode="External"/><Relationship Id="rId82" Type="http://schemas.openxmlformats.org/officeDocument/2006/relationships/hyperlink" Target="https://login.consultant.ru/link/?req=doc&amp;base=LAW&amp;n=492071" TargetMode="External"/><Relationship Id="rId152" Type="http://schemas.openxmlformats.org/officeDocument/2006/relationships/hyperlink" Target="https://login.consultant.ru/link/?req=doc&amp;base=LAW&amp;n=492071&amp;dst=100722" TargetMode="External"/><Relationship Id="rId173" Type="http://schemas.openxmlformats.org/officeDocument/2006/relationships/hyperlink" Target="https://login.consultant.ru/link/?req=doc&amp;base=LAW&amp;n=492071&amp;dst=100355" TargetMode="External"/><Relationship Id="rId194" Type="http://schemas.openxmlformats.org/officeDocument/2006/relationships/hyperlink" Target="https://login.consultant.ru/link/?req=doc&amp;base=LAW&amp;n=499776" TargetMode="External"/><Relationship Id="rId199" Type="http://schemas.openxmlformats.org/officeDocument/2006/relationships/hyperlink" Target="https://login.consultant.ru/link/?req=doc&amp;base=LAW&amp;n=492071" TargetMode="External"/><Relationship Id="rId203" Type="http://schemas.openxmlformats.org/officeDocument/2006/relationships/hyperlink" Target="https://login.consultant.ru/link/?req=doc&amp;base=LAW&amp;n=492071&amp;dst=100787" TargetMode="External"/><Relationship Id="rId208" Type="http://schemas.openxmlformats.org/officeDocument/2006/relationships/hyperlink" Target="https://login.consultant.ru/link/?req=doc&amp;base=LAW&amp;n=500625&amp;dst=100133" TargetMode="External"/><Relationship Id="rId19" Type="http://schemas.openxmlformats.org/officeDocument/2006/relationships/hyperlink" Target="https://login.consultant.ru/link/?req=doc&amp;base=LAW&amp;n=492071&amp;dst=100527" TargetMode="External"/><Relationship Id="rId14" Type="http://schemas.openxmlformats.org/officeDocument/2006/relationships/hyperlink" Target="https://login.consultant.ru/link/?req=doc&amp;base=LAW&amp;n=492071&amp;dst=100725" TargetMode="External"/><Relationship Id="rId30" Type="http://schemas.openxmlformats.org/officeDocument/2006/relationships/hyperlink" Target="https://login.consultant.ru/link/?req=doc&amp;base=LAW&amp;n=500625&amp;dst=101071" TargetMode="External"/><Relationship Id="rId35" Type="http://schemas.openxmlformats.org/officeDocument/2006/relationships/hyperlink" Target="https://login.consultant.ru/link/?req=doc&amp;base=LAW&amp;n=492071&amp;dst=100623" TargetMode="External"/><Relationship Id="rId56" Type="http://schemas.openxmlformats.org/officeDocument/2006/relationships/hyperlink" Target="https://login.consultant.ru/link/?req=doc&amp;base=RLAW240&amp;n=171331&amp;dst=100011" TargetMode="External"/><Relationship Id="rId77" Type="http://schemas.openxmlformats.org/officeDocument/2006/relationships/hyperlink" Target="https://login.consultant.ru/link/?req=doc&amp;base=LAW&amp;n=492071&amp;dst=100370" TargetMode="External"/><Relationship Id="rId100" Type="http://schemas.openxmlformats.org/officeDocument/2006/relationships/hyperlink" Target="https://login.consultant.ru/link/?req=doc&amp;base=LAW&amp;n=500625&amp;dst=101169" TargetMode="External"/><Relationship Id="rId105" Type="http://schemas.openxmlformats.org/officeDocument/2006/relationships/hyperlink" Target="https://login.consultant.ru/link/?req=doc&amp;base=LAW&amp;n=500625&amp;dst=100911" TargetMode="External"/><Relationship Id="rId126" Type="http://schemas.openxmlformats.org/officeDocument/2006/relationships/hyperlink" Target="https://login.consultant.ru/link/?req=doc&amp;base=LAW&amp;n=492071&amp;dst=100787" TargetMode="External"/><Relationship Id="rId147" Type="http://schemas.openxmlformats.org/officeDocument/2006/relationships/hyperlink" Target="https://login.consultant.ru/link/?req=doc&amp;base=LAW&amp;n=492071&amp;dst=100721" TargetMode="External"/><Relationship Id="rId168" Type="http://schemas.openxmlformats.org/officeDocument/2006/relationships/hyperlink" Target="https://login.consultant.ru/link/?req=doc&amp;base=LAW&amp;n=492071&amp;dst=100217" TargetMode="External"/><Relationship Id="rId8" Type="http://schemas.openxmlformats.org/officeDocument/2006/relationships/hyperlink" Target="https://login.consultant.ru/link/?req=doc&amp;base=LAW&amp;n=492071&amp;dst=100217" TargetMode="External"/><Relationship Id="rId51" Type="http://schemas.openxmlformats.org/officeDocument/2006/relationships/hyperlink" Target="https://login.consultant.ru/link/?req=doc&amp;base=LAW&amp;n=492071" TargetMode="External"/><Relationship Id="rId72" Type="http://schemas.openxmlformats.org/officeDocument/2006/relationships/hyperlink" Target="https://login.consultant.ru/link/?req=doc&amp;base=LAW&amp;n=500625&amp;dst=101430" TargetMode="External"/><Relationship Id="rId93" Type="http://schemas.openxmlformats.org/officeDocument/2006/relationships/hyperlink" Target="https://login.consultant.ru/link/?req=doc&amp;base=LAW&amp;n=500625&amp;dst=101584" TargetMode="External"/><Relationship Id="rId98" Type="http://schemas.openxmlformats.org/officeDocument/2006/relationships/hyperlink" Target="https://login.consultant.ru/link/?req=doc&amp;base=LAW&amp;n=492071&amp;dst=100287" TargetMode="External"/><Relationship Id="rId121" Type="http://schemas.openxmlformats.org/officeDocument/2006/relationships/hyperlink" Target="https://login.consultant.ru/link/?req=doc&amp;base=LAW&amp;n=492071&amp;dst=100624" TargetMode="External"/><Relationship Id="rId142" Type="http://schemas.openxmlformats.org/officeDocument/2006/relationships/hyperlink" Target="https://login.consultant.ru/link/?req=doc&amp;base=LAW&amp;n=500625&amp;dst=102117" TargetMode="External"/><Relationship Id="rId163" Type="http://schemas.openxmlformats.org/officeDocument/2006/relationships/hyperlink" Target="https://login.consultant.ru/link/?req=doc&amp;base=LAW&amp;n=500625&amp;dst=102231" TargetMode="External"/><Relationship Id="rId184" Type="http://schemas.openxmlformats.org/officeDocument/2006/relationships/hyperlink" Target="https://login.consultant.ru/link/?req=doc&amp;base=LAW&amp;n=500625&amp;dst=102313" TargetMode="External"/><Relationship Id="rId189" Type="http://schemas.openxmlformats.org/officeDocument/2006/relationships/hyperlink" Target="https://login.consultant.ru/link/?req=doc&amp;base=LAW&amp;n=492071"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500625&amp;dst=100067" TargetMode="External"/><Relationship Id="rId46" Type="http://schemas.openxmlformats.org/officeDocument/2006/relationships/hyperlink" Target="https://login.consultant.ru/link/?req=doc&amp;base=LAW&amp;n=492071&amp;dst=100727" TargetMode="External"/><Relationship Id="rId67" Type="http://schemas.openxmlformats.org/officeDocument/2006/relationships/hyperlink" Target="https://login.consultant.ru/link/?req=doc&amp;base=LAW&amp;n=500625&amp;dst=101354" TargetMode="External"/><Relationship Id="rId116" Type="http://schemas.openxmlformats.org/officeDocument/2006/relationships/hyperlink" Target="https://login.consultant.ru/link/?req=doc&amp;base=LAW&amp;n=500625&amp;dst=101894" TargetMode="External"/><Relationship Id="rId137" Type="http://schemas.openxmlformats.org/officeDocument/2006/relationships/hyperlink" Target="https://login.consultant.ru/link/?req=doc&amp;base=LAW&amp;n=500625&amp;dst=102093" TargetMode="External"/><Relationship Id="rId158" Type="http://schemas.openxmlformats.org/officeDocument/2006/relationships/hyperlink" Target="https://login.consultant.ru/link/?req=doc&amp;base=LAW&amp;n=492071&amp;dst=100614" TargetMode="External"/><Relationship Id="rId20" Type="http://schemas.openxmlformats.org/officeDocument/2006/relationships/hyperlink" Target="https://login.consultant.ru/link/?req=doc&amp;base=LAW&amp;n=492071&amp;dst=100458" TargetMode="External"/><Relationship Id="rId41" Type="http://schemas.openxmlformats.org/officeDocument/2006/relationships/hyperlink" Target="https://login.consultant.ru/link/?req=doc&amp;base=LAW&amp;n=492071&amp;dst=100624" TargetMode="External"/><Relationship Id="rId62" Type="http://schemas.openxmlformats.org/officeDocument/2006/relationships/hyperlink" Target="https://login.consultant.ru/link/?req=doc&amp;base=LAW&amp;n=492071&amp;dst=100433" TargetMode="External"/><Relationship Id="rId83" Type="http://schemas.openxmlformats.org/officeDocument/2006/relationships/hyperlink" Target="https://login.consultant.ru/link/?req=doc&amp;base=LAW&amp;n=500625&amp;dst=101529" TargetMode="External"/><Relationship Id="rId88" Type="http://schemas.openxmlformats.org/officeDocument/2006/relationships/hyperlink" Target="https://login.consultant.ru/link/?req=doc&amp;base=LAW&amp;n=492071" TargetMode="External"/><Relationship Id="rId111" Type="http://schemas.openxmlformats.org/officeDocument/2006/relationships/hyperlink" Target="https://login.consultant.ru/link/?req=doc&amp;base=LAW&amp;n=492071&amp;dst=100687" TargetMode="External"/><Relationship Id="rId132" Type="http://schemas.openxmlformats.org/officeDocument/2006/relationships/hyperlink" Target="https://login.consultant.ru/link/?req=doc&amp;base=LAW&amp;n=500625&amp;dst=102027" TargetMode="External"/><Relationship Id="rId153" Type="http://schemas.openxmlformats.org/officeDocument/2006/relationships/hyperlink" Target="https://login.consultant.ru/link/?req=doc&amp;base=LAW&amp;n=500625&amp;dst=101618" TargetMode="External"/><Relationship Id="rId174" Type="http://schemas.openxmlformats.org/officeDocument/2006/relationships/hyperlink" Target="https://login.consultant.ru/link/?req=doc&amp;base=LAW&amp;n=492071&amp;dst=100611" TargetMode="External"/><Relationship Id="rId179" Type="http://schemas.openxmlformats.org/officeDocument/2006/relationships/hyperlink" Target="https://login.consultant.ru/link/?req=doc&amp;base=LAW&amp;n=492071&amp;dst=100614" TargetMode="External"/><Relationship Id="rId195" Type="http://schemas.openxmlformats.org/officeDocument/2006/relationships/hyperlink" Target="https://login.consultant.ru/link/?req=doc&amp;base=LAW&amp;n=492071&amp;dst=100787" TargetMode="External"/><Relationship Id="rId209" Type="http://schemas.openxmlformats.org/officeDocument/2006/relationships/fontTable" Target="fontTable.xml"/><Relationship Id="rId190" Type="http://schemas.openxmlformats.org/officeDocument/2006/relationships/hyperlink" Target="https://login.consultant.ru/link/?req=doc&amp;base=LAW&amp;n=492071&amp;dst=100299" TargetMode="External"/><Relationship Id="rId204" Type="http://schemas.openxmlformats.org/officeDocument/2006/relationships/hyperlink" Target="https://login.consultant.ru/link/?req=doc&amp;base=RLAW240&amp;n=171331&amp;dst=100011" TargetMode="External"/><Relationship Id="rId15" Type="http://schemas.openxmlformats.org/officeDocument/2006/relationships/hyperlink" Target="https://login.consultant.ru/link/?req=doc&amp;base=LAW&amp;n=492071&amp;dst=100462" TargetMode="External"/><Relationship Id="rId36" Type="http://schemas.openxmlformats.org/officeDocument/2006/relationships/hyperlink" Target="https://login.consultant.ru/link/?req=doc&amp;base=LAW&amp;n=492071&amp;dst=100374" TargetMode="External"/><Relationship Id="rId57" Type="http://schemas.openxmlformats.org/officeDocument/2006/relationships/hyperlink" Target="https://login.consultant.ru/link/?req=doc&amp;base=LAW&amp;n=500625&amp;dst=101302" TargetMode="External"/><Relationship Id="rId106" Type="http://schemas.openxmlformats.org/officeDocument/2006/relationships/hyperlink" Target="https://login.consultant.ru/link/?req=doc&amp;base=LAW&amp;n=500625&amp;dst=101707" TargetMode="External"/><Relationship Id="rId127" Type="http://schemas.openxmlformats.org/officeDocument/2006/relationships/hyperlink" Target="https://login.consultant.ru/link/?req=doc&amp;base=LAW&amp;n=500625&amp;dst=102027" TargetMode="External"/><Relationship Id="rId10" Type="http://schemas.openxmlformats.org/officeDocument/2006/relationships/hyperlink" Target="https://login.consultant.ru/link/?req=doc&amp;base=LAW&amp;n=492071" TargetMode="External"/><Relationship Id="rId31" Type="http://schemas.openxmlformats.org/officeDocument/2006/relationships/hyperlink" Target="https://login.consultant.ru/link/?req=doc&amp;base=LAW&amp;n=492071&amp;dst=100687" TargetMode="External"/><Relationship Id="rId52" Type="http://schemas.openxmlformats.org/officeDocument/2006/relationships/hyperlink" Target="https://login.consultant.ru/link/?req=doc&amp;base=LAW&amp;n=500625&amp;dst=100031" TargetMode="External"/><Relationship Id="rId73" Type="http://schemas.openxmlformats.org/officeDocument/2006/relationships/hyperlink" Target="https://login.consultant.ru/link/?req=doc&amp;base=LAW&amp;n=500625&amp;dst=101449" TargetMode="External"/><Relationship Id="rId78" Type="http://schemas.openxmlformats.org/officeDocument/2006/relationships/hyperlink" Target="https://login.consultant.ru/link/?req=doc&amp;base=LAW&amp;n=492071&amp;dst=100372" TargetMode="External"/><Relationship Id="rId94" Type="http://schemas.openxmlformats.org/officeDocument/2006/relationships/hyperlink" Target="https://login.consultant.ru/link/?req=doc&amp;base=LAW&amp;n=500625&amp;dst=101601" TargetMode="External"/><Relationship Id="rId99" Type="http://schemas.openxmlformats.org/officeDocument/2006/relationships/hyperlink" Target="https://login.consultant.ru/link/?req=doc&amp;base=LAW&amp;n=500625&amp;dst=101618" TargetMode="External"/><Relationship Id="rId101" Type="http://schemas.openxmlformats.org/officeDocument/2006/relationships/hyperlink" Target="https://login.consultant.ru/link/?req=doc&amp;base=LAW&amp;n=492071&amp;dst=100217" TargetMode="External"/><Relationship Id="rId122" Type="http://schemas.openxmlformats.org/officeDocument/2006/relationships/hyperlink" Target="https://login.consultant.ru/link/?req=doc&amp;base=LAW&amp;n=500625&amp;dst=101080" TargetMode="External"/><Relationship Id="rId143" Type="http://schemas.openxmlformats.org/officeDocument/2006/relationships/hyperlink" Target="https://login.consultant.ru/link/?req=doc&amp;base=LAW&amp;n=500625&amp;dst=102117" TargetMode="External"/><Relationship Id="rId148" Type="http://schemas.openxmlformats.org/officeDocument/2006/relationships/hyperlink" Target="https://login.consultant.ru/link/?req=doc&amp;base=LAW&amp;n=500625&amp;dst=102027" TargetMode="External"/><Relationship Id="rId164" Type="http://schemas.openxmlformats.org/officeDocument/2006/relationships/hyperlink" Target="https://login.consultant.ru/link/?req=doc&amp;base=LAW&amp;n=492071&amp;dst=100564" TargetMode="External"/><Relationship Id="rId169" Type="http://schemas.openxmlformats.org/officeDocument/2006/relationships/hyperlink" Target="https://login.consultant.ru/link/?req=doc&amp;base=LAW&amp;n=492071&amp;dst=100564" TargetMode="External"/><Relationship Id="rId185" Type="http://schemas.openxmlformats.org/officeDocument/2006/relationships/hyperlink" Target="https://login.consultant.ru/link/?req=doc&amp;base=LAW&amp;n=500625&amp;dst=10226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41014&amp;dst=100010" TargetMode="External"/><Relationship Id="rId180" Type="http://schemas.openxmlformats.org/officeDocument/2006/relationships/hyperlink" Target="https://login.consultant.ru/link/?req=doc&amp;base=LAW&amp;n=500625&amp;dst=102261" TargetMode="External"/><Relationship Id="rId210" Type="http://schemas.openxmlformats.org/officeDocument/2006/relationships/theme" Target="theme/theme1.xml"/><Relationship Id="rId26" Type="http://schemas.openxmlformats.org/officeDocument/2006/relationships/hyperlink" Target="https://login.consultant.ru/link/?req=doc&amp;base=LAW&amp;n=500625&amp;dst=100079" TargetMode="External"/><Relationship Id="rId47" Type="http://schemas.openxmlformats.org/officeDocument/2006/relationships/hyperlink" Target="https://login.consultant.ru/link/?req=doc&amp;base=LAW&amp;n=492071&amp;dst=100463" TargetMode="External"/><Relationship Id="rId68" Type="http://schemas.openxmlformats.org/officeDocument/2006/relationships/hyperlink" Target="https://login.consultant.ru/link/?req=doc&amp;base=LAW&amp;n=500625&amp;dst=101365" TargetMode="External"/><Relationship Id="rId89" Type="http://schemas.openxmlformats.org/officeDocument/2006/relationships/hyperlink" Target="https://login.consultant.ru/link/?req=doc&amp;base=LAW&amp;n=492071&amp;dst=100309" TargetMode="External"/><Relationship Id="rId112" Type="http://schemas.openxmlformats.org/officeDocument/2006/relationships/hyperlink" Target="https://login.consultant.ru/link/?req=doc&amp;base=LAW&amp;n=500625&amp;dst=101806" TargetMode="External"/><Relationship Id="rId133" Type="http://schemas.openxmlformats.org/officeDocument/2006/relationships/hyperlink" Target="https://login.consultant.ru/link/?req=doc&amp;base=LAW&amp;n=492071&amp;dst=100309" TargetMode="External"/><Relationship Id="rId154" Type="http://schemas.openxmlformats.org/officeDocument/2006/relationships/hyperlink" Target="https://login.consultant.ru/link/?req=doc&amp;base=LAW&amp;n=500625&amp;dst=101767" TargetMode="External"/><Relationship Id="rId175" Type="http://schemas.openxmlformats.org/officeDocument/2006/relationships/hyperlink" Target="https://login.consultant.ru/link/?req=doc&amp;base=LAW&amp;n=492071&amp;dst=100578" TargetMode="External"/><Relationship Id="rId196" Type="http://schemas.openxmlformats.org/officeDocument/2006/relationships/hyperlink" Target="https://login.consultant.ru/link/?req=doc&amp;base=LAW&amp;n=492071&amp;dst=100578" TargetMode="External"/><Relationship Id="rId200" Type="http://schemas.openxmlformats.org/officeDocument/2006/relationships/hyperlink" Target="https://login.consultant.ru/link/?req=doc&amp;base=LAW&amp;n=492071&amp;dst=100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23557</Words>
  <Characters>134281</Characters>
  <Application>Microsoft Office Word</Application>
  <DocSecurity>0</DocSecurity>
  <Lines>1119</Lines>
  <Paragraphs>315</Paragraphs>
  <ScaleCrop>false</ScaleCrop>
  <Company/>
  <LinksUpToDate>false</LinksUpToDate>
  <CharactersWithSpaces>157523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burakov_nr</dc:creator>
  <cp:lastModifiedBy>burakov_nr</cp:lastModifiedBy>
  <cp:revision>1</cp:revision>
  <dcterms:created xsi:type="dcterms:W3CDTF">2025-04-24T11:41:00Z</dcterms:created>
  <dcterms:modified xsi:type="dcterms:W3CDTF">2025-04-24T11:42:00Z</dcterms:modified>
</cp:coreProperties>
</file>