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2500B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4A199F" w:rsidRPr="004A199F">
        <w:rPr>
          <w:rFonts w:ascii="Times New Roman" w:hAnsi="Times New Roman" w:cs="Times New Roman"/>
          <w:sz w:val="24"/>
          <w:szCs w:val="24"/>
        </w:rPr>
        <w:t>24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DB0E4E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DB0E4E" w:rsidRDefault="004A199F" w:rsidP="004A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99F">
        <w:rPr>
          <w:rFonts w:ascii="Times New Roman" w:hAnsi="Times New Roman"/>
          <w:sz w:val="24"/>
          <w:szCs w:val="24"/>
        </w:rPr>
        <w:t xml:space="preserve">Проект постановления Правительства Кировской области «О внесении изменений в постановление Правительства Кировской области от </w:t>
      </w:r>
      <w:r>
        <w:rPr>
          <w:rFonts w:ascii="Times New Roman" w:hAnsi="Times New Roman"/>
          <w:sz w:val="24"/>
          <w:szCs w:val="24"/>
        </w:rPr>
        <w:t>06.05.2022</w:t>
      </w:r>
      <w:r w:rsidRPr="004A199F">
        <w:rPr>
          <w:rFonts w:ascii="Times New Roman" w:hAnsi="Times New Roman"/>
          <w:sz w:val="24"/>
          <w:szCs w:val="24"/>
        </w:rPr>
        <w:t xml:space="preserve"> № 212-П                           «О предоставлении субсидий из областного бюджета на возмещение части затрат сельскохозяйственных товаропроизводителей на проведение мелиоративных мероприятий»</w:t>
      </w:r>
      <w:r w:rsidR="00DB0E4E" w:rsidRPr="00DB0E4E">
        <w:rPr>
          <w:rFonts w:ascii="Times New Roman" w:hAnsi="Times New Roman"/>
          <w:sz w:val="24"/>
          <w:szCs w:val="24"/>
        </w:rPr>
        <w:t>.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6. </w:t>
      </w:r>
      <w:r w:rsidR="002D38F8">
        <w:rPr>
          <w:rFonts w:ascii="Times New Roman" w:hAnsi="Times New Roman" w:cs="Times New Roman"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t>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38F8" w:rsidRDefault="002D38F8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50" w:rsidRDefault="00BC1C50" w:rsidP="002425C0">
      <w:pPr>
        <w:spacing w:after="0" w:line="240" w:lineRule="auto"/>
      </w:pPr>
      <w:r>
        <w:separator/>
      </w:r>
    </w:p>
  </w:endnote>
  <w:endnote w:type="continuationSeparator" w:id="0">
    <w:p w:rsidR="00BC1C50" w:rsidRDefault="00BC1C5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50" w:rsidRDefault="00BC1C50" w:rsidP="002425C0">
      <w:pPr>
        <w:spacing w:after="0" w:line="240" w:lineRule="auto"/>
      </w:pPr>
      <w:r>
        <w:separator/>
      </w:r>
    </w:p>
  </w:footnote>
  <w:footnote w:type="continuationSeparator" w:id="0">
    <w:p w:rsidR="00BC1C50" w:rsidRDefault="00BC1C5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05C1A"/>
    <w:rsid w:val="00224D22"/>
    <w:rsid w:val="002274A3"/>
    <w:rsid w:val="002425C0"/>
    <w:rsid w:val="002500B4"/>
    <w:rsid w:val="002C41D9"/>
    <w:rsid w:val="002D38F8"/>
    <w:rsid w:val="002E48F6"/>
    <w:rsid w:val="00303DEA"/>
    <w:rsid w:val="003526B7"/>
    <w:rsid w:val="00395981"/>
    <w:rsid w:val="003A17C2"/>
    <w:rsid w:val="003D1861"/>
    <w:rsid w:val="00415004"/>
    <w:rsid w:val="004A199F"/>
    <w:rsid w:val="00581ADC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621BE"/>
    <w:rsid w:val="00896DC3"/>
    <w:rsid w:val="008A49F6"/>
    <w:rsid w:val="008C2282"/>
    <w:rsid w:val="00967667"/>
    <w:rsid w:val="009B4ED5"/>
    <w:rsid w:val="00A51376"/>
    <w:rsid w:val="00A5568D"/>
    <w:rsid w:val="00A71F71"/>
    <w:rsid w:val="00AE5C61"/>
    <w:rsid w:val="00B117CA"/>
    <w:rsid w:val="00B36E44"/>
    <w:rsid w:val="00B6597F"/>
    <w:rsid w:val="00B73270"/>
    <w:rsid w:val="00B87207"/>
    <w:rsid w:val="00BB5624"/>
    <w:rsid w:val="00BC1C50"/>
    <w:rsid w:val="00BC7BBC"/>
    <w:rsid w:val="00BF7680"/>
    <w:rsid w:val="00CC4F11"/>
    <w:rsid w:val="00CD3CFA"/>
    <w:rsid w:val="00D52C51"/>
    <w:rsid w:val="00DB0E4E"/>
    <w:rsid w:val="00DD0E29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6</cp:revision>
  <cp:lastPrinted>2019-08-07T12:34:00Z</cp:lastPrinted>
  <dcterms:created xsi:type="dcterms:W3CDTF">2025-01-10T05:51:00Z</dcterms:created>
  <dcterms:modified xsi:type="dcterms:W3CDTF">2025-04-17T11:34:00Z</dcterms:modified>
</cp:coreProperties>
</file>