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06" w:rsidRDefault="00414306">
      <w:pPr>
        <w:pStyle w:val="ConsPlusNormal0"/>
        <w:jc w:val="both"/>
        <w:outlineLvl w:val="0"/>
      </w:pPr>
    </w:p>
    <w:p w:rsidR="00414306" w:rsidRDefault="002A6739">
      <w:pPr>
        <w:pStyle w:val="ConsPlusTitle0"/>
        <w:jc w:val="center"/>
        <w:outlineLvl w:val="0"/>
      </w:pPr>
      <w:r>
        <w:t>ПРАВИТЕЛЬСТВО КИРОВСКОЙ ОБЛАСТИ</w:t>
      </w:r>
    </w:p>
    <w:p w:rsidR="00414306" w:rsidRDefault="00414306">
      <w:pPr>
        <w:pStyle w:val="ConsPlusTitle0"/>
        <w:jc w:val="center"/>
      </w:pPr>
    </w:p>
    <w:p w:rsidR="00414306" w:rsidRDefault="002A6739">
      <w:pPr>
        <w:pStyle w:val="ConsPlusTitle0"/>
        <w:jc w:val="center"/>
      </w:pPr>
      <w:r>
        <w:t>ПОСТАНОВЛЕНИЕ</w:t>
      </w:r>
    </w:p>
    <w:p w:rsidR="00414306" w:rsidRDefault="002A6739">
      <w:pPr>
        <w:pStyle w:val="ConsPlusTitle0"/>
        <w:jc w:val="center"/>
      </w:pPr>
      <w:r>
        <w:t>от 18 июля 2017 г. N 381-П</w:t>
      </w:r>
    </w:p>
    <w:p w:rsidR="00414306" w:rsidRDefault="00414306">
      <w:pPr>
        <w:pStyle w:val="ConsPlusTitle0"/>
        <w:jc w:val="center"/>
      </w:pPr>
    </w:p>
    <w:p w:rsidR="00414306" w:rsidRDefault="002A6739">
      <w:pPr>
        <w:pStyle w:val="ConsPlusTitle0"/>
        <w:jc w:val="center"/>
      </w:pPr>
      <w:r>
        <w:t>ОБ УТВЕРЖДЕНИИ ПОРЯДКА ПРЕДОСТАВЛЕНИЯ СУБСИДИЙ</w:t>
      </w:r>
    </w:p>
    <w:p w:rsidR="00414306" w:rsidRDefault="002A6739">
      <w:pPr>
        <w:pStyle w:val="ConsPlusTitle0"/>
        <w:jc w:val="center"/>
      </w:pPr>
      <w:r>
        <w:t>НА ВОЗМЕЩЕНИЕ ЗАТРАТ НА СОЗДАНИЕ ДОПОЛНИТЕЛЬНЫХ РАБОЧИХ МЕСТ</w:t>
      </w:r>
    </w:p>
    <w:p w:rsidR="00414306" w:rsidRDefault="002A6739">
      <w:pPr>
        <w:pStyle w:val="ConsPlusTitle0"/>
        <w:jc w:val="center"/>
      </w:pPr>
      <w:r>
        <w:t>(В ТОМ ЧИСЛЕ СПЕЦИАЛЬНЫХ) ДЛЯ ТРУДОУСТРОЙСТВА ИНВАЛИДОВ</w:t>
      </w:r>
    </w:p>
    <w:p w:rsidR="00414306" w:rsidRDefault="00414306">
      <w:pPr>
        <w:pStyle w:val="ConsPlusNormal0"/>
        <w:spacing w:after="1"/>
      </w:pPr>
    </w:p>
    <w:p w:rsidR="00414306" w:rsidRDefault="00414306">
      <w:pPr>
        <w:pStyle w:val="ConsPlusNormal0"/>
        <w:jc w:val="both"/>
      </w:pPr>
    </w:p>
    <w:p w:rsidR="00414306" w:rsidRDefault="002A6739">
      <w:pPr>
        <w:pStyle w:val="ConsPlusNormal0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7" w:tooltip="Федеральный закон от 24.11.1995 N 181-ФЗ (ред. от 10.07.2023) &quot;О социальной защите инвалидов в Российской Федерации&quot; {КонсультантПлюс}">
        <w:r>
          <w:rPr>
            <w:color w:val="0000FF"/>
          </w:rPr>
          <w:t>статьей 20</w:t>
        </w:r>
      </w:hyperlink>
      <w:r>
        <w:t xml:space="preserve"> Федерального за</w:t>
      </w:r>
      <w:r>
        <w:t xml:space="preserve">кона от 24.11.1995 N 181-ФЗ "О социальной защите инвалидов в Российской Федерации" и государственной </w:t>
      </w:r>
      <w:hyperlink r:id="rId8" w:tooltip="Постановление Правительства Кировской области от 19.12.2019 N 685-П (ред. от 09.11.2023) &quot;Об утверждении государственной программы Кировской области &quot;Содействие занятости населения&quot; ------------ Утратил силу или отменен {КонсультантПлюс}">
        <w:r>
          <w:rPr>
            <w:color w:val="0000FF"/>
          </w:rPr>
          <w:t>программой</w:t>
        </w:r>
      </w:hyperlink>
      <w:r>
        <w:t xml:space="preserve"> Кировской области "Содействие занятости населения", утвержде</w:t>
      </w:r>
      <w:r>
        <w:t>нной постановлением Правительства Кировской области от 19.12.2019 N 685-П "Об утверждении государственной программы Кировской области "Содействие занятости населения", Правительство Кировской области постановляет:</w:t>
      </w:r>
    </w:p>
    <w:p w:rsidR="00414306" w:rsidRDefault="002A6739">
      <w:pPr>
        <w:pStyle w:val="ConsPlusNormal0"/>
        <w:jc w:val="both"/>
      </w:pPr>
      <w:r>
        <w:t xml:space="preserve">(преамбула в ред. </w:t>
      </w:r>
      <w:hyperlink r:id="rId9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05.06.2020 N 288-П)</w:t>
      </w:r>
    </w:p>
    <w:p w:rsidR="00414306" w:rsidRDefault="002A6739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1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субсидий на возмещение затрат на создание дополнительных рабочих мест (в том числе специальных) для тру</w:t>
      </w:r>
      <w:r>
        <w:t>доустройства инвалидов согласно приложению.</w:t>
      </w:r>
    </w:p>
    <w:p w:rsidR="00414306" w:rsidRDefault="002A6739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первого заместителя Председателя Правительства Кировской области </w:t>
      </w:r>
      <w:proofErr w:type="spellStart"/>
      <w:r>
        <w:t>Курдюмова</w:t>
      </w:r>
      <w:proofErr w:type="spellEnd"/>
      <w:r>
        <w:t xml:space="preserve"> Д.А.</w:t>
      </w:r>
    </w:p>
    <w:p w:rsidR="00414306" w:rsidRDefault="002A6739">
      <w:pPr>
        <w:pStyle w:val="ConsPlusNormal0"/>
        <w:jc w:val="both"/>
      </w:pPr>
      <w:r>
        <w:t xml:space="preserve">(п. 2 в ред. </w:t>
      </w:r>
      <w:hyperlink r:id="rId10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</w:t>
      </w:r>
      <w:r>
        <w:t>6.2023 N 352-П)</w:t>
      </w:r>
    </w:p>
    <w:p w:rsidR="00414306" w:rsidRDefault="002A6739">
      <w:pPr>
        <w:pStyle w:val="ConsPlusNormal0"/>
        <w:spacing w:before="200"/>
        <w:ind w:firstLine="540"/>
        <w:jc w:val="both"/>
      </w:pPr>
      <w:r>
        <w:t xml:space="preserve">3. Настоящее постановление вступает в силу после вступления в силу соответствующих изменений в государственную </w:t>
      </w:r>
      <w:hyperlink r:id="rId11" w:tooltip="Постановление Правительства Кировской области от 10.12.2012 N 185/736 (ред. от 20.02.2020) &quot;Об утверждении государственной программы Кировской области &quot;Содействие занятости населения Кировской области&quot; на 2013 - 2021 годы&quot; ------------ Утратил силу или отменен">
        <w:r>
          <w:rPr>
            <w:color w:val="0000FF"/>
          </w:rPr>
          <w:t>программу</w:t>
        </w:r>
      </w:hyperlink>
      <w:r>
        <w:t xml:space="preserve"> Кировской о</w:t>
      </w:r>
      <w:r>
        <w:t>бласти "Содействие занятости населения Кировской области" на 2013 - 2021 годы, утвержденную постановлением Правительства Кировской области от 10.12.2012 N 185/736 "Об утверждении государственной программы Кировской области "Содействие занятости населения К</w:t>
      </w:r>
      <w:r>
        <w:t>ировской области" на 2013 - 2021 годы".</w:t>
      </w:r>
    </w:p>
    <w:p w:rsidR="00414306" w:rsidRDefault="002A673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01.04.2019 N 123-П)</w:t>
      </w:r>
    </w:p>
    <w:p w:rsidR="00414306" w:rsidRDefault="00414306">
      <w:pPr>
        <w:pStyle w:val="ConsPlusNormal0"/>
        <w:jc w:val="both"/>
      </w:pPr>
    </w:p>
    <w:p w:rsidR="00414306" w:rsidRDefault="002A6739">
      <w:pPr>
        <w:pStyle w:val="ConsPlusNormal0"/>
        <w:jc w:val="right"/>
      </w:pPr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>. Губернатора -</w:t>
      </w:r>
    </w:p>
    <w:p w:rsidR="00414306" w:rsidRDefault="002A6739">
      <w:pPr>
        <w:pStyle w:val="ConsPlusNormal0"/>
        <w:jc w:val="right"/>
      </w:pPr>
      <w:r>
        <w:t>Председателя Правительства</w:t>
      </w:r>
    </w:p>
    <w:p w:rsidR="00414306" w:rsidRDefault="002A6739">
      <w:pPr>
        <w:pStyle w:val="ConsPlusNormal0"/>
        <w:jc w:val="right"/>
      </w:pPr>
      <w:r>
        <w:t>Кировской области</w:t>
      </w:r>
    </w:p>
    <w:p w:rsidR="00414306" w:rsidRDefault="002A6739">
      <w:pPr>
        <w:pStyle w:val="ConsPlusNormal0"/>
        <w:jc w:val="right"/>
      </w:pPr>
      <w:r>
        <w:t>И.В.ВАСИЛЬЕВ</w:t>
      </w:r>
    </w:p>
    <w:p w:rsidR="00414306" w:rsidRDefault="00414306">
      <w:pPr>
        <w:pStyle w:val="ConsPlusNormal0"/>
        <w:jc w:val="both"/>
      </w:pPr>
    </w:p>
    <w:p w:rsidR="00414306" w:rsidRDefault="00414306">
      <w:pPr>
        <w:pStyle w:val="ConsPlusNormal0"/>
        <w:jc w:val="both"/>
      </w:pPr>
    </w:p>
    <w:p w:rsidR="00414306" w:rsidRDefault="00414306">
      <w:pPr>
        <w:pStyle w:val="ConsPlusNormal0"/>
        <w:jc w:val="both"/>
      </w:pPr>
    </w:p>
    <w:p w:rsidR="00414306" w:rsidRDefault="00414306">
      <w:pPr>
        <w:pStyle w:val="ConsPlusNormal0"/>
        <w:jc w:val="both"/>
      </w:pPr>
    </w:p>
    <w:p w:rsidR="00414306" w:rsidRDefault="00414306">
      <w:pPr>
        <w:pStyle w:val="ConsPlusNormal0"/>
        <w:jc w:val="both"/>
      </w:pPr>
    </w:p>
    <w:p w:rsidR="00414306" w:rsidRDefault="002A6739">
      <w:pPr>
        <w:pStyle w:val="ConsPlusNormal0"/>
        <w:jc w:val="right"/>
        <w:outlineLvl w:val="0"/>
      </w:pPr>
      <w:r>
        <w:t>Приложение</w:t>
      </w:r>
    </w:p>
    <w:p w:rsidR="00414306" w:rsidRDefault="00414306">
      <w:pPr>
        <w:pStyle w:val="ConsPlusNormal0"/>
        <w:jc w:val="both"/>
      </w:pPr>
    </w:p>
    <w:p w:rsidR="00414306" w:rsidRDefault="002A6739">
      <w:pPr>
        <w:pStyle w:val="ConsPlusNormal0"/>
        <w:jc w:val="right"/>
      </w:pPr>
      <w:r>
        <w:t>Утвержден</w:t>
      </w:r>
    </w:p>
    <w:p w:rsidR="00414306" w:rsidRDefault="002A6739">
      <w:pPr>
        <w:pStyle w:val="ConsPlusNormal0"/>
        <w:jc w:val="right"/>
      </w:pPr>
      <w:r>
        <w:t>постановлением</w:t>
      </w:r>
    </w:p>
    <w:p w:rsidR="00414306" w:rsidRDefault="002A6739">
      <w:pPr>
        <w:pStyle w:val="ConsPlusNormal0"/>
        <w:jc w:val="right"/>
      </w:pPr>
      <w:r>
        <w:t>Прав</w:t>
      </w:r>
      <w:r>
        <w:t>ительства Кировской области</w:t>
      </w:r>
    </w:p>
    <w:p w:rsidR="00414306" w:rsidRDefault="002A6739">
      <w:pPr>
        <w:pStyle w:val="ConsPlusNormal0"/>
        <w:jc w:val="right"/>
      </w:pPr>
      <w:r>
        <w:t>от 18 июля 2017 г. N 381-П</w:t>
      </w:r>
    </w:p>
    <w:p w:rsidR="00414306" w:rsidRDefault="00414306">
      <w:pPr>
        <w:pStyle w:val="ConsPlusNormal0"/>
        <w:jc w:val="both"/>
      </w:pPr>
    </w:p>
    <w:p w:rsidR="00414306" w:rsidRDefault="002A6739">
      <w:pPr>
        <w:pStyle w:val="ConsPlusTitle0"/>
        <w:jc w:val="center"/>
      </w:pPr>
      <w:bookmarkStart w:id="0" w:name="P41"/>
      <w:bookmarkEnd w:id="0"/>
      <w:r>
        <w:t>ПОРЯДОК</w:t>
      </w:r>
    </w:p>
    <w:p w:rsidR="00414306" w:rsidRDefault="002A6739">
      <w:pPr>
        <w:pStyle w:val="ConsPlusTitle0"/>
        <w:jc w:val="center"/>
      </w:pPr>
      <w:r>
        <w:lastRenderedPageBreak/>
        <w:t>ПРЕДОСТАВЛЕНИЯ СУБСИДИЙ НА ВОЗМЕЩЕНИЕ ЗАТРАТ НА СОЗДАНИЕ</w:t>
      </w:r>
    </w:p>
    <w:p w:rsidR="00414306" w:rsidRDefault="002A6739">
      <w:pPr>
        <w:pStyle w:val="ConsPlusTitle0"/>
        <w:jc w:val="center"/>
      </w:pPr>
      <w:r>
        <w:t>ДОПОЛНИТЕЛЬНЫХ РАБОЧИХ МЕСТ (В ТОМ ЧИСЛЕ СПЕЦИАЛЬНЫХ)</w:t>
      </w:r>
    </w:p>
    <w:p w:rsidR="00414306" w:rsidRDefault="002A6739">
      <w:pPr>
        <w:pStyle w:val="ConsPlusTitle0"/>
        <w:jc w:val="center"/>
      </w:pPr>
      <w:r>
        <w:t>ДЛЯ ТРУДОУСТРОЙСТВА ИНВАЛИДОВ</w:t>
      </w:r>
    </w:p>
    <w:p w:rsidR="00414306" w:rsidRDefault="00414306">
      <w:pPr>
        <w:pStyle w:val="ConsPlusNormal0"/>
        <w:spacing w:after="1"/>
      </w:pPr>
    </w:p>
    <w:p w:rsidR="00414306" w:rsidRDefault="00414306">
      <w:pPr>
        <w:pStyle w:val="ConsPlusNormal0"/>
        <w:jc w:val="both"/>
      </w:pPr>
    </w:p>
    <w:p w:rsidR="00414306" w:rsidRDefault="002A6739">
      <w:pPr>
        <w:pStyle w:val="ConsPlusTitle0"/>
        <w:jc w:val="center"/>
        <w:outlineLvl w:val="1"/>
      </w:pPr>
      <w:r>
        <w:t>1. Общие положения</w:t>
      </w:r>
    </w:p>
    <w:p w:rsidR="00414306" w:rsidRDefault="00414306">
      <w:pPr>
        <w:pStyle w:val="ConsPlusNormal0"/>
        <w:jc w:val="both"/>
      </w:pPr>
    </w:p>
    <w:p w:rsidR="002A6739" w:rsidRDefault="002A6739" w:rsidP="002A6739">
      <w:pPr>
        <w:pStyle w:val="ConsPlusNormal0"/>
        <w:ind w:firstLine="540"/>
        <w:jc w:val="both"/>
      </w:pPr>
      <w:r>
        <w:t xml:space="preserve">1.1. </w:t>
      </w:r>
      <w:bookmarkStart w:id="1" w:name="P57"/>
      <w:bookmarkEnd w:id="1"/>
      <w:proofErr w:type="gramStart"/>
      <w:r>
        <w:t>Порядок предоставления субсидий на возмещение затрат на создание дополнительных рабочих мест (в том числе специальных) для трудоустройства инвалидов (далее – Порядок) устанавливает условия и механизм предоставления субсидии из областного бюджета на возмещение затрат на создание дополнительных рабочих мест для трудоустройства инвалидов (далее – субсидии) работодателям, участвующим в реализации мероприятия (результата) «Созданы рабочие места для трудоустройства инвалидов» комплекса процессных мероприятий «Квотирование и стимулирование</w:t>
      </w:r>
      <w:proofErr w:type="gramEnd"/>
      <w:r>
        <w:t xml:space="preserve"> создания рабочих мест на предприятиях, в организациях и учреждениях для трудоустройства инвалидов» регионального проекта «Содействие занятости», входящего в состав государственной программы Кировской области «Содействие занятости населения», утвержденной постановлением Правительства Кировской области от 15.12.2023 </w:t>
      </w:r>
      <w:r>
        <w:br/>
      </w:r>
      <w:r>
        <w:t>№ 690-П «Об утверждении государственной программы Кировской области «Содействие занятости населения», а также размер указанных субсидий</w:t>
      </w:r>
      <w:r>
        <w:t>.</w:t>
      </w:r>
    </w:p>
    <w:p w:rsidR="00414306" w:rsidRDefault="00414306">
      <w:pPr>
        <w:pStyle w:val="ConsPlusNormal0"/>
        <w:jc w:val="both"/>
      </w:pPr>
    </w:p>
    <w:p w:rsidR="00414306" w:rsidRDefault="002A6739">
      <w:pPr>
        <w:pStyle w:val="ConsPlusTitle0"/>
        <w:jc w:val="center"/>
        <w:outlineLvl w:val="1"/>
      </w:pPr>
      <w:r>
        <w:t>2. Условия и порядок предоставления субсидии</w:t>
      </w:r>
    </w:p>
    <w:p w:rsidR="00414306" w:rsidRDefault="002A6739">
      <w:pPr>
        <w:pStyle w:val="ConsPlusTitle0"/>
        <w:jc w:val="center"/>
      </w:pPr>
      <w:r>
        <w:t xml:space="preserve">на возмещение затрат </w:t>
      </w:r>
      <w:r>
        <w:t>на оборудование (оснащение)</w:t>
      </w:r>
    </w:p>
    <w:p w:rsidR="00414306" w:rsidRDefault="002A6739">
      <w:pPr>
        <w:pStyle w:val="ConsPlusTitle0"/>
        <w:jc w:val="center"/>
      </w:pPr>
      <w:proofErr w:type="gramStart"/>
      <w:r>
        <w:t>дополнительного рабочего места (в том числе</w:t>
      </w:r>
      <w:proofErr w:type="gramEnd"/>
    </w:p>
    <w:p w:rsidR="00414306" w:rsidRDefault="002A6739">
      <w:pPr>
        <w:pStyle w:val="ConsPlusTitle0"/>
        <w:jc w:val="center"/>
      </w:pPr>
      <w:r>
        <w:t>специального) для трудоустройства инвалида</w:t>
      </w:r>
    </w:p>
    <w:p w:rsidR="00414306" w:rsidRDefault="00414306">
      <w:pPr>
        <w:pStyle w:val="ConsPlusNormal0"/>
        <w:jc w:val="both"/>
      </w:pPr>
    </w:p>
    <w:p w:rsidR="002A6739" w:rsidRDefault="002A6739" w:rsidP="002A6739">
      <w:pPr>
        <w:pStyle w:val="ConsPlusNormal0"/>
        <w:spacing w:before="200"/>
        <w:ind w:firstLine="540"/>
        <w:jc w:val="both"/>
      </w:pPr>
      <w:r>
        <w:t>2.15</w:t>
      </w:r>
      <w:r>
        <w:t xml:space="preserve">. </w:t>
      </w:r>
      <w:proofErr w:type="gramStart"/>
      <w:r>
        <w:t>Работодатели (предприятия, учреждения, организации) в случае создания ими дополнительных рабочих мест (в том числе специальных) и трудоустройства на них инвалидов (далее – работодатели), заключившие с управлением государственной службы занятости населения Кировской области (далее – управление) соглашение о предоставлении субсидии (далее – соглашение) в соответствии с типовой формой соглашения о предоставлении субсидии, утвержденной министерством финансов Кировской области, в течение семи рабочих дней после получения</w:t>
      </w:r>
      <w:proofErr w:type="gramEnd"/>
      <w:r>
        <w:t xml:space="preserve"> субсидии </w:t>
      </w:r>
      <w:proofErr w:type="gramStart"/>
      <w:r>
        <w:t>составляют акт о получении субсидии согласно приложению № 2 и представляют</w:t>
      </w:r>
      <w:proofErr w:type="gramEnd"/>
      <w:r>
        <w:t xml:space="preserve"> его в управление.</w:t>
      </w:r>
    </w:p>
    <w:p w:rsidR="002A6739" w:rsidRDefault="002A6739" w:rsidP="002A6739">
      <w:pPr>
        <w:pStyle w:val="ConsPlusNormal0"/>
        <w:spacing w:before="200"/>
        <w:ind w:firstLine="540"/>
        <w:jc w:val="both"/>
      </w:pPr>
      <w:r>
        <w:t>Работодателем два раза в год (в срок до 20 июля и до 20 января) в течение двух лет с даты получения субсидии представляется в управление отчет о достижении значений результатов предоставления субсидии (далее – отчет) согласно приложению № 4.</w:t>
      </w:r>
    </w:p>
    <w:p w:rsidR="002A6739" w:rsidRDefault="002A6739" w:rsidP="002A6739">
      <w:pPr>
        <w:pStyle w:val="ConsPlusNormal0"/>
        <w:spacing w:before="200"/>
        <w:ind w:firstLine="540"/>
        <w:jc w:val="both"/>
      </w:pPr>
      <w:r>
        <w:t>Управление:</w:t>
      </w:r>
    </w:p>
    <w:p w:rsidR="002A6739" w:rsidRDefault="002A6739" w:rsidP="002A6739">
      <w:pPr>
        <w:pStyle w:val="ConsPlusNormal0"/>
        <w:spacing w:before="200"/>
        <w:ind w:firstLine="540"/>
        <w:jc w:val="both"/>
      </w:pPr>
      <w:r>
        <w:t>в течение 15 рабочих дней с даты получения отчета проверяет полноту и достоверность сведений, указанных в нем;</w:t>
      </w:r>
    </w:p>
    <w:p w:rsidR="002A6739" w:rsidRDefault="002A6739" w:rsidP="002A6739">
      <w:pPr>
        <w:pStyle w:val="ConsPlusNormal0"/>
        <w:spacing w:before="200"/>
        <w:ind w:firstLine="540"/>
        <w:jc w:val="both"/>
      </w:pPr>
      <w:r>
        <w:t>в случае выявления неполноты и недостоверности сведений, содержащихся в отчете, направляет на адрес электронной почты работодателя уведомление об отказе в принятии отчета и необходимости его доработки в течение пяти рабочих дней с даты получения данного уведомления;</w:t>
      </w:r>
    </w:p>
    <w:p w:rsidR="002A6739" w:rsidRDefault="002A6739" w:rsidP="002A6739">
      <w:pPr>
        <w:pStyle w:val="ConsPlusNormal0"/>
        <w:spacing w:before="200"/>
        <w:ind w:firstLine="540"/>
        <w:jc w:val="both"/>
      </w:pPr>
      <w:r>
        <w:t>в случае достаточности и достоверности сведений, содержащихся в отчете, принимает отчет.</w:t>
      </w:r>
    </w:p>
    <w:p w:rsidR="00414306" w:rsidRDefault="002A6739" w:rsidP="002A6739">
      <w:pPr>
        <w:pStyle w:val="ConsPlusNormal0"/>
        <w:spacing w:before="200"/>
        <w:ind w:firstLine="540"/>
        <w:jc w:val="both"/>
      </w:pPr>
      <w:r>
        <w:t>Управление вправе устанавливать в соглашении сроки и формы представления работодателями дополнительной отчетности</w:t>
      </w:r>
    </w:p>
    <w:p w:rsidR="002A6739" w:rsidRDefault="002A6739" w:rsidP="002A6739">
      <w:pPr>
        <w:pStyle w:val="ConsPlusNormal0"/>
        <w:spacing w:before="200"/>
        <w:ind w:firstLine="540"/>
        <w:jc w:val="both"/>
      </w:pPr>
    </w:p>
    <w:p w:rsidR="00414306" w:rsidRDefault="002A6739">
      <w:pPr>
        <w:pStyle w:val="ConsPlusTitle0"/>
        <w:jc w:val="center"/>
        <w:outlineLvl w:val="1"/>
      </w:pPr>
      <w:r>
        <w:t>3. Условия и порядок предоставления субсидии на возмещение</w:t>
      </w:r>
    </w:p>
    <w:p w:rsidR="00414306" w:rsidRDefault="002A6739">
      <w:pPr>
        <w:pStyle w:val="ConsPlusTitle0"/>
        <w:jc w:val="center"/>
      </w:pPr>
      <w:r>
        <w:t>затрат на заработную плату трудоустроенных инвалидов</w:t>
      </w:r>
    </w:p>
    <w:p w:rsidR="00414306" w:rsidRDefault="00414306">
      <w:pPr>
        <w:pStyle w:val="ConsPlusNormal0"/>
        <w:jc w:val="both"/>
      </w:pPr>
    </w:p>
    <w:p w:rsidR="002A6739" w:rsidRDefault="002A6739" w:rsidP="002A6739">
      <w:pPr>
        <w:pStyle w:val="ConsPlusNormal0"/>
        <w:spacing w:before="200"/>
        <w:ind w:firstLine="540"/>
        <w:jc w:val="both"/>
      </w:pPr>
      <w:r>
        <w:t xml:space="preserve">3.11. </w:t>
      </w:r>
      <w:r>
        <w:t xml:space="preserve">Работодатель в течение семи рабочих дней после получения субсидии </w:t>
      </w:r>
      <w:proofErr w:type="gramStart"/>
      <w:r>
        <w:t>составляет акт о получении субсидии согласно приложению № 2 и представляет</w:t>
      </w:r>
      <w:proofErr w:type="gramEnd"/>
      <w:r>
        <w:t xml:space="preserve"> его в управление.</w:t>
      </w:r>
    </w:p>
    <w:p w:rsidR="002A6739" w:rsidRDefault="002A6739" w:rsidP="002A6739">
      <w:pPr>
        <w:pStyle w:val="ConsPlusNormal0"/>
        <w:spacing w:before="200"/>
        <w:ind w:firstLine="540"/>
        <w:jc w:val="both"/>
      </w:pPr>
      <w:r>
        <w:t>Работодателем два раза в год (в срок до 20 июля и до 20 января) в течение двух лет с даты получения субсидии представляется в управление отчет согласно приложению № 4.</w:t>
      </w:r>
    </w:p>
    <w:p w:rsidR="002A6739" w:rsidRDefault="002A6739" w:rsidP="002A6739">
      <w:pPr>
        <w:pStyle w:val="ConsPlusNormal0"/>
        <w:spacing w:before="200"/>
        <w:ind w:firstLine="540"/>
        <w:jc w:val="both"/>
      </w:pPr>
      <w:r>
        <w:t>Управление:</w:t>
      </w:r>
    </w:p>
    <w:p w:rsidR="002A6739" w:rsidRDefault="002A6739" w:rsidP="002A6739">
      <w:pPr>
        <w:pStyle w:val="ConsPlusNormal0"/>
        <w:spacing w:before="200"/>
        <w:ind w:firstLine="540"/>
        <w:jc w:val="both"/>
      </w:pPr>
      <w:r>
        <w:t>в течение 15 рабочих дней с даты получения отчета проверяет полноту и достоверность сведений, указанных в нем;</w:t>
      </w:r>
    </w:p>
    <w:p w:rsidR="002A6739" w:rsidRDefault="002A6739" w:rsidP="002A6739">
      <w:pPr>
        <w:pStyle w:val="ConsPlusNormal0"/>
        <w:spacing w:before="200"/>
        <w:ind w:firstLine="540"/>
        <w:jc w:val="both"/>
      </w:pPr>
      <w:r>
        <w:t>в случае выявления неполноты и недостоверности сведений, содержащихся в отчете, направляет на адрес электронной почты работодателя уведомление об отказе в принятии отчета и необходимости его доработки в течение пяти рабочих дней с даты получения данного уведомления;</w:t>
      </w:r>
    </w:p>
    <w:p w:rsidR="002A6739" w:rsidRDefault="002A6739" w:rsidP="002A6739">
      <w:pPr>
        <w:pStyle w:val="ConsPlusNormal0"/>
        <w:spacing w:before="200"/>
        <w:ind w:firstLine="540"/>
        <w:jc w:val="both"/>
      </w:pPr>
      <w:r>
        <w:t>в случае достаточности и достоверности сведений, содержащихся в отчете, принимает отчет.</w:t>
      </w:r>
    </w:p>
    <w:p w:rsidR="00414306" w:rsidRDefault="002A6739" w:rsidP="002A6739">
      <w:pPr>
        <w:pStyle w:val="ConsPlusNormal0"/>
        <w:spacing w:before="200"/>
        <w:ind w:firstLine="540"/>
        <w:jc w:val="both"/>
      </w:pPr>
      <w:r>
        <w:t>Управление вправе устанавливать в соглашении сроки и формы представления работодателями дополнительной отчетности</w:t>
      </w:r>
    </w:p>
    <w:p w:rsidR="002A6739" w:rsidRDefault="002A6739" w:rsidP="002A6739">
      <w:pPr>
        <w:pStyle w:val="ConsPlusNormal0"/>
        <w:spacing w:before="200"/>
        <w:ind w:firstLine="540"/>
        <w:jc w:val="both"/>
      </w:pPr>
    </w:p>
    <w:p w:rsidR="00414306" w:rsidRDefault="002A6739">
      <w:pPr>
        <w:pStyle w:val="ConsPlusTitle0"/>
        <w:jc w:val="center"/>
        <w:outlineLvl w:val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соблюдением условий и порядка предоставления</w:t>
      </w:r>
    </w:p>
    <w:p w:rsidR="00414306" w:rsidRDefault="002A6739">
      <w:pPr>
        <w:pStyle w:val="ConsPlusTitle0"/>
        <w:jc w:val="center"/>
      </w:pPr>
      <w:r>
        <w:t>субсидии и ответственность за их нарушение</w:t>
      </w:r>
    </w:p>
    <w:p w:rsidR="00414306" w:rsidRDefault="002A6739">
      <w:pPr>
        <w:pStyle w:val="ConsPlusNormal0"/>
        <w:jc w:val="center"/>
      </w:pPr>
      <w:proofErr w:type="gramStart"/>
      <w:r>
        <w:t xml:space="preserve">(в ред. </w:t>
      </w:r>
      <w:hyperlink r:id="rId13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proofErr w:type="gramEnd"/>
    </w:p>
    <w:p w:rsidR="00414306" w:rsidRDefault="002A6739">
      <w:pPr>
        <w:pStyle w:val="ConsPlusNormal0"/>
        <w:jc w:val="center"/>
      </w:pPr>
      <w:r>
        <w:t>от 30.06.2023 N 352-П)</w:t>
      </w:r>
    </w:p>
    <w:p w:rsidR="00414306" w:rsidRDefault="00414306">
      <w:pPr>
        <w:pStyle w:val="ConsPlusNormal0"/>
        <w:jc w:val="both"/>
      </w:pPr>
    </w:p>
    <w:p w:rsidR="00414306" w:rsidRDefault="002A6739">
      <w:pPr>
        <w:pStyle w:val="ConsPlusNormal0"/>
        <w:ind w:firstLine="540"/>
        <w:jc w:val="both"/>
      </w:pPr>
      <w:r>
        <w:t xml:space="preserve">4.1. </w:t>
      </w:r>
      <w:proofErr w:type="gramStart"/>
      <w:r>
        <w:t>В случае если затраты, предъявленные к возмещению, превышают остаток лимитов бюджетных обязательств, утвержденных на текущий финансовый год, предоставление субсидии работо</w:t>
      </w:r>
      <w:r>
        <w:t>дателю осуществляется в пределах суммы свободного остатка лимитов бюджетных обязательств на текущий финансовый год.</w:t>
      </w:r>
      <w:proofErr w:type="gramEnd"/>
    </w:p>
    <w:p w:rsidR="00414306" w:rsidRDefault="002A6739">
      <w:pPr>
        <w:pStyle w:val="ConsPlusNormal0"/>
        <w:spacing w:before="200"/>
        <w:ind w:firstLine="540"/>
        <w:jc w:val="both"/>
      </w:pPr>
      <w:r>
        <w:t>4.2. Управление как получатель бюджетных средств осуществляет в отношении работодателя проверку соблюдения им порядка и условий предоставлен</w:t>
      </w:r>
      <w:r>
        <w:t xml:space="preserve">ия субсидии, в том числе в части достижения значений результатов предоставления субсидии, органы государственного финансового контроля - проверку в соответствии со </w:t>
      </w:r>
      <w:hyperlink r:id="rId14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15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414306" w:rsidRDefault="002A673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4.2 в ред. </w:t>
      </w:r>
      <w:hyperlink r:id="rId16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414306" w:rsidRDefault="002A6739">
      <w:pPr>
        <w:pStyle w:val="ConsPlusNormal0"/>
        <w:spacing w:before="200"/>
        <w:ind w:firstLine="540"/>
        <w:jc w:val="both"/>
      </w:pPr>
      <w:bookmarkStart w:id="2" w:name="P252"/>
      <w:bookmarkEnd w:id="2"/>
      <w:r>
        <w:t>4.3. Нарушение работодателем условий и порядка пре</w:t>
      </w:r>
      <w:r>
        <w:t xml:space="preserve">доставления субсидии, </w:t>
      </w:r>
      <w:proofErr w:type="gramStart"/>
      <w:r>
        <w:t>выявленное</w:t>
      </w:r>
      <w:proofErr w:type="gramEnd"/>
      <w:r>
        <w:t xml:space="preserve"> в том числе по фактам проверок, проведенных управлением и органами государственного финансового контроля, </w:t>
      </w:r>
      <w:proofErr w:type="spellStart"/>
      <w:r>
        <w:t>недостижение</w:t>
      </w:r>
      <w:proofErr w:type="spellEnd"/>
      <w:r>
        <w:t xml:space="preserve"> работодателем значений результатов предоставления субсидии, предусмотренных соглашением, влекут за собой</w:t>
      </w:r>
      <w:r>
        <w:t xml:space="preserve"> возврат субсидии в областной бюджет и применение к работодателю мер ответственности, предусмотренных действующим законодательством Российской Федерации.</w:t>
      </w:r>
    </w:p>
    <w:p w:rsidR="00414306" w:rsidRDefault="002A6739">
      <w:pPr>
        <w:pStyle w:val="ConsPlusNormal0"/>
        <w:spacing w:before="200"/>
        <w:ind w:firstLine="540"/>
        <w:jc w:val="both"/>
      </w:pPr>
      <w:r>
        <w:t xml:space="preserve">Объем средств, подлежащих возврату работодателем в областной бюджет при </w:t>
      </w:r>
      <w:proofErr w:type="spellStart"/>
      <w:r>
        <w:t>недостижении</w:t>
      </w:r>
      <w:proofErr w:type="spellEnd"/>
      <w:r>
        <w:t xml:space="preserve"> значений результа</w:t>
      </w:r>
      <w:r>
        <w:t>тов предоставления субсидии, рассчитывается по формуле:</w:t>
      </w:r>
    </w:p>
    <w:p w:rsidR="00414306" w:rsidRDefault="00414306">
      <w:pPr>
        <w:pStyle w:val="ConsPlusNormal0"/>
        <w:jc w:val="both"/>
      </w:pPr>
    </w:p>
    <w:p w:rsidR="00414306" w:rsidRDefault="002A6739">
      <w:pPr>
        <w:pStyle w:val="ConsPlusNormal0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пер</w:t>
      </w:r>
      <w:proofErr w:type="spellEnd"/>
      <w:r>
        <w:t xml:space="preserve"> x (1 - </w:t>
      </w:r>
      <w:proofErr w:type="spellStart"/>
      <w:r>
        <w:t>N</w:t>
      </w:r>
      <w:r>
        <w:rPr>
          <w:vertAlign w:val="subscript"/>
        </w:rPr>
        <w:t>факт</w:t>
      </w:r>
      <w:proofErr w:type="spellEnd"/>
      <w:r>
        <w:t xml:space="preserve"> / </w:t>
      </w:r>
      <w:proofErr w:type="spellStart"/>
      <w:r>
        <w:t>N</w:t>
      </w:r>
      <w:r>
        <w:rPr>
          <w:vertAlign w:val="subscript"/>
        </w:rPr>
        <w:t>зн</w:t>
      </w:r>
      <w:proofErr w:type="spellEnd"/>
      <w:r>
        <w:t>), где:</w:t>
      </w:r>
    </w:p>
    <w:p w:rsidR="00414306" w:rsidRDefault="00414306">
      <w:pPr>
        <w:pStyle w:val="ConsPlusNormal0"/>
        <w:jc w:val="both"/>
      </w:pPr>
    </w:p>
    <w:p w:rsidR="00414306" w:rsidRDefault="002A6739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</w:t>
      </w:r>
      <w:proofErr w:type="spellEnd"/>
      <w:r>
        <w:t xml:space="preserve"> - объем средств, подлежащих возврату работодателем в областной бюджет, рублей;</w:t>
      </w:r>
    </w:p>
    <w:p w:rsidR="00414306" w:rsidRDefault="002A673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пер</w:t>
      </w:r>
      <w:proofErr w:type="spellEnd"/>
      <w:r>
        <w:t xml:space="preserve"> - объем субсидии, перечисленной работодателю, рублей;</w:t>
      </w:r>
    </w:p>
    <w:p w:rsidR="00414306" w:rsidRDefault="002A673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факт</w:t>
      </w:r>
      <w:proofErr w:type="spellEnd"/>
      <w:r>
        <w:t xml:space="preserve"> - фактическое значение результата предоставления субсидии;</w:t>
      </w:r>
    </w:p>
    <w:p w:rsidR="00414306" w:rsidRDefault="002A6739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зн</w:t>
      </w:r>
      <w:proofErr w:type="spellEnd"/>
      <w:r>
        <w:t xml:space="preserve"> - значение результата предоставления субсидии, установленное соглашением.</w:t>
      </w:r>
    </w:p>
    <w:p w:rsidR="00414306" w:rsidRDefault="002A6739">
      <w:pPr>
        <w:pStyle w:val="ConsPlusNormal0"/>
        <w:spacing w:before="200"/>
        <w:ind w:firstLine="540"/>
        <w:jc w:val="both"/>
      </w:pPr>
      <w:r>
        <w:t xml:space="preserve">Решение о возврате субсидии в областной бюджет и размере субсидии, подлежащей возврату (далее - решение), принимается </w:t>
      </w:r>
      <w:r>
        <w:t>управлением в срок, не превышающий 10 рабочих дней со дня обнаружения нарушений.</w:t>
      </w:r>
    </w:p>
    <w:p w:rsidR="00414306" w:rsidRDefault="002A6739">
      <w:pPr>
        <w:pStyle w:val="ConsPlusNormal0"/>
        <w:spacing w:before="200"/>
        <w:ind w:firstLine="540"/>
        <w:jc w:val="both"/>
      </w:pPr>
      <w:r>
        <w:t>Вместе с копией решения управление направляет работодателю требование о возврате субсидии (далее - требование), которое подлежит исполнению в срок, не превышающий 10 рабочих д</w:t>
      </w:r>
      <w:r>
        <w:t>ней с даты его получения. Исполнением требования считается поступление суммы, указанной в требовании, в областной бюджет.</w:t>
      </w:r>
    </w:p>
    <w:p w:rsidR="00414306" w:rsidRDefault="002A6739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4.3 в ред. </w:t>
      </w:r>
      <w:hyperlink r:id="rId17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414306" w:rsidRDefault="002A6739" w:rsidP="002A6739">
      <w:pPr>
        <w:pStyle w:val="ConsPlusNormal0"/>
        <w:spacing w:before="200"/>
        <w:ind w:firstLine="540"/>
        <w:jc w:val="both"/>
      </w:pPr>
      <w:r>
        <w:t xml:space="preserve">4.4. </w:t>
      </w:r>
      <w:proofErr w:type="gramStart"/>
      <w:r w:rsidRPr="002A6739">
        <w:t>В случае невозврата работодателем в установленный срок в областной бюджет средств субсидии управление в течение одного месяца с даты, следующей за днем истечения установленного пунктом 4.3 настоящего Порядка срока, принимает меры по возврату средств субсидии в судебном порядке в соответствии с законодательством Российской Федерации</w:t>
      </w:r>
      <w:r>
        <w:t>.</w:t>
      </w:r>
      <w:proofErr w:type="gramEnd"/>
    </w:p>
    <w:p w:rsidR="00414306" w:rsidRDefault="00414306">
      <w:pPr>
        <w:pStyle w:val="ConsPlusNormal0"/>
        <w:jc w:val="both"/>
      </w:pPr>
    </w:p>
    <w:p w:rsidR="00414306" w:rsidRDefault="002A6739">
      <w:pPr>
        <w:pStyle w:val="ConsPlusNormal0"/>
        <w:jc w:val="right"/>
        <w:outlineLvl w:val="1"/>
      </w:pPr>
      <w:r>
        <w:t>Приложение N 2</w:t>
      </w:r>
    </w:p>
    <w:p w:rsidR="00414306" w:rsidRDefault="002A6739">
      <w:pPr>
        <w:pStyle w:val="ConsPlusNormal0"/>
        <w:jc w:val="right"/>
      </w:pPr>
      <w:r>
        <w:t>к Порядку</w:t>
      </w:r>
    </w:p>
    <w:p w:rsidR="00414306" w:rsidRDefault="00414306">
      <w:pPr>
        <w:pStyle w:val="ConsPlusNormal0"/>
        <w:jc w:val="both"/>
      </w:pPr>
    </w:p>
    <w:p w:rsidR="00414306" w:rsidRDefault="002A6739">
      <w:pPr>
        <w:pStyle w:val="ConsPlusNonformat0"/>
        <w:jc w:val="both"/>
      </w:pPr>
      <w:bookmarkStart w:id="3" w:name="P302"/>
      <w:bookmarkEnd w:id="3"/>
      <w:r>
        <w:t xml:space="preserve">                                    АКТ</w:t>
      </w:r>
    </w:p>
    <w:p w:rsidR="00414306" w:rsidRDefault="002A6739">
      <w:pPr>
        <w:pStyle w:val="ConsPlusNonformat0"/>
        <w:jc w:val="both"/>
      </w:pPr>
      <w:r>
        <w:t xml:space="preserve">                           о получении субсидии</w:t>
      </w:r>
    </w:p>
    <w:p w:rsidR="00414306" w:rsidRDefault="002A6739">
      <w:pPr>
        <w:pStyle w:val="ConsPlusNonformat0"/>
        <w:jc w:val="both"/>
      </w:pPr>
      <w:r>
        <w:t xml:space="preserve">                   по соглашению от ____________ N _____</w:t>
      </w:r>
    </w:p>
    <w:p w:rsidR="00414306" w:rsidRDefault="00414306">
      <w:pPr>
        <w:pStyle w:val="ConsPlusNonformat0"/>
        <w:jc w:val="both"/>
      </w:pPr>
    </w:p>
    <w:p w:rsidR="00414306" w:rsidRDefault="002A6739">
      <w:pPr>
        <w:pStyle w:val="ConsPlusNonformat0"/>
        <w:jc w:val="both"/>
      </w:pPr>
      <w:r>
        <w:t xml:space="preserve">    Согласно соглашению от _______________________________ N ______________</w:t>
      </w:r>
    </w:p>
    <w:p w:rsidR="00414306" w:rsidRDefault="002A6739">
      <w:pPr>
        <w:pStyle w:val="ConsPlusNonformat0"/>
        <w:jc w:val="both"/>
      </w:pPr>
      <w:r>
        <w:t xml:space="preserve">"О  предоставлении  из  областного  бюджета  субсидии",  заключенному </w:t>
      </w:r>
      <w:proofErr w:type="gramStart"/>
      <w:r>
        <w:t>межд</w:t>
      </w:r>
      <w:r>
        <w:t>у</w:t>
      </w:r>
      <w:proofErr w:type="gramEnd"/>
    </w:p>
    <w:p w:rsidR="00414306" w:rsidRDefault="002A6739">
      <w:pPr>
        <w:pStyle w:val="ConsPlusNonformat0"/>
        <w:jc w:val="both"/>
      </w:pPr>
      <w:r>
        <w:t>управлением  государственной  службы  занятости населения Кировской области</w:t>
      </w:r>
    </w:p>
    <w:p w:rsidR="00414306" w:rsidRDefault="002A6739">
      <w:pPr>
        <w:pStyle w:val="ConsPlusNonformat0"/>
        <w:jc w:val="both"/>
      </w:pPr>
      <w:r>
        <w:t>(далее - управление) и ____________________________________________________</w:t>
      </w:r>
    </w:p>
    <w:p w:rsidR="00414306" w:rsidRDefault="002A6739">
      <w:pPr>
        <w:pStyle w:val="ConsPlusNonformat0"/>
        <w:jc w:val="both"/>
      </w:pPr>
      <w:r>
        <w:t xml:space="preserve">                                   (наименование работодателя)</w:t>
      </w:r>
    </w:p>
    <w:p w:rsidR="00414306" w:rsidRDefault="002A6739">
      <w:pPr>
        <w:pStyle w:val="ConsPlusNonformat0"/>
        <w:jc w:val="both"/>
      </w:pPr>
      <w:r>
        <w:t>___________________________________________________________________________</w:t>
      </w:r>
    </w:p>
    <w:p w:rsidR="00414306" w:rsidRDefault="002A6739">
      <w:pPr>
        <w:pStyle w:val="ConsPlusNonformat0"/>
        <w:jc w:val="both"/>
      </w:pPr>
      <w:proofErr w:type="gramStart"/>
      <w:r>
        <w:t>(далее   -   работодатель),   работодатель   осуществил   затраты   (нужное</w:t>
      </w:r>
      <w:proofErr w:type="gramEnd"/>
    </w:p>
    <w:p w:rsidR="00414306" w:rsidRDefault="002A6739">
      <w:pPr>
        <w:pStyle w:val="ConsPlusNonformat0"/>
        <w:jc w:val="both"/>
      </w:pPr>
      <w:r>
        <w:t>подчеркнуть):</w:t>
      </w:r>
    </w:p>
    <w:p w:rsidR="00414306" w:rsidRDefault="002A6739">
      <w:pPr>
        <w:pStyle w:val="ConsPlusNonformat0"/>
        <w:jc w:val="both"/>
      </w:pPr>
      <w:r>
        <w:t xml:space="preserve">    на    оборудование    (оснащение)   рабочег</w:t>
      </w:r>
      <w:proofErr w:type="gramStart"/>
      <w:r>
        <w:t>о(</w:t>
      </w:r>
      <w:proofErr w:type="gramEnd"/>
      <w:r>
        <w:t>их)   места   (мест)   для</w:t>
      </w:r>
    </w:p>
    <w:p w:rsidR="00414306" w:rsidRDefault="002A6739">
      <w:pPr>
        <w:pStyle w:val="ConsPlusNonformat0"/>
        <w:jc w:val="both"/>
      </w:pPr>
      <w:r>
        <w:t>трудоустройств</w:t>
      </w:r>
      <w:r>
        <w:t>а незанятог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инвалида(</w:t>
      </w:r>
      <w:proofErr w:type="spellStart"/>
      <w:r>
        <w:t>ов</w:t>
      </w:r>
      <w:proofErr w:type="spellEnd"/>
      <w:r>
        <w:t>);</w:t>
      </w:r>
    </w:p>
    <w:p w:rsidR="00414306" w:rsidRDefault="002A6739">
      <w:pPr>
        <w:pStyle w:val="ConsPlusNonformat0"/>
        <w:jc w:val="both"/>
      </w:pPr>
      <w:r>
        <w:t xml:space="preserve">    на  оплату  труда  инвалид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 трудоустроенного(</w:t>
      </w:r>
      <w:proofErr w:type="spellStart"/>
      <w:r>
        <w:t>ых</w:t>
      </w:r>
      <w:proofErr w:type="spellEnd"/>
      <w:r>
        <w:t>)  по  направлению</w:t>
      </w:r>
    </w:p>
    <w:p w:rsidR="00414306" w:rsidRDefault="002A6739">
      <w:pPr>
        <w:pStyle w:val="ConsPlusNonformat0"/>
        <w:jc w:val="both"/>
      </w:pPr>
      <w:r>
        <w:t>органов  службы  занятости  населения на оборудованно</w:t>
      </w:r>
      <w:proofErr w:type="gramStart"/>
      <w:r>
        <w:t>е(</w:t>
      </w:r>
      <w:proofErr w:type="spellStart"/>
      <w:proofErr w:type="gramEnd"/>
      <w:r>
        <w:t>ые</w:t>
      </w:r>
      <w:proofErr w:type="spellEnd"/>
      <w:r>
        <w:t>) (оснащенное(</w:t>
      </w:r>
      <w:proofErr w:type="spellStart"/>
      <w:r>
        <w:t>ые</w:t>
      </w:r>
      <w:proofErr w:type="spellEnd"/>
      <w:r>
        <w:t>))</w:t>
      </w:r>
    </w:p>
    <w:p w:rsidR="00414306" w:rsidRDefault="002A6739">
      <w:pPr>
        <w:pStyle w:val="ConsPlusNonformat0"/>
        <w:jc w:val="both"/>
      </w:pPr>
      <w:r>
        <w:t>для него (них) рабоче</w:t>
      </w:r>
      <w:proofErr w:type="gramStart"/>
      <w:r>
        <w:t>е(</w:t>
      </w:r>
      <w:proofErr w:type="spellStart"/>
      <w:proofErr w:type="gramEnd"/>
      <w:r>
        <w:t>ие</w:t>
      </w:r>
      <w:proofErr w:type="spellEnd"/>
      <w:r>
        <w:t>) место(а).</w:t>
      </w:r>
    </w:p>
    <w:p w:rsidR="00414306" w:rsidRDefault="00414306">
      <w:pPr>
        <w:pStyle w:val="ConsPlusNonformat0"/>
        <w:jc w:val="both"/>
      </w:pPr>
    </w:p>
    <w:p w:rsidR="00414306" w:rsidRDefault="002A6739">
      <w:pPr>
        <w:pStyle w:val="ConsPlusNonformat0"/>
        <w:jc w:val="both"/>
      </w:pPr>
      <w:r>
        <w:t xml:space="preserve">    Затраты  работодателя,  подлежа</w:t>
      </w:r>
      <w:r>
        <w:t>щие  финансовому  обеспечению, составили</w:t>
      </w:r>
    </w:p>
    <w:p w:rsidR="00414306" w:rsidRDefault="002A6739">
      <w:pPr>
        <w:pStyle w:val="ConsPlusNonformat0"/>
        <w:jc w:val="both"/>
      </w:pPr>
      <w:r>
        <w:t>___________________________________________________________________ рублей.</w:t>
      </w:r>
    </w:p>
    <w:p w:rsidR="00414306" w:rsidRDefault="00414306">
      <w:pPr>
        <w:pStyle w:val="ConsPlusNonformat0"/>
        <w:jc w:val="both"/>
      </w:pPr>
    </w:p>
    <w:p w:rsidR="00414306" w:rsidRDefault="002A6739">
      <w:pPr>
        <w:pStyle w:val="ConsPlusNonformat0"/>
        <w:jc w:val="both"/>
      </w:pPr>
      <w:r>
        <w:t xml:space="preserve">    Сумма субсидии, полученной работодателем, составила ___________________</w:t>
      </w:r>
    </w:p>
    <w:p w:rsidR="00414306" w:rsidRDefault="002A6739">
      <w:pPr>
        <w:pStyle w:val="ConsPlusNonformat0"/>
        <w:jc w:val="both"/>
      </w:pPr>
      <w:r>
        <w:t>___________________________________________________________________ рублей.</w:t>
      </w:r>
    </w:p>
    <w:p w:rsidR="00414306" w:rsidRDefault="00414306">
      <w:pPr>
        <w:pStyle w:val="ConsPlusNonformat0"/>
        <w:jc w:val="both"/>
      </w:pPr>
    </w:p>
    <w:p w:rsidR="00414306" w:rsidRDefault="002A6739">
      <w:pPr>
        <w:pStyle w:val="ConsPlusNonformat0"/>
        <w:jc w:val="both"/>
      </w:pPr>
      <w:r>
        <w:t xml:space="preserve">    Субсидия получена работодателем в полном объеме.</w:t>
      </w:r>
    </w:p>
    <w:p w:rsidR="00414306" w:rsidRDefault="00414306">
      <w:pPr>
        <w:pStyle w:val="ConsPlusNonformat0"/>
        <w:jc w:val="both"/>
      </w:pPr>
    </w:p>
    <w:p w:rsidR="00414306" w:rsidRDefault="002A6739">
      <w:pPr>
        <w:pStyle w:val="ConsPlusNonformat0"/>
        <w:jc w:val="both"/>
      </w:pPr>
      <w:r>
        <w:t>Руководитель работодателя              Начальник управления</w:t>
      </w:r>
    </w:p>
    <w:p w:rsidR="00414306" w:rsidRDefault="002A6739">
      <w:pPr>
        <w:pStyle w:val="ConsPlusNonformat0"/>
        <w:jc w:val="both"/>
      </w:pPr>
      <w:r>
        <w:t>_________ __________________________   _________ ________________</w:t>
      </w:r>
      <w:r>
        <w:t>__________</w:t>
      </w:r>
    </w:p>
    <w:p w:rsidR="00414306" w:rsidRDefault="002A6739">
      <w:pPr>
        <w:pStyle w:val="ConsPlusNonformat0"/>
        <w:jc w:val="both"/>
      </w:pPr>
      <w:r>
        <w:t>(подпись)  (фамилия, имя, отчество)    (подпись)  (фамилия, имя, отчество)</w:t>
      </w:r>
    </w:p>
    <w:p w:rsidR="00414306" w:rsidRDefault="00414306">
      <w:pPr>
        <w:pStyle w:val="ConsPlusNonformat0"/>
        <w:jc w:val="both"/>
      </w:pPr>
    </w:p>
    <w:p w:rsidR="00414306" w:rsidRDefault="002A6739">
      <w:pPr>
        <w:pStyle w:val="ConsPlusNonformat0"/>
        <w:jc w:val="both"/>
      </w:pPr>
      <w:r>
        <w:t>М.П. (при наличии печати)              М.П.</w:t>
      </w:r>
    </w:p>
    <w:p w:rsidR="00414306" w:rsidRDefault="00414306">
      <w:pPr>
        <w:pStyle w:val="ConsPlusNonformat0"/>
        <w:jc w:val="both"/>
      </w:pPr>
    </w:p>
    <w:p w:rsidR="00414306" w:rsidRDefault="002A6739">
      <w:pPr>
        <w:pStyle w:val="ConsPlusNonformat0"/>
        <w:jc w:val="both"/>
      </w:pPr>
      <w:r>
        <w:t>"____" ______________ 20__ года        "____" ______________ 20__ года</w:t>
      </w:r>
    </w:p>
    <w:p w:rsidR="00414306" w:rsidRDefault="00414306">
      <w:pPr>
        <w:pStyle w:val="ConsPlusNormal0"/>
        <w:jc w:val="both"/>
      </w:pPr>
    </w:p>
    <w:p w:rsidR="00414306" w:rsidRDefault="00414306">
      <w:pPr>
        <w:pStyle w:val="ConsPlusNormal0"/>
        <w:jc w:val="both"/>
      </w:pPr>
    </w:p>
    <w:p w:rsidR="00414306" w:rsidRDefault="002A6739">
      <w:pPr>
        <w:pStyle w:val="ConsPlusNormal0"/>
        <w:jc w:val="right"/>
        <w:outlineLvl w:val="1"/>
      </w:pPr>
      <w:r>
        <w:t>Приложение N 4</w:t>
      </w:r>
    </w:p>
    <w:p w:rsidR="00414306" w:rsidRDefault="002A6739">
      <w:pPr>
        <w:pStyle w:val="ConsPlusNormal0"/>
        <w:jc w:val="right"/>
      </w:pPr>
      <w:r>
        <w:t>к Порядку</w:t>
      </w:r>
    </w:p>
    <w:p w:rsidR="00414306" w:rsidRDefault="00414306">
      <w:pPr>
        <w:pStyle w:val="ConsPlusNormal0"/>
        <w:spacing w:after="1"/>
      </w:pPr>
    </w:p>
    <w:p w:rsidR="00414306" w:rsidRDefault="00414306">
      <w:pPr>
        <w:pStyle w:val="ConsPlusNormal0"/>
        <w:jc w:val="both"/>
      </w:pPr>
      <w:bookmarkStart w:id="4" w:name="_GoBack"/>
      <w:bookmarkEnd w:id="4"/>
    </w:p>
    <w:p w:rsidR="00414306" w:rsidRDefault="002A6739">
      <w:pPr>
        <w:pStyle w:val="ConsPlusNormal0"/>
        <w:jc w:val="center"/>
      </w:pPr>
      <w:bookmarkStart w:id="5" w:name="P406"/>
      <w:bookmarkEnd w:id="5"/>
      <w:r>
        <w:t>ОТЧЕТ</w:t>
      </w:r>
    </w:p>
    <w:p w:rsidR="00414306" w:rsidRDefault="002A6739">
      <w:pPr>
        <w:pStyle w:val="ConsPlusNormal0"/>
        <w:jc w:val="center"/>
      </w:pPr>
      <w:r>
        <w:t>о достижении значений результатов предоставления субсидии</w:t>
      </w:r>
    </w:p>
    <w:p w:rsidR="00414306" w:rsidRDefault="002A6739">
      <w:pPr>
        <w:pStyle w:val="ConsPlusNormal0"/>
        <w:jc w:val="center"/>
      </w:pPr>
      <w:r>
        <w:t>на возмещение затрат на создание дополнительных рабочих мест</w:t>
      </w:r>
    </w:p>
    <w:p w:rsidR="00414306" w:rsidRDefault="002A6739">
      <w:pPr>
        <w:pStyle w:val="ConsPlusNormal0"/>
        <w:jc w:val="center"/>
      </w:pPr>
      <w:r>
        <w:t>(в том числе специальных) для трудоустройства инвалидов</w:t>
      </w:r>
    </w:p>
    <w:p w:rsidR="00414306" w:rsidRDefault="002A6739">
      <w:pPr>
        <w:pStyle w:val="ConsPlusNormal0"/>
        <w:jc w:val="center"/>
      </w:pPr>
      <w:r>
        <w:t>по состоянию на _____________ 20__ года</w:t>
      </w:r>
    </w:p>
    <w:p w:rsidR="00414306" w:rsidRDefault="0041430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1418"/>
        <w:gridCol w:w="1020"/>
        <w:gridCol w:w="964"/>
        <w:gridCol w:w="2381"/>
      </w:tblGrid>
      <w:tr w:rsidR="00414306">
        <w:tc>
          <w:tcPr>
            <w:tcW w:w="567" w:type="dxa"/>
            <w:vMerge w:val="restart"/>
          </w:tcPr>
          <w:p w:rsidR="00414306" w:rsidRDefault="002A6739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  <w:vMerge w:val="restart"/>
          </w:tcPr>
          <w:p w:rsidR="00414306" w:rsidRDefault="002A6739">
            <w:pPr>
              <w:pStyle w:val="ConsPlusNormal0"/>
              <w:jc w:val="center"/>
            </w:pPr>
            <w:r>
              <w:t>Наименование результата предоставления субсидии</w:t>
            </w:r>
          </w:p>
        </w:tc>
        <w:tc>
          <w:tcPr>
            <w:tcW w:w="1418" w:type="dxa"/>
            <w:vMerge w:val="restart"/>
          </w:tcPr>
          <w:p w:rsidR="00414306" w:rsidRDefault="002A6739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  <w:gridSpan w:val="2"/>
          </w:tcPr>
          <w:p w:rsidR="00414306" w:rsidRDefault="002A6739">
            <w:pPr>
              <w:pStyle w:val="ConsPlusNormal0"/>
              <w:jc w:val="center"/>
            </w:pPr>
            <w:r>
              <w:t>Значение результата предоставления субсидии</w:t>
            </w:r>
          </w:p>
        </w:tc>
        <w:tc>
          <w:tcPr>
            <w:tcW w:w="2381" w:type="dxa"/>
            <w:vMerge w:val="restart"/>
          </w:tcPr>
          <w:p w:rsidR="00414306" w:rsidRDefault="002A6739">
            <w:pPr>
              <w:pStyle w:val="ConsPlusNormal0"/>
              <w:jc w:val="center"/>
            </w:pPr>
            <w:r>
              <w:t xml:space="preserve">Примечание (в том числе причины отклонения </w:t>
            </w:r>
            <w:r>
              <w:t>от планового значения результата предоставления субсидии)</w:t>
            </w:r>
          </w:p>
        </w:tc>
      </w:tr>
      <w:tr w:rsidR="00414306">
        <w:tc>
          <w:tcPr>
            <w:tcW w:w="567" w:type="dxa"/>
            <w:vMerge/>
          </w:tcPr>
          <w:p w:rsidR="00414306" w:rsidRDefault="00414306">
            <w:pPr>
              <w:pStyle w:val="ConsPlusNormal0"/>
            </w:pPr>
          </w:p>
        </w:tc>
        <w:tc>
          <w:tcPr>
            <w:tcW w:w="2721" w:type="dxa"/>
            <w:vMerge/>
          </w:tcPr>
          <w:p w:rsidR="00414306" w:rsidRDefault="00414306">
            <w:pPr>
              <w:pStyle w:val="ConsPlusNormal0"/>
            </w:pPr>
          </w:p>
        </w:tc>
        <w:tc>
          <w:tcPr>
            <w:tcW w:w="1418" w:type="dxa"/>
            <w:vMerge/>
          </w:tcPr>
          <w:p w:rsidR="00414306" w:rsidRDefault="00414306">
            <w:pPr>
              <w:pStyle w:val="ConsPlusNormal0"/>
            </w:pPr>
          </w:p>
        </w:tc>
        <w:tc>
          <w:tcPr>
            <w:tcW w:w="1020" w:type="dxa"/>
          </w:tcPr>
          <w:p w:rsidR="00414306" w:rsidRDefault="002A6739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964" w:type="dxa"/>
          </w:tcPr>
          <w:p w:rsidR="00414306" w:rsidRDefault="002A6739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2381" w:type="dxa"/>
            <w:vMerge/>
          </w:tcPr>
          <w:p w:rsidR="00414306" w:rsidRDefault="00414306">
            <w:pPr>
              <w:pStyle w:val="ConsPlusNormal0"/>
            </w:pPr>
          </w:p>
        </w:tc>
      </w:tr>
      <w:tr w:rsidR="00414306">
        <w:tc>
          <w:tcPr>
            <w:tcW w:w="567" w:type="dxa"/>
          </w:tcPr>
          <w:p w:rsidR="00414306" w:rsidRDefault="002A673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414306" w:rsidRDefault="002A6739">
            <w:pPr>
              <w:pStyle w:val="ConsPlusNormal0"/>
              <w:jc w:val="both"/>
            </w:pPr>
            <w:r>
              <w:t>Количество рабочих мест (в том числе специальных), дополнительно созданных для трудоустройства инвалидов</w:t>
            </w:r>
          </w:p>
        </w:tc>
        <w:tc>
          <w:tcPr>
            <w:tcW w:w="1418" w:type="dxa"/>
          </w:tcPr>
          <w:p w:rsidR="00414306" w:rsidRDefault="002A6739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414306" w:rsidRDefault="00414306">
            <w:pPr>
              <w:pStyle w:val="ConsPlusNormal0"/>
            </w:pPr>
          </w:p>
        </w:tc>
        <w:tc>
          <w:tcPr>
            <w:tcW w:w="964" w:type="dxa"/>
          </w:tcPr>
          <w:p w:rsidR="00414306" w:rsidRDefault="00414306">
            <w:pPr>
              <w:pStyle w:val="ConsPlusNormal0"/>
            </w:pPr>
          </w:p>
        </w:tc>
        <w:tc>
          <w:tcPr>
            <w:tcW w:w="2381" w:type="dxa"/>
          </w:tcPr>
          <w:p w:rsidR="00414306" w:rsidRDefault="00414306">
            <w:pPr>
              <w:pStyle w:val="ConsPlusNormal0"/>
            </w:pPr>
          </w:p>
        </w:tc>
      </w:tr>
      <w:tr w:rsidR="00414306">
        <w:tc>
          <w:tcPr>
            <w:tcW w:w="567" w:type="dxa"/>
          </w:tcPr>
          <w:p w:rsidR="00414306" w:rsidRDefault="002A673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414306" w:rsidRDefault="002A6739">
            <w:pPr>
              <w:pStyle w:val="ConsPlusNormal0"/>
              <w:jc w:val="both"/>
            </w:pPr>
            <w:r>
              <w:t>Численность инвалидов, трудоустроенных на дополнительно созданные для них рабочие места (в том числе специальные)</w:t>
            </w:r>
          </w:p>
        </w:tc>
        <w:tc>
          <w:tcPr>
            <w:tcW w:w="1418" w:type="dxa"/>
          </w:tcPr>
          <w:p w:rsidR="00414306" w:rsidRDefault="002A6739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1020" w:type="dxa"/>
          </w:tcPr>
          <w:p w:rsidR="00414306" w:rsidRDefault="00414306">
            <w:pPr>
              <w:pStyle w:val="ConsPlusNormal0"/>
            </w:pPr>
          </w:p>
        </w:tc>
        <w:tc>
          <w:tcPr>
            <w:tcW w:w="964" w:type="dxa"/>
          </w:tcPr>
          <w:p w:rsidR="00414306" w:rsidRDefault="00414306">
            <w:pPr>
              <w:pStyle w:val="ConsPlusNormal0"/>
            </w:pPr>
          </w:p>
        </w:tc>
        <w:tc>
          <w:tcPr>
            <w:tcW w:w="2381" w:type="dxa"/>
          </w:tcPr>
          <w:p w:rsidR="00414306" w:rsidRDefault="00414306">
            <w:pPr>
              <w:pStyle w:val="ConsPlusNormal0"/>
            </w:pPr>
          </w:p>
        </w:tc>
      </w:tr>
    </w:tbl>
    <w:p w:rsidR="00414306" w:rsidRDefault="0041430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2"/>
        <w:gridCol w:w="1455"/>
        <w:gridCol w:w="2714"/>
      </w:tblGrid>
      <w:tr w:rsidR="00414306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414306" w:rsidRDefault="002A6739">
            <w:pPr>
              <w:pStyle w:val="ConsPlusNormal0"/>
              <w:jc w:val="center"/>
            </w:pPr>
            <w:r>
              <w:t>______________________________________</w:t>
            </w:r>
          </w:p>
          <w:p w:rsidR="00414306" w:rsidRDefault="002A6739">
            <w:pPr>
              <w:pStyle w:val="ConsPlusNormal0"/>
              <w:jc w:val="center"/>
            </w:pPr>
            <w:r>
              <w:t>(наименование должности руководителя получателя субсидии)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14306" w:rsidRDefault="002A6739">
            <w:pPr>
              <w:pStyle w:val="ConsPlusNormal0"/>
              <w:jc w:val="center"/>
            </w:pPr>
            <w:r>
              <w:t>_________</w:t>
            </w:r>
          </w:p>
          <w:p w:rsidR="00414306" w:rsidRDefault="002A6739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414306" w:rsidRDefault="002A6739">
            <w:pPr>
              <w:pStyle w:val="ConsPlusNormal0"/>
              <w:jc w:val="center"/>
            </w:pPr>
            <w:r>
              <w:t>___________________</w:t>
            </w:r>
          </w:p>
          <w:p w:rsidR="00414306" w:rsidRDefault="002A6739">
            <w:pPr>
              <w:pStyle w:val="ConsPlusNormal0"/>
              <w:jc w:val="center"/>
            </w:pPr>
            <w:r>
              <w:t>(инициалы, фамилия)</w:t>
            </w:r>
          </w:p>
        </w:tc>
      </w:tr>
    </w:tbl>
    <w:p w:rsidR="00414306" w:rsidRDefault="00414306">
      <w:pPr>
        <w:pStyle w:val="ConsPlusNormal0"/>
        <w:jc w:val="both"/>
      </w:pPr>
    </w:p>
    <w:p w:rsidR="00414306" w:rsidRDefault="00414306">
      <w:pPr>
        <w:pStyle w:val="ConsPlusNormal0"/>
        <w:jc w:val="both"/>
      </w:pPr>
    </w:p>
    <w:p w:rsidR="00414306" w:rsidRDefault="0041430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14306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6739">
      <w:r>
        <w:separator/>
      </w:r>
    </w:p>
  </w:endnote>
  <w:endnote w:type="continuationSeparator" w:id="0">
    <w:p w:rsidR="00000000" w:rsidRDefault="002A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06" w:rsidRDefault="004143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1430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14306" w:rsidRDefault="00414306">
          <w:pPr>
            <w:pStyle w:val="ConsPlusNormal0"/>
          </w:pPr>
        </w:p>
      </w:tc>
      <w:tc>
        <w:tcPr>
          <w:tcW w:w="1700" w:type="pct"/>
          <w:vAlign w:val="center"/>
        </w:tcPr>
        <w:p w:rsidR="00414306" w:rsidRDefault="0041430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414306" w:rsidRDefault="00414306">
          <w:pPr>
            <w:pStyle w:val="ConsPlusNormal0"/>
            <w:jc w:val="right"/>
          </w:pPr>
        </w:p>
      </w:tc>
    </w:tr>
  </w:tbl>
  <w:p w:rsidR="00414306" w:rsidRDefault="002A673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06" w:rsidRDefault="004143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1430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14306" w:rsidRDefault="00414306">
          <w:pPr>
            <w:pStyle w:val="ConsPlusNormal0"/>
          </w:pPr>
        </w:p>
      </w:tc>
      <w:tc>
        <w:tcPr>
          <w:tcW w:w="1700" w:type="pct"/>
          <w:vAlign w:val="center"/>
        </w:tcPr>
        <w:p w:rsidR="00414306" w:rsidRDefault="0041430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414306" w:rsidRDefault="00414306">
          <w:pPr>
            <w:pStyle w:val="ConsPlusNormal0"/>
            <w:jc w:val="right"/>
          </w:pPr>
        </w:p>
      </w:tc>
    </w:tr>
  </w:tbl>
  <w:p w:rsidR="00414306" w:rsidRDefault="002A673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6739">
      <w:r>
        <w:separator/>
      </w:r>
    </w:p>
  </w:footnote>
  <w:footnote w:type="continuationSeparator" w:id="0">
    <w:p w:rsidR="00000000" w:rsidRDefault="002A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1430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14306" w:rsidRDefault="0041430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414306" w:rsidRDefault="0041430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414306" w:rsidRDefault="004143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14306" w:rsidRDefault="0041430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1430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14306" w:rsidRDefault="002A67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18.07.2017 N 381-П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30.06.2023)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414306" w:rsidRDefault="002A67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04.03.2024</w:t>
          </w:r>
        </w:p>
      </w:tc>
    </w:tr>
  </w:tbl>
  <w:p w:rsidR="00414306" w:rsidRDefault="004143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14306" w:rsidRDefault="0041430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06"/>
    <w:rsid w:val="002A6739"/>
    <w:rsid w:val="00414306"/>
    <w:rsid w:val="006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E7C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C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67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6739"/>
  </w:style>
  <w:style w:type="paragraph" w:styleId="a7">
    <w:name w:val="footer"/>
    <w:basedOn w:val="a"/>
    <w:link w:val="a8"/>
    <w:uiPriority w:val="99"/>
    <w:unhideWhenUsed/>
    <w:rsid w:val="002A67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6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E7C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C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67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6739"/>
  </w:style>
  <w:style w:type="paragraph" w:styleId="a7">
    <w:name w:val="footer"/>
    <w:basedOn w:val="a"/>
    <w:link w:val="a8"/>
    <w:uiPriority w:val="99"/>
    <w:unhideWhenUsed/>
    <w:rsid w:val="002A67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7222&amp;dst=100154" TargetMode="External"/><Relationship Id="rId13" Type="http://schemas.openxmlformats.org/officeDocument/2006/relationships/hyperlink" Target="https://login.consultant.ru/link/?req=doc&amp;base=RLAW240&amp;n=210261&amp;dst=100166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51872&amp;dst=100159" TargetMode="External"/><Relationship Id="rId12" Type="http://schemas.openxmlformats.org/officeDocument/2006/relationships/hyperlink" Target="https://login.consultant.ru/link/?req=doc&amp;base=RLAW240&amp;n=140481&amp;dst=100030" TargetMode="External"/><Relationship Id="rId17" Type="http://schemas.openxmlformats.org/officeDocument/2006/relationships/hyperlink" Target="https://login.consultant.ru/link/?req=doc&amp;base=RLAW240&amp;n=210261&amp;dst=1001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210261&amp;dst=100168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40&amp;n=153273&amp;dst=1007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0713&amp;dst=37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210261&amp;dst=10001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93971&amp;dst=100023" TargetMode="External"/><Relationship Id="rId14" Type="http://schemas.openxmlformats.org/officeDocument/2006/relationships/hyperlink" Target="https://login.consultant.ru/link/?req=doc&amp;base=LAW&amp;n=470713&amp;dst=3704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18.07.2017 N 381-П
(ред. от 30.06.2023)
"Об утверждении Порядка предоставления субсидий на возмещение затрат на создание дополнительных рабочих мест (в том числе специальных) для трудоустройства инвалидов"</vt:lpstr>
    </vt:vector>
  </TitlesOfParts>
  <Company>КонсультантПлюс Версия 4023.00.52</Company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18.07.2017 N 381-П
(ред. от 30.06.2023)
"Об утверждении Порядка предоставления субсидий на возмещение затрат на создание дополнительных рабочих мест (в том числе специальных) для трудоустройства инвалидов"</dc:title>
  <dc:creator>Ирина Г. Пенкина</dc:creator>
  <cp:lastModifiedBy>Ирина Г. Пенкина</cp:lastModifiedBy>
  <cp:revision>3</cp:revision>
  <dcterms:created xsi:type="dcterms:W3CDTF">2024-12-02T12:15:00Z</dcterms:created>
  <dcterms:modified xsi:type="dcterms:W3CDTF">2024-12-02T12:22:00Z</dcterms:modified>
</cp:coreProperties>
</file>