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94D" w:rsidRDefault="008F694D">
      <w:pPr>
        <w:pStyle w:val="ConsPlusNormal"/>
        <w:jc w:val="both"/>
        <w:outlineLvl w:val="0"/>
      </w:pPr>
    </w:p>
    <w:p w:rsidR="008F694D" w:rsidRDefault="008F7CD3">
      <w:pPr>
        <w:pStyle w:val="ConsPlusTitle"/>
        <w:jc w:val="center"/>
      </w:pPr>
      <w:r>
        <w:t>ПРАВИТЕЛЬСТВО КИРОВСКОЙ ОБЛАСТИ</w:t>
      </w:r>
    </w:p>
    <w:p w:rsidR="008F694D" w:rsidRDefault="008F694D">
      <w:pPr>
        <w:pStyle w:val="ConsPlusTitle"/>
        <w:jc w:val="center"/>
      </w:pPr>
    </w:p>
    <w:p w:rsidR="008F694D" w:rsidRDefault="008F7CD3">
      <w:pPr>
        <w:pStyle w:val="ConsPlusTitle"/>
        <w:jc w:val="center"/>
      </w:pPr>
      <w:r>
        <w:t>ПОСТАНОВЛЕНИЕ</w:t>
      </w:r>
    </w:p>
    <w:p w:rsidR="008F694D" w:rsidRDefault="008F7CD3">
      <w:pPr>
        <w:pStyle w:val="ConsPlusTitle"/>
        <w:jc w:val="center"/>
      </w:pPr>
      <w:r>
        <w:t>от 22 сентября 2022 г. N 537-П</w:t>
      </w:r>
    </w:p>
    <w:p w:rsidR="008F694D" w:rsidRDefault="008F694D">
      <w:pPr>
        <w:pStyle w:val="ConsPlusTitle"/>
        <w:jc w:val="center"/>
      </w:pPr>
    </w:p>
    <w:p w:rsidR="008F694D" w:rsidRDefault="008F7CD3">
      <w:pPr>
        <w:pStyle w:val="ConsPlusTitle"/>
        <w:jc w:val="center"/>
      </w:pPr>
      <w:r>
        <w:t>ОБ УСТАНОВЛЕНИИ МИНИМАЛЬНОГО КОЛИЧЕСТВА СПЕЦИАЛЬНЫХ РАБОЧИХ</w:t>
      </w:r>
    </w:p>
    <w:p w:rsidR="008F694D" w:rsidRDefault="008F7CD3">
      <w:pPr>
        <w:pStyle w:val="ConsPlusTitle"/>
        <w:jc w:val="center"/>
      </w:pPr>
      <w:r>
        <w:t>МЕСТ ДЛЯ ТРУДОУСТРОЙСТВА ИНВАЛИДОВ</w:t>
      </w:r>
    </w:p>
    <w:p w:rsidR="008F694D" w:rsidRDefault="008F694D">
      <w:pPr>
        <w:pStyle w:val="ConsPlusNormal"/>
        <w:jc w:val="both"/>
      </w:pPr>
    </w:p>
    <w:p w:rsidR="008F694D" w:rsidRDefault="008F7CD3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со </w:t>
      </w:r>
      <w:hyperlink r:id="rId7" w:tooltip="Федеральный закон от 24.11.1995 N 181-ФЗ (ред. от 29.05.2024) &quot;О социальной защите инвалидов в Российской Федерации&quot; {КонсультантПлюс}">
        <w:r>
          <w:rPr>
            <w:color w:val="0000FF"/>
          </w:rPr>
          <w:t>статьей 22</w:t>
        </w:r>
      </w:hyperlink>
      <w:r>
        <w:t xml:space="preserve"> Федерального за</w:t>
      </w:r>
      <w:r>
        <w:t xml:space="preserve">кона от 24.11.1995 N 181-ФЗ "О социальной защите инвалидов в Российской Федерации", </w:t>
      </w:r>
      <w:hyperlink r:id="rId8" w:tooltip="Закон Кировской области от 03.08.2017 N 91-ЗО (ред. от 26.07.2022) &quot;О социальной защите инвалидов в Кировской области&quot; (принят постановлением Законодательного Собрания Кировской области от 27.07.2017 N 12/105) {КонсультантПлюс}">
        <w:r>
          <w:rPr>
            <w:color w:val="0000FF"/>
          </w:rPr>
          <w:t>статьей 7</w:t>
        </w:r>
      </w:hyperlink>
      <w:r>
        <w:t xml:space="preserve"> Закона Кировской области от 03.08.2017 N 91-ЗО "О социальной защите инвалидов в Кировской</w:t>
      </w:r>
      <w:r>
        <w:t xml:space="preserve"> области" Правительство Кировской области постановляет:</w:t>
      </w:r>
    </w:p>
    <w:p w:rsidR="008F694D" w:rsidRDefault="008F7CD3">
      <w:pPr>
        <w:pStyle w:val="ConsPlusNormal"/>
        <w:spacing w:before="200"/>
        <w:ind w:firstLine="540"/>
        <w:jc w:val="both"/>
      </w:pPr>
      <w:r>
        <w:t xml:space="preserve">1. Установить организациям Кировской области независимо от организационно-правовых форм и форм собственности минимальное количество специальных рабочих мест для трудоустройства инвалидов </w:t>
      </w:r>
      <w:proofErr w:type="gramStart"/>
      <w:r>
        <w:t>в пределах ус</w:t>
      </w:r>
      <w:r>
        <w:t>тановленной квоты для приема на работу инвалидов в соответствии со среднесписочной численностью</w:t>
      </w:r>
      <w:proofErr w:type="gramEnd"/>
      <w:r>
        <w:t xml:space="preserve"> работников организации в следующих размерах:</w:t>
      </w:r>
    </w:p>
    <w:p w:rsidR="008F694D" w:rsidRDefault="008F7CD3">
      <w:pPr>
        <w:pStyle w:val="ConsPlusNormal"/>
        <w:spacing w:before="200"/>
        <w:ind w:firstLine="540"/>
        <w:jc w:val="both"/>
      </w:pPr>
      <w:r>
        <w:t>от 36</w:t>
      </w:r>
      <w:bookmarkStart w:id="0" w:name="_GoBack"/>
      <w:bookmarkEnd w:id="0"/>
      <w:r>
        <w:t xml:space="preserve"> до 300 работников - одно специальное рабочее место;</w:t>
      </w:r>
    </w:p>
    <w:p w:rsidR="008F694D" w:rsidRDefault="008F7CD3">
      <w:pPr>
        <w:pStyle w:val="ConsPlusNormal"/>
        <w:spacing w:before="200"/>
        <w:ind w:firstLine="540"/>
        <w:jc w:val="both"/>
      </w:pPr>
      <w:r>
        <w:t>от 301 до 1000 работников - два специальных рабочих мест</w:t>
      </w:r>
      <w:r>
        <w:t>а;</w:t>
      </w:r>
    </w:p>
    <w:p w:rsidR="008F694D" w:rsidRDefault="008F7CD3">
      <w:pPr>
        <w:pStyle w:val="ConsPlusNormal"/>
        <w:spacing w:before="200"/>
        <w:ind w:firstLine="540"/>
        <w:jc w:val="both"/>
      </w:pPr>
      <w:r>
        <w:t>от 1001 до 3000 работников - три специальных рабочих места;</w:t>
      </w:r>
    </w:p>
    <w:p w:rsidR="008F694D" w:rsidRDefault="008F7CD3">
      <w:pPr>
        <w:pStyle w:val="ConsPlusNormal"/>
        <w:spacing w:before="200"/>
        <w:ind w:firstLine="540"/>
        <w:jc w:val="both"/>
      </w:pPr>
      <w:r>
        <w:t>свыше 3000 работников - четыре специальных рабочих места.</w:t>
      </w:r>
    </w:p>
    <w:p w:rsidR="008F694D" w:rsidRDefault="008F7CD3">
      <w:pPr>
        <w:pStyle w:val="ConsPlusNormal"/>
        <w:spacing w:before="200"/>
        <w:ind w:firstLine="540"/>
        <w:jc w:val="both"/>
      </w:pPr>
      <w:r>
        <w:t>2. Определить органами, представляющими необходимую информацию работодателям при создании ими специальных рабочих мест для трудоустройс</w:t>
      </w:r>
      <w:r>
        <w:t>тва инвалидов, органы государственной службы занятости населения Кировской области.</w:t>
      </w:r>
    </w:p>
    <w:p w:rsidR="008F694D" w:rsidRDefault="008F7CD3">
      <w:pPr>
        <w:pStyle w:val="ConsPlusNormal"/>
        <w:spacing w:before="200"/>
        <w:ind w:firstLine="540"/>
        <w:jc w:val="both"/>
      </w:pPr>
      <w:r>
        <w:t>3. Установить, что оценка соблюдения требований, предусмотренных пунктом 1 настоящего постановления, осуществляется управлением государственной службы занятости населения К</w:t>
      </w:r>
      <w:r>
        <w:t>ировской области в рамках регионального государственного контроля (надзора) за приемом на работу инвалидов в пределах установленной квоты.</w:t>
      </w:r>
    </w:p>
    <w:p w:rsidR="008F694D" w:rsidRDefault="008F7CD3">
      <w:pPr>
        <w:pStyle w:val="ConsPlusNormal"/>
        <w:spacing w:before="200"/>
        <w:ind w:firstLine="540"/>
        <w:jc w:val="both"/>
      </w:pPr>
      <w:r>
        <w:t xml:space="preserve">4. Признать утратившим силу </w:t>
      </w:r>
      <w:hyperlink r:id="rId9" w:tooltip="Постановление Правительства Кировской области от 15.01.2013 N 191/7 (ред. от 28.03.2018) &quot;Об установлении минимального количества специальных рабочих мест для трудоустройства инвалидов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15.01.2013 N 191/7 "Об установлении минимального количества специальных рабочих мест для трудоустройства инвалидов".</w:t>
      </w:r>
    </w:p>
    <w:p w:rsidR="008F694D" w:rsidRDefault="008F7CD3">
      <w:pPr>
        <w:pStyle w:val="ConsPlusNormal"/>
        <w:spacing w:before="200"/>
        <w:ind w:firstLine="540"/>
        <w:jc w:val="both"/>
      </w:pPr>
      <w:r>
        <w:t xml:space="preserve">5. Внести изменение в </w:t>
      </w:r>
      <w:hyperlink r:id="rId10" w:tooltip="Постановление Правительства Кировской области от 06.12.2016 N 32/226 (ред. от 08.11.2022) &quot;О внесении изменений в некоторые постановления Правительства Кировской области&quot; (вместе с &quot;Информацией о местах нахождения, контактных телефонах, адресах электронной поч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06.12.2016 N 32/226 "О </w:t>
      </w:r>
      <w:proofErr w:type="gramStart"/>
      <w:r>
        <w:t>внесении</w:t>
      </w:r>
      <w:proofErr w:type="gramEnd"/>
      <w:r>
        <w:t xml:space="preserve"> изменений в некоторые постановления Правительства Кировской области", исключив из него </w:t>
      </w:r>
      <w:hyperlink r:id="rId11" w:tooltip="Постановление Правительства Кировской области от 06.12.2016 N 32/226 (ред. от 08.11.2022) &quot;О внесении изменений в некоторые постановления Правительства Кировской области&quot; (вместе с &quot;Информацией о местах нахождения, контактных телефонах, адресах электронной поч">
        <w:r>
          <w:rPr>
            <w:color w:val="0000FF"/>
          </w:rPr>
          <w:t>пункт 8</w:t>
        </w:r>
      </w:hyperlink>
      <w:r>
        <w:t>.</w:t>
      </w:r>
    </w:p>
    <w:p w:rsidR="008F694D" w:rsidRDefault="008F7CD3">
      <w:pPr>
        <w:pStyle w:val="ConsPlusNormal"/>
        <w:spacing w:before="200"/>
        <w:ind w:firstLine="540"/>
        <w:jc w:val="both"/>
      </w:pPr>
      <w:r>
        <w:t xml:space="preserve">6. Внести изменение в </w:t>
      </w:r>
      <w:hyperlink r:id="rId12" w:tooltip="Постановление Правительства Кировской области от 28.03.2018 N 140-П (ред. от 08.11.2022) &quot;О внесении изменений в некоторые постановления Правительства Кировской области&quot; ------------ Недействующая редакция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28.03.2018 N 140-П "О </w:t>
      </w:r>
      <w:proofErr w:type="gramStart"/>
      <w:r>
        <w:t>внесении</w:t>
      </w:r>
      <w:proofErr w:type="gramEnd"/>
      <w:r>
        <w:t xml:space="preserve"> изменений в некоторые постановления Правительства Кир</w:t>
      </w:r>
      <w:r>
        <w:t xml:space="preserve">овской области", исключив из него </w:t>
      </w:r>
      <w:hyperlink r:id="rId13" w:tooltip="Постановление Правительства Кировской области от 28.03.2018 N 140-П (ред. от 08.11.2022) &quot;О внесении изменений в некоторые постановления Правительства Кировской области&quot; ------------ Недействующая редакция {КонсультантПлюс}">
        <w:r>
          <w:rPr>
            <w:color w:val="0000FF"/>
          </w:rPr>
          <w:t>пункт 8</w:t>
        </w:r>
      </w:hyperlink>
      <w:r>
        <w:t>.</w:t>
      </w:r>
    </w:p>
    <w:p w:rsidR="008F694D" w:rsidRDefault="008F7CD3">
      <w:pPr>
        <w:pStyle w:val="ConsPlusNormal"/>
        <w:spacing w:before="200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первого заместителя Председателя Правительства области </w:t>
      </w:r>
      <w:proofErr w:type="spellStart"/>
      <w:r>
        <w:t>Курдюмова</w:t>
      </w:r>
      <w:proofErr w:type="spellEnd"/>
      <w:r>
        <w:t xml:space="preserve"> Д.А.</w:t>
      </w:r>
    </w:p>
    <w:p w:rsidR="008F694D" w:rsidRDefault="008F7CD3">
      <w:pPr>
        <w:pStyle w:val="ConsPlusNormal"/>
        <w:spacing w:before="200"/>
        <w:ind w:firstLine="540"/>
        <w:jc w:val="both"/>
      </w:pPr>
      <w:r>
        <w:t>8. Настоящее постано</w:t>
      </w:r>
      <w:r>
        <w:t xml:space="preserve">вление </w:t>
      </w:r>
      <w:proofErr w:type="gramStart"/>
      <w:r>
        <w:t>вступает в силу с 01.03.2023 и действует</w:t>
      </w:r>
      <w:proofErr w:type="gramEnd"/>
      <w:r>
        <w:t xml:space="preserve"> до 01.03.2029.</w:t>
      </w:r>
    </w:p>
    <w:p w:rsidR="008F694D" w:rsidRDefault="008F694D">
      <w:pPr>
        <w:pStyle w:val="ConsPlusNormal"/>
        <w:jc w:val="both"/>
      </w:pPr>
    </w:p>
    <w:p w:rsidR="008F694D" w:rsidRDefault="008F7CD3">
      <w:pPr>
        <w:pStyle w:val="ConsPlusNormal"/>
        <w:jc w:val="right"/>
      </w:pPr>
      <w:r>
        <w:t>Председатель Правительства</w:t>
      </w:r>
    </w:p>
    <w:p w:rsidR="008F694D" w:rsidRDefault="008F7CD3">
      <w:pPr>
        <w:pStyle w:val="ConsPlusNormal"/>
        <w:jc w:val="right"/>
      </w:pPr>
      <w:r>
        <w:t>Кировской области</w:t>
      </w:r>
    </w:p>
    <w:p w:rsidR="008F694D" w:rsidRDefault="008F7CD3">
      <w:pPr>
        <w:pStyle w:val="ConsPlusNormal"/>
        <w:jc w:val="right"/>
      </w:pPr>
      <w:r>
        <w:t>А.А.ЧУРИН</w:t>
      </w:r>
    </w:p>
    <w:p w:rsidR="008F694D" w:rsidRDefault="008F694D">
      <w:pPr>
        <w:pStyle w:val="ConsPlusNormal"/>
        <w:jc w:val="both"/>
      </w:pPr>
    </w:p>
    <w:p w:rsidR="008F694D" w:rsidRDefault="008F694D">
      <w:pPr>
        <w:pStyle w:val="ConsPlusNormal"/>
        <w:jc w:val="both"/>
      </w:pPr>
    </w:p>
    <w:p w:rsidR="008F694D" w:rsidRDefault="008F694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F694D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F7CD3">
      <w:r>
        <w:separator/>
      </w:r>
    </w:p>
  </w:endnote>
  <w:endnote w:type="continuationSeparator" w:id="0">
    <w:p w:rsidR="00000000" w:rsidRDefault="008F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94D" w:rsidRDefault="008F694D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F694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F694D" w:rsidRDefault="008F7CD3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F694D" w:rsidRDefault="008F7CD3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F694D" w:rsidRDefault="008F7CD3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8F694D" w:rsidRDefault="008F7CD3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94D" w:rsidRDefault="008F694D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F694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F694D" w:rsidRDefault="008F7CD3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F694D" w:rsidRDefault="008F7CD3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F694D" w:rsidRDefault="008F7CD3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fldChar w:fldCharType="end"/>
          </w:r>
        </w:p>
      </w:tc>
    </w:tr>
  </w:tbl>
  <w:p w:rsidR="008F694D" w:rsidRDefault="008F7CD3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F7CD3">
      <w:r>
        <w:separator/>
      </w:r>
    </w:p>
  </w:footnote>
  <w:footnote w:type="continuationSeparator" w:id="0">
    <w:p w:rsidR="00000000" w:rsidRDefault="008F7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8F694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F694D" w:rsidRDefault="008F7CD3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Кировской области от 22.09.2022 N </w:t>
          </w:r>
          <w:r>
            <w:rPr>
              <w:rFonts w:ascii="Tahoma" w:hAnsi="Tahoma" w:cs="Tahoma"/>
              <w:sz w:val="16"/>
              <w:szCs w:val="16"/>
            </w:rPr>
            <w:t>537-П</w:t>
          </w:r>
          <w:r>
            <w:rPr>
              <w:rFonts w:ascii="Tahoma" w:hAnsi="Tahoma" w:cs="Tahoma"/>
              <w:sz w:val="16"/>
              <w:szCs w:val="16"/>
            </w:rPr>
            <w:br/>
            <w:t>"Об установлении минимального количества специальных...</w:t>
          </w:r>
        </w:p>
      </w:tc>
      <w:tc>
        <w:tcPr>
          <w:tcW w:w="2300" w:type="pct"/>
          <w:vAlign w:val="center"/>
        </w:tcPr>
        <w:p w:rsidR="008F694D" w:rsidRDefault="008F7CD3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13.06.2024</w:t>
          </w:r>
        </w:p>
      </w:tc>
    </w:tr>
  </w:tbl>
  <w:p w:rsidR="008F694D" w:rsidRDefault="008F694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8F694D" w:rsidRDefault="008F694D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8F694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F694D" w:rsidRDefault="008F7CD3">
          <w:pPr>
            <w:pStyle w:val="ConsPlusNormal"/>
            <w:rPr>
              <w:rFonts w:ascii="Tahoma" w:hAnsi="Tahoma" w:cs="Tahoma"/>
            </w:rPr>
          </w:pPr>
          <w:r>
            <w:rPr>
              <w:noProof/>
            </w:rP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</w:t>
          </w:r>
          <w:r>
            <w:rPr>
              <w:rFonts w:ascii="Tahoma" w:hAnsi="Tahoma" w:cs="Tahoma"/>
              <w:sz w:val="16"/>
              <w:szCs w:val="16"/>
            </w:rPr>
            <w:t>Кировской области от 22.09.2022 N 537-П "Об установлении минимального количества специальных...</w:t>
          </w:r>
        </w:p>
      </w:tc>
      <w:tc>
        <w:tcPr>
          <w:tcW w:w="2300" w:type="pct"/>
          <w:vAlign w:val="center"/>
        </w:tcPr>
        <w:p w:rsidR="008F694D" w:rsidRDefault="008F7CD3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2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13.06.2024</w:t>
          </w:r>
        </w:p>
      </w:tc>
    </w:tr>
  </w:tbl>
  <w:p w:rsidR="008F694D" w:rsidRDefault="008F694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8F694D" w:rsidRDefault="008F694D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94D"/>
    <w:rsid w:val="008F694D"/>
    <w:rsid w:val="008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8F7C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C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8F7C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C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192187&amp;dst=100058" TargetMode="External"/><Relationship Id="rId13" Type="http://schemas.openxmlformats.org/officeDocument/2006/relationships/hyperlink" Target="https://login.consultant.ru/link/?req=doc&amp;base=RLAW240&amp;n=197628&amp;dst=10004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7409&amp;dst=100171" TargetMode="External"/><Relationship Id="rId12" Type="http://schemas.openxmlformats.org/officeDocument/2006/relationships/hyperlink" Target="https://login.consultant.ru/link/?req=doc&amp;base=RLAW240&amp;n=197628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240&amp;n=197627&amp;dst=10005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RLAW240&amp;n=19762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40&amp;n=127200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22.09.2022 N 537-П
"Об установлении минимального количества специальных рабочих мест для трудоустройства инвалидов"</vt:lpstr>
    </vt:vector>
  </TitlesOfParts>
  <Company>КонсультантПлюс Версия 4024.00.01</Company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22.09.2022 N 537-П
"Об установлении минимального количества специальных рабочих мест для трудоустройства инвалидов"</dc:title>
  <dc:creator>Ирина Г. Пенкина</dc:creator>
  <cp:lastModifiedBy>Ирина Г. Пенкина</cp:lastModifiedBy>
  <cp:revision>2</cp:revision>
  <dcterms:created xsi:type="dcterms:W3CDTF">2024-06-13T13:57:00Z</dcterms:created>
  <dcterms:modified xsi:type="dcterms:W3CDTF">2024-06-13T13:57:00Z</dcterms:modified>
</cp:coreProperties>
</file>