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50" w:rsidRDefault="00441950">
      <w:pPr>
        <w:pStyle w:val="ConsPlusNormal"/>
        <w:jc w:val="both"/>
        <w:outlineLvl w:val="0"/>
      </w:pPr>
      <w:bookmarkStart w:id="0" w:name="_GoBack"/>
      <w:bookmarkEnd w:id="0"/>
    </w:p>
    <w:p w:rsidR="00441950" w:rsidRDefault="00441950">
      <w:pPr>
        <w:pStyle w:val="ConsPlusTitle"/>
        <w:jc w:val="center"/>
        <w:outlineLvl w:val="0"/>
      </w:pPr>
      <w:r>
        <w:t>ПРАВИТЕЛЬСТВО КИРОВСКОЙ ОБЛАСТИ</w:t>
      </w:r>
    </w:p>
    <w:p w:rsidR="00441950" w:rsidRDefault="00441950">
      <w:pPr>
        <w:pStyle w:val="ConsPlusTitle"/>
        <w:jc w:val="both"/>
      </w:pPr>
    </w:p>
    <w:p w:rsidR="00441950" w:rsidRDefault="00441950">
      <w:pPr>
        <w:pStyle w:val="ConsPlusTitle"/>
        <w:jc w:val="center"/>
      </w:pPr>
      <w:r>
        <w:t>ПОСТАНОВЛЕНИЕ</w:t>
      </w:r>
    </w:p>
    <w:p w:rsidR="00441950" w:rsidRDefault="00441950">
      <w:pPr>
        <w:pStyle w:val="ConsPlusTitle"/>
        <w:jc w:val="center"/>
      </w:pPr>
      <w:r>
        <w:t>от 23 сентября 2021 г. N 506-П</w:t>
      </w:r>
    </w:p>
    <w:p w:rsidR="00441950" w:rsidRDefault="00441950">
      <w:pPr>
        <w:pStyle w:val="ConsPlusTitle"/>
        <w:jc w:val="both"/>
      </w:pPr>
    </w:p>
    <w:p w:rsidR="00441950" w:rsidRDefault="00441950">
      <w:pPr>
        <w:pStyle w:val="ConsPlusTitle"/>
        <w:jc w:val="center"/>
      </w:pPr>
      <w:r>
        <w:t>О РЕГИОНАЛЬНОМ ГОСУДАРСТВЕННОМ</w:t>
      </w:r>
    </w:p>
    <w:p w:rsidR="00441950" w:rsidRDefault="00441950">
      <w:pPr>
        <w:pStyle w:val="ConsPlusTitle"/>
        <w:jc w:val="center"/>
      </w:pPr>
      <w:proofErr w:type="gramStart"/>
      <w:r>
        <w:t>КОНТРОЛЕ</w:t>
      </w:r>
      <w:proofErr w:type="gramEnd"/>
      <w:r>
        <w:t xml:space="preserve"> (НАДЗОРЕ) ЗА ПРИЕМОМ НА РАБОТУ ИНВАЛИДОВ</w:t>
      </w:r>
    </w:p>
    <w:p w:rsidR="00441950" w:rsidRDefault="00441950">
      <w:pPr>
        <w:pStyle w:val="ConsPlusTitle"/>
        <w:jc w:val="center"/>
      </w:pPr>
      <w:r>
        <w:t xml:space="preserve">В </w:t>
      </w:r>
      <w:proofErr w:type="gramStart"/>
      <w:r>
        <w:t>ПРЕДЕЛАХ</w:t>
      </w:r>
      <w:proofErr w:type="gramEnd"/>
      <w:r>
        <w:t xml:space="preserve"> УСТАНОВЛЕННОЙ КВОТЫ</w:t>
      </w:r>
    </w:p>
    <w:p w:rsidR="00441950" w:rsidRDefault="00441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950">
        <w:tc>
          <w:tcPr>
            <w:tcW w:w="60" w:type="dxa"/>
            <w:tcBorders>
              <w:top w:val="nil"/>
              <w:left w:val="nil"/>
              <w:bottom w:val="nil"/>
              <w:right w:val="nil"/>
            </w:tcBorders>
            <w:shd w:val="clear" w:color="auto" w:fill="CED3F1"/>
            <w:tcMar>
              <w:top w:w="0" w:type="dxa"/>
              <w:left w:w="0" w:type="dxa"/>
              <w:bottom w:w="0" w:type="dxa"/>
              <w:right w:w="0" w:type="dxa"/>
            </w:tcMar>
          </w:tcPr>
          <w:p w:rsidR="00441950" w:rsidRDefault="00441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950" w:rsidRDefault="00441950">
            <w:pPr>
              <w:pStyle w:val="ConsPlusNormal"/>
              <w:jc w:val="center"/>
            </w:pPr>
            <w:r>
              <w:rPr>
                <w:color w:val="392C69"/>
              </w:rPr>
              <w:t>Список изменяющих документов</w:t>
            </w:r>
          </w:p>
          <w:p w:rsidR="00441950" w:rsidRDefault="00441950">
            <w:pPr>
              <w:pStyle w:val="ConsPlusNormal"/>
              <w:jc w:val="center"/>
            </w:pPr>
            <w:proofErr w:type="gramStart"/>
            <w:r>
              <w:rPr>
                <w:color w:val="392C69"/>
              </w:rPr>
              <w:t>(в ред. постановлений Правительства Кировской области</w:t>
            </w:r>
            <w:proofErr w:type="gramEnd"/>
          </w:p>
          <w:p w:rsidR="00441950" w:rsidRDefault="00441950">
            <w:pPr>
              <w:pStyle w:val="ConsPlusNormal"/>
              <w:jc w:val="center"/>
            </w:pPr>
            <w:r>
              <w:rPr>
                <w:color w:val="392C69"/>
              </w:rPr>
              <w:t xml:space="preserve">от 14.08.2023 </w:t>
            </w:r>
            <w:hyperlink r:id="rId7">
              <w:r>
                <w:rPr>
                  <w:color w:val="0000FF"/>
                </w:rPr>
                <w:t>N 435-П</w:t>
              </w:r>
            </w:hyperlink>
            <w:r>
              <w:rPr>
                <w:color w:val="392C69"/>
              </w:rPr>
              <w:t xml:space="preserve">, от 16.02.2024 </w:t>
            </w:r>
            <w:hyperlink r:id="rId8">
              <w:r>
                <w:rPr>
                  <w:color w:val="0000FF"/>
                </w:rPr>
                <w:t>N 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r>
    </w:tbl>
    <w:p w:rsidR="00441950" w:rsidRDefault="00441950">
      <w:pPr>
        <w:pStyle w:val="ConsPlusNormal"/>
        <w:jc w:val="both"/>
      </w:pPr>
    </w:p>
    <w:p w:rsidR="00441950" w:rsidRDefault="00441950">
      <w:pPr>
        <w:pStyle w:val="ConsPlusNormal"/>
        <w:ind w:firstLine="540"/>
        <w:jc w:val="both"/>
      </w:pPr>
      <w:proofErr w:type="gramStart"/>
      <w:r>
        <w:t xml:space="preserve">В соответствии с </w:t>
      </w:r>
      <w:r w:rsidR="00C72371" w:rsidRPr="00C72371">
        <w:t xml:space="preserve">частью 4 статьи 65 Федерального закона от 12.12.2023 № 565-ФЗ </w:t>
      </w:r>
      <w:r w:rsidR="00C72371">
        <w:t>"</w:t>
      </w:r>
      <w:r w:rsidR="00C72371" w:rsidRPr="00C72371">
        <w:t>О</w:t>
      </w:r>
      <w:r w:rsidR="00C72371">
        <w:t> </w:t>
      </w:r>
      <w:r w:rsidR="00C72371" w:rsidRPr="00C72371">
        <w:t>занятости населения в Российской Федерации</w:t>
      </w:r>
      <w:r>
        <w:t xml:space="preserve">", </w:t>
      </w:r>
      <w:hyperlink r:id="rId9">
        <w:r>
          <w:rPr>
            <w:color w:val="0000FF"/>
          </w:rPr>
          <w:t>пунктом 3 части 2 статьи 3</w:t>
        </w:r>
      </w:hyperlink>
      <w:r>
        <w:t xml:space="preserve"> и </w:t>
      </w:r>
      <w:hyperlink r:id="rId10">
        <w:r>
          <w:rPr>
            <w:color w:val="0000FF"/>
          </w:rPr>
          <w:t>статьей 5</w:t>
        </w:r>
      </w:hyperlink>
      <w:r>
        <w:t xml:space="preserve"> Федерального закона от 31.07.2020 N 248-ФЗ "О государственном контроле (надзоре) и</w:t>
      </w:r>
      <w:r w:rsidR="00C72371">
        <w:t> </w:t>
      </w:r>
      <w:r>
        <w:t>муниципальном контроле в Российской Федерации" Правительство Кировской области постановляет:</w:t>
      </w:r>
      <w:proofErr w:type="gramEnd"/>
    </w:p>
    <w:p w:rsidR="00441950" w:rsidRDefault="00441950">
      <w:pPr>
        <w:pStyle w:val="ConsPlusNormal"/>
        <w:spacing w:before="220"/>
        <w:ind w:firstLine="540"/>
        <w:jc w:val="both"/>
      </w:pPr>
      <w:r>
        <w:t xml:space="preserve">1. Утвердить </w:t>
      </w:r>
      <w:hyperlink w:anchor="P46">
        <w:r>
          <w:rPr>
            <w:color w:val="0000FF"/>
          </w:rPr>
          <w:t>Положение</w:t>
        </w:r>
      </w:hyperlink>
      <w:r>
        <w:t xml:space="preserve"> о региональном государственном контроле (надзоре) за приемом на работу инвалидов в пределах установленной квоты согласно приложению</w:t>
      </w:r>
      <w:r w:rsidR="00C72371">
        <w:t xml:space="preserve"> № 1</w:t>
      </w:r>
      <w:r>
        <w:t>.</w:t>
      </w:r>
    </w:p>
    <w:p w:rsidR="00C72371" w:rsidRDefault="00C72371" w:rsidP="00C72371">
      <w:pPr>
        <w:pStyle w:val="ConsPlusNormal"/>
        <w:spacing w:before="220"/>
        <w:ind w:firstLine="540"/>
        <w:jc w:val="both"/>
      </w:pPr>
      <w:r>
        <w:t>1–1. Утвердить ключевые показатели регионального государственного контроля (надзора) за приемом на работу инвалидов в пределах установленной квоты, их целевые значения и формулы расчета согласно приложению № 2.</w:t>
      </w:r>
    </w:p>
    <w:p w:rsidR="00C72371" w:rsidRDefault="00C72371" w:rsidP="00C72371">
      <w:pPr>
        <w:pStyle w:val="ConsPlusNormal"/>
        <w:spacing w:before="220"/>
        <w:ind w:firstLine="540"/>
        <w:jc w:val="both"/>
      </w:pPr>
      <w:r>
        <w:t>1–2. Утвердить индикативные показатели регионального государственного контроля (надзора) за приемом на работу инвалидов в пределах установленной квоты согласно приложению № 3.</w:t>
      </w:r>
    </w:p>
    <w:p w:rsidR="00441950" w:rsidRDefault="00441950">
      <w:pPr>
        <w:pStyle w:val="ConsPlusNormal"/>
        <w:spacing w:before="220"/>
        <w:ind w:firstLine="540"/>
        <w:jc w:val="both"/>
      </w:pPr>
      <w:r>
        <w:t>2. Признать утратившими силу постановления Правительства Кировской области:</w:t>
      </w:r>
    </w:p>
    <w:p w:rsidR="00441950" w:rsidRDefault="00441950">
      <w:pPr>
        <w:pStyle w:val="ConsPlusNormal"/>
        <w:spacing w:before="220"/>
        <w:ind w:firstLine="540"/>
        <w:jc w:val="both"/>
      </w:pPr>
      <w:r>
        <w:t xml:space="preserve">2.1. От 16.01.2019 </w:t>
      </w:r>
      <w:hyperlink r:id="rId11">
        <w:r>
          <w:rPr>
            <w:color w:val="0000FF"/>
          </w:rPr>
          <w:t>N 3-П</w:t>
        </w:r>
      </w:hyperlink>
      <w:r>
        <w:t xml:space="preserve"> "Об утверждении Порядка организации и осуществления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441950" w:rsidRDefault="00441950">
      <w:pPr>
        <w:pStyle w:val="ConsPlusNormal"/>
        <w:spacing w:before="220"/>
        <w:ind w:firstLine="540"/>
        <w:jc w:val="both"/>
      </w:pPr>
      <w:r>
        <w:t xml:space="preserve">2.2. От 29.10.2013 </w:t>
      </w:r>
      <w:hyperlink r:id="rId12">
        <w:r>
          <w:rPr>
            <w:color w:val="0000FF"/>
          </w:rPr>
          <w:t>N 233/718</w:t>
        </w:r>
      </w:hyperlink>
      <w:r>
        <w:t xml:space="preserve"> "Об утверждении Административного регламента осуществления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441950" w:rsidRDefault="00441950">
      <w:pPr>
        <w:pStyle w:val="ConsPlusNormal"/>
        <w:spacing w:before="220"/>
        <w:ind w:firstLine="540"/>
        <w:jc w:val="both"/>
      </w:pPr>
      <w:r>
        <w:t xml:space="preserve">2.3. От 04.07.2016 </w:t>
      </w:r>
      <w:hyperlink r:id="rId13">
        <w:r>
          <w:rPr>
            <w:color w:val="0000FF"/>
          </w:rPr>
          <w:t>N 109/387</w:t>
        </w:r>
      </w:hyperlink>
      <w:r>
        <w:t xml:space="preserve"> "О </w:t>
      </w:r>
      <w:proofErr w:type="gramStart"/>
      <w:r>
        <w:t>внесении</w:t>
      </w:r>
      <w:proofErr w:type="gramEnd"/>
      <w:r>
        <w:t xml:space="preserve"> изменений в постановление Правительства Кировской области от 29.10.2013 N 233/718".</w:t>
      </w:r>
    </w:p>
    <w:p w:rsidR="00441950" w:rsidRDefault="00441950">
      <w:pPr>
        <w:pStyle w:val="ConsPlusNormal"/>
        <w:spacing w:before="220"/>
        <w:ind w:firstLine="540"/>
        <w:jc w:val="both"/>
      </w:pPr>
      <w:r>
        <w:t xml:space="preserve">2.4. От 23.06.2017 </w:t>
      </w:r>
      <w:hyperlink r:id="rId14">
        <w:r>
          <w:rPr>
            <w:color w:val="0000FF"/>
          </w:rPr>
          <w:t>N 322-П</w:t>
        </w:r>
      </w:hyperlink>
      <w:r>
        <w:t xml:space="preserve"> "О </w:t>
      </w:r>
      <w:proofErr w:type="gramStart"/>
      <w:r>
        <w:t>внесении</w:t>
      </w:r>
      <w:proofErr w:type="gramEnd"/>
      <w:r>
        <w:t xml:space="preserve"> изменений в постановление Правительства Кировской области от 29.10.2013 N 233/718".</w:t>
      </w:r>
    </w:p>
    <w:p w:rsidR="00441950" w:rsidRDefault="00441950">
      <w:pPr>
        <w:pStyle w:val="ConsPlusNormal"/>
        <w:spacing w:before="220"/>
        <w:ind w:firstLine="540"/>
        <w:jc w:val="both"/>
      </w:pPr>
      <w:r>
        <w:t xml:space="preserve">3. Внести изменение в </w:t>
      </w:r>
      <w:hyperlink r:id="rId15">
        <w:r>
          <w:rPr>
            <w:color w:val="0000FF"/>
          </w:rPr>
          <w:t>постановление</w:t>
        </w:r>
      </w:hyperlink>
      <w:r>
        <w:t xml:space="preserve"> Правительства Кировской области от 12.03.2014 N 252/189 "О внесении изменений в некоторые постановления Правительства Кировской области", исключив из него </w:t>
      </w:r>
      <w:hyperlink r:id="rId16">
        <w:r>
          <w:rPr>
            <w:color w:val="0000FF"/>
          </w:rPr>
          <w:t>пункт 1</w:t>
        </w:r>
      </w:hyperlink>
      <w:r>
        <w:t>.</w:t>
      </w:r>
    </w:p>
    <w:p w:rsidR="00441950" w:rsidRDefault="00441950">
      <w:pPr>
        <w:pStyle w:val="ConsPlusNormal"/>
        <w:spacing w:before="220"/>
        <w:ind w:firstLine="540"/>
        <w:jc w:val="both"/>
      </w:pPr>
      <w:r>
        <w:t xml:space="preserve">4. Внести изменение в </w:t>
      </w:r>
      <w:hyperlink r:id="rId17">
        <w:r>
          <w:rPr>
            <w:color w:val="0000FF"/>
          </w:rPr>
          <w:t>постановление</w:t>
        </w:r>
      </w:hyperlink>
      <w:r>
        <w:t xml:space="preserve"> Правительства Кировской области от 16.06.2014 N 267/404 "О внесении изменений в некоторые постановления Правительства Кировской области", исключив из него </w:t>
      </w:r>
      <w:hyperlink r:id="rId18">
        <w:r>
          <w:rPr>
            <w:color w:val="0000FF"/>
          </w:rPr>
          <w:t>пункт 1</w:t>
        </w:r>
      </w:hyperlink>
      <w:r>
        <w:t>.</w:t>
      </w:r>
    </w:p>
    <w:p w:rsidR="00441950" w:rsidRDefault="00441950">
      <w:pPr>
        <w:pStyle w:val="ConsPlusNormal"/>
        <w:spacing w:before="220"/>
        <w:ind w:firstLine="540"/>
        <w:jc w:val="both"/>
      </w:pPr>
      <w:r>
        <w:lastRenderedPageBreak/>
        <w:t xml:space="preserve">5. Внести изменение в </w:t>
      </w:r>
      <w:hyperlink r:id="rId19">
        <w:r>
          <w:rPr>
            <w:color w:val="0000FF"/>
          </w:rPr>
          <w:t>постановление</w:t>
        </w:r>
      </w:hyperlink>
      <w:r>
        <w:t xml:space="preserve"> Правительства Кировской области от 07.05.2015 N 37/239 "О внесении изменений в некоторые постановления Правительства Кировской области", исключив из него </w:t>
      </w:r>
      <w:hyperlink r:id="rId20">
        <w:r>
          <w:rPr>
            <w:color w:val="0000FF"/>
          </w:rPr>
          <w:t>пункт 5</w:t>
        </w:r>
      </w:hyperlink>
      <w:r>
        <w:t>.</w:t>
      </w:r>
    </w:p>
    <w:p w:rsidR="00441950" w:rsidRDefault="00441950">
      <w:pPr>
        <w:pStyle w:val="ConsPlusNormal"/>
        <w:spacing w:before="220"/>
        <w:ind w:firstLine="540"/>
        <w:jc w:val="both"/>
      </w:pPr>
      <w:r>
        <w:t xml:space="preserve">6. Внести изменение в </w:t>
      </w:r>
      <w:hyperlink r:id="rId21">
        <w:r>
          <w:rPr>
            <w:color w:val="0000FF"/>
          </w:rPr>
          <w:t>постановление</w:t>
        </w:r>
      </w:hyperlink>
      <w:r>
        <w:t xml:space="preserve"> Правительства Кировской области от 11.08.2015 N 53/444 "О внесении изменений в некоторые постановления Правительства Кировской области", исключив из него </w:t>
      </w:r>
      <w:hyperlink r:id="rId22">
        <w:r>
          <w:rPr>
            <w:color w:val="0000FF"/>
          </w:rPr>
          <w:t>пункт 5</w:t>
        </w:r>
      </w:hyperlink>
      <w:r>
        <w:t>.</w:t>
      </w:r>
    </w:p>
    <w:p w:rsidR="00441950" w:rsidRDefault="00441950">
      <w:pPr>
        <w:pStyle w:val="ConsPlusNormal"/>
        <w:spacing w:before="220"/>
        <w:ind w:firstLine="540"/>
        <w:jc w:val="both"/>
      </w:pPr>
      <w:r>
        <w:t xml:space="preserve">7. Внести изменение в </w:t>
      </w:r>
      <w:hyperlink r:id="rId23">
        <w:r>
          <w:rPr>
            <w:color w:val="0000FF"/>
          </w:rPr>
          <w:t>постановление</w:t>
        </w:r>
      </w:hyperlink>
      <w:r>
        <w:t xml:space="preserve"> Правительства Кировской области от 06.12.2016 N 32/226 "О внесении изменений в некоторые постановления Правительства Кировской области", исключив из него </w:t>
      </w:r>
      <w:hyperlink r:id="rId24">
        <w:r>
          <w:rPr>
            <w:color w:val="0000FF"/>
          </w:rPr>
          <w:t>пункт 7</w:t>
        </w:r>
      </w:hyperlink>
      <w:r>
        <w:t>.</w:t>
      </w:r>
    </w:p>
    <w:p w:rsidR="00441950" w:rsidRDefault="00441950">
      <w:pPr>
        <w:pStyle w:val="ConsPlusNormal"/>
        <w:spacing w:before="220"/>
        <w:ind w:firstLine="540"/>
        <w:jc w:val="both"/>
      </w:pPr>
      <w:r>
        <w:t xml:space="preserve">8. Внести изменение в </w:t>
      </w:r>
      <w:hyperlink r:id="rId25">
        <w:r>
          <w:rPr>
            <w:color w:val="0000FF"/>
          </w:rPr>
          <w:t>постановление</w:t>
        </w:r>
      </w:hyperlink>
      <w:r>
        <w:t xml:space="preserve"> Правительства Кировской области от 20.11.2017 N 75-П "О внесении изменений в постановления Правительства Кировской области от 29.10.2013 N 233/718, от 20.08.2013 N 223/520", исключив из него </w:t>
      </w:r>
      <w:hyperlink r:id="rId26">
        <w:r>
          <w:rPr>
            <w:color w:val="0000FF"/>
          </w:rPr>
          <w:t>пункт 1</w:t>
        </w:r>
      </w:hyperlink>
      <w:r>
        <w:t>.</w:t>
      </w:r>
    </w:p>
    <w:p w:rsidR="00441950" w:rsidRDefault="00441950">
      <w:pPr>
        <w:pStyle w:val="ConsPlusNormal"/>
        <w:spacing w:before="220"/>
        <w:ind w:firstLine="540"/>
        <w:jc w:val="both"/>
      </w:pPr>
      <w:r>
        <w:t xml:space="preserve">9. Внести изменение в </w:t>
      </w:r>
      <w:hyperlink r:id="rId27">
        <w:r>
          <w:rPr>
            <w:color w:val="0000FF"/>
          </w:rPr>
          <w:t>постановление</w:t>
        </w:r>
      </w:hyperlink>
      <w:r>
        <w:t xml:space="preserve"> Правительства Кировской области от 28.03.2018 N 140-П "О внесении изменений в некоторые постановления Правительства Кировской области", исключив из него </w:t>
      </w:r>
      <w:hyperlink r:id="rId28">
        <w:r>
          <w:rPr>
            <w:color w:val="0000FF"/>
          </w:rPr>
          <w:t>пункт 7</w:t>
        </w:r>
      </w:hyperlink>
      <w:r>
        <w:t>.</w:t>
      </w:r>
    </w:p>
    <w:p w:rsidR="00441950" w:rsidRDefault="00441950">
      <w:pPr>
        <w:pStyle w:val="ConsPlusNormal"/>
        <w:spacing w:before="220"/>
        <w:ind w:firstLine="540"/>
        <w:jc w:val="both"/>
      </w:pPr>
      <w:r>
        <w:t xml:space="preserve">10. Внести изменение в </w:t>
      </w:r>
      <w:hyperlink r:id="rId29">
        <w:r>
          <w:rPr>
            <w:color w:val="0000FF"/>
          </w:rPr>
          <w:t>постановление</w:t>
        </w:r>
      </w:hyperlink>
      <w:r>
        <w:t xml:space="preserve"> Правительства Кировской области от 04.04.2019 N 150-П "О внесении изменений в некоторые постановления Правительства Кировской области", исключив из него </w:t>
      </w:r>
      <w:hyperlink r:id="rId30">
        <w:r>
          <w:rPr>
            <w:color w:val="0000FF"/>
          </w:rPr>
          <w:t>пункт 1</w:t>
        </w:r>
      </w:hyperlink>
      <w:r>
        <w:t>.</w:t>
      </w:r>
    </w:p>
    <w:p w:rsidR="00441950" w:rsidRDefault="00441950">
      <w:pPr>
        <w:pStyle w:val="ConsPlusNormal"/>
        <w:spacing w:before="220"/>
        <w:ind w:firstLine="540"/>
        <w:jc w:val="both"/>
      </w:pPr>
      <w:r>
        <w:t xml:space="preserve">11. </w:t>
      </w:r>
      <w:proofErr w:type="gramStart"/>
      <w:r>
        <w:t>Контроль за</w:t>
      </w:r>
      <w:proofErr w:type="gramEnd"/>
      <w:r>
        <w:t xml:space="preserve"> выполнением постановления возложить на первого заместителя Председателя Правительства области </w:t>
      </w:r>
      <w:proofErr w:type="spellStart"/>
      <w:r>
        <w:t>Курдюмова</w:t>
      </w:r>
      <w:proofErr w:type="spellEnd"/>
      <w:r>
        <w:t xml:space="preserve"> Д.А.</w:t>
      </w:r>
    </w:p>
    <w:p w:rsidR="00441950" w:rsidRDefault="00441950">
      <w:pPr>
        <w:pStyle w:val="ConsPlusNormal"/>
        <w:spacing w:before="220"/>
        <w:ind w:firstLine="540"/>
        <w:jc w:val="both"/>
      </w:pPr>
      <w:r>
        <w:t>12. Настоящее постановление вступает в силу с 01.10.2021.</w:t>
      </w:r>
    </w:p>
    <w:p w:rsidR="00441950" w:rsidRDefault="00441950">
      <w:pPr>
        <w:pStyle w:val="ConsPlusNormal"/>
        <w:jc w:val="both"/>
      </w:pPr>
    </w:p>
    <w:p w:rsidR="00441950" w:rsidRDefault="00441950">
      <w:pPr>
        <w:pStyle w:val="ConsPlusNormal"/>
        <w:jc w:val="right"/>
      </w:pPr>
      <w:r>
        <w:t>Председатель Правительства</w:t>
      </w:r>
    </w:p>
    <w:p w:rsidR="00441950" w:rsidRDefault="00441950">
      <w:pPr>
        <w:pStyle w:val="ConsPlusNormal"/>
        <w:jc w:val="right"/>
      </w:pPr>
      <w:r>
        <w:t>Кировской области</w:t>
      </w:r>
    </w:p>
    <w:p w:rsidR="00441950" w:rsidRDefault="00441950">
      <w:pPr>
        <w:pStyle w:val="ConsPlusNormal"/>
        <w:jc w:val="right"/>
      </w:pPr>
      <w:r>
        <w:t>А.А.ЧУРИН</w:t>
      </w: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right"/>
        <w:outlineLvl w:val="0"/>
      </w:pPr>
      <w:r>
        <w:t>Приложение</w:t>
      </w:r>
      <w:r w:rsidR="00113A28">
        <w:t xml:space="preserve"> № 1</w:t>
      </w:r>
    </w:p>
    <w:p w:rsidR="00441950" w:rsidRDefault="00441950">
      <w:pPr>
        <w:pStyle w:val="ConsPlusNormal"/>
        <w:jc w:val="both"/>
      </w:pPr>
    </w:p>
    <w:p w:rsidR="00441950" w:rsidRDefault="00441950">
      <w:pPr>
        <w:pStyle w:val="ConsPlusNormal"/>
        <w:jc w:val="right"/>
      </w:pPr>
      <w:r>
        <w:t>Утверждено</w:t>
      </w:r>
    </w:p>
    <w:p w:rsidR="00441950" w:rsidRDefault="00441950">
      <w:pPr>
        <w:pStyle w:val="ConsPlusNormal"/>
        <w:jc w:val="right"/>
      </w:pPr>
      <w:r>
        <w:t>постановлением</w:t>
      </w:r>
    </w:p>
    <w:p w:rsidR="00441950" w:rsidRDefault="00441950">
      <w:pPr>
        <w:pStyle w:val="ConsPlusNormal"/>
        <w:jc w:val="right"/>
      </w:pPr>
      <w:r>
        <w:t>Правительства Кировской области</w:t>
      </w:r>
    </w:p>
    <w:p w:rsidR="00441950" w:rsidRDefault="00441950">
      <w:pPr>
        <w:pStyle w:val="ConsPlusNormal"/>
        <w:jc w:val="right"/>
      </w:pPr>
      <w:r>
        <w:t>от 23 сентября 2021 г. N 506-П</w:t>
      </w:r>
    </w:p>
    <w:p w:rsidR="00441950" w:rsidRDefault="00441950">
      <w:pPr>
        <w:pStyle w:val="ConsPlusNormal"/>
        <w:jc w:val="both"/>
      </w:pPr>
    </w:p>
    <w:p w:rsidR="00441950" w:rsidRDefault="00441950">
      <w:pPr>
        <w:pStyle w:val="ConsPlusTitle"/>
        <w:jc w:val="center"/>
      </w:pPr>
      <w:bookmarkStart w:id="1" w:name="P46"/>
      <w:bookmarkEnd w:id="1"/>
      <w:r>
        <w:t>ПОЛОЖЕНИЕ</w:t>
      </w:r>
    </w:p>
    <w:p w:rsidR="00441950" w:rsidRDefault="00441950">
      <w:pPr>
        <w:pStyle w:val="ConsPlusTitle"/>
        <w:jc w:val="center"/>
      </w:pPr>
      <w:r>
        <w:t xml:space="preserve">О РЕГИОНАЛЬНОМ ГОСУДАРСТВЕННОМ </w:t>
      </w:r>
      <w:proofErr w:type="gramStart"/>
      <w:r>
        <w:t>КОНТРОЛЕ</w:t>
      </w:r>
      <w:proofErr w:type="gramEnd"/>
      <w:r>
        <w:t xml:space="preserve"> (НАДЗОРЕ) ЗА ПРИЕМОМ</w:t>
      </w:r>
    </w:p>
    <w:p w:rsidR="00441950" w:rsidRDefault="00441950">
      <w:pPr>
        <w:pStyle w:val="ConsPlusTitle"/>
        <w:jc w:val="center"/>
      </w:pPr>
      <w:r>
        <w:t xml:space="preserve">НА РАБОТУ ИНВАЛИДОВ В </w:t>
      </w:r>
      <w:proofErr w:type="gramStart"/>
      <w:r>
        <w:t>ПРЕДЕЛАХ</w:t>
      </w:r>
      <w:proofErr w:type="gramEnd"/>
      <w:r>
        <w:t xml:space="preserve"> УСТАНОВЛЕННОЙ КВОТЫ</w:t>
      </w:r>
    </w:p>
    <w:p w:rsidR="00441950" w:rsidRDefault="00441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950">
        <w:tc>
          <w:tcPr>
            <w:tcW w:w="60" w:type="dxa"/>
            <w:tcBorders>
              <w:top w:val="nil"/>
              <w:left w:val="nil"/>
              <w:bottom w:val="nil"/>
              <w:right w:val="nil"/>
            </w:tcBorders>
            <w:shd w:val="clear" w:color="auto" w:fill="CED3F1"/>
            <w:tcMar>
              <w:top w:w="0" w:type="dxa"/>
              <w:left w:w="0" w:type="dxa"/>
              <w:bottom w:w="0" w:type="dxa"/>
              <w:right w:w="0" w:type="dxa"/>
            </w:tcMar>
          </w:tcPr>
          <w:p w:rsidR="00441950" w:rsidRDefault="00441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950" w:rsidRDefault="00441950">
            <w:pPr>
              <w:pStyle w:val="ConsPlusNormal"/>
              <w:jc w:val="center"/>
            </w:pPr>
            <w:r>
              <w:rPr>
                <w:color w:val="392C69"/>
              </w:rPr>
              <w:t>Список изменяющих документов</w:t>
            </w:r>
          </w:p>
          <w:p w:rsidR="00441950" w:rsidRDefault="00441950">
            <w:pPr>
              <w:pStyle w:val="ConsPlusNormal"/>
              <w:jc w:val="center"/>
            </w:pPr>
            <w:proofErr w:type="gramStart"/>
            <w:r>
              <w:rPr>
                <w:color w:val="392C69"/>
              </w:rPr>
              <w:t>(в ред. постановлений Правительства Кировской области</w:t>
            </w:r>
            <w:proofErr w:type="gramEnd"/>
          </w:p>
          <w:p w:rsidR="00441950" w:rsidRDefault="00441950">
            <w:pPr>
              <w:pStyle w:val="ConsPlusNormal"/>
              <w:jc w:val="center"/>
            </w:pPr>
            <w:r>
              <w:rPr>
                <w:color w:val="392C69"/>
              </w:rPr>
              <w:t xml:space="preserve">от 14.08.2023 </w:t>
            </w:r>
            <w:hyperlink r:id="rId31">
              <w:r>
                <w:rPr>
                  <w:color w:val="0000FF"/>
                </w:rPr>
                <w:t>N 435-П</w:t>
              </w:r>
            </w:hyperlink>
            <w:r>
              <w:rPr>
                <w:color w:val="392C69"/>
              </w:rPr>
              <w:t xml:space="preserve">, от 16.02.2024 </w:t>
            </w:r>
            <w:hyperlink r:id="rId32">
              <w:r>
                <w:rPr>
                  <w:color w:val="0000FF"/>
                </w:rPr>
                <w:t>N 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r>
    </w:tbl>
    <w:p w:rsidR="00441950" w:rsidRDefault="00441950">
      <w:pPr>
        <w:pStyle w:val="ConsPlusNormal"/>
        <w:jc w:val="both"/>
      </w:pPr>
    </w:p>
    <w:p w:rsidR="00441950" w:rsidRDefault="00441950">
      <w:pPr>
        <w:pStyle w:val="ConsPlusTitle"/>
        <w:ind w:firstLine="540"/>
        <w:jc w:val="both"/>
        <w:outlineLvl w:val="1"/>
      </w:pPr>
      <w:r>
        <w:t>1. Общие положения</w:t>
      </w:r>
    </w:p>
    <w:p w:rsidR="00441950" w:rsidRDefault="00441950">
      <w:pPr>
        <w:pStyle w:val="ConsPlusNormal"/>
        <w:jc w:val="both"/>
      </w:pPr>
    </w:p>
    <w:p w:rsidR="00113A28" w:rsidRPr="00113A28" w:rsidRDefault="00113A28" w:rsidP="00113A28">
      <w:pPr>
        <w:pStyle w:val="ConsPlusNormal"/>
        <w:spacing w:before="220"/>
        <w:ind w:firstLine="539"/>
        <w:jc w:val="both"/>
        <w:rPr>
          <w:rFonts w:cs="Times New Roman"/>
        </w:rPr>
      </w:pPr>
      <w:r w:rsidRPr="00113A28">
        <w:rPr>
          <w:rFonts w:cs="Times New Roman"/>
        </w:rPr>
        <w:t xml:space="preserve">1.1. </w:t>
      </w:r>
      <w:proofErr w:type="gramStart"/>
      <w:r w:rsidRPr="00113A28">
        <w:rPr>
          <w:rFonts w:cs="Times New Roman"/>
        </w:rPr>
        <w:t xml:space="preserve">Положение о региональном государственном контроле (надзоре) за приемом на работу </w:t>
      </w:r>
      <w:r w:rsidRPr="00113A28">
        <w:rPr>
          <w:rFonts w:cs="Times New Roman"/>
        </w:rPr>
        <w:lastRenderedPageBreak/>
        <w:t>инвалидов в пределах установленной квоты (далее – Положение) устанавливает порядок организации и осуществления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 (надзор).</w:t>
      </w:r>
      <w:proofErr w:type="gramEnd"/>
    </w:p>
    <w:p w:rsidR="00113A28" w:rsidRPr="00113A28" w:rsidRDefault="00113A28" w:rsidP="00113A28">
      <w:pPr>
        <w:pStyle w:val="ConsPlusNormal"/>
        <w:spacing w:before="220"/>
        <w:ind w:firstLine="539"/>
        <w:jc w:val="both"/>
        <w:rPr>
          <w:rFonts w:cs="Times New Roman"/>
        </w:rPr>
      </w:pPr>
      <w:r w:rsidRPr="00113A28">
        <w:rPr>
          <w:rFonts w:cs="Times New Roman"/>
        </w:rPr>
        <w:t>1.2. Контролируемыми лицами при осуществлении регионального государственного контроля (надзора) являются работодатели, осуществляющие деятельность на территории Кировской области, которым в соответствии с законодательством Кировской области установлена квота для приема на работу инвалидов (далее – контролируемые лица).</w:t>
      </w:r>
    </w:p>
    <w:p w:rsidR="00113A28" w:rsidRPr="00113A28" w:rsidRDefault="00113A28" w:rsidP="00113A28">
      <w:pPr>
        <w:pStyle w:val="ConsPlusNormal"/>
        <w:spacing w:before="220"/>
        <w:ind w:firstLine="539"/>
        <w:jc w:val="both"/>
        <w:rPr>
          <w:rFonts w:cs="Times New Roman"/>
        </w:rPr>
      </w:pPr>
      <w:r w:rsidRPr="00113A28">
        <w:rPr>
          <w:rFonts w:cs="Times New Roman"/>
        </w:rPr>
        <w:t>1.3. Предметом регионального государственного контроля (надзора) являются:</w:t>
      </w:r>
    </w:p>
    <w:p w:rsidR="00113A28" w:rsidRPr="00113A28" w:rsidRDefault="00113A28" w:rsidP="00113A28">
      <w:pPr>
        <w:pStyle w:val="ConsPlusNormal"/>
        <w:spacing w:before="220"/>
        <w:ind w:firstLine="539"/>
        <w:jc w:val="both"/>
        <w:rPr>
          <w:rFonts w:cs="Times New Roman"/>
        </w:rPr>
      </w:pPr>
      <w:r w:rsidRPr="00113A28">
        <w:rPr>
          <w:rFonts w:cs="Times New Roman"/>
        </w:rPr>
        <w:t>соблюдение контролируемыми лицами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Кировской области (далее – обязательные требования);</w:t>
      </w:r>
    </w:p>
    <w:p w:rsidR="00113A28" w:rsidRPr="00113A28" w:rsidRDefault="00113A28" w:rsidP="00113A28">
      <w:pPr>
        <w:pStyle w:val="ConsPlusNormal"/>
        <w:spacing w:before="220"/>
        <w:ind w:firstLine="539"/>
        <w:jc w:val="both"/>
        <w:rPr>
          <w:rFonts w:cs="Times New Roman"/>
        </w:rPr>
      </w:pPr>
      <w:r w:rsidRPr="00113A28">
        <w:rPr>
          <w:rFonts w:cs="Times New Roman"/>
        </w:rPr>
        <w:t>исполнение контролируемыми лицами решений, принимаемых по результатам контрольных (надзорных) мероприятий.</w:t>
      </w:r>
    </w:p>
    <w:p w:rsidR="00113A28" w:rsidRPr="00113A28" w:rsidRDefault="00113A28" w:rsidP="00113A28">
      <w:pPr>
        <w:pStyle w:val="ConsPlusNormal"/>
        <w:spacing w:before="220"/>
        <w:ind w:firstLine="539"/>
        <w:jc w:val="both"/>
        <w:rPr>
          <w:rFonts w:cs="Times New Roman"/>
        </w:rPr>
      </w:pPr>
      <w:r w:rsidRPr="00113A28">
        <w:rPr>
          <w:rFonts w:cs="Times New Roman"/>
        </w:rPr>
        <w:t>1.4. Уполномоченным органом исполнительной власти Кировской области, осуществляющим региональный государственный контроль (надзор), является управление государственной службы занятости населения Кировской области (далее – контрольный (надзорный) орган).</w:t>
      </w:r>
    </w:p>
    <w:p w:rsidR="00113A28" w:rsidRPr="00113A28" w:rsidRDefault="00113A28" w:rsidP="00113A28">
      <w:pPr>
        <w:pStyle w:val="ConsPlusNormal"/>
        <w:spacing w:before="220"/>
        <w:ind w:firstLine="539"/>
        <w:jc w:val="both"/>
        <w:rPr>
          <w:rFonts w:cs="Times New Roman"/>
        </w:rPr>
      </w:pPr>
      <w:r w:rsidRPr="00113A28">
        <w:rPr>
          <w:rFonts w:cs="Times New Roman"/>
        </w:rPr>
        <w:t xml:space="preserve">1.5. </w:t>
      </w:r>
      <w:proofErr w:type="gramStart"/>
      <w:r w:rsidRPr="00113A28">
        <w:rPr>
          <w:rFonts w:cs="Times New Roman"/>
        </w:rPr>
        <w:t>От имени контрольного (надзорного) органа региональный государственный контроль (надзор) осуществляют следующие должностные лица контрольного (надзорного) органа (далее – должностные лица):</w:t>
      </w:r>
      <w:proofErr w:type="gramEnd"/>
    </w:p>
    <w:p w:rsidR="00113A28" w:rsidRPr="00113A28" w:rsidRDefault="00113A28" w:rsidP="00113A28">
      <w:pPr>
        <w:pStyle w:val="ConsPlusNormal"/>
        <w:spacing w:before="220"/>
        <w:ind w:firstLine="539"/>
        <w:jc w:val="both"/>
        <w:rPr>
          <w:rFonts w:cs="Times New Roman"/>
        </w:rPr>
      </w:pPr>
      <w:r w:rsidRPr="00113A28">
        <w:rPr>
          <w:rFonts w:cs="Times New Roman"/>
        </w:rPr>
        <w:t>руководитель контрольного (надзорного) органа;</w:t>
      </w:r>
    </w:p>
    <w:p w:rsidR="00113A28" w:rsidRPr="00113A28" w:rsidRDefault="00113A28" w:rsidP="00113A28">
      <w:pPr>
        <w:pStyle w:val="ConsPlusNormal"/>
        <w:spacing w:before="220"/>
        <w:ind w:firstLine="539"/>
        <w:jc w:val="both"/>
        <w:rPr>
          <w:rFonts w:cs="Times New Roman"/>
        </w:rPr>
      </w:pPr>
      <w:r w:rsidRPr="00113A28">
        <w:rPr>
          <w:rFonts w:cs="Times New Roman"/>
        </w:rPr>
        <w:t>должностные лица,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 (надзору), в том числе проведение профилактических и контрольных (надзорных) мероприятий.</w:t>
      </w:r>
    </w:p>
    <w:p w:rsidR="00113A28" w:rsidRPr="00113A28" w:rsidRDefault="00113A28" w:rsidP="00113A28">
      <w:pPr>
        <w:pStyle w:val="ConsPlusNormal"/>
        <w:spacing w:before="220"/>
        <w:ind w:firstLine="539"/>
        <w:jc w:val="both"/>
        <w:rPr>
          <w:rFonts w:cs="Times New Roman"/>
        </w:rPr>
      </w:pPr>
      <w:r w:rsidRPr="00113A28">
        <w:rPr>
          <w:rFonts w:cs="Times New Roman"/>
        </w:rPr>
        <w:t xml:space="preserve">1.6. </w:t>
      </w:r>
      <w:proofErr w:type="gramStart"/>
      <w:r w:rsidRPr="00113A28">
        <w:rPr>
          <w:rFonts w:cs="Times New Roman"/>
        </w:rPr>
        <w:t>Должностные лица, уполномоченные на проведение конкретного профилактического и (или) контрольного (надзорного) мероприятия, определяются решением руководителя контрольного (надзорного) органа о проведении профилактического и (или) контрольного (надзорного) мероприятия.</w:t>
      </w:r>
      <w:proofErr w:type="gramEnd"/>
    </w:p>
    <w:p w:rsidR="00113A28" w:rsidRPr="00113A28" w:rsidRDefault="00113A28" w:rsidP="00113A28">
      <w:pPr>
        <w:pStyle w:val="ConsPlusNormal"/>
        <w:spacing w:before="220"/>
        <w:ind w:firstLine="539"/>
        <w:jc w:val="both"/>
        <w:rPr>
          <w:rFonts w:cs="Times New Roman"/>
        </w:rPr>
      </w:pPr>
      <w:r w:rsidRPr="00113A28">
        <w:rPr>
          <w:rFonts w:cs="Times New Roman"/>
        </w:rPr>
        <w:t>1.7. Должностным лицом контрольного (надзорного) органа, уполномоченным на принятие решений о проведении контрольных (надзорных) мероприятий, является руководитель контрольного (надзорного) органа либо лицо, исполняющее его обязанности.</w:t>
      </w:r>
    </w:p>
    <w:p w:rsidR="00113A28" w:rsidRPr="00113A28" w:rsidRDefault="00113A28" w:rsidP="00113A28">
      <w:pPr>
        <w:pStyle w:val="ConsPlusNormal"/>
        <w:spacing w:before="220"/>
        <w:ind w:firstLine="539"/>
        <w:jc w:val="both"/>
        <w:rPr>
          <w:rFonts w:cs="Times New Roman"/>
        </w:rPr>
      </w:pPr>
      <w:r w:rsidRPr="00113A28">
        <w:rPr>
          <w:rFonts w:cs="Times New Roman"/>
        </w:rPr>
        <w:t xml:space="preserve">1.8. Права и обязанности должностных лиц при осуществлении регионального государственного контроля (надзора) установлены Федеральным </w:t>
      </w:r>
      <w:hyperlink r:id="rId33">
        <w:r w:rsidRPr="00113A28">
          <w:rPr>
            <w:rFonts w:cs="Times New Roman"/>
          </w:rPr>
          <w:t>законом</w:t>
        </w:r>
      </w:hyperlink>
      <w:r w:rsidRPr="00113A28">
        <w:rPr>
          <w:rFonts w:cs="Times New Roman"/>
        </w:rPr>
        <w:t xml:space="preserve"> от 31.07.2020 № 248-ФЗ «О государственном контроле (надзоре) и муниципальном контроле в Российской Федерации» (далее – Федеральный закон от 31.07.2020 № 248-ФЗ).</w:t>
      </w:r>
    </w:p>
    <w:p w:rsidR="00113A28" w:rsidRPr="00113A28" w:rsidRDefault="00113A28" w:rsidP="00113A28">
      <w:pPr>
        <w:pStyle w:val="ConsPlusNormal"/>
        <w:spacing w:before="220"/>
        <w:ind w:firstLine="539"/>
        <w:jc w:val="both"/>
        <w:rPr>
          <w:rFonts w:cs="Times New Roman"/>
        </w:rPr>
      </w:pPr>
      <w:r w:rsidRPr="00113A28">
        <w:rPr>
          <w:rFonts w:cs="Times New Roman"/>
        </w:rPr>
        <w:t>1.9. Объектом регионального государственного контроля (надзора) является деятельность, действия (бездействие) контролируемых лиц по соблюдению обязательных требований (далее – объект контроля).</w:t>
      </w:r>
    </w:p>
    <w:p w:rsidR="00113A28" w:rsidRPr="00113A28" w:rsidRDefault="00113A28" w:rsidP="00113A28">
      <w:pPr>
        <w:pStyle w:val="ConsPlusNormal"/>
        <w:spacing w:before="220"/>
        <w:ind w:firstLine="539"/>
        <w:jc w:val="both"/>
        <w:rPr>
          <w:rFonts w:cs="Times New Roman"/>
        </w:rPr>
      </w:pPr>
      <w:r w:rsidRPr="00113A28">
        <w:rPr>
          <w:rFonts w:cs="Times New Roman"/>
        </w:rPr>
        <w:t xml:space="preserve">1.10. Контрольный (надзорный) орган осуществляет учет объектов контроля посредством ведения перечня объектов контроля, отнесенных к определенной категории риска (далее – перечень объектов контроля), на сайте единого реестра видов федерального государственного контроля (надзора), регионального государственного контроля (надзора), муниципального </w:t>
      </w:r>
      <w:r w:rsidRPr="00113A28">
        <w:rPr>
          <w:rFonts w:cs="Times New Roman"/>
        </w:rPr>
        <w:lastRenderedPageBreak/>
        <w:t>контроля (далее – единый реестр видов контроля).</w:t>
      </w:r>
    </w:p>
    <w:p w:rsidR="00113A28" w:rsidRPr="00113A28" w:rsidRDefault="00113A28" w:rsidP="00113A28">
      <w:pPr>
        <w:pStyle w:val="ConsPlusNormal"/>
        <w:spacing w:before="220"/>
        <w:ind w:firstLine="539"/>
        <w:jc w:val="both"/>
        <w:rPr>
          <w:rFonts w:cs="Times New Roman"/>
        </w:rPr>
      </w:pPr>
      <w:r w:rsidRPr="00113A28">
        <w:rPr>
          <w:rFonts w:cs="Times New Roman"/>
        </w:rPr>
        <w:t>Контрольный (надзорный) орган публикует соответствующую часть официального сайта единого реестра видов контроля в информационно-телекоммуникационной сети «Интернет» для отображения перечня объектов контроля (</w:t>
      </w:r>
      <w:proofErr w:type="spellStart"/>
      <w:r w:rsidRPr="00113A28">
        <w:rPr>
          <w:rFonts w:cs="Times New Roman"/>
        </w:rPr>
        <w:t>виджет</w:t>
      </w:r>
      <w:proofErr w:type="spellEnd"/>
      <w:r w:rsidRPr="00113A28">
        <w:rPr>
          <w:rFonts w:cs="Times New Roman"/>
        </w:rPr>
        <w:t>) на официальном сайте контрольного (надзорного) органа</w:t>
      </w:r>
      <w:r w:rsidRPr="00113A28">
        <w:t xml:space="preserve"> </w:t>
      </w:r>
      <w:r w:rsidRPr="00113A28">
        <w:rPr>
          <w:rFonts w:cs="Times New Roman"/>
        </w:rPr>
        <w:t>в информационно-телекоммуникационной сети «Интернет».</w:t>
      </w:r>
    </w:p>
    <w:p w:rsidR="00113A28" w:rsidRPr="00113A28" w:rsidRDefault="00113A28" w:rsidP="00113A28">
      <w:pPr>
        <w:pStyle w:val="ConsPlusNormal"/>
        <w:spacing w:before="220"/>
        <w:ind w:firstLine="539"/>
        <w:jc w:val="both"/>
        <w:rPr>
          <w:rFonts w:cs="Times New Roman"/>
        </w:rPr>
      </w:pPr>
      <w:proofErr w:type="gramStart"/>
      <w:r w:rsidRPr="00113A28">
        <w:rPr>
          <w:rFonts w:cs="Times New Roman"/>
        </w:rPr>
        <w:t>Актуализация перечня объектов контроля (внесение объектов контроля либо внесение изменений в информацию об объектах контроля) осуществляется ежегодно до 25 сентября текущего года перед разработкой ежегодного плана проведения плановых контрольных (надзорных) мероприятий на очередной календарный год, а также в течение пяти рабочих дней со дня поступления в контрольный (надзорный) орган сведений об отнесении объекта контроля к критериям риска иной категории риска</w:t>
      </w:r>
      <w:proofErr w:type="gramEnd"/>
      <w:r w:rsidRPr="00113A28">
        <w:rPr>
          <w:rFonts w:cs="Times New Roman"/>
        </w:rPr>
        <w:t xml:space="preserve"> либо об изменении критериев риска.</w:t>
      </w:r>
    </w:p>
    <w:p w:rsidR="00113A28" w:rsidRDefault="00113A28">
      <w:pPr>
        <w:pStyle w:val="ConsPlusTitle"/>
        <w:ind w:firstLine="540"/>
        <w:jc w:val="both"/>
        <w:outlineLvl w:val="1"/>
      </w:pPr>
    </w:p>
    <w:p w:rsidR="00441950" w:rsidRDefault="00441950">
      <w:pPr>
        <w:pStyle w:val="ConsPlusTitle"/>
        <w:ind w:firstLine="540"/>
        <w:jc w:val="both"/>
        <w:outlineLvl w:val="1"/>
      </w:pPr>
      <w:r>
        <w:t>2. Управление рисками причинения вреда (ущерба) охраняемым законом ценностям при осуществлении регионального государственного контроля</w:t>
      </w:r>
    </w:p>
    <w:p w:rsidR="00441950" w:rsidRDefault="00441950">
      <w:pPr>
        <w:pStyle w:val="ConsPlusNormal"/>
        <w:jc w:val="both"/>
      </w:pPr>
    </w:p>
    <w:p w:rsidR="00130BEE" w:rsidRPr="00130BEE" w:rsidRDefault="00130BEE" w:rsidP="00130BEE">
      <w:pPr>
        <w:pStyle w:val="ConsPlusNormal"/>
        <w:spacing w:before="220"/>
        <w:ind w:firstLine="539"/>
        <w:jc w:val="both"/>
        <w:rPr>
          <w:rFonts w:cs="Times New Roman"/>
        </w:rPr>
      </w:pPr>
      <w:r w:rsidRPr="00130BEE">
        <w:rPr>
          <w:rFonts w:cs="Times New Roman"/>
        </w:rPr>
        <w:t>2.1. При осуществлении регионального государственного контроля (надзора) применяется система оценки и управления рисками.</w:t>
      </w:r>
    </w:p>
    <w:p w:rsidR="00130BEE" w:rsidRPr="00130BEE" w:rsidRDefault="00130BEE" w:rsidP="00130BEE">
      <w:pPr>
        <w:pStyle w:val="ConsPlusNormal"/>
        <w:spacing w:before="220"/>
        <w:ind w:firstLine="539"/>
        <w:jc w:val="both"/>
        <w:rPr>
          <w:rFonts w:cs="Times New Roman"/>
        </w:rPr>
      </w:pPr>
      <w:r w:rsidRPr="00130BEE">
        <w:rPr>
          <w:rFonts w:cs="Times New Roman"/>
        </w:rPr>
        <w:t>2.2. Объекты контроля подлежат отнесению к одной из следующих категорий риска причинения вреда (ущерба) (далее – категории риска):</w:t>
      </w:r>
    </w:p>
    <w:p w:rsidR="00130BEE" w:rsidRPr="00130BEE" w:rsidRDefault="00130BEE" w:rsidP="00130BEE">
      <w:pPr>
        <w:pStyle w:val="ConsPlusNormal"/>
        <w:spacing w:before="220"/>
        <w:ind w:firstLine="539"/>
        <w:jc w:val="both"/>
        <w:rPr>
          <w:rFonts w:cs="Times New Roman"/>
        </w:rPr>
      </w:pPr>
      <w:r w:rsidRPr="00130BEE">
        <w:rPr>
          <w:rFonts w:cs="Times New Roman"/>
        </w:rPr>
        <w:t>высокий риск;</w:t>
      </w:r>
    </w:p>
    <w:p w:rsidR="00130BEE" w:rsidRPr="00130BEE" w:rsidRDefault="00130BEE" w:rsidP="00130BEE">
      <w:pPr>
        <w:pStyle w:val="ConsPlusNormal"/>
        <w:spacing w:before="220"/>
        <w:ind w:firstLine="539"/>
        <w:jc w:val="both"/>
        <w:rPr>
          <w:rFonts w:cs="Times New Roman"/>
        </w:rPr>
      </w:pPr>
      <w:r w:rsidRPr="00130BEE">
        <w:rPr>
          <w:rFonts w:cs="Times New Roman"/>
        </w:rPr>
        <w:t>значительный риск;</w:t>
      </w:r>
    </w:p>
    <w:p w:rsidR="00130BEE" w:rsidRPr="00130BEE" w:rsidRDefault="00130BEE" w:rsidP="00130BEE">
      <w:pPr>
        <w:pStyle w:val="ConsPlusNormal"/>
        <w:spacing w:before="220"/>
        <w:ind w:firstLine="539"/>
        <w:jc w:val="both"/>
        <w:rPr>
          <w:rFonts w:cs="Times New Roman"/>
        </w:rPr>
      </w:pPr>
      <w:r w:rsidRPr="00130BEE">
        <w:rPr>
          <w:rFonts w:cs="Times New Roman"/>
        </w:rPr>
        <w:t>средний риск;</w:t>
      </w:r>
    </w:p>
    <w:p w:rsidR="00130BEE" w:rsidRPr="00130BEE" w:rsidRDefault="00130BEE" w:rsidP="00130BEE">
      <w:pPr>
        <w:pStyle w:val="ConsPlusNormal"/>
        <w:spacing w:before="220"/>
        <w:ind w:firstLine="539"/>
        <w:jc w:val="both"/>
        <w:rPr>
          <w:rFonts w:cs="Times New Roman"/>
        </w:rPr>
      </w:pPr>
      <w:r w:rsidRPr="00130BEE">
        <w:rPr>
          <w:rFonts w:cs="Times New Roman"/>
        </w:rPr>
        <w:t>низкий риск.</w:t>
      </w:r>
    </w:p>
    <w:p w:rsidR="00130BEE" w:rsidRPr="00130BEE" w:rsidRDefault="00130BEE" w:rsidP="00130BEE">
      <w:pPr>
        <w:pStyle w:val="ConsPlusNormal"/>
        <w:spacing w:before="220"/>
        <w:ind w:firstLine="539"/>
        <w:jc w:val="both"/>
        <w:rPr>
          <w:rFonts w:cs="Times New Roman"/>
        </w:rPr>
      </w:pPr>
      <w:r w:rsidRPr="00130BEE">
        <w:rPr>
          <w:rFonts w:cs="Times New Roman"/>
        </w:rPr>
        <w:t xml:space="preserve">2.3. Отнесение объекта контроля к определенной категории риска осуществляется контрольным (надзорным) органом ежегодно на основе сопоставления его характеристик с </w:t>
      </w:r>
      <w:hyperlink w:anchor="P335">
        <w:r w:rsidRPr="00130BEE">
          <w:rPr>
            <w:rFonts w:cs="Times New Roman"/>
          </w:rPr>
          <w:t>критериями</w:t>
        </w:r>
      </w:hyperlink>
      <w:r w:rsidRPr="00130BEE">
        <w:rPr>
          <w:rFonts w:cs="Times New Roman"/>
        </w:rPr>
        <w:t xml:space="preserve"> отнесения объектов регионального государственного контроля (надзора) за приемом на работу инвалидов в пределах установленной квоты к определенной категории риска согласно приложению № 1.</w:t>
      </w:r>
    </w:p>
    <w:p w:rsidR="00130BEE" w:rsidRPr="00130BEE" w:rsidRDefault="00130BEE" w:rsidP="00130BEE">
      <w:pPr>
        <w:pStyle w:val="ConsPlusNormal"/>
        <w:spacing w:before="220"/>
        <w:ind w:firstLine="539"/>
        <w:jc w:val="both"/>
        <w:rPr>
          <w:rFonts w:cs="Times New Roman"/>
        </w:rPr>
      </w:pPr>
      <w:r w:rsidRPr="00130BEE">
        <w:rPr>
          <w:rFonts w:cs="Times New Roman"/>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130BEE" w:rsidRPr="00130BEE" w:rsidRDefault="00130BEE" w:rsidP="00130BEE">
      <w:pPr>
        <w:pStyle w:val="ConsPlusNormal"/>
        <w:spacing w:before="220"/>
        <w:ind w:firstLine="539"/>
        <w:jc w:val="both"/>
        <w:rPr>
          <w:rFonts w:cs="Times New Roman"/>
        </w:rPr>
      </w:pPr>
      <w:r w:rsidRPr="00130BEE">
        <w:rPr>
          <w:rFonts w:cs="Times New Roman"/>
        </w:rPr>
        <w:t xml:space="preserve">В </w:t>
      </w:r>
      <w:proofErr w:type="gramStart"/>
      <w:r w:rsidRPr="00130BEE">
        <w:rPr>
          <w:rFonts w:cs="Times New Roman"/>
        </w:rPr>
        <w:t>случае</w:t>
      </w:r>
      <w:proofErr w:type="gramEnd"/>
      <w:r w:rsidRPr="00130BEE">
        <w:rPr>
          <w:rFonts w:cs="Times New Roman"/>
        </w:rPr>
        <w:t xml:space="preserve"> поступления в контрольный (надзорный) орган сведений об отнесении объекта контроля к критериям риска иной категории риска либо об изменении критериев риска контрольный (надзорный) орган в течение пяти рабочих дней со дня поступления указанных сведений принимает решение об изменении категории риска такого объекта контроля.</w:t>
      </w:r>
    </w:p>
    <w:p w:rsidR="00130BEE" w:rsidRPr="00130BEE" w:rsidRDefault="00130BEE" w:rsidP="00130BEE">
      <w:pPr>
        <w:pStyle w:val="ConsPlusNormal"/>
        <w:spacing w:before="220"/>
        <w:ind w:firstLine="539"/>
        <w:jc w:val="both"/>
        <w:rPr>
          <w:rFonts w:cs="Times New Roman"/>
        </w:rPr>
      </w:pPr>
      <w:r w:rsidRPr="00130BEE">
        <w:rPr>
          <w:rFonts w:cs="Times New Roman"/>
        </w:rPr>
        <w:t>2.4. Решение об отнесении объектов контроля к определенной категории риска и решение об изменении категории риска принимаются путем внесения данных об объекте контроля в единый реестр видов контроля и их подписания в порядке, установленном правилами формирования и ведения единого реестра видов контроля, утверждаемыми Правительством Российской Федерации</w:t>
      </w:r>
    </w:p>
    <w:p w:rsidR="00130BEE" w:rsidRPr="00130BEE" w:rsidRDefault="00130BEE" w:rsidP="00130BEE">
      <w:pPr>
        <w:pStyle w:val="ConsPlusNormal"/>
        <w:spacing w:before="220"/>
        <w:ind w:firstLine="539"/>
        <w:jc w:val="both"/>
        <w:rPr>
          <w:rFonts w:cs="Times New Roman"/>
        </w:rPr>
      </w:pPr>
      <w:r w:rsidRPr="00130BEE">
        <w:rPr>
          <w:rFonts w:cs="Times New Roman"/>
        </w:rPr>
        <w:t>При отсутствии решения об отнесении объекта контроля к категории высокого, значительного и среднего риска объект контроля считается отнесенным к категории низкого риска.</w:t>
      </w:r>
    </w:p>
    <w:p w:rsidR="00130BEE" w:rsidRPr="00130BEE" w:rsidRDefault="00130BEE" w:rsidP="00130BEE">
      <w:pPr>
        <w:pStyle w:val="ConsPlusNormal"/>
        <w:spacing w:before="220"/>
        <w:ind w:firstLine="539"/>
        <w:jc w:val="both"/>
        <w:rPr>
          <w:rFonts w:cs="Times New Roman"/>
        </w:rPr>
      </w:pPr>
      <w:r w:rsidRPr="00130BEE">
        <w:rPr>
          <w:rFonts w:cs="Times New Roman"/>
        </w:rPr>
        <w:lastRenderedPageBreak/>
        <w:t>Контролируемое лицо,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вправе подать в контрольный (надзорный) орган заявление об изменении категории риска осуществляемой им деятельности в случае ее соответствия иной категории риска.</w:t>
      </w:r>
    </w:p>
    <w:p w:rsidR="00130BEE" w:rsidRPr="00130BEE" w:rsidRDefault="00130BEE" w:rsidP="00130BEE">
      <w:pPr>
        <w:pStyle w:val="ConsPlusNormal"/>
        <w:spacing w:before="220"/>
        <w:ind w:firstLine="539"/>
        <w:jc w:val="both"/>
        <w:rPr>
          <w:rFonts w:cs="Times New Roman"/>
        </w:rPr>
      </w:pPr>
      <w:bookmarkStart w:id="2" w:name="P93"/>
      <w:bookmarkEnd w:id="2"/>
      <w:r w:rsidRPr="00130BEE">
        <w:rPr>
          <w:rFonts w:cs="Times New Roman"/>
        </w:rPr>
        <w:t>2.5. Проведение плановых контрольных (надзорных) мероприятий и</w:t>
      </w:r>
      <w:r>
        <w:rPr>
          <w:rFonts w:cs="Times New Roman"/>
        </w:rPr>
        <w:t xml:space="preserve"> </w:t>
      </w:r>
      <w:r w:rsidRPr="00130BEE">
        <w:rPr>
          <w:rFonts w:cs="Times New Roman"/>
        </w:rPr>
        <w:t>обязательных профилактических визитов в зависимости от присвоенной категории риска осуществляется со следующей периодичностью:</w:t>
      </w:r>
    </w:p>
    <w:p w:rsidR="00130BEE" w:rsidRPr="00130BEE" w:rsidRDefault="00130BEE" w:rsidP="00130BEE">
      <w:pPr>
        <w:pStyle w:val="ConsPlusNormal"/>
        <w:spacing w:before="220"/>
        <w:ind w:firstLine="539"/>
        <w:jc w:val="both"/>
        <w:rPr>
          <w:rFonts w:cs="Times New Roman"/>
        </w:rPr>
      </w:pPr>
      <w:r w:rsidRPr="00130BEE">
        <w:rPr>
          <w:rFonts w:cs="Times New Roman"/>
        </w:rPr>
        <w:t>в отношении объектов контроля, отнесенных к категории высокого риска, – одно плановое контрольное (надзорное) мероприятие в два года</w:t>
      </w:r>
      <w:r w:rsidRPr="00130BEE">
        <w:t xml:space="preserve"> </w:t>
      </w:r>
      <w:r w:rsidRPr="00130BEE">
        <w:rPr>
          <w:rFonts w:cs="Times New Roman"/>
        </w:rPr>
        <w:t>либо один обязательный профилактический визит в год;</w:t>
      </w:r>
    </w:p>
    <w:p w:rsidR="00130BEE" w:rsidRPr="00130BEE" w:rsidRDefault="00130BEE" w:rsidP="00130BEE">
      <w:pPr>
        <w:pStyle w:val="ConsPlusNormal"/>
        <w:spacing w:before="220"/>
        <w:ind w:firstLine="539"/>
        <w:jc w:val="both"/>
        <w:rPr>
          <w:rFonts w:cs="Times New Roman"/>
        </w:rPr>
      </w:pPr>
      <w:r w:rsidRPr="00130BEE">
        <w:rPr>
          <w:rFonts w:cs="Times New Roman"/>
        </w:rPr>
        <w:t>в отношении объектов контроля, отнесенных к категории значительного или среднего риска, – периодичность проведения обязательных профилактических визитов определяется Правительством Российской Федерации;</w:t>
      </w:r>
    </w:p>
    <w:p w:rsidR="00130BEE" w:rsidRPr="00130BEE" w:rsidRDefault="00130BEE" w:rsidP="00130BEE">
      <w:pPr>
        <w:pStyle w:val="ConsPlusNormal"/>
        <w:spacing w:before="220"/>
        <w:ind w:firstLine="539"/>
        <w:jc w:val="both"/>
        <w:rPr>
          <w:rFonts w:cs="Times New Roman"/>
        </w:rPr>
      </w:pPr>
      <w:r w:rsidRPr="00130BEE">
        <w:rPr>
          <w:rFonts w:cs="Times New Roman"/>
        </w:rPr>
        <w:t>в отношении объектов контроля, отнесенных к категории низкого риска, – плановые контрольные (надзорные) мероприятия и обязательные профилактические визиты не проводятся.</w:t>
      </w:r>
    </w:p>
    <w:p w:rsidR="00130BEE" w:rsidRPr="00130BEE" w:rsidRDefault="00130BEE" w:rsidP="00130BEE">
      <w:pPr>
        <w:pStyle w:val="ConsPlusNormal"/>
        <w:spacing w:before="220"/>
        <w:ind w:firstLine="539"/>
        <w:jc w:val="both"/>
        <w:rPr>
          <w:rFonts w:cs="Times New Roman"/>
        </w:rPr>
      </w:pPr>
      <w:r w:rsidRPr="00130BEE">
        <w:rPr>
          <w:rFonts w:cs="Times New Roman"/>
        </w:rPr>
        <w:t>2.6. По запросу контролируемого лица контрольный (надзорный) орган в установленном порядке представляет информацию о присвоенной категории риска, а также сведения, на основании которых принято решение об отнесении объекта контроля к категории риска.</w:t>
      </w:r>
    </w:p>
    <w:p w:rsidR="00441950" w:rsidRDefault="00441950">
      <w:pPr>
        <w:pStyle w:val="ConsPlusNormal"/>
        <w:jc w:val="both"/>
      </w:pPr>
    </w:p>
    <w:p w:rsidR="00441950" w:rsidRDefault="00441950">
      <w:pPr>
        <w:pStyle w:val="ConsPlusTitle"/>
        <w:ind w:firstLine="540"/>
        <w:jc w:val="both"/>
        <w:outlineLvl w:val="1"/>
      </w:pPr>
      <w:r>
        <w:t>3. Профилактика рисков причинения вреда (ущерба) охраняемым законом ценностям</w:t>
      </w:r>
    </w:p>
    <w:p w:rsidR="00441950" w:rsidRDefault="00441950">
      <w:pPr>
        <w:pStyle w:val="ConsPlusNormal"/>
        <w:jc w:val="both"/>
      </w:pP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3.1. </w:t>
      </w:r>
      <w:proofErr w:type="gramStart"/>
      <w:r w:rsidRPr="00D90AE4">
        <w:rPr>
          <w:rFonts w:cs="Times New Roman"/>
        </w:rPr>
        <w:t xml:space="preserve">Контрольным (надзорным) органом в соответствии с </w:t>
      </w:r>
      <w:hyperlink r:id="rId34">
        <w:r w:rsidRPr="00D90AE4">
          <w:rPr>
            <w:rFonts w:cs="Times New Roman"/>
          </w:rPr>
          <w:t>частью 2 статьи 44</w:t>
        </w:r>
      </w:hyperlink>
      <w:r w:rsidRPr="00D90AE4">
        <w:rPr>
          <w:rFonts w:cs="Times New Roman"/>
        </w:rPr>
        <w:t xml:space="preserve"> Федерального закона от 31.07.2020 № 248-ФЗ ежегодно, не позднее 20  декабря текущего года, утверждается программа профилактики рисков причинения вреда (ущерба) охраняемым законом ценностям на следующий календарный год (далее – программа профилактики рисков причинения вреда), которая размещается на официальном сайте контрольного-надзорного органа в информационно-телекоммуникационной сети «Интернет» в течение пяти календарных дней со дня</w:t>
      </w:r>
      <w:proofErr w:type="gramEnd"/>
      <w:r w:rsidRPr="00D90AE4">
        <w:rPr>
          <w:rFonts w:cs="Times New Roman"/>
        </w:rPr>
        <w:t xml:space="preserve"> ее утверждения.</w:t>
      </w:r>
    </w:p>
    <w:p w:rsidR="00D90AE4" w:rsidRPr="00D90AE4" w:rsidRDefault="00D90AE4" w:rsidP="00D90AE4">
      <w:pPr>
        <w:pStyle w:val="ConsPlusNormal"/>
        <w:spacing w:before="220"/>
        <w:ind w:firstLine="539"/>
        <w:jc w:val="both"/>
        <w:rPr>
          <w:rFonts w:cs="Times New Roman"/>
        </w:rPr>
      </w:pPr>
      <w:r w:rsidRPr="00D90AE4">
        <w:rPr>
          <w:rFonts w:cs="Times New Roman"/>
        </w:rPr>
        <w:t>3.2. При осуществлении регионального государственного контроля (надзора) контрольным (надзорным) органом в соответствии с программой профилактики рисков причинения вреда проводятся следующие профилактические мероприятия:</w:t>
      </w:r>
    </w:p>
    <w:p w:rsidR="00D90AE4" w:rsidRPr="00D90AE4" w:rsidRDefault="00D90AE4" w:rsidP="00D90AE4">
      <w:pPr>
        <w:pStyle w:val="ConsPlusNormal"/>
        <w:spacing w:before="220"/>
        <w:ind w:firstLine="539"/>
        <w:jc w:val="both"/>
        <w:rPr>
          <w:rFonts w:cs="Times New Roman"/>
        </w:rPr>
      </w:pPr>
      <w:r w:rsidRPr="00D90AE4">
        <w:rPr>
          <w:rFonts w:cs="Times New Roman"/>
        </w:rPr>
        <w:t>информирование;</w:t>
      </w:r>
    </w:p>
    <w:p w:rsidR="00D90AE4" w:rsidRPr="00D90AE4" w:rsidRDefault="00D90AE4" w:rsidP="00D90AE4">
      <w:pPr>
        <w:pStyle w:val="ConsPlusNormal"/>
        <w:spacing w:before="220"/>
        <w:ind w:firstLine="539"/>
        <w:jc w:val="both"/>
        <w:rPr>
          <w:rFonts w:cs="Times New Roman"/>
        </w:rPr>
      </w:pPr>
      <w:r w:rsidRPr="00D90AE4">
        <w:rPr>
          <w:rFonts w:cs="Times New Roman"/>
        </w:rPr>
        <w:t>обобщение правоприменительной практики;</w:t>
      </w:r>
    </w:p>
    <w:p w:rsidR="00D90AE4" w:rsidRPr="00D90AE4" w:rsidRDefault="00D90AE4" w:rsidP="00D90AE4">
      <w:pPr>
        <w:pStyle w:val="ConsPlusNormal"/>
        <w:spacing w:before="220"/>
        <w:ind w:firstLine="539"/>
        <w:jc w:val="both"/>
        <w:rPr>
          <w:rFonts w:cs="Times New Roman"/>
        </w:rPr>
      </w:pPr>
      <w:r w:rsidRPr="00D90AE4">
        <w:rPr>
          <w:rFonts w:cs="Times New Roman"/>
        </w:rPr>
        <w:t>объявление предостережения;</w:t>
      </w:r>
    </w:p>
    <w:p w:rsidR="00D90AE4" w:rsidRPr="00D90AE4" w:rsidRDefault="00D90AE4" w:rsidP="00D90AE4">
      <w:pPr>
        <w:pStyle w:val="ConsPlusNormal"/>
        <w:spacing w:before="220"/>
        <w:ind w:firstLine="539"/>
        <w:jc w:val="both"/>
        <w:rPr>
          <w:rFonts w:cs="Times New Roman"/>
        </w:rPr>
      </w:pPr>
      <w:r w:rsidRPr="00D90AE4">
        <w:rPr>
          <w:rFonts w:cs="Times New Roman"/>
        </w:rPr>
        <w:t>консультирование;</w:t>
      </w:r>
    </w:p>
    <w:p w:rsidR="00D90AE4" w:rsidRPr="00D90AE4" w:rsidRDefault="00D90AE4" w:rsidP="00D90AE4">
      <w:pPr>
        <w:pStyle w:val="ConsPlusNormal"/>
        <w:spacing w:before="220"/>
        <w:ind w:firstLine="539"/>
        <w:jc w:val="both"/>
        <w:rPr>
          <w:rFonts w:cs="Times New Roman"/>
        </w:rPr>
      </w:pPr>
      <w:r w:rsidRPr="00D90AE4">
        <w:rPr>
          <w:rFonts w:cs="Times New Roman"/>
        </w:rPr>
        <w:t>профилактический визит.</w:t>
      </w:r>
    </w:p>
    <w:p w:rsidR="00D90AE4" w:rsidRPr="00D90AE4" w:rsidRDefault="00D90AE4" w:rsidP="00D90AE4">
      <w:pPr>
        <w:pStyle w:val="ConsPlusNormal"/>
        <w:spacing w:before="220"/>
        <w:ind w:firstLine="539"/>
        <w:jc w:val="both"/>
        <w:rPr>
          <w:rFonts w:cs="Times New Roman"/>
        </w:rPr>
      </w:pPr>
      <w:r w:rsidRPr="00D90AE4">
        <w:rPr>
          <w:rFonts w:cs="Times New Roman"/>
        </w:rPr>
        <w:t>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rsidR="00D90AE4" w:rsidRPr="00D90AE4" w:rsidRDefault="00D90AE4" w:rsidP="00D90AE4">
      <w:pPr>
        <w:pStyle w:val="ConsPlusNormal"/>
        <w:spacing w:before="220"/>
        <w:ind w:firstLine="539"/>
        <w:jc w:val="both"/>
        <w:rPr>
          <w:rFonts w:cs="Times New Roman"/>
        </w:rPr>
      </w:pPr>
      <w:r w:rsidRPr="00D90AE4">
        <w:rPr>
          <w:rFonts w:cs="Times New Roman"/>
        </w:rPr>
        <w:t>3.3.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D90AE4" w:rsidRPr="00D90AE4" w:rsidRDefault="00D90AE4" w:rsidP="00D90AE4">
      <w:pPr>
        <w:pStyle w:val="ConsPlusNormal"/>
        <w:spacing w:before="220"/>
        <w:ind w:firstLine="539"/>
        <w:jc w:val="both"/>
        <w:rPr>
          <w:rFonts w:cs="Times New Roman"/>
        </w:rPr>
      </w:pPr>
      <w:r w:rsidRPr="00D90AE4">
        <w:rPr>
          <w:rFonts w:cs="Times New Roman"/>
        </w:rPr>
        <w:lastRenderedPageBreak/>
        <w:t>3.4.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в средствах массовой информации, в личных кабинетах контролируемых лиц в государственных информационных системах.</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3.5. Контрольный (надзорный) орган размещает на своем официальном сайте в информационно-телекоммуникационной сети «Интернет» сведения, предусмотренные </w:t>
      </w:r>
      <w:hyperlink r:id="rId35">
        <w:r w:rsidRPr="00D90AE4">
          <w:rPr>
            <w:rFonts w:cs="Times New Roman"/>
          </w:rPr>
          <w:t>частью 3 статьи 46</w:t>
        </w:r>
      </w:hyperlink>
      <w:r w:rsidRPr="00D90AE4">
        <w:rPr>
          <w:rFonts w:cs="Times New Roman"/>
        </w:rPr>
        <w:t xml:space="preserve"> Федерального закона от 31.07.2020 № 248-ФЗ. Размещенные сведения </w:t>
      </w:r>
      <w:proofErr w:type="gramStart"/>
      <w:r w:rsidRPr="00D90AE4">
        <w:rPr>
          <w:rFonts w:cs="Times New Roman"/>
        </w:rPr>
        <w:t>поддерживаются в актуальном состоянии и обновляются</w:t>
      </w:r>
      <w:proofErr w:type="gramEnd"/>
      <w:r w:rsidRPr="00D90AE4">
        <w:rPr>
          <w:rFonts w:cs="Times New Roman"/>
        </w:rPr>
        <w:t xml:space="preserve"> в срок не позднее десяти рабочих дней с момента их изменения.</w:t>
      </w:r>
    </w:p>
    <w:p w:rsidR="00D90AE4" w:rsidRPr="00D90AE4" w:rsidRDefault="00D90AE4" w:rsidP="00D90AE4">
      <w:pPr>
        <w:pStyle w:val="ConsPlusNormal"/>
        <w:spacing w:before="220"/>
        <w:ind w:firstLine="539"/>
        <w:jc w:val="both"/>
        <w:rPr>
          <w:rFonts w:cs="Times New Roman"/>
        </w:rPr>
      </w:pPr>
      <w:r w:rsidRPr="00D90AE4">
        <w:rPr>
          <w:rFonts w:cs="Times New Roman"/>
        </w:rPr>
        <w:t>Лицо, ответственное за размещение информации, определяется приказом руководителя контрольного (надзорного) органа.</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3.6. </w:t>
      </w:r>
      <w:proofErr w:type="gramStart"/>
      <w:r w:rsidRPr="00D90AE4">
        <w:rPr>
          <w:rFonts w:cs="Times New Roman"/>
        </w:rPr>
        <w:t>Обобщение правоприменительной практики осуществляется должностным лицом контрольного (надзорного) органа в соответствии со </w:t>
      </w:r>
      <w:hyperlink r:id="rId36">
        <w:r w:rsidRPr="00D90AE4">
          <w:rPr>
            <w:rFonts w:cs="Times New Roman"/>
          </w:rPr>
          <w:t>статьей 47</w:t>
        </w:r>
      </w:hyperlink>
      <w:r w:rsidRPr="00D90AE4">
        <w:rPr>
          <w:rFonts w:cs="Times New Roman"/>
        </w:rPr>
        <w:t xml:space="preserve"> Федерального закона от 31.07.2020 № 248-ФЗ путем сбора и анализа данных о проведенных контрольных (надзорных) мероприятиях и их результатах, а также поступивших в контрольный (надзорный) орган обращений по вопросам, связанным с организацией и осуществлением регионального государственного контроля (надзора).</w:t>
      </w:r>
      <w:proofErr w:type="gramEnd"/>
    </w:p>
    <w:p w:rsidR="00D90AE4" w:rsidRPr="00D90AE4" w:rsidRDefault="00D90AE4" w:rsidP="00D90AE4">
      <w:pPr>
        <w:pStyle w:val="ConsPlusNormal"/>
        <w:spacing w:before="220"/>
        <w:ind w:firstLine="539"/>
        <w:jc w:val="both"/>
        <w:rPr>
          <w:rFonts w:cs="Times New Roman"/>
        </w:rPr>
      </w:pPr>
      <w:r w:rsidRPr="00D90AE4">
        <w:rPr>
          <w:rFonts w:cs="Times New Roman"/>
        </w:rPr>
        <w:t>По итогам обобщения правоприменительной практики контрольный (надзорный) орган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3.7. Проект доклада о правоприменительной практике готовится один раз в год и размещается на официальном сайте контрольного (надзорного) органа в информационно-телекоммуникационной сети «Интернет» для публичного обсуждения, предусмотренного </w:t>
      </w:r>
      <w:hyperlink r:id="rId37">
        <w:r w:rsidRPr="00D90AE4">
          <w:rPr>
            <w:rFonts w:cs="Times New Roman"/>
          </w:rPr>
          <w:t>частью 3 статьи 47</w:t>
        </w:r>
      </w:hyperlink>
      <w:r w:rsidRPr="00D90AE4">
        <w:rPr>
          <w:rFonts w:cs="Times New Roman"/>
        </w:rPr>
        <w:t xml:space="preserve"> Федерального закона от 31.07.2020 № 248-ФЗ, на срок не менее семи рабочих дней не позднее 10 февраля года, следующего </w:t>
      </w:r>
      <w:proofErr w:type="gramStart"/>
      <w:r w:rsidRPr="00D90AE4">
        <w:rPr>
          <w:rFonts w:cs="Times New Roman"/>
        </w:rPr>
        <w:t>за</w:t>
      </w:r>
      <w:proofErr w:type="gramEnd"/>
      <w:r w:rsidRPr="00D90AE4">
        <w:rPr>
          <w:rFonts w:cs="Times New Roman"/>
        </w:rPr>
        <w:t xml:space="preserve"> отчетным.</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3.8. </w:t>
      </w:r>
      <w:proofErr w:type="gramStart"/>
      <w:r w:rsidRPr="00D90AE4">
        <w:rPr>
          <w:rFonts w:cs="Times New Roman"/>
        </w:rPr>
        <w:t>По результатам публичного обсуждения проект доклада о правоприменительной практике дорабатывается (при необходимости), утверждается приказом руководителя контрольного (надзорного) органа до 1 марта года, следующего за отчетным, и размещается на официальном сайте контрольного (надзорного) органа в информационно-телекоммуникационной сети «Интернет» в течение пяти рабочих дней после его утверждения.</w:t>
      </w:r>
      <w:proofErr w:type="gramEnd"/>
    </w:p>
    <w:p w:rsidR="00D90AE4" w:rsidRPr="00D90AE4" w:rsidRDefault="00D90AE4" w:rsidP="00D90AE4">
      <w:pPr>
        <w:pStyle w:val="ConsPlusNormal"/>
        <w:spacing w:before="220"/>
        <w:ind w:firstLine="539"/>
        <w:jc w:val="both"/>
        <w:rPr>
          <w:rFonts w:cs="Times New Roman"/>
        </w:rPr>
      </w:pPr>
      <w:r w:rsidRPr="00D90AE4">
        <w:rPr>
          <w:rFonts w:cs="Times New Roman"/>
        </w:rPr>
        <w:t>3.9.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D90AE4">
        <w:rPr>
          <w:rFonts w:cs="Times New Roman"/>
        </w:rPr>
        <w:t xml:space="preserve">надзорный) </w:t>
      </w:r>
      <w:proofErr w:type="gramEnd"/>
      <w:r w:rsidRPr="00D90AE4">
        <w:rPr>
          <w:rFonts w:cs="Times New Roman"/>
        </w:rPr>
        <w:t>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D90AE4" w:rsidRPr="00D90AE4" w:rsidRDefault="00D90AE4" w:rsidP="00D90AE4">
      <w:pPr>
        <w:pStyle w:val="ConsPlusNormal"/>
        <w:spacing w:before="220"/>
        <w:ind w:firstLine="539"/>
        <w:jc w:val="both"/>
        <w:rPr>
          <w:rFonts w:cs="Times New Roman"/>
        </w:rPr>
      </w:pPr>
      <w:r w:rsidRPr="00D90AE4">
        <w:rPr>
          <w:rFonts w:cs="Times New Roman"/>
        </w:rPr>
        <w:t>3.10. Решение об объявлении предостережения принимает руководитель контрольного (надзорного) органа либо лицо, исполняющее его обязанности.</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3.11. Информирование контролируемого лица об объявлении предостережения осуществляется в порядке, установленном </w:t>
      </w:r>
      <w:hyperlink r:id="rId38">
        <w:r w:rsidRPr="00D90AE4">
          <w:rPr>
            <w:rFonts w:cs="Times New Roman"/>
          </w:rPr>
          <w:t>частями 4</w:t>
        </w:r>
      </w:hyperlink>
      <w:r w:rsidRPr="00D90AE4">
        <w:rPr>
          <w:rFonts w:cs="Times New Roman"/>
        </w:rPr>
        <w:t xml:space="preserve"> и </w:t>
      </w:r>
      <w:hyperlink r:id="rId39">
        <w:r w:rsidRPr="00D90AE4">
          <w:rPr>
            <w:rFonts w:cs="Times New Roman"/>
          </w:rPr>
          <w:t>5 статьи 21</w:t>
        </w:r>
      </w:hyperlink>
      <w:r w:rsidRPr="00D90AE4">
        <w:rPr>
          <w:rFonts w:cs="Times New Roman"/>
        </w:rPr>
        <w:t xml:space="preserve"> Федерального закона от 31.07.2020 № 248-ФЗ.</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3.12. Предостережение должно содержать указание на соответствующие обязательные </w:t>
      </w:r>
      <w:r w:rsidRPr="00D90AE4">
        <w:rPr>
          <w:rFonts w:cs="Times New Roman"/>
        </w:rPr>
        <w:lastRenderedPageBreak/>
        <w:t>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При этом предостережение не может содержать требования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90AE4" w:rsidRPr="00D90AE4" w:rsidRDefault="00D90AE4" w:rsidP="00D90AE4">
      <w:pPr>
        <w:pStyle w:val="ConsPlusNormal"/>
        <w:spacing w:before="220"/>
        <w:ind w:firstLine="539"/>
        <w:jc w:val="both"/>
        <w:rPr>
          <w:rFonts w:cs="Times New Roman"/>
        </w:rPr>
      </w:pPr>
      <w:r w:rsidRPr="00D90AE4">
        <w:rPr>
          <w:rFonts w:cs="Times New Roman"/>
        </w:rPr>
        <w:t>3.13. Контролируемое лицо вправе в течение десяти рабочих дней со дня получения предостережения подать в контрольный (надзорный) орган возражение в отношении выданного предостережения (далее –  возражение).</w:t>
      </w:r>
    </w:p>
    <w:p w:rsidR="00D90AE4" w:rsidRPr="00D90AE4" w:rsidRDefault="00D90AE4" w:rsidP="00D90AE4">
      <w:pPr>
        <w:pStyle w:val="ConsPlusNormal"/>
        <w:spacing w:before="220"/>
        <w:ind w:firstLine="539"/>
        <w:jc w:val="both"/>
        <w:rPr>
          <w:rFonts w:cs="Times New Roman"/>
        </w:rPr>
      </w:pPr>
      <w:r w:rsidRPr="00D90AE4">
        <w:rPr>
          <w:rFonts w:cs="Times New Roman"/>
        </w:rPr>
        <w:t>3.14. Возражения составляются контролируемым лицом в произвольной форме, при этом они должны содержать следующую информацию:</w:t>
      </w:r>
    </w:p>
    <w:p w:rsidR="00D90AE4" w:rsidRPr="00D90AE4" w:rsidRDefault="00D90AE4" w:rsidP="00D90AE4">
      <w:pPr>
        <w:pStyle w:val="ConsPlusNormal"/>
        <w:spacing w:before="220"/>
        <w:ind w:firstLine="539"/>
        <w:jc w:val="both"/>
        <w:rPr>
          <w:rFonts w:cs="Times New Roman"/>
        </w:rPr>
      </w:pPr>
      <w:r w:rsidRPr="00D90AE4">
        <w:rPr>
          <w:rFonts w:cs="Times New Roman"/>
        </w:rPr>
        <w:t>наименование контрольного (надзорного) органа, в который подается возражение;</w:t>
      </w:r>
    </w:p>
    <w:p w:rsidR="00D90AE4" w:rsidRPr="00D90AE4" w:rsidRDefault="00D90AE4" w:rsidP="00D90AE4">
      <w:pPr>
        <w:pStyle w:val="ConsPlusNormal"/>
        <w:spacing w:before="220"/>
        <w:ind w:firstLine="539"/>
        <w:jc w:val="both"/>
        <w:rPr>
          <w:rFonts w:cs="Times New Roman"/>
        </w:rPr>
      </w:pPr>
      <w:r w:rsidRPr="00D90AE4">
        <w:rPr>
          <w:rFonts w:cs="Times New Roman"/>
        </w:rPr>
        <w:t>наименование юридического лица или фамилию, имя, отчество (последнее – при наличии) индивидуального предпринимателя:</w:t>
      </w:r>
    </w:p>
    <w:p w:rsidR="00D90AE4" w:rsidRPr="00D90AE4" w:rsidRDefault="00D90AE4" w:rsidP="00D90AE4">
      <w:pPr>
        <w:pStyle w:val="ConsPlusNormal"/>
        <w:spacing w:before="220"/>
        <w:ind w:firstLine="539"/>
        <w:jc w:val="both"/>
        <w:rPr>
          <w:rFonts w:cs="Times New Roman"/>
        </w:rPr>
      </w:pPr>
      <w:r w:rsidRPr="00D90AE4">
        <w:rPr>
          <w:rFonts w:cs="Times New Roman"/>
        </w:rPr>
        <w:t>идентификационный номер налогоплательщика (ИНН) юридического лица, индивидуального предпринимателя;</w:t>
      </w:r>
    </w:p>
    <w:p w:rsidR="00D90AE4" w:rsidRPr="00D90AE4" w:rsidRDefault="00D90AE4" w:rsidP="00D90AE4">
      <w:pPr>
        <w:pStyle w:val="ConsPlusNormal"/>
        <w:spacing w:before="220"/>
        <w:ind w:firstLine="539"/>
        <w:jc w:val="both"/>
        <w:rPr>
          <w:rFonts w:cs="Times New Roman"/>
        </w:rPr>
      </w:pPr>
      <w:r w:rsidRPr="00D90AE4">
        <w:rPr>
          <w:rFonts w:cs="Times New Roman"/>
        </w:rPr>
        <w:t>дату и номер предостережения, направленного в адрес контролируемого лица;</w:t>
      </w:r>
    </w:p>
    <w:p w:rsidR="00D90AE4" w:rsidRPr="00D90AE4" w:rsidRDefault="00D90AE4" w:rsidP="00D90AE4">
      <w:pPr>
        <w:pStyle w:val="ConsPlusNormal"/>
        <w:spacing w:before="220"/>
        <w:ind w:firstLine="539"/>
        <w:jc w:val="both"/>
        <w:rPr>
          <w:rFonts w:cs="Times New Roman"/>
        </w:rPr>
      </w:pPr>
      <w:r w:rsidRPr="00D90AE4">
        <w:rPr>
          <w:rFonts w:cs="Times New Roman"/>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90AE4" w:rsidRPr="00D90AE4" w:rsidRDefault="00D90AE4" w:rsidP="00D90AE4">
      <w:pPr>
        <w:pStyle w:val="ConsPlusNormal"/>
        <w:spacing w:before="220"/>
        <w:ind w:firstLine="539"/>
        <w:jc w:val="both"/>
        <w:rPr>
          <w:rFonts w:cs="Times New Roman"/>
        </w:rPr>
      </w:pPr>
      <w:r w:rsidRPr="00D90AE4">
        <w:rPr>
          <w:rFonts w:cs="Times New Roman"/>
        </w:rPr>
        <w:t>желаемый способ осуществления взаимодействия на время рассмотрения возражения и желаемый способ получения решения;</w:t>
      </w:r>
    </w:p>
    <w:p w:rsidR="00D90AE4" w:rsidRPr="00D90AE4" w:rsidRDefault="00D90AE4" w:rsidP="00D90AE4">
      <w:pPr>
        <w:pStyle w:val="ConsPlusNormal"/>
        <w:spacing w:before="220"/>
        <w:ind w:firstLine="539"/>
        <w:jc w:val="both"/>
        <w:rPr>
          <w:rFonts w:cs="Times New Roman"/>
        </w:rPr>
      </w:pPr>
      <w:r w:rsidRPr="00D90AE4">
        <w:rPr>
          <w:rFonts w:cs="Times New Roman"/>
        </w:rPr>
        <w:t>фамилию, имя, отчество (последнее – при наличии) лица, направившего возражение;</w:t>
      </w:r>
    </w:p>
    <w:p w:rsidR="00D90AE4" w:rsidRPr="00D90AE4" w:rsidRDefault="00D90AE4" w:rsidP="00D90AE4">
      <w:pPr>
        <w:pStyle w:val="ConsPlusNormal"/>
        <w:spacing w:before="220"/>
        <w:ind w:firstLine="539"/>
        <w:jc w:val="both"/>
        <w:rPr>
          <w:rFonts w:cs="Times New Roman"/>
        </w:rPr>
      </w:pPr>
      <w:r w:rsidRPr="00D90AE4">
        <w:rPr>
          <w:rFonts w:cs="Times New Roman"/>
        </w:rPr>
        <w:t>дату направления возражения.</w:t>
      </w:r>
    </w:p>
    <w:p w:rsidR="00D90AE4" w:rsidRPr="00D90AE4" w:rsidRDefault="00D90AE4" w:rsidP="00D90AE4">
      <w:pPr>
        <w:pStyle w:val="ConsPlusNormal"/>
        <w:spacing w:before="220"/>
        <w:ind w:firstLine="539"/>
        <w:jc w:val="both"/>
        <w:rPr>
          <w:rFonts w:cs="Times New Roman"/>
        </w:rPr>
      </w:pPr>
      <w:r w:rsidRPr="00D90AE4">
        <w:rPr>
          <w:rFonts w:cs="Times New Roman"/>
        </w:rPr>
        <w:t>Контролируемое лицо вправе приложить к возражению документы и иные материалы, подтверждающие обоснованность таких возражений, или их заверенные копии. Материалы, прикладываемые к возражению, в том числе фот</w:t>
      </w:r>
      <w:proofErr w:type="gramStart"/>
      <w:r w:rsidRPr="00D90AE4">
        <w:rPr>
          <w:rFonts w:cs="Times New Roman"/>
        </w:rPr>
        <w:t>о-</w:t>
      </w:r>
      <w:proofErr w:type="gramEnd"/>
      <w:r w:rsidRPr="00D90AE4">
        <w:rPr>
          <w:rFonts w:cs="Times New Roman"/>
        </w:rPr>
        <w:t xml:space="preserve"> и (или) видеоматериалы, представляются контролируемым лицом в электронном виде.</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3.15. </w:t>
      </w:r>
      <w:proofErr w:type="gramStart"/>
      <w:r w:rsidRPr="00D90AE4">
        <w:rPr>
          <w:rFonts w:cs="Times New Roman"/>
        </w:rPr>
        <w:t>Возражение представляется в контрольный (надзорный) орган на бумажном носителе контролируемым лицом лично или через представителя либо направляется по почте заказным письмом по почтовому адресу контрольного (надзорного) органа, указанному в предостережении, либо в форме электронного документа, подписанного электронной подписью, на указанный в предостережении адрес электронной почты контрольного (надзорного) органа, либо иными указанными в предостережении способами.</w:t>
      </w:r>
      <w:proofErr w:type="gramEnd"/>
    </w:p>
    <w:p w:rsidR="00D90AE4" w:rsidRPr="00D90AE4" w:rsidRDefault="00D90AE4" w:rsidP="00D90AE4">
      <w:pPr>
        <w:pStyle w:val="ConsPlusNormal"/>
        <w:spacing w:before="220"/>
        <w:ind w:firstLine="539"/>
        <w:jc w:val="both"/>
        <w:rPr>
          <w:rFonts w:cs="Times New Roman"/>
        </w:rPr>
      </w:pPr>
      <w:r w:rsidRPr="00D90AE4">
        <w:rPr>
          <w:rFonts w:cs="Times New Roman"/>
        </w:rPr>
        <w:t>3.16. При поступлении возражения в контрольный (надзорный) орган должностное лицо контрольного (надзорного) органа в течение двадцати рабочих дней со дня его получения и регистрации:</w:t>
      </w:r>
    </w:p>
    <w:p w:rsidR="00D90AE4" w:rsidRPr="00D90AE4" w:rsidRDefault="00D90AE4" w:rsidP="00D90AE4">
      <w:pPr>
        <w:pStyle w:val="ConsPlusNormal"/>
        <w:spacing w:before="220"/>
        <w:ind w:firstLine="539"/>
        <w:jc w:val="both"/>
        <w:rPr>
          <w:rFonts w:cs="Times New Roman"/>
        </w:rPr>
      </w:pPr>
      <w:r w:rsidRPr="00D90AE4">
        <w:rPr>
          <w:rFonts w:cs="Times New Roman"/>
        </w:rPr>
        <w:t>рассматривает обоснованность возражения, в случае необходимости – с участием контролируемого лица, направившего возражение, или его уполномоченного представителя;</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готовит проект письменного ответа о результатах рассмотрения возражения, который </w:t>
      </w:r>
      <w:r w:rsidRPr="00D90AE4">
        <w:rPr>
          <w:rFonts w:cs="Times New Roman"/>
        </w:rPr>
        <w:lastRenderedPageBreak/>
        <w:t>подписывается руководителем контрольного (надзорного) органа.</w:t>
      </w:r>
    </w:p>
    <w:p w:rsidR="00D90AE4" w:rsidRPr="00D90AE4" w:rsidRDefault="00D90AE4" w:rsidP="00D90AE4">
      <w:pPr>
        <w:pStyle w:val="ConsPlusNormal"/>
        <w:spacing w:before="220"/>
        <w:ind w:firstLine="539"/>
        <w:jc w:val="both"/>
        <w:rPr>
          <w:rFonts w:cs="Times New Roman"/>
        </w:rPr>
      </w:pPr>
      <w:bookmarkStart w:id="3" w:name="P138"/>
      <w:bookmarkEnd w:id="3"/>
      <w:r w:rsidRPr="00D90AE4">
        <w:rPr>
          <w:rFonts w:cs="Times New Roman"/>
        </w:rPr>
        <w:t>3.17. По результатам рассмотрения возражения принимается одно из следующих решений:</w:t>
      </w:r>
    </w:p>
    <w:p w:rsidR="00D90AE4" w:rsidRPr="00D90AE4" w:rsidRDefault="00D90AE4" w:rsidP="00D90AE4">
      <w:pPr>
        <w:pStyle w:val="ConsPlusNormal"/>
        <w:spacing w:before="220"/>
        <w:ind w:firstLine="539"/>
        <w:jc w:val="both"/>
        <w:rPr>
          <w:rFonts w:cs="Times New Roman"/>
        </w:rPr>
      </w:pPr>
      <w:r w:rsidRPr="00D90AE4">
        <w:rPr>
          <w:rFonts w:cs="Times New Roman"/>
        </w:rPr>
        <w:t>удовлетворить возражение в форме отмены объявленного предостережения;</w:t>
      </w:r>
    </w:p>
    <w:p w:rsidR="00D90AE4" w:rsidRPr="00D90AE4" w:rsidRDefault="00D90AE4" w:rsidP="00D90AE4">
      <w:pPr>
        <w:pStyle w:val="ConsPlusNormal"/>
        <w:spacing w:before="220"/>
        <w:ind w:firstLine="539"/>
        <w:jc w:val="both"/>
        <w:rPr>
          <w:rFonts w:cs="Times New Roman"/>
        </w:rPr>
      </w:pPr>
      <w:r w:rsidRPr="00D90AE4">
        <w:rPr>
          <w:rFonts w:cs="Times New Roman"/>
        </w:rPr>
        <w:t>отказать в удовлетворении возражения.</w:t>
      </w:r>
    </w:p>
    <w:p w:rsidR="00D90AE4" w:rsidRPr="00D90AE4" w:rsidRDefault="00D90AE4" w:rsidP="00D90AE4">
      <w:pPr>
        <w:pStyle w:val="ConsPlusNormal"/>
        <w:spacing w:before="220"/>
        <w:ind w:firstLine="539"/>
        <w:jc w:val="both"/>
        <w:rPr>
          <w:rFonts w:cs="Times New Roman"/>
        </w:rPr>
      </w:pPr>
      <w:r w:rsidRPr="00D90AE4">
        <w:rPr>
          <w:rFonts w:cs="Times New Roman"/>
        </w:rPr>
        <w:t>Повторное направление возражения по тем же основаниям не допускается.</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3.18. Не позднее одного рабочего дня, следующего за днем принятия решения, указанного в </w:t>
      </w:r>
      <w:hyperlink w:anchor="P138">
        <w:r w:rsidRPr="00D90AE4">
          <w:rPr>
            <w:rFonts w:cs="Times New Roman"/>
          </w:rPr>
          <w:t>пункте 3.17</w:t>
        </w:r>
      </w:hyperlink>
      <w:r w:rsidRPr="00D90AE4">
        <w:rPr>
          <w:rFonts w:cs="Times New Roman"/>
        </w:rPr>
        <w:t xml:space="preserve"> настоящего Положения, контролируемому лицу, подавшему возражение, в письменной форме направляется мотивированный ответ о результатах рассмотрения возражения. В </w:t>
      </w:r>
      <w:proofErr w:type="gramStart"/>
      <w:r w:rsidRPr="00D90AE4">
        <w:rPr>
          <w:rFonts w:cs="Times New Roman"/>
        </w:rPr>
        <w:t>случае</w:t>
      </w:r>
      <w:proofErr w:type="gramEnd"/>
      <w:r w:rsidRPr="00D90AE4">
        <w:rPr>
          <w:rFonts w:cs="Times New Roman"/>
        </w:rPr>
        <w:t>, если контролируемое лицо выразило желание получить ответ на возражение на адрес электронной почты, указанный в возражении, на данный адрес электронной почты направляется копия мотивированного ответа.</w:t>
      </w:r>
    </w:p>
    <w:p w:rsidR="00D90AE4" w:rsidRPr="00D90AE4" w:rsidRDefault="00D90AE4" w:rsidP="00D90AE4">
      <w:pPr>
        <w:pStyle w:val="ConsPlusNormal"/>
        <w:spacing w:before="220"/>
        <w:ind w:firstLine="539"/>
        <w:jc w:val="both"/>
        <w:rPr>
          <w:rFonts w:cs="Times New Roman"/>
        </w:rPr>
      </w:pPr>
      <w:r w:rsidRPr="00D90AE4">
        <w:rPr>
          <w:rFonts w:cs="Times New Roman"/>
        </w:rPr>
        <w:t>3.19. Учет объявленных предостережений и возражений контролируемых лиц осуществляется путем ведения журнала учета предостережений, форма которого утверждается руководителем контрольного (надзорного) органа.</w:t>
      </w:r>
    </w:p>
    <w:p w:rsidR="00D90AE4" w:rsidRPr="00D90AE4" w:rsidRDefault="00D90AE4" w:rsidP="00D90AE4">
      <w:pPr>
        <w:pStyle w:val="ConsPlusNormal"/>
        <w:spacing w:before="220"/>
        <w:ind w:firstLine="539"/>
        <w:jc w:val="both"/>
        <w:rPr>
          <w:rFonts w:cs="Times New Roman"/>
        </w:rPr>
      </w:pPr>
      <w:r w:rsidRPr="00D90AE4">
        <w:rPr>
          <w:rFonts w:cs="Times New Roman"/>
        </w:rPr>
        <w:t>Регистрация возражений осуществляется должностным лицом контрольного (надзорного) органа в день их получения.</w:t>
      </w:r>
    </w:p>
    <w:p w:rsidR="00D90AE4" w:rsidRPr="00D90AE4" w:rsidRDefault="00D90AE4" w:rsidP="00D90AE4">
      <w:pPr>
        <w:pStyle w:val="ConsPlusNormal"/>
        <w:spacing w:before="220"/>
        <w:ind w:firstLine="539"/>
        <w:jc w:val="both"/>
        <w:rPr>
          <w:rFonts w:cs="Times New Roman"/>
        </w:rPr>
      </w:pPr>
      <w:bookmarkStart w:id="4" w:name="P146"/>
      <w:bookmarkEnd w:id="4"/>
      <w:r w:rsidRPr="00D90AE4">
        <w:rPr>
          <w:rFonts w:cs="Times New Roman"/>
        </w:rPr>
        <w:t>3.20. Должностные лица контрольного (надзорного) органа по</w:t>
      </w:r>
      <w:r w:rsidRPr="00D90AE4">
        <w:rPr>
          <w:rFonts w:cs="Times New Roman"/>
          <w:lang w:val="en-US"/>
        </w:rPr>
        <w:t> </w:t>
      </w:r>
      <w:r w:rsidRPr="00D90AE4">
        <w:rPr>
          <w:rFonts w:cs="Times New Roman"/>
        </w:rPr>
        <w:t>обращениям контролируемых лиц и их представителей осуществляют их консультирование в устной и письменной форме в соответствии со </w:t>
      </w:r>
      <w:hyperlink r:id="rId40">
        <w:r w:rsidRPr="00D90AE4">
          <w:rPr>
            <w:rFonts w:cs="Times New Roman"/>
          </w:rPr>
          <w:t>статьей 50</w:t>
        </w:r>
      </w:hyperlink>
      <w:r w:rsidRPr="00D90AE4">
        <w:rPr>
          <w:rFonts w:cs="Times New Roman"/>
        </w:rPr>
        <w:t xml:space="preserve"> Федерального закона от 31.07.2020 № 248-ФЗ.</w:t>
      </w:r>
    </w:p>
    <w:p w:rsidR="00D90AE4" w:rsidRPr="00D90AE4" w:rsidRDefault="00D90AE4" w:rsidP="00D90AE4">
      <w:pPr>
        <w:pStyle w:val="ConsPlusNormal"/>
        <w:spacing w:before="220"/>
        <w:ind w:firstLine="539"/>
        <w:jc w:val="both"/>
        <w:rPr>
          <w:rFonts w:cs="Times New Roman"/>
        </w:rPr>
      </w:pPr>
      <w:r w:rsidRPr="00D90AE4">
        <w:rPr>
          <w:rFonts w:cs="Times New Roman"/>
        </w:rPr>
        <w:t>3.21. Консультации предоставляются при личном обращении, посредством телефонной связи, видео-конференц-связи, а также в ходе проведения профилактического мероприятия в виде профилактического визита, контрольного (надзорного) мероприятия.</w:t>
      </w:r>
    </w:p>
    <w:p w:rsidR="00D90AE4" w:rsidRPr="00D90AE4" w:rsidRDefault="00D90AE4" w:rsidP="00D90AE4">
      <w:pPr>
        <w:pStyle w:val="ConsPlusNormal"/>
        <w:spacing w:before="220"/>
        <w:ind w:firstLine="539"/>
        <w:jc w:val="both"/>
        <w:rPr>
          <w:rFonts w:cs="Times New Roman"/>
        </w:rPr>
      </w:pPr>
      <w:r w:rsidRPr="00D90AE4">
        <w:rPr>
          <w:rFonts w:cs="Times New Roman"/>
        </w:rPr>
        <w:t>Контролируемые лица, в том числе с использованием единого портала государственных и муниципальных услуг (функций), вправе обратиться в</w:t>
      </w:r>
      <w:r w:rsidRPr="00D90AE4">
        <w:rPr>
          <w:rFonts w:cs="Times New Roman"/>
          <w:lang w:val="en-US"/>
        </w:rPr>
        <w:t> </w:t>
      </w:r>
      <w:r w:rsidRPr="00D90AE4">
        <w:rPr>
          <w:rFonts w:cs="Times New Roman"/>
        </w:rPr>
        <w:t>контрольный (надзорный) орган с заявлением о проведении консультирования.</w:t>
      </w:r>
    </w:p>
    <w:p w:rsidR="00D90AE4" w:rsidRPr="00D90AE4" w:rsidRDefault="00D90AE4" w:rsidP="00D90AE4">
      <w:pPr>
        <w:pStyle w:val="ConsPlusNormal"/>
        <w:spacing w:before="220"/>
        <w:ind w:firstLine="539"/>
        <w:jc w:val="both"/>
        <w:rPr>
          <w:rFonts w:cs="Times New Roman"/>
        </w:rPr>
      </w:pPr>
      <w:r w:rsidRPr="00D90AE4">
        <w:rPr>
          <w:rFonts w:cs="Times New Roman"/>
        </w:rPr>
        <w:t>3.22. Консультирование контролируемых лиц и их уполномоченных представителей при личном обращении, а также посредством видео-конференц-связи осуществляется по предварительной записи.</w:t>
      </w:r>
    </w:p>
    <w:p w:rsidR="00D90AE4" w:rsidRPr="00D90AE4" w:rsidRDefault="00D90AE4" w:rsidP="00D90AE4">
      <w:pPr>
        <w:pStyle w:val="ConsPlusNormal"/>
        <w:spacing w:before="220"/>
        <w:ind w:firstLine="539"/>
        <w:jc w:val="both"/>
        <w:rPr>
          <w:rFonts w:cs="Times New Roman"/>
        </w:rPr>
      </w:pPr>
      <w:r w:rsidRPr="00D90AE4">
        <w:rPr>
          <w:rFonts w:cs="Times New Roman"/>
        </w:rPr>
        <w:t>Контролируемым лицам и их уполномоченным представителям, желающим получить консультацию по вопросам, связанным с организацией и осуществлением регионального государственного контроля (надзора), предоставляется право ее получения в порядке очереди.</w:t>
      </w:r>
    </w:p>
    <w:p w:rsidR="00D90AE4" w:rsidRPr="00D90AE4" w:rsidRDefault="00D90AE4" w:rsidP="00D90AE4">
      <w:pPr>
        <w:pStyle w:val="ConsPlusNormal"/>
        <w:spacing w:before="220"/>
        <w:ind w:firstLine="539"/>
        <w:jc w:val="both"/>
        <w:rPr>
          <w:rFonts w:cs="Times New Roman"/>
        </w:rPr>
      </w:pPr>
      <w:r w:rsidRPr="00D90AE4">
        <w:rPr>
          <w:rFonts w:cs="Times New Roman"/>
        </w:rPr>
        <w:t>Срок ожидания в очереди при индивидуальном консультировании на личном приеме не должен превышать пятнадцати минут.</w:t>
      </w:r>
    </w:p>
    <w:p w:rsidR="00D90AE4" w:rsidRPr="00D90AE4" w:rsidRDefault="00D90AE4" w:rsidP="00D90AE4">
      <w:pPr>
        <w:pStyle w:val="ConsPlusNormal"/>
        <w:spacing w:before="220"/>
        <w:ind w:firstLine="539"/>
        <w:jc w:val="both"/>
        <w:rPr>
          <w:rFonts w:cs="Times New Roman"/>
        </w:rPr>
      </w:pPr>
      <w:r w:rsidRPr="00D90AE4">
        <w:rPr>
          <w:rFonts w:cs="Times New Roman"/>
        </w:rPr>
        <w:t>Индивидуальное консультирование на личном приеме должностными лицами контрольного (надзорного) органа не может превышать десяти минут.</w:t>
      </w:r>
    </w:p>
    <w:p w:rsidR="00D90AE4" w:rsidRPr="00D90AE4" w:rsidRDefault="00D90AE4" w:rsidP="00D90AE4">
      <w:pPr>
        <w:pStyle w:val="ConsPlusNormal"/>
        <w:spacing w:before="220"/>
        <w:ind w:firstLine="539"/>
        <w:jc w:val="both"/>
        <w:rPr>
          <w:rFonts w:cs="Times New Roman"/>
        </w:rPr>
      </w:pPr>
      <w:r w:rsidRPr="00D90AE4">
        <w:rPr>
          <w:rFonts w:cs="Times New Roman"/>
        </w:rPr>
        <w:t>3.23. Консультирование в письменной форме осуществляется в порядке, установленном законодательством Российской Федерации о рассмотрении обращений граждан, в следующих случаях:</w:t>
      </w:r>
    </w:p>
    <w:p w:rsidR="00D90AE4" w:rsidRPr="00D90AE4" w:rsidRDefault="00D90AE4" w:rsidP="00D90AE4">
      <w:pPr>
        <w:pStyle w:val="ConsPlusNormal"/>
        <w:spacing w:before="220"/>
        <w:ind w:firstLine="539"/>
        <w:jc w:val="both"/>
        <w:rPr>
          <w:rFonts w:cs="Times New Roman"/>
        </w:rPr>
      </w:pPr>
      <w:r w:rsidRPr="00D90AE4">
        <w:rPr>
          <w:rFonts w:cs="Times New Roman"/>
        </w:rPr>
        <w:t>контролируемым лицом представлен письменный запрос о</w:t>
      </w:r>
      <w:r w:rsidRPr="00D90AE4">
        <w:rPr>
          <w:rFonts w:cs="Times New Roman"/>
          <w:lang w:val="en-US"/>
        </w:rPr>
        <w:t> </w:t>
      </w:r>
      <w:r w:rsidRPr="00D90AE4">
        <w:rPr>
          <w:rFonts w:cs="Times New Roman"/>
        </w:rPr>
        <w:t>предоставлении письменного ответа по вопросам консультирования;</w:t>
      </w:r>
    </w:p>
    <w:p w:rsidR="00D90AE4" w:rsidRPr="00D90AE4" w:rsidRDefault="00D90AE4" w:rsidP="00D90AE4">
      <w:pPr>
        <w:pStyle w:val="ConsPlusNormal"/>
        <w:spacing w:before="220"/>
        <w:ind w:firstLine="539"/>
        <w:jc w:val="both"/>
        <w:rPr>
          <w:rFonts w:cs="Times New Roman"/>
        </w:rPr>
      </w:pPr>
      <w:r w:rsidRPr="00D90AE4">
        <w:rPr>
          <w:rFonts w:cs="Times New Roman"/>
        </w:rPr>
        <w:lastRenderedPageBreak/>
        <w:t>за время консультирования предоставить ответ на поставленные вопросы невозможно;</w:t>
      </w:r>
    </w:p>
    <w:p w:rsidR="00D90AE4" w:rsidRPr="00D90AE4" w:rsidRDefault="00D90AE4" w:rsidP="00D90AE4">
      <w:pPr>
        <w:pStyle w:val="ConsPlusNormal"/>
        <w:spacing w:before="220"/>
        <w:ind w:firstLine="539"/>
        <w:jc w:val="both"/>
        <w:rPr>
          <w:rFonts w:cs="Times New Roman"/>
        </w:rPr>
      </w:pPr>
      <w:r w:rsidRPr="00D90AE4">
        <w:rPr>
          <w:rFonts w:cs="Times New Roman"/>
        </w:rPr>
        <w:t>ответ на поставленные вопросы требует получения дополнительных сведений и информации.</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3.24. </w:t>
      </w:r>
      <w:proofErr w:type="gramStart"/>
      <w:r w:rsidRPr="00D90AE4">
        <w:rPr>
          <w:rFonts w:cs="Times New Roman"/>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(надзорного) органа в информационно-телекоммуникационной сети «Интернет» письменного разъяснения, подписанного руководителем контрольного (надзорного) органа, без указания в таком разъяснении сведений, отнесенных к категории ограниченного доступа.</w:t>
      </w:r>
      <w:proofErr w:type="gramEnd"/>
    </w:p>
    <w:p w:rsidR="00D90AE4" w:rsidRPr="00D90AE4" w:rsidRDefault="00D90AE4" w:rsidP="00D90AE4">
      <w:pPr>
        <w:pStyle w:val="ConsPlusNormal"/>
        <w:spacing w:before="220"/>
        <w:ind w:firstLine="539"/>
        <w:jc w:val="both"/>
        <w:rPr>
          <w:rFonts w:cs="Times New Roman"/>
        </w:rPr>
      </w:pPr>
      <w:r w:rsidRPr="00D90AE4">
        <w:rPr>
          <w:rFonts w:cs="Times New Roman"/>
        </w:rPr>
        <w:t>3.25. Консультирование контролируемого лица и его представителя (в</w:t>
      </w:r>
      <w:r w:rsidRPr="00D90AE4">
        <w:rPr>
          <w:rFonts w:cs="Times New Roman"/>
          <w:lang w:val="en-US"/>
        </w:rPr>
        <w:t> </w:t>
      </w:r>
      <w:r w:rsidRPr="00D90AE4">
        <w:rPr>
          <w:rFonts w:cs="Times New Roman"/>
        </w:rPr>
        <w:t>том числе в письменном виде) осуществляется по вопросам, связанным с</w:t>
      </w:r>
      <w:r w:rsidRPr="00D90AE4">
        <w:rPr>
          <w:rFonts w:cs="Times New Roman"/>
          <w:lang w:val="en-US"/>
        </w:rPr>
        <w:t> </w:t>
      </w:r>
      <w:r w:rsidRPr="00D90AE4">
        <w:rPr>
          <w:rFonts w:cs="Times New Roman"/>
        </w:rPr>
        <w:t>организацией и осуществлением регионального государственного контроля (надзора), в том числе:</w:t>
      </w:r>
    </w:p>
    <w:p w:rsidR="00D90AE4" w:rsidRPr="00D90AE4" w:rsidRDefault="00D90AE4" w:rsidP="00D90AE4">
      <w:pPr>
        <w:pStyle w:val="ConsPlusNormal"/>
        <w:spacing w:before="220"/>
        <w:ind w:firstLine="539"/>
        <w:jc w:val="both"/>
        <w:rPr>
          <w:rFonts w:cs="Times New Roman"/>
        </w:rPr>
      </w:pPr>
      <w:r w:rsidRPr="00D90AE4">
        <w:rPr>
          <w:rFonts w:cs="Times New Roman"/>
        </w:rPr>
        <w:t>о нормативных правовых актах (их отдельных положениях), содержащих обязательные требования, оценка соблюдения которых осуществляется в</w:t>
      </w:r>
      <w:r w:rsidRPr="00D90AE4">
        <w:rPr>
          <w:rFonts w:cs="Times New Roman"/>
          <w:lang w:val="en-US"/>
        </w:rPr>
        <w:t> </w:t>
      </w:r>
      <w:r w:rsidRPr="00D90AE4">
        <w:rPr>
          <w:rFonts w:cs="Times New Roman"/>
        </w:rPr>
        <w:t>рамках регионального государственного контроля (надзора);</w:t>
      </w:r>
    </w:p>
    <w:p w:rsidR="00D90AE4" w:rsidRPr="00D90AE4" w:rsidRDefault="00D90AE4" w:rsidP="00D90AE4">
      <w:pPr>
        <w:pStyle w:val="ConsPlusNormal"/>
        <w:spacing w:before="220"/>
        <w:ind w:firstLine="539"/>
        <w:jc w:val="both"/>
        <w:rPr>
          <w:rFonts w:cs="Times New Roman"/>
        </w:rPr>
      </w:pPr>
      <w:r w:rsidRPr="00D90AE4">
        <w:rPr>
          <w:rFonts w:cs="Times New Roman"/>
        </w:rPr>
        <w:t>о нормативных правовых актах, регламентирующих порядок осуществления регионального государственного контроля (надзора);</w:t>
      </w:r>
    </w:p>
    <w:p w:rsidR="00D90AE4" w:rsidRPr="00D90AE4" w:rsidRDefault="00D90AE4" w:rsidP="00D90AE4">
      <w:pPr>
        <w:pStyle w:val="ConsPlusNormal"/>
        <w:spacing w:before="220"/>
        <w:ind w:firstLine="539"/>
        <w:jc w:val="both"/>
        <w:rPr>
          <w:rFonts w:cs="Times New Roman"/>
        </w:rPr>
      </w:pPr>
      <w:r w:rsidRPr="00D90AE4">
        <w:rPr>
          <w:rFonts w:cs="Times New Roman"/>
        </w:rPr>
        <w:t>о наличии и (или) содержании обязательных требований, предъявляемых к деятельности контролируемых лиц;</w:t>
      </w:r>
    </w:p>
    <w:p w:rsidR="00D90AE4" w:rsidRPr="00D90AE4" w:rsidRDefault="00D90AE4" w:rsidP="00D90AE4">
      <w:pPr>
        <w:pStyle w:val="ConsPlusNormal"/>
        <w:spacing w:before="220"/>
        <w:ind w:firstLine="539"/>
        <w:jc w:val="both"/>
        <w:rPr>
          <w:rFonts w:cs="Times New Roman"/>
        </w:rPr>
      </w:pPr>
      <w:r w:rsidRPr="00D90AE4">
        <w:rPr>
          <w:rFonts w:cs="Times New Roman"/>
        </w:rPr>
        <w:t>о порядке выполнения обязательных требований;</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о соответствии объектов контроля критериям риска, об основаниях </w:t>
      </w:r>
      <w:r w:rsidRPr="00D90AE4">
        <w:rPr>
          <w:rFonts w:cs="Times New Roman"/>
        </w:rPr>
        <w:br/>
      </w:r>
      <w:proofErr w:type="gramStart"/>
      <w:r w:rsidRPr="00D90AE4">
        <w:rPr>
          <w:rFonts w:cs="Times New Roman"/>
        </w:rPr>
        <w:t>и</w:t>
      </w:r>
      <w:proofErr w:type="gramEnd"/>
      <w:r w:rsidRPr="00D90AE4">
        <w:rPr>
          <w:rFonts w:cs="Times New Roman"/>
        </w:rPr>
        <w:t xml:space="preserve"> о рекомендуемых способах снижения категории риска;</w:t>
      </w:r>
    </w:p>
    <w:p w:rsidR="00D90AE4" w:rsidRPr="00D90AE4" w:rsidRDefault="00D90AE4" w:rsidP="00D90AE4">
      <w:pPr>
        <w:pStyle w:val="ConsPlusNormal"/>
        <w:spacing w:before="220"/>
        <w:ind w:firstLine="539"/>
        <w:jc w:val="both"/>
        <w:rPr>
          <w:rFonts w:cs="Times New Roman"/>
        </w:rPr>
      </w:pPr>
      <w:r w:rsidRPr="00D90AE4">
        <w:rPr>
          <w:rFonts w:cs="Times New Roman"/>
        </w:rPr>
        <w:t>о перечне сведений, которые могут запрашиваться контрольным (надзорным) органом у контролируемого лица;</w:t>
      </w:r>
    </w:p>
    <w:p w:rsidR="00D90AE4" w:rsidRPr="00D90AE4" w:rsidRDefault="00D90AE4" w:rsidP="00D90AE4">
      <w:pPr>
        <w:pStyle w:val="ConsPlusNormal"/>
        <w:spacing w:before="220"/>
        <w:ind w:firstLine="539"/>
        <w:jc w:val="both"/>
        <w:rPr>
          <w:rFonts w:cs="Times New Roman"/>
        </w:rPr>
      </w:pPr>
      <w:r w:rsidRPr="00D90AE4">
        <w:rPr>
          <w:rFonts w:cs="Times New Roman"/>
        </w:rPr>
        <w:t>о периодичности и порядке проведения контрольных (надзорных) мероприятий;</w:t>
      </w:r>
    </w:p>
    <w:p w:rsidR="00D90AE4" w:rsidRPr="00D90AE4" w:rsidRDefault="00D90AE4" w:rsidP="00D90AE4">
      <w:pPr>
        <w:pStyle w:val="ConsPlusNormal"/>
        <w:spacing w:before="220"/>
        <w:ind w:firstLine="539"/>
        <w:jc w:val="both"/>
        <w:rPr>
          <w:rFonts w:cs="Times New Roman"/>
        </w:rPr>
      </w:pPr>
      <w:r w:rsidRPr="00D90AE4">
        <w:rPr>
          <w:rFonts w:cs="Times New Roman"/>
        </w:rPr>
        <w:t>о порядке принятия решений по итогам контрольных (надзорных) мероприятий;</w:t>
      </w:r>
    </w:p>
    <w:p w:rsidR="00D90AE4" w:rsidRPr="00D90AE4" w:rsidRDefault="00D90AE4" w:rsidP="00D90AE4">
      <w:pPr>
        <w:pStyle w:val="ConsPlusNormal"/>
        <w:spacing w:before="220"/>
        <w:ind w:firstLine="539"/>
        <w:jc w:val="both"/>
        <w:rPr>
          <w:rFonts w:cs="Times New Roman"/>
        </w:rPr>
      </w:pPr>
      <w:r w:rsidRPr="00D90AE4">
        <w:rPr>
          <w:rFonts w:cs="Times New Roman"/>
        </w:rPr>
        <w:t>о порядке выполнения предписания, выданного по итогам контрольного (надзорного) мероприятия;</w:t>
      </w:r>
    </w:p>
    <w:p w:rsidR="00D90AE4" w:rsidRPr="00D90AE4" w:rsidRDefault="00D90AE4" w:rsidP="00D90AE4">
      <w:pPr>
        <w:pStyle w:val="ConsPlusNormal"/>
        <w:spacing w:before="220"/>
        <w:ind w:firstLine="539"/>
        <w:jc w:val="both"/>
        <w:rPr>
          <w:rFonts w:cs="Times New Roman"/>
        </w:rPr>
      </w:pPr>
      <w:r w:rsidRPr="00D90AE4">
        <w:rPr>
          <w:rFonts w:cs="Times New Roman"/>
        </w:rPr>
        <w:t>о порядке досудебного обжалования решений контрольного (надзорного) органа, действий (бездействия) его должностных лиц;</w:t>
      </w:r>
    </w:p>
    <w:p w:rsidR="00D90AE4" w:rsidRPr="00D90AE4" w:rsidRDefault="00D90AE4" w:rsidP="00D90AE4">
      <w:pPr>
        <w:pStyle w:val="ConsPlusNormal"/>
        <w:spacing w:before="220"/>
        <w:ind w:firstLine="539"/>
        <w:jc w:val="both"/>
        <w:rPr>
          <w:rFonts w:cs="Times New Roman"/>
        </w:rPr>
      </w:pPr>
      <w:r w:rsidRPr="00D90AE4">
        <w:rPr>
          <w:rFonts w:cs="Times New Roman"/>
        </w:rPr>
        <w:t>об административной ответственности за нарушение обязательных требований;</w:t>
      </w:r>
    </w:p>
    <w:p w:rsidR="00D90AE4" w:rsidRPr="00D90AE4" w:rsidRDefault="00D90AE4" w:rsidP="00D90AE4">
      <w:pPr>
        <w:pStyle w:val="ConsPlusNormal"/>
        <w:spacing w:before="220"/>
        <w:ind w:firstLine="539"/>
        <w:jc w:val="both"/>
        <w:rPr>
          <w:rFonts w:cs="Times New Roman"/>
        </w:rPr>
      </w:pPr>
      <w:r w:rsidRPr="00D90AE4">
        <w:rPr>
          <w:rFonts w:cs="Times New Roman"/>
        </w:rPr>
        <w:t>о месте нахождения, графике работы, справочных телефонах, адресе официального сайта, а также электронной почты контрольного (надзорного) органа в информационно-телекоммуникационной сети «Интернет».</w:t>
      </w:r>
    </w:p>
    <w:p w:rsidR="00D90AE4" w:rsidRPr="00D90AE4" w:rsidRDefault="00D90AE4" w:rsidP="00D90AE4">
      <w:pPr>
        <w:pStyle w:val="ConsPlusNormal"/>
        <w:spacing w:before="220"/>
        <w:ind w:firstLine="539"/>
        <w:jc w:val="both"/>
        <w:rPr>
          <w:rFonts w:cs="Times New Roman"/>
        </w:rPr>
      </w:pPr>
      <w:r w:rsidRPr="00D90AE4">
        <w:rPr>
          <w:rFonts w:cs="Times New Roman"/>
        </w:rPr>
        <w:t>3.26. Если поставленные во время консультирования вопросы не</w:t>
      </w:r>
      <w:r w:rsidRPr="00D90AE4">
        <w:rPr>
          <w:rFonts w:cs="Times New Roman"/>
          <w:lang w:val="en-US"/>
        </w:rPr>
        <w:t> </w:t>
      </w:r>
      <w:r w:rsidRPr="00D90AE4">
        <w:rPr>
          <w:rFonts w:cs="Times New Roman"/>
        </w:rPr>
        <w:t>относятся к осуществляемому виду регионального государственного контроля (надзора), контролируемым лицам и их представителям даются необходимые разъяснения по обращению в соответствующие органы государственной власти или к соответствующим должностным лицам.</w:t>
      </w:r>
    </w:p>
    <w:p w:rsidR="00D90AE4" w:rsidRPr="00D90AE4" w:rsidRDefault="00D90AE4" w:rsidP="00D90AE4">
      <w:pPr>
        <w:pStyle w:val="ConsPlusNormal"/>
        <w:spacing w:before="220"/>
        <w:ind w:firstLine="539"/>
        <w:jc w:val="both"/>
        <w:rPr>
          <w:rFonts w:cs="Times New Roman"/>
        </w:rPr>
      </w:pPr>
      <w:r w:rsidRPr="00D90AE4">
        <w:rPr>
          <w:rFonts w:cs="Times New Roman"/>
        </w:rPr>
        <w:lastRenderedPageBreak/>
        <w:t>3.27. Сведения о способах получения консультаций по вопросам соблюдения обязательных требований, перечне вопросов и должностных лицах, осуществляющих консультирование, размещаются на официальном сайте контрольного (надзорного) органа в информационно-телекоммуникационной сети «Интернет».</w:t>
      </w:r>
    </w:p>
    <w:p w:rsidR="00D90AE4" w:rsidRPr="00D90AE4" w:rsidRDefault="00D90AE4" w:rsidP="00D90AE4">
      <w:pPr>
        <w:pStyle w:val="ConsPlusNormal"/>
        <w:spacing w:before="220"/>
        <w:ind w:firstLine="539"/>
        <w:jc w:val="both"/>
        <w:rPr>
          <w:rFonts w:cs="Times New Roman"/>
        </w:rPr>
      </w:pPr>
      <w:r w:rsidRPr="00D90AE4">
        <w:rPr>
          <w:rFonts w:cs="Times New Roman"/>
        </w:rPr>
        <w:t>3.28. В ходе консультирования не может представляться информация, содержащая оценку конкретного контрольного (надзорного) мероприятия, решений и (или) действий лиц, осуществляющих контроль, иных участников контрольного (надзорного) мероприятия.</w:t>
      </w:r>
    </w:p>
    <w:p w:rsidR="00D90AE4" w:rsidRPr="00D90AE4" w:rsidRDefault="00D90AE4" w:rsidP="00D90AE4">
      <w:pPr>
        <w:pStyle w:val="ConsPlusNormal"/>
        <w:spacing w:before="220"/>
        <w:ind w:firstLine="539"/>
        <w:jc w:val="both"/>
        <w:rPr>
          <w:rFonts w:cs="Times New Roman"/>
        </w:rPr>
      </w:pPr>
      <w:r w:rsidRPr="00D90AE4">
        <w:rPr>
          <w:rFonts w:cs="Times New Roman"/>
        </w:rPr>
        <w:t>3.29. Информация, ставшая известной должностному лицу контрольного (надзорного) органа в ходе консультирования, не может использоваться в</w:t>
      </w:r>
      <w:r w:rsidRPr="00D90AE4">
        <w:rPr>
          <w:rFonts w:cs="Times New Roman"/>
          <w:lang w:val="en-US"/>
        </w:rPr>
        <w:t> </w:t>
      </w:r>
      <w:r w:rsidRPr="00D90AE4">
        <w:rPr>
          <w:rFonts w:cs="Times New Roman"/>
        </w:rPr>
        <w:t>целях оценки контролируемого лица по вопросам соблюдения обязательных требований.</w:t>
      </w:r>
    </w:p>
    <w:p w:rsidR="00D90AE4" w:rsidRPr="00D90AE4" w:rsidRDefault="00D90AE4" w:rsidP="00D90AE4">
      <w:pPr>
        <w:pStyle w:val="ConsPlusNormal"/>
        <w:spacing w:before="220"/>
        <w:ind w:firstLine="539"/>
        <w:jc w:val="both"/>
        <w:rPr>
          <w:rFonts w:cs="Times New Roman"/>
        </w:rPr>
      </w:pPr>
      <w:bookmarkStart w:id="5" w:name="P174"/>
      <w:bookmarkEnd w:id="5"/>
      <w:r w:rsidRPr="00D90AE4">
        <w:rPr>
          <w:rFonts w:cs="Times New Roman"/>
        </w:rPr>
        <w:t>3.30. Учет консультаций осуществляется путем ведения журнала консультаций, форма которого утверждается руководителем контрольного (надзорного) органа.</w:t>
      </w:r>
    </w:p>
    <w:p w:rsidR="00D90AE4" w:rsidRPr="00D90AE4" w:rsidRDefault="00D90AE4" w:rsidP="00D90AE4">
      <w:pPr>
        <w:pStyle w:val="ConsPlusNormal"/>
        <w:spacing w:before="220"/>
        <w:ind w:firstLine="539"/>
        <w:jc w:val="both"/>
        <w:rPr>
          <w:rFonts w:cs="Times New Roman"/>
        </w:rPr>
      </w:pPr>
      <w:r w:rsidRPr="00D90AE4">
        <w:rPr>
          <w:rFonts w:cs="Times New Roman"/>
        </w:rPr>
        <w:t>3.31. Профилактический визит проводится в порядке, предусмотренном статьями 52, 52.1, 52.2 Федерального закона от 31.07.2020 № 248-ФЗ.</w:t>
      </w:r>
    </w:p>
    <w:p w:rsidR="00D90AE4" w:rsidRPr="00D90AE4" w:rsidRDefault="00D90AE4" w:rsidP="00D90AE4">
      <w:pPr>
        <w:pStyle w:val="ConsPlusNormal"/>
        <w:spacing w:before="220"/>
        <w:ind w:firstLine="539"/>
        <w:jc w:val="both"/>
        <w:rPr>
          <w:rFonts w:cs="Times New Roman"/>
        </w:rPr>
      </w:pPr>
      <w:r w:rsidRPr="00D90AE4">
        <w:rPr>
          <w:rFonts w:cs="Times New Roman"/>
        </w:rPr>
        <w:t>3.32. Профилактический визит проводится должностным лицом контрольного (надзорного) органа в форме профилактической беседы по</w:t>
      </w:r>
      <w:r w:rsidRPr="00D90AE4">
        <w:rPr>
          <w:rFonts w:cs="Times New Roman"/>
          <w:lang w:val="en-US"/>
        </w:rPr>
        <w:t> </w:t>
      </w:r>
      <w:r w:rsidRPr="00D90AE4">
        <w:rPr>
          <w:rFonts w:cs="Times New Roman"/>
        </w:rPr>
        <w:t>месту осуществления деятельности контролируемого лица либо путем использования видео-конференц-связи</w:t>
      </w:r>
      <w:r w:rsidRPr="00D90AE4">
        <w:t xml:space="preserve"> </w:t>
      </w:r>
      <w:r w:rsidRPr="00D90AE4">
        <w:rPr>
          <w:rFonts w:cs="Times New Roman"/>
        </w:rPr>
        <w:t>или мобильного приложения «Инспектор».</w:t>
      </w:r>
    </w:p>
    <w:p w:rsidR="00D90AE4" w:rsidRPr="00D90AE4" w:rsidRDefault="00D90AE4" w:rsidP="00D90AE4">
      <w:pPr>
        <w:pStyle w:val="ConsPlusNormal"/>
        <w:spacing w:before="220"/>
        <w:ind w:firstLine="539"/>
        <w:jc w:val="both"/>
        <w:rPr>
          <w:rFonts w:cs="Times New Roman"/>
        </w:rPr>
      </w:pPr>
      <w:proofErr w:type="gramStart"/>
      <w:r w:rsidRPr="00D90AE4">
        <w:rPr>
          <w:rFonts w:cs="Times New Roman"/>
        </w:rPr>
        <w:t>В ходе профилактического визита контролируемое лицо информируется об обязательных требованиях, предъявляемых к его деятельности, о соответствии объектов контроля критериям риска, об</w:t>
      </w:r>
      <w:r w:rsidRPr="00D90AE4">
        <w:rPr>
          <w:rFonts w:cs="Times New Roman"/>
          <w:lang w:val="en-US"/>
        </w:rPr>
        <w:t> </w:t>
      </w:r>
      <w:r w:rsidRPr="00D90AE4">
        <w:rPr>
          <w:rFonts w:cs="Times New Roman"/>
        </w:rPr>
        <w:t>основаниях и рекомендуемых способах снижения категории риска, а</w:t>
      </w:r>
      <w:r w:rsidRPr="00D90AE4">
        <w:rPr>
          <w:rFonts w:cs="Times New Roman"/>
          <w:lang w:val="en-US"/>
        </w:rPr>
        <w:t> </w:t>
      </w:r>
      <w:r w:rsidRPr="00D90AE4">
        <w:rPr>
          <w:rFonts w:cs="Times New Roman"/>
        </w:rPr>
        <w:t>также о видах, содержании и интенсивности контрольных (надзорных) мероприятий, проводимых в отношении объекта контроля исходя из его отнесения к соответствующей категории риска, а должностное лицо контрольного (надзорного) органа осуществляет консультирование контролируемого</w:t>
      </w:r>
      <w:proofErr w:type="gramEnd"/>
      <w:r w:rsidRPr="00D90AE4">
        <w:rPr>
          <w:rFonts w:cs="Times New Roman"/>
        </w:rPr>
        <w:t xml:space="preserve"> лица в порядке, установленном </w:t>
      </w:r>
      <w:hyperlink w:anchor="P146">
        <w:r w:rsidRPr="00D90AE4">
          <w:rPr>
            <w:rFonts w:cs="Times New Roman"/>
          </w:rPr>
          <w:t>пунктами 3.2</w:t>
        </w:r>
      </w:hyperlink>
      <w:r w:rsidRPr="00D90AE4">
        <w:rPr>
          <w:rFonts w:cs="Times New Roman"/>
        </w:rPr>
        <w:t xml:space="preserve">0 – </w:t>
      </w:r>
      <w:hyperlink w:anchor="P174">
        <w:r w:rsidRPr="00D90AE4">
          <w:rPr>
            <w:rFonts w:cs="Times New Roman"/>
          </w:rPr>
          <w:t>3.3</w:t>
        </w:r>
      </w:hyperlink>
      <w:r w:rsidRPr="00D90AE4">
        <w:rPr>
          <w:rFonts w:cs="Times New Roman"/>
        </w:rPr>
        <w:t xml:space="preserve">0 настоящего Положения и </w:t>
      </w:r>
      <w:hyperlink r:id="rId41">
        <w:r w:rsidRPr="00D90AE4">
          <w:rPr>
            <w:rFonts w:cs="Times New Roman"/>
          </w:rPr>
          <w:t>статьей 50</w:t>
        </w:r>
      </w:hyperlink>
      <w:r w:rsidRPr="00D90AE4">
        <w:rPr>
          <w:rFonts w:cs="Times New Roman"/>
        </w:rPr>
        <w:t xml:space="preserve"> Федерального закона от 31.07.2020 №</w:t>
      </w:r>
      <w:r w:rsidRPr="00D90AE4">
        <w:rPr>
          <w:rFonts w:cs="Times New Roman"/>
          <w:lang w:val="en-US"/>
        </w:rPr>
        <w:t> </w:t>
      </w:r>
      <w:r w:rsidRPr="00D90AE4">
        <w:rPr>
          <w:rFonts w:cs="Times New Roman"/>
        </w:rPr>
        <w:t>248-ФЗ, а также ознакомление с объектом контроля, сбор сведений, необходимых для отнесения объектов контроля к категориям риска, проводит оценку соблюдения контролируемыми лицами обязательных требований</w:t>
      </w:r>
    </w:p>
    <w:p w:rsidR="00D90AE4" w:rsidRPr="00D90AE4" w:rsidRDefault="00D90AE4" w:rsidP="00D90AE4">
      <w:pPr>
        <w:pStyle w:val="ConsPlusNormal"/>
        <w:spacing w:before="220"/>
        <w:ind w:firstLine="539"/>
        <w:jc w:val="both"/>
        <w:rPr>
          <w:rFonts w:cs="Times New Roman"/>
        </w:rPr>
      </w:pPr>
      <w:r w:rsidRPr="00D90AE4">
        <w:rPr>
          <w:rFonts w:cs="Times New Roman"/>
        </w:rPr>
        <w:t>3.33.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 xml:space="preserve">3.34. Обязательные профилактические визиты проводятся в порядке, определенном статьей 52.1 Федерального закона от 31.07.2020 № 248-ФЗ: </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в отношении контролируемых лиц, деятельности контролируемых лиц, отнесенных к определенной категории риска, с учетом периодичности проведения обязательных профилактических мероприятий, установленной пунктом 2.5 настоящего Положения;</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по поручению:</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Президента Российской Федерации,</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 xml:space="preserve">Председателя Правительства Российской Федерации или Заместителя Председателя Правительства Российской Федерации, </w:t>
      </w:r>
      <w:proofErr w:type="gramStart"/>
      <w:r w:rsidRPr="00D90AE4">
        <w:rPr>
          <w:rFonts w:ascii="Calibri" w:hAnsi="Calibri"/>
          <w:sz w:val="22"/>
          <w:szCs w:val="22"/>
        </w:rPr>
        <w:t>согласованному</w:t>
      </w:r>
      <w:proofErr w:type="gramEnd"/>
      <w:r w:rsidRPr="00D90AE4">
        <w:rPr>
          <w:rFonts w:ascii="Calibri" w:hAnsi="Calibri"/>
          <w:sz w:val="22"/>
          <w:szCs w:val="22"/>
        </w:rPr>
        <w:t xml:space="preserve"> с Заместителем Председателя Правительства Российской Федерации – Руководителем Аппарата Правительства Российской Федерации,</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высшего должностного лица Кировской области.</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lastRenderedPageBreak/>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высшего должностного лица Кировской области о проведении обязательных профилактических визитов должны содержать сведения в соответствии с подпунктами 1 – 4 части 7 статьи 52.1 Федерального закона от 31.07.2020 № 248-ФЗ.</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3.35. Обязательный профилактический визит не предусматривает отказ контролируемого лица от его проведения.</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 xml:space="preserve">3.36. В </w:t>
      </w:r>
      <w:proofErr w:type="gramStart"/>
      <w:r w:rsidRPr="00D90AE4">
        <w:rPr>
          <w:rFonts w:ascii="Calibri" w:hAnsi="Calibri"/>
          <w:sz w:val="22"/>
          <w:szCs w:val="22"/>
        </w:rPr>
        <w:t>рамках</w:t>
      </w:r>
      <w:proofErr w:type="gramEnd"/>
      <w:r w:rsidRPr="00D90AE4">
        <w:rPr>
          <w:rFonts w:ascii="Calibri" w:hAnsi="Calibri"/>
          <w:sz w:val="22"/>
          <w:szCs w:val="22"/>
        </w:rPr>
        <w:t xml:space="preserve"> обязательного профилактического визита в случае необходимости должностное лицо контрольного (надзорного) органа проводит осмотр, истребование необходимых документов.</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3.37. Срок проведения обязательного профилактического визита не</w:t>
      </w:r>
      <w:r w:rsidRPr="00D90AE4">
        <w:rPr>
          <w:rFonts w:ascii="Calibri" w:hAnsi="Calibri"/>
          <w:sz w:val="22"/>
          <w:szCs w:val="22"/>
          <w:lang w:val="en-US"/>
        </w:rPr>
        <w:t> </w:t>
      </w:r>
      <w:r w:rsidRPr="00D90AE4">
        <w:rPr>
          <w:rFonts w:ascii="Calibri" w:hAnsi="Calibri"/>
          <w:sz w:val="22"/>
          <w:szCs w:val="22"/>
        </w:rPr>
        <w:t>может превышать десять рабочих дней.</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3.38.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от</w:t>
      </w:r>
      <w:r w:rsidRPr="00D90AE4">
        <w:rPr>
          <w:rFonts w:ascii="Calibri" w:hAnsi="Calibri"/>
          <w:sz w:val="22"/>
          <w:szCs w:val="22"/>
          <w:lang w:val="en-US"/>
        </w:rPr>
        <w:t> </w:t>
      </w:r>
      <w:r w:rsidRPr="00D90AE4">
        <w:rPr>
          <w:rFonts w:ascii="Calibri" w:hAnsi="Calibri"/>
          <w:sz w:val="22"/>
          <w:szCs w:val="22"/>
        </w:rPr>
        <w:t>31.07.2020 № 248-ФЗ  для контрольных (надзорных) мероприятий.</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3.39.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для контрольных (надзорных) мероприятий.</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 xml:space="preserve">3.40. </w:t>
      </w:r>
      <w:proofErr w:type="gramStart"/>
      <w:r w:rsidRPr="00D90AE4">
        <w:rPr>
          <w:rFonts w:ascii="Calibri" w:hAnsi="Calibri"/>
          <w:sz w:val="22"/>
          <w:szCs w:val="22"/>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(надзорного) органа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контрольных (надзорных) мероприятий.</w:t>
      </w:r>
      <w:proofErr w:type="gramEnd"/>
      <w:r w:rsidRPr="00D90AE4">
        <w:rPr>
          <w:rFonts w:ascii="Calibri" w:hAnsi="Calibri"/>
          <w:sz w:val="22"/>
          <w:szCs w:val="22"/>
        </w:rPr>
        <w:t xml:space="preserve"> Не позднее трех месяцев с даты составления акта о невозможности проведения обязательного профилактического визита руководитель контрольного (надзорного) органа либо лицо, исполняющее его обязанности, вправе принять решение о повторном проведении обязательного профилактического визита в отношении контролируемого лица.</w:t>
      </w:r>
    </w:p>
    <w:p w:rsidR="00D90AE4" w:rsidRPr="00D90AE4" w:rsidRDefault="00D90AE4" w:rsidP="00D90AE4">
      <w:pPr>
        <w:widowControl w:val="0"/>
        <w:spacing w:before="220"/>
        <w:ind w:firstLine="539"/>
        <w:jc w:val="both"/>
        <w:rPr>
          <w:rFonts w:ascii="Calibri" w:hAnsi="Calibri"/>
          <w:sz w:val="22"/>
          <w:szCs w:val="22"/>
        </w:rPr>
      </w:pPr>
      <w:r w:rsidRPr="00D90AE4">
        <w:rPr>
          <w:rFonts w:ascii="Calibri" w:hAnsi="Calibri"/>
          <w:sz w:val="22"/>
          <w:szCs w:val="22"/>
        </w:rPr>
        <w:t>3.41.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w:t>
      </w:r>
      <w:r w:rsidRPr="00D90AE4">
        <w:rPr>
          <w:rFonts w:ascii="Calibri" w:hAnsi="Calibri"/>
          <w:sz w:val="22"/>
          <w:szCs w:val="22"/>
          <w:lang w:val="en-US"/>
        </w:rPr>
        <w:t> </w:t>
      </w:r>
      <w:r w:rsidRPr="00D90AE4">
        <w:rPr>
          <w:rFonts w:ascii="Calibri" w:hAnsi="Calibri"/>
          <w:sz w:val="22"/>
          <w:szCs w:val="22"/>
        </w:rPr>
        <w:t xml:space="preserve">31.07.2020 № 248-ФЗ.  </w:t>
      </w:r>
    </w:p>
    <w:p w:rsidR="00D90AE4" w:rsidRPr="00D90AE4" w:rsidRDefault="00D90AE4" w:rsidP="00D90AE4">
      <w:pPr>
        <w:pStyle w:val="ConsPlusNormal"/>
        <w:spacing w:before="220"/>
        <w:ind w:firstLine="539"/>
        <w:jc w:val="both"/>
        <w:rPr>
          <w:rFonts w:cs="Times New Roman"/>
        </w:rPr>
      </w:pPr>
      <w:r w:rsidRPr="00D90AE4">
        <w:rPr>
          <w:rFonts w:cs="Times New Roman"/>
        </w:rPr>
        <w:t>3.42. Профилактические визиты по инициативе контролируемого лица проводятся в порядке, определенном статьей 52.2 Федерального закона от</w:t>
      </w:r>
      <w:r w:rsidRPr="00D90AE4">
        <w:rPr>
          <w:rFonts w:cs="Times New Roman"/>
          <w:lang w:val="en-US"/>
        </w:rPr>
        <w:t> </w:t>
      </w:r>
      <w:r w:rsidRPr="00D90AE4">
        <w:rPr>
          <w:rFonts w:cs="Times New Roman"/>
        </w:rPr>
        <w:t>31.07.2020 № 248-ФЗ.</w:t>
      </w:r>
    </w:p>
    <w:p w:rsidR="00D90AE4" w:rsidRPr="00D90AE4" w:rsidRDefault="00D90AE4" w:rsidP="00D90AE4">
      <w:pPr>
        <w:pStyle w:val="ConsPlusNormal"/>
        <w:spacing w:before="220"/>
        <w:ind w:firstLine="539"/>
        <w:jc w:val="both"/>
        <w:rPr>
          <w:rFonts w:cs="Times New Roman"/>
        </w:rPr>
      </w:pPr>
      <w:r w:rsidRPr="00D90AE4">
        <w:rPr>
          <w:rFonts w:cs="Times New Roman"/>
        </w:rPr>
        <w:t>3.43. Контролируемое лицо, предусмотренное частью 1 статьи 52.2 Федерального закона от 31.07.2020 № 248-ФЗ, вправе обратиться в</w:t>
      </w:r>
      <w:r w:rsidRPr="00D90AE4">
        <w:rPr>
          <w:rFonts w:cs="Times New Roman"/>
          <w:lang w:val="en-US"/>
        </w:rPr>
        <w:t> </w:t>
      </w:r>
      <w:r w:rsidRPr="00D90AE4">
        <w:rPr>
          <w:rFonts w:cs="Times New Roman"/>
        </w:rPr>
        <w:t xml:space="preserve">контрольный (надзорный) орган с заявлением о проведении в отношении него профилактического визита (далее – заявление), которое рассматривается контрольным (надзорным) органом в порядке, установленном частями 2 – 4 статьи 52.2 Федерального закона от 31.07.2020 № 248-ФЗ. Заявление  подается посредством единого портала государственных и муниципальных услуг. </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3.44. В </w:t>
      </w:r>
      <w:proofErr w:type="gramStart"/>
      <w:r w:rsidRPr="00D90AE4">
        <w:rPr>
          <w:rFonts w:cs="Times New Roman"/>
        </w:rPr>
        <w:t>случае</w:t>
      </w:r>
      <w:proofErr w:type="gramEnd"/>
      <w:r w:rsidRPr="00D90AE4">
        <w:rPr>
          <w:rFonts w:cs="Times New Roman"/>
        </w:rPr>
        <w:t xml:space="preserve">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90AE4" w:rsidRPr="00D90AE4" w:rsidRDefault="00D90AE4" w:rsidP="00D90AE4">
      <w:pPr>
        <w:pStyle w:val="ConsPlusNormal"/>
        <w:spacing w:before="220"/>
        <w:ind w:firstLine="539"/>
        <w:jc w:val="both"/>
        <w:rPr>
          <w:rFonts w:cs="Times New Roman"/>
        </w:rPr>
      </w:pPr>
      <w:r w:rsidRPr="00D90AE4">
        <w:rPr>
          <w:rFonts w:cs="Times New Roman"/>
        </w:rPr>
        <w:t>3.45. Контрольный (надзорный) орган принимает решение об отказе в</w:t>
      </w:r>
      <w:r w:rsidRPr="00D90AE4">
        <w:rPr>
          <w:rFonts w:cs="Times New Roman"/>
          <w:lang w:val="en-US"/>
        </w:rPr>
        <w:t> </w:t>
      </w:r>
      <w:r w:rsidRPr="00D90AE4">
        <w:rPr>
          <w:rFonts w:cs="Times New Roman"/>
        </w:rPr>
        <w:t xml:space="preserve">проведении </w:t>
      </w:r>
      <w:r w:rsidRPr="00D90AE4">
        <w:rPr>
          <w:rFonts w:cs="Times New Roman"/>
        </w:rPr>
        <w:lastRenderedPageBreak/>
        <w:t xml:space="preserve">профилактического визита в случаях, указанных в части 4 статьи 52.2 Федерального закона от 31.07.2020 № 248-ФЗ. </w:t>
      </w:r>
    </w:p>
    <w:p w:rsidR="00D90AE4" w:rsidRPr="00D90AE4" w:rsidRDefault="00D90AE4" w:rsidP="00D90AE4">
      <w:pPr>
        <w:pStyle w:val="ConsPlusNormal"/>
        <w:spacing w:before="220"/>
        <w:ind w:firstLine="539"/>
        <w:jc w:val="both"/>
        <w:rPr>
          <w:rFonts w:cs="Times New Roman"/>
        </w:rPr>
      </w:pPr>
      <w:r w:rsidRPr="00D90AE4">
        <w:rPr>
          <w:rFonts w:cs="Times New Roman"/>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3.46.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D90AE4">
        <w:rPr>
          <w:rFonts w:cs="Times New Roman"/>
        </w:rPr>
        <w:t>позднее</w:t>
      </w:r>
      <w:proofErr w:type="gramEnd"/>
      <w:r w:rsidRPr="00D90AE4">
        <w:rPr>
          <w:rFonts w:cs="Times New Roman"/>
        </w:rPr>
        <w:t xml:space="preserve"> чем за пять рабочих дней до даты его проведения.</w:t>
      </w:r>
    </w:p>
    <w:p w:rsidR="00D90AE4" w:rsidRPr="00D90AE4" w:rsidRDefault="00D90AE4" w:rsidP="00D90AE4">
      <w:pPr>
        <w:pStyle w:val="ConsPlusNormal"/>
        <w:spacing w:before="220"/>
        <w:ind w:firstLine="539"/>
        <w:jc w:val="both"/>
        <w:rPr>
          <w:rFonts w:cs="Times New Roman"/>
        </w:rPr>
      </w:pPr>
      <w:r w:rsidRPr="00D90AE4">
        <w:rPr>
          <w:rFonts w:cs="Times New Roman"/>
        </w:rPr>
        <w:t>3.47. По итогам профилактического визита по инициативе контролируемого лица должностное лицо контрольного (надзорного) органа составляет отчет о проведении профилактического визита. Форма и</w:t>
      </w:r>
      <w:r w:rsidRPr="00D90AE4">
        <w:rPr>
          <w:rFonts w:cs="Times New Roman"/>
          <w:lang w:val="en-US"/>
        </w:rPr>
        <w:t> </w:t>
      </w:r>
      <w:r w:rsidRPr="00D90AE4">
        <w:rPr>
          <w:rFonts w:cs="Times New Roman"/>
        </w:rPr>
        <w:t>содержание отчета о проведении профилактического визита устанавливаются контрольным (надзорным) органом.</w:t>
      </w:r>
    </w:p>
    <w:p w:rsidR="00D90AE4" w:rsidRPr="00D90AE4" w:rsidRDefault="00D90AE4" w:rsidP="00D90AE4">
      <w:pPr>
        <w:pStyle w:val="ConsPlusNormal"/>
        <w:spacing w:before="220"/>
        <w:ind w:firstLine="539"/>
        <w:jc w:val="both"/>
        <w:rPr>
          <w:rFonts w:cs="Times New Roman"/>
        </w:rPr>
      </w:pPr>
      <w:r w:rsidRPr="00D90AE4">
        <w:rPr>
          <w:rFonts w:cs="Times New Roman"/>
        </w:rPr>
        <w:t>3.48</w:t>
      </w:r>
      <w:proofErr w:type="gramStart"/>
      <w:r w:rsidRPr="00D90AE4">
        <w:rPr>
          <w:rFonts w:cs="Times New Roman"/>
        </w:rPr>
        <w:t xml:space="preserve"> П</w:t>
      </w:r>
      <w:proofErr w:type="gramEnd"/>
      <w:r w:rsidRPr="00D90AE4">
        <w:rPr>
          <w:rFonts w:cs="Times New Roman"/>
        </w:rPr>
        <w:t>ри проведении профилактического визита по инициативе контролируемого лица не могут выдаваться предписания об устранении выявленных в ходе профилактического визита нарушений обязательных требований. Разъяснения и рекомендации, полученные контролируемым лицом в ходе профилактического визита, носят рекомендательный характер.</w:t>
      </w:r>
    </w:p>
    <w:p w:rsidR="00D90AE4" w:rsidRPr="00D90AE4" w:rsidRDefault="00D90AE4" w:rsidP="00D90AE4">
      <w:pPr>
        <w:pStyle w:val="ConsPlusNormal"/>
        <w:spacing w:before="220"/>
        <w:ind w:firstLine="539"/>
        <w:jc w:val="both"/>
        <w:rPr>
          <w:rFonts w:cs="Times New Roman"/>
        </w:rPr>
      </w:pPr>
      <w:r w:rsidRPr="00D90AE4">
        <w:rPr>
          <w:rFonts w:cs="Times New Roman"/>
        </w:rPr>
        <w:t xml:space="preserve">3.49. </w:t>
      </w:r>
      <w:proofErr w:type="gramStart"/>
      <w:r w:rsidRPr="00D90AE4">
        <w:rPr>
          <w:rFonts w:cs="Times New Roma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End"/>
    </w:p>
    <w:p w:rsidR="00441950" w:rsidRDefault="00441950">
      <w:pPr>
        <w:pStyle w:val="ConsPlusNormal"/>
        <w:jc w:val="both"/>
      </w:pPr>
    </w:p>
    <w:p w:rsidR="00441950" w:rsidRDefault="00441950">
      <w:pPr>
        <w:pStyle w:val="ConsPlusTitle"/>
        <w:ind w:firstLine="540"/>
        <w:jc w:val="both"/>
        <w:outlineLvl w:val="1"/>
      </w:pPr>
      <w:r>
        <w:t>4. Осуществление регионального государственного контроля (надзора)</w:t>
      </w:r>
    </w:p>
    <w:p w:rsidR="00441950" w:rsidRDefault="00441950">
      <w:pPr>
        <w:pStyle w:val="ConsPlusNormal"/>
        <w:jc w:val="both"/>
      </w:pP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4.1. В </w:t>
      </w:r>
      <w:proofErr w:type="gramStart"/>
      <w:r w:rsidRPr="00944B4B">
        <w:rPr>
          <w:rFonts w:cs="Times New Roman"/>
        </w:rPr>
        <w:t>рамках</w:t>
      </w:r>
      <w:proofErr w:type="gramEnd"/>
      <w:r w:rsidRPr="00944B4B">
        <w:rPr>
          <w:rFonts w:cs="Times New Roman"/>
        </w:rPr>
        <w:t xml:space="preserve"> осуществления регионального государственного контроля (надзора) контрольным (надзорным) органом проводятся следующие контрольные (надзорные) мероприятия, предусматривающие взаимодействие с контролируемым лицом:</w:t>
      </w:r>
    </w:p>
    <w:p w:rsidR="00944B4B" w:rsidRPr="00944B4B" w:rsidRDefault="00944B4B" w:rsidP="00944B4B">
      <w:pPr>
        <w:pStyle w:val="ConsPlusNormal"/>
        <w:spacing w:before="220"/>
        <w:ind w:firstLine="539"/>
        <w:jc w:val="both"/>
        <w:rPr>
          <w:rFonts w:cs="Times New Roman"/>
        </w:rPr>
      </w:pPr>
      <w:r w:rsidRPr="00944B4B">
        <w:rPr>
          <w:rFonts w:cs="Times New Roman"/>
        </w:rPr>
        <w:t>документарная проверка;</w:t>
      </w:r>
    </w:p>
    <w:p w:rsidR="00944B4B" w:rsidRPr="00944B4B" w:rsidRDefault="00944B4B" w:rsidP="00944B4B">
      <w:pPr>
        <w:pStyle w:val="ConsPlusNormal"/>
        <w:spacing w:before="220"/>
        <w:ind w:firstLine="539"/>
        <w:jc w:val="both"/>
        <w:rPr>
          <w:rFonts w:cs="Times New Roman"/>
        </w:rPr>
      </w:pPr>
      <w:r w:rsidRPr="00944B4B">
        <w:rPr>
          <w:rFonts w:cs="Times New Roman"/>
        </w:rPr>
        <w:t>выездная проверка;</w:t>
      </w:r>
    </w:p>
    <w:p w:rsidR="00944B4B" w:rsidRPr="00944B4B" w:rsidRDefault="00944B4B" w:rsidP="00944B4B">
      <w:pPr>
        <w:pStyle w:val="ConsPlusNormal"/>
        <w:spacing w:before="220"/>
        <w:ind w:firstLine="539"/>
        <w:jc w:val="both"/>
        <w:rPr>
          <w:rFonts w:cs="Times New Roman"/>
        </w:rPr>
      </w:pPr>
      <w:r w:rsidRPr="00944B4B">
        <w:rPr>
          <w:rFonts w:cs="Times New Roman"/>
        </w:rPr>
        <w:t>инспекционный визит.</w:t>
      </w:r>
    </w:p>
    <w:p w:rsidR="00944B4B" w:rsidRPr="00944B4B" w:rsidRDefault="00944B4B" w:rsidP="00944B4B">
      <w:pPr>
        <w:pStyle w:val="ConsPlusNormal"/>
        <w:spacing w:before="220"/>
        <w:ind w:firstLine="539"/>
        <w:jc w:val="both"/>
        <w:rPr>
          <w:rFonts w:cs="Times New Roman"/>
        </w:rPr>
      </w:pPr>
      <w:r w:rsidRPr="00944B4B">
        <w:rPr>
          <w:rFonts w:cs="Times New Roman"/>
        </w:rPr>
        <w:t>4.2. Без взаимодействия с контролируемым лицом осуществляется наблюдение за соблюдением обязательных требований (мониторинг безопасности).</w:t>
      </w:r>
    </w:p>
    <w:p w:rsidR="00944B4B" w:rsidRPr="00944B4B" w:rsidRDefault="00944B4B" w:rsidP="00944B4B">
      <w:pPr>
        <w:pStyle w:val="ConsPlusNormal"/>
        <w:spacing w:before="220"/>
        <w:ind w:firstLine="539"/>
        <w:jc w:val="both"/>
        <w:rPr>
          <w:rFonts w:cs="Times New Roman"/>
        </w:rPr>
      </w:pPr>
      <w:r w:rsidRPr="00944B4B">
        <w:rPr>
          <w:rFonts w:cs="Times New Roman"/>
        </w:rPr>
        <w:t>4.3. Оценка соблюдения контролируемыми лицами обязательных требований не может проводиться иными способами, кроме как посредством контрольных (надзорных) мероприятий, указанных в настоящем Положении, если иное не предусмотрено Федеральным законом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4.4. Контрольное (надзорное) мероприятие, предусматривающее взаимодействие с контролируемым лицом, начинается после внесения в</w:t>
      </w:r>
      <w:r w:rsidRPr="00944B4B">
        <w:rPr>
          <w:rFonts w:cs="Times New Roman"/>
          <w:lang w:val="en-US"/>
        </w:rPr>
        <w:t> </w:t>
      </w:r>
      <w:r w:rsidRPr="00944B4B">
        <w:rPr>
          <w:rFonts w:cs="Times New Roman"/>
        </w:rPr>
        <w:t>единый реестр контрольных (надзорных) мероприятий (далее – ЕРКНМ) сведений, установленных правилами его формирования и ведения, за</w:t>
      </w:r>
      <w:r w:rsidRPr="00944B4B">
        <w:rPr>
          <w:rFonts w:cs="Times New Roman"/>
          <w:lang w:val="en-US"/>
        </w:rPr>
        <w:t> </w:t>
      </w:r>
      <w:r w:rsidRPr="00944B4B">
        <w:rPr>
          <w:rFonts w:cs="Times New Roman"/>
        </w:rPr>
        <w:t>исключением случаев неработоспособности ЕРКНМ, зафиксированных оператором ЕРКНМ.</w:t>
      </w:r>
    </w:p>
    <w:p w:rsidR="00944B4B" w:rsidRPr="00944B4B" w:rsidRDefault="00944B4B" w:rsidP="00944B4B">
      <w:pPr>
        <w:pStyle w:val="ConsPlusNormal"/>
        <w:spacing w:before="220"/>
        <w:ind w:firstLine="539"/>
        <w:jc w:val="both"/>
        <w:rPr>
          <w:rFonts w:cs="Times New Roman"/>
        </w:rPr>
      </w:pPr>
      <w:r w:rsidRPr="00944B4B">
        <w:rPr>
          <w:rFonts w:cs="Times New Roman"/>
        </w:rPr>
        <w:t>Проведение контрольного (надзорного) мероприятия, не включенного в</w:t>
      </w:r>
      <w:r w:rsidRPr="00944B4B">
        <w:rPr>
          <w:rFonts w:cs="Times New Roman"/>
          <w:lang w:val="en-US"/>
        </w:rPr>
        <w:t> </w:t>
      </w:r>
      <w:r w:rsidRPr="00944B4B">
        <w:rPr>
          <w:rFonts w:cs="Times New Roman"/>
        </w:rPr>
        <w:t>ЕРКНМ, является грубым нарушением требований к организации и</w:t>
      </w:r>
      <w:r w:rsidRPr="00944B4B">
        <w:rPr>
          <w:rFonts w:cs="Times New Roman"/>
          <w:lang w:val="en-US"/>
        </w:rPr>
        <w:t> </w:t>
      </w:r>
      <w:r w:rsidRPr="00944B4B">
        <w:rPr>
          <w:rFonts w:cs="Times New Roman"/>
        </w:rPr>
        <w:t xml:space="preserve">осуществлению регионального </w:t>
      </w:r>
      <w:r w:rsidRPr="00944B4B">
        <w:rPr>
          <w:rFonts w:cs="Times New Roman"/>
        </w:rPr>
        <w:lastRenderedPageBreak/>
        <w:t>государственного контроля (надзора) и</w:t>
      </w:r>
      <w:r w:rsidRPr="00944B4B">
        <w:rPr>
          <w:rFonts w:cs="Times New Roman"/>
          <w:lang w:val="en-US"/>
        </w:rPr>
        <w:t> </w:t>
      </w:r>
      <w:r w:rsidRPr="00944B4B">
        <w:rPr>
          <w:rFonts w:cs="Times New Roman"/>
        </w:rPr>
        <w:t>подлежит отмене, в том числе результаты такого мероприятия признаются недействительными.</w:t>
      </w:r>
    </w:p>
    <w:p w:rsidR="00944B4B" w:rsidRPr="00944B4B" w:rsidRDefault="00944B4B" w:rsidP="00944B4B">
      <w:pPr>
        <w:pStyle w:val="ConsPlusNormal"/>
        <w:spacing w:before="220"/>
        <w:ind w:firstLine="539"/>
        <w:jc w:val="both"/>
        <w:rPr>
          <w:rFonts w:cs="Times New Roman"/>
        </w:rPr>
      </w:pPr>
      <w:r w:rsidRPr="00944B4B">
        <w:rPr>
          <w:rFonts w:cs="Times New Roman"/>
        </w:rPr>
        <w:t>4.5. В случае проведения выездной проверки и инспекционного визита для фиксации должностным лицом контрольного (надзорного) органа хода и</w:t>
      </w:r>
      <w:r w:rsidRPr="00944B4B">
        <w:rPr>
          <w:rFonts w:cs="Times New Roman"/>
          <w:lang w:val="en-US"/>
        </w:rPr>
        <w:t> </w:t>
      </w:r>
      <w:r w:rsidRPr="00944B4B">
        <w:rPr>
          <w:rFonts w:cs="Times New Roman"/>
        </w:rPr>
        <w:t>результатов осмотра, опроса, доказательств нарушений обязательных требований могут использоваться фотосъемка, ауди</w:t>
      </w:r>
      <w:proofErr w:type="gramStart"/>
      <w:r w:rsidRPr="00944B4B">
        <w:rPr>
          <w:rFonts w:cs="Times New Roman"/>
        </w:rPr>
        <w:t>о-</w:t>
      </w:r>
      <w:proofErr w:type="gramEnd"/>
      <w:r w:rsidRPr="00944B4B">
        <w:rPr>
          <w:rFonts w:cs="Times New Roman"/>
        </w:rPr>
        <w:t xml:space="preserve"> и видеозапись, иные способы фиксации доказательств.</w:t>
      </w:r>
    </w:p>
    <w:p w:rsidR="00944B4B" w:rsidRPr="00944B4B" w:rsidRDefault="00944B4B" w:rsidP="00944B4B">
      <w:pPr>
        <w:pStyle w:val="ConsPlusNormal"/>
        <w:spacing w:before="220"/>
        <w:ind w:firstLine="539"/>
        <w:jc w:val="both"/>
        <w:rPr>
          <w:rFonts w:cs="Times New Roman"/>
        </w:rPr>
      </w:pPr>
      <w:r w:rsidRPr="00944B4B">
        <w:rPr>
          <w:rFonts w:cs="Times New Roman"/>
        </w:rPr>
        <w:t>4.6. При проведении выездной проверки и инспекционного визита фотосъемка, аудио- или видеозапись осуществляются в случаях:</w:t>
      </w:r>
    </w:p>
    <w:p w:rsidR="00944B4B" w:rsidRPr="00944B4B" w:rsidRDefault="00944B4B" w:rsidP="00944B4B">
      <w:pPr>
        <w:pStyle w:val="ConsPlusNormal"/>
        <w:spacing w:before="220"/>
        <w:ind w:firstLine="539"/>
        <w:jc w:val="both"/>
        <w:rPr>
          <w:rFonts w:cs="Times New Roman"/>
        </w:rPr>
      </w:pPr>
      <w:r w:rsidRPr="00944B4B">
        <w:rPr>
          <w:rFonts w:cs="Times New Roman"/>
        </w:rPr>
        <w:t>проведения выездной проверки и инспекционного визита одним должностным лицом контрольного (надзорного) органа;</w:t>
      </w:r>
    </w:p>
    <w:p w:rsidR="00944B4B" w:rsidRPr="00944B4B" w:rsidRDefault="00944B4B" w:rsidP="00944B4B">
      <w:pPr>
        <w:pStyle w:val="ConsPlusNormal"/>
        <w:spacing w:before="220"/>
        <w:ind w:firstLine="539"/>
        <w:jc w:val="both"/>
        <w:rPr>
          <w:rFonts w:cs="Times New Roman"/>
        </w:rPr>
      </w:pPr>
      <w:r w:rsidRPr="00944B4B">
        <w:rPr>
          <w:rFonts w:cs="Times New Roman"/>
        </w:rPr>
        <w:t>отказа контролируемого лица должностному лицу контрольного (надзорного) органа в доступе к месту осуществления деятельности контролируемого лица, документам и материалам, запрошенным при проведении контрольных (надзорных) мероприятий, и иного воспрепятствования в проведении контрольных (надзорных) мероприятий, совершении контрольных (надзорных) действий.</w:t>
      </w:r>
    </w:p>
    <w:p w:rsidR="00944B4B" w:rsidRPr="00944B4B" w:rsidRDefault="00944B4B" w:rsidP="00944B4B">
      <w:pPr>
        <w:pStyle w:val="ConsPlusNormal"/>
        <w:spacing w:before="220"/>
        <w:ind w:firstLine="539"/>
        <w:jc w:val="both"/>
        <w:rPr>
          <w:rFonts w:cs="Times New Roman"/>
        </w:rPr>
      </w:pPr>
      <w:r w:rsidRPr="00944B4B">
        <w:rPr>
          <w:rFonts w:cs="Times New Roman"/>
        </w:rPr>
        <w:t>4.7. Проведение фотосъемки, аудио- или видеозаписи осуществляется с</w:t>
      </w:r>
      <w:r w:rsidRPr="00944B4B">
        <w:rPr>
          <w:rFonts w:cs="Times New Roman"/>
          <w:lang w:val="en-US"/>
        </w:rPr>
        <w:t> </w:t>
      </w:r>
      <w:r w:rsidRPr="00944B4B">
        <w:rPr>
          <w:rFonts w:cs="Times New Roman"/>
        </w:rPr>
        <w:t>обязательным уведомлением контролируемого лица.</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Аудио- или видеозапись осуществляется открыто с уведомлением вслух в начале и конце записи о дате, месте, времени начала и окончания осуществления записи. В ходе записи подробно </w:t>
      </w:r>
      <w:proofErr w:type="gramStart"/>
      <w:r w:rsidRPr="00944B4B">
        <w:rPr>
          <w:rFonts w:cs="Times New Roman"/>
        </w:rPr>
        <w:t>фиксируются и указываются</w:t>
      </w:r>
      <w:proofErr w:type="gramEnd"/>
      <w:r w:rsidRPr="00944B4B">
        <w:rPr>
          <w:rFonts w:cs="Times New Roman"/>
        </w:rPr>
        <w:t xml:space="preserve"> место и характер выявленного нарушения обязательных требований.</w:t>
      </w:r>
    </w:p>
    <w:p w:rsidR="00944B4B" w:rsidRPr="00944B4B" w:rsidRDefault="00944B4B" w:rsidP="00944B4B">
      <w:pPr>
        <w:pStyle w:val="ConsPlusNormal"/>
        <w:spacing w:before="220"/>
        <w:ind w:firstLine="539"/>
        <w:jc w:val="both"/>
        <w:rPr>
          <w:rFonts w:cs="Times New Roman"/>
        </w:rPr>
      </w:pPr>
      <w:r w:rsidRPr="00944B4B">
        <w:rPr>
          <w:rFonts w:cs="Times New Roman"/>
        </w:rPr>
        <w:t>4.8. Фотосъемка, аудио- или видеозапись осуществляется посредством любых технических средств, имеющихся в распоряжении должностного лица контрольного (надзорного) органа.</w:t>
      </w:r>
    </w:p>
    <w:p w:rsidR="00944B4B" w:rsidRPr="00944B4B" w:rsidRDefault="00944B4B" w:rsidP="00944B4B">
      <w:pPr>
        <w:pStyle w:val="ConsPlusNormal"/>
        <w:spacing w:before="220"/>
        <w:ind w:firstLine="539"/>
        <w:jc w:val="both"/>
        <w:rPr>
          <w:rFonts w:cs="Times New Roman"/>
        </w:rPr>
      </w:pPr>
      <w:r w:rsidRPr="00944B4B">
        <w:rPr>
          <w:rFonts w:cs="Times New Roman"/>
        </w:rPr>
        <w:t>4.9. Фотосъемка, аудиозапись проводимого контрольного (надзорного) мероприятия осуществляется при отсутствии возможности осуществления видеозаписи.</w:t>
      </w:r>
    </w:p>
    <w:p w:rsidR="00944B4B" w:rsidRPr="00944B4B" w:rsidRDefault="00944B4B" w:rsidP="00944B4B">
      <w:pPr>
        <w:pStyle w:val="ConsPlusNormal"/>
        <w:spacing w:before="220"/>
        <w:ind w:firstLine="539"/>
        <w:jc w:val="both"/>
        <w:rPr>
          <w:rFonts w:cs="Times New Roman"/>
        </w:rPr>
      </w:pPr>
      <w:r w:rsidRPr="00944B4B">
        <w:rPr>
          <w:rFonts w:cs="Times New Roman"/>
        </w:rPr>
        <w:t>4.10. Информация о проведении фотосъемки, аудио- или видеозаписи и</w:t>
      </w:r>
      <w:r w:rsidRPr="00944B4B">
        <w:rPr>
          <w:rFonts w:cs="Times New Roman"/>
          <w:lang w:val="en-US"/>
        </w:rPr>
        <w:t> </w:t>
      </w:r>
      <w:r w:rsidRPr="00944B4B">
        <w:rPr>
          <w:rFonts w:cs="Times New Roman"/>
        </w:rPr>
        <w:t>использованных для этих целей технических средствах отражается в акте контрольного (надзорного) мероприятия. Результаты проведения фотосъемки, аудио- или видеозаписи являются приложением к акту контрольного (надзорного) мероприятия.</w:t>
      </w:r>
    </w:p>
    <w:p w:rsidR="00944B4B" w:rsidRPr="00944B4B" w:rsidRDefault="00944B4B" w:rsidP="00944B4B">
      <w:pPr>
        <w:pStyle w:val="ConsPlusNormal"/>
        <w:spacing w:before="220"/>
        <w:ind w:firstLine="539"/>
        <w:jc w:val="both"/>
        <w:rPr>
          <w:rFonts w:cs="Times New Roman"/>
        </w:rPr>
      </w:pPr>
      <w:r w:rsidRPr="00944B4B">
        <w:rPr>
          <w:rFonts w:cs="Times New Roman"/>
        </w:rPr>
        <w:t>4.11. Использование фотосъемки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4.12. Основанием для проведения контрольного (надзорного) мероприятия, предусматривающего взаимодействие с контролируемым лицом, является решение контрольного (надзорного) органа, в котором указываются сведения, предусмотренные </w:t>
      </w:r>
      <w:hyperlink r:id="rId42">
        <w:r w:rsidRPr="00944B4B">
          <w:rPr>
            <w:rFonts w:cs="Times New Roman"/>
          </w:rPr>
          <w:t>частью 1 статьи 64</w:t>
        </w:r>
      </w:hyperlink>
      <w:r w:rsidRPr="00944B4B">
        <w:rPr>
          <w:rFonts w:cs="Times New Roman"/>
        </w:rPr>
        <w:t xml:space="preserve">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Контрольные (надзорные) мероприятия без взаимодействия с</w:t>
      </w:r>
      <w:r w:rsidRPr="00944B4B">
        <w:rPr>
          <w:rFonts w:cs="Times New Roman"/>
          <w:lang w:val="en-US"/>
        </w:rPr>
        <w:t> </w:t>
      </w:r>
      <w:r w:rsidRPr="00944B4B">
        <w:rPr>
          <w:rFonts w:cs="Times New Roman"/>
        </w:rPr>
        <w:t>контролируемым лицом проводятся на основании заданий, подписанных руководителем контрольного (надзорного) органа.</w:t>
      </w:r>
    </w:p>
    <w:p w:rsidR="00944B4B" w:rsidRPr="00944B4B" w:rsidRDefault="00944B4B" w:rsidP="00944B4B">
      <w:pPr>
        <w:pStyle w:val="ConsPlusNormal"/>
        <w:spacing w:before="220"/>
        <w:ind w:firstLine="539"/>
        <w:jc w:val="both"/>
        <w:rPr>
          <w:rFonts w:cs="Times New Roman"/>
        </w:rPr>
      </w:pPr>
      <w:r w:rsidRPr="00944B4B">
        <w:rPr>
          <w:rFonts w:cs="Times New Roman"/>
        </w:rPr>
        <w:t>4.13. Контрольные (надзорные) мероприятия, за исключением контрольных (надзорных) мероприятий без взаимодействия с</w:t>
      </w:r>
      <w:r w:rsidRPr="00944B4B">
        <w:rPr>
          <w:rFonts w:cs="Times New Roman"/>
          <w:lang w:val="en-US"/>
        </w:rPr>
        <w:t> </w:t>
      </w:r>
      <w:r w:rsidRPr="00944B4B">
        <w:rPr>
          <w:rFonts w:cs="Times New Roman"/>
        </w:rPr>
        <w:t>контролируемым лицом, проводятся на плановой и внеплановой основе.</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4.14. </w:t>
      </w:r>
      <w:proofErr w:type="gramStart"/>
      <w:r w:rsidRPr="00944B4B">
        <w:rPr>
          <w:rFonts w:cs="Times New Roman"/>
        </w:rPr>
        <w:t xml:space="preserve">Плановые контрольные (надзорные) мероприятия проводятся на основании плана </w:t>
      </w:r>
      <w:r w:rsidRPr="00944B4B">
        <w:rPr>
          <w:rFonts w:cs="Times New Roman"/>
        </w:rPr>
        <w:lastRenderedPageBreak/>
        <w:t>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законодательством Российской Федерации о</w:t>
      </w:r>
      <w:r w:rsidRPr="00944B4B">
        <w:rPr>
          <w:rFonts w:cs="Times New Roman"/>
          <w:lang w:val="en-US"/>
        </w:rPr>
        <w:t> </w:t>
      </w:r>
      <w:r w:rsidRPr="00944B4B">
        <w:rPr>
          <w:rFonts w:cs="Times New Roman"/>
        </w:rPr>
        <w:t>порядке формирования ежегодного плана проведения плановых контрольных (надзорных) мероприятий, с учетом особенностей, установленных настоящим Положением (далее – план контрольных (надзорных) мероприятий).</w:t>
      </w:r>
      <w:proofErr w:type="gramEnd"/>
    </w:p>
    <w:p w:rsidR="00944B4B" w:rsidRPr="00944B4B" w:rsidRDefault="00944B4B" w:rsidP="00944B4B">
      <w:pPr>
        <w:pStyle w:val="ConsPlusNormal"/>
        <w:spacing w:before="220"/>
        <w:ind w:firstLine="539"/>
        <w:jc w:val="both"/>
        <w:rPr>
          <w:rFonts w:cs="Times New Roman"/>
        </w:rPr>
      </w:pPr>
      <w:r w:rsidRPr="00944B4B">
        <w:rPr>
          <w:rFonts w:cs="Times New Roman"/>
        </w:rPr>
        <w:t>4.15. Включение контрольных (надзорных) мероприятий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в зависимости от категории риска.</w:t>
      </w:r>
    </w:p>
    <w:p w:rsidR="00944B4B" w:rsidRPr="00944B4B" w:rsidRDefault="00944B4B" w:rsidP="00944B4B">
      <w:pPr>
        <w:pStyle w:val="ConsPlusNormal"/>
        <w:spacing w:before="220"/>
        <w:ind w:firstLine="539"/>
        <w:jc w:val="both"/>
        <w:rPr>
          <w:rFonts w:cs="Times New Roman"/>
        </w:rPr>
      </w:pPr>
      <w:r w:rsidRPr="00944B4B">
        <w:rPr>
          <w:rFonts w:cs="Times New Roman"/>
        </w:rPr>
        <w:t>4.16. Основанием для включения контрольных (надзорных) мероприятий в план контрольных (надзорных) мероприятий на очередной календарный год является истечение в отношении объекта контроля срока, указанного в</w:t>
      </w:r>
      <w:r w:rsidRPr="00944B4B">
        <w:rPr>
          <w:rFonts w:cs="Times New Roman"/>
          <w:lang w:val="en-US"/>
        </w:rPr>
        <w:t> </w:t>
      </w:r>
      <w:hyperlink w:anchor="P93">
        <w:r w:rsidRPr="00944B4B">
          <w:rPr>
            <w:rFonts w:cs="Times New Roman"/>
          </w:rPr>
          <w:t>пункте 2.</w:t>
        </w:r>
      </w:hyperlink>
      <w:r w:rsidRPr="00944B4B">
        <w:rPr>
          <w:rFonts w:cs="Times New Roman"/>
        </w:rPr>
        <w:t>5 настоящего Положения, начиная со дня:</w:t>
      </w:r>
    </w:p>
    <w:p w:rsidR="00944B4B" w:rsidRPr="00944B4B" w:rsidRDefault="00944B4B" w:rsidP="00944B4B">
      <w:pPr>
        <w:pStyle w:val="ConsPlusNormal"/>
        <w:spacing w:before="220"/>
        <w:ind w:firstLine="539"/>
        <w:jc w:val="both"/>
        <w:rPr>
          <w:rFonts w:cs="Times New Roman"/>
        </w:rPr>
      </w:pPr>
      <w:r w:rsidRPr="00944B4B">
        <w:rPr>
          <w:rFonts w:cs="Times New Roman"/>
        </w:rPr>
        <w:t>окончания проведения последнего планового контрольного (надзорного) мероприятия;</w:t>
      </w:r>
    </w:p>
    <w:p w:rsidR="00944B4B" w:rsidRPr="00944B4B" w:rsidRDefault="00944B4B" w:rsidP="00944B4B">
      <w:pPr>
        <w:pStyle w:val="ConsPlusNormal"/>
        <w:spacing w:before="220"/>
        <w:ind w:firstLine="539"/>
        <w:jc w:val="both"/>
        <w:rPr>
          <w:rFonts w:cs="Times New Roman"/>
        </w:rPr>
      </w:pPr>
      <w:r w:rsidRPr="00944B4B">
        <w:rPr>
          <w:rFonts w:cs="Times New Roman"/>
        </w:rPr>
        <w:t>государственной регистрации юридического лица, индивидуального предпринимателя (в случае, если плановые контрольные (надзорные) мероприятия ранее не проводились);</w:t>
      </w:r>
    </w:p>
    <w:p w:rsidR="00944B4B" w:rsidRPr="00944B4B" w:rsidRDefault="00944B4B" w:rsidP="00944B4B">
      <w:pPr>
        <w:pStyle w:val="ConsPlusNormal"/>
        <w:spacing w:before="220"/>
        <w:ind w:firstLine="539"/>
        <w:jc w:val="both"/>
        <w:rPr>
          <w:rFonts w:cs="Times New Roman"/>
        </w:rPr>
      </w:pPr>
      <w:r w:rsidRPr="00944B4B">
        <w:rPr>
          <w:rFonts w:cs="Times New Roman"/>
        </w:rPr>
        <w:t>присвоения объекту контроля категории высокого  риска.</w:t>
      </w:r>
    </w:p>
    <w:p w:rsidR="00944B4B" w:rsidRPr="00944B4B" w:rsidRDefault="00944B4B" w:rsidP="00944B4B">
      <w:pPr>
        <w:pStyle w:val="ConsPlusNormal"/>
        <w:spacing w:before="220"/>
        <w:ind w:firstLine="539"/>
        <w:jc w:val="both"/>
        <w:rPr>
          <w:rFonts w:cs="Times New Roman"/>
        </w:rPr>
      </w:pPr>
      <w:r w:rsidRPr="00944B4B">
        <w:rPr>
          <w:rFonts w:cs="Times New Roman"/>
        </w:rPr>
        <w:t>4.17. Внеплановые контрольные (надзорные) мероприятия, предусматривающие взаимодействие с контролируемым лицом, проводятся контрольным (надзорным) органом по основаниям, установленным пунктами 3 – 5, 7, 9 части 1 статьи 57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4.18. </w:t>
      </w:r>
      <w:proofErr w:type="gramStart"/>
      <w:r w:rsidRPr="00944B4B">
        <w:rPr>
          <w:rFonts w:cs="Times New Roman"/>
        </w:rPr>
        <w:t xml:space="preserve">Оценка риска причинения вреда (ущерба) при принятии решения о проведении и выборе вида внепланового контрольного (надзорного) мероприятия осуществляется на основании </w:t>
      </w:r>
      <w:hyperlink w:anchor="P373">
        <w:r w:rsidRPr="00944B4B">
          <w:rPr>
            <w:rFonts w:cs="Times New Roman"/>
          </w:rPr>
          <w:t>индикаторов</w:t>
        </w:r>
      </w:hyperlink>
      <w:r w:rsidRPr="00944B4B">
        <w:rPr>
          <w:rFonts w:cs="Times New Roman"/>
        </w:rPr>
        <w:t xml:space="preserve"> риска нарушения обязательных требований, используемых для определения необходимости проведения внеплановых контрольных (надзорных) мероприятий при осуществлении регионального государственного контроля (надзора) за</w:t>
      </w:r>
      <w:r w:rsidRPr="00944B4B">
        <w:rPr>
          <w:rFonts w:cs="Times New Roman"/>
          <w:lang w:val="en-US"/>
        </w:rPr>
        <w:t> </w:t>
      </w:r>
      <w:r w:rsidRPr="00944B4B">
        <w:rPr>
          <w:rFonts w:cs="Times New Roman"/>
        </w:rPr>
        <w:t>приемом на работу инвалидов в пределах установленной квоты, согласно приложению № 2.</w:t>
      </w:r>
      <w:proofErr w:type="gramEnd"/>
    </w:p>
    <w:p w:rsidR="00944B4B" w:rsidRPr="00944B4B" w:rsidRDefault="00944B4B" w:rsidP="00944B4B">
      <w:pPr>
        <w:pStyle w:val="ConsPlusNormal"/>
        <w:spacing w:before="220"/>
        <w:ind w:firstLine="539"/>
        <w:jc w:val="both"/>
        <w:rPr>
          <w:rFonts w:cs="Times New Roman"/>
        </w:rPr>
      </w:pPr>
      <w:r w:rsidRPr="00944B4B">
        <w:rPr>
          <w:rFonts w:cs="Times New Roman"/>
        </w:rPr>
        <w:t xml:space="preserve">4.19. Порядок </w:t>
      </w:r>
      <w:proofErr w:type="gramStart"/>
      <w:r w:rsidRPr="00944B4B">
        <w:rPr>
          <w:rFonts w:cs="Times New Roman"/>
        </w:rPr>
        <w:t>выявления индикаторов риска нарушения обязательных требований</w:t>
      </w:r>
      <w:proofErr w:type="gramEnd"/>
      <w:r w:rsidRPr="00944B4B">
        <w:rPr>
          <w:rFonts w:cs="Times New Roman"/>
        </w:rPr>
        <w:t xml:space="preserve"> включает в себя сбор, обработку, анализ и учет сведений о</w:t>
      </w:r>
      <w:r w:rsidRPr="00944B4B">
        <w:rPr>
          <w:rFonts w:cs="Times New Roman"/>
          <w:lang w:val="en-US"/>
        </w:rPr>
        <w:t> </w:t>
      </w:r>
      <w:r w:rsidRPr="00944B4B">
        <w:rPr>
          <w:rFonts w:cs="Times New Roman"/>
        </w:rPr>
        <w:t>контролируемом лице.</w:t>
      </w:r>
    </w:p>
    <w:p w:rsidR="00944B4B" w:rsidRPr="00944B4B" w:rsidRDefault="00944B4B" w:rsidP="00944B4B">
      <w:pPr>
        <w:pStyle w:val="ConsPlusNormal"/>
        <w:spacing w:before="220"/>
        <w:ind w:firstLine="539"/>
        <w:jc w:val="both"/>
        <w:rPr>
          <w:rFonts w:cs="Times New Roman"/>
        </w:rPr>
      </w:pPr>
      <w:proofErr w:type="gramStart"/>
      <w:r w:rsidRPr="00944B4B">
        <w:rPr>
          <w:rFonts w:cs="Times New Roman"/>
        </w:rPr>
        <w:t>Контрольный (надзорный) орган использует сведения об объекте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информации, представление которой предусмотрено нормативными правовыми актами Российской Федерации и Кировской области, из обращений</w:t>
      </w:r>
      <w:proofErr w:type="gramEnd"/>
      <w:r w:rsidRPr="00944B4B">
        <w:rPr>
          <w:rFonts w:cs="Times New Roman"/>
        </w:rPr>
        <w:t xml:space="preserve">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учет, автоматическую фиксацию информации, и иные сведения об объектах контроля.</w:t>
      </w:r>
    </w:p>
    <w:p w:rsidR="00944B4B" w:rsidRPr="00944B4B" w:rsidRDefault="00944B4B" w:rsidP="00944B4B">
      <w:pPr>
        <w:pStyle w:val="ConsPlusNormal"/>
        <w:spacing w:before="220"/>
        <w:ind w:firstLine="539"/>
        <w:jc w:val="both"/>
        <w:rPr>
          <w:rFonts w:cs="Times New Roman"/>
        </w:rPr>
      </w:pPr>
      <w:r w:rsidRPr="00944B4B">
        <w:rPr>
          <w:rFonts w:cs="Times New Roman"/>
        </w:rPr>
        <w:t>4.20. Плановыми контрольными (надзорными) мероприятиями при осуществлении регионального государственного контроля (надзора) являются:</w:t>
      </w:r>
    </w:p>
    <w:p w:rsidR="00944B4B" w:rsidRPr="00944B4B" w:rsidRDefault="00944B4B" w:rsidP="00944B4B">
      <w:pPr>
        <w:pStyle w:val="ConsPlusNormal"/>
        <w:spacing w:before="220"/>
        <w:ind w:firstLine="539"/>
        <w:jc w:val="both"/>
        <w:rPr>
          <w:rFonts w:cs="Times New Roman"/>
        </w:rPr>
      </w:pPr>
      <w:r w:rsidRPr="00944B4B">
        <w:rPr>
          <w:rFonts w:cs="Times New Roman"/>
        </w:rPr>
        <w:t>документарная проверка;</w:t>
      </w:r>
    </w:p>
    <w:p w:rsidR="00944B4B" w:rsidRPr="00944B4B" w:rsidRDefault="00944B4B" w:rsidP="00944B4B">
      <w:pPr>
        <w:pStyle w:val="ConsPlusNormal"/>
        <w:spacing w:before="220"/>
        <w:ind w:firstLine="539"/>
        <w:jc w:val="both"/>
        <w:rPr>
          <w:rFonts w:cs="Times New Roman"/>
        </w:rPr>
      </w:pPr>
      <w:r w:rsidRPr="00944B4B">
        <w:rPr>
          <w:rFonts w:cs="Times New Roman"/>
        </w:rPr>
        <w:t>выездная проверка.</w:t>
      </w:r>
    </w:p>
    <w:p w:rsidR="00944B4B" w:rsidRPr="00944B4B" w:rsidRDefault="00944B4B" w:rsidP="00944B4B">
      <w:pPr>
        <w:pStyle w:val="ConsPlusNormal"/>
        <w:spacing w:before="220"/>
        <w:ind w:firstLine="539"/>
        <w:jc w:val="both"/>
        <w:rPr>
          <w:rFonts w:cs="Times New Roman"/>
        </w:rPr>
      </w:pPr>
      <w:r w:rsidRPr="00944B4B">
        <w:rPr>
          <w:rFonts w:cs="Times New Roman"/>
        </w:rPr>
        <w:lastRenderedPageBreak/>
        <w:t>4.21. В зависимости от основания проведения контрольного (надзорного) мероприятия контрольным (надзорным) органом проводятся следующие внеплановые контрольные (надзорные) мероприятия:</w:t>
      </w:r>
    </w:p>
    <w:p w:rsidR="00944B4B" w:rsidRPr="00944B4B" w:rsidRDefault="00944B4B" w:rsidP="00944B4B">
      <w:pPr>
        <w:pStyle w:val="ConsPlusNormal"/>
        <w:spacing w:before="220"/>
        <w:ind w:firstLine="539"/>
        <w:jc w:val="both"/>
        <w:rPr>
          <w:rFonts w:cs="Times New Roman"/>
        </w:rPr>
      </w:pPr>
      <w:r w:rsidRPr="00944B4B">
        <w:rPr>
          <w:rFonts w:cs="Times New Roman"/>
        </w:rPr>
        <w:t>документарная проверка;</w:t>
      </w:r>
    </w:p>
    <w:p w:rsidR="00944B4B" w:rsidRPr="00944B4B" w:rsidRDefault="00944B4B" w:rsidP="00944B4B">
      <w:pPr>
        <w:pStyle w:val="ConsPlusNormal"/>
        <w:spacing w:before="220"/>
        <w:ind w:firstLine="539"/>
        <w:jc w:val="both"/>
        <w:rPr>
          <w:rFonts w:cs="Times New Roman"/>
        </w:rPr>
      </w:pPr>
      <w:r w:rsidRPr="00944B4B">
        <w:rPr>
          <w:rFonts w:cs="Times New Roman"/>
        </w:rPr>
        <w:t>выездная проверка;</w:t>
      </w:r>
    </w:p>
    <w:p w:rsidR="00944B4B" w:rsidRPr="00944B4B" w:rsidRDefault="00944B4B" w:rsidP="00944B4B">
      <w:pPr>
        <w:pStyle w:val="ConsPlusNormal"/>
        <w:spacing w:before="220"/>
        <w:ind w:firstLine="539"/>
        <w:jc w:val="both"/>
        <w:rPr>
          <w:rFonts w:cs="Times New Roman"/>
        </w:rPr>
      </w:pPr>
      <w:r w:rsidRPr="00944B4B">
        <w:rPr>
          <w:rFonts w:cs="Times New Roman"/>
        </w:rPr>
        <w:t>инспекционный визит.</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4.22. Документарная проверка проводится по месту нахождения контрольного (надзорного) органа в порядке, установленном </w:t>
      </w:r>
      <w:hyperlink r:id="rId43">
        <w:r w:rsidRPr="00944B4B">
          <w:rPr>
            <w:rFonts w:cs="Times New Roman"/>
          </w:rPr>
          <w:t>статьей 72</w:t>
        </w:r>
      </w:hyperlink>
      <w:r w:rsidRPr="00944B4B">
        <w:rPr>
          <w:rFonts w:cs="Times New Roman"/>
        </w:rPr>
        <w:t xml:space="preserve">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4.23. Допустимыми контрольными (надзорными) действиями в ходе документарной проверки (в том числе внеплановой) являются:</w:t>
      </w:r>
    </w:p>
    <w:p w:rsidR="00944B4B" w:rsidRPr="00944B4B" w:rsidRDefault="00944B4B" w:rsidP="00944B4B">
      <w:pPr>
        <w:pStyle w:val="ConsPlusNormal"/>
        <w:spacing w:before="220"/>
        <w:ind w:firstLine="539"/>
        <w:jc w:val="both"/>
        <w:rPr>
          <w:rFonts w:cs="Times New Roman"/>
        </w:rPr>
      </w:pPr>
      <w:r w:rsidRPr="00944B4B">
        <w:rPr>
          <w:rFonts w:cs="Times New Roman"/>
        </w:rPr>
        <w:t>получение письменных объяснений;</w:t>
      </w:r>
    </w:p>
    <w:p w:rsidR="00944B4B" w:rsidRPr="00944B4B" w:rsidRDefault="00944B4B" w:rsidP="00944B4B">
      <w:pPr>
        <w:pStyle w:val="ConsPlusNormal"/>
        <w:spacing w:before="220"/>
        <w:ind w:firstLine="539"/>
        <w:jc w:val="both"/>
        <w:rPr>
          <w:rFonts w:cs="Times New Roman"/>
        </w:rPr>
      </w:pPr>
      <w:r w:rsidRPr="00944B4B">
        <w:rPr>
          <w:rFonts w:cs="Times New Roman"/>
        </w:rPr>
        <w:t>истребование документов.</w:t>
      </w:r>
    </w:p>
    <w:p w:rsidR="00944B4B" w:rsidRPr="00944B4B" w:rsidRDefault="00944B4B" w:rsidP="00944B4B">
      <w:pPr>
        <w:pStyle w:val="ConsPlusNormal"/>
        <w:spacing w:before="220"/>
        <w:ind w:firstLine="539"/>
        <w:jc w:val="both"/>
        <w:rPr>
          <w:rFonts w:cs="Times New Roman"/>
        </w:rPr>
      </w:pPr>
      <w:r w:rsidRPr="00944B4B">
        <w:rPr>
          <w:rFonts w:cs="Times New Roman"/>
        </w:rPr>
        <w:t>4.24. При проведении документарной проверки контрольный (надзорный) орган не вправе требовать у контролируемого лица сведения и</w:t>
      </w:r>
      <w:r w:rsidRPr="00944B4B">
        <w:rPr>
          <w:rFonts w:cs="Times New Roman"/>
          <w:lang w:val="en-US"/>
        </w:rPr>
        <w:t> </w:t>
      </w:r>
      <w:r w:rsidRPr="00944B4B">
        <w:rPr>
          <w:rFonts w:cs="Times New Roman"/>
        </w:rPr>
        <w:t>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4.25. Срок проведения документарной проверки не может превышать десяти рабочих дней. </w:t>
      </w:r>
      <w:proofErr w:type="gramStart"/>
      <w:r w:rsidRPr="00944B4B">
        <w:rPr>
          <w:rFonts w:cs="Times New Roman"/>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w:t>
      </w:r>
      <w:r w:rsidRPr="00944B4B">
        <w:rPr>
          <w:rFonts w:cs="Times New Roman"/>
          <w:lang w:val="en-US"/>
        </w:rPr>
        <w:t> </w:t>
      </w:r>
      <w:r w:rsidRPr="00944B4B">
        <w:rPr>
          <w:rFonts w:cs="Times New Roman"/>
        </w:rPr>
        <w:t>контрольный (надзорный) орган, а также период с момента направления контролируемому лицу информации контрольного (надзорного) органа о</w:t>
      </w:r>
      <w:r w:rsidRPr="00944B4B">
        <w:rPr>
          <w:rFonts w:cs="Times New Roman"/>
          <w:lang w:val="en-US"/>
        </w:rPr>
        <w:t> </w:t>
      </w:r>
      <w:r w:rsidRPr="00944B4B">
        <w:rPr>
          <w:rFonts w:cs="Times New Roman"/>
        </w:rPr>
        <w:t>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944B4B">
        <w:rPr>
          <w:rFonts w:cs="Times New Roman"/>
        </w:rPr>
        <w:t xml:space="preserve"> этих документах, сведениям, содержащимся в имеющихся у</w:t>
      </w:r>
      <w:r w:rsidRPr="00944B4B">
        <w:rPr>
          <w:rFonts w:cs="Times New Roman"/>
          <w:lang w:val="en-US"/>
        </w:rPr>
        <w:t> </w:t>
      </w:r>
      <w:r w:rsidRPr="00944B4B">
        <w:rPr>
          <w:rFonts w:cs="Times New Roman"/>
        </w:rPr>
        <w:t>контрольного (надзорного) органа документах и (или) полученным при осуществлении регионального государственного контроля (надзора), и</w:t>
      </w:r>
      <w:r w:rsidRPr="00944B4B">
        <w:rPr>
          <w:rFonts w:cs="Times New Roman"/>
          <w:lang w:val="en-US"/>
        </w:rPr>
        <w:t> </w:t>
      </w:r>
      <w:r w:rsidRPr="00944B4B">
        <w:rPr>
          <w:rFonts w:cs="Times New Roman"/>
        </w:rPr>
        <w:t>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944B4B" w:rsidRPr="00944B4B" w:rsidRDefault="00944B4B" w:rsidP="00944B4B">
      <w:pPr>
        <w:pStyle w:val="ConsPlusNormal"/>
        <w:spacing w:before="220"/>
        <w:ind w:firstLine="539"/>
        <w:jc w:val="both"/>
        <w:rPr>
          <w:rFonts w:cs="Times New Roman"/>
        </w:rPr>
      </w:pPr>
      <w:r w:rsidRPr="00944B4B">
        <w:rPr>
          <w:rFonts w:cs="Times New Roman"/>
        </w:rPr>
        <w:t>4.26. Внеплановая документарная проверка может проводиться только по согласованию с органами прокуратуры, за исключением случаев ее проведения в соответствии с пунктами 3 и 4 части 1 статьи 57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4.27.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порядке, установленном </w:t>
      </w:r>
      <w:hyperlink r:id="rId44">
        <w:r w:rsidRPr="00944B4B">
          <w:rPr>
            <w:rFonts w:cs="Times New Roman"/>
          </w:rPr>
          <w:t>статьей 73</w:t>
        </w:r>
      </w:hyperlink>
      <w:r w:rsidRPr="00944B4B">
        <w:rPr>
          <w:rFonts w:cs="Times New Roman"/>
        </w:rPr>
        <w:t xml:space="preserve">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44B4B" w:rsidRPr="00944B4B" w:rsidRDefault="00944B4B" w:rsidP="00944B4B">
      <w:pPr>
        <w:pStyle w:val="ConsPlusNormal"/>
        <w:spacing w:before="220"/>
        <w:ind w:firstLine="539"/>
        <w:jc w:val="both"/>
        <w:rPr>
          <w:rFonts w:cs="Times New Roman"/>
        </w:rPr>
      </w:pPr>
      <w:r w:rsidRPr="00944B4B">
        <w:rPr>
          <w:rFonts w:cs="Times New Roman"/>
        </w:rPr>
        <w:t>При проведении плановой выездной проверки используются проверочные листы, разработанные и утвержденные контрольным (надзорным) органом в соответствии с общими требованиями, установленными Правительством Российской Федерации.</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4.28. Допустимыми контрольными (надзорными) действиями в ходе выездной проверки (в </w:t>
      </w:r>
      <w:r w:rsidRPr="00944B4B">
        <w:rPr>
          <w:rFonts w:cs="Times New Roman"/>
        </w:rPr>
        <w:lastRenderedPageBreak/>
        <w:t>том числе внеплановой) являются:</w:t>
      </w:r>
    </w:p>
    <w:p w:rsidR="00944B4B" w:rsidRPr="00944B4B" w:rsidRDefault="00944B4B" w:rsidP="00944B4B">
      <w:pPr>
        <w:pStyle w:val="ConsPlusNormal"/>
        <w:spacing w:before="220"/>
        <w:ind w:firstLine="539"/>
        <w:jc w:val="both"/>
        <w:rPr>
          <w:rFonts w:cs="Times New Roman"/>
        </w:rPr>
      </w:pPr>
      <w:r w:rsidRPr="00944B4B">
        <w:rPr>
          <w:rFonts w:cs="Times New Roman"/>
        </w:rPr>
        <w:t>осмотр;</w:t>
      </w:r>
    </w:p>
    <w:p w:rsidR="00944B4B" w:rsidRPr="00944B4B" w:rsidRDefault="00944B4B" w:rsidP="00944B4B">
      <w:pPr>
        <w:pStyle w:val="ConsPlusNormal"/>
        <w:spacing w:before="220"/>
        <w:ind w:firstLine="539"/>
        <w:jc w:val="both"/>
        <w:rPr>
          <w:rFonts w:cs="Times New Roman"/>
        </w:rPr>
      </w:pPr>
      <w:r w:rsidRPr="00944B4B">
        <w:rPr>
          <w:rFonts w:cs="Times New Roman"/>
        </w:rPr>
        <w:t>опрос;</w:t>
      </w:r>
    </w:p>
    <w:p w:rsidR="00944B4B" w:rsidRPr="00944B4B" w:rsidRDefault="00944B4B" w:rsidP="00944B4B">
      <w:pPr>
        <w:pStyle w:val="ConsPlusNormal"/>
        <w:spacing w:before="220"/>
        <w:ind w:firstLine="539"/>
        <w:jc w:val="both"/>
        <w:rPr>
          <w:rFonts w:cs="Times New Roman"/>
        </w:rPr>
      </w:pPr>
      <w:r w:rsidRPr="00944B4B">
        <w:rPr>
          <w:rFonts w:cs="Times New Roman"/>
        </w:rPr>
        <w:t>получение письменных объяснений;</w:t>
      </w:r>
    </w:p>
    <w:p w:rsidR="00944B4B" w:rsidRPr="00944B4B" w:rsidRDefault="00944B4B" w:rsidP="00944B4B">
      <w:pPr>
        <w:pStyle w:val="ConsPlusNormal"/>
        <w:spacing w:before="220"/>
        <w:ind w:firstLine="539"/>
        <w:jc w:val="both"/>
        <w:rPr>
          <w:rFonts w:cs="Times New Roman"/>
        </w:rPr>
      </w:pPr>
      <w:r w:rsidRPr="00944B4B">
        <w:rPr>
          <w:rFonts w:cs="Times New Roman"/>
        </w:rPr>
        <w:t>истребование документов.</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4.29.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944B4B">
        <w:rPr>
          <w:rFonts w:cs="Times New Roman"/>
        </w:rPr>
        <w:t>позднее</w:t>
      </w:r>
      <w:proofErr w:type="gramEnd"/>
      <w:r w:rsidRPr="00944B4B">
        <w:rPr>
          <w:rFonts w:cs="Times New Roman"/>
        </w:rPr>
        <w:t xml:space="preserve"> чем за двадцать четыре часа до ее начала в порядке, предусмотренном </w:t>
      </w:r>
      <w:hyperlink r:id="rId45">
        <w:r w:rsidRPr="00944B4B">
          <w:rPr>
            <w:rFonts w:cs="Times New Roman"/>
          </w:rPr>
          <w:t>статьей 21</w:t>
        </w:r>
      </w:hyperlink>
      <w:r w:rsidRPr="00944B4B">
        <w:rPr>
          <w:rFonts w:cs="Times New Roman"/>
        </w:rPr>
        <w:t xml:space="preserve">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4.30. Срок проведения выездной проверки не может превышать десяти рабочих дней. В </w:t>
      </w:r>
      <w:proofErr w:type="gramStart"/>
      <w:r w:rsidRPr="00944B4B">
        <w:rPr>
          <w:rFonts w:cs="Times New Roman"/>
        </w:rPr>
        <w:t>отношении</w:t>
      </w:r>
      <w:proofErr w:type="gramEnd"/>
      <w:r w:rsidRPr="00944B4B">
        <w:rPr>
          <w:rFonts w:cs="Times New Roman"/>
        </w:rPr>
        <w:t xml:space="preserve">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w:t>
      </w:r>
      <w:proofErr w:type="spellStart"/>
      <w:r w:rsidRPr="00944B4B">
        <w:rPr>
          <w:rFonts w:cs="Times New Roman"/>
        </w:rPr>
        <w:t>микропредприятия</w:t>
      </w:r>
      <w:proofErr w:type="spellEnd"/>
      <w:r w:rsidRPr="00944B4B">
        <w:rPr>
          <w:rFonts w:cs="Times New Roman"/>
        </w:rPr>
        <w:t>.</w:t>
      </w:r>
    </w:p>
    <w:p w:rsidR="00944B4B" w:rsidRPr="00944B4B" w:rsidRDefault="00944B4B" w:rsidP="00944B4B">
      <w:pPr>
        <w:pStyle w:val="ConsPlusNormal"/>
        <w:spacing w:before="220"/>
        <w:ind w:firstLine="539"/>
        <w:jc w:val="both"/>
        <w:rPr>
          <w:rFonts w:cs="Times New Roman"/>
        </w:rPr>
      </w:pPr>
      <w:r w:rsidRPr="00944B4B">
        <w:rPr>
          <w:rFonts w:cs="Times New Roman"/>
        </w:rPr>
        <w:t>4.31. Внеплановая выездная проверка может проводиться только по</w:t>
      </w:r>
      <w:r w:rsidRPr="00944B4B">
        <w:rPr>
          <w:rFonts w:cs="Times New Roman"/>
          <w:lang w:val="en-US"/>
        </w:rPr>
        <w:t> </w:t>
      </w:r>
      <w:r w:rsidRPr="00944B4B">
        <w:rPr>
          <w:rFonts w:cs="Times New Roman"/>
        </w:rPr>
        <w:t xml:space="preserve">согласованию с органами прокуратуры, за исключением случаев ее проведения в соответствии с </w:t>
      </w:r>
      <w:hyperlink r:id="rId46">
        <w:r w:rsidRPr="00944B4B">
          <w:rPr>
            <w:rFonts w:cs="Times New Roman"/>
          </w:rPr>
          <w:t>пунктами 3</w:t>
        </w:r>
      </w:hyperlink>
      <w:r w:rsidRPr="00944B4B">
        <w:rPr>
          <w:rFonts w:cs="Times New Roman"/>
        </w:rPr>
        <w:t xml:space="preserve"> и </w:t>
      </w:r>
      <w:hyperlink r:id="rId47">
        <w:r w:rsidRPr="00944B4B">
          <w:rPr>
            <w:rFonts w:cs="Times New Roman"/>
          </w:rPr>
          <w:t>4</w:t>
        </w:r>
      </w:hyperlink>
      <w:r w:rsidRPr="00944B4B">
        <w:rPr>
          <w:rFonts w:cs="Times New Roman"/>
        </w:rPr>
        <w:t xml:space="preserve"> части 1 </w:t>
      </w:r>
      <w:hyperlink r:id="rId48">
        <w:r w:rsidRPr="00944B4B">
          <w:rPr>
            <w:rFonts w:cs="Times New Roman"/>
          </w:rPr>
          <w:t>статьи 57</w:t>
        </w:r>
      </w:hyperlink>
      <w:r w:rsidRPr="00944B4B">
        <w:rPr>
          <w:rFonts w:cs="Times New Roman"/>
        </w:rPr>
        <w:t xml:space="preserve">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порядке, установленном </w:t>
      </w:r>
      <w:hyperlink r:id="rId49">
        <w:r w:rsidRPr="00944B4B">
          <w:rPr>
            <w:rFonts w:cs="Times New Roman"/>
          </w:rPr>
          <w:t>статьей 70</w:t>
        </w:r>
      </w:hyperlink>
      <w:r w:rsidRPr="00944B4B">
        <w:rPr>
          <w:rFonts w:cs="Times New Roman"/>
        </w:rPr>
        <w:t xml:space="preserve">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44B4B" w:rsidRPr="00944B4B" w:rsidRDefault="00944B4B" w:rsidP="00944B4B">
      <w:pPr>
        <w:pStyle w:val="ConsPlusNormal"/>
        <w:spacing w:before="220"/>
        <w:ind w:firstLine="539"/>
        <w:jc w:val="both"/>
        <w:rPr>
          <w:rFonts w:cs="Times New Roman"/>
        </w:rPr>
      </w:pPr>
      <w:r w:rsidRPr="00944B4B">
        <w:rPr>
          <w:rFonts w:cs="Times New Roman"/>
        </w:rPr>
        <w:t>4.33. Допустимыми контрольными (надзорными) действиями в ходе инспекционного визита являются:</w:t>
      </w:r>
    </w:p>
    <w:p w:rsidR="00944B4B" w:rsidRPr="00944B4B" w:rsidRDefault="00944B4B" w:rsidP="00944B4B">
      <w:pPr>
        <w:pStyle w:val="ConsPlusNormal"/>
        <w:spacing w:before="220"/>
        <w:ind w:firstLine="539"/>
        <w:jc w:val="both"/>
        <w:rPr>
          <w:rFonts w:cs="Times New Roman"/>
        </w:rPr>
      </w:pPr>
      <w:r w:rsidRPr="00944B4B">
        <w:rPr>
          <w:rFonts w:cs="Times New Roman"/>
        </w:rPr>
        <w:t>осмотр;</w:t>
      </w:r>
    </w:p>
    <w:p w:rsidR="00944B4B" w:rsidRPr="00944B4B" w:rsidRDefault="00944B4B" w:rsidP="00944B4B">
      <w:pPr>
        <w:pStyle w:val="ConsPlusNormal"/>
        <w:spacing w:before="220"/>
        <w:ind w:firstLine="539"/>
        <w:jc w:val="both"/>
        <w:rPr>
          <w:rFonts w:cs="Times New Roman"/>
        </w:rPr>
      </w:pPr>
      <w:r w:rsidRPr="00944B4B">
        <w:rPr>
          <w:rFonts w:cs="Times New Roman"/>
        </w:rPr>
        <w:t>опрос;</w:t>
      </w:r>
    </w:p>
    <w:p w:rsidR="00944B4B" w:rsidRPr="00944B4B" w:rsidRDefault="00944B4B" w:rsidP="00944B4B">
      <w:pPr>
        <w:pStyle w:val="ConsPlusNormal"/>
        <w:spacing w:before="220"/>
        <w:ind w:firstLine="539"/>
        <w:jc w:val="both"/>
        <w:rPr>
          <w:rFonts w:cs="Times New Roman"/>
        </w:rPr>
      </w:pPr>
      <w:r w:rsidRPr="00944B4B">
        <w:rPr>
          <w:rFonts w:cs="Times New Roman"/>
        </w:rPr>
        <w:t>получение письменных объяснений;</w:t>
      </w:r>
    </w:p>
    <w:p w:rsidR="00944B4B" w:rsidRPr="00944B4B" w:rsidRDefault="00944B4B" w:rsidP="00944B4B">
      <w:pPr>
        <w:pStyle w:val="ConsPlusNormal"/>
        <w:spacing w:before="220"/>
        <w:ind w:firstLine="539"/>
        <w:jc w:val="both"/>
        <w:rPr>
          <w:rFonts w:cs="Times New Roman"/>
        </w:rPr>
      </w:pPr>
      <w:r w:rsidRPr="00944B4B">
        <w:rPr>
          <w:rFonts w:cs="Times New Roman"/>
        </w:rPr>
        <w:t>истребование документов.</w:t>
      </w:r>
    </w:p>
    <w:p w:rsidR="00944B4B" w:rsidRPr="00944B4B" w:rsidRDefault="00944B4B" w:rsidP="00944B4B">
      <w:pPr>
        <w:pStyle w:val="ConsPlusNormal"/>
        <w:spacing w:before="220"/>
        <w:ind w:firstLine="539"/>
        <w:jc w:val="both"/>
        <w:rPr>
          <w:rFonts w:cs="Times New Roman"/>
        </w:rPr>
      </w:pPr>
      <w:r w:rsidRPr="00944B4B">
        <w:rPr>
          <w:rFonts w:cs="Times New Roman"/>
        </w:rPr>
        <w:t>4.34. Инспекционный визит проводится без предварительного уведомления контролируемого лица.</w:t>
      </w:r>
    </w:p>
    <w:p w:rsidR="00944B4B" w:rsidRPr="00944B4B" w:rsidRDefault="00944B4B" w:rsidP="00944B4B">
      <w:pPr>
        <w:pStyle w:val="ConsPlusNormal"/>
        <w:spacing w:before="220"/>
        <w:ind w:firstLine="539"/>
        <w:jc w:val="both"/>
        <w:rPr>
          <w:rFonts w:cs="Times New Roman"/>
        </w:rPr>
      </w:pPr>
      <w:r w:rsidRPr="00944B4B">
        <w:rPr>
          <w:rFonts w:cs="Times New Roman"/>
        </w:rPr>
        <w:t>4.35. Срок проведения инспекционного визита в одном месте осуществления деятельности не может превышать одного рабочего дня.</w:t>
      </w:r>
    </w:p>
    <w:p w:rsidR="00944B4B" w:rsidRPr="00944B4B" w:rsidRDefault="00944B4B" w:rsidP="00944B4B">
      <w:pPr>
        <w:pStyle w:val="ConsPlusNormal"/>
        <w:spacing w:before="220"/>
        <w:ind w:firstLine="539"/>
        <w:jc w:val="both"/>
        <w:rPr>
          <w:rFonts w:cs="Times New Roman"/>
        </w:rPr>
      </w:pPr>
      <w:r w:rsidRPr="00944B4B">
        <w:rPr>
          <w:rFonts w:cs="Times New Roman"/>
        </w:rPr>
        <w:t>4.36. Плановые инспекционные визиты не проводятся.</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4.37.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0">
        <w:r w:rsidRPr="00944B4B">
          <w:rPr>
            <w:rFonts w:cs="Times New Roman"/>
          </w:rPr>
          <w:t>пунктами 3</w:t>
        </w:r>
      </w:hyperlink>
      <w:r w:rsidRPr="00944B4B">
        <w:rPr>
          <w:rFonts w:cs="Times New Roman"/>
        </w:rPr>
        <w:t xml:space="preserve"> и </w:t>
      </w:r>
      <w:hyperlink r:id="rId51">
        <w:r w:rsidRPr="00944B4B">
          <w:rPr>
            <w:rFonts w:cs="Times New Roman"/>
          </w:rPr>
          <w:t>4 части 1 статьи 57</w:t>
        </w:r>
      </w:hyperlink>
      <w:r w:rsidRPr="00944B4B">
        <w:rPr>
          <w:rFonts w:cs="Times New Roman"/>
        </w:rPr>
        <w:t xml:space="preserve">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4.38. Наблюдение за соблюдением обязательных требований (мониторинг безопасности) </w:t>
      </w:r>
      <w:r w:rsidRPr="00944B4B">
        <w:rPr>
          <w:rFonts w:cs="Times New Roman"/>
        </w:rPr>
        <w:lastRenderedPageBreak/>
        <w:t xml:space="preserve">проводится без взаимодействия с контролируемым лицом в порядке, установленном </w:t>
      </w:r>
      <w:hyperlink r:id="rId52">
        <w:r w:rsidRPr="00944B4B">
          <w:rPr>
            <w:rFonts w:cs="Times New Roman"/>
          </w:rPr>
          <w:t>статьей 74</w:t>
        </w:r>
      </w:hyperlink>
      <w:r w:rsidRPr="00944B4B">
        <w:rPr>
          <w:rFonts w:cs="Times New Roman"/>
        </w:rPr>
        <w:t xml:space="preserve">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4.39. </w:t>
      </w:r>
      <w:proofErr w:type="gramStart"/>
      <w:r w:rsidRPr="00944B4B">
        <w:rPr>
          <w:rFonts w:cs="Times New Roman"/>
        </w:rPr>
        <w:t>Наблюдение за соблюдением обязательных требований (мониторинг безопасности) осуществляется должностными лицами контрольного (надзорного) органа посредством анализа данных о деятельности контролируемых лиц по соблюдению обязательных требований,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proofErr w:type="gramEnd"/>
    </w:p>
    <w:p w:rsidR="00944B4B" w:rsidRPr="00944B4B" w:rsidRDefault="00944B4B" w:rsidP="00944B4B">
      <w:pPr>
        <w:pStyle w:val="ConsPlusNormal"/>
        <w:spacing w:before="220"/>
        <w:ind w:firstLine="539"/>
        <w:jc w:val="both"/>
        <w:rPr>
          <w:rFonts w:cs="Times New Roman"/>
        </w:rPr>
      </w:pPr>
      <w:r w:rsidRPr="00944B4B">
        <w:rPr>
          <w:rFonts w:cs="Times New Roman"/>
        </w:rPr>
        <w:t>4.40. Наблюдение за соблюдением обязательных требований (мониторинг безопасности) проводится на основании заданий, подписанных руководителем контрольного (надзорного) органа.</w:t>
      </w:r>
    </w:p>
    <w:p w:rsidR="00944B4B" w:rsidRPr="00944B4B" w:rsidRDefault="00944B4B" w:rsidP="00944B4B">
      <w:pPr>
        <w:pStyle w:val="ConsPlusNormal"/>
        <w:spacing w:before="220"/>
        <w:ind w:firstLine="539"/>
        <w:jc w:val="both"/>
        <w:rPr>
          <w:rFonts w:cs="Times New Roman"/>
        </w:rPr>
      </w:pPr>
      <w:r w:rsidRPr="00944B4B">
        <w:rPr>
          <w:rFonts w:cs="Times New Roman"/>
        </w:rPr>
        <w:t>4.41.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представляются руководителю контрольного (надзорного) органа для принятия решения об объявлении предостережения.</w:t>
      </w:r>
    </w:p>
    <w:p w:rsidR="00944B4B" w:rsidRPr="00944B4B" w:rsidRDefault="00944B4B" w:rsidP="00944B4B">
      <w:pPr>
        <w:pStyle w:val="ConsPlusNormal"/>
        <w:spacing w:before="220"/>
        <w:ind w:firstLine="539"/>
        <w:jc w:val="both"/>
        <w:rPr>
          <w:rFonts w:cs="Times New Roman"/>
        </w:rPr>
      </w:pPr>
      <w:r w:rsidRPr="00944B4B">
        <w:rPr>
          <w:rFonts w:cs="Times New Roman"/>
        </w:rPr>
        <w:t>4.42.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контрольного (надзорного) мероприятия, предусматривающего взаимодействие с контролируемым лицом:</w:t>
      </w:r>
    </w:p>
    <w:p w:rsidR="00944B4B" w:rsidRPr="00944B4B" w:rsidRDefault="00944B4B" w:rsidP="00944B4B">
      <w:pPr>
        <w:pStyle w:val="ConsPlusNormal"/>
        <w:spacing w:before="220"/>
        <w:ind w:firstLine="539"/>
        <w:jc w:val="both"/>
        <w:rPr>
          <w:rFonts w:cs="Times New Roman"/>
        </w:rPr>
      </w:pPr>
      <w:r w:rsidRPr="00944B4B">
        <w:rPr>
          <w:rFonts w:cs="Times New Roman"/>
        </w:rPr>
        <w:t>в случае введения режима повышенной готовности или чрезвычайной ситуации на всей территории Российской Федерации или на территории Кировской области;</w:t>
      </w:r>
    </w:p>
    <w:p w:rsidR="00944B4B" w:rsidRPr="00944B4B" w:rsidRDefault="00944B4B" w:rsidP="00944B4B">
      <w:pPr>
        <w:pStyle w:val="ConsPlusNormal"/>
        <w:spacing w:before="220"/>
        <w:ind w:firstLine="539"/>
        <w:jc w:val="both"/>
        <w:rPr>
          <w:rFonts w:cs="Times New Roman"/>
        </w:rPr>
      </w:pPr>
      <w:r w:rsidRPr="00944B4B">
        <w:rPr>
          <w:rFonts w:cs="Times New Roman"/>
        </w:rPr>
        <w:t>в случае временной нетрудоспособности индивидуального предпринимателя, являющегося контролируемым лицом;</w:t>
      </w:r>
    </w:p>
    <w:p w:rsidR="00944B4B" w:rsidRPr="00944B4B" w:rsidRDefault="00944B4B" w:rsidP="00944B4B">
      <w:pPr>
        <w:pStyle w:val="ConsPlusNormal"/>
        <w:spacing w:before="220"/>
        <w:ind w:firstLine="539"/>
        <w:jc w:val="both"/>
        <w:rPr>
          <w:rFonts w:cs="Times New Roman"/>
        </w:rPr>
      </w:pPr>
      <w:r w:rsidRPr="00944B4B">
        <w:rPr>
          <w:rFonts w:cs="Times New Roman"/>
        </w:rPr>
        <w:t>в случае избрания в отношении индивидуального предпринимателя, являющегося контролируемым лицом, подозреваемого в совершении преступления, меры пресечения в виде подписки о невыезде и надлежащем поведении, запрета определенных действий, заключения под стражу, домашнего ареста;</w:t>
      </w:r>
    </w:p>
    <w:p w:rsidR="00944B4B" w:rsidRPr="00944B4B" w:rsidRDefault="00944B4B" w:rsidP="00944B4B">
      <w:pPr>
        <w:pStyle w:val="ConsPlusNormal"/>
        <w:spacing w:before="220"/>
        <w:ind w:firstLine="539"/>
        <w:jc w:val="both"/>
        <w:rPr>
          <w:rFonts w:cs="Times New Roman"/>
        </w:rPr>
      </w:pPr>
      <w:r w:rsidRPr="00944B4B">
        <w:rPr>
          <w:rFonts w:cs="Times New Roman"/>
        </w:rPr>
        <w:t>в случае нахождения индивидуального предпринимателя, являющегося контролируемым лицом, в служебной командировке в ином населенном пункте Кировской области либо за пределами Кировской области.</w:t>
      </w:r>
    </w:p>
    <w:p w:rsidR="00944B4B" w:rsidRPr="00944B4B" w:rsidRDefault="00944B4B" w:rsidP="00944B4B">
      <w:pPr>
        <w:pStyle w:val="ConsPlusNormal"/>
        <w:spacing w:before="220"/>
        <w:ind w:firstLine="539"/>
        <w:jc w:val="both"/>
        <w:rPr>
          <w:rFonts w:cs="Times New Roman"/>
        </w:rPr>
      </w:pPr>
      <w:r w:rsidRPr="00944B4B">
        <w:rPr>
          <w:rFonts w:cs="Times New Roman"/>
        </w:rPr>
        <w:t>Информация о невозможности присутствия при проведении контрольного (надзорного) мероприятия с подтверждающими документами предоставляется индивидуальным предпринимателем на бумажном носителе лично или с использованием почтовой связи либо направляется в форме электронного документа.</w:t>
      </w:r>
    </w:p>
    <w:p w:rsidR="00944B4B" w:rsidRPr="00944B4B" w:rsidRDefault="00944B4B" w:rsidP="00944B4B">
      <w:pPr>
        <w:pStyle w:val="ConsPlusNormal"/>
        <w:spacing w:before="220"/>
        <w:ind w:firstLine="539"/>
        <w:jc w:val="both"/>
        <w:rPr>
          <w:rFonts w:cs="Times New Roman"/>
        </w:rPr>
      </w:pPr>
      <w:r w:rsidRPr="00944B4B">
        <w:rPr>
          <w:rFonts w:cs="Times New Roman"/>
        </w:rPr>
        <w:t>Проведение контрольного (надзорного) мероприятия переносится должностным лицом контрольного (надзорного) органа на срок, необходимый для устранения обстоятельств, послуживших поводом обращения контролируемого лица в контрольный (надзорный) орган по данному вопросу.</w:t>
      </w:r>
    </w:p>
    <w:p w:rsidR="00441950" w:rsidRDefault="00441950">
      <w:pPr>
        <w:pStyle w:val="ConsPlusNormal"/>
        <w:jc w:val="both"/>
      </w:pPr>
    </w:p>
    <w:p w:rsidR="00441950" w:rsidRDefault="00441950">
      <w:pPr>
        <w:pStyle w:val="ConsPlusTitle"/>
        <w:ind w:firstLine="540"/>
        <w:jc w:val="both"/>
        <w:outlineLvl w:val="1"/>
      </w:pPr>
      <w:r>
        <w:t>5. Результаты контрольного (надзорного) мероприятия</w:t>
      </w:r>
    </w:p>
    <w:p w:rsidR="00441950" w:rsidRDefault="00441950">
      <w:pPr>
        <w:pStyle w:val="ConsPlusNormal"/>
        <w:jc w:val="both"/>
      </w:pPr>
    </w:p>
    <w:p w:rsidR="00944B4B" w:rsidRPr="00944B4B" w:rsidRDefault="00944B4B" w:rsidP="00944B4B">
      <w:pPr>
        <w:pStyle w:val="ConsPlusNormal"/>
        <w:spacing w:before="220"/>
        <w:ind w:firstLine="539"/>
        <w:jc w:val="both"/>
        <w:rPr>
          <w:rFonts w:cs="Times New Roman"/>
        </w:rPr>
      </w:pPr>
      <w:r w:rsidRPr="00944B4B">
        <w:rPr>
          <w:rFonts w:cs="Times New Roman"/>
        </w:rPr>
        <w:t xml:space="preserve">5.1. </w:t>
      </w:r>
      <w:proofErr w:type="gramStart"/>
      <w:r w:rsidRPr="00944B4B">
        <w:rPr>
          <w:rFonts w:cs="Times New Roman"/>
        </w:rPr>
        <w:t xml:space="preserve">Должностными лицами контрольного (надзорного) органа по окончании проведения контрольного (надзорного) мероприятия, предусматривающего взаимодействие с </w:t>
      </w:r>
      <w:r w:rsidRPr="00944B4B">
        <w:rPr>
          <w:rFonts w:cs="Times New Roman"/>
        </w:rPr>
        <w:lastRenderedPageBreak/>
        <w:t>контролируемым лицом, составляется акт контрольного (надзорного) мероприятия (далее – акт).</w:t>
      </w:r>
      <w:proofErr w:type="gramEnd"/>
    </w:p>
    <w:p w:rsidR="00944B4B" w:rsidRPr="00944B4B" w:rsidRDefault="00944B4B" w:rsidP="00944B4B">
      <w:pPr>
        <w:pStyle w:val="ConsPlusNormal"/>
        <w:spacing w:before="220"/>
        <w:ind w:firstLine="539"/>
        <w:jc w:val="both"/>
        <w:rPr>
          <w:rFonts w:cs="Times New Roman"/>
        </w:rPr>
      </w:pPr>
      <w:r w:rsidRPr="00944B4B">
        <w:rPr>
          <w:rFonts w:cs="Times New Roman"/>
        </w:rPr>
        <w:t xml:space="preserve">В </w:t>
      </w:r>
      <w:proofErr w:type="gramStart"/>
      <w:r w:rsidRPr="00944B4B">
        <w:rPr>
          <w:rFonts w:cs="Times New Roman"/>
        </w:rPr>
        <w:t>случае</w:t>
      </w:r>
      <w:proofErr w:type="gramEnd"/>
      <w:r w:rsidRPr="00944B4B">
        <w:rPr>
          <w:rFonts w:cs="Times New Roma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При устранении выявленных нарушений до окончания проведения контрольного (надзорного) мероприятия, предусматривающего взаимодействие с контролируемым лицом, в акте указывается факт устранения. Документы, иные материалы, являющиеся доказательствами нарушения обязательных требований, приобщаются к акту.</w:t>
      </w:r>
    </w:p>
    <w:p w:rsidR="00944B4B" w:rsidRPr="00944B4B" w:rsidRDefault="00944B4B" w:rsidP="00944B4B">
      <w:pPr>
        <w:pStyle w:val="ConsPlusNormal"/>
        <w:spacing w:before="220"/>
        <w:ind w:firstLine="539"/>
        <w:jc w:val="both"/>
        <w:rPr>
          <w:rFonts w:cs="Times New Roman"/>
        </w:rPr>
      </w:pPr>
      <w:r w:rsidRPr="00944B4B">
        <w:rPr>
          <w:rFonts w:cs="Times New Roman"/>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5.2.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Федеральным законом от 31.07.2020 № 248-ФЗ или Правительством Российской Федерации. </w:t>
      </w:r>
    </w:p>
    <w:p w:rsidR="00944B4B" w:rsidRPr="00944B4B" w:rsidRDefault="00944B4B" w:rsidP="00944B4B">
      <w:pPr>
        <w:pStyle w:val="ConsPlusNormal"/>
        <w:spacing w:before="220"/>
        <w:ind w:firstLine="539"/>
        <w:jc w:val="both"/>
        <w:rPr>
          <w:rFonts w:cs="Times New Roman"/>
        </w:rPr>
      </w:pPr>
      <w:proofErr w:type="gramStart"/>
      <w:r w:rsidRPr="00944B4B">
        <w:rPr>
          <w:rFonts w:cs="Times New Roman"/>
        </w:rPr>
        <w:t>Если составление акта на месте проведения контрольного (надзорного) мероприятия невозможно по причинам, установленным Федеральным законом от 31.07.2020 № 248-ФЗ, оформление акта производится не позднее дня, следующего за днем окончания проведения такого мероприятия, если иной порядок оформления акта не установлен Федеральным законом от 31.07.2020 № 248-ФЗ или Правительством Российской Федерации.</w:t>
      </w:r>
      <w:proofErr w:type="gramEnd"/>
    </w:p>
    <w:p w:rsidR="00944B4B" w:rsidRPr="00944B4B" w:rsidRDefault="00944B4B" w:rsidP="00944B4B">
      <w:pPr>
        <w:pStyle w:val="ConsPlusNormal"/>
        <w:spacing w:before="220"/>
        <w:ind w:firstLine="539"/>
        <w:jc w:val="both"/>
        <w:rPr>
          <w:rFonts w:cs="Times New Roman"/>
        </w:rPr>
      </w:pPr>
      <w:r w:rsidRPr="00944B4B">
        <w:rPr>
          <w:rFonts w:cs="Times New Roman"/>
        </w:rPr>
        <w:t>5.3. 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в день его оформления.</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5.4. Ознакомление контролируемого лица с актом производится в соответствии со </w:t>
      </w:r>
      <w:hyperlink r:id="rId53">
        <w:r w:rsidRPr="00944B4B">
          <w:rPr>
            <w:rFonts w:cs="Times New Roman"/>
          </w:rPr>
          <w:t>статьей 88</w:t>
        </w:r>
      </w:hyperlink>
      <w:r w:rsidRPr="00944B4B">
        <w:rPr>
          <w:rFonts w:cs="Times New Roman"/>
        </w:rPr>
        <w:t xml:space="preserve"> Федерального закона от 31.07.2020 № 248-ФЗ.</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5.5. В </w:t>
      </w:r>
      <w:proofErr w:type="gramStart"/>
      <w:r w:rsidRPr="00944B4B">
        <w:rPr>
          <w:rFonts w:cs="Times New Roman"/>
        </w:rPr>
        <w:t>случае</w:t>
      </w:r>
      <w:proofErr w:type="gramEnd"/>
      <w:r w:rsidRPr="00944B4B">
        <w:rPr>
          <w:rFonts w:cs="Times New Roman"/>
        </w:rPr>
        <w:t xml:space="preserve"> выявления при проведении контрольного (надзорного) мероприятия нарушений контролируемым лицом обязательных требований контрольный (надзорный) орган обязан:</w:t>
      </w:r>
    </w:p>
    <w:p w:rsidR="00944B4B" w:rsidRPr="00944B4B" w:rsidRDefault="00944B4B" w:rsidP="00944B4B">
      <w:pPr>
        <w:pStyle w:val="ConsPlusNormal"/>
        <w:spacing w:before="220"/>
        <w:ind w:firstLine="539"/>
        <w:jc w:val="both"/>
        <w:rPr>
          <w:rFonts w:cs="Times New Roman"/>
        </w:rPr>
      </w:pPr>
      <w:r w:rsidRPr="00944B4B">
        <w:rPr>
          <w:rFonts w:cs="Times New Roman"/>
        </w:rPr>
        <w:t>5.5.1. Выдать после оформления акта контролируемому лицу предписание об устранении выявленных нарушений с указанием разумных сроков их устранения.</w:t>
      </w:r>
    </w:p>
    <w:p w:rsidR="00944B4B" w:rsidRPr="00944B4B" w:rsidRDefault="00944B4B" w:rsidP="00944B4B">
      <w:pPr>
        <w:pStyle w:val="ConsPlusNormal"/>
        <w:spacing w:before="220"/>
        <w:ind w:firstLine="539"/>
        <w:jc w:val="both"/>
        <w:rPr>
          <w:rFonts w:cs="Times New Roman"/>
        </w:rPr>
      </w:pPr>
      <w:r w:rsidRPr="00944B4B">
        <w:rPr>
          <w:rFonts w:cs="Times New Roman"/>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в порядке, предусмотренном статьей 90.1 Федерального закона от 31.07.2020 № 248-ФЗ.</w:t>
      </w:r>
    </w:p>
    <w:p w:rsidR="00944B4B" w:rsidRPr="00944B4B" w:rsidRDefault="00944B4B" w:rsidP="00944B4B">
      <w:pPr>
        <w:pStyle w:val="ConsPlusNormal"/>
        <w:spacing w:before="220"/>
        <w:ind w:firstLine="539"/>
        <w:jc w:val="both"/>
        <w:rPr>
          <w:rFonts w:cs="Times New Roman"/>
        </w:rPr>
      </w:pPr>
      <w:bookmarkStart w:id="6" w:name="P289"/>
      <w:bookmarkEnd w:id="6"/>
      <w:r w:rsidRPr="00944B4B">
        <w:rPr>
          <w:rFonts w:cs="Times New Roman"/>
        </w:rPr>
        <w:t>5.5.2. При выявлении в ходе контрольного (надзорного) мероприятия признаков административного правонарушения:</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возбудить дело об административном правонарушении и составить протокол об административном правонарушении, предусмотренном </w:t>
      </w:r>
      <w:hyperlink r:id="rId54">
        <w:r w:rsidRPr="00944B4B">
          <w:rPr>
            <w:rFonts w:cs="Times New Roman"/>
          </w:rPr>
          <w:t>частью 1 статьи 5.42</w:t>
        </w:r>
      </w:hyperlink>
      <w:r w:rsidRPr="00944B4B">
        <w:rPr>
          <w:rFonts w:cs="Times New Roman"/>
        </w:rPr>
        <w:t xml:space="preserve"> Кодекса Российской Федерации об административных правонарушениях, либо об административном правонарушении, предусмотренном </w:t>
      </w:r>
      <w:hyperlink r:id="rId55">
        <w:r w:rsidRPr="00944B4B">
          <w:rPr>
            <w:rFonts w:cs="Times New Roman"/>
          </w:rPr>
          <w:t>статьей 19.7</w:t>
        </w:r>
      </w:hyperlink>
      <w:r w:rsidRPr="00944B4B">
        <w:rPr>
          <w:rFonts w:cs="Times New Roman"/>
        </w:rPr>
        <w:t xml:space="preserve"> Кодекса Российской Федерации об административных правонарушениях;</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осуществить контроль поступления в контрольный (надзорный) орган от контролируемого лица информации об устранении выявленных в ходе проверок нарушений обязательных требований, исполнении предписания об устранении допущенного нарушения обязательных </w:t>
      </w:r>
      <w:r w:rsidRPr="00944B4B">
        <w:rPr>
          <w:rFonts w:cs="Times New Roman"/>
        </w:rPr>
        <w:lastRenderedPageBreak/>
        <w:t>требований, исполнении определенного судом общей юрисдикции решения;</w:t>
      </w:r>
    </w:p>
    <w:p w:rsidR="00944B4B" w:rsidRPr="00944B4B" w:rsidRDefault="00944B4B" w:rsidP="00944B4B">
      <w:pPr>
        <w:pStyle w:val="ConsPlusNormal"/>
        <w:spacing w:before="220"/>
        <w:ind w:firstLine="539"/>
        <w:jc w:val="both"/>
        <w:rPr>
          <w:rFonts w:cs="Times New Roman"/>
        </w:rPr>
      </w:pPr>
      <w:proofErr w:type="gramStart"/>
      <w:r w:rsidRPr="00944B4B">
        <w:rPr>
          <w:rFonts w:cs="Times New Roman"/>
        </w:rPr>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посредством подготовки и направления обращения в судебные органы с предложением о привлечении виновных лиц к административной ответственности в соответствии с </w:t>
      </w:r>
      <w:hyperlink r:id="rId56">
        <w:r w:rsidRPr="00944B4B">
          <w:rPr>
            <w:rFonts w:cs="Times New Roman"/>
          </w:rPr>
          <w:t>частью 1 статьи 19.5</w:t>
        </w:r>
      </w:hyperlink>
      <w:r w:rsidRPr="00944B4B">
        <w:rPr>
          <w:rFonts w:cs="Times New Roman"/>
        </w:rPr>
        <w:t xml:space="preserve"> Кодекса Российской Федерации об административных правонарушениях в течение пяти рабочих дней после истечения</w:t>
      </w:r>
      <w:proofErr w:type="gramEnd"/>
      <w:r w:rsidRPr="00944B4B">
        <w:rPr>
          <w:rFonts w:cs="Times New Roman"/>
        </w:rPr>
        <w:t xml:space="preserve"> срока, установленного предписанием об устранении выявленных нарушений;</w:t>
      </w:r>
    </w:p>
    <w:p w:rsidR="00944B4B" w:rsidRPr="00944B4B" w:rsidRDefault="00944B4B" w:rsidP="00944B4B">
      <w:pPr>
        <w:pStyle w:val="ConsPlusNormal"/>
        <w:spacing w:before="220"/>
        <w:ind w:firstLine="539"/>
        <w:jc w:val="both"/>
        <w:rPr>
          <w:rFonts w:cs="Times New Roman"/>
        </w:rPr>
      </w:pPr>
      <w:r w:rsidRPr="00944B4B">
        <w:rPr>
          <w:rFonts w:cs="Times New Roman"/>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5.6. Мера, предусмотренная </w:t>
      </w:r>
      <w:hyperlink w:anchor="P289">
        <w:r w:rsidRPr="00944B4B">
          <w:rPr>
            <w:rFonts w:cs="Times New Roman"/>
          </w:rPr>
          <w:t xml:space="preserve">подпунктом 5.5.2 </w:t>
        </w:r>
      </w:hyperlink>
      <w:r w:rsidRPr="00944B4B">
        <w:rPr>
          <w:rFonts w:cs="Times New Roman"/>
        </w:rPr>
        <w:t>настоящего Положения, не принимается, если выданное предписание об устранении нарушений обязательных требований исполнено контролируемым лицом надлежащим образом.</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5.7. Привлечение контролируемых лиц к административной ответственности осуществляется в порядке, установленном </w:t>
      </w:r>
      <w:hyperlink r:id="rId57">
        <w:r w:rsidRPr="00944B4B">
          <w:rPr>
            <w:rFonts w:cs="Times New Roman"/>
          </w:rPr>
          <w:t>Кодексом</w:t>
        </w:r>
      </w:hyperlink>
      <w:r w:rsidRPr="00944B4B">
        <w:rPr>
          <w:rFonts w:cs="Times New Roman"/>
        </w:rPr>
        <w:t xml:space="preserve"> Российской Федерации об административных правонарушениях.</w:t>
      </w:r>
    </w:p>
    <w:p w:rsidR="00944B4B" w:rsidRPr="00944B4B" w:rsidRDefault="00944B4B" w:rsidP="00944B4B">
      <w:pPr>
        <w:pStyle w:val="ConsPlusNormal"/>
        <w:spacing w:before="220"/>
        <w:ind w:firstLine="539"/>
        <w:jc w:val="both"/>
        <w:rPr>
          <w:rFonts w:cs="Times New Roman"/>
        </w:rPr>
      </w:pPr>
      <w:r w:rsidRPr="00944B4B">
        <w:rPr>
          <w:rFonts w:cs="Times New Roman"/>
        </w:rPr>
        <w:t>5.8. Требования и форма предписания об устранении выявленных нарушений обязательных требований устанавливаются контрольным (надзорным) органом.</w:t>
      </w:r>
    </w:p>
    <w:p w:rsidR="00944B4B" w:rsidRPr="00944B4B" w:rsidRDefault="00944B4B" w:rsidP="00944B4B">
      <w:pPr>
        <w:pStyle w:val="ConsPlusNormal"/>
        <w:spacing w:before="220"/>
        <w:ind w:firstLine="539"/>
        <w:jc w:val="both"/>
        <w:rPr>
          <w:rFonts w:cs="Times New Roman"/>
        </w:rPr>
      </w:pPr>
      <w:r w:rsidRPr="00944B4B">
        <w:rPr>
          <w:rFonts w:cs="Times New Roman"/>
        </w:rPr>
        <w:t xml:space="preserve">5.9. В </w:t>
      </w:r>
      <w:proofErr w:type="gramStart"/>
      <w:r w:rsidRPr="00944B4B">
        <w:rPr>
          <w:rFonts w:cs="Times New Roman"/>
        </w:rPr>
        <w:t>случае</w:t>
      </w:r>
      <w:proofErr w:type="gramEnd"/>
      <w:r w:rsidRPr="00944B4B">
        <w:rPr>
          <w:rFonts w:cs="Times New Roman"/>
        </w:rPr>
        <w:t xml:space="preserve"> отсутствия выявленных нарушений обязательных требований при проведении контрольного (надзорного) мероприятия должностное лицо контрольного (надзорного) органа:</w:t>
      </w:r>
    </w:p>
    <w:p w:rsidR="00944B4B" w:rsidRPr="00944B4B" w:rsidRDefault="00944B4B" w:rsidP="00944B4B">
      <w:pPr>
        <w:pStyle w:val="ConsPlusNormal"/>
        <w:spacing w:before="220"/>
        <w:ind w:firstLine="539"/>
        <w:jc w:val="both"/>
        <w:rPr>
          <w:rFonts w:cs="Times New Roman"/>
        </w:rPr>
      </w:pPr>
      <w:r w:rsidRPr="00944B4B">
        <w:rPr>
          <w:rFonts w:cs="Times New Roman"/>
        </w:rPr>
        <w:t>вносит сведения об отсутствии выявленных нарушений обязательных требований в ЕРКНМ;</w:t>
      </w:r>
    </w:p>
    <w:p w:rsidR="00944B4B" w:rsidRPr="00944B4B" w:rsidRDefault="00944B4B" w:rsidP="00944B4B">
      <w:pPr>
        <w:pStyle w:val="ConsPlusNormal"/>
        <w:spacing w:before="220"/>
        <w:ind w:firstLine="539"/>
        <w:jc w:val="both"/>
        <w:rPr>
          <w:rFonts w:cs="Times New Roman"/>
        </w:rPr>
      </w:pPr>
      <w:r w:rsidRPr="00944B4B">
        <w:rPr>
          <w:rFonts w:cs="Times New Roman"/>
        </w:rPr>
        <w:t>выдает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 (при необходимости).</w:t>
      </w:r>
    </w:p>
    <w:p w:rsidR="00944B4B" w:rsidRDefault="00944B4B">
      <w:pPr>
        <w:pStyle w:val="ConsPlusTitle"/>
        <w:ind w:firstLine="540"/>
        <w:jc w:val="both"/>
        <w:outlineLvl w:val="1"/>
      </w:pPr>
    </w:p>
    <w:p w:rsidR="00441950" w:rsidRDefault="00441950">
      <w:pPr>
        <w:pStyle w:val="ConsPlusTitle"/>
        <w:ind w:firstLine="540"/>
        <w:jc w:val="both"/>
        <w:outlineLvl w:val="1"/>
      </w:pPr>
      <w:r>
        <w:t>6. Обжалование решений контрольного (надзорного) органа, действий (бездействия) его должностных лиц</w:t>
      </w:r>
    </w:p>
    <w:p w:rsidR="00441950" w:rsidRDefault="00441950">
      <w:pPr>
        <w:pStyle w:val="ConsPlusNormal"/>
        <w:jc w:val="both"/>
      </w:pPr>
    </w:p>
    <w:p w:rsidR="000B24AE" w:rsidRPr="00F23FD6" w:rsidRDefault="000B24AE" w:rsidP="00F23FD6">
      <w:pPr>
        <w:pStyle w:val="ConsPlusNormal"/>
        <w:spacing w:before="220"/>
        <w:ind w:firstLine="539"/>
        <w:jc w:val="both"/>
        <w:rPr>
          <w:rFonts w:cs="Times New Roman"/>
        </w:rPr>
      </w:pPr>
      <w:r w:rsidRPr="00F23FD6">
        <w:rPr>
          <w:rFonts w:cs="Times New Roman"/>
        </w:rPr>
        <w:t>6.1.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от 31.07.2020 № 248-ФЗ и пункте 6.2 настоящего Положения.</w:t>
      </w:r>
    </w:p>
    <w:p w:rsidR="000B24AE" w:rsidRPr="00F23FD6" w:rsidRDefault="000B24AE" w:rsidP="00F23FD6">
      <w:pPr>
        <w:widowControl w:val="0"/>
        <w:spacing w:before="220"/>
        <w:ind w:firstLine="539"/>
        <w:jc w:val="both"/>
        <w:rPr>
          <w:rFonts w:ascii="Calibri" w:hAnsi="Calibri"/>
          <w:sz w:val="22"/>
          <w:szCs w:val="22"/>
        </w:rPr>
      </w:pPr>
      <w:r w:rsidRPr="00F23FD6">
        <w:rPr>
          <w:rFonts w:ascii="Calibri" w:hAnsi="Calibri"/>
          <w:sz w:val="22"/>
          <w:szCs w:val="22"/>
        </w:rPr>
        <w:t>6.2. Контролируемые лица, права и законные интересы которых, по</w:t>
      </w:r>
      <w:r w:rsidRPr="00F23FD6">
        <w:rPr>
          <w:rFonts w:ascii="Calibri" w:hAnsi="Calibri"/>
          <w:sz w:val="22"/>
          <w:szCs w:val="22"/>
          <w:lang w:val="en-US"/>
        </w:rPr>
        <w:t> </w:t>
      </w:r>
      <w:r w:rsidRPr="00F23FD6">
        <w:rPr>
          <w:rFonts w:ascii="Calibri" w:hAnsi="Calibri"/>
          <w:sz w:val="22"/>
          <w:szCs w:val="22"/>
        </w:rPr>
        <w:t>их мнению, были непосредственно нарушены в рамках осуществления регионального государственного контроля (надзора), имеют право на</w:t>
      </w:r>
      <w:r w:rsidRPr="00F23FD6">
        <w:rPr>
          <w:rFonts w:ascii="Calibri" w:hAnsi="Calibri"/>
          <w:sz w:val="22"/>
          <w:szCs w:val="22"/>
          <w:lang w:val="en-US"/>
        </w:rPr>
        <w:t> </w:t>
      </w:r>
      <w:r w:rsidRPr="00F23FD6">
        <w:rPr>
          <w:rFonts w:ascii="Calibri" w:hAnsi="Calibri"/>
          <w:sz w:val="22"/>
          <w:szCs w:val="22"/>
        </w:rPr>
        <w:t>досудебное обжалование:</w:t>
      </w:r>
    </w:p>
    <w:p w:rsidR="000B24AE" w:rsidRPr="00F23FD6" w:rsidRDefault="000B24AE" w:rsidP="00F23FD6">
      <w:pPr>
        <w:widowControl w:val="0"/>
        <w:spacing w:before="220"/>
        <w:ind w:firstLine="539"/>
        <w:jc w:val="both"/>
        <w:rPr>
          <w:rFonts w:ascii="Calibri" w:hAnsi="Calibri"/>
          <w:sz w:val="22"/>
          <w:szCs w:val="22"/>
        </w:rPr>
      </w:pPr>
      <w:r w:rsidRPr="00F23FD6">
        <w:rPr>
          <w:rFonts w:ascii="Calibri" w:hAnsi="Calibri"/>
          <w:sz w:val="22"/>
          <w:szCs w:val="22"/>
        </w:rPr>
        <w:t>решений о проведении контрольных (надзорных) мероприятий и</w:t>
      </w:r>
      <w:r w:rsidRPr="00F23FD6">
        <w:rPr>
          <w:rFonts w:ascii="Calibri" w:hAnsi="Calibri"/>
          <w:sz w:val="22"/>
          <w:szCs w:val="22"/>
          <w:lang w:val="en-US"/>
        </w:rPr>
        <w:t> </w:t>
      </w:r>
      <w:r w:rsidRPr="00F23FD6">
        <w:rPr>
          <w:rFonts w:ascii="Calibri" w:hAnsi="Calibri"/>
          <w:sz w:val="22"/>
          <w:szCs w:val="22"/>
        </w:rPr>
        <w:t>обязательных профилактических визитов;</w:t>
      </w:r>
    </w:p>
    <w:p w:rsidR="000B24AE" w:rsidRPr="00F23FD6" w:rsidRDefault="000B24AE" w:rsidP="00F23FD6">
      <w:pPr>
        <w:widowControl w:val="0"/>
        <w:spacing w:before="220"/>
        <w:ind w:firstLine="539"/>
        <w:jc w:val="both"/>
        <w:rPr>
          <w:rFonts w:ascii="Calibri" w:hAnsi="Calibri"/>
          <w:sz w:val="22"/>
          <w:szCs w:val="22"/>
        </w:rPr>
      </w:pPr>
      <w:r w:rsidRPr="00F23FD6">
        <w:rPr>
          <w:rFonts w:ascii="Calibri" w:hAnsi="Calibri"/>
          <w:sz w:val="22"/>
          <w:szCs w:val="22"/>
        </w:rPr>
        <w:t>актов контрольных (надзорных) мероприятий и обязательных профилактических визитов, предписаний об устранении выявленных нарушений;</w:t>
      </w:r>
    </w:p>
    <w:p w:rsidR="000B24AE" w:rsidRPr="00F23FD6" w:rsidRDefault="000B24AE" w:rsidP="00F23FD6">
      <w:pPr>
        <w:widowControl w:val="0"/>
        <w:spacing w:before="220"/>
        <w:ind w:firstLine="539"/>
        <w:jc w:val="both"/>
        <w:rPr>
          <w:rFonts w:ascii="Calibri" w:hAnsi="Calibri"/>
          <w:sz w:val="22"/>
          <w:szCs w:val="22"/>
        </w:rPr>
      </w:pPr>
      <w:r w:rsidRPr="00F23FD6">
        <w:rPr>
          <w:rFonts w:ascii="Calibri" w:hAnsi="Calibri"/>
          <w:sz w:val="22"/>
          <w:szCs w:val="22"/>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B24AE" w:rsidRPr="00F23FD6" w:rsidRDefault="000B24AE" w:rsidP="00F23FD6">
      <w:pPr>
        <w:widowControl w:val="0"/>
        <w:spacing w:before="220"/>
        <w:ind w:firstLine="539"/>
        <w:jc w:val="both"/>
        <w:rPr>
          <w:rFonts w:ascii="Calibri" w:hAnsi="Calibri"/>
          <w:sz w:val="22"/>
          <w:szCs w:val="22"/>
        </w:rPr>
      </w:pPr>
      <w:r w:rsidRPr="00F23FD6">
        <w:rPr>
          <w:rFonts w:ascii="Calibri" w:hAnsi="Calibri"/>
          <w:sz w:val="22"/>
          <w:szCs w:val="22"/>
        </w:rPr>
        <w:lastRenderedPageBreak/>
        <w:t>решений об отнесении объектов контроля к соответствующей категории риска;</w:t>
      </w:r>
    </w:p>
    <w:p w:rsidR="000B24AE" w:rsidRPr="00F23FD6" w:rsidRDefault="000B24AE" w:rsidP="00F23FD6">
      <w:pPr>
        <w:widowControl w:val="0"/>
        <w:spacing w:before="220"/>
        <w:ind w:firstLine="539"/>
        <w:jc w:val="both"/>
        <w:rPr>
          <w:rFonts w:ascii="Calibri" w:hAnsi="Calibri"/>
          <w:sz w:val="22"/>
          <w:szCs w:val="22"/>
        </w:rPr>
      </w:pPr>
      <w:r w:rsidRPr="00F23FD6">
        <w:rPr>
          <w:rFonts w:ascii="Calibri" w:hAnsi="Calibri"/>
          <w:sz w:val="22"/>
          <w:szCs w:val="22"/>
        </w:rPr>
        <w:t>решений об отказе в проведении обязательных профилактических визитов по заявлениям контролируемых лиц;</w:t>
      </w:r>
    </w:p>
    <w:p w:rsidR="000B24AE" w:rsidRPr="00F23FD6" w:rsidRDefault="000B24AE" w:rsidP="00F23FD6">
      <w:pPr>
        <w:pStyle w:val="ConsPlusNormal"/>
        <w:spacing w:before="220"/>
        <w:ind w:firstLine="539"/>
        <w:jc w:val="both"/>
        <w:rPr>
          <w:rFonts w:cs="Times New Roman"/>
        </w:rPr>
      </w:pPr>
      <w:r w:rsidRPr="00F23FD6">
        <w:rPr>
          <w:rFonts w:cs="Times New Roman"/>
        </w:rPr>
        <w:t xml:space="preserve">иных решений, принимаемых контрольным (надзорным) органом по итогам профилактических и (или) контрольных (надзорных) мероприятий, предусмотренных Федеральным законом от 31.07.2020 № 248-ФЗ и настоящим </w:t>
      </w:r>
      <w:proofErr w:type="spellStart"/>
      <w:r w:rsidRPr="00F23FD6">
        <w:rPr>
          <w:rFonts w:cs="Times New Roman"/>
        </w:rPr>
        <w:t>Поожением</w:t>
      </w:r>
      <w:proofErr w:type="spellEnd"/>
      <w:r w:rsidRPr="00F23FD6">
        <w:rPr>
          <w:rFonts w:cs="Times New Roman"/>
        </w:rPr>
        <w:t>, в отношении контролируемых лиц или объектов контроля.</w:t>
      </w:r>
    </w:p>
    <w:p w:rsidR="000B24AE" w:rsidRPr="00F23FD6" w:rsidRDefault="000B24AE" w:rsidP="00F23FD6">
      <w:pPr>
        <w:pStyle w:val="ConsPlusNormal"/>
        <w:spacing w:before="220"/>
        <w:ind w:firstLine="539"/>
        <w:jc w:val="both"/>
        <w:rPr>
          <w:rFonts w:cs="Times New Roman"/>
        </w:rPr>
      </w:pPr>
      <w:r w:rsidRPr="00F23FD6">
        <w:rPr>
          <w:rFonts w:cs="Times New Roman"/>
        </w:rPr>
        <w:t xml:space="preserve">6.3. </w:t>
      </w:r>
      <w:proofErr w:type="gramStart"/>
      <w:r w:rsidRPr="00F23FD6">
        <w:rPr>
          <w:rFonts w:cs="Times New Roman"/>
        </w:rPr>
        <w:t>Жалоба на решения, действия (бездействие) руководителя контрольного (надзорного) органа рассматривается руководителем контрольного (надзорного) органа.</w:t>
      </w:r>
      <w:proofErr w:type="gramEnd"/>
    </w:p>
    <w:p w:rsidR="000B24AE" w:rsidRPr="00F23FD6" w:rsidRDefault="000B24AE" w:rsidP="00F23FD6">
      <w:pPr>
        <w:pStyle w:val="ConsPlusNormal"/>
        <w:spacing w:before="220"/>
        <w:ind w:firstLine="539"/>
        <w:jc w:val="both"/>
        <w:rPr>
          <w:rFonts w:cs="Times New Roman"/>
        </w:rPr>
      </w:pPr>
      <w:r w:rsidRPr="00F23FD6">
        <w:rPr>
          <w:rFonts w:cs="Times New Roman"/>
        </w:rPr>
        <w:t xml:space="preserve">6.4. </w:t>
      </w:r>
      <w:proofErr w:type="gramStart"/>
      <w:r w:rsidRPr="00F23FD6">
        <w:rPr>
          <w:rFonts w:cs="Times New Roman"/>
        </w:rPr>
        <w:t>Жалоба на решения, действия (бездействие) должностных лиц контрольного (надзорного) органа рассматривается руководителем контрольного (надзорного) органа.</w:t>
      </w:r>
      <w:proofErr w:type="gramEnd"/>
    </w:p>
    <w:p w:rsidR="000B24AE" w:rsidRPr="00F23FD6" w:rsidRDefault="000B24AE" w:rsidP="00F23FD6">
      <w:pPr>
        <w:pStyle w:val="ConsPlusNormal"/>
        <w:spacing w:before="220"/>
        <w:ind w:firstLine="539"/>
        <w:jc w:val="both"/>
        <w:rPr>
          <w:rFonts w:cs="Times New Roman"/>
        </w:rPr>
      </w:pPr>
      <w:r w:rsidRPr="00F23FD6">
        <w:rPr>
          <w:rFonts w:cs="Times New Roman"/>
        </w:rPr>
        <w:t>6.5. Жалоба на решения, действия (бездействие) должностных лиц контрольного (надзорного) органа (далее – жалоба) подается контролируемым лицом в контрольный (надзорный) орган в электронном виде с использованием единого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rsidR="000B24AE" w:rsidRPr="00F23FD6" w:rsidRDefault="000B24AE" w:rsidP="00F23FD6">
      <w:pPr>
        <w:pStyle w:val="ConsPlusNormal"/>
        <w:spacing w:before="220"/>
        <w:ind w:firstLine="539"/>
        <w:jc w:val="both"/>
        <w:rPr>
          <w:rFonts w:cs="Times New Roman"/>
        </w:rPr>
      </w:pPr>
      <w:r w:rsidRPr="00F23FD6">
        <w:rPr>
          <w:rFonts w:cs="Times New Roman"/>
        </w:rPr>
        <w:t>6.6. 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(надзорного)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rsidR="000B24AE" w:rsidRPr="00F23FD6" w:rsidRDefault="000B24AE" w:rsidP="00F23FD6">
      <w:pPr>
        <w:pStyle w:val="ConsPlusNormal"/>
        <w:spacing w:before="220"/>
        <w:ind w:firstLine="539"/>
        <w:jc w:val="both"/>
        <w:rPr>
          <w:rFonts w:cs="Times New Roman"/>
        </w:rPr>
      </w:pPr>
      <w:r w:rsidRPr="00F23FD6">
        <w:rPr>
          <w:rFonts w:cs="Times New Roman"/>
        </w:rPr>
        <w:t>6.7. Решение контрольного (надзорного) органа по итогам рассмотрения жалобы размещается в личном кабинете контролируемого лица на едином портале государственных и муниципальных услуг в течение одного рабочего дня со дня его принятия.</w:t>
      </w:r>
    </w:p>
    <w:p w:rsidR="000B24AE" w:rsidRPr="00F23FD6" w:rsidRDefault="000B24AE" w:rsidP="00F23FD6">
      <w:pPr>
        <w:pStyle w:val="ConsPlusNormal"/>
        <w:spacing w:before="220"/>
        <w:ind w:firstLine="539"/>
        <w:jc w:val="both"/>
        <w:rPr>
          <w:rFonts w:cs="Times New Roman"/>
        </w:rPr>
      </w:pPr>
      <w:r w:rsidRPr="00F23FD6">
        <w:rPr>
          <w:rFonts w:cs="Times New Roman"/>
        </w:rPr>
        <w:t>Решение контрольного (надзорного)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w:t>
      </w:r>
    </w:p>
    <w:p w:rsidR="000B24AE" w:rsidRPr="00F23FD6" w:rsidRDefault="000B24AE" w:rsidP="00F23FD6">
      <w:pPr>
        <w:pStyle w:val="ConsPlusNormal"/>
        <w:spacing w:before="220"/>
        <w:ind w:firstLine="539"/>
        <w:jc w:val="both"/>
        <w:rPr>
          <w:rFonts w:cs="Times New Roman"/>
        </w:rPr>
      </w:pPr>
      <w:r w:rsidRPr="00F23FD6">
        <w:rPr>
          <w:rFonts w:cs="Times New Roman"/>
        </w:rPr>
        <w:t xml:space="preserve">6.8. Досудебное обжалование осуществляется в порядке, предусмотренном </w:t>
      </w:r>
      <w:hyperlink r:id="rId58">
        <w:r w:rsidRPr="00F23FD6">
          <w:rPr>
            <w:rFonts w:cs="Times New Roman"/>
          </w:rPr>
          <w:t>главой 9</w:t>
        </w:r>
      </w:hyperlink>
      <w:r w:rsidRPr="00F23FD6">
        <w:rPr>
          <w:rFonts w:cs="Times New Roman"/>
        </w:rPr>
        <w:t xml:space="preserve"> Федерального закона от 31.07.2020 № 248.</w:t>
      </w:r>
    </w:p>
    <w:p w:rsidR="00441950" w:rsidRDefault="00441950">
      <w:pPr>
        <w:pStyle w:val="ConsPlusNormal"/>
        <w:jc w:val="both"/>
      </w:pPr>
    </w:p>
    <w:p w:rsidR="00441950" w:rsidRDefault="00441950">
      <w:pPr>
        <w:pStyle w:val="ConsPlusTitle"/>
        <w:ind w:firstLine="540"/>
        <w:jc w:val="both"/>
        <w:outlineLvl w:val="1"/>
      </w:pPr>
      <w:r>
        <w:t>7. Ключевые показатели регионального государственного контроля (надзора) и его целевые значения</w:t>
      </w:r>
    </w:p>
    <w:p w:rsidR="00441950" w:rsidRDefault="00441950">
      <w:pPr>
        <w:pStyle w:val="ConsPlusNormal"/>
        <w:jc w:val="both"/>
      </w:pPr>
    </w:p>
    <w:p w:rsidR="00F23FD6" w:rsidRPr="00F23FD6" w:rsidRDefault="00F23FD6" w:rsidP="00F23FD6">
      <w:pPr>
        <w:pStyle w:val="ConsPlusNormal"/>
        <w:spacing w:before="220"/>
        <w:ind w:firstLine="539"/>
        <w:jc w:val="both"/>
        <w:rPr>
          <w:rFonts w:cs="Times New Roman"/>
        </w:rPr>
      </w:pPr>
      <w:r w:rsidRPr="00F23FD6">
        <w:rPr>
          <w:rFonts w:cs="Times New Roman"/>
        </w:rPr>
        <w:t>7.1. Оценка результативности и эффективности деятельности контрольного (надзорного) органа осуществляется на основе системы показателей результативности и эффективности регионального государственного контроля (надзора).</w:t>
      </w:r>
    </w:p>
    <w:p w:rsidR="00F23FD6" w:rsidRPr="00F23FD6" w:rsidRDefault="00F23FD6" w:rsidP="00F23FD6">
      <w:pPr>
        <w:pStyle w:val="ConsPlusNormal"/>
        <w:spacing w:before="220"/>
        <w:ind w:firstLine="539"/>
        <w:jc w:val="both"/>
        <w:rPr>
          <w:rFonts w:cs="Times New Roman"/>
        </w:rPr>
      </w:pPr>
      <w:r w:rsidRPr="00F23FD6">
        <w:rPr>
          <w:rFonts w:cs="Times New Roman"/>
        </w:rPr>
        <w:t>7.2. Контрольный (надзорный) орган обеспечивает достижение целевых значений ключевых показателей результативности и эффективности контрольной (надзорной) деятельности контрольного (надзорного) органа.</w:t>
      </w:r>
    </w:p>
    <w:p w:rsidR="00F23FD6" w:rsidRPr="00F23FD6" w:rsidRDefault="00F23FD6" w:rsidP="00F23FD6">
      <w:pPr>
        <w:widowControl w:val="0"/>
        <w:spacing w:before="220"/>
        <w:ind w:firstLine="539"/>
        <w:jc w:val="both"/>
        <w:rPr>
          <w:rFonts w:ascii="Calibri" w:hAnsi="Calibri"/>
          <w:sz w:val="22"/>
          <w:szCs w:val="22"/>
        </w:rPr>
      </w:pPr>
      <w:r w:rsidRPr="00F23FD6">
        <w:rPr>
          <w:rFonts w:ascii="Calibri" w:hAnsi="Calibri"/>
          <w:sz w:val="22"/>
          <w:szCs w:val="22"/>
        </w:rPr>
        <w:lastRenderedPageBreak/>
        <w:t>7.3. В систему показателей результативности и эффективности деятельности контрольного (надзорного) органа при осуществлении регионального государственного контроля (надзора)  входят:</w:t>
      </w:r>
    </w:p>
    <w:p w:rsidR="00F23FD6" w:rsidRPr="00F23FD6" w:rsidRDefault="00F23FD6" w:rsidP="00F23FD6">
      <w:pPr>
        <w:widowControl w:val="0"/>
        <w:spacing w:before="220"/>
        <w:ind w:firstLine="539"/>
        <w:jc w:val="both"/>
        <w:rPr>
          <w:rFonts w:ascii="Calibri" w:hAnsi="Calibri"/>
          <w:sz w:val="22"/>
          <w:szCs w:val="22"/>
        </w:rPr>
      </w:pPr>
      <w:r w:rsidRPr="00F23FD6">
        <w:rPr>
          <w:rFonts w:ascii="Calibri" w:hAnsi="Calibri"/>
          <w:sz w:val="22"/>
          <w:szCs w:val="22"/>
        </w:rPr>
        <w:t xml:space="preserve">ключевые показатели, отражающие уровень минимизации вреда (ущерба) охраняемым законом ценностям, уровень устранения риска причинения вреда (ущерба) в области трудоустройства инвалидов в счет квоты для приема на </w:t>
      </w:r>
      <w:proofErr w:type="spellStart"/>
      <w:r w:rsidRPr="00F23FD6">
        <w:rPr>
          <w:rFonts w:ascii="Calibri" w:hAnsi="Calibri"/>
          <w:sz w:val="22"/>
          <w:szCs w:val="22"/>
        </w:rPr>
        <w:t>рботу</w:t>
      </w:r>
      <w:proofErr w:type="spellEnd"/>
      <w:r w:rsidRPr="00F23FD6">
        <w:rPr>
          <w:rFonts w:ascii="Calibri" w:hAnsi="Calibri"/>
          <w:sz w:val="22"/>
          <w:szCs w:val="22"/>
        </w:rPr>
        <w:t xml:space="preserve"> инвалидов, по которым устанавливаются целевые (плановые) значения и достижение которых должен обеспечить контрольный (надзорный) орган;</w:t>
      </w:r>
    </w:p>
    <w:p w:rsidR="00F23FD6" w:rsidRPr="00F23FD6" w:rsidRDefault="00F23FD6" w:rsidP="00F23FD6">
      <w:pPr>
        <w:pStyle w:val="ConsPlusNormal"/>
        <w:spacing w:before="220"/>
        <w:ind w:firstLine="539"/>
        <w:jc w:val="both"/>
        <w:rPr>
          <w:rFonts w:cs="Times New Roman"/>
        </w:rPr>
      </w:pPr>
      <w:r w:rsidRPr="00F23FD6">
        <w:rPr>
          <w:rFonts w:cs="Times New Roman"/>
        </w:rPr>
        <w:t>индикативные показатели, применяемые для мониторинга и анализа контрольной (надзорной) деятельности при осуществлении регионального государственного контроля (надзора), выявления проблем, возникающих при ее осуществлении, и определения причин их возникновения.</w:t>
      </w:r>
    </w:p>
    <w:p w:rsidR="00F23FD6" w:rsidRPr="00F23FD6" w:rsidRDefault="00F23FD6" w:rsidP="00F23FD6">
      <w:pPr>
        <w:pStyle w:val="ConsPlusNormal"/>
        <w:spacing w:before="220"/>
        <w:ind w:firstLine="539"/>
        <w:jc w:val="both"/>
        <w:rPr>
          <w:rFonts w:cs="Times New Roman"/>
        </w:rPr>
      </w:pPr>
      <w:r w:rsidRPr="00F23FD6">
        <w:rPr>
          <w:rFonts w:cs="Times New Roman"/>
        </w:rPr>
        <w:t>7.4. Сведения о достижении ключевого показателя и сведения об индикативных показателях, в том числе о влиянии профилактических мероприятий и контрольных (надзорных) мероприятий на достижение ключевого показателя, указываются контрольным (надзорным) органом в ежегодном докладе о региональном государственном контроле (надзоре).</w:t>
      </w:r>
    </w:p>
    <w:p w:rsidR="00441950" w:rsidRDefault="00441950">
      <w:pPr>
        <w:pStyle w:val="ConsPlusNormal"/>
        <w:jc w:val="both"/>
      </w:pPr>
    </w:p>
    <w:p w:rsidR="00441950" w:rsidRDefault="00441950">
      <w:pPr>
        <w:pStyle w:val="ConsPlusTitle"/>
        <w:ind w:firstLine="540"/>
        <w:jc w:val="both"/>
        <w:outlineLvl w:val="1"/>
      </w:pPr>
      <w:r>
        <w:t>8. Переходные положения</w:t>
      </w:r>
    </w:p>
    <w:p w:rsidR="00441950" w:rsidRDefault="00441950">
      <w:pPr>
        <w:pStyle w:val="ConsPlusNormal"/>
        <w:jc w:val="both"/>
      </w:pPr>
    </w:p>
    <w:p w:rsidR="00F23FD6" w:rsidRPr="00F23FD6" w:rsidRDefault="00F23FD6" w:rsidP="00F23FD6">
      <w:pPr>
        <w:pStyle w:val="ConsPlusNormal"/>
        <w:spacing w:before="220"/>
        <w:ind w:firstLine="539"/>
        <w:jc w:val="both"/>
        <w:rPr>
          <w:rFonts w:cs="Times New Roman"/>
        </w:rPr>
      </w:pPr>
      <w:bookmarkStart w:id="7" w:name="P325"/>
      <w:bookmarkEnd w:id="7"/>
      <w:r w:rsidRPr="00F23FD6">
        <w:rPr>
          <w:rFonts w:cs="Times New Roman"/>
        </w:rPr>
        <w:t>8.1. До 31.12.2025 информирование контролируемого лица о совершаемых должностными лицами контрольного (надзорного)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59">
        <w:r w:rsidRPr="00F23FD6">
          <w:rPr>
            <w:rFonts w:cs="Times New Roman"/>
          </w:rPr>
          <w:t>статьей 21</w:t>
        </w:r>
      </w:hyperlink>
      <w:r w:rsidRPr="00F23FD6">
        <w:rPr>
          <w:rFonts w:cs="Times New Roman"/>
        </w:rPr>
        <w:t xml:space="preserve"> Федерального закона от 31.07.2020 № 248-ФЗ могут </w:t>
      </w:r>
      <w:proofErr w:type="gramStart"/>
      <w:r w:rsidRPr="00F23FD6">
        <w:rPr>
          <w:rFonts w:cs="Times New Roman"/>
        </w:rPr>
        <w:t>осуществляться</w:t>
      </w:r>
      <w:proofErr w:type="gramEnd"/>
      <w:r w:rsidRPr="00F23FD6">
        <w:rPr>
          <w:rFonts w:cs="Times New Roma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23FD6" w:rsidRPr="00F23FD6" w:rsidRDefault="00F23FD6" w:rsidP="00F23FD6">
      <w:pPr>
        <w:pStyle w:val="ConsPlusNormal"/>
        <w:spacing w:before="220"/>
        <w:ind w:firstLine="539"/>
        <w:jc w:val="both"/>
        <w:rPr>
          <w:rFonts w:cs="Times New Roman"/>
        </w:rPr>
      </w:pPr>
      <w:r w:rsidRPr="00F23FD6">
        <w:rPr>
          <w:rFonts w:cs="Times New Roman"/>
        </w:rPr>
        <w:t xml:space="preserve">8.2. До 31.12.2025 документы и сведения, указанные в </w:t>
      </w:r>
      <w:hyperlink w:anchor="P325">
        <w:r w:rsidRPr="00F23FD6">
          <w:rPr>
            <w:rFonts w:cs="Times New Roman"/>
          </w:rPr>
          <w:t>пункте 8.1</w:t>
        </w:r>
      </w:hyperlink>
      <w:r w:rsidRPr="00F23FD6">
        <w:rPr>
          <w:rFonts w:cs="Times New Roman"/>
        </w:rPr>
        <w:t xml:space="preserve"> настоящего Положения, могут </w:t>
      </w:r>
      <w:proofErr w:type="gramStart"/>
      <w:r w:rsidRPr="00F23FD6">
        <w:rPr>
          <w:rFonts w:cs="Times New Roman"/>
        </w:rPr>
        <w:t>составляться и подписываться</w:t>
      </w:r>
      <w:proofErr w:type="gramEnd"/>
      <w:r w:rsidRPr="00F23FD6">
        <w:rPr>
          <w:rFonts w:cs="Times New Roman"/>
        </w:rPr>
        <w:t xml:space="preserve"> на бумажном носителе (в том числе акты контрольных (надзорных) мероприятий, предписания).</w:t>
      </w: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0C533B" w:rsidRDefault="000C533B">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right"/>
        <w:outlineLvl w:val="1"/>
      </w:pPr>
      <w:r>
        <w:t>Приложение N 1</w:t>
      </w:r>
    </w:p>
    <w:p w:rsidR="00441950" w:rsidRDefault="00441950">
      <w:pPr>
        <w:pStyle w:val="ConsPlusNormal"/>
        <w:jc w:val="right"/>
      </w:pPr>
      <w:r>
        <w:t>к Положению</w:t>
      </w:r>
    </w:p>
    <w:p w:rsidR="00441950" w:rsidRDefault="00441950">
      <w:pPr>
        <w:pStyle w:val="ConsPlusNormal"/>
        <w:jc w:val="both"/>
      </w:pPr>
    </w:p>
    <w:p w:rsidR="00441950" w:rsidRDefault="00441950">
      <w:pPr>
        <w:pStyle w:val="ConsPlusTitle"/>
        <w:jc w:val="center"/>
      </w:pPr>
      <w:bookmarkStart w:id="8" w:name="P335"/>
      <w:bookmarkEnd w:id="8"/>
      <w:r>
        <w:t>КРИТЕРИИ</w:t>
      </w:r>
    </w:p>
    <w:p w:rsidR="00441950" w:rsidRDefault="00441950">
      <w:pPr>
        <w:pStyle w:val="ConsPlusTitle"/>
        <w:jc w:val="center"/>
      </w:pPr>
      <w:r>
        <w:t>ОТНЕСЕНИЯ ОБЪЕКТОВ РЕГИОНАЛЬНОГО ГОСУДАРСТВЕННОГО КОНТРОЛЯ</w:t>
      </w:r>
    </w:p>
    <w:p w:rsidR="00441950" w:rsidRDefault="00441950">
      <w:pPr>
        <w:pStyle w:val="ConsPlusTitle"/>
        <w:jc w:val="center"/>
      </w:pPr>
      <w:r>
        <w:t xml:space="preserve">(НАДЗОРА) ЗА ПРИЕМОМ НА РАБОТУ ИНВАЛИДОВ В </w:t>
      </w:r>
      <w:proofErr w:type="gramStart"/>
      <w:r>
        <w:t>ПРЕДЕЛАХ</w:t>
      </w:r>
      <w:proofErr w:type="gramEnd"/>
    </w:p>
    <w:p w:rsidR="00441950" w:rsidRDefault="00441950">
      <w:pPr>
        <w:pStyle w:val="ConsPlusTitle"/>
        <w:jc w:val="center"/>
      </w:pPr>
      <w:r>
        <w:t>УСТАНОВЛЕННОЙ КВОТЫ К ОПРЕДЕЛЕННОЙ КАТЕГОРИИ РИСКА</w:t>
      </w:r>
    </w:p>
    <w:p w:rsidR="00441950" w:rsidRDefault="00441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950">
        <w:tc>
          <w:tcPr>
            <w:tcW w:w="60" w:type="dxa"/>
            <w:tcBorders>
              <w:top w:val="nil"/>
              <w:left w:val="nil"/>
              <w:bottom w:val="nil"/>
              <w:right w:val="nil"/>
            </w:tcBorders>
            <w:shd w:val="clear" w:color="auto" w:fill="CED3F1"/>
            <w:tcMar>
              <w:top w:w="0" w:type="dxa"/>
              <w:left w:w="0" w:type="dxa"/>
              <w:bottom w:w="0" w:type="dxa"/>
              <w:right w:w="0" w:type="dxa"/>
            </w:tcMar>
          </w:tcPr>
          <w:p w:rsidR="00441950" w:rsidRDefault="00441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950" w:rsidRDefault="00441950">
            <w:pPr>
              <w:pStyle w:val="ConsPlusNormal"/>
              <w:jc w:val="center"/>
            </w:pPr>
            <w:r>
              <w:rPr>
                <w:color w:val="392C69"/>
              </w:rPr>
              <w:t>Список изменяющих документов</w:t>
            </w:r>
          </w:p>
          <w:p w:rsidR="00441950" w:rsidRDefault="00441950">
            <w:pPr>
              <w:pStyle w:val="ConsPlusNormal"/>
              <w:jc w:val="center"/>
            </w:pPr>
            <w:r>
              <w:rPr>
                <w:color w:val="392C69"/>
              </w:rPr>
              <w:t xml:space="preserve">(в ред. </w:t>
            </w:r>
            <w:hyperlink r:id="rId60">
              <w:r>
                <w:rPr>
                  <w:color w:val="0000FF"/>
                </w:rPr>
                <w:t>постановления</w:t>
              </w:r>
            </w:hyperlink>
            <w:r>
              <w:rPr>
                <w:color w:val="392C69"/>
              </w:rPr>
              <w:t xml:space="preserve"> Правительства Кировской области от 16.02.2024 N 61-П)</w:t>
            </w: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r>
    </w:tbl>
    <w:p w:rsidR="00441950" w:rsidRDefault="00441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61"/>
      </w:tblGrid>
      <w:tr w:rsidR="00441950">
        <w:tc>
          <w:tcPr>
            <w:tcW w:w="567" w:type="dxa"/>
          </w:tcPr>
          <w:p w:rsidR="00441950" w:rsidRDefault="00441950">
            <w:pPr>
              <w:pStyle w:val="ConsPlusNormal"/>
              <w:jc w:val="center"/>
            </w:pPr>
            <w:r>
              <w:lastRenderedPageBreak/>
              <w:t xml:space="preserve">N </w:t>
            </w:r>
            <w:proofErr w:type="gramStart"/>
            <w:r>
              <w:t>п</w:t>
            </w:r>
            <w:proofErr w:type="gramEnd"/>
            <w:r>
              <w:t>/п</w:t>
            </w:r>
          </w:p>
        </w:tc>
        <w:tc>
          <w:tcPr>
            <w:tcW w:w="7143" w:type="dxa"/>
          </w:tcPr>
          <w:p w:rsidR="00441950" w:rsidRDefault="00441950">
            <w:pPr>
              <w:pStyle w:val="ConsPlusNormal"/>
              <w:jc w:val="center"/>
            </w:pPr>
            <w:r>
              <w:t>Критерий отнесения объекта регионального государственного контроля (надзора) за приемом на работу инвалидов в пределах установленной квоты к определенной категории риска</w:t>
            </w:r>
          </w:p>
        </w:tc>
        <w:tc>
          <w:tcPr>
            <w:tcW w:w="1361" w:type="dxa"/>
          </w:tcPr>
          <w:p w:rsidR="00441950" w:rsidRDefault="00441950">
            <w:pPr>
              <w:pStyle w:val="ConsPlusNormal"/>
              <w:jc w:val="center"/>
            </w:pPr>
            <w:r>
              <w:t>Категория риска</w:t>
            </w:r>
          </w:p>
        </w:tc>
      </w:tr>
      <w:tr w:rsidR="00441950">
        <w:tc>
          <w:tcPr>
            <w:tcW w:w="567" w:type="dxa"/>
          </w:tcPr>
          <w:p w:rsidR="00441950" w:rsidRDefault="00441950">
            <w:pPr>
              <w:pStyle w:val="ConsPlusNormal"/>
              <w:jc w:val="center"/>
            </w:pPr>
            <w:r>
              <w:t>1</w:t>
            </w:r>
          </w:p>
        </w:tc>
        <w:tc>
          <w:tcPr>
            <w:tcW w:w="7143" w:type="dxa"/>
          </w:tcPr>
          <w:p w:rsidR="00441950" w:rsidRDefault="00441950">
            <w:pPr>
              <w:pStyle w:val="ConsPlusNormal"/>
              <w:jc w:val="center"/>
            </w:pPr>
            <w:r>
              <w:t>2</w:t>
            </w:r>
          </w:p>
        </w:tc>
        <w:tc>
          <w:tcPr>
            <w:tcW w:w="1361" w:type="dxa"/>
          </w:tcPr>
          <w:p w:rsidR="00441950" w:rsidRDefault="00441950">
            <w:pPr>
              <w:pStyle w:val="ConsPlusNormal"/>
              <w:jc w:val="center"/>
            </w:pPr>
            <w:r>
              <w:t>3</w:t>
            </w:r>
          </w:p>
        </w:tc>
      </w:tr>
      <w:tr w:rsidR="00441950">
        <w:tc>
          <w:tcPr>
            <w:tcW w:w="567" w:type="dxa"/>
          </w:tcPr>
          <w:p w:rsidR="00441950" w:rsidRDefault="00441950">
            <w:pPr>
              <w:pStyle w:val="ConsPlusNormal"/>
              <w:jc w:val="center"/>
            </w:pPr>
            <w:bookmarkStart w:id="9" w:name="P348"/>
            <w:bookmarkEnd w:id="9"/>
            <w:r>
              <w:t>1.</w:t>
            </w:r>
          </w:p>
        </w:tc>
        <w:tc>
          <w:tcPr>
            <w:tcW w:w="7143" w:type="dxa"/>
          </w:tcPr>
          <w:p w:rsidR="00441950" w:rsidRDefault="00441950">
            <w:pPr>
              <w:pStyle w:val="ConsPlusNormal"/>
              <w:jc w:val="both"/>
            </w:pPr>
            <w:r>
              <w:t>Осуществление деятельности контролируемого лица при наличии в течение трех лет, предшествующих дате принятия решения об отнесении деятельности контролируемого лица к категории риска, одного или нескольких следующих условий:</w:t>
            </w:r>
          </w:p>
          <w:p w:rsidR="00441950" w:rsidRDefault="00441950">
            <w:pPr>
              <w:pStyle w:val="ConsPlusNormal"/>
              <w:jc w:val="both"/>
            </w:pPr>
            <w:r>
              <w:t xml:space="preserve">вступившего в законную силу постановления по делу об административном правонарушении, предусмотренном </w:t>
            </w:r>
            <w:hyperlink r:id="rId61">
              <w:r>
                <w:rPr>
                  <w:color w:val="0000FF"/>
                </w:rPr>
                <w:t>частью 1 статьи 5.42</w:t>
              </w:r>
            </w:hyperlink>
            <w:r>
              <w:t xml:space="preserve"> и (или) </w:t>
            </w:r>
            <w:hyperlink r:id="rId62">
              <w:r>
                <w:rPr>
                  <w:color w:val="0000FF"/>
                </w:rPr>
                <w:t>статьей 19.7</w:t>
              </w:r>
            </w:hyperlink>
            <w:r>
              <w:t xml:space="preserve">, </w:t>
            </w:r>
            <w:hyperlink r:id="rId63">
              <w:r>
                <w:rPr>
                  <w:color w:val="0000FF"/>
                </w:rPr>
                <w:t>статьей 19.5</w:t>
              </w:r>
            </w:hyperlink>
            <w:r>
              <w:t xml:space="preserve"> Кодекса Российской Федерации об административных правонарушениях, вынесенного судом по составленному контрольным (надзорным) органом протоколу об административном правонарушении;</w:t>
            </w:r>
          </w:p>
          <w:p w:rsidR="00441950" w:rsidRDefault="00441950">
            <w:pPr>
              <w:pStyle w:val="ConsPlusNormal"/>
              <w:jc w:val="both"/>
            </w:pPr>
            <w:proofErr w:type="gramStart"/>
            <w:r>
              <w:t xml:space="preserve">вступившего в законную силу постановления о прекращении производства по делу об административном правонарушении, предусмотренном </w:t>
            </w:r>
            <w:hyperlink r:id="rId64">
              <w:r>
                <w:rPr>
                  <w:color w:val="0000FF"/>
                </w:rPr>
                <w:t>частью 1 статьи 5.42</w:t>
              </w:r>
            </w:hyperlink>
            <w:r>
              <w:t xml:space="preserve"> и (или) </w:t>
            </w:r>
            <w:hyperlink r:id="rId65">
              <w:r>
                <w:rPr>
                  <w:color w:val="0000FF"/>
                </w:rPr>
                <w:t>статьей 19.7</w:t>
              </w:r>
            </w:hyperlink>
            <w:r>
              <w:t xml:space="preserve"> Кодекса Российской Федерации об административных правонарушениях, вынесенного судом по составленному контрольным (надзорным) органом протоколу об административном правонарушении, в отношении должностного лица контролируемого лица (контролируемого лица) на основании </w:t>
            </w:r>
            <w:hyperlink r:id="rId66">
              <w:r>
                <w:rPr>
                  <w:color w:val="0000FF"/>
                </w:rPr>
                <w:t>пункта 2 части 1.1 статьи 29.9</w:t>
              </w:r>
            </w:hyperlink>
            <w:r>
              <w:t xml:space="preserve"> или </w:t>
            </w:r>
            <w:hyperlink r:id="rId67">
              <w:r>
                <w:rPr>
                  <w:color w:val="0000FF"/>
                </w:rPr>
                <w:t>пункта 6 части 1</w:t>
              </w:r>
              <w:proofErr w:type="gramEnd"/>
              <w:r>
                <w:rPr>
                  <w:color w:val="0000FF"/>
                </w:rPr>
                <w:t xml:space="preserve"> статьи 24.5</w:t>
              </w:r>
            </w:hyperlink>
            <w:r>
              <w:t xml:space="preserve"> Кодекса Российской Федерации об административных правонарушениях;</w:t>
            </w:r>
          </w:p>
          <w:p w:rsidR="00441950" w:rsidRDefault="00441950">
            <w:pPr>
              <w:pStyle w:val="ConsPlusNormal"/>
              <w:jc w:val="both"/>
            </w:pPr>
            <w:r>
              <w:t>наличия предписаний об устранении выявленных нарушений, вынесенных контрольным (надзорным) органом (без учета отмененных или признанных незаконными в установленном законодательством порядке)</w:t>
            </w:r>
          </w:p>
        </w:tc>
        <w:tc>
          <w:tcPr>
            <w:tcW w:w="1361" w:type="dxa"/>
          </w:tcPr>
          <w:p w:rsidR="00441950" w:rsidRDefault="00441950">
            <w:pPr>
              <w:pStyle w:val="ConsPlusNormal"/>
              <w:jc w:val="center"/>
            </w:pPr>
            <w:r>
              <w:t>высокий риск</w:t>
            </w:r>
          </w:p>
        </w:tc>
      </w:tr>
      <w:tr w:rsidR="00441950">
        <w:tc>
          <w:tcPr>
            <w:tcW w:w="567" w:type="dxa"/>
          </w:tcPr>
          <w:p w:rsidR="00441950" w:rsidRDefault="00441950">
            <w:pPr>
              <w:pStyle w:val="ConsPlusNormal"/>
              <w:jc w:val="center"/>
            </w:pPr>
            <w:r>
              <w:t>2.</w:t>
            </w:r>
          </w:p>
        </w:tc>
        <w:tc>
          <w:tcPr>
            <w:tcW w:w="7143" w:type="dxa"/>
          </w:tcPr>
          <w:p w:rsidR="00441950" w:rsidRDefault="00441950">
            <w:pPr>
              <w:pStyle w:val="ConsPlusNormal"/>
              <w:jc w:val="both"/>
            </w:pPr>
            <w:r>
              <w:t>Осуществление деятельности контролируемого лица при наличии в течение трех лет, предшествующих дате принятия решения об отнесении деятельности контролируемого лица к категории риска, следующего условия:</w:t>
            </w:r>
          </w:p>
          <w:p w:rsidR="00441950" w:rsidRDefault="00441950">
            <w:pPr>
              <w:pStyle w:val="ConsPlusNormal"/>
              <w:jc w:val="both"/>
            </w:pPr>
            <w:r>
              <w:t>двух и более объявленных контрольным (надзорным) органом в отношении контролируемого лица предостережений о недопустимости нарушения обязательных требований в области квотирования рабочих мест для приема на работу инвалидов</w:t>
            </w:r>
          </w:p>
        </w:tc>
        <w:tc>
          <w:tcPr>
            <w:tcW w:w="1361" w:type="dxa"/>
          </w:tcPr>
          <w:p w:rsidR="00441950" w:rsidRDefault="00441950">
            <w:pPr>
              <w:pStyle w:val="ConsPlusNormal"/>
              <w:jc w:val="center"/>
            </w:pPr>
            <w:r>
              <w:t>значительный риск</w:t>
            </w:r>
          </w:p>
        </w:tc>
      </w:tr>
      <w:tr w:rsidR="00441950">
        <w:tc>
          <w:tcPr>
            <w:tcW w:w="567" w:type="dxa"/>
          </w:tcPr>
          <w:p w:rsidR="00441950" w:rsidRDefault="00441950">
            <w:pPr>
              <w:pStyle w:val="ConsPlusNormal"/>
              <w:jc w:val="center"/>
            </w:pPr>
            <w:bookmarkStart w:id="10" w:name="P358"/>
            <w:bookmarkEnd w:id="10"/>
            <w:r>
              <w:t>3.</w:t>
            </w:r>
          </w:p>
        </w:tc>
        <w:tc>
          <w:tcPr>
            <w:tcW w:w="7143" w:type="dxa"/>
          </w:tcPr>
          <w:p w:rsidR="00441950" w:rsidRDefault="00441950">
            <w:pPr>
              <w:pStyle w:val="ConsPlusNormal"/>
              <w:jc w:val="both"/>
            </w:pPr>
            <w:r>
              <w:t>Осуществление деятельности контролируемого лица при наличии в течение трех лет, предшествующих дате принятия решения об отнесении деятельности контролируемого лица к категории риска, следующего условия:</w:t>
            </w:r>
          </w:p>
          <w:p w:rsidR="00441950" w:rsidRDefault="00441950">
            <w:pPr>
              <w:pStyle w:val="ConsPlusNormal"/>
              <w:jc w:val="both"/>
            </w:pPr>
            <w:r>
              <w:t>объявленного контрольным (надзорным) органом предостережения о недопустимости нарушения обязательных требований в области квотирования рабочих мест для приема на работу инвалидов</w:t>
            </w:r>
          </w:p>
        </w:tc>
        <w:tc>
          <w:tcPr>
            <w:tcW w:w="1361" w:type="dxa"/>
          </w:tcPr>
          <w:p w:rsidR="00441950" w:rsidRDefault="00441950">
            <w:pPr>
              <w:pStyle w:val="ConsPlusNormal"/>
              <w:jc w:val="center"/>
            </w:pPr>
            <w:r>
              <w:t>средний риск</w:t>
            </w:r>
          </w:p>
        </w:tc>
      </w:tr>
      <w:tr w:rsidR="00441950">
        <w:tc>
          <w:tcPr>
            <w:tcW w:w="567" w:type="dxa"/>
          </w:tcPr>
          <w:p w:rsidR="00441950" w:rsidRDefault="00441950">
            <w:pPr>
              <w:pStyle w:val="ConsPlusNormal"/>
              <w:jc w:val="center"/>
            </w:pPr>
            <w:r>
              <w:t>4.</w:t>
            </w:r>
          </w:p>
        </w:tc>
        <w:tc>
          <w:tcPr>
            <w:tcW w:w="7143" w:type="dxa"/>
          </w:tcPr>
          <w:p w:rsidR="00441950" w:rsidRDefault="00441950">
            <w:pPr>
              <w:pStyle w:val="ConsPlusNormal"/>
              <w:jc w:val="both"/>
            </w:pPr>
            <w:r>
              <w:t xml:space="preserve">Отсутствие в отношении деятельности контролируемого лица критериев, предусмотренных </w:t>
            </w:r>
            <w:hyperlink w:anchor="P348">
              <w:r>
                <w:rPr>
                  <w:color w:val="0000FF"/>
                </w:rPr>
                <w:t>пунктами 1</w:t>
              </w:r>
            </w:hyperlink>
            <w:r>
              <w:t xml:space="preserve"> - </w:t>
            </w:r>
            <w:hyperlink w:anchor="P358">
              <w:r>
                <w:rPr>
                  <w:color w:val="0000FF"/>
                </w:rPr>
                <w:t>3</w:t>
              </w:r>
            </w:hyperlink>
            <w:r>
              <w:t xml:space="preserve"> настоящих критериев отнесения объекта регионального государственного контроля (надзора) за приемом на работу инвалидов в пределах установленной квоты к определенной категории риска</w:t>
            </w:r>
          </w:p>
        </w:tc>
        <w:tc>
          <w:tcPr>
            <w:tcW w:w="1361" w:type="dxa"/>
          </w:tcPr>
          <w:p w:rsidR="00441950" w:rsidRDefault="00441950">
            <w:pPr>
              <w:pStyle w:val="ConsPlusNormal"/>
              <w:jc w:val="center"/>
            </w:pPr>
            <w:r>
              <w:t>низкий риск</w:t>
            </w:r>
          </w:p>
        </w:tc>
      </w:tr>
    </w:tbl>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0C533B" w:rsidRDefault="000C533B">
      <w:pPr>
        <w:pStyle w:val="ConsPlusNormal"/>
        <w:jc w:val="both"/>
      </w:pPr>
    </w:p>
    <w:p w:rsidR="000C533B" w:rsidRDefault="000C533B">
      <w:pPr>
        <w:pStyle w:val="ConsPlusNormal"/>
        <w:jc w:val="both"/>
      </w:pPr>
    </w:p>
    <w:p w:rsidR="000C533B" w:rsidRDefault="000C533B">
      <w:pPr>
        <w:pStyle w:val="ConsPlusNormal"/>
        <w:jc w:val="both"/>
      </w:pPr>
    </w:p>
    <w:p w:rsidR="000C533B" w:rsidRDefault="000C533B">
      <w:pPr>
        <w:pStyle w:val="ConsPlusNormal"/>
        <w:jc w:val="both"/>
      </w:pPr>
    </w:p>
    <w:p w:rsidR="000C533B" w:rsidRDefault="000C533B">
      <w:pPr>
        <w:pStyle w:val="ConsPlusNormal"/>
        <w:jc w:val="both"/>
      </w:pPr>
    </w:p>
    <w:p w:rsidR="000C533B" w:rsidRDefault="000C533B">
      <w:pPr>
        <w:pStyle w:val="ConsPlusNormal"/>
        <w:jc w:val="both"/>
      </w:pPr>
    </w:p>
    <w:p w:rsidR="00441950" w:rsidRDefault="00441950">
      <w:pPr>
        <w:pStyle w:val="ConsPlusNormal"/>
        <w:jc w:val="right"/>
        <w:outlineLvl w:val="1"/>
      </w:pPr>
      <w:r>
        <w:t>Приложение N 2</w:t>
      </w:r>
    </w:p>
    <w:p w:rsidR="00441950" w:rsidRDefault="00441950">
      <w:pPr>
        <w:pStyle w:val="ConsPlusNormal"/>
        <w:jc w:val="right"/>
      </w:pPr>
      <w:r>
        <w:t>к Положению</w:t>
      </w:r>
    </w:p>
    <w:p w:rsidR="00441950" w:rsidRDefault="00441950">
      <w:pPr>
        <w:pStyle w:val="ConsPlusNormal"/>
        <w:jc w:val="both"/>
      </w:pPr>
    </w:p>
    <w:p w:rsidR="00441950" w:rsidRDefault="00441950">
      <w:pPr>
        <w:pStyle w:val="ConsPlusTitle"/>
        <w:jc w:val="center"/>
      </w:pPr>
      <w:bookmarkStart w:id="11" w:name="P373"/>
      <w:bookmarkEnd w:id="11"/>
      <w:r>
        <w:t>ИНДИКАТОРЫ</w:t>
      </w:r>
    </w:p>
    <w:p w:rsidR="00441950" w:rsidRDefault="00441950">
      <w:pPr>
        <w:pStyle w:val="ConsPlusTitle"/>
        <w:jc w:val="center"/>
      </w:pPr>
      <w:r>
        <w:t>РИСКА НАРУШЕНИЯ ОБЯЗАТЕЛЬНЫХ ТРЕБОВАНИЙ, ИСПОЛЬЗУЕМЫЕ</w:t>
      </w:r>
    </w:p>
    <w:p w:rsidR="00441950" w:rsidRDefault="00441950">
      <w:pPr>
        <w:pStyle w:val="ConsPlusTitle"/>
        <w:jc w:val="center"/>
      </w:pPr>
      <w:r>
        <w:t xml:space="preserve">ДЛЯ ОПРЕДЕЛЕНИЯ НЕОБХОДИМОСТИ ПРОВЕДЕНИЯ </w:t>
      </w:r>
      <w:proofErr w:type="gramStart"/>
      <w:r>
        <w:t>ВНЕПЛАНОВЫХ</w:t>
      </w:r>
      <w:proofErr w:type="gramEnd"/>
    </w:p>
    <w:p w:rsidR="00441950" w:rsidRDefault="00441950">
      <w:pPr>
        <w:pStyle w:val="ConsPlusTitle"/>
        <w:jc w:val="center"/>
      </w:pPr>
      <w:r>
        <w:t>КОНТРОЛЬНЫХ (НАДЗОРНЫХ) МЕРОПРИЯТИЙ ПРИ ОСУЩЕСТВЛЕНИИ</w:t>
      </w:r>
    </w:p>
    <w:p w:rsidR="00441950" w:rsidRDefault="00441950">
      <w:pPr>
        <w:pStyle w:val="ConsPlusTitle"/>
        <w:jc w:val="center"/>
      </w:pPr>
      <w:r>
        <w:t>РЕГИОНАЛЬНОГО ГОСУДАРСТВЕННОГО КОНТРОЛЯ (НАДЗОРА) ЗА ПРИЕМОМ</w:t>
      </w:r>
    </w:p>
    <w:p w:rsidR="00441950" w:rsidRDefault="00441950">
      <w:pPr>
        <w:pStyle w:val="ConsPlusTitle"/>
        <w:jc w:val="center"/>
      </w:pPr>
      <w:r>
        <w:t xml:space="preserve">НА РАБОТУ ИНВАЛИДОВ В </w:t>
      </w:r>
      <w:proofErr w:type="gramStart"/>
      <w:r>
        <w:t>ПРЕДЕЛАХ</w:t>
      </w:r>
      <w:proofErr w:type="gramEnd"/>
      <w:r>
        <w:t xml:space="preserve"> УСТАНОВЛЕННОЙ КВОТЫ</w:t>
      </w:r>
    </w:p>
    <w:p w:rsidR="00441950" w:rsidRDefault="00441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950">
        <w:tc>
          <w:tcPr>
            <w:tcW w:w="60" w:type="dxa"/>
            <w:tcBorders>
              <w:top w:val="nil"/>
              <w:left w:val="nil"/>
              <w:bottom w:val="nil"/>
              <w:right w:val="nil"/>
            </w:tcBorders>
            <w:shd w:val="clear" w:color="auto" w:fill="CED3F1"/>
            <w:tcMar>
              <w:top w:w="0" w:type="dxa"/>
              <w:left w:w="0" w:type="dxa"/>
              <w:bottom w:w="0" w:type="dxa"/>
              <w:right w:w="0" w:type="dxa"/>
            </w:tcMar>
          </w:tcPr>
          <w:p w:rsidR="00441950" w:rsidRDefault="00441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950" w:rsidRDefault="00441950">
            <w:pPr>
              <w:pStyle w:val="ConsPlusNormal"/>
              <w:jc w:val="center"/>
            </w:pPr>
            <w:r>
              <w:rPr>
                <w:color w:val="392C69"/>
              </w:rPr>
              <w:t>Список изменяющих документов</w:t>
            </w:r>
          </w:p>
          <w:p w:rsidR="00441950" w:rsidRDefault="00441950">
            <w:pPr>
              <w:pStyle w:val="ConsPlusNormal"/>
              <w:jc w:val="center"/>
            </w:pPr>
            <w:r>
              <w:rPr>
                <w:color w:val="392C69"/>
              </w:rPr>
              <w:t xml:space="preserve">(в ред. </w:t>
            </w:r>
            <w:hyperlink r:id="rId68">
              <w:r>
                <w:rPr>
                  <w:color w:val="0000FF"/>
                </w:rPr>
                <w:t>постановления</w:t>
              </w:r>
            </w:hyperlink>
            <w:r>
              <w:rPr>
                <w:color w:val="392C69"/>
              </w:rPr>
              <w:t xml:space="preserve"> Правительства Кировской области от 16.02.2024 N 61-П)</w:t>
            </w: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r>
    </w:tbl>
    <w:p w:rsidR="00441950" w:rsidRDefault="00441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41950">
        <w:tc>
          <w:tcPr>
            <w:tcW w:w="567" w:type="dxa"/>
          </w:tcPr>
          <w:p w:rsidR="00441950" w:rsidRDefault="00441950">
            <w:pPr>
              <w:pStyle w:val="ConsPlusNormal"/>
              <w:jc w:val="center"/>
            </w:pPr>
            <w:r>
              <w:t xml:space="preserve">N </w:t>
            </w:r>
            <w:proofErr w:type="gramStart"/>
            <w:r>
              <w:t>п</w:t>
            </w:r>
            <w:proofErr w:type="gramEnd"/>
            <w:r>
              <w:t>/п</w:t>
            </w:r>
          </w:p>
        </w:tc>
        <w:tc>
          <w:tcPr>
            <w:tcW w:w="8504" w:type="dxa"/>
          </w:tcPr>
          <w:p w:rsidR="00441950" w:rsidRDefault="00441950">
            <w:pPr>
              <w:pStyle w:val="ConsPlusNormal"/>
              <w:jc w:val="center"/>
            </w:pPr>
            <w:r>
              <w:t>Наименование индикатора</w:t>
            </w:r>
          </w:p>
        </w:tc>
      </w:tr>
      <w:tr w:rsidR="00441950">
        <w:tc>
          <w:tcPr>
            <w:tcW w:w="567" w:type="dxa"/>
          </w:tcPr>
          <w:p w:rsidR="00441950" w:rsidRDefault="00441950">
            <w:pPr>
              <w:pStyle w:val="ConsPlusNormal"/>
              <w:jc w:val="center"/>
            </w:pPr>
            <w:r>
              <w:t>1.</w:t>
            </w:r>
          </w:p>
        </w:tc>
        <w:tc>
          <w:tcPr>
            <w:tcW w:w="8504" w:type="dxa"/>
          </w:tcPr>
          <w:p w:rsidR="00441950" w:rsidRDefault="000C533B">
            <w:pPr>
              <w:pStyle w:val="ConsPlusNormal"/>
              <w:jc w:val="both"/>
            </w:pPr>
            <w:proofErr w:type="gramStart"/>
            <w:r w:rsidRPr="000C533B">
              <w:t>Установление по результатам наблюдения за соблюдением обязательных требований (мониторинга безопасности), проведенного в отношении контролируемого лица, численность работников которого превышает 100 человек, расхождения в течение шести месяцев подряд размера квоты для приема на работу инвалидов (человек) с численностью инвалидов, работавших в счет квоты в указанный период (по сведениям, представленным контролируемым лицом в органы службы занятости посредством единой цифровой платформы в сфере</w:t>
            </w:r>
            <w:proofErr w:type="gramEnd"/>
            <w:r w:rsidRPr="000C533B">
              <w:t xml:space="preserve"> занятости и трудовых отношений «Работа в России»)</w:t>
            </w:r>
          </w:p>
        </w:tc>
      </w:tr>
      <w:tr w:rsidR="00441950">
        <w:tc>
          <w:tcPr>
            <w:tcW w:w="567" w:type="dxa"/>
          </w:tcPr>
          <w:p w:rsidR="00441950" w:rsidRDefault="00441950">
            <w:pPr>
              <w:pStyle w:val="ConsPlusNormal"/>
              <w:jc w:val="center"/>
            </w:pPr>
            <w:r>
              <w:t>2.</w:t>
            </w:r>
          </w:p>
        </w:tc>
        <w:tc>
          <w:tcPr>
            <w:tcW w:w="8504" w:type="dxa"/>
          </w:tcPr>
          <w:p w:rsidR="00441950" w:rsidRDefault="000C533B">
            <w:pPr>
              <w:pStyle w:val="ConsPlusNormal"/>
              <w:jc w:val="both"/>
            </w:pPr>
            <w:proofErr w:type="gramStart"/>
            <w:r w:rsidRPr="000C533B">
              <w:t>Выявление по результатам наблюдения за соблюдением обязательных требований (мониторинга безопасности), проведенного в отношении контролируемого лица с численностью работников от 36 до 100 человек включительно, в течение шести месяцев подряд нулевых значений численности инвалидов, работавших в счет квоты в указанный период (по сведениям, представленным контролируемым лицом в органы службы занятости посредством единой цифровой платформы в сфере занятости и трудовых отношений «Работа</w:t>
            </w:r>
            <w:proofErr w:type="gramEnd"/>
            <w:r w:rsidRPr="000C533B">
              <w:t xml:space="preserve"> в России»)</w:t>
            </w:r>
          </w:p>
        </w:tc>
      </w:tr>
      <w:tr w:rsidR="00441950">
        <w:tc>
          <w:tcPr>
            <w:tcW w:w="567" w:type="dxa"/>
          </w:tcPr>
          <w:p w:rsidR="00441950" w:rsidRDefault="00441950">
            <w:pPr>
              <w:pStyle w:val="ConsPlusNormal"/>
              <w:jc w:val="center"/>
            </w:pPr>
            <w:r>
              <w:t>3.</w:t>
            </w:r>
          </w:p>
        </w:tc>
        <w:tc>
          <w:tcPr>
            <w:tcW w:w="8504" w:type="dxa"/>
          </w:tcPr>
          <w:p w:rsidR="00441950" w:rsidRDefault="000C533B">
            <w:pPr>
              <w:pStyle w:val="ConsPlusNormal"/>
              <w:jc w:val="both"/>
            </w:pPr>
            <w:proofErr w:type="gramStart"/>
            <w:r w:rsidRPr="000C533B">
              <w:t>Получение сведений об отсутствии размещенной контролируемым лицом на Единой цифровой платформе в сфере занятости и трудовых отношений «Работа в России»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 информации о свободных рабочих местах (вакантных должностях) при одновременном наличии сведений об уменьшении численности работников, работавших у контролируемого лица в счет</w:t>
            </w:r>
            <w:proofErr w:type="gramEnd"/>
            <w:r w:rsidRPr="000C533B">
              <w:t xml:space="preserve"> квоты для приема на работу инвалидов, более трех месяцев подряд</w:t>
            </w:r>
          </w:p>
        </w:tc>
      </w:tr>
    </w:tbl>
    <w:p w:rsidR="00441950" w:rsidRDefault="00441950">
      <w:pPr>
        <w:pStyle w:val="ConsPlusNormal"/>
        <w:jc w:val="both"/>
      </w:pPr>
    </w:p>
    <w:p w:rsidR="007132D1" w:rsidRDefault="007132D1" w:rsidP="007132D1">
      <w:pPr>
        <w:pStyle w:val="ConsPlusNormal"/>
        <w:jc w:val="right"/>
        <w:outlineLvl w:val="0"/>
      </w:pPr>
    </w:p>
    <w:p w:rsidR="007132D1" w:rsidRDefault="007132D1" w:rsidP="007132D1">
      <w:pPr>
        <w:pStyle w:val="ConsPlusNormal"/>
        <w:jc w:val="right"/>
        <w:outlineLvl w:val="0"/>
      </w:pPr>
    </w:p>
    <w:p w:rsidR="007132D1" w:rsidRDefault="007132D1" w:rsidP="007132D1">
      <w:pPr>
        <w:pStyle w:val="ConsPlusNormal"/>
        <w:jc w:val="right"/>
        <w:outlineLvl w:val="0"/>
      </w:pPr>
      <w:r>
        <w:t>Приложение № 2</w:t>
      </w:r>
    </w:p>
    <w:p w:rsidR="007132D1" w:rsidRDefault="007132D1" w:rsidP="007132D1">
      <w:pPr>
        <w:pStyle w:val="ConsPlusNormal"/>
        <w:jc w:val="both"/>
      </w:pPr>
    </w:p>
    <w:p w:rsidR="007132D1" w:rsidRDefault="007132D1" w:rsidP="007132D1">
      <w:pPr>
        <w:pStyle w:val="ConsPlusNormal"/>
        <w:jc w:val="right"/>
      </w:pPr>
      <w:r>
        <w:t>Утвержден</w:t>
      </w:r>
      <w:r w:rsidR="00DE78AE">
        <w:t>ы</w:t>
      </w:r>
    </w:p>
    <w:p w:rsidR="007132D1" w:rsidRDefault="007132D1" w:rsidP="007132D1">
      <w:pPr>
        <w:pStyle w:val="ConsPlusNormal"/>
        <w:jc w:val="right"/>
      </w:pPr>
      <w:r>
        <w:t>постановлением</w:t>
      </w:r>
    </w:p>
    <w:p w:rsidR="007132D1" w:rsidRDefault="007132D1" w:rsidP="007132D1">
      <w:pPr>
        <w:pStyle w:val="ConsPlusNormal"/>
        <w:jc w:val="right"/>
      </w:pPr>
      <w:r>
        <w:t>Правительства Кировской области</w:t>
      </w:r>
    </w:p>
    <w:p w:rsidR="007132D1" w:rsidRDefault="007132D1" w:rsidP="007132D1">
      <w:pPr>
        <w:pStyle w:val="ConsPlusNormal"/>
        <w:jc w:val="right"/>
      </w:pPr>
      <w:r>
        <w:t>от 23 сентября 2021 г. N 506-П</w:t>
      </w:r>
    </w:p>
    <w:p w:rsidR="007132D1" w:rsidRDefault="007132D1" w:rsidP="00EC07FF">
      <w:pPr>
        <w:spacing w:before="720"/>
        <w:jc w:val="both"/>
        <w:sectPr w:rsidR="007132D1" w:rsidSect="0042160E">
          <w:headerReference w:type="default" r:id="rId69"/>
          <w:pgSz w:w="11906" w:h="16838"/>
          <w:pgMar w:top="1134" w:right="850" w:bottom="1134" w:left="1701" w:header="708" w:footer="708" w:gutter="0"/>
          <w:cols w:space="708"/>
          <w:titlePg/>
          <w:docGrid w:linePitch="360"/>
        </w:sectPr>
      </w:pPr>
    </w:p>
    <w:p w:rsidR="007132D1" w:rsidRPr="007132D1" w:rsidRDefault="007132D1" w:rsidP="007132D1">
      <w:pPr>
        <w:spacing w:before="480" w:after="480"/>
        <w:jc w:val="center"/>
        <w:rPr>
          <w:rFonts w:ascii="Calibri" w:hAnsi="Calibri"/>
          <w:b/>
          <w:sz w:val="22"/>
          <w:szCs w:val="22"/>
        </w:rPr>
      </w:pPr>
      <w:r w:rsidRPr="007132D1">
        <w:rPr>
          <w:rFonts w:ascii="Calibri" w:hAnsi="Calibri"/>
          <w:b/>
          <w:sz w:val="22"/>
          <w:szCs w:val="22"/>
        </w:rPr>
        <w:lastRenderedPageBreak/>
        <w:t xml:space="preserve">КЛЮЧЕВЫЕ ПОКАЗАТЕЛИ </w:t>
      </w:r>
      <w:r w:rsidRPr="007132D1">
        <w:rPr>
          <w:rFonts w:ascii="Calibri" w:hAnsi="Calibri"/>
          <w:b/>
          <w:sz w:val="22"/>
          <w:szCs w:val="22"/>
        </w:rPr>
        <w:br/>
        <w:t>регионального государственного контроля (надзора) за приемом на работу инвалидов в пределах установленной квоты, их целевые значения и формулы расчета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8"/>
        <w:gridCol w:w="1444"/>
        <w:gridCol w:w="3930"/>
        <w:gridCol w:w="4686"/>
        <w:gridCol w:w="689"/>
        <w:gridCol w:w="689"/>
        <w:gridCol w:w="689"/>
        <w:gridCol w:w="689"/>
        <w:gridCol w:w="689"/>
        <w:gridCol w:w="689"/>
      </w:tblGrid>
      <w:tr w:rsidR="007132D1" w:rsidRPr="007132D1" w:rsidTr="00DE78AE">
        <w:tc>
          <w:tcPr>
            <w:tcW w:w="438" w:type="dxa"/>
            <w:vMerge w:val="restart"/>
          </w:tcPr>
          <w:p w:rsidR="007132D1" w:rsidRPr="007132D1" w:rsidRDefault="007132D1" w:rsidP="00BF0A5D">
            <w:pPr>
              <w:pStyle w:val="ConsPlusNormal"/>
              <w:jc w:val="center"/>
              <w:rPr>
                <w:rFonts w:cs="Times New Roman"/>
              </w:rPr>
            </w:pPr>
            <w:r w:rsidRPr="007132D1">
              <w:rPr>
                <w:rFonts w:cs="Times New Roman"/>
              </w:rPr>
              <w:t xml:space="preserve">№ </w:t>
            </w:r>
            <w:proofErr w:type="gramStart"/>
            <w:r w:rsidRPr="007132D1">
              <w:rPr>
                <w:rFonts w:cs="Times New Roman"/>
              </w:rPr>
              <w:t>п</w:t>
            </w:r>
            <w:proofErr w:type="gramEnd"/>
            <w:r w:rsidRPr="007132D1">
              <w:rPr>
                <w:rFonts w:cs="Times New Roman"/>
              </w:rPr>
              <w:t>/п</w:t>
            </w:r>
          </w:p>
        </w:tc>
        <w:tc>
          <w:tcPr>
            <w:tcW w:w="0" w:type="auto"/>
            <w:vMerge w:val="restart"/>
          </w:tcPr>
          <w:p w:rsidR="007132D1" w:rsidRPr="007132D1" w:rsidRDefault="007132D1" w:rsidP="00BF0A5D">
            <w:pPr>
              <w:pStyle w:val="ConsPlusNormal"/>
              <w:jc w:val="center"/>
              <w:rPr>
                <w:rFonts w:cs="Times New Roman"/>
              </w:rPr>
            </w:pPr>
            <w:r w:rsidRPr="007132D1">
              <w:rPr>
                <w:rFonts w:cs="Times New Roman"/>
              </w:rPr>
              <w:t xml:space="preserve">Номер (индекс) ключевого показателя </w:t>
            </w:r>
          </w:p>
        </w:tc>
        <w:tc>
          <w:tcPr>
            <w:tcW w:w="3930" w:type="dxa"/>
            <w:vMerge w:val="restart"/>
          </w:tcPr>
          <w:p w:rsidR="007132D1" w:rsidRPr="007132D1" w:rsidRDefault="007132D1" w:rsidP="00BF0A5D">
            <w:pPr>
              <w:pStyle w:val="ConsPlusNormal"/>
              <w:jc w:val="center"/>
              <w:rPr>
                <w:rFonts w:cs="Times New Roman"/>
              </w:rPr>
            </w:pPr>
            <w:r w:rsidRPr="007132D1">
              <w:rPr>
                <w:rFonts w:cs="Times New Roman"/>
              </w:rPr>
              <w:t xml:space="preserve">Наименование ключевого показателя </w:t>
            </w:r>
          </w:p>
        </w:tc>
        <w:tc>
          <w:tcPr>
            <w:tcW w:w="4686" w:type="dxa"/>
            <w:vMerge w:val="restart"/>
          </w:tcPr>
          <w:p w:rsidR="007132D1" w:rsidRPr="007132D1" w:rsidRDefault="007132D1" w:rsidP="00BF0A5D">
            <w:pPr>
              <w:pStyle w:val="ConsPlusNormal"/>
              <w:jc w:val="center"/>
              <w:rPr>
                <w:rFonts w:cs="Times New Roman"/>
              </w:rPr>
            </w:pPr>
            <w:r w:rsidRPr="007132D1">
              <w:rPr>
                <w:rFonts w:cs="Times New Roman"/>
              </w:rPr>
              <w:t>Формула расчета ключевого показателя,  интерпретация значений</w:t>
            </w:r>
          </w:p>
        </w:tc>
        <w:tc>
          <w:tcPr>
            <w:tcW w:w="0" w:type="auto"/>
            <w:gridSpan w:val="6"/>
          </w:tcPr>
          <w:p w:rsidR="007132D1" w:rsidRPr="007132D1" w:rsidRDefault="007132D1" w:rsidP="00BF0A5D">
            <w:pPr>
              <w:pStyle w:val="ConsPlusNormal"/>
              <w:jc w:val="center"/>
              <w:rPr>
                <w:rFonts w:cs="Times New Roman"/>
              </w:rPr>
            </w:pPr>
            <w:r w:rsidRPr="007132D1">
              <w:rPr>
                <w:rFonts w:cs="Times New Roman"/>
              </w:rPr>
              <w:t>Целевые значения ключевого показателя для видов регионального государственного контроля (надзора)</w:t>
            </w:r>
          </w:p>
        </w:tc>
      </w:tr>
      <w:tr w:rsidR="007132D1" w:rsidRPr="007132D1" w:rsidTr="00DE78AE">
        <w:tc>
          <w:tcPr>
            <w:tcW w:w="438" w:type="dxa"/>
            <w:vMerge/>
          </w:tcPr>
          <w:p w:rsidR="007132D1" w:rsidRPr="007132D1" w:rsidRDefault="007132D1" w:rsidP="00BF0A5D">
            <w:pPr>
              <w:pStyle w:val="ConsPlusNormal"/>
              <w:rPr>
                <w:rFonts w:cs="Times New Roman"/>
              </w:rPr>
            </w:pPr>
          </w:p>
        </w:tc>
        <w:tc>
          <w:tcPr>
            <w:tcW w:w="0" w:type="auto"/>
            <w:vMerge/>
          </w:tcPr>
          <w:p w:rsidR="007132D1" w:rsidRPr="007132D1" w:rsidRDefault="007132D1" w:rsidP="00BF0A5D">
            <w:pPr>
              <w:pStyle w:val="ConsPlusNormal"/>
              <w:rPr>
                <w:rFonts w:cs="Times New Roman"/>
              </w:rPr>
            </w:pPr>
          </w:p>
        </w:tc>
        <w:tc>
          <w:tcPr>
            <w:tcW w:w="3930" w:type="dxa"/>
            <w:vMerge/>
          </w:tcPr>
          <w:p w:rsidR="007132D1" w:rsidRPr="007132D1" w:rsidRDefault="007132D1" w:rsidP="00BF0A5D">
            <w:pPr>
              <w:pStyle w:val="ConsPlusNormal"/>
              <w:rPr>
                <w:rFonts w:cs="Times New Roman"/>
              </w:rPr>
            </w:pPr>
          </w:p>
        </w:tc>
        <w:tc>
          <w:tcPr>
            <w:tcW w:w="4686" w:type="dxa"/>
            <w:vMerge/>
          </w:tcPr>
          <w:p w:rsidR="007132D1" w:rsidRPr="007132D1" w:rsidRDefault="007132D1" w:rsidP="00BF0A5D">
            <w:pPr>
              <w:pStyle w:val="ConsPlusNormal"/>
              <w:rPr>
                <w:rFonts w:cs="Times New Roman"/>
              </w:rPr>
            </w:pPr>
          </w:p>
        </w:tc>
        <w:tc>
          <w:tcPr>
            <w:tcW w:w="0" w:type="auto"/>
          </w:tcPr>
          <w:p w:rsidR="007132D1" w:rsidRPr="007132D1" w:rsidRDefault="007132D1" w:rsidP="00BF0A5D">
            <w:pPr>
              <w:pStyle w:val="ConsPlusNormal"/>
              <w:jc w:val="center"/>
              <w:rPr>
                <w:rFonts w:cs="Times New Roman"/>
              </w:rPr>
            </w:pPr>
            <w:r w:rsidRPr="007132D1">
              <w:rPr>
                <w:rFonts w:cs="Times New Roman"/>
              </w:rPr>
              <w:t>2025 год</w:t>
            </w:r>
          </w:p>
        </w:tc>
        <w:tc>
          <w:tcPr>
            <w:tcW w:w="0" w:type="auto"/>
          </w:tcPr>
          <w:p w:rsidR="007132D1" w:rsidRPr="007132D1" w:rsidRDefault="007132D1" w:rsidP="00BF0A5D">
            <w:pPr>
              <w:pStyle w:val="ConsPlusNormal"/>
              <w:jc w:val="center"/>
              <w:rPr>
                <w:rFonts w:cs="Times New Roman"/>
              </w:rPr>
            </w:pPr>
            <w:r w:rsidRPr="007132D1">
              <w:rPr>
                <w:rFonts w:cs="Times New Roman"/>
              </w:rPr>
              <w:t>2026 год</w:t>
            </w:r>
          </w:p>
        </w:tc>
        <w:tc>
          <w:tcPr>
            <w:tcW w:w="0" w:type="auto"/>
          </w:tcPr>
          <w:p w:rsidR="007132D1" w:rsidRPr="007132D1" w:rsidRDefault="007132D1" w:rsidP="00BF0A5D">
            <w:pPr>
              <w:pStyle w:val="ConsPlusNormal"/>
              <w:jc w:val="center"/>
              <w:rPr>
                <w:rFonts w:cs="Times New Roman"/>
              </w:rPr>
            </w:pPr>
            <w:r w:rsidRPr="007132D1">
              <w:rPr>
                <w:rFonts w:cs="Times New Roman"/>
              </w:rPr>
              <w:t>2027 год</w:t>
            </w:r>
          </w:p>
        </w:tc>
        <w:tc>
          <w:tcPr>
            <w:tcW w:w="0" w:type="auto"/>
          </w:tcPr>
          <w:p w:rsidR="007132D1" w:rsidRPr="007132D1" w:rsidRDefault="007132D1" w:rsidP="00BF0A5D">
            <w:pPr>
              <w:pStyle w:val="ConsPlusNormal"/>
              <w:jc w:val="center"/>
              <w:rPr>
                <w:rFonts w:cs="Times New Roman"/>
              </w:rPr>
            </w:pPr>
            <w:r w:rsidRPr="007132D1">
              <w:rPr>
                <w:rFonts w:cs="Times New Roman"/>
              </w:rPr>
              <w:t>2028 год</w:t>
            </w:r>
          </w:p>
        </w:tc>
        <w:tc>
          <w:tcPr>
            <w:tcW w:w="0" w:type="auto"/>
          </w:tcPr>
          <w:p w:rsidR="007132D1" w:rsidRPr="007132D1" w:rsidRDefault="007132D1" w:rsidP="00BF0A5D">
            <w:pPr>
              <w:pStyle w:val="ConsPlusNormal"/>
              <w:jc w:val="center"/>
              <w:rPr>
                <w:rFonts w:cs="Times New Roman"/>
              </w:rPr>
            </w:pPr>
            <w:r w:rsidRPr="007132D1">
              <w:rPr>
                <w:rFonts w:cs="Times New Roman"/>
              </w:rPr>
              <w:t>2029 год</w:t>
            </w:r>
          </w:p>
        </w:tc>
        <w:tc>
          <w:tcPr>
            <w:tcW w:w="0" w:type="auto"/>
          </w:tcPr>
          <w:p w:rsidR="007132D1" w:rsidRPr="007132D1" w:rsidRDefault="007132D1" w:rsidP="00BF0A5D">
            <w:pPr>
              <w:pStyle w:val="ConsPlusNormal"/>
              <w:jc w:val="center"/>
              <w:rPr>
                <w:rFonts w:cs="Times New Roman"/>
              </w:rPr>
            </w:pPr>
            <w:r w:rsidRPr="007132D1">
              <w:rPr>
                <w:rFonts w:cs="Times New Roman"/>
              </w:rPr>
              <w:t>2030 год</w:t>
            </w:r>
          </w:p>
        </w:tc>
      </w:tr>
      <w:tr w:rsidR="007132D1" w:rsidRPr="007132D1" w:rsidTr="00DE78AE">
        <w:tc>
          <w:tcPr>
            <w:tcW w:w="438" w:type="dxa"/>
          </w:tcPr>
          <w:p w:rsidR="007132D1" w:rsidRPr="007132D1" w:rsidRDefault="007132D1" w:rsidP="00BF0A5D">
            <w:pPr>
              <w:pStyle w:val="ConsPlusNormal"/>
              <w:jc w:val="center"/>
              <w:rPr>
                <w:rFonts w:cs="Times New Roman"/>
              </w:rPr>
            </w:pPr>
            <w:r w:rsidRPr="007132D1">
              <w:rPr>
                <w:rFonts w:cs="Times New Roman"/>
              </w:rPr>
              <w:t>1</w:t>
            </w:r>
          </w:p>
        </w:tc>
        <w:tc>
          <w:tcPr>
            <w:tcW w:w="0" w:type="auto"/>
          </w:tcPr>
          <w:p w:rsidR="007132D1" w:rsidRPr="007132D1" w:rsidRDefault="007132D1" w:rsidP="00BF0A5D">
            <w:pPr>
              <w:pStyle w:val="ConsPlusNormal"/>
              <w:jc w:val="center"/>
              <w:rPr>
                <w:rFonts w:cs="Times New Roman"/>
              </w:rPr>
            </w:pPr>
            <w:r w:rsidRPr="007132D1">
              <w:rPr>
                <w:rFonts w:cs="Times New Roman"/>
              </w:rPr>
              <w:t>2</w:t>
            </w:r>
          </w:p>
        </w:tc>
        <w:tc>
          <w:tcPr>
            <w:tcW w:w="3930" w:type="dxa"/>
          </w:tcPr>
          <w:p w:rsidR="007132D1" w:rsidRPr="007132D1" w:rsidRDefault="007132D1" w:rsidP="00BF0A5D">
            <w:pPr>
              <w:pStyle w:val="ConsPlusNormal"/>
              <w:jc w:val="center"/>
              <w:rPr>
                <w:rFonts w:cs="Times New Roman"/>
              </w:rPr>
            </w:pPr>
            <w:r w:rsidRPr="007132D1">
              <w:rPr>
                <w:rFonts w:cs="Times New Roman"/>
              </w:rPr>
              <w:t>3</w:t>
            </w:r>
          </w:p>
        </w:tc>
        <w:tc>
          <w:tcPr>
            <w:tcW w:w="4686" w:type="dxa"/>
          </w:tcPr>
          <w:p w:rsidR="007132D1" w:rsidRPr="007132D1" w:rsidRDefault="007132D1" w:rsidP="00BF0A5D">
            <w:pPr>
              <w:pStyle w:val="ConsPlusNormal"/>
              <w:jc w:val="center"/>
              <w:rPr>
                <w:rFonts w:cs="Times New Roman"/>
              </w:rPr>
            </w:pPr>
            <w:r w:rsidRPr="007132D1">
              <w:rPr>
                <w:rFonts w:cs="Times New Roman"/>
              </w:rPr>
              <w:t>4</w:t>
            </w:r>
          </w:p>
        </w:tc>
        <w:tc>
          <w:tcPr>
            <w:tcW w:w="0" w:type="auto"/>
          </w:tcPr>
          <w:p w:rsidR="007132D1" w:rsidRPr="007132D1" w:rsidRDefault="007132D1" w:rsidP="00BF0A5D">
            <w:pPr>
              <w:pStyle w:val="ConsPlusNormal"/>
              <w:jc w:val="center"/>
              <w:rPr>
                <w:rFonts w:cs="Times New Roman"/>
              </w:rPr>
            </w:pPr>
            <w:r w:rsidRPr="007132D1">
              <w:rPr>
                <w:rFonts w:cs="Times New Roman"/>
              </w:rPr>
              <w:t>5</w:t>
            </w:r>
          </w:p>
        </w:tc>
        <w:tc>
          <w:tcPr>
            <w:tcW w:w="0" w:type="auto"/>
          </w:tcPr>
          <w:p w:rsidR="007132D1" w:rsidRPr="007132D1" w:rsidRDefault="007132D1" w:rsidP="00BF0A5D">
            <w:pPr>
              <w:pStyle w:val="ConsPlusNormal"/>
              <w:jc w:val="center"/>
              <w:rPr>
                <w:rFonts w:cs="Times New Roman"/>
              </w:rPr>
            </w:pPr>
            <w:r w:rsidRPr="007132D1">
              <w:rPr>
                <w:rFonts w:cs="Times New Roman"/>
              </w:rPr>
              <w:t>6</w:t>
            </w:r>
          </w:p>
        </w:tc>
        <w:tc>
          <w:tcPr>
            <w:tcW w:w="0" w:type="auto"/>
          </w:tcPr>
          <w:p w:rsidR="007132D1" w:rsidRPr="007132D1" w:rsidRDefault="007132D1" w:rsidP="00BF0A5D">
            <w:pPr>
              <w:pStyle w:val="ConsPlusNormal"/>
              <w:jc w:val="center"/>
              <w:rPr>
                <w:rFonts w:cs="Times New Roman"/>
              </w:rPr>
            </w:pPr>
            <w:r w:rsidRPr="007132D1">
              <w:rPr>
                <w:rFonts w:cs="Times New Roman"/>
              </w:rPr>
              <w:t>7</w:t>
            </w:r>
          </w:p>
        </w:tc>
        <w:tc>
          <w:tcPr>
            <w:tcW w:w="0" w:type="auto"/>
          </w:tcPr>
          <w:p w:rsidR="007132D1" w:rsidRPr="007132D1" w:rsidRDefault="007132D1" w:rsidP="00BF0A5D">
            <w:pPr>
              <w:pStyle w:val="ConsPlusNormal"/>
              <w:jc w:val="center"/>
              <w:rPr>
                <w:rFonts w:cs="Times New Roman"/>
              </w:rPr>
            </w:pPr>
            <w:r w:rsidRPr="007132D1">
              <w:rPr>
                <w:rFonts w:cs="Times New Roman"/>
              </w:rPr>
              <w:t>8</w:t>
            </w:r>
          </w:p>
        </w:tc>
        <w:tc>
          <w:tcPr>
            <w:tcW w:w="0" w:type="auto"/>
          </w:tcPr>
          <w:p w:rsidR="007132D1" w:rsidRPr="007132D1" w:rsidRDefault="007132D1" w:rsidP="00BF0A5D">
            <w:pPr>
              <w:pStyle w:val="ConsPlusNormal"/>
              <w:jc w:val="center"/>
              <w:rPr>
                <w:rFonts w:cs="Times New Roman"/>
              </w:rPr>
            </w:pPr>
            <w:r w:rsidRPr="007132D1">
              <w:rPr>
                <w:rFonts w:cs="Times New Roman"/>
              </w:rPr>
              <w:t>9</w:t>
            </w:r>
          </w:p>
        </w:tc>
        <w:tc>
          <w:tcPr>
            <w:tcW w:w="0" w:type="auto"/>
          </w:tcPr>
          <w:p w:rsidR="007132D1" w:rsidRPr="007132D1" w:rsidRDefault="007132D1" w:rsidP="00BF0A5D">
            <w:pPr>
              <w:pStyle w:val="ConsPlusNormal"/>
              <w:jc w:val="center"/>
              <w:rPr>
                <w:rFonts w:cs="Times New Roman"/>
              </w:rPr>
            </w:pPr>
            <w:r w:rsidRPr="007132D1">
              <w:rPr>
                <w:rFonts w:cs="Times New Roman"/>
              </w:rPr>
              <w:t>10</w:t>
            </w:r>
          </w:p>
        </w:tc>
      </w:tr>
      <w:tr w:rsidR="007132D1" w:rsidRPr="007132D1" w:rsidTr="00DE78AE">
        <w:trPr>
          <w:trHeight w:val="23"/>
        </w:trPr>
        <w:tc>
          <w:tcPr>
            <w:tcW w:w="438" w:type="dxa"/>
          </w:tcPr>
          <w:p w:rsidR="007132D1" w:rsidRPr="007132D1" w:rsidRDefault="007132D1" w:rsidP="00BF0A5D">
            <w:pPr>
              <w:pStyle w:val="ConsPlusNormal"/>
              <w:rPr>
                <w:rFonts w:cs="Times New Roman"/>
              </w:rPr>
            </w:pPr>
          </w:p>
        </w:tc>
        <w:tc>
          <w:tcPr>
            <w:tcW w:w="0" w:type="auto"/>
          </w:tcPr>
          <w:p w:rsidR="007132D1" w:rsidRPr="007132D1" w:rsidRDefault="007132D1" w:rsidP="00BF0A5D">
            <w:pPr>
              <w:pStyle w:val="ConsPlusNormal"/>
              <w:rPr>
                <w:rFonts w:cs="Times New Roman"/>
              </w:rPr>
            </w:pPr>
            <w:r w:rsidRPr="007132D1">
              <w:rPr>
                <w:rFonts w:cs="Times New Roman"/>
              </w:rPr>
              <w:t>А.3</w:t>
            </w:r>
          </w:p>
        </w:tc>
        <w:tc>
          <w:tcPr>
            <w:tcW w:w="3930" w:type="dxa"/>
          </w:tcPr>
          <w:p w:rsidR="007132D1" w:rsidRPr="007132D1" w:rsidRDefault="007132D1" w:rsidP="00BF0A5D">
            <w:pPr>
              <w:pStyle w:val="ConsPlusNormal"/>
              <w:jc w:val="both"/>
              <w:rPr>
                <w:rFonts w:cs="Times New Roman"/>
              </w:rPr>
            </w:pPr>
            <w:r w:rsidRPr="007132D1">
              <w:rPr>
                <w:rFonts w:cs="Times New Roman"/>
              </w:rPr>
              <w:t>доля инвалидов, в отношении которых возник риск причинения вреда (ущерба) охраняемым законом ценностям в результате невыполнения работодателями установленной квоты для приема на работу инвалидов в общем количестве установленной квоты, процентов</w:t>
            </w:r>
          </w:p>
        </w:tc>
        <w:tc>
          <w:tcPr>
            <w:tcW w:w="4686" w:type="dxa"/>
          </w:tcPr>
          <w:p w:rsidR="007132D1" w:rsidRPr="007132D1" w:rsidRDefault="007132D1" w:rsidP="00BF0A5D">
            <w:pPr>
              <w:pStyle w:val="ConsPlusNormal"/>
              <w:jc w:val="center"/>
              <w:rPr>
                <w:rFonts w:cs="Times New Roman"/>
              </w:rPr>
            </w:pPr>
            <w:proofErr w:type="spellStart"/>
            <w:r w:rsidRPr="007132D1">
              <w:rPr>
                <w:rFonts w:cs="Times New Roman"/>
              </w:rPr>
              <w:t>Д</w:t>
            </w:r>
            <w:r w:rsidRPr="007132D1">
              <w:rPr>
                <w:rFonts w:cs="Times New Roman"/>
                <w:vertAlign w:val="subscript"/>
              </w:rPr>
              <w:t>ун</w:t>
            </w:r>
            <w:proofErr w:type="spellEnd"/>
            <w:r w:rsidRPr="007132D1">
              <w:rPr>
                <w:rFonts w:cs="Times New Roman"/>
                <w:vertAlign w:val="subscript"/>
              </w:rPr>
              <w:t xml:space="preserve"> </w:t>
            </w:r>
            <w:r w:rsidRPr="007132D1">
              <w:rPr>
                <w:rFonts w:cs="Times New Roman"/>
              </w:rPr>
              <w:t>=</w:t>
            </w:r>
            <w:r w:rsidRPr="007132D1">
              <w:t xml:space="preserve"> </w:t>
            </w:r>
            <w:proofErr w:type="spellStart"/>
            <w:r w:rsidRPr="007132D1">
              <w:rPr>
                <w:rFonts w:cs="Times New Roman"/>
              </w:rPr>
              <w:t>Ч</w:t>
            </w:r>
            <w:r w:rsidRPr="007132D1">
              <w:rPr>
                <w:rFonts w:cs="Times New Roman"/>
                <w:vertAlign w:val="subscript"/>
              </w:rPr>
              <w:t>нти</w:t>
            </w:r>
            <w:proofErr w:type="spellEnd"/>
            <w:r w:rsidRPr="007132D1">
              <w:rPr>
                <w:rFonts w:cs="Times New Roman"/>
              </w:rPr>
              <w:t xml:space="preserve"> / </w:t>
            </w:r>
            <w:proofErr w:type="spellStart"/>
            <w:r w:rsidRPr="007132D1">
              <w:rPr>
                <w:rFonts w:cs="Times New Roman"/>
              </w:rPr>
              <w:t>Ч</w:t>
            </w:r>
            <w:r w:rsidRPr="007132D1">
              <w:rPr>
                <w:rFonts w:cs="Times New Roman"/>
                <w:vertAlign w:val="subscript"/>
              </w:rPr>
              <w:t>пти</w:t>
            </w:r>
            <w:proofErr w:type="spellEnd"/>
            <w:r w:rsidRPr="007132D1">
              <w:rPr>
                <w:rFonts w:cs="Times New Roman"/>
              </w:rPr>
              <w:t xml:space="preserve"> x 100%, где:</w:t>
            </w:r>
          </w:p>
          <w:p w:rsidR="00DE78AE" w:rsidRPr="007132D1" w:rsidRDefault="007132D1" w:rsidP="00DE78AE">
            <w:pPr>
              <w:pStyle w:val="ConsPlusNormal"/>
              <w:jc w:val="both"/>
              <w:rPr>
                <w:rFonts w:cs="Times New Roman"/>
              </w:rPr>
            </w:pPr>
            <w:proofErr w:type="spellStart"/>
            <w:proofErr w:type="gramStart"/>
            <w:r w:rsidRPr="007132D1">
              <w:rPr>
                <w:rFonts w:cs="Times New Roman"/>
              </w:rPr>
              <w:t>Д</w:t>
            </w:r>
            <w:r w:rsidRPr="007132D1">
              <w:rPr>
                <w:rFonts w:cs="Times New Roman"/>
                <w:vertAlign w:val="subscript"/>
              </w:rPr>
              <w:t>ун</w:t>
            </w:r>
            <w:proofErr w:type="spellEnd"/>
            <w:r w:rsidRPr="007132D1">
              <w:rPr>
                <w:rFonts w:cs="Times New Roman"/>
              </w:rPr>
              <w:t xml:space="preserve"> – доля инвалидов, в отношении которых возник риск причинения вреда (ущерба) охраняемым законом ценностям в результате невыполнения работодателями установленной квоты для приема на работу инвалидов;</w:t>
            </w:r>
            <w:r w:rsidRPr="007132D1">
              <w:rPr>
                <w:rFonts w:cs="Times New Roman"/>
              </w:rPr>
              <w:br/>
            </w:r>
            <w:proofErr w:type="spellStart"/>
            <w:r w:rsidRPr="007132D1">
              <w:rPr>
                <w:rFonts w:cs="Times New Roman"/>
              </w:rPr>
              <w:t>Ч</w:t>
            </w:r>
            <w:r w:rsidRPr="007132D1">
              <w:rPr>
                <w:rFonts w:cs="Times New Roman"/>
                <w:vertAlign w:val="subscript"/>
              </w:rPr>
              <w:t>нти</w:t>
            </w:r>
            <w:proofErr w:type="spellEnd"/>
            <w:r w:rsidRPr="007132D1">
              <w:rPr>
                <w:rFonts w:cs="Times New Roman"/>
              </w:rPr>
              <w:t xml:space="preserve"> – численность инвалидов,</w:t>
            </w:r>
            <w:r w:rsidRPr="007132D1">
              <w:rPr>
                <w:rFonts w:cs="Times New Roman"/>
              </w:rPr>
              <w:br/>
              <w:t>не  осуществляющих  трудовую</w:t>
            </w:r>
            <w:r w:rsidR="00DE78AE">
              <w:rPr>
                <w:rFonts w:cs="Times New Roman"/>
              </w:rPr>
              <w:t xml:space="preserve"> </w:t>
            </w:r>
            <w:r w:rsidR="00DE78AE" w:rsidRPr="007132D1">
              <w:rPr>
                <w:rFonts w:cs="Times New Roman"/>
              </w:rPr>
              <w:t>деятельность (не принятых на работу) в счет установленной работодателям квоты для приема на работу инвалидов (непосредственно у работодателя или у других работодателей в рамках соглашения о трудоустройстве), человек;</w:t>
            </w:r>
            <w:proofErr w:type="gramEnd"/>
          </w:p>
          <w:p w:rsidR="007132D1" w:rsidRPr="007132D1" w:rsidRDefault="00DE78AE" w:rsidP="00DE78AE">
            <w:pPr>
              <w:pStyle w:val="ConsPlusNormal"/>
              <w:jc w:val="both"/>
              <w:rPr>
                <w:rFonts w:cs="Times New Roman"/>
              </w:rPr>
            </w:pPr>
            <w:proofErr w:type="spellStart"/>
            <w:r w:rsidRPr="007132D1">
              <w:rPr>
                <w:rFonts w:cs="Times New Roman"/>
              </w:rPr>
              <w:t>Ч</w:t>
            </w:r>
            <w:r w:rsidRPr="007132D1">
              <w:rPr>
                <w:rFonts w:cs="Times New Roman"/>
                <w:vertAlign w:val="subscript"/>
              </w:rPr>
              <w:t>пти</w:t>
            </w:r>
            <w:proofErr w:type="spellEnd"/>
            <w:r w:rsidRPr="007132D1">
              <w:rPr>
                <w:rFonts w:cs="Times New Roman"/>
                <w:vertAlign w:val="subscript"/>
              </w:rPr>
              <w:t xml:space="preserve"> </w:t>
            </w:r>
            <w:r w:rsidRPr="007132D1">
              <w:rPr>
                <w:rFonts w:cs="Times New Roman"/>
              </w:rPr>
              <w:t>– общая численность инвалидов, которые должны осуществлять трудовую деятельность у работодателей, которым установлена квота для приема на работу инвалидов (или быть приняты на работу), человек</w:t>
            </w:r>
          </w:p>
        </w:tc>
        <w:tc>
          <w:tcPr>
            <w:tcW w:w="0" w:type="auto"/>
          </w:tcPr>
          <w:p w:rsidR="007132D1" w:rsidRPr="007132D1" w:rsidRDefault="007132D1" w:rsidP="00BF0A5D">
            <w:pPr>
              <w:pStyle w:val="ConsPlusNormal"/>
              <w:jc w:val="center"/>
              <w:rPr>
                <w:rFonts w:cs="Times New Roman"/>
              </w:rPr>
            </w:pPr>
            <w:r w:rsidRPr="007132D1">
              <w:rPr>
                <w:rFonts w:cs="Times New Roman"/>
              </w:rPr>
              <w:t>24%</w:t>
            </w:r>
          </w:p>
        </w:tc>
        <w:tc>
          <w:tcPr>
            <w:tcW w:w="0" w:type="auto"/>
          </w:tcPr>
          <w:p w:rsidR="007132D1" w:rsidRPr="007132D1" w:rsidRDefault="007132D1" w:rsidP="00BF0A5D">
            <w:pPr>
              <w:jc w:val="center"/>
              <w:rPr>
                <w:rFonts w:ascii="Calibri" w:hAnsi="Calibri"/>
                <w:sz w:val="22"/>
                <w:szCs w:val="22"/>
              </w:rPr>
            </w:pPr>
            <w:r w:rsidRPr="007132D1">
              <w:rPr>
                <w:rFonts w:ascii="Calibri" w:hAnsi="Calibri"/>
                <w:sz w:val="22"/>
                <w:szCs w:val="22"/>
              </w:rPr>
              <w:t>24%</w:t>
            </w:r>
          </w:p>
        </w:tc>
        <w:tc>
          <w:tcPr>
            <w:tcW w:w="0" w:type="auto"/>
          </w:tcPr>
          <w:p w:rsidR="007132D1" w:rsidRPr="007132D1" w:rsidRDefault="007132D1" w:rsidP="00BF0A5D">
            <w:pPr>
              <w:jc w:val="center"/>
              <w:rPr>
                <w:rFonts w:ascii="Calibri" w:hAnsi="Calibri"/>
                <w:sz w:val="22"/>
                <w:szCs w:val="22"/>
              </w:rPr>
            </w:pPr>
            <w:r w:rsidRPr="007132D1">
              <w:rPr>
                <w:rFonts w:ascii="Calibri" w:hAnsi="Calibri"/>
                <w:sz w:val="22"/>
                <w:szCs w:val="22"/>
              </w:rPr>
              <w:t>24%</w:t>
            </w:r>
          </w:p>
        </w:tc>
        <w:tc>
          <w:tcPr>
            <w:tcW w:w="0" w:type="auto"/>
          </w:tcPr>
          <w:p w:rsidR="007132D1" w:rsidRPr="007132D1" w:rsidRDefault="007132D1" w:rsidP="00BF0A5D">
            <w:pPr>
              <w:jc w:val="center"/>
              <w:rPr>
                <w:rFonts w:ascii="Calibri" w:hAnsi="Calibri"/>
                <w:sz w:val="22"/>
                <w:szCs w:val="22"/>
              </w:rPr>
            </w:pPr>
            <w:r w:rsidRPr="007132D1">
              <w:rPr>
                <w:rFonts w:ascii="Calibri" w:hAnsi="Calibri"/>
                <w:sz w:val="22"/>
                <w:szCs w:val="22"/>
              </w:rPr>
              <w:t>24%</w:t>
            </w:r>
          </w:p>
        </w:tc>
        <w:tc>
          <w:tcPr>
            <w:tcW w:w="0" w:type="auto"/>
          </w:tcPr>
          <w:p w:rsidR="007132D1" w:rsidRPr="007132D1" w:rsidRDefault="007132D1" w:rsidP="00BF0A5D">
            <w:pPr>
              <w:jc w:val="center"/>
              <w:rPr>
                <w:rFonts w:ascii="Calibri" w:hAnsi="Calibri"/>
                <w:sz w:val="22"/>
                <w:szCs w:val="22"/>
              </w:rPr>
            </w:pPr>
            <w:r w:rsidRPr="007132D1">
              <w:rPr>
                <w:rFonts w:ascii="Calibri" w:hAnsi="Calibri"/>
                <w:sz w:val="22"/>
                <w:szCs w:val="22"/>
              </w:rPr>
              <w:t>24%</w:t>
            </w:r>
          </w:p>
        </w:tc>
        <w:tc>
          <w:tcPr>
            <w:tcW w:w="0" w:type="auto"/>
          </w:tcPr>
          <w:p w:rsidR="007132D1" w:rsidRPr="007132D1" w:rsidRDefault="007132D1" w:rsidP="00BF0A5D">
            <w:pPr>
              <w:jc w:val="center"/>
              <w:rPr>
                <w:rFonts w:ascii="Calibri" w:hAnsi="Calibri"/>
                <w:sz w:val="22"/>
                <w:szCs w:val="22"/>
              </w:rPr>
            </w:pPr>
            <w:r w:rsidRPr="007132D1">
              <w:rPr>
                <w:rFonts w:ascii="Calibri" w:hAnsi="Calibri"/>
                <w:sz w:val="22"/>
                <w:szCs w:val="22"/>
              </w:rPr>
              <w:t>24%</w:t>
            </w:r>
          </w:p>
        </w:tc>
      </w:tr>
    </w:tbl>
    <w:p w:rsidR="00DE78AE" w:rsidRDefault="00DE78AE" w:rsidP="00EC07FF">
      <w:pPr>
        <w:spacing w:before="720"/>
        <w:jc w:val="both"/>
        <w:sectPr w:rsidR="00DE78AE" w:rsidSect="007132D1">
          <w:pgSz w:w="16838" w:h="11906" w:orient="landscape"/>
          <w:pgMar w:top="1701" w:right="1134" w:bottom="851" w:left="1134" w:header="709" w:footer="709" w:gutter="0"/>
          <w:cols w:space="708"/>
          <w:docGrid w:linePitch="360"/>
        </w:sectPr>
      </w:pPr>
    </w:p>
    <w:p w:rsidR="00DE78AE" w:rsidRDefault="00DE78AE" w:rsidP="00DE78AE">
      <w:pPr>
        <w:pStyle w:val="ConsPlusNormal"/>
        <w:jc w:val="right"/>
        <w:outlineLvl w:val="0"/>
      </w:pPr>
      <w:r>
        <w:lastRenderedPageBreak/>
        <w:t>Приложение № 3</w:t>
      </w:r>
    </w:p>
    <w:p w:rsidR="00DE78AE" w:rsidRDefault="00DE78AE" w:rsidP="00DE78AE">
      <w:pPr>
        <w:pStyle w:val="ConsPlusNormal"/>
        <w:jc w:val="both"/>
      </w:pPr>
    </w:p>
    <w:p w:rsidR="00DE78AE" w:rsidRDefault="00DE78AE" w:rsidP="00DE78AE">
      <w:pPr>
        <w:pStyle w:val="ConsPlusNormal"/>
        <w:jc w:val="right"/>
      </w:pPr>
      <w:r>
        <w:t>Утверждены</w:t>
      </w:r>
    </w:p>
    <w:p w:rsidR="00DE78AE" w:rsidRDefault="00DE78AE" w:rsidP="00DE78AE">
      <w:pPr>
        <w:pStyle w:val="ConsPlusNormal"/>
        <w:jc w:val="right"/>
      </w:pPr>
      <w:r>
        <w:t>постановлением</w:t>
      </w:r>
    </w:p>
    <w:p w:rsidR="00DE78AE" w:rsidRDefault="00DE78AE" w:rsidP="00DE78AE">
      <w:pPr>
        <w:pStyle w:val="ConsPlusNormal"/>
        <w:jc w:val="right"/>
      </w:pPr>
      <w:r>
        <w:t>Правительства Кировской области</w:t>
      </w:r>
    </w:p>
    <w:p w:rsidR="00DE78AE" w:rsidRDefault="00DE78AE" w:rsidP="00DE78AE">
      <w:pPr>
        <w:pStyle w:val="ConsPlusNormal"/>
        <w:jc w:val="right"/>
      </w:pPr>
      <w:r>
        <w:t>от 23 сентября 2021 г. N 506-П</w:t>
      </w:r>
    </w:p>
    <w:p w:rsidR="00DE78AE" w:rsidRPr="00DE78AE" w:rsidRDefault="00DE78AE" w:rsidP="00DE78AE">
      <w:pPr>
        <w:pStyle w:val="ConsPlusTitle"/>
        <w:spacing w:before="720" w:after="600"/>
        <w:jc w:val="center"/>
        <w:rPr>
          <w:rFonts w:cs="Times New Roman"/>
          <w:szCs w:val="28"/>
        </w:rPr>
      </w:pPr>
      <w:r w:rsidRPr="00DE78AE">
        <w:rPr>
          <w:rFonts w:cs="Times New Roman"/>
          <w:szCs w:val="28"/>
        </w:rPr>
        <w:t xml:space="preserve">ИНДИКАТИВНЫЕ ПОКАЗАТЕЛИ </w:t>
      </w:r>
      <w:r w:rsidRPr="00DE78AE">
        <w:rPr>
          <w:rFonts w:cs="Times New Roman"/>
          <w:szCs w:val="28"/>
        </w:rPr>
        <w:br/>
        <w:t>регионального государственного контроля (надзора) за приемом на работу инвалидов в пределах установленной квоты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8788"/>
      </w:tblGrid>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 xml:space="preserve">№ </w:t>
            </w:r>
            <w:proofErr w:type="gramStart"/>
            <w:r w:rsidRPr="00DE78AE">
              <w:rPr>
                <w:rFonts w:cs="Times New Roman"/>
              </w:rPr>
              <w:t>п</w:t>
            </w:r>
            <w:proofErr w:type="gramEnd"/>
            <w:r w:rsidRPr="00DE78AE">
              <w:rPr>
                <w:rFonts w:cs="Times New Roman"/>
              </w:rPr>
              <w:t>/п</w:t>
            </w:r>
          </w:p>
        </w:tc>
        <w:tc>
          <w:tcPr>
            <w:tcW w:w="8788" w:type="dxa"/>
          </w:tcPr>
          <w:p w:rsidR="00DE78AE" w:rsidRPr="00DE78AE" w:rsidRDefault="00DE78AE" w:rsidP="00BF0A5D">
            <w:pPr>
              <w:pStyle w:val="ConsPlusNormal"/>
              <w:jc w:val="center"/>
              <w:rPr>
                <w:rFonts w:cs="Times New Roman"/>
              </w:rPr>
            </w:pPr>
            <w:r w:rsidRPr="00DE78AE">
              <w:rPr>
                <w:rFonts w:cs="Times New Roman"/>
              </w:rPr>
              <w:t xml:space="preserve">Наименование индикативного показателя </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1</w:t>
            </w:r>
          </w:p>
        </w:tc>
        <w:tc>
          <w:tcPr>
            <w:tcW w:w="8788" w:type="dxa"/>
          </w:tcPr>
          <w:p w:rsidR="00DE78AE" w:rsidRPr="00DE78AE" w:rsidRDefault="00DE78AE" w:rsidP="00BF0A5D">
            <w:pPr>
              <w:pStyle w:val="ConsPlusNormal"/>
              <w:jc w:val="center"/>
              <w:rPr>
                <w:rFonts w:cs="Times New Roman"/>
              </w:rPr>
            </w:pPr>
            <w:r w:rsidRPr="00DE78AE">
              <w:rPr>
                <w:rFonts w:cs="Times New Roman"/>
              </w:rPr>
              <w:t>2</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1</w:t>
            </w:r>
          </w:p>
        </w:tc>
        <w:tc>
          <w:tcPr>
            <w:tcW w:w="8788" w:type="dxa"/>
          </w:tcPr>
          <w:p w:rsidR="00DE78AE" w:rsidRPr="00DE78AE" w:rsidRDefault="00DE78AE" w:rsidP="00F50133">
            <w:pPr>
              <w:pStyle w:val="ConsPlusNormal"/>
              <w:jc w:val="both"/>
              <w:rPr>
                <w:rFonts w:cs="Times New Roman"/>
              </w:rPr>
            </w:pPr>
            <w:r w:rsidRPr="00DE78AE">
              <w:rPr>
                <w:rFonts w:cs="Times New Roman"/>
              </w:rPr>
              <w:t>Количество плановых контрольных (надзорных) мероприятий</w:t>
            </w:r>
            <w:r w:rsidR="00F50133">
              <w:rPr>
                <w:rFonts w:cs="Times New Roman"/>
              </w:rPr>
              <w:t xml:space="preserve"> </w:t>
            </w:r>
            <w:r w:rsidRPr="00DE78AE">
              <w:rPr>
                <w:rFonts w:cs="Times New Roman"/>
              </w:rPr>
              <w:t>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2</w:t>
            </w:r>
          </w:p>
        </w:tc>
        <w:tc>
          <w:tcPr>
            <w:tcW w:w="8788" w:type="dxa"/>
          </w:tcPr>
          <w:p w:rsidR="00DE78AE" w:rsidRPr="00DE78AE" w:rsidRDefault="00DE78AE" w:rsidP="00F50133">
            <w:pPr>
              <w:pStyle w:val="ConsPlusNormal"/>
              <w:jc w:val="both"/>
              <w:rPr>
                <w:rFonts w:cs="Times New Roman"/>
              </w:rPr>
            </w:pPr>
            <w:r w:rsidRPr="00DE78AE">
              <w:rPr>
                <w:rFonts w:cs="Times New Roman"/>
              </w:rPr>
              <w:t>Количество внеплановых контрольных (надзорных) мероприятий</w:t>
            </w:r>
            <w:r w:rsidR="00F50133">
              <w:rPr>
                <w:rFonts w:cs="Times New Roman"/>
              </w:rPr>
              <w:t xml:space="preserve"> </w:t>
            </w:r>
            <w:r w:rsidRPr="00DE78AE">
              <w:rPr>
                <w:rFonts w:cs="Times New Roman"/>
              </w:rPr>
              <w:t>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3</w:t>
            </w:r>
          </w:p>
        </w:tc>
        <w:tc>
          <w:tcPr>
            <w:tcW w:w="8788" w:type="dxa"/>
          </w:tcPr>
          <w:p w:rsidR="00DE78AE" w:rsidRPr="00DE78AE" w:rsidRDefault="00DE78AE" w:rsidP="00F50133">
            <w:pPr>
              <w:pStyle w:val="ConsPlusNormal"/>
              <w:jc w:val="both"/>
              <w:rPr>
                <w:rFonts w:cs="Times New Roman"/>
              </w:rPr>
            </w:pPr>
            <w:r w:rsidRPr="00DE78AE">
              <w:rPr>
                <w:rFonts w:cs="Times New Roman"/>
              </w:rPr>
              <w:t>Количество внеплановых контрольных (надзорных) мероприятий, проведенных на</w:t>
            </w:r>
            <w:r w:rsidR="00F50133">
              <w:rPr>
                <w:rFonts w:cs="Times New Roman"/>
              </w:rPr>
              <w:t xml:space="preserve"> </w:t>
            </w:r>
            <w:r w:rsidRPr="00DE78AE">
              <w:rPr>
                <w:rFonts w:cs="Times New Roman"/>
              </w:rPr>
              <w:t>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4</w:t>
            </w:r>
          </w:p>
        </w:tc>
        <w:tc>
          <w:tcPr>
            <w:tcW w:w="8788" w:type="dxa"/>
          </w:tcPr>
          <w:p w:rsidR="00DE78AE" w:rsidRPr="00DE78AE" w:rsidRDefault="00DE78AE" w:rsidP="00F50133">
            <w:pPr>
              <w:pStyle w:val="ConsPlusNormal"/>
              <w:jc w:val="both"/>
              <w:rPr>
                <w:rFonts w:cs="Times New Roman"/>
              </w:rPr>
            </w:pPr>
            <w:r w:rsidRPr="00DE78AE">
              <w:rPr>
                <w:rFonts w:cs="Times New Roman"/>
              </w:rPr>
              <w:t>Количество контрольных (надзорных) мероприятий, проведенных</w:t>
            </w:r>
            <w:r w:rsidR="00F50133">
              <w:rPr>
                <w:rFonts w:cs="Times New Roman"/>
              </w:rPr>
              <w:t xml:space="preserve"> </w:t>
            </w:r>
            <w:r w:rsidRPr="00DE78AE">
              <w:rPr>
                <w:rFonts w:cs="Times New Roman"/>
              </w:rPr>
              <w:t xml:space="preserve">с использованием средств </w:t>
            </w:r>
            <w:proofErr w:type="gramStart"/>
            <w:r w:rsidRPr="00DE78AE">
              <w:rPr>
                <w:rFonts w:cs="Times New Roman"/>
              </w:rPr>
              <w:t>дистанционного</w:t>
            </w:r>
            <w:proofErr w:type="gramEnd"/>
            <w:r w:rsidRPr="00DE78AE">
              <w:rPr>
                <w:rFonts w:cs="Times New Roman"/>
              </w:rPr>
              <w:t xml:space="preserve"> взаимодействия,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5</w:t>
            </w:r>
          </w:p>
        </w:tc>
        <w:tc>
          <w:tcPr>
            <w:tcW w:w="8788" w:type="dxa"/>
          </w:tcPr>
          <w:p w:rsidR="00DE78AE" w:rsidRPr="00DE78AE" w:rsidRDefault="00DE78AE" w:rsidP="00BF0A5D">
            <w:pPr>
              <w:pStyle w:val="ConsPlusNormal"/>
              <w:jc w:val="both"/>
              <w:rPr>
                <w:rFonts w:cs="Times New Roman"/>
              </w:rPr>
            </w:pPr>
            <w:r w:rsidRPr="00DE78AE">
              <w:rPr>
                <w:rFonts w:cs="Times New Roman"/>
              </w:rPr>
              <w:t>Количество обязательных профилактических визитов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6</w:t>
            </w:r>
          </w:p>
        </w:tc>
        <w:tc>
          <w:tcPr>
            <w:tcW w:w="8788" w:type="dxa"/>
          </w:tcPr>
          <w:p w:rsidR="00DE78AE" w:rsidRPr="00DE78AE" w:rsidRDefault="00DE78AE" w:rsidP="00F50133">
            <w:pPr>
              <w:pStyle w:val="ConsPlusNormal"/>
              <w:jc w:val="both"/>
              <w:rPr>
                <w:rFonts w:cs="Times New Roman"/>
              </w:rPr>
            </w:pPr>
            <w:r w:rsidRPr="00DE78AE">
              <w:rPr>
                <w:rFonts w:cs="Times New Roman"/>
              </w:rPr>
              <w:t>Количество контролируемых лиц, в отношении которых проведено консультирование по</w:t>
            </w:r>
            <w:r w:rsidR="00F50133">
              <w:rPr>
                <w:rFonts w:cs="Times New Roman"/>
              </w:rPr>
              <w:t xml:space="preserve"> в</w:t>
            </w:r>
            <w:r w:rsidRPr="00DE78AE">
              <w:rPr>
                <w:rFonts w:cs="Times New Roman"/>
              </w:rPr>
              <w:t>опросам, связанным с организацией</w:t>
            </w:r>
            <w:r w:rsidR="00056242">
              <w:rPr>
                <w:rFonts w:cs="Times New Roman"/>
              </w:rPr>
              <w:t xml:space="preserve"> </w:t>
            </w:r>
            <w:r w:rsidRPr="00DE78AE">
              <w:rPr>
                <w:rFonts w:cs="Times New Roman"/>
              </w:rPr>
              <w:t>и осуществлением государственного контроля (надзора) должностным лицом контрольного (надзорного) органа,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7</w:t>
            </w:r>
          </w:p>
        </w:tc>
        <w:tc>
          <w:tcPr>
            <w:tcW w:w="8788" w:type="dxa"/>
          </w:tcPr>
          <w:p w:rsidR="00DE78AE" w:rsidRPr="00DE78AE" w:rsidRDefault="00DE78AE" w:rsidP="00DE78AE">
            <w:pPr>
              <w:pStyle w:val="ConsPlusNormal"/>
              <w:spacing w:after="120"/>
              <w:jc w:val="both"/>
              <w:rPr>
                <w:rFonts w:cs="Times New Roman"/>
              </w:rPr>
            </w:pPr>
            <w:r w:rsidRPr="00DE78AE">
              <w:rPr>
                <w:rFonts w:cs="Times New Roman"/>
              </w:rPr>
              <w:t>Количество объявленных предостережений о недопустимости нарушения обязательных требований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8</w:t>
            </w:r>
          </w:p>
        </w:tc>
        <w:tc>
          <w:tcPr>
            <w:tcW w:w="8788" w:type="dxa"/>
          </w:tcPr>
          <w:p w:rsidR="00DE78AE" w:rsidRPr="00DE78AE" w:rsidRDefault="00DE78AE" w:rsidP="00BF0A5D">
            <w:pPr>
              <w:pStyle w:val="ConsPlusNormal"/>
              <w:jc w:val="both"/>
              <w:rPr>
                <w:rFonts w:cs="Times New Roman"/>
              </w:rPr>
            </w:pPr>
            <w:r w:rsidRPr="00DE78AE">
              <w:rPr>
                <w:rFonts w:cs="Times New Roman"/>
              </w:rPr>
              <w:t xml:space="preserve">Количество контрольных (надзорных) мероприятий, по </w:t>
            </w:r>
            <w:proofErr w:type="gramStart"/>
            <w:r w:rsidRPr="00DE78AE">
              <w:rPr>
                <w:rFonts w:cs="Times New Roman"/>
              </w:rPr>
              <w:t>результатам</w:t>
            </w:r>
            <w:proofErr w:type="gramEnd"/>
            <w:r w:rsidRPr="00DE78AE">
              <w:rPr>
                <w:rFonts w:cs="Times New Roman"/>
              </w:rPr>
              <w:t xml:space="preserve"> проведения которых выявлены нарушения обязательных требований,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9</w:t>
            </w:r>
          </w:p>
        </w:tc>
        <w:tc>
          <w:tcPr>
            <w:tcW w:w="8788" w:type="dxa"/>
          </w:tcPr>
          <w:p w:rsidR="00DE78AE" w:rsidRPr="00DE78AE" w:rsidRDefault="00DE78AE" w:rsidP="00BF0A5D">
            <w:pPr>
              <w:pStyle w:val="ConsPlusNormal"/>
              <w:jc w:val="both"/>
              <w:rPr>
                <w:rFonts w:cs="Times New Roman"/>
              </w:rPr>
            </w:pPr>
            <w:r w:rsidRPr="00DE78AE">
              <w:rPr>
                <w:rFonts w:cs="Times New Roman"/>
              </w:rPr>
              <w:t xml:space="preserve">Количество контрольных (надзорных) мероприятий, по </w:t>
            </w:r>
            <w:proofErr w:type="gramStart"/>
            <w:r w:rsidRPr="00DE78AE">
              <w:rPr>
                <w:rFonts w:cs="Times New Roman"/>
              </w:rPr>
              <w:t>итогам</w:t>
            </w:r>
            <w:proofErr w:type="gramEnd"/>
            <w:r w:rsidRPr="00DE78AE">
              <w:rPr>
                <w:rFonts w:cs="Times New Roman"/>
              </w:rPr>
              <w:t xml:space="preserve"> проведения которых возбуждены дела об административных правонарушениях,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10</w:t>
            </w:r>
          </w:p>
        </w:tc>
        <w:tc>
          <w:tcPr>
            <w:tcW w:w="8788" w:type="dxa"/>
          </w:tcPr>
          <w:p w:rsidR="00DE78AE" w:rsidRPr="00DE78AE" w:rsidRDefault="00DE78AE" w:rsidP="00BF0A5D">
            <w:pPr>
              <w:pStyle w:val="ConsPlusNormal"/>
              <w:jc w:val="both"/>
              <w:rPr>
                <w:rFonts w:cs="Times New Roman"/>
              </w:rPr>
            </w:pPr>
            <w:r w:rsidRPr="00DE78AE">
              <w:rPr>
                <w:rFonts w:cs="Times New Roman"/>
              </w:rPr>
              <w:t>Количество учтенных контролируемых лиц, в отношении которых проведены контрольные (надзорные) мероприятия,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11</w:t>
            </w:r>
          </w:p>
        </w:tc>
        <w:tc>
          <w:tcPr>
            <w:tcW w:w="8788" w:type="dxa"/>
          </w:tcPr>
          <w:p w:rsidR="00DE78AE" w:rsidRPr="00DE78AE" w:rsidRDefault="00DE78AE" w:rsidP="00056242">
            <w:pPr>
              <w:pStyle w:val="ConsPlusNormal"/>
              <w:jc w:val="both"/>
              <w:rPr>
                <w:rFonts w:cs="Times New Roman"/>
              </w:rPr>
            </w:pPr>
            <w:r w:rsidRPr="00DE78AE">
              <w:rPr>
                <w:rFonts w:cs="Times New Roman"/>
              </w:rPr>
              <w:t>Общее количество жалоб, поданных контролируемыми лицами</w:t>
            </w:r>
            <w:r w:rsidR="00056242">
              <w:rPr>
                <w:rFonts w:cs="Times New Roman"/>
              </w:rPr>
              <w:t xml:space="preserve"> </w:t>
            </w:r>
            <w:r w:rsidRPr="00DE78AE">
              <w:rPr>
                <w:rFonts w:cs="Times New Roman"/>
              </w:rPr>
              <w:t>в досудебном порядке,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12</w:t>
            </w:r>
          </w:p>
        </w:tc>
        <w:tc>
          <w:tcPr>
            <w:tcW w:w="8788" w:type="dxa"/>
          </w:tcPr>
          <w:p w:rsidR="00DE78AE" w:rsidRPr="00DE78AE" w:rsidRDefault="00DE78AE" w:rsidP="00BF0A5D">
            <w:pPr>
              <w:pStyle w:val="ConsPlusNormal"/>
              <w:jc w:val="both"/>
              <w:rPr>
                <w:rFonts w:cs="Times New Roman"/>
              </w:rPr>
            </w:pPr>
            <w:r w:rsidRPr="00DE78AE">
              <w:rPr>
                <w:rFonts w:cs="Times New Roman"/>
              </w:rPr>
              <w:t xml:space="preserve">Количество жалоб, поданных контролируемыми лицами в досудебном порядке, по </w:t>
            </w:r>
            <w:proofErr w:type="gramStart"/>
            <w:r w:rsidRPr="00DE78AE">
              <w:rPr>
                <w:rFonts w:cs="Times New Roman"/>
              </w:rPr>
              <w:t>итогам</w:t>
            </w:r>
            <w:proofErr w:type="gramEnd"/>
            <w:r w:rsidRPr="00DE78AE">
              <w:rPr>
                <w:rFonts w:cs="Times New Roman"/>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w:t>
            </w:r>
            <w:r w:rsidRPr="00DE78AE">
              <w:rPr>
                <w:rFonts w:cs="Times New Roman"/>
              </w:rPr>
              <w:lastRenderedPageBreak/>
              <w:t>лиц контрольных (надзорных) органов недействительными,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lastRenderedPageBreak/>
              <w:t>13</w:t>
            </w:r>
          </w:p>
        </w:tc>
        <w:tc>
          <w:tcPr>
            <w:tcW w:w="8788" w:type="dxa"/>
          </w:tcPr>
          <w:p w:rsidR="00DE78AE" w:rsidRPr="00DE78AE" w:rsidRDefault="00DE78AE" w:rsidP="00F50133">
            <w:pPr>
              <w:pStyle w:val="ConsPlusNormal"/>
              <w:jc w:val="both"/>
              <w:rPr>
                <w:rFonts w:cs="Times New Roman"/>
              </w:rPr>
            </w:pPr>
            <w:r w:rsidRPr="00DE78AE">
              <w:rPr>
                <w:rFonts w:cs="Times New Roman"/>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tc>
      </w:tr>
      <w:tr w:rsidR="00DE78AE" w:rsidRPr="00DE78AE" w:rsidTr="00BF0A5D">
        <w:tc>
          <w:tcPr>
            <w:tcW w:w="568" w:type="dxa"/>
          </w:tcPr>
          <w:p w:rsidR="00DE78AE" w:rsidRPr="00DE78AE" w:rsidRDefault="00DE78AE" w:rsidP="00BF0A5D">
            <w:pPr>
              <w:pStyle w:val="ConsPlusNormal"/>
              <w:jc w:val="center"/>
              <w:rPr>
                <w:rFonts w:cs="Times New Roman"/>
              </w:rPr>
            </w:pPr>
            <w:r w:rsidRPr="00DE78AE">
              <w:rPr>
                <w:rFonts w:cs="Times New Roman"/>
              </w:rPr>
              <w:t>14</w:t>
            </w:r>
          </w:p>
        </w:tc>
        <w:tc>
          <w:tcPr>
            <w:tcW w:w="8788" w:type="dxa"/>
          </w:tcPr>
          <w:p w:rsidR="00DE78AE" w:rsidRPr="00DE78AE" w:rsidRDefault="00DE78AE" w:rsidP="00056242">
            <w:pPr>
              <w:pStyle w:val="ConsPlusNormal"/>
              <w:jc w:val="both"/>
              <w:rPr>
                <w:rFonts w:cs="Times New Roman"/>
              </w:rPr>
            </w:pPr>
            <w:r w:rsidRPr="00DE78AE">
              <w:rPr>
                <w:rFonts w:cs="Times New Roman"/>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w:t>
            </w:r>
            <w:r w:rsidR="00056242">
              <w:rPr>
                <w:rFonts w:cs="Times New Roman"/>
              </w:rPr>
              <w:t xml:space="preserve"> </w:t>
            </w:r>
            <w:r w:rsidRPr="00DE78AE">
              <w:rPr>
                <w:rFonts w:cs="Times New Roman"/>
              </w:rPr>
              <w:t>по которым принято решение об удовлетворении заявленных требований, за отчетный период</w:t>
            </w:r>
          </w:p>
        </w:tc>
      </w:tr>
    </w:tbl>
    <w:p w:rsidR="00DE78AE" w:rsidRPr="00875BA9" w:rsidRDefault="00DE78AE" w:rsidP="00DE78AE">
      <w:pPr>
        <w:spacing w:before="720"/>
        <w:jc w:val="center"/>
        <w:rPr>
          <w:rFonts w:ascii="Verdana" w:hAnsi="Verdana"/>
          <w:sz w:val="21"/>
          <w:szCs w:val="21"/>
        </w:rPr>
      </w:pPr>
      <w:r>
        <w:rPr>
          <w:rFonts w:ascii="Verdana" w:hAnsi="Verdana"/>
          <w:sz w:val="21"/>
          <w:szCs w:val="21"/>
        </w:rPr>
        <w:t>____________</w:t>
      </w:r>
    </w:p>
    <w:p w:rsidR="00DE78AE" w:rsidRDefault="00DE78AE" w:rsidP="00EC07FF">
      <w:pPr>
        <w:spacing w:before="720"/>
        <w:jc w:val="both"/>
      </w:pPr>
    </w:p>
    <w:p w:rsidR="00DE78AE" w:rsidRDefault="00DE78AE" w:rsidP="00EC07FF">
      <w:pPr>
        <w:spacing w:before="720"/>
        <w:jc w:val="both"/>
      </w:pPr>
    </w:p>
    <w:sectPr w:rsidR="00DE78AE" w:rsidSect="00DE78A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0E" w:rsidRDefault="0042160E" w:rsidP="0042160E">
      <w:r>
        <w:separator/>
      </w:r>
    </w:p>
  </w:endnote>
  <w:endnote w:type="continuationSeparator" w:id="0">
    <w:p w:rsidR="0042160E" w:rsidRDefault="0042160E" w:rsidP="0042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0E" w:rsidRDefault="0042160E" w:rsidP="0042160E">
      <w:r>
        <w:separator/>
      </w:r>
    </w:p>
  </w:footnote>
  <w:footnote w:type="continuationSeparator" w:id="0">
    <w:p w:rsidR="0042160E" w:rsidRDefault="0042160E" w:rsidP="00421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694542"/>
      <w:docPartObj>
        <w:docPartGallery w:val="Page Numbers (Top of Page)"/>
        <w:docPartUnique/>
      </w:docPartObj>
    </w:sdtPr>
    <w:sdtContent>
      <w:p w:rsidR="0042160E" w:rsidRDefault="0042160E">
        <w:pPr>
          <w:pStyle w:val="a3"/>
          <w:jc w:val="center"/>
        </w:pPr>
        <w:r>
          <w:fldChar w:fldCharType="begin"/>
        </w:r>
        <w:r>
          <w:instrText>PAGE   \* MERGEFORMAT</w:instrText>
        </w:r>
        <w:r>
          <w:fldChar w:fldCharType="separate"/>
        </w:r>
        <w:r>
          <w:rPr>
            <w:noProof/>
          </w:rPr>
          <w:t>27</w:t>
        </w:r>
        <w:r>
          <w:fldChar w:fldCharType="end"/>
        </w:r>
      </w:p>
    </w:sdtContent>
  </w:sdt>
  <w:p w:rsidR="0042160E" w:rsidRDefault="004216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50"/>
    <w:rsid w:val="00056242"/>
    <w:rsid w:val="000B24AE"/>
    <w:rsid w:val="000C533B"/>
    <w:rsid w:val="00113A28"/>
    <w:rsid w:val="00130BEE"/>
    <w:rsid w:val="0042160E"/>
    <w:rsid w:val="00441950"/>
    <w:rsid w:val="007132D1"/>
    <w:rsid w:val="007D3B19"/>
    <w:rsid w:val="00944B4B"/>
    <w:rsid w:val="009C5C9B"/>
    <w:rsid w:val="00AF4E83"/>
    <w:rsid w:val="00C72371"/>
    <w:rsid w:val="00D90AE4"/>
    <w:rsid w:val="00DE78AE"/>
    <w:rsid w:val="00EC07FF"/>
    <w:rsid w:val="00F23FD6"/>
    <w:rsid w:val="00F50133"/>
    <w:rsid w:val="00FD1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A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419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19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195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42160E"/>
    <w:pPr>
      <w:tabs>
        <w:tab w:val="center" w:pos="4677"/>
        <w:tab w:val="right" w:pos="9355"/>
      </w:tabs>
    </w:pPr>
  </w:style>
  <w:style w:type="character" w:customStyle="1" w:styleId="a4">
    <w:name w:val="Верхний колонтитул Знак"/>
    <w:basedOn w:val="a0"/>
    <w:link w:val="a3"/>
    <w:uiPriority w:val="99"/>
    <w:rsid w:val="0042160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2160E"/>
    <w:pPr>
      <w:tabs>
        <w:tab w:val="center" w:pos="4677"/>
        <w:tab w:val="right" w:pos="9355"/>
      </w:tabs>
    </w:pPr>
  </w:style>
  <w:style w:type="character" w:customStyle="1" w:styleId="a6">
    <w:name w:val="Нижний колонтитул Знак"/>
    <w:basedOn w:val="a0"/>
    <w:link w:val="a5"/>
    <w:uiPriority w:val="99"/>
    <w:rsid w:val="0042160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A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419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19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195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42160E"/>
    <w:pPr>
      <w:tabs>
        <w:tab w:val="center" w:pos="4677"/>
        <w:tab w:val="right" w:pos="9355"/>
      </w:tabs>
    </w:pPr>
  </w:style>
  <w:style w:type="character" w:customStyle="1" w:styleId="a4">
    <w:name w:val="Верхний колонтитул Знак"/>
    <w:basedOn w:val="a0"/>
    <w:link w:val="a3"/>
    <w:uiPriority w:val="99"/>
    <w:rsid w:val="0042160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2160E"/>
    <w:pPr>
      <w:tabs>
        <w:tab w:val="center" w:pos="4677"/>
        <w:tab w:val="right" w:pos="9355"/>
      </w:tabs>
    </w:pPr>
  </w:style>
  <w:style w:type="character" w:customStyle="1" w:styleId="a6">
    <w:name w:val="Нижний колонтитул Знак"/>
    <w:basedOn w:val="a0"/>
    <w:link w:val="a5"/>
    <w:uiPriority w:val="99"/>
    <w:rsid w:val="004216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02244" TargetMode="External"/><Relationship Id="rId18" Type="http://schemas.openxmlformats.org/officeDocument/2006/relationships/hyperlink" Target="https://login.consultant.ru/link/?req=doc&amp;base=RLAW240&amp;n=76612&amp;dst=100005" TargetMode="External"/><Relationship Id="rId26" Type="http://schemas.openxmlformats.org/officeDocument/2006/relationships/hyperlink" Target="https://login.consultant.ru/link/?req=doc&amp;base=RLAW240&amp;n=122169&amp;dst=100005" TargetMode="External"/><Relationship Id="rId39" Type="http://schemas.openxmlformats.org/officeDocument/2006/relationships/hyperlink" Target="https://login.consultant.ru/link/?req=doc&amp;base=LAW&amp;n=495001&amp;dst=101128" TargetMode="External"/><Relationship Id="rId21" Type="http://schemas.openxmlformats.org/officeDocument/2006/relationships/hyperlink" Target="https://login.consultant.ru/link/?req=doc&amp;base=RLAW240&amp;n=90900" TargetMode="External"/><Relationship Id="rId34" Type="http://schemas.openxmlformats.org/officeDocument/2006/relationships/hyperlink" Target="https://login.consultant.ru/link/?req=doc&amp;base=LAW&amp;n=495001&amp;dst=100487" TargetMode="External"/><Relationship Id="rId42" Type="http://schemas.openxmlformats.org/officeDocument/2006/relationships/hyperlink" Target="https://login.consultant.ru/link/?req=doc&amp;base=LAW&amp;n=495001&amp;dst=101176" TargetMode="External"/><Relationship Id="rId47" Type="http://schemas.openxmlformats.org/officeDocument/2006/relationships/hyperlink" Target="https://login.consultant.ru/link/?req=doc&amp;base=LAW&amp;n=495001&amp;dst=100638" TargetMode="External"/><Relationship Id="rId50" Type="http://schemas.openxmlformats.org/officeDocument/2006/relationships/hyperlink" Target="https://login.consultant.ru/link/?req=doc&amp;base=LAW&amp;n=495001&amp;dst=100636" TargetMode="External"/><Relationship Id="rId55" Type="http://schemas.openxmlformats.org/officeDocument/2006/relationships/hyperlink" Target="https://login.consultant.ru/link/?req=doc&amp;base=LAW&amp;n=483238&amp;dst=101624" TargetMode="External"/><Relationship Id="rId63" Type="http://schemas.openxmlformats.org/officeDocument/2006/relationships/hyperlink" Target="https://login.consultant.ru/link/?req=doc&amp;base=LAW&amp;n=497793&amp;dst=7998" TargetMode="External"/><Relationship Id="rId68" Type="http://schemas.openxmlformats.org/officeDocument/2006/relationships/hyperlink" Target="https://login.consultant.ru/link/?req=doc&amp;base=RLAW240&amp;n=222538&amp;dst=100041" TargetMode="External"/><Relationship Id="rId7" Type="http://schemas.openxmlformats.org/officeDocument/2006/relationships/hyperlink" Target="https://login.consultant.ru/link/?req=doc&amp;base=RLAW240&amp;n=212474&amp;dst=100005"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240&amp;n=73835&amp;dst=100005" TargetMode="External"/><Relationship Id="rId29" Type="http://schemas.openxmlformats.org/officeDocument/2006/relationships/hyperlink" Target="https://login.consultant.ru/link/?req=doc&amp;base=RLAW240&amp;n=14080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240&amp;n=137708" TargetMode="External"/><Relationship Id="rId24" Type="http://schemas.openxmlformats.org/officeDocument/2006/relationships/hyperlink" Target="https://login.consultant.ru/link/?req=doc&amp;base=RLAW240&amp;n=137576&amp;dst=100050" TargetMode="External"/><Relationship Id="rId32" Type="http://schemas.openxmlformats.org/officeDocument/2006/relationships/hyperlink" Target="https://login.consultant.ru/link/?req=doc&amp;base=RLAW240&amp;n=222538&amp;dst=100005" TargetMode="External"/><Relationship Id="rId37" Type="http://schemas.openxmlformats.org/officeDocument/2006/relationships/hyperlink" Target="https://login.consultant.ru/link/?req=doc&amp;base=LAW&amp;n=495001&amp;dst=100537" TargetMode="External"/><Relationship Id="rId40" Type="http://schemas.openxmlformats.org/officeDocument/2006/relationships/hyperlink" Target="https://login.consultant.ru/link/?req=doc&amp;base=LAW&amp;n=495001&amp;dst=100553" TargetMode="External"/><Relationship Id="rId45" Type="http://schemas.openxmlformats.org/officeDocument/2006/relationships/hyperlink" Target="https://login.consultant.ru/link/?req=doc&amp;base=LAW&amp;n=495001&amp;dst=100225" TargetMode="External"/><Relationship Id="rId53" Type="http://schemas.openxmlformats.org/officeDocument/2006/relationships/hyperlink" Target="https://login.consultant.ru/link/?req=doc&amp;base=LAW&amp;n=495001&amp;dst=100987" TargetMode="External"/><Relationship Id="rId58" Type="http://schemas.openxmlformats.org/officeDocument/2006/relationships/hyperlink" Target="https://login.consultant.ru/link/?req=doc&amp;base=LAW&amp;n=495001&amp;dst=100422" TargetMode="External"/><Relationship Id="rId66" Type="http://schemas.openxmlformats.org/officeDocument/2006/relationships/hyperlink" Target="https://login.consultant.ru/link/?req=doc&amp;base=LAW&amp;n=497793&amp;dst=1413" TargetMode="External"/><Relationship Id="rId5" Type="http://schemas.openxmlformats.org/officeDocument/2006/relationships/footnotes" Target="footnotes.xml"/><Relationship Id="rId15" Type="http://schemas.openxmlformats.org/officeDocument/2006/relationships/hyperlink" Target="https://login.consultant.ru/link/?req=doc&amp;base=RLAW240&amp;n=73835" TargetMode="External"/><Relationship Id="rId23" Type="http://schemas.openxmlformats.org/officeDocument/2006/relationships/hyperlink" Target="https://login.consultant.ru/link/?req=doc&amp;base=RLAW240&amp;n=137576" TargetMode="External"/><Relationship Id="rId28" Type="http://schemas.openxmlformats.org/officeDocument/2006/relationships/hyperlink" Target="https://login.consultant.ru/link/?req=doc&amp;base=RLAW240&amp;n=137584&amp;dst=100040" TargetMode="External"/><Relationship Id="rId36" Type="http://schemas.openxmlformats.org/officeDocument/2006/relationships/hyperlink" Target="https://login.consultant.ru/link/?req=doc&amp;base=LAW&amp;n=495001&amp;dst=100529" TargetMode="External"/><Relationship Id="rId49" Type="http://schemas.openxmlformats.org/officeDocument/2006/relationships/hyperlink" Target="https://login.consultant.ru/link/?req=doc&amp;base=LAW&amp;n=495001&amp;dst=100813" TargetMode="External"/><Relationship Id="rId57" Type="http://schemas.openxmlformats.org/officeDocument/2006/relationships/hyperlink" Target="https://login.consultant.ru/link/?req=doc&amp;base=LAW&amp;n=483238" TargetMode="External"/><Relationship Id="rId61" Type="http://schemas.openxmlformats.org/officeDocument/2006/relationships/hyperlink" Target="https://login.consultant.ru/link/?req=doc&amp;base=LAW&amp;n=497793&amp;dst=3915" TargetMode="External"/><Relationship Id="rId10" Type="http://schemas.openxmlformats.org/officeDocument/2006/relationships/hyperlink" Target="https://login.consultant.ru/link/?req=doc&amp;base=LAW&amp;n=495001&amp;dst=100110" TargetMode="External"/><Relationship Id="rId19" Type="http://schemas.openxmlformats.org/officeDocument/2006/relationships/hyperlink" Target="https://login.consultant.ru/link/?req=doc&amp;base=RLAW240&amp;n=87577" TargetMode="External"/><Relationship Id="rId31" Type="http://schemas.openxmlformats.org/officeDocument/2006/relationships/hyperlink" Target="https://login.consultant.ru/link/?req=doc&amp;base=RLAW240&amp;n=212474&amp;dst=100005" TargetMode="External"/><Relationship Id="rId44" Type="http://schemas.openxmlformats.org/officeDocument/2006/relationships/hyperlink" Target="https://login.consultant.ru/link/?req=doc&amp;base=LAW&amp;n=495001&amp;dst=100864" TargetMode="External"/><Relationship Id="rId52" Type="http://schemas.openxmlformats.org/officeDocument/2006/relationships/hyperlink" Target="https://login.consultant.ru/link/?req=doc&amp;base=LAW&amp;n=495001&amp;dst=100888" TargetMode="External"/><Relationship Id="rId60" Type="http://schemas.openxmlformats.org/officeDocument/2006/relationships/hyperlink" Target="https://login.consultant.ru/link/?req=doc&amp;base=RLAW240&amp;n=222538&amp;dst=100040" TargetMode="External"/><Relationship Id="rId65" Type="http://schemas.openxmlformats.org/officeDocument/2006/relationships/hyperlink" Target="https://login.consultant.ru/link/?req=doc&amp;base=LAW&amp;n=497793&amp;dst=1016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087" TargetMode="External"/><Relationship Id="rId14" Type="http://schemas.openxmlformats.org/officeDocument/2006/relationships/hyperlink" Target="https://login.consultant.ru/link/?req=doc&amp;base=RLAW240&amp;n=116367" TargetMode="External"/><Relationship Id="rId22" Type="http://schemas.openxmlformats.org/officeDocument/2006/relationships/hyperlink" Target="https://login.consultant.ru/link/?req=doc&amp;base=RLAW240&amp;n=90900&amp;dst=100016" TargetMode="External"/><Relationship Id="rId27" Type="http://schemas.openxmlformats.org/officeDocument/2006/relationships/hyperlink" Target="https://login.consultant.ru/link/?req=doc&amp;base=RLAW240&amp;n=137584" TargetMode="External"/><Relationship Id="rId30" Type="http://schemas.openxmlformats.org/officeDocument/2006/relationships/hyperlink" Target="https://login.consultant.ru/link/?req=doc&amp;base=RLAW240&amp;n=140808&amp;dst=100005" TargetMode="External"/><Relationship Id="rId35" Type="http://schemas.openxmlformats.org/officeDocument/2006/relationships/hyperlink" Target="https://login.consultant.ru/link/?req=doc&amp;base=LAW&amp;n=495001&amp;dst=100512" TargetMode="External"/><Relationship Id="rId43" Type="http://schemas.openxmlformats.org/officeDocument/2006/relationships/hyperlink" Target="https://login.consultant.ru/link/?req=doc&amp;base=LAW&amp;n=495001&amp;dst=100851"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3238&amp;dst=5267" TargetMode="External"/><Relationship Id="rId64" Type="http://schemas.openxmlformats.org/officeDocument/2006/relationships/hyperlink" Target="https://login.consultant.ru/link/?req=doc&amp;base=LAW&amp;n=497793&amp;dst=3915" TargetMode="External"/><Relationship Id="rId69" Type="http://schemas.openxmlformats.org/officeDocument/2006/relationships/header" Target="header1.xml"/><Relationship Id="rId8" Type="http://schemas.openxmlformats.org/officeDocument/2006/relationships/hyperlink" Target="https://login.consultant.ru/link/?req=doc&amp;base=RLAW240&amp;n=222538&amp;dst=100005" TargetMode="External"/><Relationship Id="rId51" Type="http://schemas.openxmlformats.org/officeDocument/2006/relationships/hyperlink" Target="https://login.consultant.ru/link/?req=doc&amp;base=LAW&amp;n=495001&amp;dst=100638" TargetMode="External"/><Relationship Id="rId3" Type="http://schemas.openxmlformats.org/officeDocument/2006/relationships/settings" Target="settings.xml"/><Relationship Id="rId12" Type="http://schemas.openxmlformats.org/officeDocument/2006/relationships/hyperlink" Target="https://login.consultant.ru/link/?req=doc&amp;base=RLAW240&amp;n=140874" TargetMode="External"/><Relationship Id="rId17" Type="http://schemas.openxmlformats.org/officeDocument/2006/relationships/hyperlink" Target="https://login.consultant.ru/link/?req=doc&amp;base=RLAW240&amp;n=76612" TargetMode="External"/><Relationship Id="rId25" Type="http://schemas.openxmlformats.org/officeDocument/2006/relationships/hyperlink" Target="https://login.consultant.ru/link/?req=doc&amp;base=RLAW240&amp;n=122169" TargetMode="External"/><Relationship Id="rId33" Type="http://schemas.openxmlformats.org/officeDocument/2006/relationships/hyperlink" Target="https://login.consultant.ru/link/?req=doc&amp;base=LAW&amp;n=495001" TargetMode="External"/><Relationship Id="rId38" Type="http://schemas.openxmlformats.org/officeDocument/2006/relationships/hyperlink" Target="https://login.consultant.ru/link/?req=doc&amp;base=LAW&amp;n=495001&amp;dst=101127" TargetMode="External"/><Relationship Id="rId46" Type="http://schemas.openxmlformats.org/officeDocument/2006/relationships/hyperlink" Target="https://login.consultant.ru/link/?req=doc&amp;base=LAW&amp;n=495001&amp;dst=100636" TargetMode="External"/><Relationship Id="rId59" Type="http://schemas.openxmlformats.org/officeDocument/2006/relationships/hyperlink" Target="https://login.consultant.ru/link/?req=doc&amp;base=LAW&amp;n=495001&amp;dst=100225" TargetMode="External"/><Relationship Id="rId67" Type="http://schemas.openxmlformats.org/officeDocument/2006/relationships/hyperlink" Target="https://login.consultant.ru/link/?req=doc&amp;base=LAW&amp;n=497793&amp;dst=102287" TargetMode="External"/><Relationship Id="rId20" Type="http://schemas.openxmlformats.org/officeDocument/2006/relationships/hyperlink" Target="https://login.consultant.ru/link/?req=doc&amp;base=RLAW240&amp;n=87577&amp;dst=100016" TargetMode="External"/><Relationship Id="rId41" Type="http://schemas.openxmlformats.org/officeDocument/2006/relationships/hyperlink" Target="https://login.consultant.ru/link/?req=doc&amp;base=LAW&amp;n=495001&amp;dst=100553" TargetMode="External"/><Relationship Id="rId54" Type="http://schemas.openxmlformats.org/officeDocument/2006/relationships/hyperlink" Target="https://login.consultant.ru/link/?req=doc&amp;base=LAW&amp;n=483238&amp;dst=3915" TargetMode="External"/><Relationship Id="rId62" Type="http://schemas.openxmlformats.org/officeDocument/2006/relationships/hyperlink" Target="https://login.consultant.ru/link/?req=doc&amp;base=LAW&amp;n=497793&amp;dst=101624"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11018</Words>
  <Characters>62806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Карелина</dc:creator>
  <cp:lastModifiedBy>Наталья В. Карелина</cp:lastModifiedBy>
  <cp:revision>11</cp:revision>
  <dcterms:created xsi:type="dcterms:W3CDTF">2025-04-10T11:38:00Z</dcterms:created>
  <dcterms:modified xsi:type="dcterms:W3CDTF">2025-04-10T12:41:00Z</dcterms:modified>
</cp:coreProperties>
</file>