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2EE7" w:rsidRPr="00B92EE7" w:rsidRDefault="00B92EE7">
      <w:pPr>
        <w:pStyle w:val="ConsPlusTitlePage"/>
        <w:rPr>
          <w:rFonts w:ascii="Times New Roman" w:hAnsi="Times New Roman" w:cs="Times New Roman"/>
          <w:sz w:val="28"/>
          <w:szCs w:val="28"/>
        </w:rPr>
      </w:pPr>
      <w:bookmarkStart w:id="0" w:name="_GoBack"/>
      <w:r w:rsidRPr="00B92EE7">
        <w:rPr>
          <w:rFonts w:ascii="Times New Roman" w:hAnsi="Times New Roman" w:cs="Times New Roman"/>
          <w:sz w:val="28"/>
          <w:szCs w:val="28"/>
        </w:rPr>
        <w:t xml:space="preserve">Документ предоставлен </w:t>
      </w:r>
      <w:hyperlink r:id="rId5">
        <w:r w:rsidRPr="00B92EE7">
          <w:rPr>
            <w:rFonts w:ascii="Times New Roman" w:hAnsi="Times New Roman" w:cs="Times New Roman"/>
            <w:color w:val="0000FF"/>
            <w:sz w:val="28"/>
            <w:szCs w:val="28"/>
          </w:rPr>
          <w:t>КонсультантПлюс</w:t>
        </w:r>
      </w:hyperlink>
      <w:r w:rsidRPr="00B92EE7">
        <w:rPr>
          <w:rFonts w:ascii="Times New Roman" w:hAnsi="Times New Roman" w:cs="Times New Roman"/>
          <w:sz w:val="28"/>
          <w:szCs w:val="28"/>
        </w:rPr>
        <w:br/>
      </w:r>
    </w:p>
    <w:p w:rsidR="00B92EE7" w:rsidRPr="00B92EE7" w:rsidRDefault="00B92EE7">
      <w:pPr>
        <w:pStyle w:val="ConsPlusNormal"/>
        <w:jc w:val="both"/>
        <w:outlineLvl w:val="0"/>
        <w:rPr>
          <w:rFonts w:ascii="Times New Roman" w:hAnsi="Times New Roman" w:cs="Times New Roman"/>
          <w:sz w:val="28"/>
          <w:szCs w:val="28"/>
        </w:rPr>
      </w:pPr>
    </w:p>
    <w:p w:rsidR="00B92EE7" w:rsidRPr="00B92EE7" w:rsidRDefault="00B92EE7">
      <w:pPr>
        <w:pStyle w:val="ConsPlusTitle"/>
        <w:jc w:val="center"/>
        <w:outlineLvl w:val="0"/>
        <w:rPr>
          <w:rFonts w:ascii="Times New Roman" w:hAnsi="Times New Roman" w:cs="Times New Roman"/>
          <w:sz w:val="28"/>
          <w:szCs w:val="28"/>
        </w:rPr>
      </w:pPr>
      <w:r w:rsidRPr="00B92EE7">
        <w:rPr>
          <w:rFonts w:ascii="Times New Roman" w:hAnsi="Times New Roman" w:cs="Times New Roman"/>
          <w:sz w:val="28"/>
          <w:szCs w:val="28"/>
        </w:rPr>
        <w:t>ПРАВИТЕЛЬСТВО КИРОВСКОЙ ОБЛАСТИ</w:t>
      </w:r>
    </w:p>
    <w:p w:rsidR="00B92EE7" w:rsidRPr="00B92EE7" w:rsidRDefault="00B92EE7">
      <w:pPr>
        <w:pStyle w:val="ConsPlusTitle"/>
        <w:jc w:val="both"/>
        <w:rPr>
          <w:rFonts w:ascii="Times New Roman" w:hAnsi="Times New Roman" w:cs="Times New Roman"/>
          <w:sz w:val="28"/>
          <w:szCs w:val="28"/>
        </w:rPr>
      </w:pPr>
    </w:p>
    <w:p w:rsidR="00B92EE7" w:rsidRPr="00B92EE7" w:rsidRDefault="00B92EE7">
      <w:pPr>
        <w:pStyle w:val="ConsPlusTitle"/>
        <w:jc w:val="center"/>
        <w:rPr>
          <w:rFonts w:ascii="Times New Roman" w:hAnsi="Times New Roman" w:cs="Times New Roman"/>
          <w:sz w:val="28"/>
          <w:szCs w:val="28"/>
        </w:rPr>
      </w:pPr>
      <w:r w:rsidRPr="00B92EE7">
        <w:rPr>
          <w:rFonts w:ascii="Times New Roman" w:hAnsi="Times New Roman" w:cs="Times New Roman"/>
          <w:sz w:val="28"/>
          <w:szCs w:val="28"/>
        </w:rPr>
        <w:t>ПОСТАНОВЛЕНИЕ</w:t>
      </w:r>
    </w:p>
    <w:p w:rsidR="00B92EE7" w:rsidRPr="00B92EE7" w:rsidRDefault="00B92EE7">
      <w:pPr>
        <w:pStyle w:val="ConsPlusTitle"/>
        <w:jc w:val="center"/>
        <w:rPr>
          <w:rFonts w:ascii="Times New Roman" w:hAnsi="Times New Roman" w:cs="Times New Roman"/>
          <w:sz w:val="28"/>
          <w:szCs w:val="28"/>
        </w:rPr>
      </w:pPr>
      <w:r w:rsidRPr="00B92EE7">
        <w:rPr>
          <w:rFonts w:ascii="Times New Roman" w:hAnsi="Times New Roman" w:cs="Times New Roman"/>
          <w:sz w:val="28"/>
          <w:szCs w:val="28"/>
        </w:rPr>
        <w:t>от 11 июня 2021 г. N 277-П</w:t>
      </w:r>
    </w:p>
    <w:p w:rsidR="00B92EE7" w:rsidRPr="00B92EE7" w:rsidRDefault="00B92EE7">
      <w:pPr>
        <w:pStyle w:val="ConsPlusTitle"/>
        <w:jc w:val="both"/>
        <w:rPr>
          <w:rFonts w:ascii="Times New Roman" w:hAnsi="Times New Roman" w:cs="Times New Roman"/>
          <w:sz w:val="28"/>
          <w:szCs w:val="28"/>
        </w:rPr>
      </w:pPr>
    </w:p>
    <w:p w:rsidR="00B92EE7" w:rsidRPr="00B92EE7" w:rsidRDefault="00B92EE7">
      <w:pPr>
        <w:pStyle w:val="ConsPlusTitle"/>
        <w:jc w:val="center"/>
        <w:rPr>
          <w:rFonts w:ascii="Times New Roman" w:hAnsi="Times New Roman" w:cs="Times New Roman"/>
          <w:sz w:val="28"/>
          <w:szCs w:val="28"/>
        </w:rPr>
      </w:pPr>
      <w:r w:rsidRPr="00B92EE7">
        <w:rPr>
          <w:rFonts w:ascii="Times New Roman" w:hAnsi="Times New Roman" w:cs="Times New Roman"/>
          <w:sz w:val="28"/>
          <w:szCs w:val="28"/>
        </w:rPr>
        <w:t>О ПРЕДОСТАВЛЕНИИ ГРАНТОВ ИЗ ОБЛАСТНОГО БЮДЖЕТА</w:t>
      </w:r>
    </w:p>
    <w:p w:rsidR="00B92EE7" w:rsidRPr="00B92EE7" w:rsidRDefault="00B92EE7">
      <w:pPr>
        <w:pStyle w:val="ConsPlusTitle"/>
        <w:jc w:val="center"/>
        <w:rPr>
          <w:rFonts w:ascii="Times New Roman" w:hAnsi="Times New Roman" w:cs="Times New Roman"/>
          <w:sz w:val="28"/>
          <w:szCs w:val="28"/>
        </w:rPr>
      </w:pPr>
      <w:r w:rsidRPr="00B92EE7">
        <w:rPr>
          <w:rFonts w:ascii="Times New Roman" w:hAnsi="Times New Roman" w:cs="Times New Roman"/>
          <w:sz w:val="28"/>
          <w:szCs w:val="28"/>
        </w:rPr>
        <w:t>НА РАЗВИТИЕ СЕМЕЙНЫХ ФЕРМ</w:t>
      </w:r>
    </w:p>
    <w:p w:rsidR="00B92EE7" w:rsidRPr="00B92EE7" w:rsidRDefault="00B92EE7">
      <w:pPr>
        <w:pStyle w:val="ConsPlusNormal"/>
        <w:spacing w:after="1"/>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92EE7" w:rsidRPr="00B92EE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92EE7" w:rsidRPr="00B92EE7" w:rsidRDefault="00B92EE7">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B92EE7" w:rsidRPr="00B92EE7" w:rsidRDefault="00B92EE7">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B92EE7" w:rsidRPr="00B92EE7" w:rsidRDefault="00B92EE7">
            <w:pPr>
              <w:pStyle w:val="ConsPlusNormal"/>
              <w:jc w:val="center"/>
              <w:rPr>
                <w:rFonts w:ascii="Times New Roman" w:hAnsi="Times New Roman" w:cs="Times New Roman"/>
                <w:sz w:val="28"/>
                <w:szCs w:val="28"/>
              </w:rPr>
            </w:pPr>
            <w:r w:rsidRPr="00B92EE7">
              <w:rPr>
                <w:rFonts w:ascii="Times New Roman" w:hAnsi="Times New Roman" w:cs="Times New Roman"/>
                <w:color w:val="392C69"/>
                <w:sz w:val="28"/>
                <w:szCs w:val="28"/>
              </w:rPr>
              <w:t>Список изменяющих документов</w:t>
            </w:r>
          </w:p>
          <w:p w:rsidR="00B92EE7" w:rsidRPr="00B92EE7" w:rsidRDefault="00B92EE7">
            <w:pPr>
              <w:pStyle w:val="ConsPlusNormal"/>
              <w:jc w:val="center"/>
              <w:rPr>
                <w:rFonts w:ascii="Times New Roman" w:hAnsi="Times New Roman" w:cs="Times New Roman"/>
                <w:sz w:val="28"/>
                <w:szCs w:val="28"/>
              </w:rPr>
            </w:pPr>
            <w:r w:rsidRPr="00B92EE7">
              <w:rPr>
                <w:rFonts w:ascii="Times New Roman" w:hAnsi="Times New Roman" w:cs="Times New Roman"/>
                <w:color w:val="392C69"/>
                <w:sz w:val="28"/>
                <w:szCs w:val="28"/>
              </w:rPr>
              <w:t>(в ред. постановлений Правительства Кировской области</w:t>
            </w:r>
          </w:p>
          <w:p w:rsidR="00B92EE7" w:rsidRPr="00B92EE7" w:rsidRDefault="00B92EE7">
            <w:pPr>
              <w:pStyle w:val="ConsPlusNormal"/>
              <w:jc w:val="center"/>
              <w:rPr>
                <w:rFonts w:ascii="Times New Roman" w:hAnsi="Times New Roman" w:cs="Times New Roman"/>
                <w:sz w:val="28"/>
                <w:szCs w:val="28"/>
              </w:rPr>
            </w:pPr>
            <w:r w:rsidRPr="00B92EE7">
              <w:rPr>
                <w:rFonts w:ascii="Times New Roman" w:hAnsi="Times New Roman" w:cs="Times New Roman"/>
                <w:color w:val="392C69"/>
                <w:sz w:val="28"/>
                <w:szCs w:val="28"/>
              </w:rPr>
              <w:t xml:space="preserve">от 07.12.2021 </w:t>
            </w:r>
            <w:hyperlink r:id="rId6">
              <w:r w:rsidRPr="00B92EE7">
                <w:rPr>
                  <w:rFonts w:ascii="Times New Roman" w:hAnsi="Times New Roman" w:cs="Times New Roman"/>
                  <w:color w:val="0000FF"/>
                  <w:sz w:val="28"/>
                  <w:szCs w:val="28"/>
                </w:rPr>
                <w:t>N 675-П</w:t>
              </w:r>
            </w:hyperlink>
            <w:r w:rsidRPr="00B92EE7">
              <w:rPr>
                <w:rFonts w:ascii="Times New Roman" w:hAnsi="Times New Roman" w:cs="Times New Roman"/>
                <w:color w:val="392C69"/>
                <w:sz w:val="28"/>
                <w:szCs w:val="28"/>
              </w:rPr>
              <w:t xml:space="preserve">, от 27.01.2022 </w:t>
            </w:r>
            <w:hyperlink r:id="rId7">
              <w:r w:rsidRPr="00B92EE7">
                <w:rPr>
                  <w:rFonts w:ascii="Times New Roman" w:hAnsi="Times New Roman" w:cs="Times New Roman"/>
                  <w:color w:val="0000FF"/>
                  <w:sz w:val="28"/>
                  <w:szCs w:val="28"/>
                </w:rPr>
                <w:t>N 14-П</w:t>
              </w:r>
            </w:hyperlink>
            <w:r w:rsidRPr="00B92EE7">
              <w:rPr>
                <w:rFonts w:ascii="Times New Roman" w:hAnsi="Times New Roman" w:cs="Times New Roman"/>
                <w:color w:val="392C69"/>
                <w:sz w:val="28"/>
                <w:szCs w:val="28"/>
              </w:rPr>
              <w:t xml:space="preserve">, от 27.03.2023 </w:t>
            </w:r>
            <w:hyperlink r:id="rId8">
              <w:r w:rsidRPr="00B92EE7">
                <w:rPr>
                  <w:rFonts w:ascii="Times New Roman" w:hAnsi="Times New Roman" w:cs="Times New Roman"/>
                  <w:color w:val="0000FF"/>
                  <w:sz w:val="28"/>
                  <w:szCs w:val="28"/>
                </w:rPr>
                <w:t>N 143-П</w:t>
              </w:r>
            </w:hyperlink>
            <w:r w:rsidRPr="00B92EE7">
              <w:rPr>
                <w:rFonts w:ascii="Times New Roman" w:hAnsi="Times New Roman" w:cs="Times New Roman"/>
                <w:color w:val="392C69"/>
                <w:sz w:val="28"/>
                <w:szCs w:val="28"/>
              </w:rPr>
              <w:t>,</w:t>
            </w:r>
          </w:p>
          <w:p w:rsidR="00B92EE7" w:rsidRPr="00B92EE7" w:rsidRDefault="00B92EE7">
            <w:pPr>
              <w:pStyle w:val="ConsPlusNormal"/>
              <w:jc w:val="center"/>
              <w:rPr>
                <w:rFonts w:ascii="Times New Roman" w:hAnsi="Times New Roman" w:cs="Times New Roman"/>
                <w:sz w:val="28"/>
                <w:szCs w:val="28"/>
              </w:rPr>
            </w:pPr>
            <w:r w:rsidRPr="00B92EE7">
              <w:rPr>
                <w:rFonts w:ascii="Times New Roman" w:hAnsi="Times New Roman" w:cs="Times New Roman"/>
                <w:color w:val="392C69"/>
                <w:sz w:val="28"/>
                <w:szCs w:val="28"/>
              </w:rPr>
              <w:t xml:space="preserve">от 07.07.2023 </w:t>
            </w:r>
            <w:hyperlink r:id="rId9">
              <w:r w:rsidRPr="00B92EE7">
                <w:rPr>
                  <w:rFonts w:ascii="Times New Roman" w:hAnsi="Times New Roman" w:cs="Times New Roman"/>
                  <w:color w:val="0000FF"/>
                  <w:sz w:val="28"/>
                  <w:szCs w:val="28"/>
                </w:rPr>
                <w:t>N 369-П</w:t>
              </w:r>
            </w:hyperlink>
            <w:r w:rsidRPr="00B92EE7">
              <w:rPr>
                <w:rFonts w:ascii="Times New Roman" w:hAnsi="Times New Roman" w:cs="Times New Roman"/>
                <w:color w:val="392C69"/>
                <w:sz w:val="28"/>
                <w:szCs w:val="28"/>
              </w:rPr>
              <w:t xml:space="preserve">, от 09.10.2024 </w:t>
            </w:r>
            <w:hyperlink r:id="rId10">
              <w:r w:rsidRPr="00B92EE7">
                <w:rPr>
                  <w:rFonts w:ascii="Times New Roman" w:hAnsi="Times New Roman" w:cs="Times New Roman"/>
                  <w:color w:val="0000FF"/>
                  <w:sz w:val="28"/>
                  <w:szCs w:val="28"/>
                </w:rPr>
                <w:t>N 422-П</w:t>
              </w:r>
            </w:hyperlink>
            <w:r w:rsidRPr="00B92EE7">
              <w:rPr>
                <w:rFonts w:ascii="Times New Roman" w:hAnsi="Times New Roman" w:cs="Times New Roman"/>
                <w:color w:val="392C69"/>
                <w:sz w:val="28"/>
                <w:szCs w:val="28"/>
              </w:rPr>
              <w:t>,</w:t>
            </w:r>
          </w:p>
          <w:p w:rsidR="00B92EE7" w:rsidRPr="00B92EE7" w:rsidRDefault="00B92EE7">
            <w:pPr>
              <w:pStyle w:val="ConsPlusNormal"/>
              <w:jc w:val="center"/>
              <w:rPr>
                <w:rFonts w:ascii="Times New Roman" w:hAnsi="Times New Roman" w:cs="Times New Roman"/>
                <w:sz w:val="28"/>
                <w:szCs w:val="28"/>
              </w:rPr>
            </w:pPr>
            <w:r w:rsidRPr="00B92EE7">
              <w:rPr>
                <w:rFonts w:ascii="Times New Roman" w:hAnsi="Times New Roman" w:cs="Times New Roman"/>
                <w:color w:val="392C69"/>
                <w:sz w:val="28"/>
                <w:szCs w:val="28"/>
              </w:rPr>
              <w:t xml:space="preserve">с изм., внесенными </w:t>
            </w:r>
            <w:hyperlink r:id="rId11">
              <w:r w:rsidRPr="00B92EE7">
                <w:rPr>
                  <w:rFonts w:ascii="Times New Roman" w:hAnsi="Times New Roman" w:cs="Times New Roman"/>
                  <w:color w:val="0000FF"/>
                  <w:sz w:val="28"/>
                  <w:szCs w:val="28"/>
                </w:rPr>
                <w:t>постановлением</w:t>
              </w:r>
            </w:hyperlink>
            <w:r w:rsidRPr="00B92EE7">
              <w:rPr>
                <w:rFonts w:ascii="Times New Roman" w:hAnsi="Times New Roman" w:cs="Times New Roman"/>
                <w:color w:val="392C69"/>
                <w:sz w:val="28"/>
                <w:szCs w:val="28"/>
              </w:rPr>
              <w:t xml:space="preserve"> Правительства Кировской области</w:t>
            </w:r>
          </w:p>
          <w:p w:rsidR="00B92EE7" w:rsidRPr="00B92EE7" w:rsidRDefault="00B92EE7">
            <w:pPr>
              <w:pStyle w:val="ConsPlusNormal"/>
              <w:jc w:val="center"/>
              <w:rPr>
                <w:rFonts w:ascii="Times New Roman" w:hAnsi="Times New Roman" w:cs="Times New Roman"/>
                <w:sz w:val="28"/>
                <w:szCs w:val="28"/>
              </w:rPr>
            </w:pPr>
            <w:r w:rsidRPr="00B92EE7">
              <w:rPr>
                <w:rFonts w:ascii="Times New Roman" w:hAnsi="Times New Roman" w:cs="Times New Roman"/>
                <w:color w:val="392C69"/>
                <w:sz w:val="28"/>
                <w:szCs w:val="28"/>
              </w:rPr>
              <w:t>от 06.05.2022 N 215-П)</w:t>
            </w:r>
          </w:p>
        </w:tc>
        <w:tc>
          <w:tcPr>
            <w:tcW w:w="113" w:type="dxa"/>
            <w:tcBorders>
              <w:top w:val="nil"/>
              <w:left w:val="nil"/>
              <w:bottom w:val="nil"/>
              <w:right w:val="nil"/>
            </w:tcBorders>
            <w:shd w:val="clear" w:color="auto" w:fill="F4F3F8"/>
            <w:tcMar>
              <w:top w:w="0" w:type="dxa"/>
              <w:left w:w="0" w:type="dxa"/>
              <w:bottom w:w="0" w:type="dxa"/>
              <w:right w:w="0" w:type="dxa"/>
            </w:tcMar>
          </w:tcPr>
          <w:p w:rsidR="00B92EE7" w:rsidRPr="00B92EE7" w:rsidRDefault="00B92EE7">
            <w:pPr>
              <w:pStyle w:val="ConsPlusNormal"/>
              <w:rPr>
                <w:rFonts w:ascii="Times New Roman" w:hAnsi="Times New Roman" w:cs="Times New Roman"/>
                <w:sz w:val="28"/>
                <w:szCs w:val="28"/>
              </w:rPr>
            </w:pPr>
          </w:p>
        </w:tc>
      </w:tr>
    </w:tbl>
    <w:p w:rsidR="00B92EE7" w:rsidRPr="00B92EE7" w:rsidRDefault="00B92EE7">
      <w:pPr>
        <w:pStyle w:val="ConsPlusNormal"/>
        <w:jc w:val="both"/>
        <w:rPr>
          <w:rFonts w:ascii="Times New Roman" w:hAnsi="Times New Roman" w:cs="Times New Roman"/>
          <w:sz w:val="28"/>
          <w:szCs w:val="28"/>
        </w:rPr>
      </w:pPr>
    </w:p>
    <w:p w:rsidR="00B92EE7" w:rsidRPr="00B92EE7" w:rsidRDefault="00B92EE7">
      <w:pPr>
        <w:pStyle w:val="ConsPlusNormal"/>
        <w:ind w:firstLine="540"/>
        <w:jc w:val="both"/>
        <w:rPr>
          <w:rFonts w:ascii="Times New Roman" w:hAnsi="Times New Roman" w:cs="Times New Roman"/>
          <w:sz w:val="28"/>
          <w:szCs w:val="28"/>
        </w:rPr>
      </w:pPr>
      <w:r w:rsidRPr="00B92EE7">
        <w:rPr>
          <w:rFonts w:ascii="Times New Roman" w:hAnsi="Times New Roman" w:cs="Times New Roman"/>
          <w:sz w:val="28"/>
          <w:szCs w:val="28"/>
        </w:rPr>
        <w:t xml:space="preserve">В целях исполнения </w:t>
      </w:r>
      <w:hyperlink r:id="rId12">
        <w:r w:rsidRPr="00B92EE7">
          <w:rPr>
            <w:rFonts w:ascii="Times New Roman" w:hAnsi="Times New Roman" w:cs="Times New Roman"/>
            <w:color w:val="0000FF"/>
            <w:sz w:val="28"/>
            <w:szCs w:val="28"/>
          </w:rPr>
          <w:t>постановления</w:t>
        </w:r>
      </w:hyperlink>
      <w:r w:rsidRPr="00B92EE7">
        <w:rPr>
          <w:rFonts w:ascii="Times New Roman" w:hAnsi="Times New Roman" w:cs="Times New Roman"/>
          <w:sz w:val="28"/>
          <w:szCs w:val="28"/>
        </w:rPr>
        <w:t xml:space="preserve"> Правительства Российской Федерации от 14.07.2012 N 717 "О Государственной программе развития сельского хозяйства и регулирования рынков сельскохозяйственной продукции, сырья и продовольствия" и </w:t>
      </w:r>
      <w:hyperlink r:id="rId13">
        <w:r w:rsidRPr="00B92EE7">
          <w:rPr>
            <w:rFonts w:ascii="Times New Roman" w:hAnsi="Times New Roman" w:cs="Times New Roman"/>
            <w:color w:val="0000FF"/>
            <w:sz w:val="28"/>
            <w:szCs w:val="28"/>
          </w:rPr>
          <w:t>постановления</w:t>
        </w:r>
      </w:hyperlink>
      <w:r w:rsidRPr="00B92EE7">
        <w:rPr>
          <w:rFonts w:ascii="Times New Roman" w:hAnsi="Times New Roman" w:cs="Times New Roman"/>
          <w:sz w:val="28"/>
          <w:szCs w:val="28"/>
        </w:rPr>
        <w:t xml:space="preserve"> Правительства Кировской области от 15.12.2023 N 696-П "Об утверждении государственной программы Кировской области "Развитие агропромышленного комплекса" Правительство Кировской области постановляет:</w:t>
      </w:r>
    </w:p>
    <w:p w:rsidR="00B92EE7" w:rsidRPr="00B92EE7" w:rsidRDefault="00B92EE7">
      <w:pPr>
        <w:pStyle w:val="ConsPlusNormal"/>
        <w:jc w:val="both"/>
        <w:rPr>
          <w:rFonts w:ascii="Times New Roman" w:hAnsi="Times New Roman" w:cs="Times New Roman"/>
          <w:sz w:val="28"/>
          <w:szCs w:val="28"/>
        </w:rPr>
      </w:pPr>
      <w:r w:rsidRPr="00B92EE7">
        <w:rPr>
          <w:rFonts w:ascii="Times New Roman" w:hAnsi="Times New Roman" w:cs="Times New Roman"/>
          <w:sz w:val="28"/>
          <w:szCs w:val="28"/>
        </w:rPr>
        <w:t xml:space="preserve">(в ред. </w:t>
      </w:r>
      <w:hyperlink r:id="rId14">
        <w:r w:rsidRPr="00B92EE7">
          <w:rPr>
            <w:rFonts w:ascii="Times New Roman" w:hAnsi="Times New Roman" w:cs="Times New Roman"/>
            <w:color w:val="0000FF"/>
            <w:sz w:val="28"/>
            <w:szCs w:val="28"/>
          </w:rPr>
          <w:t>постановления</w:t>
        </w:r>
      </w:hyperlink>
      <w:r w:rsidRPr="00B92EE7">
        <w:rPr>
          <w:rFonts w:ascii="Times New Roman" w:hAnsi="Times New Roman" w:cs="Times New Roman"/>
          <w:sz w:val="28"/>
          <w:szCs w:val="28"/>
        </w:rPr>
        <w:t xml:space="preserve"> Правительства Кировской области от 09.10.2024 N 422-П)</w:t>
      </w:r>
    </w:p>
    <w:p w:rsidR="00B92EE7" w:rsidRPr="00B92EE7" w:rsidRDefault="00B92EE7">
      <w:pPr>
        <w:pStyle w:val="ConsPlusNormal"/>
        <w:spacing w:before="220"/>
        <w:ind w:firstLine="540"/>
        <w:jc w:val="both"/>
        <w:rPr>
          <w:rFonts w:ascii="Times New Roman" w:hAnsi="Times New Roman" w:cs="Times New Roman"/>
          <w:sz w:val="28"/>
          <w:szCs w:val="28"/>
        </w:rPr>
      </w:pPr>
      <w:r w:rsidRPr="00B92EE7">
        <w:rPr>
          <w:rFonts w:ascii="Times New Roman" w:hAnsi="Times New Roman" w:cs="Times New Roman"/>
          <w:sz w:val="28"/>
          <w:szCs w:val="28"/>
        </w:rPr>
        <w:t xml:space="preserve">1. Утвердить </w:t>
      </w:r>
      <w:hyperlink w:anchor="P51">
        <w:r w:rsidRPr="00B92EE7">
          <w:rPr>
            <w:rFonts w:ascii="Times New Roman" w:hAnsi="Times New Roman" w:cs="Times New Roman"/>
            <w:color w:val="0000FF"/>
            <w:sz w:val="28"/>
            <w:szCs w:val="28"/>
          </w:rPr>
          <w:t>Порядок</w:t>
        </w:r>
      </w:hyperlink>
      <w:r w:rsidRPr="00B92EE7">
        <w:rPr>
          <w:rFonts w:ascii="Times New Roman" w:hAnsi="Times New Roman" w:cs="Times New Roman"/>
          <w:sz w:val="28"/>
          <w:szCs w:val="28"/>
        </w:rPr>
        <w:t xml:space="preserve"> предоставления грантов из областного бюджета на развитие семейных ферм согласно приложению N 1.</w:t>
      </w:r>
    </w:p>
    <w:p w:rsidR="00B92EE7" w:rsidRPr="00B92EE7" w:rsidRDefault="00B92EE7">
      <w:pPr>
        <w:pStyle w:val="ConsPlusNormal"/>
        <w:spacing w:before="220"/>
        <w:ind w:firstLine="540"/>
        <w:jc w:val="both"/>
        <w:rPr>
          <w:rFonts w:ascii="Times New Roman" w:hAnsi="Times New Roman" w:cs="Times New Roman"/>
          <w:sz w:val="28"/>
          <w:szCs w:val="28"/>
        </w:rPr>
      </w:pPr>
      <w:r w:rsidRPr="00B92EE7">
        <w:rPr>
          <w:rFonts w:ascii="Times New Roman" w:hAnsi="Times New Roman" w:cs="Times New Roman"/>
          <w:sz w:val="28"/>
          <w:szCs w:val="28"/>
        </w:rPr>
        <w:t xml:space="preserve">2. Создать конкурсную комиссию по проведению отбора семейных ферм для предоставления грантов из областного бюджета на развитие семейных ферм (далее - конкурсная комиссия) и утвердить ее </w:t>
      </w:r>
      <w:hyperlink w:anchor="P696">
        <w:r w:rsidRPr="00B92EE7">
          <w:rPr>
            <w:rFonts w:ascii="Times New Roman" w:hAnsi="Times New Roman" w:cs="Times New Roman"/>
            <w:color w:val="0000FF"/>
            <w:sz w:val="28"/>
            <w:szCs w:val="28"/>
          </w:rPr>
          <w:t>состав</w:t>
        </w:r>
      </w:hyperlink>
      <w:r w:rsidRPr="00B92EE7">
        <w:rPr>
          <w:rFonts w:ascii="Times New Roman" w:hAnsi="Times New Roman" w:cs="Times New Roman"/>
          <w:sz w:val="28"/>
          <w:szCs w:val="28"/>
        </w:rPr>
        <w:t xml:space="preserve"> согласно приложению N 2.</w:t>
      </w:r>
    </w:p>
    <w:p w:rsidR="00B92EE7" w:rsidRPr="00B92EE7" w:rsidRDefault="00B92EE7">
      <w:pPr>
        <w:pStyle w:val="ConsPlusNormal"/>
        <w:spacing w:before="220"/>
        <w:ind w:firstLine="540"/>
        <w:jc w:val="both"/>
        <w:rPr>
          <w:rFonts w:ascii="Times New Roman" w:hAnsi="Times New Roman" w:cs="Times New Roman"/>
          <w:sz w:val="28"/>
          <w:szCs w:val="28"/>
        </w:rPr>
      </w:pPr>
      <w:r w:rsidRPr="00B92EE7">
        <w:rPr>
          <w:rFonts w:ascii="Times New Roman" w:hAnsi="Times New Roman" w:cs="Times New Roman"/>
          <w:sz w:val="28"/>
          <w:szCs w:val="28"/>
        </w:rPr>
        <w:t xml:space="preserve">3. Утвердить </w:t>
      </w:r>
      <w:hyperlink w:anchor="P772">
        <w:r w:rsidRPr="00B92EE7">
          <w:rPr>
            <w:rFonts w:ascii="Times New Roman" w:hAnsi="Times New Roman" w:cs="Times New Roman"/>
            <w:color w:val="0000FF"/>
            <w:sz w:val="28"/>
            <w:szCs w:val="28"/>
          </w:rPr>
          <w:t>Регламент</w:t>
        </w:r>
      </w:hyperlink>
      <w:r w:rsidRPr="00B92EE7">
        <w:rPr>
          <w:rFonts w:ascii="Times New Roman" w:hAnsi="Times New Roman" w:cs="Times New Roman"/>
          <w:sz w:val="28"/>
          <w:szCs w:val="28"/>
        </w:rPr>
        <w:t xml:space="preserve"> работы конкурсной комиссии по проведению отбора семейных ферм для предоставления грантов из областного бюджета на развитие семейных ферм согласно приложению N 3.</w:t>
      </w:r>
    </w:p>
    <w:p w:rsidR="00B92EE7" w:rsidRPr="00B92EE7" w:rsidRDefault="00B92EE7">
      <w:pPr>
        <w:pStyle w:val="ConsPlusNormal"/>
        <w:spacing w:before="220"/>
        <w:ind w:firstLine="540"/>
        <w:jc w:val="both"/>
        <w:rPr>
          <w:rFonts w:ascii="Times New Roman" w:hAnsi="Times New Roman" w:cs="Times New Roman"/>
          <w:sz w:val="28"/>
          <w:szCs w:val="28"/>
        </w:rPr>
      </w:pPr>
      <w:r w:rsidRPr="00B92EE7">
        <w:rPr>
          <w:rFonts w:ascii="Times New Roman" w:hAnsi="Times New Roman" w:cs="Times New Roman"/>
          <w:sz w:val="28"/>
          <w:szCs w:val="28"/>
        </w:rPr>
        <w:t>3-1. Установить, что отбор заявителей для предоставления грантов из областного бюджета на развитие семейных ферм (далее - гранты) осуществляется в порядке, определенном настоящим постановлением.</w:t>
      </w:r>
    </w:p>
    <w:p w:rsidR="00B92EE7" w:rsidRPr="00B92EE7" w:rsidRDefault="00B92EE7">
      <w:pPr>
        <w:pStyle w:val="ConsPlusNormal"/>
        <w:jc w:val="both"/>
        <w:rPr>
          <w:rFonts w:ascii="Times New Roman" w:hAnsi="Times New Roman" w:cs="Times New Roman"/>
          <w:sz w:val="28"/>
          <w:szCs w:val="28"/>
        </w:rPr>
      </w:pPr>
      <w:r w:rsidRPr="00B92EE7">
        <w:rPr>
          <w:rFonts w:ascii="Times New Roman" w:hAnsi="Times New Roman" w:cs="Times New Roman"/>
          <w:sz w:val="28"/>
          <w:szCs w:val="28"/>
        </w:rPr>
        <w:t xml:space="preserve">(п. 3-1 введен </w:t>
      </w:r>
      <w:hyperlink r:id="rId15">
        <w:r w:rsidRPr="00B92EE7">
          <w:rPr>
            <w:rFonts w:ascii="Times New Roman" w:hAnsi="Times New Roman" w:cs="Times New Roman"/>
            <w:color w:val="0000FF"/>
            <w:sz w:val="28"/>
            <w:szCs w:val="28"/>
          </w:rPr>
          <w:t>постановлением</w:t>
        </w:r>
      </w:hyperlink>
      <w:r w:rsidRPr="00B92EE7">
        <w:rPr>
          <w:rFonts w:ascii="Times New Roman" w:hAnsi="Times New Roman" w:cs="Times New Roman"/>
          <w:sz w:val="28"/>
          <w:szCs w:val="28"/>
        </w:rPr>
        <w:t xml:space="preserve"> Правительства Кировской области от 09.10.2024 N 422-П)</w:t>
      </w:r>
    </w:p>
    <w:p w:rsidR="00B92EE7" w:rsidRPr="00B92EE7" w:rsidRDefault="00B92EE7">
      <w:pPr>
        <w:pStyle w:val="ConsPlusNormal"/>
        <w:spacing w:before="220"/>
        <w:ind w:firstLine="540"/>
        <w:jc w:val="both"/>
        <w:rPr>
          <w:rFonts w:ascii="Times New Roman" w:hAnsi="Times New Roman" w:cs="Times New Roman"/>
          <w:sz w:val="28"/>
          <w:szCs w:val="28"/>
        </w:rPr>
      </w:pPr>
      <w:r w:rsidRPr="00B92EE7">
        <w:rPr>
          <w:rFonts w:ascii="Times New Roman" w:hAnsi="Times New Roman" w:cs="Times New Roman"/>
          <w:sz w:val="28"/>
          <w:szCs w:val="28"/>
        </w:rPr>
        <w:lastRenderedPageBreak/>
        <w:t>3-2. Финансовое обеспечение расходов на предоставление грантов является расходным обязательством Кировской области и осуществляется за счет и в пределах бюджетных ассигнований областного бюджета, источником которых являются в том числе межбюджетные трансферты из федерального бюджета, имеющие целевое назначение, предусмотренных министерству сельского хозяйства и продовольствия Кировской области на поддержку приоритетных направлений агропромышленного комплекса и развитие малых форм хозяйствования.</w:t>
      </w:r>
    </w:p>
    <w:p w:rsidR="00B92EE7" w:rsidRPr="00B92EE7" w:rsidRDefault="00B92EE7">
      <w:pPr>
        <w:pStyle w:val="ConsPlusNormal"/>
        <w:jc w:val="both"/>
        <w:rPr>
          <w:rFonts w:ascii="Times New Roman" w:hAnsi="Times New Roman" w:cs="Times New Roman"/>
          <w:sz w:val="28"/>
          <w:szCs w:val="28"/>
        </w:rPr>
      </w:pPr>
      <w:r w:rsidRPr="00B92EE7">
        <w:rPr>
          <w:rFonts w:ascii="Times New Roman" w:hAnsi="Times New Roman" w:cs="Times New Roman"/>
          <w:sz w:val="28"/>
          <w:szCs w:val="28"/>
        </w:rPr>
        <w:t xml:space="preserve">(п. 3-2 введен </w:t>
      </w:r>
      <w:hyperlink r:id="rId16">
        <w:r w:rsidRPr="00B92EE7">
          <w:rPr>
            <w:rFonts w:ascii="Times New Roman" w:hAnsi="Times New Roman" w:cs="Times New Roman"/>
            <w:color w:val="0000FF"/>
            <w:sz w:val="28"/>
            <w:szCs w:val="28"/>
          </w:rPr>
          <w:t>постановлением</w:t>
        </w:r>
      </w:hyperlink>
      <w:r w:rsidRPr="00B92EE7">
        <w:rPr>
          <w:rFonts w:ascii="Times New Roman" w:hAnsi="Times New Roman" w:cs="Times New Roman"/>
          <w:sz w:val="28"/>
          <w:szCs w:val="28"/>
        </w:rPr>
        <w:t xml:space="preserve"> Правительства Кировской области от 09.10.2024 N 422-П)</w:t>
      </w:r>
    </w:p>
    <w:p w:rsidR="00B92EE7" w:rsidRPr="00B92EE7" w:rsidRDefault="00B92EE7">
      <w:pPr>
        <w:pStyle w:val="ConsPlusNormal"/>
        <w:spacing w:before="220"/>
        <w:ind w:firstLine="540"/>
        <w:jc w:val="both"/>
        <w:rPr>
          <w:rFonts w:ascii="Times New Roman" w:hAnsi="Times New Roman" w:cs="Times New Roman"/>
          <w:sz w:val="28"/>
          <w:szCs w:val="28"/>
        </w:rPr>
      </w:pPr>
      <w:r w:rsidRPr="00B92EE7">
        <w:rPr>
          <w:rFonts w:ascii="Times New Roman" w:hAnsi="Times New Roman" w:cs="Times New Roman"/>
          <w:sz w:val="28"/>
          <w:szCs w:val="28"/>
        </w:rPr>
        <w:t>4. Признать утратившими силу постановления Правительства Кировской области:</w:t>
      </w:r>
    </w:p>
    <w:p w:rsidR="00B92EE7" w:rsidRPr="00B92EE7" w:rsidRDefault="00B92EE7">
      <w:pPr>
        <w:pStyle w:val="ConsPlusNormal"/>
        <w:spacing w:before="220"/>
        <w:ind w:firstLine="540"/>
        <w:jc w:val="both"/>
        <w:rPr>
          <w:rFonts w:ascii="Times New Roman" w:hAnsi="Times New Roman" w:cs="Times New Roman"/>
          <w:sz w:val="28"/>
          <w:szCs w:val="28"/>
        </w:rPr>
      </w:pPr>
      <w:r w:rsidRPr="00B92EE7">
        <w:rPr>
          <w:rFonts w:ascii="Times New Roman" w:hAnsi="Times New Roman" w:cs="Times New Roman"/>
          <w:sz w:val="28"/>
          <w:szCs w:val="28"/>
        </w:rPr>
        <w:t xml:space="preserve">4.1. От 10.03.2017 </w:t>
      </w:r>
      <w:hyperlink r:id="rId17">
        <w:r w:rsidRPr="00B92EE7">
          <w:rPr>
            <w:rFonts w:ascii="Times New Roman" w:hAnsi="Times New Roman" w:cs="Times New Roman"/>
            <w:color w:val="0000FF"/>
            <w:sz w:val="28"/>
            <w:szCs w:val="28"/>
          </w:rPr>
          <w:t>N 52/147</w:t>
        </w:r>
      </w:hyperlink>
      <w:r w:rsidRPr="00B92EE7">
        <w:rPr>
          <w:rFonts w:ascii="Times New Roman" w:hAnsi="Times New Roman" w:cs="Times New Roman"/>
          <w:sz w:val="28"/>
          <w:szCs w:val="28"/>
        </w:rPr>
        <w:t xml:space="preserve"> "О предоставлении крестьянским (фермерским) хозяйствам грантов из областного бюджета на развитие семейных ферм и на поддержку начинающих фермеров".</w:t>
      </w:r>
    </w:p>
    <w:p w:rsidR="00B92EE7" w:rsidRPr="00B92EE7" w:rsidRDefault="00B92EE7">
      <w:pPr>
        <w:pStyle w:val="ConsPlusNormal"/>
        <w:spacing w:before="220"/>
        <w:ind w:firstLine="540"/>
        <w:jc w:val="both"/>
        <w:rPr>
          <w:rFonts w:ascii="Times New Roman" w:hAnsi="Times New Roman" w:cs="Times New Roman"/>
          <w:sz w:val="28"/>
          <w:szCs w:val="28"/>
        </w:rPr>
      </w:pPr>
      <w:r w:rsidRPr="00B92EE7">
        <w:rPr>
          <w:rFonts w:ascii="Times New Roman" w:hAnsi="Times New Roman" w:cs="Times New Roman"/>
          <w:sz w:val="28"/>
          <w:szCs w:val="28"/>
        </w:rPr>
        <w:t xml:space="preserve">4.2. От 09.06.2017 </w:t>
      </w:r>
      <w:hyperlink r:id="rId18">
        <w:r w:rsidRPr="00B92EE7">
          <w:rPr>
            <w:rFonts w:ascii="Times New Roman" w:hAnsi="Times New Roman" w:cs="Times New Roman"/>
            <w:color w:val="0000FF"/>
            <w:sz w:val="28"/>
            <w:szCs w:val="28"/>
          </w:rPr>
          <w:t>N 310-П</w:t>
        </w:r>
      </w:hyperlink>
      <w:r w:rsidRPr="00B92EE7">
        <w:rPr>
          <w:rFonts w:ascii="Times New Roman" w:hAnsi="Times New Roman" w:cs="Times New Roman"/>
          <w:sz w:val="28"/>
          <w:szCs w:val="28"/>
        </w:rPr>
        <w:t xml:space="preserve"> "О внесении изменений в постановление Правительства Кировской области от 10.03.2017 N 52/147".</w:t>
      </w:r>
    </w:p>
    <w:p w:rsidR="00B92EE7" w:rsidRPr="00B92EE7" w:rsidRDefault="00B92EE7">
      <w:pPr>
        <w:pStyle w:val="ConsPlusNormal"/>
        <w:spacing w:before="220"/>
        <w:ind w:firstLine="540"/>
        <w:jc w:val="both"/>
        <w:rPr>
          <w:rFonts w:ascii="Times New Roman" w:hAnsi="Times New Roman" w:cs="Times New Roman"/>
          <w:sz w:val="28"/>
          <w:szCs w:val="28"/>
        </w:rPr>
      </w:pPr>
      <w:r w:rsidRPr="00B92EE7">
        <w:rPr>
          <w:rFonts w:ascii="Times New Roman" w:hAnsi="Times New Roman" w:cs="Times New Roman"/>
          <w:sz w:val="28"/>
          <w:szCs w:val="28"/>
        </w:rPr>
        <w:t xml:space="preserve">4.3. От 29.12.2017 </w:t>
      </w:r>
      <w:hyperlink r:id="rId19">
        <w:r w:rsidRPr="00B92EE7">
          <w:rPr>
            <w:rFonts w:ascii="Times New Roman" w:hAnsi="Times New Roman" w:cs="Times New Roman"/>
            <w:color w:val="0000FF"/>
            <w:sz w:val="28"/>
            <w:szCs w:val="28"/>
          </w:rPr>
          <w:t>N 178-П</w:t>
        </w:r>
      </w:hyperlink>
      <w:r w:rsidRPr="00B92EE7">
        <w:rPr>
          <w:rFonts w:ascii="Times New Roman" w:hAnsi="Times New Roman" w:cs="Times New Roman"/>
          <w:sz w:val="28"/>
          <w:szCs w:val="28"/>
        </w:rPr>
        <w:t xml:space="preserve"> "О внесении изменений в постановление Правительства Кировской области от 10.03.2017 N 52/147".</w:t>
      </w:r>
    </w:p>
    <w:p w:rsidR="00B92EE7" w:rsidRPr="00B92EE7" w:rsidRDefault="00B92EE7">
      <w:pPr>
        <w:pStyle w:val="ConsPlusNormal"/>
        <w:spacing w:before="220"/>
        <w:ind w:firstLine="540"/>
        <w:jc w:val="both"/>
        <w:rPr>
          <w:rFonts w:ascii="Times New Roman" w:hAnsi="Times New Roman" w:cs="Times New Roman"/>
          <w:sz w:val="28"/>
          <w:szCs w:val="28"/>
        </w:rPr>
      </w:pPr>
      <w:r w:rsidRPr="00B92EE7">
        <w:rPr>
          <w:rFonts w:ascii="Times New Roman" w:hAnsi="Times New Roman" w:cs="Times New Roman"/>
          <w:sz w:val="28"/>
          <w:szCs w:val="28"/>
        </w:rPr>
        <w:t xml:space="preserve">4.4. От 22.05.2019 </w:t>
      </w:r>
      <w:hyperlink r:id="rId20">
        <w:r w:rsidRPr="00B92EE7">
          <w:rPr>
            <w:rFonts w:ascii="Times New Roman" w:hAnsi="Times New Roman" w:cs="Times New Roman"/>
            <w:color w:val="0000FF"/>
            <w:sz w:val="28"/>
            <w:szCs w:val="28"/>
          </w:rPr>
          <w:t>N 253-П</w:t>
        </w:r>
      </w:hyperlink>
      <w:r w:rsidRPr="00B92EE7">
        <w:rPr>
          <w:rFonts w:ascii="Times New Roman" w:hAnsi="Times New Roman" w:cs="Times New Roman"/>
          <w:sz w:val="28"/>
          <w:szCs w:val="28"/>
        </w:rPr>
        <w:t xml:space="preserve"> "О внесении изменений в постановление Правительства Кировской области от 10.03.2017 N 52/147".</w:t>
      </w:r>
    </w:p>
    <w:p w:rsidR="00B92EE7" w:rsidRPr="00B92EE7" w:rsidRDefault="00B92EE7">
      <w:pPr>
        <w:pStyle w:val="ConsPlusNormal"/>
        <w:spacing w:before="220"/>
        <w:ind w:firstLine="540"/>
        <w:jc w:val="both"/>
        <w:rPr>
          <w:rFonts w:ascii="Times New Roman" w:hAnsi="Times New Roman" w:cs="Times New Roman"/>
          <w:sz w:val="28"/>
          <w:szCs w:val="28"/>
        </w:rPr>
      </w:pPr>
      <w:r w:rsidRPr="00B92EE7">
        <w:rPr>
          <w:rFonts w:ascii="Times New Roman" w:hAnsi="Times New Roman" w:cs="Times New Roman"/>
          <w:sz w:val="28"/>
          <w:szCs w:val="28"/>
        </w:rPr>
        <w:t xml:space="preserve">4.5. От 11.03.2020 </w:t>
      </w:r>
      <w:hyperlink r:id="rId21">
        <w:r w:rsidRPr="00B92EE7">
          <w:rPr>
            <w:rFonts w:ascii="Times New Roman" w:hAnsi="Times New Roman" w:cs="Times New Roman"/>
            <w:color w:val="0000FF"/>
            <w:sz w:val="28"/>
            <w:szCs w:val="28"/>
          </w:rPr>
          <w:t>N 101-П</w:t>
        </w:r>
      </w:hyperlink>
      <w:r w:rsidRPr="00B92EE7">
        <w:rPr>
          <w:rFonts w:ascii="Times New Roman" w:hAnsi="Times New Roman" w:cs="Times New Roman"/>
          <w:sz w:val="28"/>
          <w:szCs w:val="28"/>
        </w:rPr>
        <w:t xml:space="preserve"> "О внесении изменений в постановление Правительства Кировской области от 10.03.2017 N 52/147".</w:t>
      </w:r>
    </w:p>
    <w:p w:rsidR="00B92EE7" w:rsidRPr="00B92EE7" w:rsidRDefault="00B92EE7">
      <w:pPr>
        <w:pStyle w:val="ConsPlusNormal"/>
        <w:spacing w:before="220"/>
        <w:ind w:firstLine="540"/>
        <w:jc w:val="both"/>
        <w:rPr>
          <w:rFonts w:ascii="Times New Roman" w:hAnsi="Times New Roman" w:cs="Times New Roman"/>
          <w:sz w:val="28"/>
          <w:szCs w:val="28"/>
        </w:rPr>
      </w:pPr>
      <w:r w:rsidRPr="00B92EE7">
        <w:rPr>
          <w:rFonts w:ascii="Times New Roman" w:hAnsi="Times New Roman" w:cs="Times New Roman"/>
          <w:sz w:val="28"/>
          <w:szCs w:val="28"/>
        </w:rPr>
        <w:t xml:space="preserve">4.6. От 06.11.2020 </w:t>
      </w:r>
      <w:hyperlink r:id="rId22">
        <w:r w:rsidRPr="00B92EE7">
          <w:rPr>
            <w:rFonts w:ascii="Times New Roman" w:hAnsi="Times New Roman" w:cs="Times New Roman"/>
            <w:color w:val="0000FF"/>
            <w:sz w:val="28"/>
            <w:szCs w:val="28"/>
          </w:rPr>
          <w:t>N 576-П</w:t>
        </w:r>
      </w:hyperlink>
      <w:r w:rsidRPr="00B92EE7">
        <w:rPr>
          <w:rFonts w:ascii="Times New Roman" w:hAnsi="Times New Roman" w:cs="Times New Roman"/>
          <w:sz w:val="28"/>
          <w:szCs w:val="28"/>
        </w:rPr>
        <w:t xml:space="preserve"> "О внесении изменений в постановление Правительства Кировской области от 10.03.2017 N 52/147".</w:t>
      </w:r>
    </w:p>
    <w:p w:rsidR="00B92EE7" w:rsidRPr="00B92EE7" w:rsidRDefault="00B92EE7">
      <w:pPr>
        <w:pStyle w:val="ConsPlusNormal"/>
        <w:spacing w:before="220"/>
        <w:ind w:firstLine="540"/>
        <w:jc w:val="both"/>
        <w:rPr>
          <w:rFonts w:ascii="Times New Roman" w:hAnsi="Times New Roman" w:cs="Times New Roman"/>
          <w:sz w:val="28"/>
          <w:szCs w:val="28"/>
        </w:rPr>
      </w:pPr>
      <w:r w:rsidRPr="00B92EE7">
        <w:rPr>
          <w:rFonts w:ascii="Times New Roman" w:hAnsi="Times New Roman" w:cs="Times New Roman"/>
          <w:sz w:val="28"/>
          <w:szCs w:val="28"/>
        </w:rPr>
        <w:t xml:space="preserve">5. Исключен. - </w:t>
      </w:r>
      <w:hyperlink r:id="rId23">
        <w:r w:rsidRPr="00B92EE7">
          <w:rPr>
            <w:rFonts w:ascii="Times New Roman" w:hAnsi="Times New Roman" w:cs="Times New Roman"/>
            <w:color w:val="0000FF"/>
            <w:sz w:val="28"/>
            <w:szCs w:val="28"/>
          </w:rPr>
          <w:t>Постановление</w:t>
        </w:r>
      </w:hyperlink>
      <w:r w:rsidRPr="00B92EE7">
        <w:rPr>
          <w:rFonts w:ascii="Times New Roman" w:hAnsi="Times New Roman" w:cs="Times New Roman"/>
          <w:sz w:val="28"/>
          <w:szCs w:val="28"/>
        </w:rPr>
        <w:t xml:space="preserve"> Правительства Кировской области от 07.12.2021 N 675-П.</w:t>
      </w:r>
    </w:p>
    <w:p w:rsidR="00B92EE7" w:rsidRPr="00B92EE7" w:rsidRDefault="00B92EE7">
      <w:pPr>
        <w:pStyle w:val="ConsPlusNormal"/>
        <w:spacing w:before="220"/>
        <w:ind w:firstLine="540"/>
        <w:jc w:val="both"/>
        <w:rPr>
          <w:rFonts w:ascii="Times New Roman" w:hAnsi="Times New Roman" w:cs="Times New Roman"/>
          <w:sz w:val="28"/>
          <w:szCs w:val="28"/>
        </w:rPr>
      </w:pPr>
      <w:r w:rsidRPr="00B92EE7">
        <w:rPr>
          <w:rFonts w:ascii="Times New Roman" w:hAnsi="Times New Roman" w:cs="Times New Roman"/>
          <w:sz w:val="28"/>
          <w:szCs w:val="28"/>
        </w:rPr>
        <w:t>6. Контроль за выполнением постановления возложить на министерство сельского хозяйства и продовольствия Кировской области.</w:t>
      </w:r>
    </w:p>
    <w:p w:rsidR="00B92EE7" w:rsidRPr="00B92EE7" w:rsidRDefault="00B92EE7">
      <w:pPr>
        <w:pStyle w:val="ConsPlusNormal"/>
        <w:jc w:val="both"/>
        <w:rPr>
          <w:rFonts w:ascii="Times New Roman" w:hAnsi="Times New Roman" w:cs="Times New Roman"/>
          <w:sz w:val="28"/>
          <w:szCs w:val="28"/>
        </w:rPr>
      </w:pPr>
      <w:r w:rsidRPr="00B92EE7">
        <w:rPr>
          <w:rFonts w:ascii="Times New Roman" w:hAnsi="Times New Roman" w:cs="Times New Roman"/>
          <w:sz w:val="28"/>
          <w:szCs w:val="28"/>
        </w:rPr>
        <w:t xml:space="preserve">(п. 6 в ред. </w:t>
      </w:r>
      <w:hyperlink r:id="rId24">
        <w:r w:rsidRPr="00B92EE7">
          <w:rPr>
            <w:rFonts w:ascii="Times New Roman" w:hAnsi="Times New Roman" w:cs="Times New Roman"/>
            <w:color w:val="0000FF"/>
            <w:sz w:val="28"/>
            <w:szCs w:val="28"/>
          </w:rPr>
          <w:t>постановления</w:t>
        </w:r>
      </w:hyperlink>
      <w:r w:rsidRPr="00B92EE7">
        <w:rPr>
          <w:rFonts w:ascii="Times New Roman" w:hAnsi="Times New Roman" w:cs="Times New Roman"/>
          <w:sz w:val="28"/>
          <w:szCs w:val="28"/>
        </w:rPr>
        <w:t xml:space="preserve"> Правительства Кировской области от 27.03.2023 N 143-П)</w:t>
      </w:r>
    </w:p>
    <w:p w:rsidR="00B92EE7" w:rsidRPr="00B92EE7" w:rsidRDefault="00B92EE7">
      <w:pPr>
        <w:pStyle w:val="ConsPlusNormal"/>
        <w:spacing w:before="220"/>
        <w:ind w:firstLine="540"/>
        <w:jc w:val="both"/>
        <w:rPr>
          <w:rFonts w:ascii="Times New Roman" w:hAnsi="Times New Roman" w:cs="Times New Roman"/>
          <w:sz w:val="28"/>
          <w:szCs w:val="28"/>
        </w:rPr>
      </w:pPr>
      <w:r w:rsidRPr="00B92EE7">
        <w:rPr>
          <w:rFonts w:ascii="Times New Roman" w:hAnsi="Times New Roman" w:cs="Times New Roman"/>
          <w:sz w:val="28"/>
          <w:szCs w:val="28"/>
        </w:rPr>
        <w:t xml:space="preserve">7. Настоящее постановление вступает в силу через десять дней после его официального опубликования, за исключением </w:t>
      </w:r>
      <w:hyperlink w:anchor="P80">
        <w:r w:rsidRPr="00B92EE7">
          <w:rPr>
            <w:rFonts w:ascii="Times New Roman" w:hAnsi="Times New Roman" w:cs="Times New Roman"/>
            <w:color w:val="0000FF"/>
            <w:sz w:val="28"/>
            <w:szCs w:val="28"/>
          </w:rPr>
          <w:t>подпункта 1.4.2 пункта 1.4 раздела 1</w:t>
        </w:r>
      </w:hyperlink>
      <w:r w:rsidRPr="00B92EE7">
        <w:rPr>
          <w:rFonts w:ascii="Times New Roman" w:hAnsi="Times New Roman" w:cs="Times New Roman"/>
          <w:sz w:val="28"/>
          <w:szCs w:val="28"/>
        </w:rPr>
        <w:t xml:space="preserve"> приложения N 1, который вступает в силу одновременно с Законом Кировской области "О внесении изменений в Закон Кировской области от 17.12.2020 N 434-ЗО "Об областном бюджете на 2021 год и на плановый период 2022 и 2023 годов", предусматривающим соответствующие изменения.</w:t>
      </w:r>
    </w:p>
    <w:p w:rsidR="00B92EE7" w:rsidRPr="00B92EE7" w:rsidRDefault="00B92EE7">
      <w:pPr>
        <w:pStyle w:val="ConsPlusNormal"/>
        <w:jc w:val="both"/>
        <w:rPr>
          <w:rFonts w:ascii="Times New Roman" w:hAnsi="Times New Roman" w:cs="Times New Roman"/>
          <w:sz w:val="28"/>
          <w:szCs w:val="28"/>
        </w:rPr>
      </w:pPr>
    </w:p>
    <w:p w:rsidR="00B92EE7" w:rsidRPr="00B92EE7" w:rsidRDefault="00B92EE7">
      <w:pPr>
        <w:pStyle w:val="ConsPlusNormal"/>
        <w:jc w:val="right"/>
        <w:rPr>
          <w:rFonts w:ascii="Times New Roman" w:hAnsi="Times New Roman" w:cs="Times New Roman"/>
          <w:sz w:val="28"/>
          <w:szCs w:val="28"/>
        </w:rPr>
      </w:pPr>
      <w:r w:rsidRPr="00B92EE7">
        <w:rPr>
          <w:rFonts w:ascii="Times New Roman" w:hAnsi="Times New Roman" w:cs="Times New Roman"/>
          <w:sz w:val="28"/>
          <w:szCs w:val="28"/>
        </w:rPr>
        <w:t>Председатель Правительства</w:t>
      </w:r>
    </w:p>
    <w:p w:rsidR="00B92EE7" w:rsidRPr="00B92EE7" w:rsidRDefault="00B92EE7">
      <w:pPr>
        <w:pStyle w:val="ConsPlusNormal"/>
        <w:jc w:val="right"/>
        <w:rPr>
          <w:rFonts w:ascii="Times New Roman" w:hAnsi="Times New Roman" w:cs="Times New Roman"/>
          <w:sz w:val="28"/>
          <w:szCs w:val="28"/>
        </w:rPr>
      </w:pPr>
      <w:r w:rsidRPr="00B92EE7">
        <w:rPr>
          <w:rFonts w:ascii="Times New Roman" w:hAnsi="Times New Roman" w:cs="Times New Roman"/>
          <w:sz w:val="28"/>
          <w:szCs w:val="28"/>
        </w:rPr>
        <w:t>Кировской области</w:t>
      </w:r>
    </w:p>
    <w:p w:rsidR="00B92EE7" w:rsidRPr="00B92EE7" w:rsidRDefault="00B92EE7">
      <w:pPr>
        <w:pStyle w:val="ConsPlusNormal"/>
        <w:jc w:val="right"/>
        <w:rPr>
          <w:rFonts w:ascii="Times New Roman" w:hAnsi="Times New Roman" w:cs="Times New Roman"/>
          <w:sz w:val="28"/>
          <w:szCs w:val="28"/>
        </w:rPr>
      </w:pPr>
      <w:r w:rsidRPr="00B92EE7">
        <w:rPr>
          <w:rFonts w:ascii="Times New Roman" w:hAnsi="Times New Roman" w:cs="Times New Roman"/>
          <w:sz w:val="28"/>
          <w:szCs w:val="28"/>
        </w:rPr>
        <w:t>А.А.ЧУРИН</w:t>
      </w:r>
    </w:p>
    <w:p w:rsidR="00B92EE7" w:rsidRPr="00B92EE7" w:rsidRDefault="00B92EE7">
      <w:pPr>
        <w:pStyle w:val="ConsPlusNormal"/>
        <w:jc w:val="both"/>
        <w:rPr>
          <w:rFonts w:ascii="Times New Roman" w:hAnsi="Times New Roman" w:cs="Times New Roman"/>
          <w:sz w:val="28"/>
          <w:szCs w:val="28"/>
        </w:rPr>
      </w:pPr>
    </w:p>
    <w:p w:rsidR="00B92EE7" w:rsidRPr="00B92EE7" w:rsidRDefault="00B92EE7">
      <w:pPr>
        <w:pStyle w:val="ConsPlusNormal"/>
        <w:jc w:val="both"/>
        <w:rPr>
          <w:rFonts w:ascii="Times New Roman" w:hAnsi="Times New Roman" w:cs="Times New Roman"/>
          <w:sz w:val="28"/>
          <w:szCs w:val="28"/>
        </w:rPr>
      </w:pPr>
    </w:p>
    <w:p w:rsidR="00B92EE7" w:rsidRPr="00B92EE7" w:rsidRDefault="00B92EE7">
      <w:pPr>
        <w:pStyle w:val="ConsPlusNormal"/>
        <w:jc w:val="both"/>
        <w:rPr>
          <w:rFonts w:ascii="Times New Roman" w:hAnsi="Times New Roman" w:cs="Times New Roman"/>
          <w:sz w:val="28"/>
          <w:szCs w:val="28"/>
        </w:rPr>
      </w:pPr>
    </w:p>
    <w:p w:rsidR="00B92EE7" w:rsidRPr="00B92EE7" w:rsidRDefault="00B92EE7">
      <w:pPr>
        <w:pStyle w:val="ConsPlusNormal"/>
        <w:jc w:val="both"/>
        <w:rPr>
          <w:rFonts w:ascii="Times New Roman" w:hAnsi="Times New Roman" w:cs="Times New Roman"/>
          <w:sz w:val="28"/>
          <w:szCs w:val="28"/>
        </w:rPr>
      </w:pPr>
    </w:p>
    <w:p w:rsidR="00B92EE7" w:rsidRPr="00B92EE7" w:rsidRDefault="00B92EE7">
      <w:pPr>
        <w:pStyle w:val="ConsPlusNormal"/>
        <w:jc w:val="both"/>
        <w:rPr>
          <w:rFonts w:ascii="Times New Roman" w:hAnsi="Times New Roman" w:cs="Times New Roman"/>
          <w:sz w:val="28"/>
          <w:szCs w:val="28"/>
        </w:rPr>
      </w:pPr>
    </w:p>
    <w:p w:rsidR="00B92EE7" w:rsidRPr="00B92EE7" w:rsidRDefault="00B92EE7">
      <w:pPr>
        <w:pStyle w:val="ConsPlusNormal"/>
        <w:jc w:val="right"/>
        <w:outlineLvl w:val="0"/>
        <w:rPr>
          <w:rFonts w:ascii="Times New Roman" w:hAnsi="Times New Roman" w:cs="Times New Roman"/>
          <w:sz w:val="28"/>
          <w:szCs w:val="28"/>
        </w:rPr>
      </w:pPr>
      <w:r w:rsidRPr="00B92EE7">
        <w:rPr>
          <w:rFonts w:ascii="Times New Roman" w:hAnsi="Times New Roman" w:cs="Times New Roman"/>
          <w:sz w:val="28"/>
          <w:szCs w:val="28"/>
        </w:rPr>
        <w:t>Приложение N 1</w:t>
      </w:r>
    </w:p>
    <w:p w:rsidR="00B92EE7" w:rsidRPr="00B92EE7" w:rsidRDefault="00B92EE7">
      <w:pPr>
        <w:pStyle w:val="ConsPlusNormal"/>
        <w:jc w:val="both"/>
        <w:rPr>
          <w:rFonts w:ascii="Times New Roman" w:hAnsi="Times New Roman" w:cs="Times New Roman"/>
          <w:sz w:val="28"/>
          <w:szCs w:val="28"/>
        </w:rPr>
      </w:pPr>
    </w:p>
    <w:p w:rsidR="00B92EE7" w:rsidRPr="00B92EE7" w:rsidRDefault="00B92EE7">
      <w:pPr>
        <w:pStyle w:val="ConsPlusNormal"/>
        <w:jc w:val="right"/>
        <w:rPr>
          <w:rFonts w:ascii="Times New Roman" w:hAnsi="Times New Roman" w:cs="Times New Roman"/>
          <w:sz w:val="28"/>
          <w:szCs w:val="28"/>
        </w:rPr>
      </w:pPr>
      <w:r w:rsidRPr="00B92EE7">
        <w:rPr>
          <w:rFonts w:ascii="Times New Roman" w:hAnsi="Times New Roman" w:cs="Times New Roman"/>
          <w:sz w:val="28"/>
          <w:szCs w:val="28"/>
        </w:rPr>
        <w:t>Утвержден</w:t>
      </w:r>
    </w:p>
    <w:p w:rsidR="00B92EE7" w:rsidRPr="00B92EE7" w:rsidRDefault="00B92EE7">
      <w:pPr>
        <w:pStyle w:val="ConsPlusNormal"/>
        <w:jc w:val="right"/>
        <w:rPr>
          <w:rFonts w:ascii="Times New Roman" w:hAnsi="Times New Roman" w:cs="Times New Roman"/>
          <w:sz w:val="28"/>
          <w:szCs w:val="28"/>
        </w:rPr>
      </w:pPr>
      <w:r w:rsidRPr="00B92EE7">
        <w:rPr>
          <w:rFonts w:ascii="Times New Roman" w:hAnsi="Times New Roman" w:cs="Times New Roman"/>
          <w:sz w:val="28"/>
          <w:szCs w:val="28"/>
        </w:rPr>
        <w:t>постановлением</w:t>
      </w:r>
    </w:p>
    <w:p w:rsidR="00B92EE7" w:rsidRPr="00B92EE7" w:rsidRDefault="00B92EE7">
      <w:pPr>
        <w:pStyle w:val="ConsPlusNormal"/>
        <w:jc w:val="right"/>
        <w:rPr>
          <w:rFonts w:ascii="Times New Roman" w:hAnsi="Times New Roman" w:cs="Times New Roman"/>
          <w:sz w:val="28"/>
          <w:szCs w:val="28"/>
        </w:rPr>
      </w:pPr>
      <w:r w:rsidRPr="00B92EE7">
        <w:rPr>
          <w:rFonts w:ascii="Times New Roman" w:hAnsi="Times New Roman" w:cs="Times New Roman"/>
          <w:sz w:val="28"/>
          <w:szCs w:val="28"/>
        </w:rPr>
        <w:t>Правительства Кировской области</w:t>
      </w:r>
    </w:p>
    <w:p w:rsidR="00B92EE7" w:rsidRPr="00B92EE7" w:rsidRDefault="00B92EE7">
      <w:pPr>
        <w:pStyle w:val="ConsPlusNormal"/>
        <w:jc w:val="right"/>
        <w:rPr>
          <w:rFonts w:ascii="Times New Roman" w:hAnsi="Times New Roman" w:cs="Times New Roman"/>
          <w:sz w:val="28"/>
          <w:szCs w:val="28"/>
        </w:rPr>
      </w:pPr>
      <w:r w:rsidRPr="00B92EE7">
        <w:rPr>
          <w:rFonts w:ascii="Times New Roman" w:hAnsi="Times New Roman" w:cs="Times New Roman"/>
          <w:sz w:val="28"/>
          <w:szCs w:val="28"/>
        </w:rPr>
        <w:t>от 11 июня 2021 г. N 277-П</w:t>
      </w:r>
    </w:p>
    <w:p w:rsidR="00B92EE7" w:rsidRPr="00B92EE7" w:rsidRDefault="00B92EE7">
      <w:pPr>
        <w:pStyle w:val="ConsPlusNormal"/>
        <w:jc w:val="both"/>
        <w:rPr>
          <w:rFonts w:ascii="Times New Roman" w:hAnsi="Times New Roman" w:cs="Times New Roman"/>
          <w:sz w:val="28"/>
          <w:szCs w:val="28"/>
        </w:rPr>
      </w:pPr>
    </w:p>
    <w:p w:rsidR="00B92EE7" w:rsidRPr="00B92EE7" w:rsidRDefault="00B92EE7">
      <w:pPr>
        <w:pStyle w:val="ConsPlusTitle"/>
        <w:jc w:val="center"/>
        <w:rPr>
          <w:rFonts w:ascii="Times New Roman" w:hAnsi="Times New Roman" w:cs="Times New Roman"/>
          <w:sz w:val="28"/>
          <w:szCs w:val="28"/>
        </w:rPr>
      </w:pPr>
      <w:bookmarkStart w:id="1" w:name="P51"/>
      <w:bookmarkEnd w:id="1"/>
      <w:r w:rsidRPr="00B92EE7">
        <w:rPr>
          <w:rFonts w:ascii="Times New Roman" w:hAnsi="Times New Roman" w:cs="Times New Roman"/>
          <w:sz w:val="28"/>
          <w:szCs w:val="28"/>
        </w:rPr>
        <w:t>ПОРЯДОК</w:t>
      </w:r>
    </w:p>
    <w:p w:rsidR="00B92EE7" w:rsidRPr="00B92EE7" w:rsidRDefault="00B92EE7">
      <w:pPr>
        <w:pStyle w:val="ConsPlusTitle"/>
        <w:jc w:val="center"/>
        <w:rPr>
          <w:rFonts w:ascii="Times New Roman" w:hAnsi="Times New Roman" w:cs="Times New Roman"/>
          <w:sz w:val="28"/>
          <w:szCs w:val="28"/>
        </w:rPr>
      </w:pPr>
      <w:r w:rsidRPr="00B92EE7">
        <w:rPr>
          <w:rFonts w:ascii="Times New Roman" w:hAnsi="Times New Roman" w:cs="Times New Roman"/>
          <w:sz w:val="28"/>
          <w:szCs w:val="28"/>
        </w:rPr>
        <w:t>ПРЕДОСТАВЛЕНИЯ ГРАНТОВ ИЗ ОБЛАСТНОГО БЮДЖЕТА</w:t>
      </w:r>
    </w:p>
    <w:p w:rsidR="00B92EE7" w:rsidRPr="00B92EE7" w:rsidRDefault="00B92EE7">
      <w:pPr>
        <w:pStyle w:val="ConsPlusTitle"/>
        <w:jc w:val="center"/>
        <w:rPr>
          <w:rFonts w:ascii="Times New Roman" w:hAnsi="Times New Roman" w:cs="Times New Roman"/>
          <w:sz w:val="28"/>
          <w:szCs w:val="28"/>
        </w:rPr>
      </w:pPr>
      <w:r w:rsidRPr="00B92EE7">
        <w:rPr>
          <w:rFonts w:ascii="Times New Roman" w:hAnsi="Times New Roman" w:cs="Times New Roman"/>
          <w:sz w:val="28"/>
          <w:szCs w:val="28"/>
        </w:rPr>
        <w:t>НА РАЗВИТИЕ СЕМЕЙНЫХ ФЕРМ</w:t>
      </w:r>
    </w:p>
    <w:p w:rsidR="00B92EE7" w:rsidRPr="00B92EE7" w:rsidRDefault="00B92EE7">
      <w:pPr>
        <w:pStyle w:val="ConsPlusNormal"/>
        <w:spacing w:after="1"/>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92EE7" w:rsidRPr="00B92EE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92EE7" w:rsidRPr="00B92EE7" w:rsidRDefault="00B92EE7">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B92EE7" w:rsidRPr="00B92EE7" w:rsidRDefault="00B92EE7">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B92EE7" w:rsidRPr="00B92EE7" w:rsidRDefault="00B92EE7">
            <w:pPr>
              <w:pStyle w:val="ConsPlusNormal"/>
              <w:jc w:val="center"/>
              <w:rPr>
                <w:rFonts w:ascii="Times New Roman" w:hAnsi="Times New Roman" w:cs="Times New Roman"/>
                <w:sz w:val="28"/>
                <w:szCs w:val="28"/>
              </w:rPr>
            </w:pPr>
            <w:r w:rsidRPr="00B92EE7">
              <w:rPr>
                <w:rFonts w:ascii="Times New Roman" w:hAnsi="Times New Roman" w:cs="Times New Roman"/>
                <w:color w:val="392C69"/>
                <w:sz w:val="28"/>
                <w:szCs w:val="28"/>
              </w:rPr>
              <w:t>Список изменяющих документов</w:t>
            </w:r>
          </w:p>
          <w:p w:rsidR="00B92EE7" w:rsidRPr="00B92EE7" w:rsidRDefault="00B92EE7">
            <w:pPr>
              <w:pStyle w:val="ConsPlusNormal"/>
              <w:jc w:val="center"/>
              <w:rPr>
                <w:rFonts w:ascii="Times New Roman" w:hAnsi="Times New Roman" w:cs="Times New Roman"/>
                <w:sz w:val="28"/>
                <w:szCs w:val="28"/>
              </w:rPr>
            </w:pPr>
            <w:r w:rsidRPr="00B92EE7">
              <w:rPr>
                <w:rFonts w:ascii="Times New Roman" w:hAnsi="Times New Roman" w:cs="Times New Roman"/>
                <w:color w:val="392C69"/>
                <w:sz w:val="28"/>
                <w:szCs w:val="28"/>
              </w:rPr>
              <w:t>(в ред. постановлений Правительства Кировской области</w:t>
            </w:r>
          </w:p>
          <w:p w:rsidR="00B92EE7" w:rsidRPr="00B92EE7" w:rsidRDefault="00B92EE7">
            <w:pPr>
              <w:pStyle w:val="ConsPlusNormal"/>
              <w:jc w:val="center"/>
              <w:rPr>
                <w:rFonts w:ascii="Times New Roman" w:hAnsi="Times New Roman" w:cs="Times New Roman"/>
                <w:sz w:val="28"/>
                <w:szCs w:val="28"/>
              </w:rPr>
            </w:pPr>
            <w:r w:rsidRPr="00B92EE7">
              <w:rPr>
                <w:rFonts w:ascii="Times New Roman" w:hAnsi="Times New Roman" w:cs="Times New Roman"/>
                <w:color w:val="392C69"/>
                <w:sz w:val="28"/>
                <w:szCs w:val="28"/>
              </w:rPr>
              <w:t xml:space="preserve">от 27.01.2022 </w:t>
            </w:r>
            <w:hyperlink r:id="rId25">
              <w:r w:rsidRPr="00B92EE7">
                <w:rPr>
                  <w:rFonts w:ascii="Times New Roman" w:hAnsi="Times New Roman" w:cs="Times New Roman"/>
                  <w:color w:val="0000FF"/>
                  <w:sz w:val="28"/>
                  <w:szCs w:val="28"/>
                </w:rPr>
                <w:t>N 14-П</w:t>
              </w:r>
            </w:hyperlink>
            <w:r w:rsidRPr="00B92EE7">
              <w:rPr>
                <w:rFonts w:ascii="Times New Roman" w:hAnsi="Times New Roman" w:cs="Times New Roman"/>
                <w:color w:val="392C69"/>
                <w:sz w:val="28"/>
                <w:szCs w:val="28"/>
              </w:rPr>
              <w:t xml:space="preserve">, от 27.03.2023 </w:t>
            </w:r>
            <w:hyperlink r:id="rId26">
              <w:r w:rsidRPr="00B92EE7">
                <w:rPr>
                  <w:rFonts w:ascii="Times New Roman" w:hAnsi="Times New Roman" w:cs="Times New Roman"/>
                  <w:color w:val="0000FF"/>
                  <w:sz w:val="28"/>
                  <w:szCs w:val="28"/>
                </w:rPr>
                <w:t>N 143-П</w:t>
              </w:r>
            </w:hyperlink>
            <w:r w:rsidRPr="00B92EE7">
              <w:rPr>
                <w:rFonts w:ascii="Times New Roman" w:hAnsi="Times New Roman" w:cs="Times New Roman"/>
                <w:color w:val="392C69"/>
                <w:sz w:val="28"/>
                <w:szCs w:val="28"/>
              </w:rPr>
              <w:t xml:space="preserve">, от 07.07.2023 </w:t>
            </w:r>
            <w:hyperlink r:id="rId27">
              <w:r w:rsidRPr="00B92EE7">
                <w:rPr>
                  <w:rFonts w:ascii="Times New Roman" w:hAnsi="Times New Roman" w:cs="Times New Roman"/>
                  <w:color w:val="0000FF"/>
                  <w:sz w:val="28"/>
                  <w:szCs w:val="28"/>
                </w:rPr>
                <w:t>N 369-П</w:t>
              </w:r>
            </w:hyperlink>
            <w:r w:rsidRPr="00B92EE7">
              <w:rPr>
                <w:rFonts w:ascii="Times New Roman" w:hAnsi="Times New Roman" w:cs="Times New Roman"/>
                <w:color w:val="392C69"/>
                <w:sz w:val="28"/>
                <w:szCs w:val="28"/>
              </w:rPr>
              <w:t>,</w:t>
            </w:r>
          </w:p>
          <w:p w:rsidR="00B92EE7" w:rsidRPr="00B92EE7" w:rsidRDefault="00B92EE7">
            <w:pPr>
              <w:pStyle w:val="ConsPlusNormal"/>
              <w:jc w:val="center"/>
              <w:rPr>
                <w:rFonts w:ascii="Times New Roman" w:hAnsi="Times New Roman" w:cs="Times New Roman"/>
                <w:sz w:val="28"/>
                <w:szCs w:val="28"/>
              </w:rPr>
            </w:pPr>
            <w:r w:rsidRPr="00B92EE7">
              <w:rPr>
                <w:rFonts w:ascii="Times New Roman" w:hAnsi="Times New Roman" w:cs="Times New Roman"/>
                <w:color w:val="392C69"/>
                <w:sz w:val="28"/>
                <w:szCs w:val="28"/>
              </w:rPr>
              <w:t xml:space="preserve">от 09.10.2024 </w:t>
            </w:r>
            <w:hyperlink r:id="rId28">
              <w:r w:rsidRPr="00B92EE7">
                <w:rPr>
                  <w:rFonts w:ascii="Times New Roman" w:hAnsi="Times New Roman" w:cs="Times New Roman"/>
                  <w:color w:val="0000FF"/>
                  <w:sz w:val="28"/>
                  <w:szCs w:val="28"/>
                </w:rPr>
                <w:t>N 422-П</w:t>
              </w:r>
            </w:hyperlink>
            <w:r w:rsidRPr="00B92EE7">
              <w:rPr>
                <w:rFonts w:ascii="Times New Roman" w:hAnsi="Times New Roman" w:cs="Times New Roman"/>
                <w:color w:val="392C69"/>
                <w:sz w:val="28"/>
                <w:szCs w:val="28"/>
              </w:rPr>
              <w:t>,</w:t>
            </w:r>
          </w:p>
          <w:p w:rsidR="00B92EE7" w:rsidRPr="00B92EE7" w:rsidRDefault="00B92EE7">
            <w:pPr>
              <w:pStyle w:val="ConsPlusNormal"/>
              <w:jc w:val="center"/>
              <w:rPr>
                <w:rFonts w:ascii="Times New Roman" w:hAnsi="Times New Roman" w:cs="Times New Roman"/>
                <w:sz w:val="28"/>
                <w:szCs w:val="28"/>
              </w:rPr>
            </w:pPr>
            <w:r w:rsidRPr="00B92EE7">
              <w:rPr>
                <w:rFonts w:ascii="Times New Roman" w:hAnsi="Times New Roman" w:cs="Times New Roman"/>
                <w:color w:val="392C69"/>
                <w:sz w:val="28"/>
                <w:szCs w:val="28"/>
              </w:rPr>
              <w:t xml:space="preserve">с изм., внесенными </w:t>
            </w:r>
            <w:hyperlink r:id="rId29">
              <w:r w:rsidRPr="00B92EE7">
                <w:rPr>
                  <w:rFonts w:ascii="Times New Roman" w:hAnsi="Times New Roman" w:cs="Times New Roman"/>
                  <w:color w:val="0000FF"/>
                  <w:sz w:val="28"/>
                  <w:szCs w:val="28"/>
                </w:rPr>
                <w:t>постановлением</w:t>
              </w:r>
            </w:hyperlink>
            <w:r w:rsidRPr="00B92EE7">
              <w:rPr>
                <w:rFonts w:ascii="Times New Roman" w:hAnsi="Times New Roman" w:cs="Times New Roman"/>
                <w:color w:val="392C69"/>
                <w:sz w:val="28"/>
                <w:szCs w:val="28"/>
              </w:rPr>
              <w:t xml:space="preserve"> Правительства Кировской области</w:t>
            </w:r>
          </w:p>
          <w:p w:rsidR="00B92EE7" w:rsidRPr="00B92EE7" w:rsidRDefault="00B92EE7">
            <w:pPr>
              <w:pStyle w:val="ConsPlusNormal"/>
              <w:jc w:val="center"/>
              <w:rPr>
                <w:rFonts w:ascii="Times New Roman" w:hAnsi="Times New Roman" w:cs="Times New Roman"/>
                <w:sz w:val="28"/>
                <w:szCs w:val="28"/>
              </w:rPr>
            </w:pPr>
            <w:r w:rsidRPr="00B92EE7">
              <w:rPr>
                <w:rFonts w:ascii="Times New Roman" w:hAnsi="Times New Roman" w:cs="Times New Roman"/>
                <w:color w:val="392C69"/>
                <w:sz w:val="28"/>
                <w:szCs w:val="28"/>
              </w:rPr>
              <w:t>от 06.05.2022 N 215-П)</w:t>
            </w:r>
          </w:p>
        </w:tc>
        <w:tc>
          <w:tcPr>
            <w:tcW w:w="113" w:type="dxa"/>
            <w:tcBorders>
              <w:top w:val="nil"/>
              <w:left w:val="nil"/>
              <w:bottom w:val="nil"/>
              <w:right w:val="nil"/>
            </w:tcBorders>
            <w:shd w:val="clear" w:color="auto" w:fill="F4F3F8"/>
            <w:tcMar>
              <w:top w:w="0" w:type="dxa"/>
              <w:left w:w="0" w:type="dxa"/>
              <w:bottom w:w="0" w:type="dxa"/>
              <w:right w:w="0" w:type="dxa"/>
            </w:tcMar>
          </w:tcPr>
          <w:p w:rsidR="00B92EE7" w:rsidRPr="00B92EE7" w:rsidRDefault="00B92EE7">
            <w:pPr>
              <w:pStyle w:val="ConsPlusNormal"/>
              <w:rPr>
                <w:rFonts w:ascii="Times New Roman" w:hAnsi="Times New Roman" w:cs="Times New Roman"/>
                <w:sz w:val="28"/>
                <w:szCs w:val="28"/>
              </w:rPr>
            </w:pPr>
          </w:p>
        </w:tc>
      </w:tr>
    </w:tbl>
    <w:p w:rsidR="00B92EE7" w:rsidRPr="00B92EE7" w:rsidRDefault="00B92EE7">
      <w:pPr>
        <w:pStyle w:val="ConsPlusNormal"/>
        <w:jc w:val="both"/>
        <w:rPr>
          <w:rFonts w:ascii="Times New Roman" w:hAnsi="Times New Roman" w:cs="Times New Roman"/>
          <w:sz w:val="28"/>
          <w:szCs w:val="28"/>
        </w:rPr>
      </w:pPr>
    </w:p>
    <w:p w:rsidR="00B92EE7" w:rsidRPr="00B92EE7" w:rsidRDefault="00B92EE7">
      <w:pPr>
        <w:pStyle w:val="ConsPlusTitle"/>
        <w:ind w:firstLine="540"/>
        <w:jc w:val="both"/>
        <w:outlineLvl w:val="1"/>
        <w:rPr>
          <w:rFonts w:ascii="Times New Roman" w:hAnsi="Times New Roman" w:cs="Times New Roman"/>
          <w:sz w:val="28"/>
          <w:szCs w:val="28"/>
        </w:rPr>
      </w:pPr>
      <w:r w:rsidRPr="00B92EE7">
        <w:rPr>
          <w:rFonts w:ascii="Times New Roman" w:hAnsi="Times New Roman" w:cs="Times New Roman"/>
          <w:sz w:val="28"/>
          <w:szCs w:val="28"/>
        </w:rPr>
        <w:t>1. Общие положения</w:t>
      </w:r>
    </w:p>
    <w:p w:rsidR="00B92EE7" w:rsidRPr="00B92EE7" w:rsidRDefault="00B92EE7">
      <w:pPr>
        <w:pStyle w:val="ConsPlusNormal"/>
        <w:ind w:firstLine="540"/>
        <w:jc w:val="both"/>
        <w:rPr>
          <w:rFonts w:ascii="Times New Roman" w:hAnsi="Times New Roman" w:cs="Times New Roman"/>
          <w:sz w:val="28"/>
          <w:szCs w:val="28"/>
        </w:rPr>
      </w:pPr>
    </w:p>
    <w:p w:rsidR="00B92EE7" w:rsidRPr="00B92EE7" w:rsidRDefault="00B92EE7">
      <w:pPr>
        <w:pStyle w:val="ConsPlusNormal"/>
        <w:ind w:firstLine="540"/>
        <w:jc w:val="both"/>
        <w:rPr>
          <w:rFonts w:ascii="Times New Roman" w:hAnsi="Times New Roman" w:cs="Times New Roman"/>
          <w:sz w:val="28"/>
          <w:szCs w:val="28"/>
        </w:rPr>
      </w:pPr>
      <w:r w:rsidRPr="00B92EE7">
        <w:rPr>
          <w:rFonts w:ascii="Times New Roman" w:hAnsi="Times New Roman" w:cs="Times New Roman"/>
          <w:sz w:val="28"/>
          <w:szCs w:val="28"/>
        </w:rPr>
        <w:t>1.1. Порядок предоставления грантов из областного бюджета на развитие семейных ферм (далее - Порядок) определяет цели, условия и порядок предоставления грантов из областного бюджета на развитие семейных ферм, а также требования к отчетности, порядок осуществления контроля (мониторинга) за соблюдением условий и порядка предоставления грантов и ответственность за их несоблюдение.</w:t>
      </w:r>
    </w:p>
    <w:p w:rsidR="00B92EE7" w:rsidRPr="00B92EE7" w:rsidRDefault="00B92EE7">
      <w:pPr>
        <w:pStyle w:val="ConsPlusNormal"/>
        <w:jc w:val="both"/>
        <w:rPr>
          <w:rFonts w:ascii="Times New Roman" w:hAnsi="Times New Roman" w:cs="Times New Roman"/>
          <w:sz w:val="28"/>
          <w:szCs w:val="28"/>
        </w:rPr>
      </w:pPr>
      <w:r w:rsidRPr="00B92EE7">
        <w:rPr>
          <w:rFonts w:ascii="Times New Roman" w:hAnsi="Times New Roman" w:cs="Times New Roman"/>
          <w:sz w:val="28"/>
          <w:szCs w:val="28"/>
        </w:rPr>
        <w:t xml:space="preserve">(в ред. постановлений Правительства Кировской области от 27.01.2022 </w:t>
      </w:r>
      <w:hyperlink r:id="rId30">
        <w:r w:rsidRPr="00B92EE7">
          <w:rPr>
            <w:rFonts w:ascii="Times New Roman" w:hAnsi="Times New Roman" w:cs="Times New Roman"/>
            <w:color w:val="0000FF"/>
            <w:sz w:val="28"/>
            <w:szCs w:val="28"/>
          </w:rPr>
          <w:t>N 14-П</w:t>
        </w:r>
      </w:hyperlink>
      <w:r w:rsidRPr="00B92EE7">
        <w:rPr>
          <w:rFonts w:ascii="Times New Roman" w:hAnsi="Times New Roman" w:cs="Times New Roman"/>
          <w:sz w:val="28"/>
          <w:szCs w:val="28"/>
        </w:rPr>
        <w:t xml:space="preserve">, от 27.03.2023 </w:t>
      </w:r>
      <w:hyperlink r:id="rId31">
        <w:r w:rsidRPr="00B92EE7">
          <w:rPr>
            <w:rFonts w:ascii="Times New Roman" w:hAnsi="Times New Roman" w:cs="Times New Roman"/>
            <w:color w:val="0000FF"/>
            <w:sz w:val="28"/>
            <w:szCs w:val="28"/>
          </w:rPr>
          <w:t>N 143-П</w:t>
        </w:r>
      </w:hyperlink>
      <w:r w:rsidRPr="00B92EE7">
        <w:rPr>
          <w:rFonts w:ascii="Times New Roman" w:hAnsi="Times New Roman" w:cs="Times New Roman"/>
          <w:sz w:val="28"/>
          <w:szCs w:val="28"/>
        </w:rPr>
        <w:t>)</w:t>
      </w:r>
    </w:p>
    <w:p w:rsidR="00B92EE7" w:rsidRPr="00B92EE7" w:rsidRDefault="00B92EE7">
      <w:pPr>
        <w:pStyle w:val="ConsPlusNormal"/>
        <w:spacing w:before="220"/>
        <w:ind w:firstLine="540"/>
        <w:jc w:val="both"/>
        <w:rPr>
          <w:rFonts w:ascii="Times New Roman" w:hAnsi="Times New Roman" w:cs="Times New Roman"/>
          <w:sz w:val="28"/>
          <w:szCs w:val="28"/>
        </w:rPr>
      </w:pPr>
      <w:bookmarkStart w:id="2" w:name="P65"/>
      <w:bookmarkEnd w:id="2"/>
      <w:r w:rsidRPr="00B92EE7">
        <w:rPr>
          <w:rFonts w:ascii="Times New Roman" w:hAnsi="Times New Roman" w:cs="Times New Roman"/>
          <w:sz w:val="28"/>
          <w:szCs w:val="28"/>
        </w:rPr>
        <w:t xml:space="preserve">1.2. Гранты из областного бюджета на развитие семейных ферм предоставляются в целях стимулирования развития крестьянских (фермерских) хозяйств в рамках реализации государственной </w:t>
      </w:r>
      <w:hyperlink r:id="rId32">
        <w:r w:rsidRPr="00B92EE7">
          <w:rPr>
            <w:rFonts w:ascii="Times New Roman" w:hAnsi="Times New Roman" w:cs="Times New Roman"/>
            <w:color w:val="0000FF"/>
            <w:sz w:val="28"/>
            <w:szCs w:val="28"/>
          </w:rPr>
          <w:t>программы</w:t>
        </w:r>
      </w:hyperlink>
      <w:r w:rsidRPr="00B92EE7">
        <w:rPr>
          <w:rFonts w:ascii="Times New Roman" w:hAnsi="Times New Roman" w:cs="Times New Roman"/>
          <w:sz w:val="28"/>
          <w:szCs w:val="28"/>
        </w:rPr>
        <w:t xml:space="preserve"> Кировской области "Развитие агропромышленного комплекса", утвержденной постановлением Правительства Кировской области от 15.12.2023 N 696-П "Об утверждении государственной программы </w:t>
      </w:r>
      <w:r w:rsidRPr="00B92EE7">
        <w:rPr>
          <w:rFonts w:ascii="Times New Roman" w:hAnsi="Times New Roman" w:cs="Times New Roman"/>
          <w:sz w:val="28"/>
          <w:szCs w:val="28"/>
        </w:rPr>
        <w:lastRenderedPageBreak/>
        <w:t xml:space="preserve">Кировской области "Развитие агропромышленного комплекса" (далее - государственная программа), на финансовое обеспечение части затрат, указанных в </w:t>
      </w:r>
      <w:hyperlink w:anchor="P236">
        <w:r w:rsidRPr="00B92EE7">
          <w:rPr>
            <w:rFonts w:ascii="Times New Roman" w:hAnsi="Times New Roman" w:cs="Times New Roman"/>
            <w:color w:val="0000FF"/>
            <w:sz w:val="28"/>
            <w:szCs w:val="28"/>
          </w:rPr>
          <w:t>пункте 3.2</w:t>
        </w:r>
      </w:hyperlink>
      <w:r w:rsidRPr="00B92EE7">
        <w:rPr>
          <w:rFonts w:ascii="Times New Roman" w:hAnsi="Times New Roman" w:cs="Times New Roman"/>
          <w:sz w:val="28"/>
          <w:szCs w:val="28"/>
        </w:rPr>
        <w:t xml:space="preserve"> настоящего Порядка, связанных с реализацией проектов по развитию семейных ферм.</w:t>
      </w:r>
    </w:p>
    <w:p w:rsidR="00B92EE7" w:rsidRPr="00B92EE7" w:rsidRDefault="00B92EE7">
      <w:pPr>
        <w:pStyle w:val="ConsPlusNormal"/>
        <w:jc w:val="both"/>
        <w:rPr>
          <w:rFonts w:ascii="Times New Roman" w:hAnsi="Times New Roman" w:cs="Times New Roman"/>
          <w:sz w:val="28"/>
          <w:szCs w:val="28"/>
        </w:rPr>
      </w:pPr>
      <w:r w:rsidRPr="00B92EE7">
        <w:rPr>
          <w:rFonts w:ascii="Times New Roman" w:hAnsi="Times New Roman" w:cs="Times New Roman"/>
          <w:sz w:val="28"/>
          <w:szCs w:val="28"/>
        </w:rPr>
        <w:t xml:space="preserve">(п. 1.2 в ред. </w:t>
      </w:r>
      <w:hyperlink r:id="rId33">
        <w:r w:rsidRPr="00B92EE7">
          <w:rPr>
            <w:rFonts w:ascii="Times New Roman" w:hAnsi="Times New Roman" w:cs="Times New Roman"/>
            <w:color w:val="0000FF"/>
            <w:sz w:val="28"/>
            <w:szCs w:val="28"/>
          </w:rPr>
          <w:t>постановления</w:t>
        </w:r>
      </w:hyperlink>
      <w:r w:rsidRPr="00B92EE7">
        <w:rPr>
          <w:rFonts w:ascii="Times New Roman" w:hAnsi="Times New Roman" w:cs="Times New Roman"/>
          <w:sz w:val="28"/>
          <w:szCs w:val="28"/>
        </w:rPr>
        <w:t xml:space="preserve"> Правительства Кировской области от 09.10.2024 N 422-П)</w:t>
      </w:r>
    </w:p>
    <w:p w:rsidR="00B92EE7" w:rsidRPr="00B92EE7" w:rsidRDefault="00B92EE7">
      <w:pPr>
        <w:pStyle w:val="ConsPlusNormal"/>
        <w:spacing w:before="220"/>
        <w:ind w:firstLine="540"/>
        <w:jc w:val="both"/>
        <w:rPr>
          <w:rFonts w:ascii="Times New Roman" w:hAnsi="Times New Roman" w:cs="Times New Roman"/>
          <w:sz w:val="28"/>
          <w:szCs w:val="28"/>
        </w:rPr>
      </w:pPr>
      <w:r w:rsidRPr="00B92EE7">
        <w:rPr>
          <w:rFonts w:ascii="Times New Roman" w:hAnsi="Times New Roman" w:cs="Times New Roman"/>
          <w:sz w:val="28"/>
          <w:szCs w:val="28"/>
        </w:rPr>
        <w:t>1.3. Понятия, используемые в настоящем Порядке:</w:t>
      </w:r>
    </w:p>
    <w:p w:rsidR="00B92EE7" w:rsidRPr="00B92EE7" w:rsidRDefault="00B92EE7">
      <w:pPr>
        <w:pStyle w:val="ConsPlusNormal"/>
        <w:spacing w:before="220"/>
        <w:ind w:firstLine="540"/>
        <w:jc w:val="both"/>
        <w:rPr>
          <w:rFonts w:ascii="Times New Roman" w:hAnsi="Times New Roman" w:cs="Times New Roman"/>
          <w:sz w:val="28"/>
          <w:szCs w:val="28"/>
        </w:rPr>
      </w:pPr>
      <w:bookmarkStart w:id="3" w:name="P68"/>
      <w:bookmarkEnd w:id="3"/>
      <w:r w:rsidRPr="00B92EE7">
        <w:rPr>
          <w:rFonts w:ascii="Times New Roman" w:hAnsi="Times New Roman" w:cs="Times New Roman"/>
          <w:sz w:val="28"/>
          <w:szCs w:val="28"/>
        </w:rPr>
        <w:t>семейная ферма - крестьянское (фермерское) хозяйство, число членов которого составляет 2 (включая главу) и более членов семьи (объединенных родством и (или) свойством) главы крестьянского (фермерского) хозяйства, или индивидуальный предприниматель, являющийся главой крестьянского (фермерского) хозяйства, в состав членов которого входят 2 и более членов семьи (объединенных родством и (или) свойством) указанного индивидуального предпринимателя, зарегистрированные гражданином Российской Федерации на сельской территории или на территории сельской агломерации Кировской области, осуществляющие деятельность более 12 месяцев с даты регистрации, осуществляющие деятельность на сельской территории или на территории сельской агломерации Кировской области;</w:t>
      </w:r>
    </w:p>
    <w:p w:rsidR="00B92EE7" w:rsidRPr="00B92EE7" w:rsidRDefault="00B92EE7">
      <w:pPr>
        <w:pStyle w:val="ConsPlusNormal"/>
        <w:jc w:val="both"/>
        <w:rPr>
          <w:rFonts w:ascii="Times New Roman" w:hAnsi="Times New Roman" w:cs="Times New Roman"/>
          <w:sz w:val="28"/>
          <w:szCs w:val="28"/>
        </w:rPr>
      </w:pPr>
      <w:r w:rsidRPr="00B92EE7">
        <w:rPr>
          <w:rFonts w:ascii="Times New Roman" w:hAnsi="Times New Roman" w:cs="Times New Roman"/>
          <w:sz w:val="28"/>
          <w:szCs w:val="28"/>
        </w:rPr>
        <w:t xml:space="preserve">(в ред. </w:t>
      </w:r>
      <w:hyperlink r:id="rId34">
        <w:r w:rsidRPr="00B92EE7">
          <w:rPr>
            <w:rFonts w:ascii="Times New Roman" w:hAnsi="Times New Roman" w:cs="Times New Roman"/>
            <w:color w:val="0000FF"/>
            <w:sz w:val="28"/>
            <w:szCs w:val="28"/>
          </w:rPr>
          <w:t>постановления</w:t>
        </w:r>
      </w:hyperlink>
      <w:r w:rsidRPr="00B92EE7">
        <w:rPr>
          <w:rFonts w:ascii="Times New Roman" w:hAnsi="Times New Roman" w:cs="Times New Roman"/>
          <w:sz w:val="28"/>
          <w:szCs w:val="28"/>
        </w:rPr>
        <w:t xml:space="preserve"> Правительства Кировской области от 27.01.2022 N 14-П)</w:t>
      </w:r>
    </w:p>
    <w:p w:rsidR="00B92EE7" w:rsidRPr="00B92EE7" w:rsidRDefault="00B92EE7">
      <w:pPr>
        <w:pStyle w:val="ConsPlusNormal"/>
        <w:spacing w:before="220"/>
        <w:ind w:firstLine="540"/>
        <w:jc w:val="both"/>
        <w:rPr>
          <w:rFonts w:ascii="Times New Roman" w:hAnsi="Times New Roman" w:cs="Times New Roman"/>
          <w:sz w:val="28"/>
          <w:szCs w:val="28"/>
        </w:rPr>
      </w:pPr>
      <w:r w:rsidRPr="00B92EE7">
        <w:rPr>
          <w:rFonts w:ascii="Times New Roman" w:hAnsi="Times New Roman" w:cs="Times New Roman"/>
          <w:sz w:val="28"/>
          <w:szCs w:val="28"/>
        </w:rPr>
        <w:t>сельские территории - сельские поселения или сельские поселения и межселенные территории, объединенные общей территорией в границах муниципального района, сельские населенные пункты, входящие в состав городских поселений, муниципальных округов, городских округов (за исключением городского округа, на территории которого находится административный центр Кировской области). Перечень таких сельских населенных пунктов определяется правовым актом министерства сельского хозяйства и продовольствия Кировской области (далее - министерство);</w:t>
      </w:r>
    </w:p>
    <w:p w:rsidR="00B92EE7" w:rsidRPr="00B92EE7" w:rsidRDefault="00B92EE7">
      <w:pPr>
        <w:pStyle w:val="ConsPlusNormal"/>
        <w:spacing w:before="220"/>
        <w:ind w:firstLine="540"/>
        <w:jc w:val="both"/>
        <w:rPr>
          <w:rFonts w:ascii="Times New Roman" w:hAnsi="Times New Roman" w:cs="Times New Roman"/>
          <w:sz w:val="28"/>
          <w:szCs w:val="28"/>
        </w:rPr>
      </w:pPr>
      <w:r w:rsidRPr="00B92EE7">
        <w:rPr>
          <w:rFonts w:ascii="Times New Roman" w:hAnsi="Times New Roman" w:cs="Times New Roman"/>
          <w:sz w:val="28"/>
          <w:szCs w:val="28"/>
        </w:rPr>
        <w:t>сельские агломерации - примыкающие друг к другу сельские территории и граничащие с сельскими территориями поселки городского типа и (или) малые города. Численность населения, постоянно проживающего на территории каждого населенного пункта, входящего в состав сельской агломерации, не может превышать 30 тыс. человек. Под примыкающими друг к другу сельскими территориями понимаются сельские территории, имеющие смежные границы муниципальных образований. Перечень сельских агломераций на территории Кировской области определяется правовым актом министерства;</w:t>
      </w:r>
    </w:p>
    <w:p w:rsidR="00B92EE7" w:rsidRPr="00B92EE7" w:rsidRDefault="00B92EE7">
      <w:pPr>
        <w:pStyle w:val="ConsPlusNormal"/>
        <w:jc w:val="both"/>
        <w:rPr>
          <w:rFonts w:ascii="Times New Roman" w:hAnsi="Times New Roman" w:cs="Times New Roman"/>
          <w:sz w:val="28"/>
          <w:szCs w:val="28"/>
        </w:rPr>
      </w:pPr>
      <w:r w:rsidRPr="00B92EE7">
        <w:rPr>
          <w:rFonts w:ascii="Times New Roman" w:hAnsi="Times New Roman" w:cs="Times New Roman"/>
          <w:sz w:val="28"/>
          <w:szCs w:val="28"/>
        </w:rPr>
        <w:t xml:space="preserve">(в ред. </w:t>
      </w:r>
      <w:hyperlink r:id="rId35">
        <w:r w:rsidRPr="00B92EE7">
          <w:rPr>
            <w:rFonts w:ascii="Times New Roman" w:hAnsi="Times New Roman" w:cs="Times New Roman"/>
            <w:color w:val="0000FF"/>
            <w:sz w:val="28"/>
            <w:szCs w:val="28"/>
          </w:rPr>
          <w:t>постановления</w:t>
        </w:r>
      </w:hyperlink>
      <w:r w:rsidRPr="00B92EE7">
        <w:rPr>
          <w:rFonts w:ascii="Times New Roman" w:hAnsi="Times New Roman" w:cs="Times New Roman"/>
          <w:sz w:val="28"/>
          <w:szCs w:val="28"/>
        </w:rPr>
        <w:t xml:space="preserve"> Правительства Кировской области от 27.03.2023 N 143-П)</w:t>
      </w:r>
    </w:p>
    <w:p w:rsidR="00B92EE7" w:rsidRPr="00B92EE7" w:rsidRDefault="00B92EE7">
      <w:pPr>
        <w:pStyle w:val="ConsPlusNormal"/>
        <w:spacing w:before="220"/>
        <w:ind w:firstLine="540"/>
        <w:jc w:val="both"/>
        <w:rPr>
          <w:rFonts w:ascii="Times New Roman" w:hAnsi="Times New Roman" w:cs="Times New Roman"/>
          <w:sz w:val="28"/>
          <w:szCs w:val="28"/>
        </w:rPr>
      </w:pPr>
      <w:r w:rsidRPr="00B92EE7">
        <w:rPr>
          <w:rFonts w:ascii="Times New Roman" w:hAnsi="Times New Roman" w:cs="Times New Roman"/>
          <w:sz w:val="28"/>
          <w:szCs w:val="28"/>
        </w:rPr>
        <w:t xml:space="preserve">гранты на развитие семейных ферм - бюджетные ассигнования, перечисляемые из областного бюджета в соответствии с решением </w:t>
      </w:r>
      <w:r w:rsidRPr="00B92EE7">
        <w:rPr>
          <w:rFonts w:ascii="Times New Roman" w:hAnsi="Times New Roman" w:cs="Times New Roman"/>
          <w:sz w:val="28"/>
          <w:szCs w:val="28"/>
        </w:rPr>
        <w:lastRenderedPageBreak/>
        <w:t>конкурсной комиссии по проведению отбора семейных ферм для предоставления грантов из областного бюджета на развитие семейных ферм семейным фермам для финансового обеспечения части их затрат, не возмещаемых в рамках иных направлений государственной поддержки, предусмотренных государственной программой, в целях развития на сельских территориях и на территориях сельских агломераций Кировской области малого и среднего предпринимательства, реализации проекта грантополучателя и в срок не позднее 24 месяцев со дня предоставления гранта из областного бюджета на развитие семейной фермы трудоустройства на постоянную работу новых работников исходя из расчета трудоустройства на постоянную работу не менее одного нового работника на каждые 10 млн. рублей гранта из областного бюджета на развитие семейной фермы, но не менее одного нового работника на один такой грант;</w:t>
      </w:r>
    </w:p>
    <w:p w:rsidR="00B92EE7" w:rsidRPr="00B92EE7" w:rsidRDefault="00B92EE7">
      <w:pPr>
        <w:pStyle w:val="ConsPlusNormal"/>
        <w:jc w:val="both"/>
        <w:rPr>
          <w:rFonts w:ascii="Times New Roman" w:hAnsi="Times New Roman" w:cs="Times New Roman"/>
          <w:sz w:val="28"/>
          <w:szCs w:val="28"/>
        </w:rPr>
      </w:pPr>
      <w:r w:rsidRPr="00B92EE7">
        <w:rPr>
          <w:rFonts w:ascii="Times New Roman" w:hAnsi="Times New Roman" w:cs="Times New Roman"/>
          <w:sz w:val="28"/>
          <w:szCs w:val="28"/>
        </w:rPr>
        <w:t xml:space="preserve">(в ред. </w:t>
      </w:r>
      <w:hyperlink r:id="rId36">
        <w:r w:rsidRPr="00B92EE7">
          <w:rPr>
            <w:rFonts w:ascii="Times New Roman" w:hAnsi="Times New Roman" w:cs="Times New Roman"/>
            <w:color w:val="0000FF"/>
            <w:sz w:val="28"/>
            <w:szCs w:val="28"/>
          </w:rPr>
          <w:t>постановления</w:t>
        </w:r>
      </w:hyperlink>
      <w:r w:rsidRPr="00B92EE7">
        <w:rPr>
          <w:rFonts w:ascii="Times New Roman" w:hAnsi="Times New Roman" w:cs="Times New Roman"/>
          <w:sz w:val="28"/>
          <w:szCs w:val="28"/>
        </w:rPr>
        <w:t xml:space="preserve"> Правительства Кировской области от 27.03.2023 N 143-П)</w:t>
      </w:r>
    </w:p>
    <w:p w:rsidR="00B92EE7" w:rsidRPr="00B92EE7" w:rsidRDefault="00B92EE7">
      <w:pPr>
        <w:pStyle w:val="ConsPlusNormal"/>
        <w:spacing w:before="220"/>
        <w:ind w:firstLine="540"/>
        <w:jc w:val="both"/>
        <w:rPr>
          <w:rFonts w:ascii="Times New Roman" w:hAnsi="Times New Roman" w:cs="Times New Roman"/>
          <w:sz w:val="28"/>
          <w:szCs w:val="28"/>
        </w:rPr>
      </w:pPr>
      <w:r w:rsidRPr="00B92EE7">
        <w:rPr>
          <w:rFonts w:ascii="Times New Roman" w:hAnsi="Times New Roman" w:cs="Times New Roman"/>
          <w:sz w:val="28"/>
          <w:szCs w:val="28"/>
        </w:rPr>
        <w:t>проект грантополучателя - документ, представляемый в конкурсную комиссию по проведению отбора семейных ферм для предоставления грантов из областного бюджета на развитие семейных ферм, создаваемую Правительством Кировской области, включающий в том числе направления расходования гранта из областного бюджета на развитие семейной фермы и условия использования такого гранта, а также плановые показатели деятельности, обязательство по исполнению которых включается в соглашение о предоставлении гранта (далее - соглашение), заключаемое между грантополучателем и министерством;</w:t>
      </w:r>
    </w:p>
    <w:p w:rsidR="00B92EE7" w:rsidRPr="00B92EE7" w:rsidRDefault="00B92EE7">
      <w:pPr>
        <w:pStyle w:val="ConsPlusNormal"/>
        <w:spacing w:before="220"/>
        <w:ind w:firstLine="540"/>
        <w:jc w:val="both"/>
        <w:rPr>
          <w:rFonts w:ascii="Times New Roman" w:hAnsi="Times New Roman" w:cs="Times New Roman"/>
          <w:sz w:val="28"/>
          <w:szCs w:val="28"/>
        </w:rPr>
      </w:pPr>
      <w:r w:rsidRPr="00B92EE7">
        <w:rPr>
          <w:rFonts w:ascii="Times New Roman" w:hAnsi="Times New Roman" w:cs="Times New Roman"/>
          <w:sz w:val="28"/>
          <w:szCs w:val="28"/>
        </w:rPr>
        <w:t>плановые показатели деятельности - производственные и экономические показатели, включаемые в проект грантополучателя, в том числе количество новых работников, трудоустроенных на постоянную работу, сведения о которых подтверждаются справкой налогового органа, сохранение созданных для трудоустройства на постоянную работу новых работников рабочих мест в течение не менее чем 5 лет с даты получения гранта из областного бюджета на развитие семейной фермы, объем производства и реализации сельскохозяйственной продукции, выраженный в натуральных и денежных показателях (далее - бизнес-план). Внесение изменений в плановые показатели деятельности осуществляется в порядке, установленном правовым актом министерства.</w:t>
      </w:r>
    </w:p>
    <w:p w:rsidR="00B92EE7" w:rsidRPr="00B92EE7" w:rsidRDefault="00B92EE7">
      <w:pPr>
        <w:pStyle w:val="ConsPlusNormal"/>
        <w:jc w:val="both"/>
        <w:rPr>
          <w:rFonts w:ascii="Times New Roman" w:hAnsi="Times New Roman" w:cs="Times New Roman"/>
          <w:sz w:val="28"/>
          <w:szCs w:val="28"/>
        </w:rPr>
      </w:pPr>
      <w:r w:rsidRPr="00B92EE7">
        <w:rPr>
          <w:rFonts w:ascii="Times New Roman" w:hAnsi="Times New Roman" w:cs="Times New Roman"/>
          <w:sz w:val="28"/>
          <w:szCs w:val="28"/>
        </w:rPr>
        <w:t xml:space="preserve">(в ред. </w:t>
      </w:r>
      <w:hyperlink r:id="rId37">
        <w:r w:rsidRPr="00B92EE7">
          <w:rPr>
            <w:rFonts w:ascii="Times New Roman" w:hAnsi="Times New Roman" w:cs="Times New Roman"/>
            <w:color w:val="0000FF"/>
            <w:sz w:val="28"/>
            <w:szCs w:val="28"/>
          </w:rPr>
          <w:t>постановления</w:t>
        </w:r>
      </w:hyperlink>
      <w:r w:rsidRPr="00B92EE7">
        <w:rPr>
          <w:rFonts w:ascii="Times New Roman" w:hAnsi="Times New Roman" w:cs="Times New Roman"/>
          <w:sz w:val="28"/>
          <w:szCs w:val="28"/>
        </w:rPr>
        <w:t xml:space="preserve"> Правительства Кировской области от 27.03.2023 N 143-П)</w:t>
      </w:r>
    </w:p>
    <w:p w:rsidR="00B92EE7" w:rsidRPr="00B92EE7" w:rsidRDefault="00B92EE7">
      <w:pPr>
        <w:pStyle w:val="ConsPlusNormal"/>
        <w:spacing w:before="220"/>
        <w:ind w:firstLine="540"/>
        <w:jc w:val="both"/>
        <w:rPr>
          <w:rFonts w:ascii="Times New Roman" w:hAnsi="Times New Roman" w:cs="Times New Roman"/>
          <w:sz w:val="28"/>
          <w:szCs w:val="28"/>
        </w:rPr>
      </w:pPr>
      <w:r w:rsidRPr="00B92EE7">
        <w:rPr>
          <w:rFonts w:ascii="Times New Roman" w:hAnsi="Times New Roman" w:cs="Times New Roman"/>
          <w:sz w:val="28"/>
          <w:szCs w:val="28"/>
        </w:rPr>
        <w:t>1.4. Гранты из областного бюджета на развитие семейных ферм (далее - гранты) предоставляются победителям конкурса по отбору семейных ферм для предоставления грантов из областного бюджета на развитие семейных ферм (далее - конкурс), относящимся к одной из следующих категорий:</w:t>
      </w:r>
    </w:p>
    <w:p w:rsidR="00B92EE7" w:rsidRPr="00B92EE7" w:rsidRDefault="00B92EE7">
      <w:pPr>
        <w:pStyle w:val="ConsPlusNormal"/>
        <w:spacing w:before="220"/>
        <w:ind w:firstLine="540"/>
        <w:jc w:val="both"/>
        <w:rPr>
          <w:rFonts w:ascii="Times New Roman" w:hAnsi="Times New Roman" w:cs="Times New Roman"/>
          <w:sz w:val="28"/>
          <w:szCs w:val="28"/>
        </w:rPr>
      </w:pPr>
      <w:r w:rsidRPr="00B92EE7">
        <w:rPr>
          <w:rFonts w:ascii="Times New Roman" w:hAnsi="Times New Roman" w:cs="Times New Roman"/>
          <w:sz w:val="28"/>
          <w:szCs w:val="28"/>
        </w:rPr>
        <w:t xml:space="preserve">1.4.1. Крестьянские (фермерские) хозяйства, соответствующие </w:t>
      </w:r>
      <w:r w:rsidRPr="00B92EE7">
        <w:rPr>
          <w:rFonts w:ascii="Times New Roman" w:hAnsi="Times New Roman" w:cs="Times New Roman"/>
          <w:sz w:val="28"/>
          <w:szCs w:val="28"/>
        </w:rPr>
        <w:lastRenderedPageBreak/>
        <w:t xml:space="preserve">требованиям Федерального </w:t>
      </w:r>
      <w:hyperlink r:id="rId38">
        <w:r w:rsidRPr="00B92EE7">
          <w:rPr>
            <w:rFonts w:ascii="Times New Roman" w:hAnsi="Times New Roman" w:cs="Times New Roman"/>
            <w:color w:val="0000FF"/>
            <w:sz w:val="28"/>
            <w:szCs w:val="28"/>
          </w:rPr>
          <w:t>закона</w:t>
        </w:r>
      </w:hyperlink>
      <w:r w:rsidRPr="00B92EE7">
        <w:rPr>
          <w:rFonts w:ascii="Times New Roman" w:hAnsi="Times New Roman" w:cs="Times New Roman"/>
          <w:sz w:val="28"/>
          <w:szCs w:val="28"/>
        </w:rPr>
        <w:t xml:space="preserve"> от 11.06.2003 N 74-ФЗ "О крестьянском (фермерском) хозяйстве".</w:t>
      </w:r>
    </w:p>
    <w:p w:rsidR="00B92EE7" w:rsidRPr="00B92EE7" w:rsidRDefault="00B92EE7">
      <w:pPr>
        <w:pStyle w:val="ConsPlusNormal"/>
        <w:spacing w:before="220"/>
        <w:ind w:firstLine="540"/>
        <w:jc w:val="both"/>
        <w:rPr>
          <w:rFonts w:ascii="Times New Roman" w:hAnsi="Times New Roman" w:cs="Times New Roman"/>
          <w:sz w:val="28"/>
          <w:szCs w:val="28"/>
        </w:rPr>
      </w:pPr>
      <w:bookmarkStart w:id="4" w:name="P80"/>
      <w:bookmarkEnd w:id="4"/>
      <w:r w:rsidRPr="00B92EE7">
        <w:rPr>
          <w:rFonts w:ascii="Times New Roman" w:hAnsi="Times New Roman" w:cs="Times New Roman"/>
          <w:sz w:val="28"/>
          <w:szCs w:val="28"/>
        </w:rPr>
        <w:t>1.4.2. Крестьянские (фермерские) хозяйства, созданные в качестве юридического лица.</w:t>
      </w:r>
    </w:p>
    <w:p w:rsidR="00B92EE7" w:rsidRPr="00B92EE7" w:rsidRDefault="00B92EE7">
      <w:pPr>
        <w:pStyle w:val="ConsPlusNormal"/>
        <w:spacing w:before="220"/>
        <w:ind w:firstLine="540"/>
        <w:jc w:val="both"/>
        <w:rPr>
          <w:rFonts w:ascii="Times New Roman" w:hAnsi="Times New Roman" w:cs="Times New Roman"/>
          <w:sz w:val="28"/>
          <w:szCs w:val="28"/>
        </w:rPr>
      </w:pPr>
      <w:r w:rsidRPr="00B92EE7">
        <w:rPr>
          <w:rFonts w:ascii="Times New Roman" w:hAnsi="Times New Roman" w:cs="Times New Roman"/>
          <w:sz w:val="28"/>
          <w:szCs w:val="28"/>
        </w:rPr>
        <w:t xml:space="preserve">1.4.3. Исключен. - </w:t>
      </w:r>
      <w:hyperlink r:id="rId39">
        <w:r w:rsidRPr="00B92EE7">
          <w:rPr>
            <w:rFonts w:ascii="Times New Roman" w:hAnsi="Times New Roman" w:cs="Times New Roman"/>
            <w:color w:val="0000FF"/>
            <w:sz w:val="28"/>
            <w:szCs w:val="28"/>
          </w:rPr>
          <w:t>Постановление</w:t>
        </w:r>
      </w:hyperlink>
      <w:r w:rsidRPr="00B92EE7">
        <w:rPr>
          <w:rFonts w:ascii="Times New Roman" w:hAnsi="Times New Roman" w:cs="Times New Roman"/>
          <w:sz w:val="28"/>
          <w:szCs w:val="28"/>
        </w:rPr>
        <w:t xml:space="preserve"> Правительства Кировской области от 27.01.2022 N 14-П.</w:t>
      </w:r>
    </w:p>
    <w:p w:rsidR="00B92EE7" w:rsidRPr="00B92EE7" w:rsidRDefault="00B92EE7">
      <w:pPr>
        <w:pStyle w:val="ConsPlusNormal"/>
        <w:spacing w:before="220"/>
        <w:ind w:firstLine="540"/>
        <w:jc w:val="both"/>
        <w:rPr>
          <w:rFonts w:ascii="Times New Roman" w:hAnsi="Times New Roman" w:cs="Times New Roman"/>
          <w:sz w:val="28"/>
          <w:szCs w:val="28"/>
        </w:rPr>
      </w:pPr>
      <w:r w:rsidRPr="00B92EE7">
        <w:rPr>
          <w:rFonts w:ascii="Times New Roman" w:hAnsi="Times New Roman" w:cs="Times New Roman"/>
          <w:sz w:val="28"/>
          <w:szCs w:val="28"/>
        </w:rPr>
        <w:t>1.5. Гранты предоставляются министерством победителю конкурса в пределах бюджетных ассигнований, предусматриваемых в законе Кировской области об областном бюджете на текущий финансовый год и на плановый период, и лимитов бюджетных обязательств, доведенных в установленном порядке до министерства на текущий финансовый год.</w:t>
      </w:r>
    </w:p>
    <w:p w:rsidR="00B92EE7" w:rsidRPr="00B92EE7" w:rsidRDefault="00B92EE7">
      <w:pPr>
        <w:pStyle w:val="ConsPlusNormal"/>
        <w:spacing w:before="220"/>
        <w:ind w:firstLine="540"/>
        <w:jc w:val="both"/>
        <w:rPr>
          <w:rFonts w:ascii="Times New Roman" w:hAnsi="Times New Roman" w:cs="Times New Roman"/>
          <w:sz w:val="28"/>
          <w:szCs w:val="28"/>
        </w:rPr>
      </w:pPr>
      <w:r w:rsidRPr="00B92EE7">
        <w:rPr>
          <w:rFonts w:ascii="Times New Roman" w:hAnsi="Times New Roman" w:cs="Times New Roman"/>
          <w:sz w:val="28"/>
          <w:szCs w:val="28"/>
        </w:rPr>
        <w:t>1.6. Сведения о гранте размещаются на едином портале бюджетной системы Российской Федерации в информационно-телекоммуникационной сети "Интернет" (далее - единый портал) в порядке, установленном Министерством финансов Российской Федерации.</w:t>
      </w:r>
    </w:p>
    <w:p w:rsidR="00B92EE7" w:rsidRPr="00B92EE7" w:rsidRDefault="00B92EE7">
      <w:pPr>
        <w:pStyle w:val="ConsPlusNormal"/>
        <w:jc w:val="both"/>
        <w:rPr>
          <w:rFonts w:ascii="Times New Roman" w:hAnsi="Times New Roman" w:cs="Times New Roman"/>
          <w:sz w:val="28"/>
          <w:szCs w:val="28"/>
        </w:rPr>
      </w:pPr>
      <w:r w:rsidRPr="00B92EE7">
        <w:rPr>
          <w:rFonts w:ascii="Times New Roman" w:hAnsi="Times New Roman" w:cs="Times New Roman"/>
          <w:sz w:val="28"/>
          <w:szCs w:val="28"/>
        </w:rPr>
        <w:t xml:space="preserve">(п. 1.6 в ред. </w:t>
      </w:r>
      <w:hyperlink r:id="rId40">
        <w:r w:rsidRPr="00B92EE7">
          <w:rPr>
            <w:rFonts w:ascii="Times New Roman" w:hAnsi="Times New Roman" w:cs="Times New Roman"/>
            <w:color w:val="0000FF"/>
            <w:sz w:val="28"/>
            <w:szCs w:val="28"/>
          </w:rPr>
          <w:t>постановления</w:t>
        </w:r>
      </w:hyperlink>
      <w:r w:rsidRPr="00B92EE7">
        <w:rPr>
          <w:rFonts w:ascii="Times New Roman" w:hAnsi="Times New Roman" w:cs="Times New Roman"/>
          <w:sz w:val="28"/>
          <w:szCs w:val="28"/>
        </w:rPr>
        <w:t xml:space="preserve"> Правительства Кировской области от 09.10.2024 N 422-П)</w:t>
      </w:r>
    </w:p>
    <w:p w:rsidR="00B92EE7" w:rsidRPr="00B92EE7" w:rsidRDefault="00B92EE7">
      <w:pPr>
        <w:pStyle w:val="ConsPlusNormal"/>
        <w:ind w:firstLine="540"/>
        <w:jc w:val="both"/>
        <w:rPr>
          <w:rFonts w:ascii="Times New Roman" w:hAnsi="Times New Roman" w:cs="Times New Roman"/>
          <w:sz w:val="28"/>
          <w:szCs w:val="28"/>
        </w:rPr>
      </w:pPr>
    </w:p>
    <w:p w:rsidR="00B92EE7" w:rsidRPr="00B92EE7" w:rsidRDefault="00B92EE7">
      <w:pPr>
        <w:pStyle w:val="ConsPlusTitle"/>
        <w:ind w:firstLine="540"/>
        <w:jc w:val="both"/>
        <w:outlineLvl w:val="1"/>
        <w:rPr>
          <w:rFonts w:ascii="Times New Roman" w:hAnsi="Times New Roman" w:cs="Times New Roman"/>
          <w:sz w:val="28"/>
          <w:szCs w:val="28"/>
        </w:rPr>
      </w:pPr>
      <w:bookmarkStart w:id="5" w:name="P86"/>
      <w:bookmarkEnd w:id="5"/>
      <w:r w:rsidRPr="00B92EE7">
        <w:rPr>
          <w:rFonts w:ascii="Times New Roman" w:hAnsi="Times New Roman" w:cs="Times New Roman"/>
          <w:sz w:val="28"/>
          <w:szCs w:val="28"/>
        </w:rPr>
        <w:t>2. Порядок проведения конкурса</w:t>
      </w:r>
    </w:p>
    <w:p w:rsidR="00B92EE7" w:rsidRPr="00B92EE7" w:rsidRDefault="00B92EE7">
      <w:pPr>
        <w:pStyle w:val="ConsPlusNormal"/>
        <w:ind w:firstLine="540"/>
        <w:jc w:val="both"/>
        <w:rPr>
          <w:rFonts w:ascii="Times New Roman" w:hAnsi="Times New Roman" w:cs="Times New Roman"/>
          <w:sz w:val="28"/>
          <w:szCs w:val="28"/>
        </w:rPr>
      </w:pPr>
    </w:p>
    <w:p w:rsidR="00B92EE7" w:rsidRPr="00B92EE7" w:rsidRDefault="00B92EE7">
      <w:pPr>
        <w:pStyle w:val="ConsPlusNormal"/>
        <w:ind w:firstLine="540"/>
        <w:jc w:val="both"/>
        <w:rPr>
          <w:rFonts w:ascii="Times New Roman" w:hAnsi="Times New Roman" w:cs="Times New Roman"/>
          <w:sz w:val="28"/>
          <w:szCs w:val="28"/>
        </w:rPr>
      </w:pPr>
      <w:r w:rsidRPr="00B92EE7">
        <w:rPr>
          <w:rFonts w:ascii="Times New Roman" w:hAnsi="Times New Roman" w:cs="Times New Roman"/>
          <w:sz w:val="28"/>
          <w:szCs w:val="28"/>
        </w:rPr>
        <w:t xml:space="preserve">(в ред. </w:t>
      </w:r>
      <w:hyperlink r:id="rId41">
        <w:r w:rsidRPr="00B92EE7">
          <w:rPr>
            <w:rFonts w:ascii="Times New Roman" w:hAnsi="Times New Roman" w:cs="Times New Roman"/>
            <w:color w:val="0000FF"/>
            <w:sz w:val="28"/>
            <w:szCs w:val="28"/>
          </w:rPr>
          <w:t>постановления</w:t>
        </w:r>
      </w:hyperlink>
      <w:r w:rsidRPr="00B92EE7">
        <w:rPr>
          <w:rFonts w:ascii="Times New Roman" w:hAnsi="Times New Roman" w:cs="Times New Roman"/>
          <w:sz w:val="28"/>
          <w:szCs w:val="28"/>
        </w:rPr>
        <w:t xml:space="preserve"> Правительства Кировской области от 09.10.2024 N 422-П)</w:t>
      </w:r>
    </w:p>
    <w:p w:rsidR="00B92EE7" w:rsidRPr="00B92EE7" w:rsidRDefault="00B92EE7">
      <w:pPr>
        <w:pStyle w:val="ConsPlusNormal"/>
        <w:ind w:firstLine="540"/>
        <w:jc w:val="both"/>
        <w:rPr>
          <w:rFonts w:ascii="Times New Roman" w:hAnsi="Times New Roman" w:cs="Times New Roman"/>
          <w:sz w:val="28"/>
          <w:szCs w:val="28"/>
        </w:rPr>
      </w:pPr>
    </w:p>
    <w:p w:rsidR="00B92EE7" w:rsidRPr="00B92EE7" w:rsidRDefault="00B92EE7">
      <w:pPr>
        <w:pStyle w:val="ConsPlusNormal"/>
        <w:ind w:firstLine="540"/>
        <w:jc w:val="both"/>
        <w:rPr>
          <w:rFonts w:ascii="Times New Roman" w:hAnsi="Times New Roman" w:cs="Times New Roman"/>
          <w:sz w:val="28"/>
          <w:szCs w:val="28"/>
        </w:rPr>
      </w:pPr>
      <w:r w:rsidRPr="00B92EE7">
        <w:rPr>
          <w:rFonts w:ascii="Times New Roman" w:hAnsi="Times New Roman" w:cs="Times New Roman"/>
          <w:sz w:val="28"/>
          <w:szCs w:val="28"/>
        </w:rPr>
        <w:t>2.1. Отбор семейных ферм осуществляется путем проведения конкурса. Организатором конкурса является министерство.</w:t>
      </w:r>
    </w:p>
    <w:p w:rsidR="00B92EE7" w:rsidRPr="00B92EE7" w:rsidRDefault="00B92EE7">
      <w:pPr>
        <w:pStyle w:val="ConsPlusNormal"/>
        <w:spacing w:before="220"/>
        <w:ind w:firstLine="540"/>
        <w:jc w:val="both"/>
        <w:rPr>
          <w:rFonts w:ascii="Times New Roman" w:hAnsi="Times New Roman" w:cs="Times New Roman"/>
          <w:sz w:val="28"/>
          <w:szCs w:val="28"/>
        </w:rPr>
      </w:pPr>
      <w:r w:rsidRPr="00B92EE7">
        <w:rPr>
          <w:rFonts w:ascii="Times New Roman" w:hAnsi="Times New Roman" w:cs="Times New Roman"/>
          <w:sz w:val="28"/>
          <w:szCs w:val="28"/>
        </w:rPr>
        <w:t>2.2. Конкурс проводится в государственной интегрированной информационной системе управления общественными финансами "Электронный бюджет" (далее - система "Электронный бюджет"). Доступ к системе "Электронный бюджет" осуществляется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B92EE7" w:rsidRPr="00B92EE7" w:rsidRDefault="00B92EE7">
      <w:pPr>
        <w:pStyle w:val="ConsPlusNormal"/>
        <w:spacing w:before="220"/>
        <w:ind w:firstLine="540"/>
        <w:jc w:val="both"/>
        <w:rPr>
          <w:rFonts w:ascii="Times New Roman" w:hAnsi="Times New Roman" w:cs="Times New Roman"/>
          <w:sz w:val="28"/>
          <w:szCs w:val="28"/>
        </w:rPr>
      </w:pPr>
      <w:r w:rsidRPr="00B92EE7">
        <w:rPr>
          <w:rFonts w:ascii="Times New Roman" w:hAnsi="Times New Roman" w:cs="Times New Roman"/>
          <w:sz w:val="28"/>
          <w:szCs w:val="28"/>
        </w:rPr>
        <w:t>Взаимодействие министерства и конкурсной комиссии с семейными фермами осуществляется с использованием документов в электронной форме в системе "Электронный бюджет".</w:t>
      </w:r>
    </w:p>
    <w:p w:rsidR="00B92EE7" w:rsidRPr="00B92EE7" w:rsidRDefault="00B92EE7">
      <w:pPr>
        <w:pStyle w:val="ConsPlusNormal"/>
        <w:spacing w:before="220"/>
        <w:ind w:firstLine="540"/>
        <w:jc w:val="both"/>
        <w:rPr>
          <w:rFonts w:ascii="Times New Roman" w:hAnsi="Times New Roman" w:cs="Times New Roman"/>
          <w:sz w:val="28"/>
          <w:szCs w:val="28"/>
        </w:rPr>
      </w:pPr>
      <w:r w:rsidRPr="00B92EE7">
        <w:rPr>
          <w:rFonts w:ascii="Times New Roman" w:hAnsi="Times New Roman" w:cs="Times New Roman"/>
          <w:sz w:val="28"/>
          <w:szCs w:val="28"/>
        </w:rPr>
        <w:t>2.3. Министерство направляет в муниципальные районы (городские и муниципальные округа) Кировской области, размещает на официальном сайте министерства (</w:t>
      </w:r>
      <w:hyperlink r:id="rId42">
        <w:r w:rsidRPr="00B92EE7">
          <w:rPr>
            <w:rFonts w:ascii="Times New Roman" w:hAnsi="Times New Roman" w:cs="Times New Roman"/>
            <w:color w:val="0000FF"/>
            <w:sz w:val="28"/>
            <w:szCs w:val="28"/>
          </w:rPr>
          <w:t>http://www.dsx-kirov.ru</w:t>
        </w:r>
      </w:hyperlink>
      <w:r w:rsidRPr="00B92EE7">
        <w:rPr>
          <w:rFonts w:ascii="Times New Roman" w:hAnsi="Times New Roman" w:cs="Times New Roman"/>
          <w:sz w:val="28"/>
          <w:szCs w:val="28"/>
        </w:rPr>
        <w:t xml:space="preserve">) (далее - сайт министерства) и в </w:t>
      </w:r>
      <w:r w:rsidRPr="00B92EE7">
        <w:rPr>
          <w:rFonts w:ascii="Times New Roman" w:hAnsi="Times New Roman" w:cs="Times New Roman"/>
          <w:sz w:val="28"/>
          <w:szCs w:val="28"/>
        </w:rPr>
        <w:lastRenderedPageBreak/>
        <w:t>системе "Электронный бюджет" не позднее одного рабочего дня до даты начала приема заявок на участие в конкурсе (далее - заявка) объявление о проведении конкурса, содержащее следующую информацию:</w:t>
      </w:r>
    </w:p>
    <w:p w:rsidR="00B92EE7" w:rsidRPr="00B92EE7" w:rsidRDefault="00B92EE7">
      <w:pPr>
        <w:pStyle w:val="ConsPlusNormal"/>
        <w:spacing w:before="220"/>
        <w:ind w:firstLine="540"/>
        <w:jc w:val="both"/>
        <w:rPr>
          <w:rFonts w:ascii="Times New Roman" w:hAnsi="Times New Roman" w:cs="Times New Roman"/>
          <w:sz w:val="28"/>
          <w:szCs w:val="28"/>
        </w:rPr>
      </w:pPr>
      <w:r w:rsidRPr="00B92EE7">
        <w:rPr>
          <w:rFonts w:ascii="Times New Roman" w:hAnsi="Times New Roman" w:cs="Times New Roman"/>
          <w:sz w:val="28"/>
          <w:szCs w:val="28"/>
        </w:rPr>
        <w:t>срок проведения конкурса, а также информацию о возможности проведения нескольких этапов конкурса с указанием сроков и порядка их проведения (при необходимости);</w:t>
      </w:r>
    </w:p>
    <w:p w:rsidR="00B92EE7" w:rsidRPr="00B92EE7" w:rsidRDefault="00B92EE7">
      <w:pPr>
        <w:pStyle w:val="ConsPlusNormal"/>
        <w:spacing w:before="220"/>
        <w:ind w:firstLine="540"/>
        <w:jc w:val="both"/>
        <w:rPr>
          <w:rFonts w:ascii="Times New Roman" w:hAnsi="Times New Roman" w:cs="Times New Roman"/>
          <w:sz w:val="28"/>
          <w:szCs w:val="28"/>
        </w:rPr>
      </w:pPr>
      <w:r w:rsidRPr="00B92EE7">
        <w:rPr>
          <w:rFonts w:ascii="Times New Roman" w:hAnsi="Times New Roman" w:cs="Times New Roman"/>
          <w:sz w:val="28"/>
          <w:szCs w:val="28"/>
        </w:rPr>
        <w:t>дату начала подачи и дату окончания приема заявок, при этом дата окончания приема заявок не может быть ранее 30-го календарного дня, следующего за днем размещения объявления о проведении конкурса;</w:t>
      </w:r>
    </w:p>
    <w:p w:rsidR="00B92EE7" w:rsidRPr="00B92EE7" w:rsidRDefault="00B92EE7">
      <w:pPr>
        <w:pStyle w:val="ConsPlusNormal"/>
        <w:spacing w:before="220"/>
        <w:ind w:firstLine="540"/>
        <w:jc w:val="both"/>
        <w:rPr>
          <w:rFonts w:ascii="Times New Roman" w:hAnsi="Times New Roman" w:cs="Times New Roman"/>
          <w:sz w:val="28"/>
          <w:szCs w:val="28"/>
        </w:rPr>
      </w:pPr>
      <w:r w:rsidRPr="00B92EE7">
        <w:rPr>
          <w:rFonts w:ascii="Times New Roman" w:hAnsi="Times New Roman" w:cs="Times New Roman"/>
          <w:sz w:val="28"/>
          <w:szCs w:val="28"/>
        </w:rPr>
        <w:t>наименование, место нахождения, почтовый адрес, адрес электронной почты министерства;</w:t>
      </w:r>
    </w:p>
    <w:p w:rsidR="00B92EE7" w:rsidRPr="00B92EE7" w:rsidRDefault="00B92EE7">
      <w:pPr>
        <w:pStyle w:val="ConsPlusNormal"/>
        <w:spacing w:before="220"/>
        <w:ind w:firstLine="540"/>
        <w:jc w:val="both"/>
        <w:rPr>
          <w:rFonts w:ascii="Times New Roman" w:hAnsi="Times New Roman" w:cs="Times New Roman"/>
          <w:sz w:val="28"/>
          <w:szCs w:val="28"/>
        </w:rPr>
      </w:pPr>
      <w:r w:rsidRPr="00B92EE7">
        <w:rPr>
          <w:rFonts w:ascii="Times New Roman" w:hAnsi="Times New Roman" w:cs="Times New Roman"/>
          <w:sz w:val="28"/>
          <w:szCs w:val="28"/>
        </w:rPr>
        <w:t>результаты предоставления гранта;</w:t>
      </w:r>
    </w:p>
    <w:p w:rsidR="00B92EE7" w:rsidRPr="00B92EE7" w:rsidRDefault="00B92EE7">
      <w:pPr>
        <w:pStyle w:val="ConsPlusNormal"/>
        <w:spacing w:before="220"/>
        <w:ind w:firstLine="540"/>
        <w:jc w:val="both"/>
        <w:rPr>
          <w:rFonts w:ascii="Times New Roman" w:hAnsi="Times New Roman" w:cs="Times New Roman"/>
          <w:sz w:val="28"/>
          <w:szCs w:val="28"/>
        </w:rPr>
      </w:pPr>
      <w:r w:rsidRPr="00B92EE7">
        <w:rPr>
          <w:rFonts w:ascii="Times New Roman" w:hAnsi="Times New Roman" w:cs="Times New Roman"/>
          <w:sz w:val="28"/>
          <w:szCs w:val="28"/>
        </w:rPr>
        <w:t>доменное имя и (или) указатели страниц государственной информационной системы, обеспечивающей проведение конкурса, в информационно-телекоммуникационной сети "Интернет";</w:t>
      </w:r>
    </w:p>
    <w:p w:rsidR="00B92EE7" w:rsidRPr="00B92EE7" w:rsidRDefault="00B92EE7">
      <w:pPr>
        <w:pStyle w:val="ConsPlusNormal"/>
        <w:spacing w:before="220"/>
        <w:ind w:firstLine="540"/>
        <w:jc w:val="both"/>
        <w:rPr>
          <w:rFonts w:ascii="Times New Roman" w:hAnsi="Times New Roman" w:cs="Times New Roman"/>
          <w:sz w:val="28"/>
          <w:szCs w:val="28"/>
        </w:rPr>
      </w:pPr>
      <w:r w:rsidRPr="00B92EE7">
        <w:rPr>
          <w:rFonts w:ascii="Times New Roman" w:hAnsi="Times New Roman" w:cs="Times New Roman"/>
          <w:sz w:val="28"/>
          <w:szCs w:val="28"/>
        </w:rPr>
        <w:t>требования к участникам конкурса и перечень документов, представляемых участниками конкурса для подтверждения их соответствия указанным требованиям;</w:t>
      </w:r>
    </w:p>
    <w:p w:rsidR="00B92EE7" w:rsidRPr="00B92EE7" w:rsidRDefault="00B92EE7">
      <w:pPr>
        <w:pStyle w:val="ConsPlusNormal"/>
        <w:spacing w:before="220"/>
        <w:ind w:firstLine="540"/>
        <w:jc w:val="both"/>
        <w:rPr>
          <w:rFonts w:ascii="Times New Roman" w:hAnsi="Times New Roman" w:cs="Times New Roman"/>
          <w:sz w:val="28"/>
          <w:szCs w:val="28"/>
        </w:rPr>
      </w:pPr>
      <w:r w:rsidRPr="00B92EE7">
        <w:rPr>
          <w:rFonts w:ascii="Times New Roman" w:hAnsi="Times New Roman" w:cs="Times New Roman"/>
          <w:sz w:val="28"/>
          <w:szCs w:val="28"/>
        </w:rPr>
        <w:t>категории получателей грантов и критерии оценки заявок;</w:t>
      </w:r>
    </w:p>
    <w:p w:rsidR="00B92EE7" w:rsidRPr="00B92EE7" w:rsidRDefault="00B92EE7">
      <w:pPr>
        <w:pStyle w:val="ConsPlusNormal"/>
        <w:spacing w:before="220"/>
        <w:ind w:firstLine="540"/>
        <w:jc w:val="both"/>
        <w:rPr>
          <w:rFonts w:ascii="Times New Roman" w:hAnsi="Times New Roman" w:cs="Times New Roman"/>
          <w:sz w:val="28"/>
          <w:szCs w:val="28"/>
        </w:rPr>
      </w:pPr>
      <w:r w:rsidRPr="00B92EE7">
        <w:rPr>
          <w:rFonts w:ascii="Times New Roman" w:hAnsi="Times New Roman" w:cs="Times New Roman"/>
          <w:sz w:val="28"/>
          <w:szCs w:val="28"/>
        </w:rPr>
        <w:t>порядок подачи заявок, требования к их форме и содержанию;</w:t>
      </w:r>
    </w:p>
    <w:p w:rsidR="00B92EE7" w:rsidRPr="00B92EE7" w:rsidRDefault="00B92EE7">
      <w:pPr>
        <w:pStyle w:val="ConsPlusNormal"/>
        <w:spacing w:before="220"/>
        <w:ind w:firstLine="540"/>
        <w:jc w:val="both"/>
        <w:rPr>
          <w:rFonts w:ascii="Times New Roman" w:hAnsi="Times New Roman" w:cs="Times New Roman"/>
          <w:sz w:val="28"/>
          <w:szCs w:val="28"/>
        </w:rPr>
      </w:pPr>
      <w:r w:rsidRPr="00B92EE7">
        <w:rPr>
          <w:rFonts w:ascii="Times New Roman" w:hAnsi="Times New Roman" w:cs="Times New Roman"/>
          <w:sz w:val="28"/>
          <w:szCs w:val="28"/>
        </w:rPr>
        <w:t>порядок отзыва и возврата заявок, определяющий в том числе основания для возврата заявок, а также порядок внесения в них изменений;</w:t>
      </w:r>
    </w:p>
    <w:p w:rsidR="00B92EE7" w:rsidRPr="00B92EE7" w:rsidRDefault="00B92EE7">
      <w:pPr>
        <w:pStyle w:val="ConsPlusNormal"/>
        <w:spacing w:before="220"/>
        <w:ind w:firstLine="540"/>
        <w:jc w:val="both"/>
        <w:rPr>
          <w:rFonts w:ascii="Times New Roman" w:hAnsi="Times New Roman" w:cs="Times New Roman"/>
          <w:sz w:val="28"/>
          <w:szCs w:val="28"/>
        </w:rPr>
      </w:pPr>
      <w:r w:rsidRPr="00B92EE7">
        <w:rPr>
          <w:rFonts w:ascii="Times New Roman" w:hAnsi="Times New Roman" w:cs="Times New Roman"/>
          <w:sz w:val="28"/>
          <w:szCs w:val="28"/>
        </w:rPr>
        <w:t>правила рассмотрения заявок;</w:t>
      </w:r>
    </w:p>
    <w:p w:rsidR="00B92EE7" w:rsidRPr="00B92EE7" w:rsidRDefault="00B92EE7">
      <w:pPr>
        <w:pStyle w:val="ConsPlusNormal"/>
        <w:spacing w:before="220"/>
        <w:ind w:firstLine="540"/>
        <w:jc w:val="both"/>
        <w:rPr>
          <w:rFonts w:ascii="Times New Roman" w:hAnsi="Times New Roman" w:cs="Times New Roman"/>
          <w:sz w:val="28"/>
          <w:szCs w:val="28"/>
        </w:rPr>
      </w:pPr>
      <w:r w:rsidRPr="00B92EE7">
        <w:rPr>
          <w:rFonts w:ascii="Times New Roman" w:hAnsi="Times New Roman" w:cs="Times New Roman"/>
          <w:sz w:val="28"/>
          <w:szCs w:val="28"/>
        </w:rPr>
        <w:t>порядок отклонения заявок, а также информацию об основаниях их отклонения;</w:t>
      </w:r>
    </w:p>
    <w:p w:rsidR="00B92EE7" w:rsidRPr="00B92EE7" w:rsidRDefault="00B92EE7">
      <w:pPr>
        <w:pStyle w:val="ConsPlusNormal"/>
        <w:spacing w:before="220"/>
        <w:ind w:firstLine="540"/>
        <w:jc w:val="both"/>
        <w:rPr>
          <w:rFonts w:ascii="Times New Roman" w:hAnsi="Times New Roman" w:cs="Times New Roman"/>
          <w:sz w:val="28"/>
          <w:szCs w:val="28"/>
        </w:rPr>
      </w:pPr>
      <w:r w:rsidRPr="00B92EE7">
        <w:rPr>
          <w:rFonts w:ascii="Times New Roman" w:hAnsi="Times New Roman" w:cs="Times New Roman"/>
          <w:sz w:val="28"/>
          <w:szCs w:val="28"/>
        </w:rPr>
        <w:t>порядок оценки заявок, включающий критерии оценки заявок и их весовое значение в общей оценке заявок, информацию по каждому критерию оценки заявок, необходимую для представления заявителем, сведения, документы и материалы, подтверждающие такую информацию, сроки оценки заявок, а также информацию об участии или неучастии конкурсной комиссии и экспертов (экспертных организаций) в оценке заявок;</w:t>
      </w:r>
    </w:p>
    <w:p w:rsidR="00B92EE7" w:rsidRPr="00B92EE7" w:rsidRDefault="00B92EE7">
      <w:pPr>
        <w:pStyle w:val="ConsPlusNormal"/>
        <w:spacing w:before="220"/>
        <w:ind w:firstLine="540"/>
        <w:jc w:val="both"/>
        <w:rPr>
          <w:rFonts w:ascii="Times New Roman" w:hAnsi="Times New Roman" w:cs="Times New Roman"/>
          <w:sz w:val="28"/>
          <w:szCs w:val="28"/>
        </w:rPr>
      </w:pPr>
      <w:r w:rsidRPr="00B92EE7">
        <w:rPr>
          <w:rFonts w:ascii="Times New Roman" w:hAnsi="Times New Roman" w:cs="Times New Roman"/>
          <w:sz w:val="28"/>
          <w:szCs w:val="28"/>
        </w:rPr>
        <w:t xml:space="preserve">объем гранта, распределяемого в рамках конкурса, порядок расчета размера гранта, установленный настоящим Порядком, правила распределения гранта по результатам конкурса, которые могут включать максимальный и минимальный размеры гранта, предоставляемого победителю (победителям) конкурса, а также предельное количество </w:t>
      </w:r>
      <w:r w:rsidRPr="00B92EE7">
        <w:rPr>
          <w:rFonts w:ascii="Times New Roman" w:hAnsi="Times New Roman" w:cs="Times New Roman"/>
          <w:sz w:val="28"/>
          <w:szCs w:val="28"/>
        </w:rPr>
        <w:lastRenderedPageBreak/>
        <w:t>победителей конкурса;</w:t>
      </w:r>
    </w:p>
    <w:p w:rsidR="00B92EE7" w:rsidRPr="00B92EE7" w:rsidRDefault="00B92EE7">
      <w:pPr>
        <w:pStyle w:val="ConsPlusNormal"/>
        <w:spacing w:before="220"/>
        <w:ind w:firstLine="540"/>
        <w:jc w:val="both"/>
        <w:rPr>
          <w:rFonts w:ascii="Times New Roman" w:hAnsi="Times New Roman" w:cs="Times New Roman"/>
          <w:sz w:val="28"/>
          <w:szCs w:val="28"/>
        </w:rPr>
      </w:pPr>
      <w:r w:rsidRPr="00B92EE7">
        <w:rPr>
          <w:rFonts w:ascii="Times New Roman" w:hAnsi="Times New Roman" w:cs="Times New Roman"/>
          <w:sz w:val="28"/>
          <w:szCs w:val="28"/>
        </w:rPr>
        <w:t>порядок предоставления участникам конкурса разъяснений положений объявления о проведении конкурса с указанием дат начала и окончания срока предоставления таких разъяснений;</w:t>
      </w:r>
    </w:p>
    <w:p w:rsidR="00B92EE7" w:rsidRPr="00B92EE7" w:rsidRDefault="00B92EE7">
      <w:pPr>
        <w:pStyle w:val="ConsPlusNormal"/>
        <w:spacing w:before="220"/>
        <w:ind w:firstLine="540"/>
        <w:jc w:val="both"/>
        <w:rPr>
          <w:rFonts w:ascii="Times New Roman" w:hAnsi="Times New Roman" w:cs="Times New Roman"/>
          <w:sz w:val="28"/>
          <w:szCs w:val="28"/>
        </w:rPr>
      </w:pPr>
      <w:r w:rsidRPr="00B92EE7">
        <w:rPr>
          <w:rFonts w:ascii="Times New Roman" w:hAnsi="Times New Roman" w:cs="Times New Roman"/>
          <w:sz w:val="28"/>
          <w:szCs w:val="28"/>
        </w:rPr>
        <w:t>срок, в течение которого победитель (победители) конкурса должен (должны) подписать соглашение с министерством;</w:t>
      </w:r>
    </w:p>
    <w:p w:rsidR="00B92EE7" w:rsidRPr="00B92EE7" w:rsidRDefault="00B92EE7">
      <w:pPr>
        <w:pStyle w:val="ConsPlusNormal"/>
        <w:spacing w:before="220"/>
        <w:ind w:firstLine="540"/>
        <w:jc w:val="both"/>
        <w:rPr>
          <w:rFonts w:ascii="Times New Roman" w:hAnsi="Times New Roman" w:cs="Times New Roman"/>
          <w:sz w:val="28"/>
          <w:szCs w:val="28"/>
        </w:rPr>
      </w:pPr>
      <w:r w:rsidRPr="00B92EE7">
        <w:rPr>
          <w:rFonts w:ascii="Times New Roman" w:hAnsi="Times New Roman" w:cs="Times New Roman"/>
          <w:sz w:val="28"/>
          <w:szCs w:val="28"/>
        </w:rPr>
        <w:t>условия признания победителя (победителей) конкурса уклонившимся (уклонившимися) от заключения соглашения;</w:t>
      </w:r>
    </w:p>
    <w:p w:rsidR="00B92EE7" w:rsidRPr="00B92EE7" w:rsidRDefault="00B92EE7">
      <w:pPr>
        <w:pStyle w:val="ConsPlusNormal"/>
        <w:spacing w:before="220"/>
        <w:ind w:firstLine="540"/>
        <w:jc w:val="both"/>
        <w:rPr>
          <w:rFonts w:ascii="Times New Roman" w:hAnsi="Times New Roman" w:cs="Times New Roman"/>
          <w:sz w:val="28"/>
          <w:szCs w:val="28"/>
        </w:rPr>
      </w:pPr>
      <w:r w:rsidRPr="00B92EE7">
        <w:rPr>
          <w:rFonts w:ascii="Times New Roman" w:hAnsi="Times New Roman" w:cs="Times New Roman"/>
          <w:sz w:val="28"/>
          <w:szCs w:val="28"/>
        </w:rPr>
        <w:t>сроки размещения протокола подведения итогов конкурса (документа об итогах проведения конкурса) в системе "Электронный бюджет".</w:t>
      </w:r>
    </w:p>
    <w:p w:rsidR="00B92EE7" w:rsidRPr="00B92EE7" w:rsidRDefault="00B92EE7">
      <w:pPr>
        <w:pStyle w:val="ConsPlusNormal"/>
        <w:spacing w:before="220"/>
        <w:ind w:firstLine="540"/>
        <w:jc w:val="both"/>
        <w:rPr>
          <w:rFonts w:ascii="Times New Roman" w:hAnsi="Times New Roman" w:cs="Times New Roman"/>
          <w:sz w:val="28"/>
          <w:szCs w:val="28"/>
        </w:rPr>
      </w:pPr>
      <w:r w:rsidRPr="00B92EE7">
        <w:rPr>
          <w:rFonts w:ascii="Times New Roman" w:hAnsi="Times New Roman" w:cs="Times New Roman"/>
          <w:sz w:val="28"/>
          <w:szCs w:val="28"/>
        </w:rPr>
        <w:t>2.4. Конкурс может быть отменен министерством путем размещения объявления об отмене конкурса в системе "Электронный бюджет" не позднее чем за 2 рабочих дня до даты окончания приема заявок.</w:t>
      </w:r>
    </w:p>
    <w:p w:rsidR="00B92EE7" w:rsidRPr="00B92EE7" w:rsidRDefault="00B92EE7">
      <w:pPr>
        <w:pStyle w:val="ConsPlusNormal"/>
        <w:spacing w:before="220"/>
        <w:ind w:firstLine="540"/>
        <w:jc w:val="both"/>
        <w:rPr>
          <w:rFonts w:ascii="Times New Roman" w:hAnsi="Times New Roman" w:cs="Times New Roman"/>
          <w:sz w:val="28"/>
          <w:szCs w:val="28"/>
        </w:rPr>
      </w:pPr>
      <w:r w:rsidRPr="00B92EE7">
        <w:rPr>
          <w:rFonts w:ascii="Times New Roman" w:hAnsi="Times New Roman" w:cs="Times New Roman"/>
          <w:sz w:val="28"/>
          <w:szCs w:val="28"/>
        </w:rPr>
        <w:t>Конкурс признается несостоявшимся, если не подана ни одна заявка либо ни одна из поданных заявок не соответствует установленным требованиям.</w:t>
      </w:r>
    </w:p>
    <w:p w:rsidR="00B92EE7" w:rsidRPr="00B92EE7" w:rsidRDefault="00B92EE7">
      <w:pPr>
        <w:pStyle w:val="ConsPlusNormal"/>
        <w:spacing w:before="220"/>
        <w:ind w:firstLine="540"/>
        <w:jc w:val="both"/>
        <w:rPr>
          <w:rFonts w:ascii="Times New Roman" w:hAnsi="Times New Roman" w:cs="Times New Roman"/>
          <w:sz w:val="28"/>
          <w:szCs w:val="28"/>
        </w:rPr>
      </w:pPr>
      <w:bookmarkStart w:id="6" w:name="P113"/>
      <w:bookmarkEnd w:id="6"/>
      <w:r w:rsidRPr="00B92EE7">
        <w:rPr>
          <w:rFonts w:ascii="Times New Roman" w:hAnsi="Times New Roman" w:cs="Times New Roman"/>
          <w:sz w:val="28"/>
          <w:szCs w:val="28"/>
        </w:rPr>
        <w:t xml:space="preserve">2.5. В конкурсе могут принимать участие крестьянские (фермерские) хозяйства или индивидуальные предприниматели, соответствующие положениям </w:t>
      </w:r>
      <w:hyperlink w:anchor="P68">
        <w:r w:rsidRPr="00B92EE7">
          <w:rPr>
            <w:rFonts w:ascii="Times New Roman" w:hAnsi="Times New Roman" w:cs="Times New Roman"/>
            <w:color w:val="0000FF"/>
            <w:sz w:val="28"/>
            <w:szCs w:val="28"/>
          </w:rPr>
          <w:t>абзаца второго пункта 1.3</w:t>
        </w:r>
      </w:hyperlink>
      <w:r w:rsidRPr="00B92EE7">
        <w:rPr>
          <w:rFonts w:ascii="Times New Roman" w:hAnsi="Times New Roman" w:cs="Times New Roman"/>
          <w:sz w:val="28"/>
          <w:szCs w:val="28"/>
        </w:rPr>
        <w:t xml:space="preserve"> настоящего Порядка (далее - заявители), отвечающие одновременно следующим требованиям:</w:t>
      </w:r>
    </w:p>
    <w:p w:rsidR="00B92EE7" w:rsidRPr="00B92EE7" w:rsidRDefault="00B92EE7">
      <w:pPr>
        <w:pStyle w:val="ConsPlusNormal"/>
        <w:spacing w:before="220"/>
        <w:ind w:firstLine="540"/>
        <w:jc w:val="both"/>
        <w:rPr>
          <w:rFonts w:ascii="Times New Roman" w:hAnsi="Times New Roman" w:cs="Times New Roman"/>
          <w:sz w:val="28"/>
          <w:szCs w:val="28"/>
        </w:rPr>
      </w:pPr>
      <w:r w:rsidRPr="00B92EE7">
        <w:rPr>
          <w:rFonts w:ascii="Times New Roman" w:hAnsi="Times New Roman" w:cs="Times New Roman"/>
          <w:sz w:val="28"/>
          <w:szCs w:val="28"/>
        </w:rPr>
        <w:t>2.5.1. Зарегистрированные в установленном порядке на сельской территории или на территории сельской агломерации Кировской области более 12 месяцев с даты регистрации.</w:t>
      </w:r>
    </w:p>
    <w:p w:rsidR="00B92EE7" w:rsidRPr="00B92EE7" w:rsidRDefault="00B92EE7">
      <w:pPr>
        <w:pStyle w:val="ConsPlusNormal"/>
        <w:spacing w:before="220"/>
        <w:ind w:firstLine="540"/>
        <w:jc w:val="both"/>
        <w:rPr>
          <w:rFonts w:ascii="Times New Roman" w:hAnsi="Times New Roman" w:cs="Times New Roman"/>
          <w:sz w:val="28"/>
          <w:szCs w:val="28"/>
        </w:rPr>
      </w:pPr>
      <w:r w:rsidRPr="00B92EE7">
        <w:rPr>
          <w:rFonts w:ascii="Times New Roman" w:hAnsi="Times New Roman" w:cs="Times New Roman"/>
          <w:sz w:val="28"/>
          <w:szCs w:val="28"/>
        </w:rPr>
        <w:t xml:space="preserve">2.5.2. Созданные в соответствии с Федеральным </w:t>
      </w:r>
      <w:hyperlink r:id="rId43">
        <w:r w:rsidRPr="00B92EE7">
          <w:rPr>
            <w:rFonts w:ascii="Times New Roman" w:hAnsi="Times New Roman" w:cs="Times New Roman"/>
            <w:color w:val="0000FF"/>
            <w:sz w:val="28"/>
            <w:szCs w:val="28"/>
          </w:rPr>
          <w:t>законом</w:t>
        </w:r>
      </w:hyperlink>
      <w:r w:rsidRPr="00B92EE7">
        <w:rPr>
          <w:rFonts w:ascii="Times New Roman" w:hAnsi="Times New Roman" w:cs="Times New Roman"/>
          <w:sz w:val="28"/>
          <w:szCs w:val="28"/>
        </w:rPr>
        <w:t xml:space="preserve"> от 11.06.2003 N 74-ФЗ "О крестьянском (фермерском) хозяйстве" (для индивидуальных предпринимателей - глав крестьянских (фермерских) хозяйств).</w:t>
      </w:r>
    </w:p>
    <w:p w:rsidR="00B92EE7" w:rsidRPr="00B92EE7" w:rsidRDefault="00B92EE7">
      <w:pPr>
        <w:pStyle w:val="ConsPlusNormal"/>
        <w:spacing w:before="220"/>
        <w:ind w:firstLine="540"/>
        <w:jc w:val="both"/>
        <w:rPr>
          <w:rFonts w:ascii="Times New Roman" w:hAnsi="Times New Roman" w:cs="Times New Roman"/>
          <w:sz w:val="28"/>
          <w:szCs w:val="28"/>
        </w:rPr>
      </w:pPr>
      <w:r w:rsidRPr="00B92EE7">
        <w:rPr>
          <w:rFonts w:ascii="Times New Roman" w:hAnsi="Times New Roman" w:cs="Times New Roman"/>
          <w:sz w:val="28"/>
          <w:szCs w:val="28"/>
        </w:rPr>
        <w:t xml:space="preserve">2.5.3. Соответствующие требованиям </w:t>
      </w:r>
      <w:hyperlink r:id="rId44">
        <w:r w:rsidRPr="00B92EE7">
          <w:rPr>
            <w:rFonts w:ascii="Times New Roman" w:hAnsi="Times New Roman" w:cs="Times New Roman"/>
            <w:color w:val="0000FF"/>
            <w:sz w:val="28"/>
            <w:szCs w:val="28"/>
          </w:rPr>
          <w:t>части 1 статьи 3</w:t>
        </w:r>
      </w:hyperlink>
      <w:r w:rsidRPr="00B92EE7">
        <w:rPr>
          <w:rFonts w:ascii="Times New Roman" w:hAnsi="Times New Roman" w:cs="Times New Roman"/>
          <w:sz w:val="28"/>
          <w:szCs w:val="28"/>
        </w:rPr>
        <w:t xml:space="preserve"> Федерального закона от 29.12.2006 N 264-ФЗ "О развитии сельского хозяйства" (для крестьянских (фермерских) хозяйств - юридических лиц).</w:t>
      </w:r>
    </w:p>
    <w:p w:rsidR="00B92EE7" w:rsidRPr="00B92EE7" w:rsidRDefault="00B92EE7">
      <w:pPr>
        <w:pStyle w:val="ConsPlusNormal"/>
        <w:spacing w:before="220"/>
        <w:ind w:firstLine="540"/>
        <w:jc w:val="both"/>
        <w:rPr>
          <w:rFonts w:ascii="Times New Roman" w:hAnsi="Times New Roman" w:cs="Times New Roman"/>
          <w:sz w:val="28"/>
          <w:szCs w:val="28"/>
        </w:rPr>
      </w:pPr>
      <w:r w:rsidRPr="00B92EE7">
        <w:rPr>
          <w:rFonts w:ascii="Times New Roman" w:hAnsi="Times New Roman" w:cs="Times New Roman"/>
          <w:sz w:val="28"/>
          <w:szCs w:val="28"/>
        </w:rPr>
        <w:t>2.5.4. Имеющие бизнес-план по одному из направлений деятельности, составленный по форме, утверждаемой правовым актом министерства.</w:t>
      </w:r>
    </w:p>
    <w:p w:rsidR="00B92EE7" w:rsidRPr="00B92EE7" w:rsidRDefault="00B92EE7">
      <w:pPr>
        <w:pStyle w:val="ConsPlusNormal"/>
        <w:spacing w:before="220"/>
        <w:ind w:firstLine="540"/>
        <w:jc w:val="both"/>
        <w:rPr>
          <w:rFonts w:ascii="Times New Roman" w:hAnsi="Times New Roman" w:cs="Times New Roman"/>
          <w:sz w:val="28"/>
          <w:szCs w:val="28"/>
        </w:rPr>
      </w:pPr>
      <w:bookmarkStart w:id="7" w:name="P118"/>
      <w:bookmarkEnd w:id="7"/>
      <w:r w:rsidRPr="00B92EE7">
        <w:rPr>
          <w:rFonts w:ascii="Times New Roman" w:hAnsi="Times New Roman" w:cs="Times New Roman"/>
          <w:sz w:val="28"/>
          <w:szCs w:val="28"/>
        </w:rPr>
        <w:t xml:space="preserve">2.5.5. Не являющиеся по состоянию на дату рассмотрения заявки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w:t>
      </w:r>
      <w:r w:rsidRPr="00B92EE7">
        <w:rPr>
          <w:rFonts w:ascii="Times New Roman" w:hAnsi="Times New Roman" w:cs="Times New Roman"/>
          <w:sz w:val="28"/>
          <w:szCs w:val="28"/>
        </w:rPr>
        <w:lastRenderedPageBreak/>
        <w:t>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(в случае, если иное не предусмотрено законодательством Российской Федерации).</w:t>
      </w:r>
    </w:p>
    <w:p w:rsidR="00B92EE7" w:rsidRPr="00B92EE7" w:rsidRDefault="00B92EE7">
      <w:pPr>
        <w:pStyle w:val="ConsPlusNormal"/>
        <w:spacing w:before="220"/>
        <w:ind w:firstLine="540"/>
        <w:jc w:val="both"/>
        <w:rPr>
          <w:rFonts w:ascii="Times New Roman" w:hAnsi="Times New Roman" w:cs="Times New Roman"/>
          <w:sz w:val="28"/>
          <w:szCs w:val="28"/>
        </w:rPr>
      </w:pPr>
      <w:r w:rsidRPr="00B92EE7">
        <w:rPr>
          <w:rFonts w:ascii="Times New Roman" w:hAnsi="Times New Roman" w:cs="Times New Roman"/>
          <w:sz w:val="28"/>
          <w:szCs w:val="28"/>
        </w:rPr>
        <w:t>2.5.6. Не находящиеся на дату рассмотрения заявки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B92EE7" w:rsidRPr="00B92EE7" w:rsidRDefault="00B92EE7">
      <w:pPr>
        <w:pStyle w:val="ConsPlusNormal"/>
        <w:spacing w:before="220"/>
        <w:ind w:firstLine="540"/>
        <w:jc w:val="both"/>
        <w:rPr>
          <w:rFonts w:ascii="Times New Roman" w:hAnsi="Times New Roman" w:cs="Times New Roman"/>
          <w:sz w:val="28"/>
          <w:szCs w:val="28"/>
        </w:rPr>
      </w:pPr>
      <w:r w:rsidRPr="00B92EE7">
        <w:rPr>
          <w:rFonts w:ascii="Times New Roman" w:hAnsi="Times New Roman" w:cs="Times New Roman"/>
          <w:sz w:val="28"/>
          <w:szCs w:val="28"/>
        </w:rPr>
        <w:t xml:space="preserve">2.5.7. Не находящиеся на дату рассмотрения заявки в составляемых в рамках реализации полномочий, предусмотренных </w:t>
      </w:r>
      <w:hyperlink r:id="rId45">
        <w:r w:rsidRPr="00B92EE7">
          <w:rPr>
            <w:rFonts w:ascii="Times New Roman" w:hAnsi="Times New Roman" w:cs="Times New Roman"/>
            <w:color w:val="0000FF"/>
            <w:sz w:val="28"/>
            <w:szCs w:val="28"/>
          </w:rPr>
          <w:t>главой VII</w:t>
        </w:r>
      </w:hyperlink>
      <w:r w:rsidRPr="00B92EE7">
        <w:rPr>
          <w:rFonts w:ascii="Times New Roman" w:hAnsi="Times New Roman" w:cs="Times New Roman"/>
          <w:sz w:val="28"/>
          <w:szCs w:val="28"/>
        </w:rPr>
        <w:t xml:space="preserve"> Устава Организации Объединенных Наций, Советом Безопасности Организации Объединенных Наций или органами, специально созданными решениями Совета Безопасности Организации Объединенных Наций,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B92EE7" w:rsidRPr="00B92EE7" w:rsidRDefault="00B92EE7">
      <w:pPr>
        <w:pStyle w:val="ConsPlusNormal"/>
        <w:spacing w:before="220"/>
        <w:ind w:firstLine="540"/>
        <w:jc w:val="both"/>
        <w:rPr>
          <w:rFonts w:ascii="Times New Roman" w:hAnsi="Times New Roman" w:cs="Times New Roman"/>
          <w:sz w:val="28"/>
          <w:szCs w:val="28"/>
        </w:rPr>
      </w:pPr>
      <w:r w:rsidRPr="00B92EE7">
        <w:rPr>
          <w:rFonts w:ascii="Times New Roman" w:hAnsi="Times New Roman" w:cs="Times New Roman"/>
          <w:sz w:val="28"/>
          <w:szCs w:val="28"/>
        </w:rPr>
        <w:t xml:space="preserve">2.5.8. Не получающие на дату рассмотрения заявки средства из областного бюджета на основании иных нормативных правовых актов Правительства Кировской области на цели, указанные в </w:t>
      </w:r>
      <w:hyperlink w:anchor="P65">
        <w:r w:rsidRPr="00B92EE7">
          <w:rPr>
            <w:rFonts w:ascii="Times New Roman" w:hAnsi="Times New Roman" w:cs="Times New Roman"/>
            <w:color w:val="0000FF"/>
            <w:sz w:val="28"/>
            <w:szCs w:val="28"/>
          </w:rPr>
          <w:t>пункте 1.2</w:t>
        </w:r>
      </w:hyperlink>
      <w:r w:rsidRPr="00B92EE7">
        <w:rPr>
          <w:rFonts w:ascii="Times New Roman" w:hAnsi="Times New Roman" w:cs="Times New Roman"/>
          <w:sz w:val="28"/>
          <w:szCs w:val="28"/>
        </w:rPr>
        <w:t xml:space="preserve"> настоящего Порядка и предусмотренные бизнес-планом.</w:t>
      </w:r>
    </w:p>
    <w:p w:rsidR="00B92EE7" w:rsidRPr="00B92EE7" w:rsidRDefault="00B92EE7">
      <w:pPr>
        <w:pStyle w:val="ConsPlusNormal"/>
        <w:spacing w:before="220"/>
        <w:ind w:firstLine="540"/>
        <w:jc w:val="both"/>
        <w:rPr>
          <w:rFonts w:ascii="Times New Roman" w:hAnsi="Times New Roman" w:cs="Times New Roman"/>
          <w:sz w:val="28"/>
          <w:szCs w:val="28"/>
        </w:rPr>
      </w:pPr>
      <w:r w:rsidRPr="00B92EE7">
        <w:rPr>
          <w:rFonts w:ascii="Times New Roman" w:hAnsi="Times New Roman" w:cs="Times New Roman"/>
          <w:sz w:val="28"/>
          <w:szCs w:val="28"/>
        </w:rPr>
        <w:t xml:space="preserve">2.5.9. Не являющиеся на дату рассмотрения заявки иностранным агентом в соответствии с Федеральным </w:t>
      </w:r>
      <w:hyperlink r:id="rId46">
        <w:r w:rsidRPr="00B92EE7">
          <w:rPr>
            <w:rFonts w:ascii="Times New Roman" w:hAnsi="Times New Roman" w:cs="Times New Roman"/>
            <w:color w:val="0000FF"/>
            <w:sz w:val="28"/>
            <w:szCs w:val="28"/>
          </w:rPr>
          <w:t>законом</w:t>
        </w:r>
      </w:hyperlink>
      <w:r w:rsidRPr="00B92EE7">
        <w:rPr>
          <w:rFonts w:ascii="Times New Roman" w:hAnsi="Times New Roman" w:cs="Times New Roman"/>
          <w:sz w:val="28"/>
          <w:szCs w:val="28"/>
        </w:rPr>
        <w:t xml:space="preserve"> от 14.07.2022 N 255-ФЗ "О контроле за деятельностью лиц, находящихся под иностранным влиянием".</w:t>
      </w:r>
    </w:p>
    <w:p w:rsidR="00B92EE7" w:rsidRPr="00B92EE7" w:rsidRDefault="00B92EE7">
      <w:pPr>
        <w:pStyle w:val="ConsPlusNormal"/>
        <w:spacing w:before="220"/>
        <w:ind w:firstLine="540"/>
        <w:jc w:val="both"/>
        <w:rPr>
          <w:rFonts w:ascii="Times New Roman" w:hAnsi="Times New Roman" w:cs="Times New Roman"/>
          <w:sz w:val="28"/>
          <w:szCs w:val="28"/>
        </w:rPr>
      </w:pPr>
      <w:r w:rsidRPr="00B92EE7">
        <w:rPr>
          <w:rFonts w:ascii="Times New Roman" w:hAnsi="Times New Roman" w:cs="Times New Roman"/>
          <w:sz w:val="28"/>
          <w:szCs w:val="28"/>
        </w:rPr>
        <w:t>2.5.10. Не имеющие на дату рассмотрения заявки просроченной задолженности по возврату в областной бюджет иных субсидий, бюджетных инвестиций, предоставленных в том числе в соответствии с иными нормативными правовыми актами Правительства Кировской области, а также иной просроченной (неурегулированной) задолженности по денежным обязательствам перед областным бюджетом.</w:t>
      </w:r>
    </w:p>
    <w:p w:rsidR="00B92EE7" w:rsidRPr="00B92EE7" w:rsidRDefault="00B92EE7">
      <w:pPr>
        <w:pStyle w:val="ConsPlusNormal"/>
        <w:spacing w:before="220"/>
        <w:ind w:firstLine="540"/>
        <w:jc w:val="both"/>
        <w:rPr>
          <w:rFonts w:ascii="Times New Roman" w:hAnsi="Times New Roman" w:cs="Times New Roman"/>
          <w:sz w:val="28"/>
          <w:szCs w:val="28"/>
        </w:rPr>
      </w:pPr>
      <w:r w:rsidRPr="00B92EE7">
        <w:rPr>
          <w:rFonts w:ascii="Times New Roman" w:hAnsi="Times New Roman" w:cs="Times New Roman"/>
          <w:sz w:val="28"/>
          <w:szCs w:val="28"/>
        </w:rPr>
        <w:t>2.5.11. Не находящиеся на дату рассмотрения заявки в процессе реорганизации (за исключением реорганизации в форме присоединения к заявителю - юридическому лицу другого юридического лица), ликвидации, в отношении которых не введена процедура банкротства, деятельность которых не приостановлена в порядке, предусмотренном законодательством Российской Федерации (для крестьянских (фермерских) хозяйств - юридических лиц), либо не прекратившие деятельность в качестве индивидуального предпринимателя (для индивидуальных предпринимателей - глав крестьянских (фермерских) хозяйств).</w:t>
      </w:r>
    </w:p>
    <w:p w:rsidR="00B92EE7" w:rsidRPr="00B92EE7" w:rsidRDefault="00B92EE7">
      <w:pPr>
        <w:pStyle w:val="ConsPlusNormal"/>
        <w:spacing w:before="220"/>
        <w:ind w:firstLine="540"/>
        <w:jc w:val="both"/>
        <w:rPr>
          <w:rFonts w:ascii="Times New Roman" w:hAnsi="Times New Roman" w:cs="Times New Roman"/>
          <w:sz w:val="28"/>
          <w:szCs w:val="28"/>
        </w:rPr>
      </w:pPr>
      <w:bookmarkStart w:id="8" w:name="P125"/>
      <w:bookmarkEnd w:id="8"/>
      <w:r w:rsidRPr="00B92EE7">
        <w:rPr>
          <w:rFonts w:ascii="Times New Roman" w:hAnsi="Times New Roman" w:cs="Times New Roman"/>
          <w:sz w:val="28"/>
          <w:szCs w:val="28"/>
        </w:rPr>
        <w:t xml:space="preserve">2.5.12. Не имеющие на дату рассмотрения заявки сведений о дисквалифицированных руководителе, членах коллегиального исполнительного органа, лице, исполняющем функции единоличного </w:t>
      </w:r>
      <w:r w:rsidRPr="00B92EE7">
        <w:rPr>
          <w:rFonts w:ascii="Times New Roman" w:hAnsi="Times New Roman" w:cs="Times New Roman"/>
          <w:sz w:val="28"/>
          <w:szCs w:val="28"/>
        </w:rPr>
        <w:lastRenderedPageBreak/>
        <w:t>исполнительного органа, или главном бухгалтере заявителя - юридического лица либо заявителе - индивидуальном предпринимателе в реестре дисквалифицированных лиц.</w:t>
      </w:r>
    </w:p>
    <w:p w:rsidR="00B92EE7" w:rsidRPr="00B92EE7" w:rsidRDefault="00B92EE7">
      <w:pPr>
        <w:pStyle w:val="ConsPlusNormal"/>
        <w:spacing w:before="220"/>
        <w:ind w:firstLine="540"/>
        <w:jc w:val="both"/>
        <w:rPr>
          <w:rFonts w:ascii="Times New Roman" w:hAnsi="Times New Roman" w:cs="Times New Roman"/>
          <w:sz w:val="28"/>
          <w:szCs w:val="28"/>
        </w:rPr>
      </w:pPr>
      <w:bookmarkStart w:id="9" w:name="P126"/>
      <w:bookmarkEnd w:id="9"/>
      <w:r w:rsidRPr="00B92EE7">
        <w:rPr>
          <w:rFonts w:ascii="Times New Roman" w:hAnsi="Times New Roman" w:cs="Times New Roman"/>
          <w:sz w:val="28"/>
          <w:szCs w:val="28"/>
        </w:rPr>
        <w:t>2.5.13. Не имеющие на едином налоговом счете задолженности по уплате налогов, сборов и страховых взносов в бюджеты бюджетной системы Российской Федерации в сумме, превышающей 10 тыс. рублей, по состоянию на дату формирования справки о наличии на дату формирования справки положительного, отрицательного или нулевого сальдо единого налогового счета налогоплательщика, плательщика сбора, плательщика страховых взносов или налогового агента, но не ранее 1-го числа месяца подачи заявки.</w:t>
      </w:r>
    </w:p>
    <w:p w:rsidR="00B92EE7" w:rsidRPr="00B92EE7" w:rsidRDefault="00B92EE7">
      <w:pPr>
        <w:pStyle w:val="ConsPlusNormal"/>
        <w:spacing w:before="220"/>
        <w:ind w:firstLine="540"/>
        <w:jc w:val="both"/>
        <w:rPr>
          <w:rFonts w:ascii="Times New Roman" w:hAnsi="Times New Roman" w:cs="Times New Roman"/>
          <w:sz w:val="28"/>
          <w:szCs w:val="28"/>
        </w:rPr>
      </w:pPr>
      <w:r w:rsidRPr="00B92EE7">
        <w:rPr>
          <w:rFonts w:ascii="Times New Roman" w:hAnsi="Times New Roman" w:cs="Times New Roman"/>
          <w:sz w:val="28"/>
          <w:szCs w:val="28"/>
        </w:rPr>
        <w:t>2.5.14. Давшие согласие на передачу и обработку своих персональных данных в соответствии с законодательством Российской Федерации.</w:t>
      </w:r>
    </w:p>
    <w:p w:rsidR="00B92EE7" w:rsidRPr="00B92EE7" w:rsidRDefault="00B92EE7">
      <w:pPr>
        <w:pStyle w:val="ConsPlusNormal"/>
        <w:spacing w:before="220"/>
        <w:ind w:firstLine="540"/>
        <w:jc w:val="both"/>
        <w:rPr>
          <w:rFonts w:ascii="Times New Roman" w:hAnsi="Times New Roman" w:cs="Times New Roman"/>
          <w:sz w:val="28"/>
          <w:szCs w:val="28"/>
        </w:rPr>
      </w:pPr>
      <w:r w:rsidRPr="00B92EE7">
        <w:rPr>
          <w:rFonts w:ascii="Times New Roman" w:hAnsi="Times New Roman" w:cs="Times New Roman"/>
          <w:sz w:val="28"/>
          <w:szCs w:val="28"/>
        </w:rPr>
        <w:t>2.6. Для участия в конкурсе заявитель не позднее 30 календарных дней, следующих за днем размещения объявления о проведении конкурса, формирует заявку в электронной форме посредством заполнения соответствующих экранных форм веб-интерфейса системы "Электронный бюджет" и представляет в систему "Электронный бюджет" электронные копии документов (документов на бумажном носителе, преобразованных в электронную форму путем сканирования), указанных в объявлении о проведении конкурса.</w:t>
      </w:r>
    </w:p>
    <w:p w:rsidR="00B92EE7" w:rsidRPr="00B92EE7" w:rsidRDefault="00B92EE7">
      <w:pPr>
        <w:pStyle w:val="ConsPlusNormal"/>
        <w:spacing w:before="220"/>
        <w:ind w:firstLine="540"/>
        <w:jc w:val="both"/>
        <w:rPr>
          <w:rFonts w:ascii="Times New Roman" w:hAnsi="Times New Roman" w:cs="Times New Roman"/>
          <w:sz w:val="28"/>
          <w:szCs w:val="28"/>
        </w:rPr>
      </w:pPr>
      <w:r w:rsidRPr="00B92EE7">
        <w:rPr>
          <w:rFonts w:ascii="Times New Roman" w:hAnsi="Times New Roman" w:cs="Times New Roman"/>
          <w:sz w:val="28"/>
          <w:szCs w:val="28"/>
        </w:rPr>
        <w:t xml:space="preserve">2.7. Проверка заявителя на соответствие требованиям, установленным </w:t>
      </w:r>
      <w:hyperlink w:anchor="P118">
        <w:r w:rsidRPr="00B92EE7">
          <w:rPr>
            <w:rFonts w:ascii="Times New Roman" w:hAnsi="Times New Roman" w:cs="Times New Roman"/>
            <w:color w:val="0000FF"/>
            <w:sz w:val="28"/>
            <w:szCs w:val="28"/>
          </w:rPr>
          <w:t>подпунктами 2.5.5</w:t>
        </w:r>
      </w:hyperlink>
      <w:r w:rsidRPr="00B92EE7">
        <w:rPr>
          <w:rFonts w:ascii="Times New Roman" w:hAnsi="Times New Roman" w:cs="Times New Roman"/>
          <w:sz w:val="28"/>
          <w:szCs w:val="28"/>
        </w:rPr>
        <w:t xml:space="preserve"> - </w:t>
      </w:r>
      <w:hyperlink w:anchor="P126">
        <w:r w:rsidRPr="00B92EE7">
          <w:rPr>
            <w:rFonts w:ascii="Times New Roman" w:hAnsi="Times New Roman" w:cs="Times New Roman"/>
            <w:color w:val="0000FF"/>
            <w:sz w:val="28"/>
            <w:szCs w:val="28"/>
          </w:rPr>
          <w:t>2.5.13 пункта 2.5</w:t>
        </w:r>
      </w:hyperlink>
      <w:r w:rsidRPr="00B92EE7">
        <w:rPr>
          <w:rFonts w:ascii="Times New Roman" w:hAnsi="Times New Roman" w:cs="Times New Roman"/>
          <w:sz w:val="28"/>
          <w:szCs w:val="28"/>
        </w:rPr>
        <w:t xml:space="preserve"> настоящего Порядка, осуществляется автоматически в системе "Электронный бюджет" на основании данных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w:t>
      </w:r>
    </w:p>
    <w:p w:rsidR="00B92EE7" w:rsidRPr="00B92EE7" w:rsidRDefault="00B92EE7">
      <w:pPr>
        <w:pStyle w:val="ConsPlusNormal"/>
        <w:spacing w:before="220"/>
        <w:ind w:firstLine="540"/>
        <w:jc w:val="both"/>
        <w:rPr>
          <w:rFonts w:ascii="Times New Roman" w:hAnsi="Times New Roman" w:cs="Times New Roman"/>
          <w:sz w:val="28"/>
          <w:szCs w:val="28"/>
        </w:rPr>
      </w:pPr>
      <w:r w:rsidRPr="00B92EE7">
        <w:rPr>
          <w:rFonts w:ascii="Times New Roman" w:hAnsi="Times New Roman" w:cs="Times New Roman"/>
          <w:sz w:val="28"/>
          <w:szCs w:val="28"/>
        </w:rPr>
        <w:t xml:space="preserve">В случае отсутствия технической возможности осуществления автоматической проверки в системе "Электронный бюджет" заявителя на соответствие требованиям, установленным </w:t>
      </w:r>
      <w:hyperlink w:anchor="P118">
        <w:r w:rsidRPr="00B92EE7">
          <w:rPr>
            <w:rFonts w:ascii="Times New Roman" w:hAnsi="Times New Roman" w:cs="Times New Roman"/>
            <w:color w:val="0000FF"/>
            <w:sz w:val="28"/>
            <w:szCs w:val="28"/>
          </w:rPr>
          <w:t>подпунктами 2.5.5</w:t>
        </w:r>
      </w:hyperlink>
      <w:r w:rsidRPr="00B92EE7">
        <w:rPr>
          <w:rFonts w:ascii="Times New Roman" w:hAnsi="Times New Roman" w:cs="Times New Roman"/>
          <w:sz w:val="28"/>
          <w:szCs w:val="28"/>
        </w:rPr>
        <w:t xml:space="preserve"> - </w:t>
      </w:r>
      <w:hyperlink w:anchor="P126">
        <w:r w:rsidRPr="00B92EE7">
          <w:rPr>
            <w:rFonts w:ascii="Times New Roman" w:hAnsi="Times New Roman" w:cs="Times New Roman"/>
            <w:color w:val="0000FF"/>
            <w:sz w:val="28"/>
            <w:szCs w:val="28"/>
          </w:rPr>
          <w:t>2.5.13 пункта 2.5</w:t>
        </w:r>
      </w:hyperlink>
      <w:r w:rsidRPr="00B92EE7">
        <w:rPr>
          <w:rFonts w:ascii="Times New Roman" w:hAnsi="Times New Roman" w:cs="Times New Roman"/>
          <w:sz w:val="28"/>
          <w:szCs w:val="28"/>
        </w:rPr>
        <w:t xml:space="preserve"> настоящего Порядка, подтверждение соответствия заявителя указанным требованиям осуществляется путем проставления в электронном виде заявителем соответствующих отметок при заполнении экранных форм веб-интерфейса системы "Электронный бюджет".</w:t>
      </w:r>
    </w:p>
    <w:p w:rsidR="00B92EE7" w:rsidRPr="00B92EE7" w:rsidRDefault="00B92EE7">
      <w:pPr>
        <w:pStyle w:val="ConsPlusNormal"/>
        <w:spacing w:before="220"/>
        <w:ind w:firstLine="540"/>
        <w:jc w:val="both"/>
        <w:rPr>
          <w:rFonts w:ascii="Times New Roman" w:hAnsi="Times New Roman" w:cs="Times New Roman"/>
          <w:sz w:val="28"/>
          <w:szCs w:val="28"/>
        </w:rPr>
      </w:pPr>
      <w:r w:rsidRPr="00B92EE7">
        <w:rPr>
          <w:rFonts w:ascii="Times New Roman" w:hAnsi="Times New Roman" w:cs="Times New Roman"/>
          <w:sz w:val="28"/>
          <w:szCs w:val="28"/>
        </w:rPr>
        <w:t xml:space="preserve">Запрещается требовать от заявителя представления документов и информации в целях подтверждения соответствия его требованиям, установленным </w:t>
      </w:r>
      <w:hyperlink w:anchor="P118">
        <w:r w:rsidRPr="00B92EE7">
          <w:rPr>
            <w:rFonts w:ascii="Times New Roman" w:hAnsi="Times New Roman" w:cs="Times New Roman"/>
            <w:color w:val="0000FF"/>
            <w:sz w:val="28"/>
            <w:szCs w:val="28"/>
          </w:rPr>
          <w:t>подпунктами 2.5.5</w:t>
        </w:r>
      </w:hyperlink>
      <w:r w:rsidRPr="00B92EE7">
        <w:rPr>
          <w:rFonts w:ascii="Times New Roman" w:hAnsi="Times New Roman" w:cs="Times New Roman"/>
          <w:sz w:val="28"/>
          <w:szCs w:val="28"/>
        </w:rPr>
        <w:t xml:space="preserve"> - </w:t>
      </w:r>
      <w:hyperlink w:anchor="P126">
        <w:r w:rsidRPr="00B92EE7">
          <w:rPr>
            <w:rFonts w:ascii="Times New Roman" w:hAnsi="Times New Roman" w:cs="Times New Roman"/>
            <w:color w:val="0000FF"/>
            <w:sz w:val="28"/>
            <w:szCs w:val="28"/>
          </w:rPr>
          <w:t>2.5.13 пункта 2.5</w:t>
        </w:r>
      </w:hyperlink>
      <w:r w:rsidRPr="00B92EE7">
        <w:rPr>
          <w:rFonts w:ascii="Times New Roman" w:hAnsi="Times New Roman" w:cs="Times New Roman"/>
          <w:sz w:val="28"/>
          <w:szCs w:val="28"/>
        </w:rPr>
        <w:t xml:space="preserve"> настоящего Порядка, при наличии соответствующей информации в государственных информационных системах, доступ к которым имеется у министерства в рамках межведомственного электронного взаимодействия, за исключением случая, если заявитель готов представить указанные документы и информацию министерству по собственной инициативе.</w:t>
      </w:r>
    </w:p>
    <w:p w:rsidR="00B92EE7" w:rsidRPr="00B92EE7" w:rsidRDefault="00B92EE7">
      <w:pPr>
        <w:pStyle w:val="ConsPlusNormal"/>
        <w:spacing w:before="220"/>
        <w:ind w:firstLine="540"/>
        <w:jc w:val="both"/>
        <w:rPr>
          <w:rFonts w:ascii="Times New Roman" w:hAnsi="Times New Roman" w:cs="Times New Roman"/>
          <w:sz w:val="28"/>
          <w:szCs w:val="28"/>
        </w:rPr>
      </w:pPr>
      <w:bookmarkStart w:id="10" w:name="P132"/>
      <w:bookmarkEnd w:id="10"/>
      <w:r w:rsidRPr="00B92EE7">
        <w:rPr>
          <w:rFonts w:ascii="Times New Roman" w:hAnsi="Times New Roman" w:cs="Times New Roman"/>
          <w:sz w:val="28"/>
          <w:szCs w:val="28"/>
        </w:rPr>
        <w:lastRenderedPageBreak/>
        <w:t>2.8. К заявке прилагаются следующие документы:</w:t>
      </w:r>
    </w:p>
    <w:p w:rsidR="00B92EE7" w:rsidRPr="00B92EE7" w:rsidRDefault="00B92EE7">
      <w:pPr>
        <w:pStyle w:val="ConsPlusNormal"/>
        <w:spacing w:before="220"/>
        <w:ind w:firstLine="540"/>
        <w:jc w:val="both"/>
        <w:rPr>
          <w:rFonts w:ascii="Times New Roman" w:hAnsi="Times New Roman" w:cs="Times New Roman"/>
          <w:sz w:val="28"/>
          <w:szCs w:val="28"/>
        </w:rPr>
      </w:pPr>
      <w:r w:rsidRPr="00B92EE7">
        <w:rPr>
          <w:rFonts w:ascii="Times New Roman" w:hAnsi="Times New Roman" w:cs="Times New Roman"/>
          <w:sz w:val="28"/>
          <w:szCs w:val="28"/>
        </w:rPr>
        <w:t>2.8.1. Заявление на участие в конкурсе по форме, утверждаемой правовым актом министерства, содержащее информацию о заявителе, о предлагаемых заявителем значениях результатов предоставления гранта и размере запрашиваемого гранта, согласие на публикацию (размещение) в информационно-телекоммуникационной сети "Интернет" информации о заявителе, о подаваемом им заявлении на участие в конкурсе, иной информации о заявителе, связанной с участием в конкурсе, а также согласие на обработку персональных данных.</w:t>
      </w:r>
    </w:p>
    <w:p w:rsidR="00B92EE7" w:rsidRPr="00B92EE7" w:rsidRDefault="00B92EE7">
      <w:pPr>
        <w:pStyle w:val="ConsPlusNormal"/>
        <w:spacing w:before="220"/>
        <w:ind w:firstLine="540"/>
        <w:jc w:val="both"/>
        <w:rPr>
          <w:rFonts w:ascii="Times New Roman" w:hAnsi="Times New Roman" w:cs="Times New Roman"/>
          <w:sz w:val="28"/>
          <w:szCs w:val="28"/>
        </w:rPr>
      </w:pPr>
      <w:r w:rsidRPr="00B92EE7">
        <w:rPr>
          <w:rFonts w:ascii="Times New Roman" w:hAnsi="Times New Roman" w:cs="Times New Roman"/>
          <w:sz w:val="28"/>
          <w:szCs w:val="28"/>
        </w:rPr>
        <w:t>2.8.2. Копии 2-й, 3-й страниц паспорта и страницы паспорта, содержащей информацию о последнем месте регистрации индивидуального предпринимателя - главы крестьянского (фермерского) хозяйства.</w:t>
      </w:r>
    </w:p>
    <w:p w:rsidR="00B92EE7" w:rsidRPr="00B92EE7" w:rsidRDefault="00B92EE7">
      <w:pPr>
        <w:pStyle w:val="ConsPlusNormal"/>
        <w:spacing w:before="220"/>
        <w:ind w:firstLine="540"/>
        <w:jc w:val="both"/>
        <w:rPr>
          <w:rFonts w:ascii="Times New Roman" w:hAnsi="Times New Roman" w:cs="Times New Roman"/>
          <w:sz w:val="28"/>
          <w:szCs w:val="28"/>
        </w:rPr>
      </w:pPr>
      <w:r w:rsidRPr="00B92EE7">
        <w:rPr>
          <w:rFonts w:ascii="Times New Roman" w:hAnsi="Times New Roman" w:cs="Times New Roman"/>
          <w:sz w:val="28"/>
          <w:szCs w:val="28"/>
        </w:rPr>
        <w:t>2.8.3. Копия соглашения о создании крестьянского (фермерского) хозяйства, заверенная главой крестьянского (фермерского) хозяйства (при создании крестьянского (фермерского) хозяйства более чем одним гражданином) (в случае, если заявителем является крестьянское (фермерское) хозяйство);</w:t>
      </w:r>
    </w:p>
    <w:p w:rsidR="00B92EE7" w:rsidRPr="00B92EE7" w:rsidRDefault="00B92EE7">
      <w:pPr>
        <w:pStyle w:val="ConsPlusNormal"/>
        <w:spacing w:before="220"/>
        <w:ind w:firstLine="540"/>
        <w:jc w:val="both"/>
        <w:rPr>
          <w:rFonts w:ascii="Times New Roman" w:hAnsi="Times New Roman" w:cs="Times New Roman"/>
          <w:sz w:val="28"/>
          <w:szCs w:val="28"/>
        </w:rPr>
      </w:pPr>
      <w:r w:rsidRPr="00B92EE7">
        <w:rPr>
          <w:rFonts w:ascii="Times New Roman" w:hAnsi="Times New Roman" w:cs="Times New Roman"/>
          <w:sz w:val="28"/>
          <w:szCs w:val="28"/>
        </w:rPr>
        <w:t>копии документов, подтверждающих родство членов крестьянского (фермерского) хозяйства, заверенные главой крестьянского (фермерского) хозяйства.</w:t>
      </w:r>
    </w:p>
    <w:p w:rsidR="00B92EE7" w:rsidRPr="00B92EE7" w:rsidRDefault="00B92EE7">
      <w:pPr>
        <w:pStyle w:val="ConsPlusNormal"/>
        <w:spacing w:before="220"/>
        <w:ind w:firstLine="540"/>
        <w:jc w:val="both"/>
        <w:rPr>
          <w:rFonts w:ascii="Times New Roman" w:hAnsi="Times New Roman" w:cs="Times New Roman"/>
          <w:sz w:val="28"/>
          <w:szCs w:val="28"/>
        </w:rPr>
      </w:pPr>
      <w:r w:rsidRPr="00B92EE7">
        <w:rPr>
          <w:rFonts w:ascii="Times New Roman" w:hAnsi="Times New Roman" w:cs="Times New Roman"/>
          <w:sz w:val="28"/>
          <w:szCs w:val="28"/>
        </w:rPr>
        <w:t>2.8.4. Справка о деятельности сельскохозяйственного товаропроизводителя, составленная по форме, утверждаемой правовым актом министерства (в случае, если заявителем является крестьянское (фермерское) хозяйство - юридическое лицо, в доходе которого от реализации товаров (работ, услуг) доля дохода от реализации произведенной ими сельскохозяйственной продукции и продуктов ее переработки составляет не менее чем 70% за календарный год).</w:t>
      </w:r>
    </w:p>
    <w:p w:rsidR="00B92EE7" w:rsidRPr="00B92EE7" w:rsidRDefault="00B92EE7">
      <w:pPr>
        <w:pStyle w:val="ConsPlusNormal"/>
        <w:spacing w:before="220"/>
        <w:ind w:firstLine="540"/>
        <w:jc w:val="both"/>
        <w:rPr>
          <w:rFonts w:ascii="Times New Roman" w:hAnsi="Times New Roman" w:cs="Times New Roman"/>
          <w:sz w:val="28"/>
          <w:szCs w:val="28"/>
        </w:rPr>
      </w:pPr>
      <w:r w:rsidRPr="00B92EE7">
        <w:rPr>
          <w:rFonts w:ascii="Times New Roman" w:hAnsi="Times New Roman" w:cs="Times New Roman"/>
          <w:sz w:val="28"/>
          <w:szCs w:val="28"/>
        </w:rPr>
        <w:t>2.8.5. Бизнес-план, утвержденный заявителем по форме, утверждаемой правовым актом министерства.</w:t>
      </w:r>
    </w:p>
    <w:p w:rsidR="00B92EE7" w:rsidRPr="00B92EE7" w:rsidRDefault="00B92EE7">
      <w:pPr>
        <w:pStyle w:val="ConsPlusNormal"/>
        <w:spacing w:before="220"/>
        <w:ind w:firstLine="540"/>
        <w:jc w:val="both"/>
        <w:rPr>
          <w:rFonts w:ascii="Times New Roman" w:hAnsi="Times New Roman" w:cs="Times New Roman"/>
          <w:sz w:val="28"/>
          <w:szCs w:val="28"/>
        </w:rPr>
      </w:pPr>
      <w:r w:rsidRPr="00B92EE7">
        <w:rPr>
          <w:rFonts w:ascii="Times New Roman" w:hAnsi="Times New Roman" w:cs="Times New Roman"/>
          <w:sz w:val="28"/>
          <w:szCs w:val="28"/>
        </w:rPr>
        <w:t>2.8.6. Справка о наличии на дату формирования справки положительного, отрицательного или нулевого сальдо единого налогового счета налогоплательщика, плательщика сбора, плательщика страховых взносов или налогового агента, выданная органом Федеральной налоговой службы, на учете в котором состоит заявитель, сформированная не ранее 1-го числа месяца подачи заявки (представляется по инициативе заявителя). Указанная справка, полученная заявителем в электронной форме по телекоммуникационным каналам связи, должна быть заверена заявителем.</w:t>
      </w:r>
    </w:p>
    <w:p w:rsidR="00B92EE7" w:rsidRPr="00B92EE7" w:rsidRDefault="00B92EE7">
      <w:pPr>
        <w:pStyle w:val="ConsPlusNormal"/>
        <w:spacing w:before="220"/>
        <w:ind w:firstLine="540"/>
        <w:jc w:val="both"/>
        <w:rPr>
          <w:rFonts w:ascii="Times New Roman" w:hAnsi="Times New Roman" w:cs="Times New Roman"/>
          <w:sz w:val="28"/>
          <w:szCs w:val="28"/>
        </w:rPr>
      </w:pPr>
      <w:r w:rsidRPr="00B92EE7">
        <w:rPr>
          <w:rFonts w:ascii="Times New Roman" w:hAnsi="Times New Roman" w:cs="Times New Roman"/>
          <w:sz w:val="28"/>
          <w:szCs w:val="28"/>
        </w:rPr>
        <w:t xml:space="preserve">2.8.7. Перечень членов коллегиального исполнительного органа, лица, исполняющего функции единоличного исполнительного органа, или </w:t>
      </w:r>
      <w:r w:rsidRPr="00B92EE7">
        <w:rPr>
          <w:rFonts w:ascii="Times New Roman" w:hAnsi="Times New Roman" w:cs="Times New Roman"/>
          <w:sz w:val="28"/>
          <w:szCs w:val="28"/>
        </w:rPr>
        <w:lastRenderedPageBreak/>
        <w:t>главного бухгалтера, по форме, утверждаемой правовым актом министерства (в случае, если заявителем является крестьянское (фермерское) хозяйство - юридическое лицо).</w:t>
      </w:r>
    </w:p>
    <w:p w:rsidR="00B92EE7" w:rsidRPr="00B92EE7" w:rsidRDefault="00B92EE7">
      <w:pPr>
        <w:pStyle w:val="ConsPlusNormal"/>
        <w:spacing w:before="220"/>
        <w:ind w:firstLine="540"/>
        <w:jc w:val="both"/>
        <w:rPr>
          <w:rFonts w:ascii="Times New Roman" w:hAnsi="Times New Roman" w:cs="Times New Roman"/>
          <w:sz w:val="28"/>
          <w:szCs w:val="28"/>
        </w:rPr>
      </w:pPr>
      <w:r w:rsidRPr="00B92EE7">
        <w:rPr>
          <w:rFonts w:ascii="Times New Roman" w:hAnsi="Times New Roman" w:cs="Times New Roman"/>
          <w:sz w:val="28"/>
          <w:szCs w:val="28"/>
        </w:rPr>
        <w:t>2.8.8. Справка, подтверждающая, что заявитель не является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(в случае, если иное не предусмотрено законодательством Российской Федерации), подписанная заявителем (представляется по инициативе заявителя).</w:t>
      </w:r>
    </w:p>
    <w:p w:rsidR="00B92EE7" w:rsidRPr="00B92EE7" w:rsidRDefault="00B92EE7">
      <w:pPr>
        <w:pStyle w:val="ConsPlusNormal"/>
        <w:spacing w:before="220"/>
        <w:ind w:firstLine="540"/>
        <w:jc w:val="both"/>
        <w:rPr>
          <w:rFonts w:ascii="Times New Roman" w:hAnsi="Times New Roman" w:cs="Times New Roman"/>
          <w:sz w:val="28"/>
          <w:szCs w:val="28"/>
        </w:rPr>
      </w:pPr>
      <w:r w:rsidRPr="00B92EE7">
        <w:rPr>
          <w:rFonts w:ascii="Times New Roman" w:hAnsi="Times New Roman" w:cs="Times New Roman"/>
          <w:sz w:val="28"/>
          <w:szCs w:val="28"/>
        </w:rPr>
        <w:t>2.8.9. Справка, подтверждающая, что заявитель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 подписанная заявителем (представляется по инициативе заявителя).</w:t>
      </w:r>
    </w:p>
    <w:p w:rsidR="00B92EE7" w:rsidRPr="00B92EE7" w:rsidRDefault="00B92EE7">
      <w:pPr>
        <w:pStyle w:val="ConsPlusNormal"/>
        <w:spacing w:before="220"/>
        <w:ind w:firstLine="540"/>
        <w:jc w:val="both"/>
        <w:rPr>
          <w:rFonts w:ascii="Times New Roman" w:hAnsi="Times New Roman" w:cs="Times New Roman"/>
          <w:sz w:val="28"/>
          <w:szCs w:val="28"/>
        </w:rPr>
      </w:pPr>
      <w:r w:rsidRPr="00B92EE7">
        <w:rPr>
          <w:rFonts w:ascii="Times New Roman" w:hAnsi="Times New Roman" w:cs="Times New Roman"/>
          <w:sz w:val="28"/>
          <w:szCs w:val="28"/>
        </w:rPr>
        <w:t xml:space="preserve">2.8.10. Справка, подтверждающая, что заявитель не находится в составляемых в рамках реализации полномочий, предусмотренных </w:t>
      </w:r>
      <w:hyperlink r:id="rId47">
        <w:r w:rsidRPr="00B92EE7">
          <w:rPr>
            <w:rFonts w:ascii="Times New Roman" w:hAnsi="Times New Roman" w:cs="Times New Roman"/>
            <w:color w:val="0000FF"/>
            <w:sz w:val="28"/>
            <w:szCs w:val="28"/>
          </w:rPr>
          <w:t>главой VII</w:t>
        </w:r>
      </w:hyperlink>
      <w:r w:rsidRPr="00B92EE7">
        <w:rPr>
          <w:rFonts w:ascii="Times New Roman" w:hAnsi="Times New Roman" w:cs="Times New Roman"/>
          <w:sz w:val="28"/>
          <w:szCs w:val="28"/>
        </w:rPr>
        <w:t xml:space="preserve"> Устава Организации Объединенных Наций, Советом Безопасности Организации Объединенных Наций или органами, специально созданными решениями Совета Безопасности Организации Объединенных Наций,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 подписанная заявителем (представляется по инициативе заявителя).</w:t>
      </w:r>
    </w:p>
    <w:p w:rsidR="00B92EE7" w:rsidRPr="00B92EE7" w:rsidRDefault="00B92EE7">
      <w:pPr>
        <w:pStyle w:val="ConsPlusNormal"/>
        <w:spacing w:before="220"/>
        <w:ind w:firstLine="540"/>
        <w:jc w:val="both"/>
        <w:rPr>
          <w:rFonts w:ascii="Times New Roman" w:hAnsi="Times New Roman" w:cs="Times New Roman"/>
          <w:sz w:val="28"/>
          <w:szCs w:val="28"/>
        </w:rPr>
      </w:pPr>
      <w:r w:rsidRPr="00B92EE7">
        <w:rPr>
          <w:rFonts w:ascii="Times New Roman" w:hAnsi="Times New Roman" w:cs="Times New Roman"/>
          <w:sz w:val="28"/>
          <w:szCs w:val="28"/>
        </w:rPr>
        <w:t xml:space="preserve">2.8.11. Справка, подтверждающая, что заявитель не является получателем средств из областного бюджета на основании иных нормативных правовых актов Правительства Кировской области на цели, указанные в </w:t>
      </w:r>
      <w:hyperlink w:anchor="P65">
        <w:r w:rsidRPr="00B92EE7">
          <w:rPr>
            <w:rFonts w:ascii="Times New Roman" w:hAnsi="Times New Roman" w:cs="Times New Roman"/>
            <w:color w:val="0000FF"/>
            <w:sz w:val="28"/>
            <w:szCs w:val="28"/>
          </w:rPr>
          <w:t>пункте 1.2</w:t>
        </w:r>
      </w:hyperlink>
      <w:r w:rsidRPr="00B92EE7">
        <w:rPr>
          <w:rFonts w:ascii="Times New Roman" w:hAnsi="Times New Roman" w:cs="Times New Roman"/>
          <w:sz w:val="28"/>
          <w:szCs w:val="28"/>
        </w:rPr>
        <w:t xml:space="preserve"> настоящего Порядка и предусмотренные бизнес-планом, подписанная заявителем (представляется по инициативе заявителя).</w:t>
      </w:r>
    </w:p>
    <w:p w:rsidR="00B92EE7" w:rsidRPr="00B92EE7" w:rsidRDefault="00B92EE7">
      <w:pPr>
        <w:pStyle w:val="ConsPlusNormal"/>
        <w:spacing w:before="220"/>
        <w:ind w:firstLine="540"/>
        <w:jc w:val="both"/>
        <w:rPr>
          <w:rFonts w:ascii="Times New Roman" w:hAnsi="Times New Roman" w:cs="Times New Roman"/>
          <w:sz w:val="28"/>
          <w:szCs w:val="28"/>
        </w:rPr>
      </w:pPr>
      <w:r w:rsidRPr="00B92EE7">
        <w:rPr>
          <w:rFonts w:ascii="Times New Roman" w:hAnsi="Times New Roman" w:cs="Times New Roman"/>
          <w:sz w:val="28"/>
          <w:szCs w:val="28"/>
        </w:rPr>
        <w:t xml:space="preserve">2.8.12. Справка, подтверждающая, что заявитель не является иностранным агентом в соответствии с Федеральным </w:t>
      </w:r>
      <w:hyperlink r:id="rId48">
        <w:r w:rsidRPr="00B92EE7">
          <w:rPr>
            <w:rFonts w:ascii="Times New Roman" w:hAnsi="Times New Roman" w:cs="Times New Roman"/>
            <w:color w:val="0000FF"/>
            <w:sz w:val="28"/>
            <w:szCs w:val="28"/>
          </w:rPr>
          <w:t>законом</w:t>
        </w:r>
      </w:hyperlink>
      <w:r w:rsidRPr="00B92EE7">
        <w:rPr>
          <w:rFonts w:ascii="Times New Roman" w:hAnsi="Times New Roman" w:cs="Times New Roman"/>
          <w:sz w:val="28"/>
          <w:szCs w:val="28"/>
        </w:rPr>
        <w:t xml:space="preserve"> от 14.07.2022 N 255-ФЗ "О контроле за деятельностью лиц, находящихся под иностранным влиянием", подписанная заявителем (представляется по инициативе заявителя).</w:t>
      </w:r>
    </w:p>
    <w:p w:rsidR="00B92EE7" w:rsidRPr="00B92EE7" w:rsidRDefault="00B92EE7">
      <w:pPr>
        <w:pStyle w:val="ConsPlusNormal"/>
        <w:spacing w:before="220"/>
        <w:ind w:firstLine="540"/>
        <w:jc w:val="both"/>
        <w:rPr>
          <w:rFonts w:ascii="Times New Roman" w:hAnsi="Times New Roman" w:cs="Times New Roman"/>
          <w:sz w:val="28"/>
          <w:szCs w:val="28"/>
        </w:rPr>
      </w:pPr>
      <w:r w:rsidRPr="00B92EE7">
        <w:rPr>
          <w:rFonts w:ascii="Times New Roman" w:hAnsi="Times New Roman" w:cs="Times New Roman"/>
          <w:sz w:val="28"/>
          <w:szCs w:val="28"/>
        </w:rPr>
        <w:t xml:space="preserve">2.8.13. Справка, подтверждающая, что заявитель не имеет просроченной задолженности по возврату в областной бюджет иных субсидий, бюджетных инвестиций, предоставленных в том числе в соответствии с иными нормативными правовыми актами Правительства Кировской области, а </w:t>
      </w:r>
      <w:r w:rsidRPr="00B92EE7">
        <w:rPr>
          <w:rFonts w:ascii="Times New Roman" w:hAnsi="Times New Roman" w:cs="Times New Roman"/>
          <w:sz w:val="28"/>
          <w:szCs w:val="28"/>
        </w:rPr>
        <w:lastRenderedPageBreak/>
        <w:t>также иной просроченной (неурегулированной) задолженности по денежным обязательствам перед областным бюджетом, подписанная заявителем (представляется по инициативе заявителя).</w:t>
      </w:r>
    </w:p>
    <w:p w:rsidR="00B92EE7" w:rsidRPr="00B92EE7" w:rsidRDefault="00B92EE7">
      <w:pPr>
        <w:pStyle w:val="ConsPlusNormal"/>
        <w:spacing w:before="220"/>
        <w:ind w:firstLine="540"/>
        <w:jc w:val="both"/>
        <w:rPr>
          <w:rFonts w:ascii="Times New Roman" w:hAnsi="Times New Roman" w:cs="Times New Roman"/>
          <w:sz w:val="28"/>
          <w:szCs w:val="28"/>
        </w:rPr>
      </w:pPr>
      <w:r w:rsidRPr="00B92EE7">
        <w:rPr>
          <w:rFonts w:ascii="Times New Roman" w:hAnsi="Times New Roman" w:cs="Times New Roman"/>
          <w:sz w:val="28"/>
          <w:szCs w:val="28"/>
        </w:rPr>
        <w:t>2.8.14. Справка, подтверждающая, что заявитель не находится в процессе реорганизации (за исключением реорганизации в форме присоединения к заявителю - юридическому лицу другого юридического лица), ликвидации, в отношении него не введена процедура банкротства, его деятельность не приостановлена в порядке, предусмотренном законодательством Российской Федерации (для крестьянских (фермерских) хозяйств - юридических лиц), либо заявитель не прекратил деятельность в качестве индивидуального предпринимателя (для индивидуальных предпринимателей - глав крестьянских (фермерских) хозяйств), подписанная заявителем (представляется по инициативе заявителя).</w:t>
      </w:r>
    </w:p>
    <w:p w:rsidR="00B92EE7" w:rsidRPr="00B92EE7" w:rsidRDefault="00B92EE7">
      <w:pPr>
        <w:pStyle w:val="ConsPlusNormal"/>
        <w:spacing w:before="220"/>
        <w:ind w:firstLine="540"/>
        <w:jc w:val="both"/>
        <w:rPr>
          <w:rFonts w:ascii="Times New Roman" w:hAnsi="Times New Roman" w:cs="Times New Roman"/>
          <w:sz w:val="28"/>
          <w:szCs w:val="28"/>
        </w:rPr>
      </w:pPr>
      <w:r w:rsidRPr="00B92EE7">
        <w:rPr>
          <w:rFonts w:ascii="Times New Roman" w:hAnsi="Times New Roman" w:cs="Times New Roman"/>
          <w:sz w:val="28"/>
          <w:szCs w:val="28"/>
        </w:rPr>
        <w:t>2.8.15. Справка, подтверждающая, что заявитель не имеет сведений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заявителя - юридического лица либо заявителе - индивидуальном предпринимателе в реестре дисквалифицированных лиц, подписанная заявителем (представляется по инициативе заявителя).</w:t>
      </w:r>
    </w:p>
    <w:p w:rsidR="00B92EE7" w:rsidRPr="00B92EE7" w:rsidRDefault="00B92EE7">
      <w:pPr>
        <w:pStyle w:val="ConsPlusNormal"/>
        <w:spacing w:before="220"/>
        <w:ind w:firstLine="540"/>
        <w:jc w:val="both"/>
        <w:rPr>
          <w:rFonts w:ascii="Times New Roman" w:hAnsi="Times New Roman" w:cs="Times New Roman"/>
          <w:sz w:val="28"/>
          <w:szCs w:val="28"/>
        </w:rPr>
      </w:pPr>
      <w:r w:rsidRPr="00B92EE7">
        <w:rPr>
          <w:rFonts w:ascii="Times New Roman" w:hAnsi="Times New Roman" w:cs="Times New Roman"/>
          <w:sz w:val="28"/>
          <w:szCs w:val="28"/>
        </w:rPr>
        <w:t>2.8.16. В случае строительства, реконструкции или модернизации объектов для производства, хранения и переработки сельскохозяйственной продукции, являющихся объектами капитального строительства:</w:t>
      </w:r>
    </w:p>
    <w:p w:rsidR="00B92EE7" w:rsidRPr="00B92EE7" w:rsidRDefault="00B92EE7">
      <w:pPr>
        <w:pStyle w:val="ConsPlusNormal"/>
        <w:spacing w:before="220"/>
        <w:ind w:firstLine="540"/>
        <w:jc w:val="both"/>
        <w:rPr>
          <w:rFonts w:ascii="Times New Roman" w:hAnsi="Times New Roman" w:cs="Times New Roman"/>
          <w:sz w:val="28"/>
          <w:szCs w:val="28"/>
        </w:rPr>
      </w:pPr>
      <w:r w:rsidRPr="00B92EE7">
        <w:rPr>
          <w:rFonts w:ascii="Times New Roman" w:hAnsi="Times New Roman" w:cs="Times New Roman"/>
          <w:sz w:val="28"/>
          <w:szCs w:val="28"/>
        </w:rPr>
        <w:t>копии предпроектных материалов на строительство, реконструкцию или модернизацию объектов для производства, хранения и переработки сельскохозяйственной продукции и проекта сводного сметного расчета или локального сметного расчета (в случае, если разработка проектной документации включена в бизнес-план);</w:t>
      </w:r>
    </w:p>
    <w:p w:rsidR="00B92EE7" w:rsidRPr="00B92EE7" w:rsidRDefault="00B92EE7">
      <w:pPr>
        <w:pStyle w:val="ConsPlusNormal"/>
        <w:spacing w:before="220"/>
        <w:ind w:firstLine="540"/>
        <w:jc w:val="both"/>
        <w:rPr>
          <w:rFonts w:ascii="Times New Roman" w:hAnsi="Times New Roman" w:cs="Times New Roman"/>
          <w:sz w:val="28"/>
          <w:szCs w:val="28"/>
        </w:rPr>
      </w:pPr>
      <w:r w:rsidRPr="00B92EE7">
        <w:rPr>
          <w:rFonts w:ascii="Times New Roman" w:hAnsi="Times New Roman" w:cs="Times New Roman"/>
          <w:sz w:val="28"/>
          <w:szCs w:val="28"/>
        </w:rPr>
        <w:t>копии проектной документации на строительство, реконструкцию или модернизацию объектов для производства, хранения и переработки сельскохозяйственной продукции, имеющей положительное заключение государственной экспертизы (в случае, если разработка проектной документации и проведение государственной экспертизы в соответствии с законодательством Российской Федерации является обязательным) (в случае, если разработка проектной документации не включена в бизнес-план).</w:t>
      </w:r>
    </w:p>
    <w:p w:rsidR="00B92EE7" w:rsidRPr="00B92EE7" w:rsidRDefault="00B92EE7">
      <w:pPr>
        <w:pStyle w:val="ConsPlusNormal"/>
        <w:spacing w:before="220"/>
        <w:ind w:firstLine="540"/>
        <w:jc w:val="both"/>
        <w:rPr>
          <w:rFonts w:ascii="Times New Roman" w:hAnsi="Times New Roman" w:cs="Times New Roman"/>
          <w:sz w:val="28"/>
          <w:szCs w:val="28"/>
        </w:rPr>
      </w:pPr>
      <w:r w:rsidRPr="00B92EE7">
        <w:rPr>
          <w:rFonts w:ascii="Times New Roman" w:hAnsi="Times New Roman" w:cs="Times New Roman"/>
          <w:sz w:val="28"/>
          <w:szCs w:val="28"/>
        </w:rPr>
        <w:t xml:space="preserve">2.8.17. Копии сметного расчета и (или) сводного сметного расчета стоимости работ с положительным результатом проверки достоверности определения сметной стоимости отдельных видов работ и объектов, проведенной Кировским областным государственным автономным учреждением "Управление государственной экспертизы и ценообразования в строительстве" либо федеральным государственным учреждением, </w:t>
      </w:r>
      <w:r w:rsidRPr="00B92EE7">
        <w:rPr>
          <w:rFonts w:ascii="Times New Roman" w:hAnsi="Times New Roman" w:cs="Times New Roman"/>
          <w:sz w:val="28"/>
          <w:szCs w:val="28"/>
        </w:rPr>
        <w:lastRenderedPageBreak/>
        <w:t>подведомственным Министерству строительства и жилищно-коммунального хозяйства Российской Федерации, уполномоченными на проведение данной проверки, в случаях, установленных Правительством Российской Федерации или Правительством Кировской области (в случае капитального ремонта объектов для производства, хранения и переработки сельскохозяйственной продукции, в случае строительства (реконструкции) объектов для производства, хранения и переработки сельскохозяйственной продукции, не являющихся объектами капитального строительства).</w:t>
      </w:r>
    </w:p>
    <w:p w:rsidR="00B92EE7" w:rsidRPr="00B92EE7" w:rsidRDefault="00B92EE7">
      <w:pPr>
        <w:pStyle w:val="ConsPlusNormal"/>
        <w:spacing w:before="220"/>
        <w:ind w:firstLine="540"/>
        <w:jc w:val="both"/>
        <w:rPr>
          <w:rFonts w:ascii="Times New Roman" w:hAnsi="Times New Roman" w:cs="Times New Roman"/>
          <w:sz w:val="28"/>
          <w:szCs w:val="28"/>
        </w:rPr>
      </w:pPr>
      <w:r w:rsidRPr="00B92EE7">
        <w:rPr>
          <w:rFonts w:ascii="Times New Roman" w:hAnsi="Times New Roman" w:cs="Times New Roman"/>
          <w:sz w:val="28"/>
          <w:szCs w:val="28"/>
        </w:rPr>
        <w:t>2.8.18. Копии документов, удостоверяющих государственную регистрацию права собственности на объект недвижимости для производства, хранения и переработки сельскохозяйственной продукции (в случае реконструкции, капитального ремонта объектов для производства, хранения и переработки сельскохозяйственной продукции, модернизации таких объектов, предусматривающей замену оборудования, и (или) комплектации таких объектов за счет гранта).</w:t>
      </w:r>
    </w:p>
    <w:p w:rsidR="00B92EE7" w:rsidRPr="00B92EE7" w:rsidRDefault="00B92EE7">
      <w:pPr>
        <w:pStyle w:val="ConsPlusNormal"/>
        <w:spacing w:before="220"/>
        <w:ind w:firstLine="540"/>
        <w:jc w:val="both"/>
        <w:rPr>
          <w:rFonts w:ascii="Times New Roman" w:hAnsi="Times New Roman" w:cs="Times New Roman"/>
          <w:sz w:val="28"/>
          <w:szCs w:val="28"/>
        </w:rPr>
      </w:pPr>
      <w:r w:rsidRPr="00B92EE7">
        <w:rPr>
          <w:rFonts w:ascii="Times New Roman" w:hAnsi="Times New Roman" w:cs="Times New Roman"/>
          <w:sz w:val="28"/>
          <w:szCs w:val="28"/>
        </w:rPr>
        <w:t xml:space="preserve">2.8.19. Копии сертификатов соответствия или иных документов, выданных лицом, система добровольной сертификации которого зарегистрирована Управлением развития, информационного обеспечения и аккредитации Федерального агентства по техническому регулированию и метрологии, либо копия документа, выданного производителем оборудования или официальным представителем производителя, содержащего сведения об отнесении каждой из единиц планируемого к приобретению оборудования к тому или иному коду Общероссийского </w:t>
      </w:r>
      <w:hyperlink r:id="rId49">
        <w:r w:rsidRPr="00B92EE7">
          <w:rPr>
            <w:rFonts w:ascii="Times New Roman" w:hAnsi="Times New Roman" w:cs="Times New Roman"/>
            <w:color w:val="0000FF"/>
            <w:sz w:val="28"/>
            <w:szCs w:val="28"/>
          </w:rPr>
          <w:t>классификатора</w:t>
        </w:r>
      </w:hyperlink>
      <w:r w:rsidRPr="00B92EE7">
        <w:rPr>
          <w:rFonts w:ascii="Times New Roman" w:hAnsi="Times New Roman" w:cs="Times New Roman"/>
          <w:sz w:val="28"/>
          <w:szCs w:val="28"/>
        </w:rPr>
        <w:t xml:space="preserve"> продукции по видам экономической деятельности ОК 034-2014 (КПЕС 2008), принятого приказом Федерального агентства по техническому регулированию и метрологии от 31.01.2014 N 14-ст "О принятии и введении в действие Общероссийского классификатора видов экономической деятельности (ОКВЭД2) ОК 029-2014 (КДЕС Ред. 2) и Общероссийского классификатора продукции по видам экономической деятельности (ОКПД2) ОК 034-2014 (КПЕС 2008)" (далее - приказ Федерального агентства по техническому регулированию и метрологии от 31.01.2014 N 14-ст) (в случае, если грант будет использован на приобретение оборудования для комплектации объектов для производства, хранения и переработки сельскохозяйственной продукции).</w:t>
      </w:r>
    </w:p>
    <w:p w:rsidR="00B92EE7" w:rsidRPr="00B92EE7" w:rsidRDefault="00B92EE7">
      <w:pPr>
        <w:pStyle w:val="ConsPlusNormal"/>
        <w:spacing w:before="220"/>
        <w:ind w:firstLine="540"/>
        <w:jc w:val="both"/>
        <w:rPr>
          <w:rFonts w:ascii="Times New Roman" w:hAnsi="Times New Roman" w:cs="Times New Roman"/>
          <w:sz w:val="28"/>
          <w:szCs w:val="28"/>
        </w:rPr>
      </w:pPr>
      <w:r w:rsidRPr="00B92EE7">
        <w:rPr>
          <w:rFonts w:ascii="Times New Roman" w:hAnsi="Times New Roman" w:cs="Times New Roman"/>
          <w:sz w:val="28"/>
          <w:szCs w:val="28"/>
        </w:rPr>
        <w:t xml:space="preserve">2.8.20. Документы, подтверждающие соответствие заявителя </w:t>
      </w:r>
      <w:hyperlink w:anchor="P398">
        <w:r w:rsidRPr="00B92EE7">
          <w:rPr>
            <w:rFonts w:ascii="Times New Roman" w:hAnsi="Times New Roman" w:cs="Times New Roman"/>
            <w:color w:val="0000FF"/>
            <w:sz w:val="28"/>
            <w:szCs w:val="28"/>
          </w:rPr>
          <w:t>критериям</w:t>
        </w:r>
      </w:hyperlink>
      <w:r w:rsidRPr="00B92EE7">
        <w:rPr>
          <w:rFonts w:ascii="Times New Roman" w:hAnsi="Times New Roman" w:cs="Times New Roman"/>
          <w:sz w:val="28"/>
          <w:szCs w:val="28"/>
        </w:rPr>
        <w:t xml:space="preserve"> оценки заявителей согласно приложению N 1 (представляются по инициативе заявителя):</w:t>
      </w:r>
    </w:p>
    <w:p w:rsidR="00B92EE7" w:rsidRPr="00B92EE7" w:rsidRDefault="00B92EE7">
      <w:pPr>
        <w:pStyle w:val="ConsPlusNormal"/>
        <w:spacing w:before="220"/>
        <w:ind w:firstLine="540"/>
        <w:jc w:val="both"/>
        <w:rPr>
          <w:rFonts w:ascii="Times New Roman" w:hAnsi="Times New Roman" w:cs="Times New Roman"/>
          <w:sz w:val="28"/>
          <w:szCs w:val="28"/>
        </w:rPr>
      </w:pPr>
      <w:r w:rsidRPr="00B92EE7">
        <w:rPr>
          <w:rFonts w:ascii="Times New Roman" w:hAnsi="Times New Roman" w:cs="Times New Roman"/>
          <w:sz w:val="28"/>
          <w:szCs w:val="28"/>
        </w:rPr>
        <w:t>2.8.20.1. Копии технических паспортов на сельскохозяйственную технику (тракторы, комбайны), самоходные сельскохозяйственные машины и (или) грузовые автомобили (при наличии сельскохозяйственной техники, самоходных сельскохозяйственных машин и (или) грузовых автомобилей в собственности заявителя).</w:t>
      </w:r>
    </w:p>
    <w:p w:rsidR="00B92EE7" w:rsidRPr="00B92EE7" w:rsidRDefault="00B92EE7">
      <w:pPr>
        <w:pStyle w:val="ConsPlusNormal"/>
        <w:spacing w:before="220"/>
        <w:ind w:firstLine="540"/>
        <w:jc w:val="both"/>
        <w:rPr>
          <w:rFonts w:ascii="Times New Roman" w:hAnsi="Times New Roman" w:cs="Times New Roman"/>
          <w:sz w:val="28"/>
          <w:szCs w:val="28"/>
        </w:rPr>
      </w:pPr>
      <w:r w:rsidRPr="00B92EE7">
        <w:rPr>
          <w:rFonts w:ascii="Times New Roman" w:hAnsi="Times New Roman" w:cs="Times New Roman"/>
          <w:sz w:val="28"/>
          <w:szCs w:val="28"/>
        </w:rPr>
        <w:lastRenderedPageBreak/>
        <w:t>2.8.20.2. Копии документов, удостоверяющих государственную регистрацию права собственности заявителя на земельный участок, предназначенный для развития семейной фермы, расположенный на территории муниципального района или муниципального округа Кировской области по месту регистрации заявителя, или права аренды такого земельного участка на срок не менее 3 лет.</w:t>
      </w:r>
    </w:p>
    <w:p w:rsidR="00B92EE7" w:rsidRPr="00B92EE7" w:rsidRDefault="00B92EE7">
      <w:pPr>
        <w:pStyle w:val="ConsPlusNormal"/>
        <w:spacing w:before="220"/>
        <w:ind w:firstLine="540"/>
        <w:jc w:val="both"/>
        <w:rPr>
          <w:rFonts w:ascii="Times New Roman" w:hAnsi="Times New Roman" w:cs="Times New Roman"/>
          <w:sz w:val="28"/>
          <w:szCs w:val="28"/>
        </w:rPr>
      </w:pPr>
      <w:r w:rsidRPr="00B92EE7">
        <w:rPr>
          <w:rFonts w:ascii="Times New Roman" w:hAnsi="Times New Roman" w:cs="Times New Roman"/>
          <w:sz w:val="28"/>
          <w:szCs w:val="28"/>
        </w:rPr>
        <w:t>2.8.20.3. Копии документов, удостоверяющих регистрацию права собственности заявителя на объект недвижимого имущества, предназначенный для производства, хранения и переработки сельскохозяйственной продукции, подлежащий реконструкции, модернизации или капитальному ремонту за счет гранта, либо объект недвижимого имущества, используемый для осуществления производственной деятельности заявителем на территории муниципального района или муниципального округа Кировской области по месту регистрации заявителя.</w:t>
      </w:r>
    </w:p>
    <w:p w:rsidR="00B92EE7" w:rsidRPr="00B92EE7" w:rsidRDefault="00B92EE7">
      <w:pPr>
        <w:pStyle w:val="ConsPlusNormal"/>
        <w:spacing w:before="220"/>
        <w:ind w:firstLine="540"/>
        <w:jc w:val="both"/>
        <w:rPr>
          <w:rFonts w:ascii="Times New Roman" w:hAnsi="Times New Roman" w:cs="Times New Roman"/>
          <w:sz w:val="28"/>
          <w:szCs w:val="28"/>
        </w:rPr>
      </w:pPr>
      <w:r w:rsidRPr="00B92EE7">
        <w:rPr>
          <w:rFonts w:ascii="Times New Roman" w:hAnsi="Times New Roman" w:cs="Times New Roman"/>
          <w:sz w:val="28"/>
          <w:szCs w:val="28"/>
        </w:rPr>
        <w:t>2.8.20.4. Копии бухгалтерской отчетности заявителя по форме, установленной Министерством сельского хозяйства Российской Федерации и содержащей сведения о доходах от реализации сельскохозяйственной продукции, товаров, оказания услуг, выполнения работ за предшествующие 2 календарных года.</w:t>
      </w:r>
    </w:p>
    <w:p w:rsidR="00B92EE7" w:rsidRPr="00B92EE7" w:rsidRDefault="00B92EE7">
      <w:pPr>
        <w:pStyle w:val="ConsPlusNormal"/>
        <w:spacing w:before="220"/>
        <w:ind w:firstLine="540"/>
        <w:jc w:val="both"/>
        <w:rPr>
          <w:rFonts w:ascii="Times New Roman" w:hAnsi="Times New Roman" w:cs="Times New Roman"/>
          <w:sz w:val="28"/>
          <w:szCs w:val="28"/>
        </w:rPr>
      </w:pPr>
      <w:r w:rsidRPr="00B92EE7">
        <w:rPr>
          <w:rFonts w:ascii="Times New Roman" w:hAnsi="Times New Roman" w:cs="Times New Roman"/>
          <w:sz w:val="28"/>
          <w:szCs w:val="28"/>
        </w:rPr>
        <w:t>2.8.20.5. Копии документов, удостоверяющих регистрацию права собственности заявителя на объект недвижимого имущества, предназначенный для переработки сельскохозяйственной продукции (в случае, если заявитель имеет в собственности объект недвижимого имущества, предназначенный для переработки сельскохозяйственной продукции, на дату подачи заявки на участие в конкурсе).</w:t>
      </w:r>
    </w:p>
    <w:p w:rsidR="00B92EE7" w:rsidRPr="00B92EE7" w:rsidRDefault="00B92EE7">
      <w:pPr>
        <w:pStyle w:val="ConsPlusNormal"/>
        <w:spacing w:before="220"/>
        <w:ind w:firstLine="540"/>
        <w:jc w:val="both"/>
        <w:rPr>
          <w:rFonts w:ascii="Times New Roman" w:hAnsi="Times New Roman" w:cs="Times New Roman"/>
          <w:sz w:val="28"/>
          <w:szCs w:val="28"/>
        </w:rPr>
      </w:pPr>
      <w:r w:rsidRPr="00B92EE7">
        <w:rPr>
          <w:rFonts w:ascii="Times New Roman" w:hAnsi="Times New Roman" w:cs="Times New Roman"/>
          <w:sz w:val="28"/>
          <w:szCs w:val="28"/>
        </w:rPr>
        <w:t>2.8.20.6. Копия протокола общего собрания членов сельскохозяйственного потребительского кооператива о принятии заявителя в члены сельскохозяйственного потребительского кооператива и справка, что заявитель непрерывно является членом сельскохозяйственного потребительского кооператива на дату подачи заявки на участие в конкурсе, подписанная председателем сельскохозяйственного потребительского кооператива (в случае, если заявитель является членом сельскохозяйственного потребительского кооператива на дату подачи заявки на участие в конкурсе).</w:t>
      </w:r>
    </w:p>
    <w:p w:rsidR="00B92EE7" w:rsidRPr="00B92EE7" w:rsidRDefault="00B92EE7">
      <w:pPr>
        <w:pStyle w:val="ConsPlusNormal"/>
        <w:spacing w:before="220"/>
        <w:ind w:firstLine="540"/>
        <w:jc w:val="both"/>
        <w:rPr>
          <w:rFonts w:ascii="Times New Roman" w:hAnsi="Times New Roman" w:cs="Times New Roman"/>
          <w:sz w:val="28"/>
          <w:szCs w:val="28"/>
        </w:rPr>
      </w:pPr>
      <w:r w:rsidRPr="00B92EE7">
        <w:rPr>
          <w:rFonts w:ascii="Times New Roman" w:hAnsi="Times New Roman" w:cs="Times New Roman"/>
          <w:sz w:val="28"/>
          <w:szCs w:val="28"/>
        </w:rPr>
        <w:t>2.8.20.7. Копии заключенных договоров о реализации сельскохозяйственной продукции (в случае, если заявитель осуществляет поставку производимой семейной фермой сельскохозяйственной продукции хозяйствующим субъектам).</w:t>
      </w:r>
    </w:p>
    <w:p w:rsidR="00B92EE7" w:rsidRPr="00B92EE7" w:rsidRDefault="00B92EE7">
      <w:pPr>
        <w:pStyle w:val="ConsPlusNormal"/>
        <w:spacing w:before="220"/>
        <w:ind w:firstLine="540"/>
        <w:jc w:val="both"/>
        <w:rPr>
          <w:rFonts w:ascii="Times New Roman" w:hAnsi="Times New Roman" w:cs="Times New Roman"/>
          <w:sz w:val="28"/>
          <w:szCs w:val="28"/>
        </w:rPr>
      </w:pPr>
      <w:r w:rsidRPr="00B92EE7">
        <w:rPr>
          <w:rFonts w:ascii="Times New Roman" w:hAnsi="Times New Roman" w:cs="Times New Roman"/>
          <w:sz w:val="28"/>
          <w:szCs w:val="28"/>
        </w:rPr>
        <w:t xml:space="preserve">2.8.20.8. Документы, подтверждающие ведение бухгалтерского учета в хозяйстве заявителя: копии приказа о приеме на работу бухгалтера, трудовой </w:t>
      </w:r>
      <w:r w:rsidRPr="00B92EE7">
        <w:rPr>
          <w:rFonts w:ascii="Times New Roman" w:hAnsi="Times New Roman" w:cs="Times New Roman"/>
          <w:sz w:val="28"/>
          <w:szCs w:val="28"/>
        </w:rPr>
        <w:lastRenderedPageBreak/>
        <w:t>книжки бухгалтера (копии титульного листа трудовой книжки и страницы с записью о приеме на работу трудовой книжки заявителя) или основная информация о трудовой деятельности и трудовом стаже бухгалтера в форме электронного документа, подписанного усиленной квалифицированной электронной подписью (при ее наличии у заявителя), и копии трудового договора с бухгалтером или договора на оказание услуг по ведению бухгалтерского учета.</w:t>
      </w:r>
    </w:p>
    <w:p w:rsidR="00B92EE7" w:rsidRPr="00B92EE7" w:rsidRDefault="00B92EE7">
      <w:pPr>
        <w:pStyle w:val="ConsPlusNormal"/>
        <w:spacing w:before="220"/>
        <w:ind w:firstLine="540"/>
        <w:jc w:val="both"/>
        <w:rPr>
          <w:rFonts w:ascii="Times New Roman" w:hAnsi="Times New Roman" w:cs="Times New Roman"/>
          <w:sz w:val="28"/>
          <w:szCs w:val="28"/>
        </w:rPr>
      </w:pPr>
      <w:r w:rsidRPr="00B92EE7">
        <w:rPr>
          <w:rFonts w:ascii="Times New Roman" w:hAnsi="Times New Roman" w:cs="Times New Roman"/>
          <w:sz w:val="28"/>
          <w:szCs w:val="28"/>
        </w:rPr>
        <w:t>2.8.20.9. В случае, если направление деятельности заявителя - животноводство:</w:t>
      </w:r>
    </w:p>
    <w:p w:rsidR="00B92EE7" w:rsidRPr="00B92EE7" w:rsidRDefault="00B92EE7">
      <w:pPr>
        <w:pStyle w:val="ConsPlusNormal"/>
        <w:spacing w:before="220"/>
        <w:ind w:firstLine="540"/>
        <w:jc w:val="both"/>
        <w:rPr>
          <w:rFonts w:ascii="Times New Roman" w:hAnsi="Times New Roman" w:cs="Times New Roman"/>
          <w:sz w:val="28"/>
          <w:szCs w:val="28"/>
        </w:rPr>
      </w:pPr>
      <w:r w:rsidRPr="00B92EE7">
        <w:rPr>
          <w:rFonts w:ascii="Times New Roman" w:hAnsi="Times New Roman" w:cs="Times New Roman"/>
          <w:sz w:val="28"/>
          <w:szCs w:val="28"/>
        </w:rPr>
        <w:t>копии документов, подтверждающих ведение зоотехнического (ветеринарного) обслуживания в хозяйстве заявителя (при наличии): приказа о приеме на работу зоотехника (ветеринарного врача), трудового договора и титульного листа его трудовой книжки и страницы с записью о приеме на работу - или основная информация о трудовой деятельности и трудовом стаже зоотехника (ветеринарного врача) в форме электронного документа, подписанного усиленной квалифицированной электронной подписью (при ее наличии у заявителя), либо копия договора на оказание услуг по зоотехническому (ветеринарному) обслуживанию, либо копии документов, подтверждающих наличие оконченного среднего специального или высшего зоотехнического или ветеринарного образования главы крестьянского (фермерского) хозяйства либо одного из его членов;</w:t>
      </w:r>
    </w:p>
    <w:p w:rsidR="00B92EE7" w:rsidRPr="00B92EE7" w:rsidRDefault="00B92EE7">
      <w:pPr>
        <w:pStyle w:val="ConsPlusNormal"/>
        <w:spacing w:before="220"/>
        <w:ind w:firstLine="540"/>
        <w:jc w:val="both"/>
        <w:rPr>
          <w:rFonts w:ascii="Times New Roman" w:hAnsi="Times New Roman" w:cs="Times New Roman"/>
          <w:sz w:val="28"/>
          <w:szCs w:val="28"/>
        </w:rPr>
      </w:pPr>
      <w:r w:rsidRPr="00B92EE7">
        <w:rPr>
          <w:rFonts w:ascii="Times New Roman" w:hAnsi="Times New Roman" w:cs="Times New Roman"/>
          <w:sz w:val="28"/>
          <w:szCs w:val="28"/>
        </w:rPr>
        <w:t>копии документов, подтверждающих создание условий для уничтожения (обеззараживания) биологических отходов в хозяйстве заявителя: договора на приобретение и установку трупосжигательной печи, заключения экспертизы промышленной безопасности, внесенного в Единый Реестр Федеральной службы по экологическому, технологическому и атомному надзору, и сертификата (или декларации) соответствия требованиям технических регламентов Таможенного союза, либо ветеринарно-санитарной карточки на биотермическую яму на территории хозяйства заявителя, либо договора об утилизации или уничтожении (обеззараживании) биологических отходов с организацией, имеющей соответствующие условия для утилизации или уничтожения (обеззараживания) биологических отходов.</w:t>
      </w:r>
    </w:p>
    <w:p w:rsidR="00B92EE7" w:rsidRPr="00B92EE7" w:rsidRDefault="00B92EE7">
      <w:pPr>
        <w:pStyle w:val="ConsPlusNormal"/>
        <w:spacing w:before="220"/>
        <w:ind w:firstLine="540"/>
        <w:jc w:val="both"/>
        <w:rPr>
          <w:rFonts w:ascii="Times New Roman" w:hAnsi="Times New Roman" w:cs="Times New Roman"/>
          <w:sz w:val="28"/>
          <w:szCs w:val="28"/>
        </w:rPr>
      </w:pPr>
      <w:r w:rsidRPr="00B92EE7">
        <w:rPr>
          <w:rFonts w:ascii="Times New Roman" w:hAnsi="Times New Roman" w:cs="Times New Roman"/>
          <w:sz w:val="28"/>
          <w:szCs w:val="28"/>
        </w:rPr>
        <w:t>2.8.20.10. В случае, если направление деятельности заявителя - растениеводство:</w:t>
      </w:r>
    </w:p>
    <w:p w:rsidR="00B92EE7" w:rsidRPr="00B92EE7" w:rsidRDefault="00B92EE7">
      <w:pPr>
        <w:pStyle w:val="ConsPlusNormal"/>
        <w:spacing w:before="220"/>
        <w:ind w:firstLine="540"/>
        <w:jc w:val="both"/>
        <w:rPr>
          <w:rFonts w:ascii="Times New Roman" w:hAnsi="Times New Roman" w:cs="Times New Roman"/>
          <w:sz w:val="28"/>
          <w:szCs w:val="28"/>
        </w:rPr>
      </w:pPr>
      <w:r w:rsidRPr="00B92EE7">
        <w:rPr>
          <w:rFonts w:ascii="Times New Roman" w:hAnsi="Times New Roman" w:cs="Times New Roman"/>
          <w:sz w:val="28"/>
          <w:szCs w:val="28"/>
        </w:rPr>
        <w:t xml:space="preserve">справка о наличии высокорепродукционных семян, составленная заявителем и заверенная районным или межрайонным отделом филиала Федерального государственного бюджетного учреждения "Российский сельскохозяйственный центр" по Кировской области (далее - филиал ФГБУ "Россельхозцентр" по Кировской области), где осуществляет деятельность заявитель, содержащая расчет количества высокорепродукционных семян (оригинальных, элитных, с 1-й по 4-ю репродукцию) (в процентах) по </w:t>
      </w:r>
      <w:r w:rsidRPr="00B92EE7">
        <w:rPr>
          <w:rFonts w:ascii="Times New Roman" w:hAnsi="Times New Roman" w:cs="Times New Roman"/>
          <w:sz w:val="28"/>
          <w:szCs w:val="28"/>
        </w:rPr>
        <w:lastRenderedPageBreak/>
        <w:t>отношению к общему количеству семян, имеющихся в хозяйстве заявителя для посева и (или) высеянных в году предоставления гранта, по состоянию на дату подачи заявки на участие в конкурсе;</w:t>
      </w:r>
    </w:p>
    <w:p w:rsidR="00B92EE7" w:rsidRPr="00B92EE7" w:rsidRDefault="00B92EE7">
      <w:pPr>
        <w:pStyle w:val="ConsPlusNormal"/>
        <w:spacing w:before="220"/>
        <w:ind w:firstLine="540"/>
        <w:jc w:val="both"/>
        <w:rPr>
          <w:rFonts w:ascii="Times New Roman" w:hAnsi="Times New Roman" w:cs="Times New Roman"/>
          <w:sz w:val="28"/>
          <w:szCs w:val="28"/>
        </w:rPr>
      </w:pPr>
      <w:r w:rsidRPr="00B92EE7">
        <w:rPr>
          <w:rFonts w:ascii="Times New Roman" w:hAnsi="Times New Roman" w:cs="Times New Roman"/>
          <w:sz w:val="28"/>
          <w:szCs w:val="28"/>
        </w:rPr>
        <w:t>копии документов, подтверждающих ведение агрономического сопровождения в хозяйстве заявителя (при наличии): приказа о приеме на работу агронома, трудового договора с агрономом, титульного листа трудовой книжки и страницы с записью о приеме на работу - или основная информация о трудовой деятельности и трудовом стаже агронома в форме электронного документа, подписанного усиленной квалифицированной электронной подписью (при ее наличии у заявителя), либо копия договора на оказание услуг по агрономическому сопровождению, либо копии документов, подтверждающих наличие оконченного среднего специального или высшего агрономического образования главы либо одного из членов крестьянского (фермерского) хозяйства;</w:t>
      </w:r>
    </w:p>
    <w:p w:rsidR="00B92EE7" w:rsidRPr="00B92EE7" w:rsidRDefault="00B92EE7">
      <w:pPr>
        <w:pStyle w:val="ConsPlusNormal"/>
        <w:spacing w:before="220"/>
        <w:ind w:firstLine="540"/>
        <w:jc w:val="both"/>
        <w:rPr>
          <w:rFonts w:ascii="Times New Roman" w:hAnsi="Times New Roman" w:cs="Times New Roman"/>
          <w:sz w:val="28"/>
          <w:szCs w:val="28"/>
        </w:rPr>
      </w:pPr>
      <w:r w:rsidRPr="00B92EE7">
        <w:rPr>
          <w:rFonts w:ascii="Times New Roman" w:hAnsi="Times New Roman" w:cs="Times New Roman"/>
          <w:sz w:val="28"/>
          <w:szCs w:val="28"/>
        </w:rPr>
        <w:t>справка о наличии кондиционных семян, составленная заявителем и заверенная районным или межрайонным отделом филиала ФГБУ "Россельхозцентр" по Кировской области, где осуществляет деятельность заявитель, содержащая расчет количества кондиционных семян (в процентах) по отношению к общему количеству семян, имеющихся в хозяйстве заявителя для посева и (или) высеянных в году предоставления гранта, по состоянию на дату подачи заявки на участие в конкурсе.</w:t>
      </w:r>
    </w:p>
    <w:p w:rsidR="00B92EE7" w:rsidRPr="00B92EE7" w:rsidRDefault="00B92EE7">
      <w:pPr>
        <w:pStyle w:val="ConsPlusNormal"/>
        <w:spacing w:before="220"/>
        <w:ind w:firstLine="540"/>
        <w:jc w:val="both"/>
        <w:rPr>
          <w:rFonts w:ascii="Times New Roman" w:hAnsi="Times New Roman" w:cs="Times New Roman"/>
          <w:sz w:val="28"/>
          <w:szCs w:val="28"/>
        </w:rPr>
      </w:pPr>
      <w:r w:rsidRPr="00B92EE7">
        <w:rPr>
          <w:rFonts w:ascii="Times New Roman" w:hAnsi="Times New Roman" w:cs="Times New Roman"/>
          <w:sz w:val="28"/>
          <w:szCs w:val="28"/>
        </w:rPr>
        <w:t>2.8.21. Фотографии производственных помещений (в том числе объектов незавершенного строительства), сельскохозяйственных животных и техники, принадлежащих заявителю.</w:t>
      </w:r>
    </w:p>
    <w:p w:rsidR="00B92EE7" w:rsidRPr="00B92EE7" w:rsidRDefault="00B92EE7">
      <w:pPr>
        <w:pStyle w:val="ConsPlusNormal"/>
        <w:spacing w:before="220"/>
        <w:ind w:firstLine="540"/>
        <w:jc w:val="both"/>
        <w:rPr>
          <w:rFonts w:ascii="Times New Roman" w:hAnsi="Times New Roman" w:cs="Times New Roman"/>
          <w:sz w:val="28"/>
          <w:szCs w:val="28"/>
        </w:rPr>
      </w:pPr>
      <w:r w:rsidRPr="00B92EE7">
        <w:rPr>
          <w:rFonts w:ascii="Times New Roman" w:hAnsi="Times New Roman" w:cs="Times New Roman"/>
          <w:sz w:val="28"/>
          <w:szCs w:val="28"/>
        </w:rPr>
        <w:t>2.8.22. Опись представленных документов по форме, утверждаемой правовым актом министерства.</w:t>
      </w:r>
    </w:p>
    <w:p w:rsidR="00B92EE7" w:rsidRPr="00B92EE7" w:rsidRDefault="00B92EE7">
      <w:pPr>
        <w:pStyle w:val="ConsPlusNormal"/>
        <w:spacing w:before="220"/>
        <w:ind w:firstLine="540"/>
        <w:jc w:val="both"/>
        <w:rPr>
          <w:rFonts w:ascii="Times New Roman" w:hAnsi="Times New Roman" w:cs="Times New Roman"/>
          <w:sz w:val="28"/>
          <w:szCs w:val="28"/>
        </w:rPr>
      </w:pPr>
      <w:r w:rsidRPr="00B92EE7">
        <w:rPr>
          <w:rFonts w:ascii="Times New Roman" w:hAnsi="Times New Roman" w:cs="Times New Roman"/>
          <w:sz w:val="28"/>
          <w:szCs w:val="28"/>
        </w:rPr>
        <w:t>2.9. Заявитель несет ответственность за полноту и достоверность информации и документов, прилагаемых к заявке на участие в конкурсе, в соответствии с законодательством Российской Федерации.</w:t>
      </w:r>
    </w:p>
    <w:p w:rsidR="00B92EE7" w:rsidRPr="00B92EE7" w:rsidRDefault="00B92EE7">
      <w:pPr>
        <w:pStyle w:val="ConsPlusNormal"/>
        <w:spacing w:before="220"/>
        <w:ind w:firstLine="540"/>
        <w:jc w:val="both"/>
        <w:rPr>
          <w:rFonts w:ascii="Times New Roman" w:hAnsi="Times New Roman" w:cs="Times New Roman"/>
          <w:sz w:val="28"/>
          <w:szCs w:val="28"/>
        </w:rPr>
      </w:pPr>
      <w:r w:rsidRPr="00B92EE7">
        <w:rPr>
          <w:rFonts w:ascii="Times New Roman" w:hAnsi="Times New Roman" w:cs="Times New Roman"/>
          <w:sz w:val="28"/>
          <w:szCs w:val="28"/>
        </w:rPr>
        <w:t>2.10. Заявка подписывается усиленной квалифицированной электронной подписью руководителя заявителя или уполномоченного им лица.</w:t>
      </w:r>
    </w:p>
    <w:p w:rsidR="00B92EE7" w:rsidRPr="00B92EE7" w:rsidRDefault="00B92EE7">
      <w:pPr>
        <w:pStyle w:val="ConsPlusNormal"/>
        <w:spacing w:before="220"/>
        <w:ind w:firstLine="540"/>
        <w:jc w:val="both"/>
        <w:rPr>
          <w:rFonts w:ascii="Times New Roman" w:hAnsi="Times New Roman" w:cs="Times New Roman"/>
          <w:sz w:val="28"/>
          <w:szCs w:val="28"/>
        </w:rPr>
      </w:pPr>
      <w:r w:rsidRPr="00B92EE7">
        <w:rPr>
          <w:rFonts w:ascii="Times New Roman" w:hAnsi="Times New Roman" w:cs="Times New Roman"/>
          <w:sz w:val="28"/>
          <w:szCs w:val="28"/>
        </w:rPr>
        <w:t>Датой представления заявки считается день подписания заявителем заявки на участие в конкурсе с присвоением ей регистрационного номера в системе "Электронный бюджет".</w:t>
      </w:r>
    </w:p>
    <w:p w:rsidR="00B92EE7" w:rsidRPr="00B92EE7" w:rsidRDefault="00B92EE7">
      <w:pPr>
        <w:pStyle w:val="ConsPlusNormal"/>
        <w:spacing w:before="220"/>
        <w:ind w:firstLine="540"/>
        <w:jc w:val="both"/>
        <w:rPr>
          <w:rFonts w:ascii="Times New Roman" w:hAnsi="Times New Roman" w:cs="Times New Roman"/>
          <w:sz w:val="28"/>
          <w:szCs w:val="28"/>
        </w:rPr>
      </w:pPr>
      <w:r w:rsidRPr="00B92EE7">
        <w:rPr>
          <w:rFonts w:ascii="Times New Roman" w:hAnsi="Times New Roman" w:cs="Times New Roman"/>
          <w:sz w:val="28"/>
          <w:szCs w:val="28"/>
        </w:rPr>
        <w:t>2.11. Заявка может быть отозвана заявителем до дня окончания приема заявок на участие в конкурсе.</w:t>
      </w:r>
    </w:p>
    <w:p w:rsidR="00B92EE7" w:rsidRPr="00B92EE7" w:rsidRDefault="00B92EE7">
      <w:pPr>
        <w:pStyle w:val="ConsPlusNormal"/>
        <w:spacing w:before="220"/>
        <w:ind w:firstLine="540"/>
        <w:jc w:val="both"/>
        <w:rPr>
          <w:rFonts w:ascii="Times New Roman" w:hAnsi="Times New Roman" w:cs="Times New Roman"/>
          <w:sz w:val="28"/>
          <w:szCs w:val="28"/>
        </w:rPr>
      </w:pPr>
      <w:r w:rsidRPr="00B92EE7">
        <w:rPr>
          <w:rFonts w:ascii="Times New Roman" w:hAnsi="Times New Roman" w:cs="Times New Roman"/>
          <w:sz w:val="28"/>
          <w:szCs w:val="28"/>
        </w:rPr>
        <w:t xml:space="preserve">В заявку на участие в конкурсе могут быть внесены изменения не позднее дня окончания приема заявок на участие в конкурсе путем отзыва представленной заявки на участие в конкурсе и последующего формирования </w:t>
      </w:r>
      <w:r w:rsidRPr="00B92EE7">
        <w:rPr>
          <w:rFonts w:ascii="Times New Roman" w:hAnsi="Times New Roman" w:cs="Times New Roman"/>
          <w:sz w:val="28"/>
          <w:szCs w:val="28"/>
        </w:rPr>
        <w:lastRenderedPageBreak/>
        <w:t>новой заявки на участие в конкурсе.</w:t>
      </w:r>
    </w:p>
    <w:p w:rsidR="00B92EE7" w:rsidRPr="00B92EE7" w:rsidRDefault="00B92EE7">
      <w:pPr>
        <w:pStyle w:val="ConsPlusNormal"/>
        <w:spacing w:before="220"/>
        <w:ind w:firstLine="540"/>
        <w:jc w:val="both"/>
        <w:rPr>
          <w:rFonts w:ascii="Times New Roman" w:hAnsi="Times New Roman" w:cs="Times New Roman"/>
          <w:sz w:val="28"/>
          <w:szCs w:val="28"/>
        </w:rPr>
      </w:pPr>
      <w:r w:rsidRPr="00B92EE7">
        <w:rPr>
          <w:rFonts w:ascii="Times New Roman" w:hAnsi="Times New Roman" w:cs="Times New Roman"/>
          <w:sz w:val="28"/>
          <w:szCs w:val="28"/>
        </w:rPr>
        <w:t>2.12. Заявитель вправе в период приема заявок на участие в конкурсе получить разъяснения положений объявления о проведении конкурса (далее - разъяснения) путем личного обращения к министру сельского хозяйства и продовольствия Кировской области (далее - министр) либо заместителю министра или направления обращения о предоставлении разъяснений в письменной форме на почтовый адрес министерства либо обращения о предоставлении разъяснений в форме электронного документа на адрес электронной почты министерства.</w:t>
      </w:r>
    </w:p>
    <w:p w:rsidR="00B92EE7" w:rsidRPr="00B92EE7" w:rsidRDefault="00B92EE7">
      <w:pPr>
        <w:pStyle w:val="ConsPlusNormal"/>
        <w:spacing w:before="220"/>
        <w:ind w:firstLine="540"/>
        <w:jc w:val="both"/>
        <w:rPr>
          <w:rFonts w:ascii="Times New Roman" w:hAnsi="Times New Roman" w:cs="Times New Roman"/>
          <w:sz w:val="28"/>
          <w:szCs w:val="28"/>
        </w:rPr>
      </w:pPr>
      <w:r w:rsidRPr="00B92EE7">
        <w:rPr>
          <w:rFonts w:ascii="Times New Roman" w:hAnsi="Times New Roman" w:cs="Times New Roman"/>
          <w:sz w:val="28"/>
          <w:szCs w:val="28"/>
        </w:rPr>
        <w:t>Министерство в течение 5 рабочих дней со дня регистрации обращения о предоставлении разъяснений рассматривает его и направляет ответ в форме электронного документа на адрес электронной почты, указанный в обращении о предоставлении разъяснений, поступившем в министерство в форме электронного документа, или в письменной форме по почтовому адресу, указанному в обращении о предоставлении разъяснений, поступившем в министерство в письменной форме.</w:t>
      </w:r>
    </w:p>
    <w:p w:rsidR="00B92EE7" w:rsidRPr="00B92EE7" w:rsidRDefault="00B92EE7">
      <w:pPr>
        <w:pStyle w:val="ConsPlusNormal"/>
        <w:spacing w:before="220"/>
        <w:ind w:firstLine="540"/>
        <w:jc w:val="both"/>
        <w:rPr>
          <w:rFonts w:ascii="Times New Roman" w:hAnsi="Times New Roman" w:cs="Times New Roman"/>
          <w:sz w:val="28"/>
          <w:szCs w:val="28"/>
        </w:rPr>
      </w:pPr>
      <w:r w:rsidRPr="00B92EE7">
        <w:rPr>
          <w:rFonts w:ascii="Times New Roman" w:hAnsi="Times New Roman" w:cs="Times New Roman"/>
          <w:sz w:val="28"/>
          <w:szCs w:val="28"/>
        </w:rPr>
        <w:t>2.13. Министерству и конкурсной комиссии в системе "Электронный бюджет" обеспечивается открытие доступа к заявкам для их рассмотрения и оценки.</w:t>
      </w:r>
    </w:p>
    <w:p w:rsidR="00B92EE7" w:rsidRPr="00B92EE7" w:rsidRDefault="00B92EE7">
      <w:pPr>
        <w:pStyle w:val="ConsPlusNormal"/>
        <w:spacing w:before="220"/>
        <w:ind w:firstLine="540"/>
        <w:jc w:val="both"/>
        <w:rPr>
          <w:rFonts w:ascii="Times New Roman" w:hAnsi="Times New Roman" w:cs="Times New Roman"/>
          <w:sz w:val="28"/>
          <w:szCs w:val="28"/>
        </w:rPr>
      </w:pPr>
      <w:r w:rsidRPr="00B92EE7">
        <w:rPr>
          <w:rFonts w:ascii="Times New Roman" w:hAnsi="Times New Roman" w:cs="Times New Roman"/>
          <w:sz w:val="28"/>
          <w:szCs w:val="28"/>
        </w:rPr>
        <w:t>Протокол вскрытия заявок формируется автоматически на едином портале, подписывается усиленной квалифицированной электронной подписью министра (заместителя министра) в системе "Электронный бюджет" и размещается на едином портале не позднее 1-го рабочего дня, следующего за днем его подписания.</w:t>
      </w:r>
    </w:p>
    <w:p w:rsidR="00B92EE7" w:rsidRPr="00B92EE7" w:rsidRDefault="00B92EE7">
      <w:pPr>
        <w:pStyle w:val="ConsPlusNormal"/>
        <w:spacing w:before="220"/>
        <w:ind w:firstLine="540"/>
        <w:jc w:val="both"/>
        <w:rPr>
          <w:rFonts w:ascii="Times New Roman" w:hAnsi="Times New Roman" w:cs="Times New Roman"/>
          <w:sz w:val="28"/>
          <w:szCs w:val="28"/>
        </w:rPr>
      </w:pPr>
      <w:r w:rsidRPr="00B92EE7">
        <w:rPr>
          <w:rFonts w:ascii="Times New Roman" w:hAnsi="Times New Roman" w:cs="Times New Roman"/>
          <w:sz w:val="28"/>
          <w:szCs w:val="28"/>
        </w:rPr>
        <w:t>2.14. Министерство в течение не более 10 рабочих дней со дня формирования протокола вскрытия заявок:</w:t>
      </w:r>
    </w:p>
    <w:p w:rsidR="00B92EE7" w:rsidRPr="00B92EE7" w:rsidRDefault="00B92EE7">
      <w:pPr>
        <w:pStyle w:val="ConsPlusNormal"/>
        <w:spacing w:before="220"/>
        <w:ind w:firstLine="540"/>
        <w:jc w:val="both"/>
        <w:rPr>
          <w:rFonts w:ascii="Times New Roman" w:hAnsi="Times New Roman" w:cs="Times New Roman"/>
          <w:sz w:val="28"/>
          <w:szCs w:val="28"/>
        </w:rPr>
      </w:pPr>
      <w:r w:rsidRPr="00B92EE7">
        <w:rPr>
          <w:rFonts w:ascii="Times New Roman" w:hAnsi="Times New Roman" w:cs="Times New Roman"/>
          <w:sz w:val="28"/>
          <w:szCs w:val="28"/>
        </w:rPr>
        <w:t xml:space="preserve">2.14.1. Проверяет представленные документы на предмет соответствия их требованиям </w:t>
      </w:r>
      <w:hyperlink w:anchor="P132">
        <w:r w:rsidRPr="00B92EE7">
          <w:rPr>
            <w:rFonts w:ascii="Times New Roman" w:hAnsi="Times New Roman" w:cs="Times New Roman"/>
            <w:color w:val="0000FF"/>
            <w:sz w:val="28"/>
            <w:szCs w:val="28"/>
          </w:rPr>
          <w:t>пункта 2.8</w:t>
        </w:r>
      </w:hyperlink>
      <w:r w:rsidRPr="00B92EE7">
        <w:rPr>
          <w:rFonts w:ascii="Times New Roman" w:hAnsi="Times New Roman" w:cs="Times New Roman"/>
          <w:sz w:val="28"/>
          <w:szCs w:val="28"/>
        </w:rPr>
        <w:t xml:space="preserve"> настоящего Порядка, отсутствия в документах противоречий, правильности их составления и полноты представленных документов.</w:t>
      </w:r>
    </w:p>
    <w:p w:rsidR="00B92EE7" w:rsidRPr="00B92EE7" w:rsidRDefault="00B92EE7">
      <w:pPr>
        <w:pStyle w:val="ConsPlusNormal"/>
        <w:spacing w:before="220"/>
        <w:ind w:firstLine="540"/>
        <w:jc w:val="both"/>
        <w:rPr>
          <w:rFonts w:ascii="Times New Roman" w:hAnsi="Times New Roman" w:cs="Times New Roman"/>
          <w:sz w:val="28"/>
          <w:szCs w:val="28"/>
        </w:rPr>
      </w:pPr>
      <w:r w:rsidRPr="00B92EE7">
        <w:rPr>
          <w:rFonts w:ascii="Times New Roman" w:hAnsi="Times New Roman" w:cs="Times New Roman"/>
          <w:sz w:val="28"/>
          <w:szCs w:val="28"/>
        </w:rPr>
        <w:t xml:space="preserve">2.14.2. В случае неполноты представленных документов, несоответствия направлений расходования гранта, предусмотренных бизнес-планом, направлениям расходования гранта, указанным в </w:t>
      </w:r>
      <w:hyperlink w:anchor="P236">
        <w:r w:rsidRPr="00B92EE7">
          <w:rPr>
            <w:rFonts w:ascii="Times New Roman" w:hAnsi="Times New Roman" w:cs="Times New Roman"/>
            <w:color w:val="0000FF"/>
            <w:sz w:val="28"/>
            <w:szCs w:val="28"/>
          </w:rPr>
          <w:t>пункте 3.2</w:t>
        </w:r>
      </w:hyperlink>
      <w:r w:rsidRPr="00B92EE7">
        <w:rPr>
          <w:rFonts w:ascii="Times New Roman" w:hAnsi="Times New Roman" w:cs="Times New Roman"/>
          <w:sz w:val="28"/>
          <w:szCs w:val="28"/>
        </w:rPr>
        <w:t xml:space="preserve"> настоящего Порядка, либо несоответствия документов требованиям, установленным </w:t>
      </w:r>
      <w:hyperlink w:anchor="P132">
        <w:r w:rsidRPr="00B92EE7">
          <w:rPr>
            <w:rFonts w:ascii="Times New Roman" w:hAnsi="Times New Roman" w:cs="Times New Roman"/>
            <w:color w:val="0000FF"/>
            <w:sz w:val="28"/>
            <w:szCs w:val="28"/>
          </w:rPr>
          <w:t>пунктом 2.8</w:t>
        </w:r>
      </w:hyperlink>
      <w:r w:rsidRPr="00B92EE7">
        <w:rPr>
          <w:rFonts w:ascii="Times New Roman" w:hAnsi="Times New Roman" w:cs="Times New Roman"/>
          <w:sz w:val="28"/>
          <w:szCs w:val="28"/>
        </w:rPr>
        <w:t xml:space="preserve"> настоящего Порядка, отклоняет заявку в системе "Электронный бюджет".</w:t>
      </w:r>
    </w:p>
    <w:p w:rsidR="00B92EE7" w:rsidRPr="00B92EE7" w:rsidRDefault="00B92EE7">
      <w:pPr>
        <w:pStyle w:val="ConsPlusNormal"/>
        <w:spacing w:before="220"/>
        <w:ind w:firstLine="540"/>
        <w:jc w:val="both"/>
        <w:rPr>
          <w:rFonts w:ascii="Times New Roman" w:hAnsi="Times New Roman" w:cs="Times New Roman"/>
          <w:sz w:val="28"/>
          <w:szCs w:val="28"/>
        </w:rPr>
      </w:pPr>
      <w:bookmarkStart w:id="11" w:name="P185"/>
      <w:bookmarkEnd w:id="11"/>
      <w:r w:rsidRPr="00B92EE7">
        <w:rPr>
          <w:rFonts w:ascii="Times New Roman" w:hAnsi="Times New Roman" w:cs="Times New Roman"/>
          <w:sz w:val="28"/>
          <w:szCs w:val="28"/>
        </w:rPr>
        <w:t xml:space="preserve">2.14.3. При отсутствии технической возможности осуществления конкурсной комиссией автоматической проверки в системе "Электронный бюджет" соответствия заявителя требованиям, указанным в </w:t>
      </w:r>
      <w:hyperlink w:anchor="P118">
        <w:r w:rsidRPr="00B92EE7">
          <w:rPr>
            <w:rFonts w:ascii="Times New Roman" w:hAnsi="Times New Roman" w:cs="Times New Roman"/>
            <w:color w:val="0000FF"/>
            <w:sz w:val="28"/>
            <w:szCs w:val="28"/>
          </w:rPr>
          <w:t>подпунктах 2.5.5</w:t>
        </w:r>
      </w:hyperlink>
      <w:r w:rsidRPr="00B92EE7">
        <w:rPr>
          <w:rFonts w:ascii="Times New Roman" w:hAnsi="Times New Roman" w:cs="Times New Roman"/>
          <w:sz w:val="28"/>
          <w:szCs w:val="28"/>
        </w:rPr>
        <w:t xml:space="preserve"> </w:t>
      </w:r>
      <w:r w:rsidRPr="00B92EE7">
        <w:rPr>
          <w:rFonts w:ascii="Times New Roman" w:hAnsi="Times New Roman" w:cs="Times New Roman"/>
          <w:sz w:val="28"/>
          <w:szCs w:val="28"/>
        </w:rPr>
        <w:lastRenderedPageBreak/>
        <w:t xml:space="preserve">- </w:t>
      </w:r>
      <w:hyperlink w:anchor="P125">
        <w:r w:rsidRPr="00B92EE7">
          <w:rPr>
            <w:rFonts w:ascii="Times New Roman" w:hAnsi="Times New Roman" w:cs="Times New Roman"/>
            <w:color w:val="0000FF"/>
            <w:sz w:val="28"/>
            <w:szCs w:val="28"/>
          </w:rPr>
          <w:t>2.5.12 пункта 2.5</w:t>
        </w:r>
      </w:hyperlink>
      <w:r w:rsidRPr="00B92EE7">
        <w:rPr>
          <w:rFonts w:ascii="Times New Roman" w:hAnsi="Times New Roman" w:cs="Times New Roman"/>
          <w:sz w:val="28"/>
          <w:szCs w:val="28"/>
        </w:rPr>
        <w:t xml:space="preserve"> настоящего Порядка, получает информацию о заявителе на официальных сайтах федеральных органов исполнительной власти в информационно-телекоммуникационной сети "Интернет".</w:t>
      </w:r>
    </w:p>
    <w:p w:rsidR="00B92EE7" w:rsidRPr="00B92EE7" w:rsidRDefault="00B92EE7">
      <w:pPr>
        <w:pStyle w:val="ConsPlusNormal"/>
        <w:spacing w:before="220"/>
        <w:ind w:firstLine="540"/>
        <w:jc w:val="both"/>
        <w:rPr>
          <w:rFonts w:ascii="Times New Roman" w:hAnsi="Times New Roman" w:cs="Times New Roman"/>
          <w:sz w:val="28"/>
          <w:szCs w:val="28"/>
        </w:rPr>
      </w:pPr>
      <w:bookmarkStart w:id="12" w:name="P186"/>
      <w:bookmarkEnd w:id="12"/>
      <w:r w:rsidRPr="00B92EE7">
        <w:rPr>
          <w:rFonts w:ascii="Times New Roman" w:hAnsi="Times New Roman" w:cs="Times New Roman"/>
          <w:sz w:val="28"/>
          <w:szCs w:val="28"/>
        </w:rPr>
        <w:t xml:space="preserve">2.14.4. С целью проверки соблюдения заявителем требования, предусмотренного </w:t>
      </w:r>
      <w:hyperlink w:anchor="P126">
        <w:r w:rsidRPr="00B92EE7">
          <w:rPr>
            <w:rFonts w:ascii="Times New Roman" w:hAnsi="Times New Roman" w:cs="Times New Roman"/>
            <w:color w:val="0000FF"/>
            <w:sz w:val="28"/>
            <w:szCs w:val="28"/>
          </w:rPr>
          <w:t>подпунктом 2.5.13 пункта 2.5</w:t>
        </w:r>
      </w:hyperlink>
      <w:r w:rsidRPr="00B92EE7">
        <w:rPr>
          <w:rFonts w:ascii="Times New Roman" w:hAnsi="Times New Roman" w:cs="Times New Roman"/>
          <w:sz w:val="28"/>
          <w:szCs w:val="28"/>
        </w:rPr>
        <w:t xml:space="preserve"> настоящего Порядка (в случае, если заявитель не представил документы по собственной инициативе), готовит и направляет в рамках межведомственного информационного взаимодействия запрос в Федеральную налоговую службу об уплате заявителем налогов, сборов, страховых взносов, пеней, штрафов, процентов в соответствии с законодательством Российской Федерации о налогах и сборах.</w:t>
      </w:r>
    </w:p>
    <w:p w:rsidR="00B92EE7" w:rsidRPr="00B92EE7" w:rsidRDefault="00B92EE7">
      <w:pPr>
        <w:pStyle w:val="ConsPlusNormal"/>
        <w:spacing w:before="220"/>
        <w:ind w:firstLine="540"/>
        <w:jc w:val="both"/>
        <w:rPr>
          <w:rFonts w:ascii="Times New Roman" w:hAnsi="Times New Roman" w:cs="Times New Roman"/>
          <w:sz w:val="28"/>
          <w:szCs w:val="28"/>
        </w:rPr>
      </w:pPr>
      <w:r w:rsidRPr="00B92EE7">
        <w:rPr>
          <w:rFonts w:ascii="Times New Roman" w:hAnsi="Times New Roman" w:cs="Times New Roman"/>
          <w:sz w:val="28"/>
          <w:szCs w:val="28"/>
        </w:rPr>
        <w:t xml:space="preserve">2.14.5. Направляет в конкурсную комиссию информацию, полученную в порядке, предусмотренном </w:t>
      </w:r>
      <w:hyperlink w:anchor="P185">
        <w:r w:rsidRPr="00B92EE7">
          <w:rPr>
            <w:rFonts w:ascii="Times New Roman" w:hAnsi="Times New Roman" w:cs="Times New Roman"/>
            <w:color w:val="0000FF"/>
            <w:sz w:val="28"/>
            <w:szCs w:val="28"/>
          </w:rPr>
          <w:t>подпунктами 2.14.3</w:t>
        </w:r>
      </w:hyperlink>
      <w:r w:rsidRPr="00B92EE7">
        <w:rPr>
          <w:rFonts w:ascii="Times New Roman" w:hAnsi="Times New Roman" w:cs="Times New Roman"/>
          <w:sz w:val="28"/>
          <w:szCs w:val="28"/>
        </w:rPr>
        <w:t xml:space="preserve"> и </w:t>
      </w:r>
      <w:hyperlink w:anchor="P186">
        <w:r w:rsidRPr="00B92EE7">
          <w:rPr>
            <w:rFonts w:ascii="Times New Roman" w:hAnsi="Times New Roman" w:cs="Times New Roman"/>
            <w:color w:val="0000FF"/>
            <w:sz w:val="28"/>
            <w:szCs w:val="28"/>
          </w:rPr>
          <w:t>2.14.4 пункта 2.14</w:t>
        </w:r>
      </w:hyperlink>
      <w:r w:rsidRPr="00B92EE7">
        <w:rPr>
          <w:rFonts w:ascii="Times New Roman" w:hAnsi="Times New Roman" w:cs="Times New Roman"/>
          <w:sz w:val="28"/>
          <w:szCs w:val="28"/>
        </w:rPr>
        <w:t xml:space="preserve"> настоящего Порядка, а также справку о соответствии или несоответствии заявителя условиям повторного получения гранта, указанным в </w:t>
      </w:r>
      <w:hyperlink w:anchor="P232">
        <w:r w:rsidRPr="00B92EE7">
          <w:rPr>
            <w:rFonts w:ascii="Times New Roman" w:hAnsi="Times New Roman" w:cs="Times New Roman"/>
            <w:color w:val="0000FF"/>
            <w:sz w:val="28"/>
            <w:szCs w:val="28"/>
          </w:rPr>
          <w:t>пункте 3.1-1</w:t>
        </w:r>
      </w:hyperlink>
      <w:r w:rsidRPr="00B92EE7">
        <w:rPr>
          <w:rFonts w:ascii="Times New Roman" w:hAnsi="Times New Roman" w:cs="Times New Roman"/>
          <w:sz w:val="28"/>
          <w:szCs w:val="28"/>
        </w:rPr>
        <w:t xml:space="preserve"> настоящего Порядка.</w:t>
      </w:r>
    </w:p>
    <w:p w:rsidR="00B92EE7" w:rsidRPr="00B92EE7" w:rsidRDefault="00B92EE7">
      <w:pPr>
        <w:pStyle w:val="ConsPlusNormal"/>
        <w:spacing w:before="220"/>
        <w:ind w:firstLine="540"/>
        <w:jc w:val="both"/>
        <w:rPr>
          <w:rFonts w:ascii="Times New Roman" w:hAnsi="Times New Roman" w:cs="Times New Roman"/>
          <w:sz w:val="28"/>
          <w:szCs w:val="28"/>
        </w:rPr>
      </w:pPr>
      <w:r w:rsidRPr="00B92EE7">
        <w:rPr>
          <w:rFonts w:ascii="Times New Roman" w:hAnsi="Times New Roman" w:cs="Times New Roman"/>
          <w:sz w:val="28"/>
          <w:szCs w:val="28"/>
        </w:rPr>
        <w:t>2.14.6. Осуществляет организационно-техническое обеспечение работы конкурсной комиссии.</w:t>
      </w:r>
    </w:p>
    <w:p w:rsidR="00B92EE7" w:rsidRPr="00B92EE7" w:rsidRDefault="00B92EE7">
      <w:pPr>
        <w:pStyle w:val="ConsPlusNormal"/>
        <w:spacing w:before="220"/>
        <w:ind w:firstLine="540"/>
        <w:jc w:val="both"/>
        <w:rPr>
          <w:rFonts w:ascii="Times New Roman" w:hAnsi="Times New Roman" w:cs="Times New Roman"/>
          <w:sz w:val="28"/>
          <w:szCs w:val="28"/>
        </w:rPr>
      </w:pPr>
      <w:r w:rsidRPr="00B92EE7">
        <w:rPr>
          <w:rFonts w:ascii="Times New Roman" w:hAnsi="Times New Roman" w:cs="Times New Roman"/>
          <w:sz w:val="28"/>
          <w:szCs w:val="28"/>
        </w:rPr>
        <w:t>2.15. Конкурс проводится в 2 этапа.</w:t>
      </w:r>
    </w:p>
    <w:p w:rsidR="00B92EE7" w:rsidRPr="00B92EE7" w:rsidRDefault="00B92EE7">
      <w:pPr>
        <w:pStyle w:val="ConsPlusNormal"/>
        <w:spacing w:before="220"/>
        <w:ind w:firstLine="540"/>
        <w:jc w:val="both"/>
        <w:rPr>
          <w:rFonts w:ascii="Times New Roman" w:hAnsi="Times New Roman" w:cs="Times New Roman"/>
          <w:sz w:val="28"/>
          <w:szCs w:val="28"/>
        </w:rPr>
      </w:pPr>
      <w:r w:rsidRPr="00B92EE7">
        <w:rPr>
          <w:rFonts w:ascii="Times New Roman" w:hAnsi="Times New Roman" w:cs="Times New Roman"/>
          <w:sz w:val="28"/>
          <w:szCs w:val="28"/>
        </w:rPr>
        <w:t>2.16. Конкурсная комиссия не позднее 15 рабочих дней со дня формирования протокола вскрытия заявок:</w:t>
      </w:r>
    </w:p>
    <w:p w:rsidR="00B92EE7" w:rsidRPr="00B92EE7" w:rsidRDefault="00B92EE7">
      <w:pPr>
        <w:pStyle w:val="ConsPlusNormal"/>
        <w:spacing w:before="220"/>
        <w:ind w:firstLine="540"/>
        <w:jc w:val="both"/>
        <w:rPr>
          <w:rFonts w:ascii="Times New Roman" w:hAnsi="Times New Roman" w:cs="Times New Roman"/>
          <w:sz w:val="28"/>
          <w:szCs w:val="28"/>
        </w:rPr>
      </w:pPr>
      <w:r w:rsidRPr="00B92EE7">
        <w:rPr>
          <w:rFonts w:ascii="Times New Roman" w:hAnsi="Times New Roman" w:cs="Times New Roman"/>
          <w:sz w:val="28"/>
          <w:szCs w:val="28"/>
        </w:rPr>
        <w:t xml:space="preserve">2.16.1. Рассматривает заявки на предмет соответствия заявителей требованиям, установленным </w:t>
      </w:r>
      <w:hyperlink w:anchor="P113">
        <w:r w:rsidRPr="00B92EE7">
          <w:rPr>
            <w:rFonts w:ascii="Times New Roman" w:hAnsi="Times New Roman" w:cs="Times New Roman"/>
            <w:color w:val="0000FF"/>
            <w:sz w:val="28"/>
            <w:szCs w:val="28"/>
          </w:rPr>
          <w:t>пунктом 2.5</w:t>
        </w:r>
      </w:hyperlink>
      <w:r w:rsidRPr="00B92EE7">
        <w:rPr>
          <w:rFonts w:ascii="Times New Roman" w:hAnsi="Times New Roman" w:cs="Times New Roman"/>
          <w:sz w:val="28"/>
          <w:szCs w:val="28"/>
        </w:rPr>
        <w:t xml:space="preserve"> настоящего Порядка.</w:t>
      </w:r>
    </w:p>
    <w:p w:rsidR="00B92EE7" w:rsidRPr="00B92EE7" w:rsidRDefault="00B92EE7">
      <w:pPr>
        <w:pStyle w:val="ConsPlusNormal"/>
        <w:spacing w:before="220"/>
        <w:ind w:firstLine="540"/>
        <w:jc w:val="both"/>
        <w:rPr>
          <w:rFonts w:ascii="Times New Roman" w:hAnsi="Times New Roman" w:cs="Times New Roman"/>
          <w:sz w:val="28"/>
          <w:szCs w:val="28"/>
        </w:rPr>
      </w:pPr>
      <w:r w:rsidRPr="00B92EE7">
        <w:rPr>
          <w:rFonts w:ascii="Times New Roman" w:hAnsi="Times New Roman" w:cs="Times New Roman"/>
          <w:sz w:val="28"/>
          <w:szCs w:val="28"/>
        </w:rPr>
        <w:t xml:space="preserve">Проверка заявителей на соответствие требованиям, определенным </w:t>
      </w:r>
      <w:hyperlink w:anchor="P118">
        <w:r w:rsidRPr="00B92EE7">
          <w:rPr>
            <w:rFonts w:ascii="Times New Roman" w:hAnsi="Times New Roman" w:cs="Times New Roman"/>
            <w:color w:val="0000FF"/>
            <w:sz w:val="28"/>
            <w:szCs w:val="28"/>
          </w:rPr>
          <w:t>подпунктами 2.5.5</w:t>
        </w:r>
      </w:hyperlink>
      <w:r w:rsidRPr="00B92EE7">
        <w:rPr>
          <w:rFonts w:ascii="Times New Roman" w:hAnsi="Times New Roman" w:cs="Times New Roman"/>
          <w:sz w:val="28"/>
          <w:szCs w:val="28"/>
        </w:rPr>
        <w:t xml:space="preserve"> - </w:t>
      </w:r>
      <w:hyperlink w:anchor="P126">
        <w:r w:rsidRPr="00B92EE7">
          <w:rPr>
            <w:rFonts w:ascii="Times New Roman" w:hAnsi="Times New Roman" w:cs="Times New Roman"/>
            <w:color w:val="0000FF"/>
            <w:sz w:val="28"/>
            <w:szCs w:val="28"/>
          </w:rPr>
          <w:t>2.5.13 пункта 2.5</w:t>
        </w:r>
      </w:hyperlink>
      <w:r w:rsidRPr="00B92EE7">
        <w:rPr>
          <w:rFonts w:ascii="Times New Roman" w:hAnsi="Times New Roman" w:cs="Times New Roman"/>
          <w:sz w:val="28"/>
          <w:szCs w:val="28"/>
        </w:rPr>
        <w:t xml:space="preserve"> настоящего Порядка, осуществляется автоматически в системе "Электронный бюджет" на основании данных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 В случае отсутствия технической возможности подтверждение соответствия заявителя указанным требованиям осуществляется путем проставления в электронном виде заявителем соответствующих отметок при заполнении экранных форм веб-интерфейса системы "Электронный бюджет".</w:t>
      </w:r>
    </w:p>
    <w:p w:rsidR="00B92EE7" w:rsidRPr="00B92EE7" w:rsidRDefault="00B92EE7">
      <w:pPr>
        <w:pStyle w:val="ConsPlusNormal"/>
        <w:spacing w:before="220"/>
        <w:ind w:firstLine="540"/>
        <w:jc w:val="both"/>
        <w:rPr>
          <w:rFonts w:ascii="Times New Roman" w:hAnsi="Times New Roman" w:cs="Times New Roman"/>
          <w:sz w:val="28"/>
          <w:szCs w:val="28"/>
        </w:rPr>
      </w:pPr>
      <w:r w:rsidRPr="00B92EE7">
        <w:rPr>
          <w:rFonts w:ascii="Times New Roman" w:hAnsi="Times New Roman" w:cs="Times New Roman"/>
          <w:sz w:val="28"/>
          <w:szCs w:val="28"/>
        </w:rPr>
        <w:t xml:space="preserve">2.16.2. Оценивает заявителей в соответствии с </w:t>
      </w:r>
      <w:hyperlink w:anchor="P398">
        <w:r w:rsidRPr="00B92EE7">
          <w:rPr>
            <w:rFonts w:ascii="Times New Roman" w:hAnsi="Times New Roman" w:cs="Times New Roman"/>
            <w:color w:val="0000FF"/>
            <w:sz w:val="28"/>
            <w:szCs w:val="28"/>
          </w:rPr>
          <w:t>критериями</w:t>
        </w:r>
      </w:hyperlink>
      <w:r w:rsidRPr="00B92EE7">
        <w:rPr>
          <w:rFonts w:ascii="Times New Roman" w:hAnsi="Times New Roman" w:cs="Times New Roman"/>
          <w:sz w:val="28"/>
          <w:szCs w:val="28"/>
        </w:rPr>
        <w:t xml:space="preserve"> оценки заявителей согласно приложению N 1. При этом баллы по одному критерию между собой не суммируются.</w:t>
      </w:r>
    </w:p>
    <w:p w:rsidR="00B92EE7" w:rsidRPr="00B92EE7" w:rsidRDefault="00B92EE7">
      <w:pPr>
        <w:pStyle w:val="ConsPlusNormal"/>
        <w:spacing w:before="220"/>
        <w:ind w:firstLine="540"/>
        <w:jc w:val="both"/>
        <w:rPr>
          <w:rFonts w:ascii="Times New Roman" w:hAnsi="Times New Roman" w:cs="Times New Roman"/>
          <w:sz w:val="28"/>
          <w:szCs w:val="28"/>
        </w:rPr>
      </w:pPr>
      <w:r w:rsidRPr="00B92EE7">
        <w:rPr>
          <w:rFonts w:ascii="Times New Roman" w:hAnsi="Times New Roman" w:cs="Times New Roman"/>
          <w:sz w:val="28"/>
          <w:szCs w:val="28"/>
        </w:rPr>
        <w:t>2.16.3. Принимает по итогам рассмотрения и оценки заявок одно из следующих решений:</w:t>
      </w:r>
    </w:p>
    <w:p w:rsidR="00B92EE7" w:rsidRPr="00B92EE7" w:rsidRDefault="00B92EE7">
      <w:pPr>
        <w:pStyle w:val="ConsPlusNormal"/>
        <w:spacing w:before="220"/>
        <w:ind w:firstLine="540"/>
        <w:jc w:val="both"/>
        <w:rPr>
          <w:rFonts w:ascii="Times New Roman" w:hAnsi="Times New Roman" w:cs="Times New Roman"/>
          <w:sz w:val="28"/>
          <w:szCs w:val="28"/>
        </w:rPr>
      </w:pPr>
      <w:bookmarkStart w:id="13" w:name="P195"/>
      <w:bookmarkEnd w:id="13"/>
      <w:r w:rsidRPr="00B92EE7">
        <w:rPr>
          <w:rFonts w:ascii="Times New Roman" w:hAnsi="Times New Roman" w:cs="Times New Roman"/>
          <w:sz w:val="28"/>
          <w:szCs w:val="28"/>
        </w:rPr>
        <w:lastRenderedPageBreak/>
        <w:t>2.16.3.1. Об отказе заявителю в допуске ко 2-му этапу конкурса при наличии следующих оснований:</w:t>
      </w:r>
    </w:p>
    <w:p w:rsidR="00B92EE7" w:rsidRPr="00B92EE7" w:rsidRDefault="00B92EE7">
      <w:pPr>
        <w:pStyle w:val="ConsPlusNormal"/>
        <w:spacing w:before="220"/>
        <w:ind w:firstLine="540"/>
        <w:jc w:val="both"/>
        <w:rPr>
          <w:rFonts w:ascii="Times New Roman" w:hAnsi="Times New Roman" w:cs="Times New Roman"/>
          <w:sz w:val="28"/>
          <w:szCs w:val="28"/>
        </w:rPr>
      </w:pPr>
      <w:r w:rsidRPr="00B92EE7">
        <w:rPr>
          <w:rFonts w:ascii="Times New Roman" w:hAnsi="Times New Roman" w:cs="Times New Roman"/>
          <w:sz w:val="28"/>
          <w:szCs w:val="28"/>
        </w:rPr>
        <w:t xml:space="preserve">заявитель не соответствует требованиям, установленным </w:t>
      </w:r>
      <w:hyperlink w:anchor="P113">
        <w:r w:rsidRPr="00B92EE7">
          <w:rPr>
            <w:rFonts w:ascii="Times New Roman" w:hAnsi="Times New Roman" w:cs="Times New Roman"/>
            <w:color w:val="0000FF"/>
            <w:sz w:val="28"/>
            <w:szCs w:val="28"/>
          </w:rPr>
          <w:t>пунктом 2.5</w:t>
        </w:r>
      </w:hyperlink>
      <w:r w:rsidRPr="00B92EE7">
        <w:rPr>
          <w:rFonts w:ascii="Times New Roman" w:hAnsi="Times New Roman" w:cs="Times New Roman"/>
          <w:sz w:val="28"/>
          <w:szCs w:val="28"/>
        </w:rPr>
        <w:t xml:space="preserve"> настоящего Порядка;</w:t>
      </w:r>
    </w:p>
    <w:p w:rsidR="00B92EE7" w:rsidRPr="00B92EE7" w:rsidRDefault="00B92EE7">
      <w:pPr>
        <w:pStyle w:val="ConsPlusNormal"/>
        <w:spacing w:before="220"/>
        <w:ind w:firstLine="540"/>
        <w:jc w:val="both"/>
        <w:rPr>
          <w:rFonts w:ascii="Times New Roman" w:hAnsi="Times New Roman" w:cs="Times New Roman"/>
          <w:sz w:val="28"/>
          <w:szCs w:val="28"/>
        </w:rPr>
      </w:pPr>
      <w:bookmarkStart w:id="14" w:name="P197"/>
      <w:bookmarkEnd w:id="14"/>
      <w:r w:rsidRPr="00B92EE7">
        <w:rPr>
          <w:rFonts w:ascii="Times New Roman" w:hAnsi="Times New Roman" w:cs="Times New Roman"/>
          <w:sz w:val="28"/>
          <w:szCs w:val="28"/>
        </w:rPr>
        <w:t xml:space="preserve">сумма баллов, набранных по итогам оценки заявителей в соответствии с </w:t>
      </w:r>
      <w:hyperlink w:anchor="P398">
        <w:r w:rsidRPr="00B92EE7">
          <w:rPr>
            <w:rFonts w:ascii="Times New Roman" w:hAnsi="Times New Roman" w:cs="Times New Roman"/>
            <w:color w:val="0000FF"/>
            <w:sz w:val="28"/>
            <w:szCs w:val="28"/>
          </w:rPr>
          <w:t>критериями</w:t>
        </w:r>
      </w:hyperlink>
      <w:r w:rsidRPr="00B92EE7">
        <w:rPr>
          <w:rFonts w:ascii="Times New Roman" w:hAnsi="Times New Roman" w:cs="Times New Roman"/>
          <w:sz w:val="28"/>
          <w:szCs w:val="28"/>
        </w:rPr>
        <w:t xml:space="preserve"> оценки заявителей согласно приложению N 1, составляет менее 30 баллов;</w:t>
      </w:r>
    </w:p>
    <w:p w:rsidR="00B92EE7" w:rsidRPr="00B92EE7" w:rsidRDefault="00B92EE7">
      <w:pPr>
        <w:pStyle w:val="ConsPlusNormal"/>
        <w:spacing w:before="220"/>
        <w:ind w:firstLine="540"/>
        <w:jc w:val="both"/>
        <w:rPr>
          <w:rFonts w:ascii="Times New Roman" w:hAnsi="Times New Roman" w:cs="Times New Roman"/>
          <w:sz w:val="28"/>
          <w:szCs w:val="28"/>
        </w:rPr>
      </w:pPr>
      <w:r w:rsidRPr="00B92EE7">
        <w:rPr>
          <w:rFonts w:ascii="Times New Roman" w:hAnsi="Times New Roman" w:cs="Times New Roman"/>
          <w:sz w:val="28"/>
          <w:szCs w:val="28"/>
        </w:rPr>
        <w:t>стоимость бизнес-плана заявителя составляет менее 5 млн. рублей.</w:t>
      </w:r>
    </w:p>
    <w:p w:rsidR="00B92EE7" w:rsidRPr="00B92EE7" w:rsidRDefault="00B92EE7">
      <w:pPr>
        <w:pStyle w:val="ConsPlusNormal"/>
        <w:spacing w:before="220"/>
        <w:ind w:firstLine="540"/>
        <w:jc w:val="both"/>
        <w:rPr>
          <w:rFonts w:ascii="Times New Roman" w:hAnsi="Times New Roman" w:cs="Times New Roman"/>
          <w:sz w:val="28"/>
          <w:szCs w:val="28"/>
        </w:rPr>
      </w:pPr>
      <w:r w:rsidRPr="00B92EE7">
        <w:rPr>
          <w:rFonts w:ascii="Times New Roman" w:hAnsi="Times New Roman" w:cs="Times New Roman"/>
          <w:sz w:val="28"/>
          <w:szCs w:val="28"/>
        </w:rPr>
        <w:t xml:space="preserve">2.16.3.2. О допуске заявителя ко 2-му этапу конкурса при отсутствии оснований для отказа, указанных в </w:t>
      </w:r>
      <w:hyperlink w:anchor="P195">
        <w:r w:rsidRPr="00B92EE7">
          <w:rPr>
            <w:rFonts w:ascii="Times New Roman" w:hAnsi="Times New Roman" w:cs="Times New Roman"/>
            <w:color w:val="0000FF"/>
            <w:sz w:val="28"/>
            <w:szCs w:val="28"/>
          </w:rPr>
          <w:t>подпункте 2.16.3.1 подпункта 2.16.3 пункта 2.16</w:t>
        </w:r>
      </w:hyperlink>
      <w:r w:rsidRPr="00B92EE7">
        <w:rPr>
          <w:rFonts w:ascii="Times New Roman" w:hAnsi="Times New Roman" w:cs="Times New Roman"/>
          <w:sz w:val="28"/>
          <w:szCs w:val="28"/>
        </w:rPr>
        <w:t xml:space="preserve"> настоящего Порядка.</w:t>
      </w:r>
    </w:p>
    <w:p w:rsidR="00B92EE7" w:rsidRPr="00B92EE7" w:rsidRDefault="00B92EE7">
      <w:pPr>
        <w:pStyle w:val="ConsPlusNormal"/>
        <w:spacing w:before="220"/>
        <w:ind w:firstLine="540"/>
        <w:jc w:val="both"/>
        <w:rPr>
          <w:rFonts w:ascii="Times New Roman" w:hAnsi="Times New Roman" w:cs="Times New Roman"/>
          <w:sz w:val="28"/>
          <w:szCs w:val="28"/>
        </w:rPr>
      </w:pPr>
      <w:r w:rsidRPr="00B92EE7">
        <w:rPr>
          <w:rFonts w:ascii="Times New Roman" w:hAnsi="Times New Roman" w:cs="Times New Roman"/>
          <w:sz w:val="28"/>
          <w:szCs w:val="28"/>
        </w:rPr>
        <w:t>2.17. По результатам рассмотрения и оценки заявок в срок не позднее 5 рабочих дней со дня принятия решений об отказе заявителям в допуске к участию в конкурсе или о допуске заявителей к участию в конкурсе формируется протокол рассмотрения заявок.</w:t>
      </w:r>
    </w:p>
    <w:p w:rsidR="00B92EE7" w:rsidRPr="00B92EE7" w:rsidRDefault="00B92EE7">
      <w:pPr>
        <w:pStyle w:val="ConsPlusNormal"/>
        <w:spacing w:before="220"/>
        <w:ind w:firstLine="540"/>
        <w:jc w:val="both"/>
        <w:rPr>
          <w:rFonts w:ascii="Times New Roman" w:hAnsi="Times New Roman" w:cs="Times New Roman"/>
          <w:sz w:val="28"/>
          <w:szCs w:val="28"/>
        </w:rPr>
      </w:pPr>
      <w:r w:rsidRPr="00B92EE7">
        <w:rPr>
          <w:rFonts w:ascii="Times New Roman" w:hAnsi="Times New Roman" w:cs="Times New Roman"/>
          <w:sz w:val="28"/>
          <w:szCs w:val="28"/>
        </w:rPr>
        <w:t>Протокол рассмотрения заявок формируется автоматически на едином портале на основании результатов рассмотрения заявок, подписывается усиленными квалифицированными электронными подписями членов конкурсной комиссии в системе "Электронный бюджет" и размещается на едином портале не позднее 1-го рабочего дня, следующего за днем его подписания.</w:t>
      </w:r>
    </w:p>
    <w:p w:rsidR="00B92EE7" w:rsidRPr="00B92EE7" w:rsidRDefault="00B92EE7">
      <w:pPr>
        <w:pStyle w:val="ConsPlusNormal"/>
        <w:spacing w:before="220"/>
        <w:ind w:firstLine="540"/>
        <w:jc w:val="both"/>
        <w:rPr>
          <w:rFonts w:ascii="Times New Roman" w:hAnsi="Times New Roman" w:cs="Times New Roman"/>
          <w:sz w:val="28"/>
          <w:szCs w:val="28"/>
        </w:rPr>
      </w:pPr>
      <w:r w:rsidRPr="00B92EE7">
        <w:rPr>
          <w:rFonts w:ascii="Times New Roman" w:hAnsi="Times New Roman" w:cs="Times New Roman"/>
          <w:sz w:val="28"/>
          <w:szCs w:val="28"/>
        </w:rPr>
        <w:t>2.18. В течение 3 рабочих дней после завершения 1-го этапа конкурса проводится 2-й этап конкурса.</w:t>
      </w:r>
    </w:p>
    <w:p w:rsidR="00B92EE7" w:rsidRPr="00B92EE7" w:rsidRDefault="00B92EE7">
      <w:pPr>
        <w:pStyle w:val="ConsPlusNormal"/>
        <w:spacing w:before="220"/>
        <w:ind w:firstLine="540"/>
        <w:jc w:val="both"/>
        <w:rPr>
          <w:rFonts w:ascii="Times New Roman" w:hAnsi="Times New Roman" w:cs="Times New Roman"/>
          <w:sz w:val="28"/>
          <w:szCs w:val="28"/>
        </w:rPr>
      </w:pPr>
      <w:r w:rsidRPr="00B92EE7">
        <w:rPr>
          <w:rFonts w:ascii="Times New Roman" w:hAnsi="Times New Roman" w:cs="Times New Roman"/>
          <w:sz w:val="28"/>
          <w:szCs w:val="28"/>
        </w:rPr>
        <w:t xml:space="preserve">2.19. На 2-м этапе конкурса конкурсная комиссия проводит в очной форме или посредством видео-конференц-связи устное собеседование с заявителями по представленным ими на конкурс бизнес-планам, по результатам которого каждым членом конкурсной комиссии, присутствующим на заседании конкурсной комиссии, каждому бизнес-плану присваивается количество баллов, определяемое в соответствии с </w:t>
      </w:r>
      <w:hyperlink w:anchor="P589">
        <w:r w:rsidRPr="00B92EE7">
          <w:rPr>
            <w:rFonts w:ascii="Times New Roman" w:hAnsi="Times New Roman" w:cs="Times New Roman"/>
            <w:color w:val="0000FF"/>
            <w:sz w:val="28"/>
            <w:szCs w:val="28"/>
          </w:rPr>
          <w:t>критериями</w:t>
        </w:r>
      </w:hyperlink>
      <w:r w:rsidRPr="00B92EE7">
        <w:rPr>
          <w:rFonts w:ascii="Times New Roman" w:hAnsi="Times New Roman" w:cs="Times New Roman"/>
          <w:sz w:val="28"/>
          <w:szCs w:val="28"/>
        </w:rPr>
        <w:t xml:space="preserve"> оценки бизнес-планов заявителей согласно приложению N 2.</w:t>
      </w:r>
    </w:p>
    <w:p w:rsidR="00B92EE7" w:rsidRPr="00B92EE7" w:rsidRDefault="00B92EE7">
      <w:pPr>
        <w:pStyle w:val="ConsPlusNormal"/>
        <w:spacing w:before="220"/>
        <w:ind w:firstLine="540"/>
        <w:jc w:val="both"/>
        <w:rPr>
          <w:rFonts w:ascii="Times New Roman" w:hAnsi="Times New Roman" w:cs="Times New Roman"/>
          <w:sz w:val="28"/>
          <w:szCs w:val="28"/>
        </w:rPr>
      </w:pPr>
      <w:r w:rsidRPr="00B92EE7">
        <w:rPr>
          <w:rFonts w:ascii="Times New Roman" w:hAnsi="Times New Roman" w:cs="Times New Roman"/>
          <w:sz w:val="28"/>
          <w:szCs w:val="28"/>
        </w:rPr>
        <w:t xml:space="preserve">По каждому </w:t>
      </w:r>
      <w:hyperlink w:anchor="P589">
        <w:r w:rsidRPr="00B92EE7">
          <w:rPr>
            <w:rFonts w:ascii="Times New Roman" w:hAnsi="Times New Roman" w:cs="Times New Roman"/>
            <w:color w:val="0000FF"/>
            <w:sz w:val="28"/>
            <w:szCs w:val="28"/>
          </w:rPr>
          <w:t>критерию</w:t>
        </w:r>
      </w:hyperlink>
      <w:r w:rsidRPr="00B92EE7">
        <w:rPr>
          <w:rFonts w:ascii="Times New Roman" w:hAnsi="Times New Roman" w:cs="Times New Roman"/>
          <w:sz w:val="28"/>
          <w:szCs w:val="28"/>
        </w:rPr>
        <w:t xml:space="preserve"> оценки бизнес-плана заявителя, указанному в приложении N 2, членами конкурсной комиссии в системе "Электронный бюджет" выставляются баллы.</w:t>
      </w:r>
    </w:p>
    <w:p w:rsidR="00B92EE7" w:rsidRPr="00B92EE7" w:rsidRDefault="00B92EE7">
      <w:pPr>
        <w:pStyle w:val="ConsPlusNormal"/>
        <w:spacing w:before="220"/>
        <w:ind w:firstLine="540"/>
        <w:jc w:val="both"/>
        <w:rPr>
          <w:rFonts w:ascii="Times New Roman" w:hAnsi="Times New Roman" w:cs="Times New Roman"/>
          <w:sz w:val="28"/>
          <w:szCs w:val="28"/>
        </w:rPr>
      </w:pPr>
      <w:r w:rsidRPr="00B92EE7">
        <w:rPr>
          <w:rFonts w:ascii="Times New Roman" w:hAnsi="Times New Roman" w:cs="Times New Roman"/>
          <w:sz w:val="28"/>
          <w:szCs w:val="28"/>
        </w:rPr>
        <w:t xml:space="preserve">Количество баллов, присвоенных бизнес-плану заявителя по каждому </w:t>
      </w:r>
      <w:hyperlink w:anchor="P589">
        <w:r w:rsidRPr="00B92EE7">
          <w:rPr>
            <w:rFonts w:ascii="Times New Roman" w:hAnsi="Times New Roman" w:cs="Times New Roman"/>
            <w:color w:val="0000FF"/>
            <w:sz w:val="28"/>
            <w:szCs w:val="28"/>
          </w:rPr>
          <w:t>критерию</w:t>
        </w:r>
      </w:hyperlink>
      <w:r w:rsidRPr="00B92EE7">
        <w:rPr>
          <w:rFonts w:ascii="Times New Roman" w:hAnsi="Times New Roman" w:cs="Times New Roman"/>
          <w:sz w:val="28"/>
          <w:szCs w:val="28"/>
        </w:rPr>
        <w:t xml:space="preserve"> оценки бизнес-плана заявителя, указанному в приложении N 2, определяется путем суммирования баллов, присвоенных каждым членом конкурсной комиссии, участвующим в оценке бизнес-плана заявителя, и последующего деления полученной суммы баллов на количество членов </w:t>
      </w:r>
      <w:r w:rsidRPr="00B92EE7">
        <w:rPr>
          <w:rFonts w:ascii="Times New Roman" w:hAnsi="Times New Roman" w:cs="Times New Roman"/>
          <w:sz w:val="28"/>
          <w:szCs w:val="28"/>
        </w:rPr>
        <w:lastRenderedPageBreak/>
        <w:t>конкурсной комиссии.</w:t>
      </w:r>
    </w:p>
    <w:p w:rsidR="00B92EE7" w:rsidRPr="00B92EE7" w:rsidRDefault="00B92EE7">
      <w:pPr>
        <w:pStyle w:val="ConsPlusNormal"/>
        <w:spacing w:before="220"/>
        <w:ind w:firstLine="540"/>
        <w:jc w:val="both"/>
        <w:rPr>
          <w:rFonts w:ascii="Times New Roman" w:hAnsi="Times New Roman" w:cs="Times New Roman"/>
          <w:sz w:val="28"/>
          <w:szCs w:val="28"/>
        </w:rPr>
      </w:pPr>
      <w:r w:rsidRPr="00B92EE7">
        <w:rPr>
          <w:rFonts w:ascii="Times New Roman" w:hAnsi="Times New Roman" w:cs="Times New Roman"/>
          <w:sz w:val="28"/>
          <w:szCs w:val="28"/>
        </w:rPr>
        <w:t xml:space="preserve">Общее количество баллов, полученных заявителем по итогам 2-го этапа конкурса, определяется как сумма баллов, полученных в соответствии с </w:t>
      </w:r>
      <w:hyperlink w:anchor="P589">
        <w:r w:rsidRPr="00B92EE7">
          <w:rPr>
            <w:rFonts w:ascii="Times New Roman" w:hAnsi="Times New Roman" w:cs="Times New Roman"/>
            <w:color w:val="0000FF"/>
            <w:sz w:val="28"/>
            <w:szCs w:val="28"/>
          </w:rPr>
          <w:t>критериями</w:t>
        </w:r>
      </w:hyperlink>
      <w:r w:rsidRPr="00B92EE7">
        <w:rPr>
          <w:rFonts w:ascii="Times New Roman" w:hAnsi="Times New Roman" w:cs="Times New Roman"/>
          <w:sz w:val="28"/>
          <w:szCs w:val="28"/>
        </w:rPr>
        <w:t xml:space="preserve"> оценки бизнес-планов заявителей согласно приложению N 2.</w:t>
      </w:r>
    </w:p>
    <w:p w:rsidR="00B92EE7" w:rsidRPr="00B92EE7" w:rsidRDefault="00B92EE7">
      <w:pPr>
        <w:pStyle w:val="ConsPlusNormal"/>
        <w:spacing w:before="220"/>
        <w:ind w:firstLine="540"/>
        <w:jc w:val="both"/>
        <w:rPr>
          <w:rFonts w:ascii="Times New Roman" w:hAnsi="Times New Roman" w:cs="Times New Roman"/>
          <w:sz w:val="28"/>
          <w:szCs w:val="28"/>
        </w:rPr>
      </w:pPr>
      <w:r w:rsidRPr="00B92EE7">
        <w:rPr>
          <w:rFonts w:ascii="Times New Roman" w:hAnsi="Times New Roman" w:cs="Times New Roman"/>
          <w:sz w:val="28"/>
          <w:szCs w:val="28"/>
        </w:rPr>
        <w:t>В случае если более половины членов конкурсной комиссии, участвующих в оценке бизнес-плана заявителя, по результатам устного собеседования присвоят бизнес-плану 0 баллов, такой заявитель не может быть признан победителем конкурса.</w:t>
      </w:r>
    </w:p>
    <w:p w:rsidR="00B92EE7" w:rsidRPr="00B92EE7" w:rsidRDefault="00B92EE7">
      <w:pPr>
        <w:pStyle w:val="ConsPlusNormal"/>
        <w:spacing w:before="220"/>
        <w:ind w:firstLine="540"/>
        <w:jc w:val="both"/>
        <w:rPr>
          <w:rFonts w:ascii="Times New Roman" w:hAnsi="Times New Roman" w:cs="Times New Roman"/>
          <w:sz w:val="28"/>
          <w:szCs w:val="28"/>
        </w:rPr>
      </w:pPr>
      <w:r w:rsidRPr="00B92EE7">
        <w:rPr>
          <w:rFonts w:ascii="Times New Roman" w:hAnsi="Times New Roman" w:cs="Times New Roman"/>
          <w:sz w:val="28"/>
          <w:szCs w:val="28"/>
        </w:rPr>
        <w:t>2.20. Ранжирование поступивших заявок осуществляется по мере уменьшения общего количества полученных баллов по итогам 1-го и 2-го этапов конкурса.</w:t>
      </w:r>
    </w:p>
    <w:p w:rsidR="00B92EE7" w:rsidRPr="00B92EE7" w:rsidRDefault="00B92EE7">
      <w:pPr>
        <w:pStyle w:val="ConsPlusNormal"/>
        <w:spacing w:before="220"/>
        <w:ind w:firstLine="540"/>
        <w:jc w:val="both"/>
        <w:rPr>
          <w:rFonts w:ascii="Times New Roman" w:hAnsi="Times New Roman" w:cs="Times New Roman"/>
          <w:sz w:val="28"/>
          <w:szCs w:val="28"/>
        </w:rPr>
      </w:pPr>
      <w:r w:rsidRPr="00B92EE7">
        <w:rPr>
          <w:rFonts w:ascii="Times New Roman" w:hAnsi="Times New Roman" w:cs="Times New Roman"/>
          <w:sz w:val="28"/>
          <w:szCs w:val="28"/>
        </w:rPr>
        <w:t>При равном количестве полученных баллов ранжирование поступивших заявок осуществляется с учетом очередности их поступления.</w:t>
      </w:r>
    </w:p>
    <w:p w:rsidR="00B92EE7" w:rsidRPr="00B92EE7" w:rsidRDefault="00B92EE7">
      <w:pPr>
        <w:pStyle w:val="ConsPlusNormal"/>
        <w:spacing w:before="220"/>
        <w:ind w:firstLine="540"/>
        <w:jc w:val="both"/>
        <w:rPr>
          <w:rFonts w:ascii="Times New Roman" w:hAnsi="Times New Roman" w:cs="Times New Roman"/>
          <w:sz w:val="28"/>
          <w:szCs w:val="28"/>
        </w:rPr>
      </w:pPr>
      <w:r w:rsidRPr="00B92EE7">
        <w:rPr>
          <w:rFonts w:ascii="Times New Roman" w:hAnsi="Times New Roman" w:cs="Times New Roman"/>
          <w:sz w:val="28"/>
          <w:szCs w:val="28"/>
        </w:rPr>
        <w:t>2.21. По результатам оценки заявителей конкурсной комиссией определяются победители конкурса и рекомендуемый размер гранта, предоставляемого министерством каждому победителю конкурса с учетом его собственных средств и запрашиваемого объема гранта в соответствии с бизнес-планом.</w:t>
      </w:r>
    </w:p>
    <w:p w:rsidR="00B92EE7" w:rsidRPr="00B92EE7" w:rsidRDefault="00B92EE7">
      <w:pPr>
        <w:pStyle w:val="ConsPlusNormal"/>
        <w:spacing w:before="220"/>
        <w:ind w:firstLine="540"/>
        <w:jc w:val="both"/>
        <w:rPr>
          <w:rFonts w:ascii="Times New Roman" w:hAnsi="Times New Roman" w:cs="Times New Roman"/>
          <w:sz w:val="28"/>
          <w:szCs w:val="28"/>
        </w:rPr>
      </w:pPr>
      <w:r w:rsidRPr="00B92EE7">
        <w:rPr>
          <w:rFonts w:ascii="Times New Roman" w:hAnsi="Times New Roman" w:cs="Times New Roman"/>
          <w:sz w:val="28"/>
          <w:szCs w:val="28"/>
        </w:rPr>
        <w:t xml:space="preserve">Максимальный размер гранта в расчете на одного победителя конкурса составляет не более 30 млн. рублей, но не более 60% затрат на реализацию бизнес-плана, а в случае использования гранта на цели, указанные в </w:t>
      </w:r>
      <w:hyperlink w:anchor="P240">
        <w:r w:rsidRPr="00B92EE7">
          <w:rPr>
            <w:rFonts w:ascii="Times New Roman" w:hAnsi="Times New Roman" w:cs="Times New Roman"/>
            <w:color w:val="0000FF"/>
            <w:sz w:val="28"/>
            <w:szCs w:val="28"/>
          </w:rPr>
          <w:t>подпункте 3.2.4 пункта 3.2</w:t>
        </w:r>
      </w:hyperlink>
      <w:r w:rsidRPr="00B92EE7">
        <w:rPr>
          <w:rFonts w:ascii="Times New Roman" w:hAnsi="Times New Roman" w:cs="Times New Roman"/>
          <w:sz w:val="28"/>
          <w:szCs w:val="28"/>
        </w:rPr>
        <w:t xml:space="preserve"> настоящего Порядка, - не более 80% планируемых затрат.</w:t>
      </w:r>
    </w:p>
    <w:p w:rsidR="00B92EE7" w:rsidRPr="00B92EE7" w:rsidRDefault="00B92EE7">
      <w:pPr>
        <w:pStyle w:val="ConsPlusNormal"/>
        <w:spacing w:before="220"/>
        <w:ind w:firstLine="540"/>
        <w:jc w:val="both"/>
        <w:rPr>
          <w:rFonts w:ascii="Times New Roman" w:hAnsi="Times New Roman" w:cs="Times New Roman"/>
          <w:sz w:val="28"/>
          <w:szCs w:val="28"/>
        </w:rPr>
      </w:pPr>
      <w:r w:rsidRPr="00B92EE7">
        <w:rPr>
          <w:rFonts w:ascii="Times New Roman" w:hAnsi="Times New Roman" w:cs="Times New Roman"/>
          <w:sz w:val="28"/>
          <w:szCs w:val="28"/>
        </w:rPr>
        <w:t>Размер гранта не может быть менее 5 млн. рублей. В случае если заявителем на рассмотрение конкурсной комиссии представлен бизнес-план, предусматривающий размер гранта менее 5 млн. рублей, такой бизнес-план конкурсной комиссией не рассматривается.</w:t>
      </w:r>
    </w:p>
    <w:p w:rsidR="00B92EE7" w:rsidRPr="00B92EE7" w:rsidRDefault="00B92EE7">
      <w:pPr>
        <w:pStyle w:val="ConsPlusNormal"/>
        <w:spacing w:before="220"/>
        <w:ind w:firstLine="540"/>
        <w:jc w:val="both"/>
        <w:rPr>
          <w:rFonts w:ascii="Times New Roman" w:hAnsi="Times New Roman" w:cs="Times New Roman"/>
          <w:sz w:val="28"/>
          <w:szCs w:val="28"/>
        </w:rPr>
      </w:pPr>
      <w:r w:rsidRPr="00B92EE7">
        <w:rPr>
          <w:rFonts w:ascii="Times New Roman" w:hAnsi="Times New Roman" w:cs="Times New Roman"/>
          <w:sz w:val="28"/>
          <w:szCs w:val="28"/>
        </w:rPr>
        <w:t>В отношении победителя конкурса, использующего право на освобождение от исполнения обязанностей налогоплательщика, связанных с исчислением и уплатой налога на добавленную стоимость, финансовое обеспечение части затрат осуществляется исходя из суммы расходов на приобретение товаров (работ, услуг), включая сумму налога на добавленную стоимость.</w:t>
      </w:r>
    </w:p>
    <w:p w:rsidR="00B92EE7" w:rsidRPr="00B92EE7" w:rsidRDefault="00B92EE7">
      <w:pPr>
        <w:pStyle w:val="ConsPlusNormal"/>
        <w:spacing w:before="220"/>
        <w:ind w:firstLine="540"/>
        <w:jc w:val="both"/>
        <w:rPr>
          <w:rFonts w:ascii="Times New Roman" w:hAnsi="Times New Roman" w:cs="Times New Roman"/>
          <w:sz w:val="28"/>
          <w:szCs w:val="28"/>
        </w:rPr>
      </w:pPr>
      <w:r w:rsidRPr="00B92EE7">
        <w:rPr>
          <w:rFonts w:ascii="Times New Roman" w:hAnsi="Times New Roman" w:cs="Times New Roman"/>
          <w:sz w:val="28"/>
          <w:szCs w:val="28"/>
        </w:rPr>
        <w:t>2.22. В случае если установленным требованиям соответствуют единственный заявитель и поданная им заявка, такой заявитель признается победителем конкурса при выполнении одновременно следующих условий:</w:t>
      </w:r>
    </w:p>
    <w:p w:rsidR="00B92EE7" w:rsidRPr="00B92EE7" w:rsidRDefault="00B92EE7">
      <w:pPr>
        <w:pStyle w:val="ConsPlusNormal"/>
        <w:spacing w:before="220"/>
        <w:ind w:firstLine="540"/>
        <w:jc w:val="both"/>
        <w:rPr>
          <w:rFonts w:ascii="Times New Roman" w:hAnsi="Times New Roman" w:cs="Times New Roman"/>
          <w:sz w:val="28"/>
          <w:szCs w:val="28"/>
        </w:rPr>
      </w:pPr>
      <w:r w:rsidRPr="00B92EE7">
        <w:rPr>
          <w:rFonts w:ascii="Times New Roman" w:hAnsi="Times New Roman" w:cs="Times New Roman"/>
          <w:sz w:val="28"/>
          <w:szCs w:val="28"/>
        </w:rPr>
        <w:t xml:space="preserve">результат оценки заявителя по </w:t>
      </w:r>
      <w:hyperlink w:anchor="P398">
        <w:r w:rsidRPr="00B92EE7">
          <w:rPr>
            <w:rFonts w:ascii="Times New Roman" w:hAnsi="Times New Roman" w:cs="Times New Roman"/>
            <w:color w:val="0000FF"/>
            <w:sz w:val="28"/>
            <w:szCs w:val="28"/>
          </w:rPr>
          <w:t>критериям</w:t>
        </w:r>
      </w:hyperlink>
      <w:r w:rsidRPr="00B92EE7">
        <w:rPr>
          <w:rFonts w:ascii="Times New Roman" w:hAnsi="Times New Roman" w:cs="Times New Roman"/>
          <w:sz w:val="28"/>
          <w:szCs w:val="28"/>
        </w:rPr>
        <w:t xml:space="preserve"> оценки заявителей, указанным в приложении N 1, составляет не менее минимального количества баллов, </w:t>
      </w:r>
      <w:r w:rsidRPr="00B92EE7">
        <w:rPr>
          <w:rFonts w:ascii="Times New Roman" w:hAnsi="Times New Roman" w:cs="Times New Roman"/>
          <w:sz w:val="28"/>
          <w:szCs w:val="28"/>
        </w:rPr>
        <w:lastRenderedPageBreak/>
        <w:t xml:space="preserve">установленных </w:t>
      </w:r>
      <w:hyperlink w:anchor="P197">
        <w:r w:rsidRPr="00B92EE7">
          <w:rPr>
            <w:rFonts w:ascii="Times New Roman" w:hAnsi="Times New Roman" w:cs="Times New Roman"/>
            <w:color w:val="0000FF"/>
            <w:sz w:val="28"/>
            <w:szCs w:val="28"/>
          </w:rPr>
          <w:t>абзацем третьим подпункта 2.16.3.1 подпункта 2.16.3 пункта 2.16</w:t>
        </w:r>
      </w:hyperlink>
      <w:r w:rsidRPr="00B92EE7">
        <w:rPr>
          <w:rFonts w:ascii="Times New Roman" w:hAnsi="Times New Roman" w:cs="Times New Roman"/>
          <w:sz w:val="28"/>
          <w:szCs w:val="28"/>
        </w:rPr>
        <w:t xml:space="preserve"> настоящего Порядка;</w:t>
      </w:r>
    </w:p>
    <w:p w:rsidR="00B92EE7" w:rsidRPr="00B92EE7" w:rsidRDefault="00B92EE7">
      <w:pPr>
        <w:pStyle w:val="ConsPlusNormal"/>
        <w:spacing w:before="220"/>
        <w:ind w:firstLine="540"/>
        <w:jc w:val="both"/>
        <w:rPr>
          <w:rFonts w:ascii="Times New Roman" w:hAnsi="Times New Roman" w:cs="Times New Roman"/>
          <w:sz w:val="28"/>
          <w:szCs w:val="28"/>
        </w:rPr>
      </w:pPr>
      <w:r w:rsidRPr="00B92EE7">
        <w:rPr>
          <w:rFonts w:ascii="Times New Roman" w:hAnsi="Times New Roman" w:cs="Times New Roman"/>
          <w:sz w:val="28"/>
          <w:szCs w:val="28"/>
        </w:rPr>
        <w:t xml:space="preserve">по результатам 2-го этапа конкурса бизнес-план заявителя был оценен конкурсной комиссией по </w:t>
      </w:r>
      <w:hyperlink w:anchor="P589">
        <w:r w:rsidRPr="00B92EE7">
          <w:rPr>
            <w:rFonts w:ascii="Times New Roman" w:hAnsi="Times New Roman" w:cs="Times New Roman"/>
            <w:color w:val="0000FF"/>
            <w:sz w:val="28"/>
            <w:szCs w:val="28"/>
          </w:rPr>
          <w:t>критериям</w:t>
        </w:r>
      </w:hyperlink>
      <w:r w:rsidRPr="00B92EE7">
        <w:rPr>
          <w:rFonts w:ascii="Times New Roman" w:hAnsi="Times New Roman" w:cs="Times New Roman"/>
          <w:sz w:val="28"/>
          <w:szCs w:val="28"/>
        </w:rPr>
        <w:t xml:space="preserve"> оценки бизнес-планов заявителей согласно приложению N 2.</w:t>
      </w:r>
    </w:p>
    <w:p w:rsidR="00B92EE7" w:rsidRPr="00B92EE7" w:rsidRDefault="00B92EE7">
      <w:pPr>
        <w:pStyle w:val="ConsPlusNormal"/>
        <w:spacing w:before="220"/>
        <w:ind w:firstLine="540"/>
        <w:jc w:val="both"/>
        <w:rPr>
          <w:rFonts w:ascii="Times New Roman" w:hAnsi="Times New Roman" w:cs="Times New Roman"/>
          <w:sz w:val="28"/>
          <w:szCs w:val="28"/>
        </w:rPr>
      </w:pPr>
      <w:r w:rsidRPr="00B92EE7">
        <w:rPr>
          <w:rFonts w:ascii="Times New Roman" w:hAnsi="Times New Roman" w:cs="Times New Roman"/>
          <w:sz w:val="28"/>
          <w:szCs w:val="28"/>
        </w:rPr>
        <w:t>2.23. Протокол подведения итогов конкурса формируется автоматически на едином портале на основании результатов определения победителя (победителей) конкурса, подписывается усиленными квалифицированными электронными подписями членов конкурсной комиссии в системе "Электронный бюджет" и размещается на едином портале не позднее 1-го рабочего дня, следующего за днем его подписания.</w:t>
      </w:r>
    </w:p>
    <w:p w:rsidR="00B92EE7" w:rsidRPr="00B92EE7" w:rsidRDefault="00B92EE7">
      <w:pPr>
        <w:pStyle w:val="ConsPlusNormal"/>
        <w:spacing w:before="220"/>
        <w:ind w:firstLine="540"/>
        <w:jc w:val="both"/>
        <w:rPr>
          <w:rFonts w:ascii="Times New Roman" w:hAnsi="Times New Roman" w:cs="Times New Roman"/>
          <w:sz w:val="28"/>
          <w:szCs w:val="28"/>
        </w:rPr>
      </w:pPr>
      <w:r w:rsidRPr="00B92EE7">
        <w:rPr>
          <w:rFonts w:ascii="Times New Roman" w:hAnsi="Times New Roman" w:cs="Times New Roman"/>
          <w:sz w:val="28"/>
          <w:szCs w:val="28"/>
        </w:rPr>
        <w:t>2.24. В течение 5 календарных дней после формирования протокола подведения итогов конкурса принимается распоряжение министерства о признании заявителей победителями конкурса, предусматривающее размер гранта, подлежащего предоставлению каждому из победителей конкурса (далее - распоряжение о предоставлении гранта).</w:t>
      </w:r>
    </w:p>
    <w:p w:rsidR="00B92EE7" w:rsidRPr="00B92EE7" w:rsidRDefault="00B92EE7">
      <w:pPr>
        <w:pStyle w:val="ConsPlusNormal"/>
        <w:spacing w:before="220"/>
        <w:ind w:firstLine="540"/>
        <w:jc w:val="both"/>
        <w:rPr>
          <w:rFonts w:ascii="Times New Roman" w:hAnsi="Times New Roman" w:cs="Times New Roman"/>
          <w:sz w:val="28"/>
          <w:szCs w:val="28"/>
        </w:rPr>
      </w:pPr>
      <w:r w:rsidRPr="00B92EE7">
        <w:rPr>
          <w:rFonts w:ascii="Times New Roman" w:hAnsi="Times New Roman" w:cs="Times New Roman"/>
          <w:sz w:val="28"/>
          <w:szCs w:val="28"/>
        </w:rPr>
        <w:t>2.25. Победитель конкурса имеет право внести изменения в бизнес-план не более 2 раз в течение периода его реализации в следующем порядке.</w:t>
      </w:r>
    </w:p>
    <w:p w:rsidR="00B92EE7" w:rsidRPr="00B92EE7" w:rsidRDefault="00B92EE7">
      <w:pPr>
        <w:pStyle w:val="ConsPlusNormal"/>
        <w:spacing w:before="220"/>
        <w:ind w:firstLine="540"/>
        <w:jc w:val="both"/>
        <w:rPr>
          <w:rFonts w:ascii="Times New Roman" w:hAnsi="Times New Roman" w:cs="Times New Roman"/>
          <w:sz w:val="28"/>
          <w:szCs w:val="28"/>
        </w:rPr>
      </w:pPr>
      <w:r w:rsidRPr="00B92EE7">
        <w:rPr>
          <w:rFonts w:ascii="Times New Roman" w:hAnsi="Times New Roman" w:cs="Times New Roman"/>
          <w:sz w:val="28"/>
          <w:szCs w:val="28"/>
        </w:rPr>
        <w:t>2.25.1. Победитель конкурса направляет в конкурсную комиссию ходатайство о внесении изменений в бизнес-план, включающее обоснование необходимости предполагаемых изменений (далее - ходатайство), и проект актуализированного бизнес-плана.</w:t>
      </w:r>
    </w:p>
    <w:p w:rsidR="00B92EE7" w:rsidRPr="00B92EE7" w:rsidRDefault="00B92EE7">
      <w:pPr>
        <w:pStyle w:val="ConsPlusNormal"/>
        <w:spacing w:before="220"/>
        <w:ind w:firstLine="540"/>
        <w:jc w:val="both"/>
        <w:rPr>
          <w:rFonts w:ascii="Times New Roman" w:hAnsi="Times New Roman" w:cs="Times New Roman"/>
          <w:sz w:val="28"/>
          <w:szCs w:val="28"/>
        </w:rPr>
      </w:pPr>
      <w:r w:rsidRPr="00B92EE7">
        <w:rPr>
          <w:rFonts w:ascii="Times New Roman" w:hAnsi="Times New Roman" w:cs="Times New Roman"/>
          <w:sz w:val="28"/>
          <w:szCs w:val="28"/>
        </w:rPr>
        <w:t>2.25.2. Конкурсная комиссия в срок, не превышающий 60 календарных дней со дня поступления ходатайства, принимает решение о согласовании (об отказе в согласовании) изменений в бизнес-плане.</w:t>
      </w:r>
    </w:p>
    <w:p w:rsidR="00B92EE7" w:rsidRPr="00B92EE7" w:rsidRDefault="00B92EE7">
      <w:pPr>
        <w:pStyle w:val="ConsPlusNormal"/>
        <w:spacing w:before="220"/>
        <w:ind w:firstLine="540"/>
        <w:jc w:val="both"/>
        <w:rPr>
          <w:rFonts w:ascii="Times New Roman" w:hAnsi="Times New Roman" w:cs="Times New Roman"/>
          <w:sz w:val="28"/>
          <w:szCs w:val="28"/>
        </w:rPr>
      </w:pPr>
      <w:r w:rsidRPr="00B92EE7">
        <w:rPr>
          <w:rFonts w:ascii="Times New Roman" w:hAnsi="Times New Roman" w:cs="Times New Roman"/>
          <w:sz w:val="28"/>
          <w:szCs w:val="28"/>
        </w:rPr>
        <w:t>2.25.3. Министерство в течение 5 рабочих дней после принятия конкурсной комиссией решения о согласовании (об отказе в согласовании) изменений в бизнес-плане направляет победителю конкурса с нарочным (под подпись) или заказным письмом с уведомлением о вручении уведомление о результатах рассмотрения ходатайства и при необходимости в срок не позднее 10 рабочих дней со дня принятия конкурсной комиссией решения о согласовании изменений в бизнес-плане готовит проект дополнительного соглашения к соглашению, предусматривающего необходимые изменения.</w:t>
      </w:r>
    </w:p>
    <w:p w:rsidR="00B92EE7" w:rsidRPr="00B92EE7" w:rsidRDefault="00B92EE7">
      <w:pPr>
        <w:pStyle w:val="ConsPlusNormal"/>
        <w:spacing w:before="220"/>
        <w:ind w:firstLine="540"/>
        <w:jc w:val="both"/>
        <w:rPr>
          <w:rFonts w:ascii="Times New Roman" w:hAnsi="Times New Roman" w:cs="Times New Roman"/>
          <w:sz w:val="28"/>
          <w:szCs w:val="28"/>
        </w:rPr>
      </w:pPr>
      <w:r w:rsidRPr="00B92EE7">
        <w:rPr>
          <w:rFonts w:ascii="Times New Roman" w:hAnsi="Times New Roman" w:cs="Times New Roman"/>
          <w:sz w:val="28"/>
          <w:szCs w:val="28"/>
        </w:rPr>
        <w:t>2.25.4. Дополнительное соглашение к соглашению заключается в течение 20 рабочих дней со дня подготовки министерством дополнительного соглашения к соглашению.</w:t>
      </w:r>
    </w:p>
    <w:p w:rsidR="00B92EE7" w:rsidRPr="00B92EE7" w:rsidRDefault="00B92EE7">
      <w:pPr>
        <w:pStyle w:val="ConsPlusNormal"/>
        <w:ind w:firstLine="540"/>
        <w:jc w:val="both"/>
        <w:rPr>
          <w:rFonts w:ascii="Times New Roman" w:hAnsi="Times New Roman" w:cs="Times New Roman"/>
          <w:sz w:val="28"/>
          <w:szCs w:val="28"/>
        </w:rPr>
      </w:pPr>
    </w:p>
    <w:p w:rsidR="00B92EE7" w:rsidRPr="00B92EE7" w:rsidRDefault="00B92EE7">
      <w:pPr>
        <w:pStyle w:val="ConsPlusTitle"/>
        <w:ind w:firstLine="540"/>
        <w:jc w:val="both"/>
        <w:outlineLvl w:val="1"/>
        <w:rPr>
          <w:rFonts w:ascii="Times New Roman" w:hAnsi="Times New Roman" w:cs="Times New Roman"/>
          <w:sz w:val="28"/>
          <w:szCs w:val="28"/>
        </w:rPr>
      </w:pPr>
      <w:r w:rsidRPr="00B92EE7">
        <w:rPr>
          <w:rFonts w:ascii="Times New Roman" w:hAnsi="Times New Roman" w:cs="Times New Roman"/>
          <w:sz w:val="28"/>
          <w:szCs w:val="28"/>
        </w:rPr>
        <w:t>3. Условия и порядок предоставления грантов</w:t>
      </w:r>
    </w:p>
    <w:p w:rsidR="00B92EE7" w:rsidRPr="00B92EE7" w:rsidRDefault="00B92EE7">
      <w:pPr>
        <w:pStyle w:val="ConsPlusNormal"/>
        <w:ind w:firstLine="540"/>
        <w:jc w:val="both"/>
        <w:rPr>
          <w:rFonts w:ascii="Times New Roman" w:hAnsi="Times New Roman" w:cs="Times New Roman"/>
          <w:sz w:val="28"/>
          <w:szCs w:val="28"/>
        </w:rPr>
      </w:pPr>
    </w:p>
    <w:p w:rsidR="00B92EE7" w:rsidRPr="00B92EE7" w:rsidRDefault="00B92EE7">
      <w:pPr>
        <w:pStyle w:val="ConsPlusNormal"/>
        <w:ind w:firstLine="540"/>
        <w:jc w:val="both"/>
        <w:rPr>
          <w:rFonts w:ascii="Times New Roman" w:hAnsi="Times New Roman" w:cs="Times New Roman"/>
          <w:sz w:val="28"/>
          <w:szCs w:val="28"/>
        </w:rPr>
      </w:pPr>
      <w:r w:rsidRPr="00B92EE7">
        <w:rPr>
          <w:rFonts w:ascii="Times New Roman" w:hAnsi="Times New Roman" w:cs="Times New Roman"/>
          <w:sz w:val="28"/>
          <w:szCs w:val="28"/>
        </w:rPr>
        <w:lastRenderedPageBreak/>
        <w:t>3.1. Гранты предоставляются победителям конкурса:</w:t>
      </w:r>
    </w:p>
    <w:p w:rsidR="00B92EE7" w:rsidRPr="00B92EE7" w:rsidRDefault="00B92EE7">
      <w:pPr>
        <w:pStyle w:val="ConsPlusNormal"/>
        <w:spacing w:before="220"/>
        <w:ind w:firstLine="540"/>
        <w:jc w:val="both"/>
        <w:rPr>
          <w:rFonts w:ascii="Times New Roman" w:hAnsi="Times New Roman" w:cs="Times New Roman"/>
          <w:sz w:val="28"/>
          <w:szCs w:val="28"/>
        </w:rPr>
      </w:pPr>
      <w:r w:rsidRPr="00B92EE7">
        <w:rPr>
          <w:rFonts w:ascii="Times New Roman" w:hAnsi="Times New Roman" w:cs="Times New Roman"/>
          <w:sz w:val="28"/>
          <w:szCs w:val="28"/>
        </w:rPr>
        <w:t xml:space="preserve">прошедшим отбор в соответствии с </w:t>
      </w:r>
      <w:hyperlink w:anchor="P86">
        <w:r w:rsidRPr="00B92EE7">
          <w:rPr>
            <w:rFonts w:ascii="Times New Roman" w:hAnsi="Times New Roman" w:cs="Times New Roman"/>
            <w:color w:val="0000FF"/>
            <w:sz w:val="28"/>
            <w:szCs w:val="28"/>
          </w:rPr>
          <w:t>разделом 2</w:t>
        </w:r>
      </w:hyperlink>
      <w:r w:rsidRPr="00B92EE7">
        <w:rPr>
          <w:rFonts w:ascii="Times New Roman" w:hAnsi="Times New Roman" w:cs="Times New Roman"/>
          <w:sz w:val="28"/>
          <w:szCs w:val="28"/>
        </w:rPr>
        <w:t xml:space="preserve"> настоящего Порядка;</w:t>
      </w:r>
    </w:p>
    <w:p w:rsidR="00B92EE7" w:rsidRPr="00B92EE7" w:rsidRDefault="00B92EE7">
      <w:pPr>
        <w:pStyle w:val="ConsPlusNormal"/>
        <w:spacing w:before="220"/>
        <w:ind w:firstLine="540"/>
        <w:jc w:val="both"/>
        <w:rPr>
          <w:rFonts w:ascii="Times New Roman" w:hAnsi="Times New Roman" w:cs="Times New Roman"/>
          <w:sz w:val="28"/>
          <w:szCs w:val="28"/>
        </w:rPr>
      </w:pPr>
      <w:r w:rsidRPr="00B92EE7">
        <w:rPr>
          <w:rFonts w:ascii="Times New Roman" w:hAnsi="Times New Roman" w:cs="Times New Roman"/>
          <w:sz w:val="28"/>
          <w:szCs w:val="28"/>
        </w:rPr>
        <w:t xml:space="preserve">соответствующим требованиям </w:t>
      </w:r>
      <w:hyperlink w:anchor="P118">
        <w:r w:rsidRPr="00B92EE7">
          <w:rPr>
            <w:rFonts w:ascii="Times New Roman" w:hAnsi="Times New Roman" w:cs="Times New Roman"/>
            <w:color w:val="0000FF"/>
            <w:sz w:val="28"/>
            <w:szCs w:val="28"/>
          </w:rPr>
          <w:t>подпунктов 2.5.5</w:t>
        </w:r>
      </w:hyperlink>
      <w:r w:rsidRPr="00B92EE7">
        <w:rPr>
          <w:rFonts w:ascii="Times New Roman" w:hAnsi="Times New Roman" w:cs="Times New Roman"/>
          <w:sz w:val="28"/>
          <w:szCs w:val="28"/>
        </w:rPr>
        <w:t xml:space="preserve"> - </w:t>
      </w:r>
      <w:hyperlink w:anchor="P126">
        <w:r w:rsidRPr="00B92EE7">
          <w:rPr>
            <w:rFonts w:ascii="Times New Roman" w:hAnsi="Times New Roman" w:cs="Times New Roman"/>
            <w:color w:val="0000FF"/>
            <w:sz w:val="28"/>
            <w:szCs w:val="28"/>
          </w:rPr>
          <w:t>2.5.13 пункта 2.5</w:t>
        </w:r>
      </w:hyperlink>
      <w:r w:rsidRPr="00B92EE7">
        <w:rPr>
          <w:rFonts w:ascii="Times New Roman" w:hAnsi="Times New Roman" w:cs="Times New Roman"/>
          <w:sz w:val="28"/>
          <w:szCs w:val="28"/>
        </w:rPr>
        <w:t xml:space="preserve"> настоящего Порядка на дату заключения с министерством соглашения.</w:t>
      </w:r>
    </w:p>
    <w:p w:rsidR="00B92EE7" w:rsidRPr="00B92EE7" w:rsidRDefault="00B92EE7">
      <w:pPr>
        <w:pStyle w:val="ConsPlusNormal"/>
        <w:spacing w:before="220"/>
        <w:ind w:firstLine="540"/>
        <w:jc w:val="both"/>
        <w:rPr>
          <w:rFonts w:ascii="Times New Roman" w:hAnsi="Times New Roman" w:cs="Times New Roman"/>
          <w:sz w:val="28"/>
          <w:szCs w:val="28"/>
        </w:rPr>
      </w:pPr>
      <w:r w:rsidRPr="00B92EE7">
        <w:rPr>
          <w:rFonts w:ascii="Times New Roman" w:hAnsi="Times New Roman" w:cs="Times New Roman"/>
          <w:sz w:val="28"/>
          <w:szCs w:val="28"/>
        </w:rPr>
        <w:t xml:space="preserve">Проверка победителя конкурса на соответствие требованиям, предусмотренным </w:t>
      </w:r>
      <w:hyperlink w:anchor="P118">
        <w:r w:rsidRPr="00B92EE7">
          <w:rPr>
            <w:rFonts w:ascii="Times New Roman" w:hAnsi="Times New Roman" w:cs="Times New Roman"/>
            <w:color w:val="0000FF"/>
            <w:sz w:val="28"/>
            <w:szCs w:val="28"/>
          </w:rPr>
          <w:t>подпунктами 2.5.5</w:t>
        </w:r>
      </w:hyperlink>
      <w:r w:rsidRPr="00B92EE7">
        <w:rPr>
          <w:rFonts w:ascii="Times New Roman" w:hAnsi="Times New Roman" w:cs="Times New Roman"/>
          <w:sz w:val="28"/>
          <w:szCs w:val="28"/>
        </w:rPr>
        <w:t xml:space="preserve"> - </w:t>
      </w:r>
      <w:hyperlink w:anchor="P126">
        <w:r w:rsidRPr="00B92EE7">
          <w:rPr>
            <w:rFonts w:ascii="Times New Roman" w:hAnsi="Times New Roman" w:cs="Times New Roman"/>
            <w:color w:val="0000FF"/>
            <w:sz w:val="28"/>
            <w:szCs w:val="28"/>
          </w:rPr>
          <w:t>2.5.13 пункта 2.5</w:t>
        </w:r>
      </w:hyperlink>
      <w:r w:rsidRPr="00B92EE7">
        <w:rPr>
          <w:rFonts w:ascii="Times New Roman" w:hAnsi="Times New Roman" w:cs="Times New Roman"/>
          <w:sz w:val="28"/>
          <w:szCs w:val="28"/>
        </w:rPr>
        <w:t xml:space="preserve"> настоящего Порядка, осуществляется министерством в рамках межведомственного электронного взаимодействия.</w:t>
      </w:r>
    </w:p>
    <w:p w:rsidR="00B92EE7" w:rsidRPr="00B92EE7" w:rsidRDefault="00B92EE7">
      <w:pPr>
        <w:pStyle w:val="ConsPlusNormal"/>
        <w:jc w:val="both"/>
        <w:rPr>
          <w:rFonts w:ascii="Times New Roman" w:hAnsi="Times New Roman" w:cs="Times New Roman"/>
          <w:sz w:val="28"/>
          <w:szCs w:val="28"/>
        </w:rPr>
      </w:pPr>
      <w:r w:rsidRPr="00B92EE7">
        <w:rPr>
          <w:rFonts w:ascii="Times New Roman" w:hAnsi="Times New Roman" w:cs="Times New Roman"/>
          <w:sz w:val="28"/>
          <w:szCs w:val="28"/>
        </w:rPr>
        <w:t xml:space="preserve">(п. 3.1 в ред. </w:t>
      </w:r>
      <w:hyperlink r:id="rId50">
        <w:r w:rsidRPr="00B92EE7">
          <w:rPr>
            <w:rFonts w:ascii="Times New Roman" w:hAnsi="Times New Roman" w:cs="Times New Roman"/>
            <w:color w:val="0000FF"/>
            <w:sz w:val="28"/>
            <w:szCs w:val="28"/>
          </w:rPr>
          <w:t>постановления</w:t>
        </w:r>
      </w:hyperlink>
      <w:r w:rsidRPr="00B92EE7">
        <w:rPr>
          <w:rFonts w:ascii="Times New Roman" w:hAnsi="Times New Roman" w:cs="Times New Roman"/>
          <w:sz w:val="28"/>
          <w:szCs w:val="28"/>
        </w:rPr>
        <w:t xml:space="preserve"> Правительства Кировской области от 09.10.2024 N 422-П)</w:t>
      </w:r>
    </w:p>
    <w:p w:rsidR="00B92EE7" w:rsidRPr="00B92EE7" w:rsidRDefault="00B92EE7">
      <w:pPr>
        <w:pStyle w:val="ConsPlusNormal"/>
        <w:spacing w:before="220"/>
        <w:ind w:firstLine="540"/>
        <w:jc w:val="both"/>
        <w:rPr>
          <w:rFonts w:ascii="Times New Roman" w:hAnsi="Times New Roman" w:cs="Times New Roman"/>
          <w:sz w:val="28"/>
          <w:szCs w:val="28"/>
        </w:rPr>
      </w:pPr>
      <w:bookmarkStart w:id="15" w:name="P232"/>
      <w:bookmarkEnd w:id="15"/>
      <w:r w:rsidRPr="00B92EE7">
        <w:rPr>
          <w:rFonts w:ascii="Times New Roman" w:hAnsi="Times New Roman" w:cs="Times New Roman"/>
          <w:sz w:val="28"/>
          <w:szCs w:val="28"/>
        </w:rPr>
        <w:t>3.1-1. Получение гранта возможно при условии завершения реализации проекта грантополучателя, на который ранее был получен грант, отсутствия внесения изменений в плановые показатели деятельности ранее реализованного проекта грантополучателя с участием средств гранта либо при условии внесения изменений в плановые показатели деятельности ранее реализованного проекта грантополучателя с участием средств гранта вследствие наступления обстоятельств непреодолимой силы не более чем на 10%.</w:t>
      </w:r>
    </w:p>
    <w:p w:rsidR="00B92EE7" w:rsidRPr="00B92EE7" w:rsidRDefault="00B92EE7">
      <w:pPr>
        <w:pStyle w:val="ConsPlusNormal"/>
        <w:spacing w:before="220"/>
        <w:ind w:firstLine="540"/>
        <w:jc w:val="both"/>
        <w:rPr>
          <w:rFonts w:ascii="Times New Roman" w:hAnsi="Times New Roman" w:cs="Times New Roman"/>
          <w:sz w:val="28"/>
          <w:szCs w:val="28"/>
        </w:rPr>
      </w:pPr>
      <w:r w:rsidRPr="00B92EE7">
        <w:rPr>
          <w:rFonts w:ascii="Times New Roman" w:hAnsi="Times New Roman" w:cs="Times New Roman"/>
          <w:sz w:val="28"/>
          <w:szCs w:val="28"/>
        </w:rPr>
        <w:t>Повторное получение гранта возможно при условии реализации в полном объеме бизнес-плана, на который был получен грант, и достижения плановых показателей деятельности, но не ранее чем через 36 месяцев с даты получения предыдущего гранта.</w:t>
      </w:r>
    </w:p>
    <w:p w:rsidR="00B92EE7" w:rsidRPr="00B92EE7" w:rsidRDefault="00B92EE7">
      <w:pPr>
        <w:pStyle w:val="ConsPlusNormal"/>
        <w:jc w:val="both"/>
        <w:rPr>
          <w:rFonts w:ascii="Times New Roman" w:hAnsi="Times New Roman" w:cs="Times New Roman"/>
          <w:sz w:val="28"/>
          <w:szCs w:val="28"/>
        </w:rPr>
      </w:pPr>
      <w:r w:rsidRPr="00B92EE7">
        <w:rPr>
          <w:rFonts w:ascii="Times New Roman" w:hAnsi="Times New Roman" w:cs="Times New Roman"/>
          <w:sz w:val="28"/>
          <w:szCs w:val="28"/>
        </w:rPr>
        <w:t xml:space="preserve">(в ред. </w:t>
      </w:r>
      <w:hyperlink r:id="rId51">
        <w:r w:rsidRPr="00B92EE7">
          <w:rPr>
            <w:rFonts w:ascii="Times New Roman" w:hAnsi="Times New Roman" w:cs="Times New Roman"/>
            <w:color w:val="0000FF"/>
            <w:sz w:val="28"/>
            <w:szCs w:val="28"/>
          </w:rPr>
          <w:t>постановления</w:t>
        </w:r>
      </w:hyperlink>
      <w:r w:rsidRPr="00B92EE7">
        <w:rPr>
          <w:rFonts w:ascii="Times New Roman" w:hAnsi="Times New Roman" w:cs="Times New Roman"/>
          <w:sz w:val="28"/>
          <w:szCs w:val="28"/>
        </w:rPr>
        <w:t xml:space="preserve"> Правительства Кировской области от 09.10.2024 N 422-П)</w:t>
      </w:r>
    </w:p>
    <w:p w:rsidR="00B92EE7" w:rsidRPr="00B92EE7" w:rsidRDefault="00B92EE7">
      <w:pPr>
        <w:pStyle w:val="ConsPlusNormal"/>
        <w:jc w:val="both"/>
        <w:rPr>
          <w:rFonts w:ascii="Times New Roman" w:hAnsi="Times New Roman" w:cs="Times New Roman"/>
          <w:sz w:val="28"/>
          <w:szCs w:val="28"/>
        </w:rPr>
      </w:pPr>
      <w:r w:rsidRPr="00B92EE7">
        <w:rPr>
          <w:rFonts w:ascii="Times New Roman" w:hAnsi="Times New Roman" w:cs="Times New Roman"/>
          <w:sz w:val="28"/>
          <w:szCs w:val="28"/>
        </w:rPr>
        <w:t xml:space="preserve">(п. 3.1-1 введен </w:t>
      </w:r>
      <w:hyperlink r:id="rId52">
        <w:r w:rsidRPr="00B92EE7">
          <w:rPr>
            <w:rFonts w:ascii="Times New Roman" w:hAnsi="Times New Roman" w:cs="Times New Roman"/>
            <w:color w:val="0000FF"/>
            <w:sz w:val="28"/>
            <w:szCs w:val="28"/>
          </w:rPr>
          <w:t>постановлением</w:t>
        </w:r>
      </w:hyperlink>
      <w:r w:rsidRPr="00B92EE7">
        <w:rPr>
          <w:rFonts w:ascii="Times New Roman" w:hAnsi="Times New Roman" w:cs="Times New Roman"/>
          <w:sz w:val="28"/>
          <w:szCs w:val="28"/>
        </w:rPr>
        <w:t xml:space="preserve"> Правительства Кировской области от 27.01.2022 N 14-П)</w:t>
      </w:r>
    </w:p>
    <w:p w:rsidR="00B92EE7" w:rsidRPr="00B92EE7" w:rsidRDefault="00B92EE7">
      <w:pPr>
        <w:pStyle w:val="ConsPlusNormal"/>
        <w:spacing w:before="220"/>
        <w:ind w:firstLine="540"/>
        <w:jc w:val="both"/>
        <w:rPr>
          <w:rFonts w:ascii="Times New Roman" w:hAnsi="Times New Roman" w:cs="Times New Roman"/>
          <w:sz w:val="28"/>
          <w:szCs w:val="28"/>
        </w:rPr>
      </w:pPr>
      <w:bookmarkStart w:id="16" w:name="P236"/>
      <w:bookmarkEnd w:id="16"/>
      <w:r w:rsidRPr="00B92EE7">
        <w:rPr>
          <w:rFonts w:ascii="Times New Roman" w:hAnsi="Times New Roman" w:cs="Times New Roman"/>
          <w:sz w:val="28"/>
          <w:szCs w:val="28"/>
        </w:rPr>
        <w:t>3.2. Грант предоставляется победителю конкурса на финансовое обеспечение части затрат в целях реализации бизнес-плана и может быть использован на:</w:t>
      </w:r>
    </w:p>
    <w:p w:rsidR="00B92EE7" w:rsidRPr="00B92EE7" w:rsidRDefault="00B92EE7">
      <w:pPr>
        <w:pStyle w:val="ConsPlusNormal"/>
        <w:spacing w:before="220"/>
        <w:ind w:firstLine="540"/>
        <w:jc w:val="both"/>
        <w:rPr>
          <w:rFonts w:ascii="Times New Roman" w:hAnsi="Times New Roman" w:cs="Times New Roman"/>
          <w:sz w:val="28"/>
          <w:szCs w:val="28"/>
        </w:rPr>
      </w:pPr>
      <w:bookmarkStart w:id="17" w:name="P237"/>
      <w:bookmarkEnd w:id="17"/>
      <w:r w:rsidRPr="00B92EE7">
        <w:rPr>
          <w:rFonts w:ascii="Times New Roman" w:hAnsi="Times New Roman" w:cs="Times New Roman"/>
          <w:sz w:val="28"/>
          <w:szCs w:val="28"/>
        </w:rPr>
        <w:t>3.2.1. Разработку проектной документации строительства, реконструкции или модернизации объектов для производства, хранения и переработки сельскохозяйственной продукции на сельской территории или на территории сельской агломерации Кировской области. Размер гранта, направляемого на разработку указанной проектной документации, не может превышать 3 млн. рублей.</w:t>
      </w:r>
    </w:p>
    <w:p w:rsidR="00B92EE7" w:rsidRPr="00B92EE7" w:rsidRDefault="00B92EE7">
      <w:pPr>
        <w:pStyle w:val="ConsPlusNormal"/>
        <w:spacing w:before="220"/>
        <w:ind w:firstLine="540"/>
        <w:jc w:val="both"/>
        <w:rPr>
          <w:rFonts w:ascii="Times New Roman" w:hAnsi="Times New Roman" w:cs="Times New Roman"/>
          <w:sz w:val="28"/>
          <w:szCs w:val="28"/>
        </w:rPr>
      </w:pPr>
      <w:r w:rsidRPr="00B92EE7">
        <w:rPr>
          <w:rFonts w:ascii="Times New Roman" w:hAnsi="Times New Roman" w:cs="Times New Roman"/>
          <w:sz w:val="28"/>
          <w:szCs w:val="28"/>
        </w:rPr>
        <w:t xml:space="preserve">3.2.2. Приобретение, строительство, реконструкцию, капитальный ремонт или модернизацию объектов, в том числе приобретение и монтаж модульных производственных объектов, для производства, хранения и переработки сельскохозяйственной продукции на сельской территории или </w:t>
      </w:r>
      <w:r w:rsidRPr="00B92EE7">
        <w:rPr>
          <w:rFonts w:ascii="Times New Roman" w:hAnsi="Times New Roman" w:cs="Times New Roman"/>
          <w:sz w:val="28"/>
          <w:szCs w:val="28"/>
        </w:rPr>
        <w:lastRenderedPageBreak/>
        <w:t>на территории сельской агломерации Кировской области.</w:t>
      </w:r>
    </w:p>
    <w:p w:rsidR="00B92EE7" w:rsidRPr="00B92EE7" w:rsidRDefault="00B92EE7">
      <w:pPr>
        <w:pStyle w:val="ConsPlusNormal"/>
        <w:spacing w:before="220"/>
        <w:ind w:firstLine="540"/>
        <w:jc w:val="both"/>
        <w:rPr>
          <w:rFonts w:ascii="Times New Roman" w:hAnsi="Times New Roman" w:cs="Times New Roman"/>
          <w:sz w:val="28"/>
          <w:szCs w:val="28"/>
        </w:rPr>
      </w:pPr>
      <w:bookmarkStart w:id="18" w:name="P239"/>
      <w:bookmarkEnd w:id="18"/>
      <w:r w:rsidRPr="00B92EE7">
        <w:rPr>
          <w:rFonts w:ascii="Times New Roman" w:hAnsi="Times New Roman" w:cs="Times New Roman"/>
          <w:sz w:val="28"/>
          <w:szCs w:val="28"/>
        </w:rPr>
        <w:t>3.2.3. Комплектацию объектов для производства, хранения и переработки сельскохозяйственной продукции оборудованием и его монтаж, включая автономные источники электро- и газоснабжения, обустройство автономных источников водоснабжения. Перечень указанного оборудования утверждается правовым актом министерства.</w:t>
      </w:r>
    </w:p>
    <w:p w:rsidR="00B92EE7" w:rsidRPr="00B92EE7" w:rsidRDefault="00B92EE7">
      <w:pPr>
        <w:pStyle w:val="ConsPlusNormal"/>
        <w:spacing w:before="220"/>
        <w:ind w:firstLine="540"/>
        <w:jc w:val="both"/>
        <w:rPr>
          <w:rFonts w:ascii="Times New Roman" w:hAnsi="Times New Roman" w:cs="Times New Roman"/>
          <w:sz w:val="28"/>
          <w:szCs w:val="28"/>
        </w:rPr>
      </w:pPr>
      <w:bookmarkStart w:id="19" w:name="P240"/>
      <w:bookmarkEnd w:id="19"/>
      <w:r w:rsidRPr="00B92EE7">
        <w:rPr>
          <w:rFonts w:ascii="Times New Roman" w:hAnsi="Times New Roman" w:cs="Times New Roman"/>
          <w:sz w:val="28"/>
          <w:szCs w:val="28"/>
        </w:rPr>
        <w:t xml:space="preserve">3.2.4. Погашение не более 20% привлекаемого на реализацию проекта грантополучателя льготного инвестиционного кредита в соответствии с </w:t>
      </w:r>
      <w:hyperlink r:id="rId53">
        <w:r w:rsidRPr="00B92EE7">
          <w:rPr>
            <w:rFonts w:ascii="Times New Roman" w:hAnsi="Times New Roman" w:cs="Times New Roman"/>
            <w:color w:val="0000FF"/>
            <w:sz w:val="28"/>
            <w:szCs w:val="28"/>
          </w:rPr>
          <w:t>постановлением</w:t>
        </w:r>
      </w:hyperlink>
      <w:r w:rsidRPr="00B92EE7">
        <w:rPr>
          <w:rFonts w:ascii="Times New Roman" w:hAnsi="Times New Roman" w:cs="Times New Roman"/>
          <w:sz w:val="28"/>
          <w:szCs w:val="28"/>
        </w:rPr>
        <w:t xml:space="preserve"> Правительства Российской Федерации от 29.12.2016 N 1528 "Об утверждении Правил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"ВЭБ.РФ" на возмещение недополученных ими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 (далее - постановление Правительства Российской Федерации от 29.12.2016 N 1528).</w:t>
      </w:r>
    </w:p>
    <w:p w:rsidR="00B92EE7" w:rsidRPr="00B92EE7" w:rsidRDefault="00B92EE7">
      <w:pPr>
        <w:pStyle w:val="ConsPlusNormal"/>
        <w:spacing w:before="220"/>
        <w:ind w:firstLine="540"/>
        <w:jc w:val="both"/>
        <w:rPr>
          <w:rFonts w:ascii="Times New Roman" w:hAnsi="Times New Roman" w:cs="Times New Roman"/>
          <w:sz w:val="28"/>
          <w:szCs w:val="28"/>
        </w:rPr>
      </w:pPr>
      <w:bookmarkStart w:id="20" w:name="P241"/>
      <w:bookmarkEnd w:id="20"/>
      <w:r w:rsidRPr="00B92EE7">
        <w:rPr>
          <w:rFonts w:ascii="Times New Roman" w:hAnsi="Times New Roman" w:cs="Times New Roman"/>
          <w:sz w:val="28"/>
          <w:szCs w:val="28"/>
        </w:rPr>
        <w:t xml:space="preserve">3.2.5. Уплату процентов по кредиту, указанному в </w:t>
      </w:r>
      <w:hyperlink w:anchor="P240">
        <w:r w:rsidRPr="00B92EE7">
          <w:rPr>
            <w:rFonts w:ascii="Times New Roman" w:hAnsi="Times New Roman" w:cs="Times New Roman"/>
            <w:color w:val="0000FF"/>
            <w:sz w:val="28"/>
            <w:szCs w:val="28"/>
          </w:rPr>
          <w:t>подпункте 3.2.4 пункта 3.2</w:t>
        </w:r>
      </w:hyperlink>
      <w:r w:rsidRPr="00B92EE7">
        <w:rPr>
          <w:rFonts w:ascii="Times New Roman" w:hAnsi="Times New Roman" w:cs="Times New Roman"/>
          <w:sz w:val="28"/>
          <w:szCs w:val="28"/>
        </w:rPr>
        <w:t xml:space="preserve"> настоящего Порядка, в течение 18 месяцев со дня получения гранта.</w:t>
      </w:r>
    </w:p>
    <w:p w:rsidR="00B92EE7" w:rsidRPr="00B92EE7" w:rsidRDefault="00B92EE7">
      <w:pPr>
        <w:pStyle w:val="ConsPlusNormal"/>
        <w:spacing w:before="220"/>
        <w:ind w:firstLine="540"/>
        <w:jc w:val="both"/>
        <w:rPr>
          <w:rFonts w:ascii="Times New Roman" w:hAnsi="Times New Roman" w:cs="Times New Roman"/>
          <w:sz w:val="28"/>
          <w:szCs w:val="28"/>
        </w:rPr>
      </w:pPr>
      <w:r w:rsidRPr="00B92EE7">
        <w:rPr>
          <w:rFonts w:ascii="Times New Roman" w:hAnsi="Times New Roman" w:cs="Times New Roman"/>
          <w:sz w:val="28"/>
          <w:szCs w:val="28"/>
        </w:rPr>
        <w:t>3.2.6. Погашение не более 20% займа, полученного в сельскохозяйственном потребительском кредитном кооперативе на реализацию проекта грантополучателя.</w:t>
      </w:r>
    </w:p>
    <w:p w:rsidR="00B92EE7" w:rsidRPr="00B92EE7" w:rsidRDefault="00B92EE7">
      <w:pPr>
        <w:pStyle w:val="ConsPlusNormal"/>
        <w:spacing w:before="220"/>
        <w:ind w:firstLine="540"/>
        <w:jc w:val="both"/>
        <w:rPr>
          <w:rFonts w:ascii="Times New Roman" w:hAnsi="Times New Roman" w:cs="Times New Roman"/>
          <w:sz w:val="28"/>
          <w:szCs w:val="28"/>
        </w:rPr>
      </w:pPr>
      <w:bookmarkStart w:id="21" w:name="P243"/>
      <w:bookmarkEnd w:id="21"/>
      <w:r w:rsidRPr="00B92EE7">
        <w:rPr>
          <w:rFonts w:ascii="Times New Roman" w:hAnsi="Times New Roman" w:cs="Times New Roman"/>
          <w:sz w:val="28"/>
          <w:szCs w:val="28"/>
        </w:rPr>
        <w:t>3.2.7. Приобретение земельных участков из земель сельскохозяйственного назначения, находящихся в муниципальной собственности.</w:t>
      </w:r>
    </w:p>
    <w:p w:rsidR="00B92EE7" w:rsidRPr="00B92EE7" w:rsidRDefault="00B92EE7">
      <w:pPr>
        <w:pStyle w:val="ConsPlusNormal"/>
        <w:jc w:val="both"/>
        <w:rPr>
          <w:rFonts w:ascii="Times New Roman" w:hAnsi="Times New Roman" w:cs="Times New Roman"/>
          <w:sz w:val="28"/>
          <w:szCs w:val="28"/>
        </w:rPr>
      </w:pPr>
      <w:r w:rsidRPr="00B92EE7">
        <w:rPr>
          <w:rFonts w:ascii="Times New Roman" w:hAnsi="Times New Roman" w:cs="Times New Roman"/>
          <w:sz w:val="28"/>
          <w:szCs w:val="28"/>
        </w:rPr>
        <w:t xml:space="preserve">(п. 3.2 в ред. </w:t>
      </w:r>
      <w:hyperlink r:id="rId54">
        <w:r w:rsidRPr="00B92EE7">
          <w:rPr>
            <w:rFonts w:ascii="Times New Roman" w:hAnsi="Times New Roman" w:cs="Times New Roman"/>
            <w:color w:val="0000FF"/>
            <w:sz w:val="28"/>
            <w:szCs w:val="28"/>
          </w:rPr>
          <w:t>постановления</w:t>
        </w:r>
      </w:hyperlink>
      <w:r w:rsidRPr="00B92EE7">
        <w:rPr>
          <w:rFonts w:ascii="Times New Roman" w:hAnsi="Times New Roman" w:cs="Times New Roman"/>
          <w:sz w:val="28"/>
          <w:szCs w:val="28"/>
        </w:rPr>
        <w:t xml:space="preserve"> Правительства Кировской области от 09.10.2024 N 422-П)</w:t>
      </w:r>
    </w:p>
    <w:p w:rsidR="00B92EE7" w:rsidRPr="00B92EE7" w:rsidRDefault="00B92EE7">
      <w:pPr>
        <w:pStyle w:val="ConsPlusNormal"/>
        <w:spacing w:before="220"/>
        <w:ind w:firstLine="540"/>
        <w:jc w:val="both"/>
        <w:rPr>
          <w:rFonts w:ascii="Times New Roman" w:hAnsi="Times New Roman" w:cs="Times New Roman"/>
          <w:sz w:val="28"/>
          <w:szCs w:val="28"/>
        </w:rPr>
      </w:pPr>
      <w:r w:rsidRPr="00B92EE7">
        <w:rPr>
          <w:rFonts w:ascii="Times New Roman" w:hAnsi="Times New Roman" w:cs="Times New Roman"/>
          <w:sz w:val="28"/>
          <w:szCs w:val="28"/>
        </w:rPr>
        <w:t>3.2-1. Средства гранта на развитие семейной фермы не предоставляются на финансовое обеспечение части затрат на закладку и (или) уход за виноградниками.</w:t>
      </w:r>
    </w:p>
    <w:p w:rsidR="00B92EE7" w:rsidRPr="00B92EE7" w:rsidRDefault="00B92EE7">
      <w:pPr>
        <w:pStyle w:val="ConsPlusNormal"/>
        <w:jc w:val="both"/>
        <w:rPr>
          <w:rFonts w:ascii="Times New Roman" w:hAnsi="Times New Roman" w:cs="Times New Roman"/>
          <w:sz w:val="28"/>
          <w:szCs w:val="28"/>
        </w:rPr>
      </w:pPr>
      <w:r w:rsidRPr="00B92EE7">
        <w:rPr>
          <w:rFonts w:ascii="Times New Roman" w:hAnsi="Times New Roman" w:cs="Times New Roman"/>
          <w:sz w:val="28"/>
          <w:szCs w:val="28"/>
        </w:rPr>
        <w:t xml:space="preserve">(п. 3.2-1 введен </w:t>
      </w:r>
      <w:hyperlink r:id="rId55">
        <w:r w:rsidRPr="00B92EE7">
          <w:rPr>
            <w:rFonts w:ascii="Times New Roman" w:hAnsi="Times New Roman" w:cs="Times New Roman"/>
            <w:color w:val="0000FF"/>
            <w:sz w:val="28"/>
            <w:szCs w:val="28"/>
          </w:rPr>
          <w:t>постановлением</w:t>
        </w:r>
      </w:hyperlink>
      <w:r w:rsidRPr="00B92EE7">
        <w:rPr>
          <w:rFonts w:ascii="Times New Roman" w:hAnsi="Times New Roman" w:cs="Times New Roman"/>
          <w:sz w:val="28"/>
          <w:szCs w:val="28"/>
        </w:rPr>
        <w:t xml:space="preserve"> Правительства Кировской области от 27.01.2022 N 14-П)</w:t>
      </w:r>
    </w:p>
    <w:p w:rsidR="00B92EE7" w:rsidRPr="00B92EE7" w:rsidRDefault="00B92EE7">
      <w:pPr>
        <w:pStyle w:val="ConsPlusNormal"/>
        <w:spacing w:before="220"/>
        <w:ind w:firstLine="540"/>
        <w:jc w:val="both"/>
        <w:rPr>
          <w:rFonts w:ascii="Times New Roman" w:hAnsi="Times New Roman" w:cs="Times New Roman"/>
          <w:sz w:val="28"/>
          <w:szCs w:val="28"/>
        </w:rPr>
      </w:pPr>
      <w:r w:rsidRPr="00B92EE7">
        <w:rPr>
          <w:rFonts w:ascii="Times New Roman" w:hAnsi="Times New Roman" w:cs="Times New Roman"/>
          <w:sz w:val="28"/>
          <w:szCs w:val="28"/>
        </w:rPr>
        <w:t>3.3. Грант предоставляется в размере, утвержденном распоряжением министерства.</w:t>
      </w:r>
    </w:p>
    <w:p w:rsidR="00B92EE7" w:rsidRPr="00B92EE7" w:rsidRDefault="00B92EE7">
      <w:pPr>
        <w:pStyle w:val="ConsPlusNormal"/>
        <w:spacing w:before="220"/>
        <w:ind w:firstLine="540"/>
        <w:jc w:val="both"/>
        <w:rPr>
          <w:rFonts w:ascii="Times New Roman" w:hAnsi="Times New Roman" w:cs="Times New Roman"/>
          <w:sz w:val="28"/>
          <w:szCs w:val="28"/>
        </w:rPr>
      </w:pPr>
      <w:r w:rsidRPr="00B92EE7">
        <w:rPr>
          <w:rFonts w:ascii="Times New Roman" w:hAnsi="Times New Roman" w:cs="Times New Roman"/>
          <w:sz w:val="28"/>
          <w:szCs w:val="28"/>
        </w:rPr>
        <w:t xml:space="preserve">Приобретение имущества, ранее приобретенного с использованием </w:t>
      </w:r>
      <w:r w:rsidRPr="00B92EE7">
        <w:rPr>
          <w:rFonts w:ascii="Times New Roman" w:hAnsi="Times New Roman" w:cs="Times New Roman"/>
          <w:sz w:val="28"/>
          <w:szCs w:val="28"/>
        </w:rPr>
        <w:lastRenderedPageBreak/>
        <w:t>средств государственной поддержки, за счет средств гранта не допускается.</w:t>
      </w:r>
    </w:p>
    <w:p w:rsidR="00B92EE7" w:rsidRPr="00B92EE7" w:rsidRDefault="00B92EE7">
      <w:pPr>
        <w:pStyle w:val="ConsPlusNormal"/>
        <w:spacing w:before="220"/>
        <w:ind w:firstLine="540"/>
        <w:jc w:val="both"/>
        <w:rPr>
          <w:rFonts w:ascii="Times New Roman" w:hAnsi="Times New Roman" w:cs="Times New Roman"/>
          <w:sz w:val="28"/>
          <w:szCs w:val="28"/>
        </w:rPr>
      </w:pPr>
      <w:r w:rsidRPr="00B92EE7">
        <w:rPr>
          <w:rFonts w:ascii="Times New Roman" w:hAnsi="Times New Roman" w:cs="Times New Roman"/>
          <w:sz w:val="28"/>
          <w:szCs w:val="28"/>
        </w:rPr>
        <w:t>Срок освоения средств гранта составляет не более 24 месяцев со дня получения указанных средств.</w:t>
      </w:r>
    </w:p>
    <w:p w:rsidR="00B92EE7" w:rsidRPr="00B92EE7" w:rsidRDefault="00B92EE7">
      <w:pPr>
        <w:pStyle w:val="ConsPlusNormal"/>
        <w:spacing w:before="220"/>
        <w:ind w:firstLine="540"/>
        <w:jc w:val="both"/>
        <w:rPr>
          <w:rFonts w:ascii="Times New Roman" w:hAnsi="Times New Roman" w:cs="Times New Roman"/>
          <w:sz w:val="28"/>
          <w:szCs w:val="28"/>
        </w:rPr>
      </w:pPr>
      <w:r w:rsidRPr="00B92EE7">
        <w:rPr>
          <w:rFonts w:ascii="Times New Roman" w:hAnsi="Times New Roman" w:cs="Times New Roman"/>
          <w:sz w:val="28"/>
          <w:szCs w:val="28"/>
        </w:rPr>
        <w:t>В случае наступления обстоятельств непреодолимой силы, препятствующих освоению средств гранта в установленный срок, продление срока использования гранта осуществляется по решению министерства, но не более чем на 6 месяцев, в установленном правовым актом министерства порядке.</w:t>
      </w:r>
    </w:p>
    <w:p w:rsidR="00B92EE7" w:rsidRPr="00B92EE7" w:rsidRDefault="00B92EE7">
      <w:pPr>
        <w:pStyle w:val="ConsPlusNormal"/>
        <w:spacing w:before="220"/>
        <w:ind w:firstLine="540"/>
        <w:jc w:val="both"/>
        <w:rPr>
          <w:rFonts w:ascii="Times New Roman" w:hAnsi="Times New Roman" w:cs="Times New Roman"/>
          <w:sz w:val="28"/>
          <w:szCs w:val="28"/>
        </w:rPr>
      </w:pPr>
      <w:r w:rsidRPr="00B92EE7">
        <w:rPr>
          <w:rFonts w:ascii="Times New Roman" w:hAnsi="Times New Roman" w:cs="Times New Roman"/>
          <w:sz w:val="28"/>
          <w:szCs w:val="28"/>
        </w:rPr>
        <w:t>Основанием для принятия министерством решения о продлении срока использования гранта является документальное подтверждение победителем конкурса наступления обстоятельств непреодолимой силы, препятствующих использованию средств гранта в установленный срок.</w:t>
      </w:r>
    </w:p>
    <w:p w:rsidR="00B92EE7" w:rsidRPr="00B92EE7" w:rsidRDefault="00B92EE7">
      <w:pPr>
        <w:pStyle w:val="ConsPlusNormal"/>
        <w:jc w:val="both"/>
        <w:rPr>
          <w:rFonts w:ascii="Times New Roman" w:hAnsi="Times New Roman" w:cs="Times New Roman"/>
          <w:sz w:val="28"/>
          <w:szCs w:val="28"/>
        </w:rPr>
      </w:pPr>
      <w:r w:rsidRPr="00B92EE7">
        <w:rPr>
          <w:rFonts w:ascii="Times New Roman" w:hAnsi="Times New Roman" w:cs="Times New Roman"/>
          <w:sz w:val="28"/>
          <w:szCs w:val="28"/>
        </w:rPr>
        <w:t xml:space="preserve">(п. 3.3 в ред. </w:t>
      </w:r>
      <w:hyperlink r:id="rId56">
        <w:r w:rsidRPr="00B92EE7">
          <w:rPr>
            <w:rFonts w:ascii="Times New Roman" w:hAnsi="Times New Roman" w:cs="Times New Roman"/>
            <w:color w:val="0000FF"/>
            <w:sz w:val="28"/>
            <w:szCs w:val="28"/>
          </w:rPr>
          <w:t>постановления</w:t>
        </w:r>
      </w:hyperlink>
      <w:r w:rsidRPr="00B92EE7">
        <w:rPr>
          <w:rFonts w:ascii="Times New Roman" w:hAnsi="Times New Roman" w:cs="Times New Roman"/>
          <w:sz w:val="28"/>
          <w:szCs w:val="28"/>
        </w:rPr>
        <w:t xml:space="preserve"> Правительства Кировской области от 09.10.2024 N 422-П)</w:t>
      </w:r>
    </w:p>
    <w:p w:rsidR="00B92EE7" w:rsidRPr="00B92EE7" w:rsidRDefault="00B92EE7">
      <w:pPr>
        <w:pStyle w:val="ConsPlusNormal"/>
        <w:spacing w:before="220"/>
        <w:ind w:firstLine="540"/>
        <w:jc w:val="both"/>
        <w:rPr>
          <w:rFonts w:ascii="Times New Roman" w:hAnsi="Times New Roman" w:cs="Times New Roman"/>
          <w:sz w:val="28"/>
          <w:szCs w:val="28"/>
        </w:rPr>
      </w:pPr>
      <w:bookmarkStart w:id="22" w:name="P253"/>
      <w:bookmarkEnd w:id="22"/>
      <w:r w:rsidRPr="00B92EE7">
        <w:rPr>
          <w:rFonts w:ascii="Times New Roman" w:hAnsi="Times New Roman" w:cs="Times New Roman"/>
          <w:sz w:val="28"/>
          <w:szCs w:val="28"/>
        </w:rPr>
        <w:t>3.4. Для получения гранта победитель конкурса в течение 10 рабочих дней со дня признания его победителем конкурса заключает с министерством соглашение согласно типовой форме, установленной Министерством финансов Российской Федерации.</w:t>
      </w:r>
    </w:p>
    <w:p w:rsidR="00B92EE7" w:rsidRPr="00B92EE7" w:rsidRDefault="00B92EE7">
      <w:pPr>
        <w:pStyle w:val="ConsPlusNormal"/>
        <w:spacing w:before="220"/>
        <w:ind w:firstLine="540"/>
        <w:jc w:val="both"/>
        <w:rPr>
          <w:rFonts w:ascii="Times New Roman" w:hAnsi="Times New Roman" w:cs="Times New Roman"/>
          <w:sz w:val="28"/>
          <w:szCs w:val="28"/>
        </w:rPr>
      </w:pPr>
      <w:r w:rsidRPr="00B92EE7">
        <w:rPr>
          <w:rFonts w:ascii="Times New Roman" w:hAnsi="Times New Roman" w:cs="Times New Roman"/>
          <w:sz w:val="28"/>
          <w:szCs w:val="28"/>
        </w:rPr>
        <w:t>Соглашение заключается в системе "Электронный бюджет".</w:t>
      </w:r>
    </w:p>
    <w:p w:rsidR="00B92EE7" w:rsidRPr="00B92EE7" w:rsidRDefault="00B92EE7">
      <w:pPr>
        <w:pStyle w:val="ConsPlusNormal"/>
        <w:spacing w:before="220"/>
        <w:ind w:firstLine="540"/>
        <w:jc w:val="both"/>
        <w:rPr>
          <w:rFonts w:ascii="Times New Roman" w:hAnsi="Times New Roman" w:cs="Times New Roman"/>
          <w:sz w:val="28"/>
          <w:szCs w:val="28"/>
        </w:rPr>
      </w:pPr>
      <w:r w:rsidRPr="00B92EE7">
        <w:rPr>
          <w:rFonts w:ascii="Times New Roman" w:hAnsi="Times New Roman" w:cs="Times New Roman"/>
          <w:sz w:val="28"/>
          <w:szCs w:val="28"/>
        </w:rPr>
        <w:t>В соглашении предусматриваются результат предоставления гранта и его значения, обязательство по достижению результата предоставления гранта победителем конкурса, а также обязательства:</w:t>
      </w:r>
    </w:p>
    <w:p w:rsidR="00B92EE7" w:rsidRPr="00B92EE7" w:rsidRDefault="00B92EE7">
      <w:pPr>
        <w:pStyle w:val="ConsPlusNormal"/>
        <w:spacing w:before="220"/>
        <w:ind w:firstLine="540"/>
        <w:jc w:val="both"/>
        <w:rPr>
          <w:rFonts w:ascii="Times New Roman" w:hAnsi="Times New Roman" w:cs="Times New Roman"/>
          <w:sz w:val="28"/>
          <w:szCs w:val="28"/>
        </w:rPr>
      </w:pPr>
      <w:r w:rsidRPr="00B92EE7">
        <w:rPr>
          <w:rFonts w:ascii="Times New Roman" w:hAnsi="Times New Roman" w:cs="Times New Roman"/>
          <w:sz w:val="28"/>
          <w:szCs w:val="28"/>
        </w:rPr>
        <w:t>использовать грант в течение 24 месяцев со дня его перечисления на лицевой счет для учета операций со средствами участников казначейского сопровождения, открытый грантополучателю в министерстве финансов Кировской области в установленном им порядке (далее - лицевой счет победителя конкурса);</w:t>
      </w:r>
    </w:p>
    <w:p w:rsidR="00B92EE7" w:rsidRPr="00B92EE7" w:rsidRDefault="00B92EE7">
      <w:pPr>
        <w:pStyle w:val="ConsPlusNormal"/>
        <w:spacing w:before="220"/>
        <w:ind w:firstLine="540"/>
        <w:jc w:val="both"/>
        <w:rPr>
          <w:rFonts w:ascii="Times New Roman" w:hAnsi="Times New Roman" w:cs="Times New Roman"/>
          <w:sz w:val="28"/>
          <w:szCs w:val="28"/>
        </w:rPr>
      </w:pPr>
      <w:r w:rsidRPr="00B92EE7">
        <w:rPr>
          <w:rFonts w:ascii="Times New Roman" w:hAnsi="Times New Roman" w:cs="Times New Roman"/>
          <w:sz w:val="28"/>
          <w:szCs w:val="28"/>
        </w:rPr>
        <w:t>представлять в министерство отчетность о сохранении рабочих мест, созданных в рамках реализации проекта грантополучателя, в течение не менее чем 5 лет со дня получения гранта;</w:t>
      </w:r>
    </w:p>
    <w:p w:rsidR="00B92EE7" w:rsidRPr="00B92EE7" w:rsidRDefault="00B92EE7">
      <w:pPr>
        <w:pStyle w:val="ConsPlusNormal"/>
        <w:spacing w:before="220"/>
        <w:ind w:firstLine="540"/>
        <w:jc w:val="both"/>
        <w:rPr>
          <w:rFonts w:ascii="Times New Roman" w:hAnsi="Times New Roman" w:cs="Times New Roman"/>
          <w:sz w:val="28"/>
          <w:szCs w:val="28"/>
        </w:rPr>
      </w:pPr>
      <w:r w:rsidRPr="00B92EE7">
        <w:rPr>
          <w:rFonts w:ascii="Times New Roman" w:hAnsi="Times New Roman" w:cs="Times New Roman"/>
          <w:sz w:val="28"/>
          <w:szCs w:val="28"/>
        </w:rPr>
        <w:t>осуществлять свою деятельность и представлять отчетность о реализации проекта грантополучателя в министерство в течение не менее чем 5 лет со дня получения гранта;</w:t>
      </w:r>
    </w:p>
    <w:p w:rsidR="00B92EE7" w:rsidRPr="00B92EE7" w:rsidRDefault="00B92EE7">
      <w:pPr>
        <w:pStyle w:val="ConsPlusNormal"/>
        <w:spacing w:before="220"/>
        <w:ind w:firstLine="540"/>
        <w:jc w:val="both"/>
        <w:rPr>
          <w:rFonts w:ascii="Times New Roman" w:hAnsi="Times New Roman" w:cs="Times New Roman"/>
          <w:sz w:val="28"/>
          <w:szCs w:val="28"/>
        </w:rPr>
      </w:pPr>
      <w:r w:rsidRPr="00B92EE7">
        <w:rPr>
          <w:rFonts w:ascii="Times New Roman" w:hAnsi="Times New Roman" w:cs="Times New Roman"/>
          <w:sz w:val="28"/>
          <w:szCs w:val="28"/>
        </w:rPr>
        <w:t xml:space="preserve">расходовать средства гранта в соответствии с перечнем затрат, установленным </w:t>
      </w:r>
      <w:hyperlink w:anchor="P236">
        <w:r w:rsidRPr="00B92EE7">
          <w:rPr>
            <w:rFonts w:ascii="Times New Roman" w:hAnsi="Times New Roman" w:cs="Times New Roman"/>
            <w:color w:val="0000FF"/>
            <w:sz w:val="28"/>
            <w:szCs w:val="28"/>
          </w:rPr>
          <w:t>пунктом 3.2</w:t>
        </w:r>
      </w:hyperlink>
      <w:r w:rsidRPr="00B92EE7">
        <w:rPr>
          <w:rFonts w:ascii="Times New Roman" w:hAnsi="Times New Roman" w:cs="Times New Roman"/>
          <w:sz w:val="28"/>
          <w:szCs w:val="28"/>
        </w:rPr>
        <w:t xml:space="preserve"> настоящего Порядка;</w:t>
      </w:r>
    </w:p>
    <w:p w:rsidR="00B92EE7" w:rsidRPr="00B92EE7" w:rsidRDefault="00B92EE7">
      <w:pPr>
        <w:pStyle w:val="ConsPlusNormal"/>
        <w:spacing w:before="220"/>
        <w:ind w:firstLine="540"/>
        <w:jc w:val="both"/>
        <w:rPr>
          <w:rFonts w:ascii="Times New Roman" w:hAnsi="Times New Roman" w:cs="Times New Roman"/>
          <w:sz w:val="28"/>
          <w:szCs w:val="28"/>
        </w:rPr>
      </w:pPr>
      <w:r w:rsidRPr="00B92EE7">
        <w:rPr>
          <w:rFonts w:ascii="Times New Roman" w:hAnsi="Times New Roman" w:cs="Times New Roman"/>
          <w:sz w:val="28"/>
          <w:szCs w:val="28"/>
        </w:rPr>
        <w:t xml:space="preserve">обеспечивать ежегодный прирост объема производства сельскохозяйственной продукции в течение не менее чем 5 лет с даты </w:t>
      </w:r>
      <w:r w:rsidRPr="00B92EE7">
        <w:rPr>
          <w:rFonts w:ascii="Times New Roman" w:hAnsi="Times New Roman" w:cs="Times New Roman"/>
          <w:sz w:val="28"/>
          <w:szCs w:val="28"/>
        </w:rPr>
        <w:lastRenderedPageBreak/>
        <w:t>получения гранта не менее чем на 8% в отчетном году по отношению к предыдущему году.</w:t>
      </w:r>
    </w:p>
    <w:p w:rsidR="00B92EE7" w:rsidRPr="00B92EE7" w:rsidRDefault="00B92EE7">
      <w:pPr>
        <w:pStyle w:val="ConsPlusNormal"/>
        <w:spacing w:before="220"/>
        <w:ind w:firstLine="540"/>
        <w:jc w:val="both"/>
        <w:rPr>
          <w:rFonts w:ascii="Times New Roman" w:hAnsi="Times New Roman" w:cs="Times New Roman"/>
          <w:sz w:val="28"/>
          <w:szCs w:val="28"/>
        </w:rPr>
      </w:pPr>
      <w:r w:rsidRPr="00B92EE7">
        <w:rPr>
          <w:rFonts w:ascii="Times New Roman" w:hAnsi="Times New Roman" w:cs="Times New Roman"/>
          <w:sz w:val="28"/>
          <w:szCs w:val="28"/>
        </w:rPr>
        <w:t>В соглашении предусматриваются форма отчета о достижении результата предоставления гранта, требования к отчетности о выполнении условий соглашения, формы дополнительной отчетности и сроки ее представления.</w:t>
      </w:r>
    </w:p>
    <w:p w:rsidR="00B92EE7" w:rsidRPr="00B92EE7" w:rsidRDefault="00B92EE7">
      <w:pPr>
        <w:pStyle w:val="ConsPlusNormal"/>
        <w:spacing w:before="220"/>
        <w:ind w:firstLine="540"/>
        <w:jc w:val="both"/>
        <w:rPr>
          <w:rFonts w:ascii="Times New Roman" w:hAnsi="Times New Roman" w:cs="Times New Roman"/>
          <w:sz w:val="28"/>
          <w:szCs w:val="28"/>
        </w:rPr>
      </w:pPr>
      <w:r w:rsidRPr="00B92EE7">
        <w:rPr>
          <w:rFonts w:ascii="Times New Roman" w:hAnsi="Times New Roman" w:cs="Times New Roman"/>
          <w:sz w:val="28"/>
          <w:szCs w:val="28"/>
        </w:rPr>
        <w:t>В соглашение должны быть включены следующие положения:</w:t>
      </w:r>
    </w:p>
    <w:p w:rsidR="00B92EE7" w:rsidRPr="00B92EE7" w:rsidRDefault="00B92EE7">
      <w:pPr>
        <w:pStyle w:val="ConsPlusNormal"/>
        <w:spacing w:before="220"/>
        <w:ind w:firstLine="540"/>
        <w:jc w:val="both"/>
        <w:rPr>
          <w:rFonts w:ascii="Times New Roman" w:hAnsi="Times New Roman" w:cs="Times New Roman"/>
          <w:sz w:val="28"/>
          <w:szCs w:val="28"/>
        </w:rPr>
      </w:pPr>
      <w:r w:rsidRPr="00B92EE7">
        <w:rPr>
          <w:rFonts w:ascii="Times New Roman" w:hAnsi="Times New Roman" w:cs="Times New Roman"/>
          <w:sz w:val="28"/>
          <w:szCs w:val="28"/>
        </w:rPr>
        <w:t>положения о казначейском сопровождении средств, установленные правилами казначейского сопровождения в соответствии с бюджетным законодательством Российской Федерации;</w:t>
      </w:r>
    </w:p>
    <w:p w:rsidR="00B92EE7" w:rsidRPr="00B92EE7" w:rsidRDefault="00B92EE7">
      <w:pPr>
        <w:pStyle w:val="ConsPlusNormal"/>
        <w:spacing w:before="220"/>
        <w:ind w:firstLine="540"/>
        <w:jc w:val="both"/>
        <w:rPr>
          <w:rFonts w:ascii="Times New Roman" w:hAnsi="Times New Roman" w:cs="Times New Roman"/>
          <w:sz w:val="28"/>
          <w:szCs w:val="28"/>
        </w:rPr>
      </w:pPr>
      <w:r w:rsidRPr="00B92EE7">
        <w:rPr>
          <w:rFonts w:ascii="Times New Roman" w:hAnsi="Times New Roman" w:cs="Times New Roman"/>
          <w:sz w:val="28"/>
          <w:szCs w:val="28"/>
        </w:rPr>
        <w:t xml:space="preserve">согласие на осуществление министерством проверки соблюдения победителем конкурса порядка и условий предоставления гранта, в том числе в части достижения результатов предоставления гранта, органами государственного финансового контроля проверки соблюдения победителем конкурса порядка и условий предоставления гранта в соответствии со </w:t>
      </w:r>
      <w:hyperlink r:id="rId57">
        <w:r w:rsidRPr="00B92EE7">
          <w:rPr>
            <w:rFonts w:ascii="Times New Roman" w:hAnsi="Times New Roman" w:cs="Times New Roman"/>
            <w:color w:val="0000FF"/>
            <w:sz w:val="28"/>
            <w:szCs w:val="28"/>
          </w:rPr>
          <w:t>статьями 268.1</w:t>
        </w:r>
      </w:hyperlink>
      <w:r w:rsidRPr="00B92EE7">
        <w:rPr>
          <w:rFonts w:ascii="Times New Roman" w:hAnsi="Times New Roman" w:cs="Times New Roman"/>
          <w:sz w:val="28"/>
          <w:szCs w:val="28"/>
        </w:rPr>
        <w:t xml:space="preserve"> и </w:t>
      </w:r>
      <w:hyperlink r:id="rId58">
        <w:r w:rsidRPr="00B92EE7">
          <w:rPr>
            <w:rFonts w:ascii="Times New Roman" w:hAnsi="Times New Roman" w:cs="Times New Roman"/>
            <w:color w:val="0000FF"/>
            <w:sz w:val="28"/>
            <w:szCs w:val="28"/>
          </w:rPr>
          <w:t>269.2</w:t>
        </w:r>
      </w:hyperlink>
      <w:r w:rsidRPr="00B92EE7">
        <w:rPr>
          <w:rFonts w:ascii="Times New Roman" w:hAnsi="Times New Roman" w:cs="Times New Roman"/>
          <w:sz w:val="28"/>
          <w:szCs w:val="28"/>
        </w:rPr>
        <w:t xml:space="preserve"> Бюджетного кодекса Российской Федерации;</w:t>
      </w:r>
    </w:p>
    <w:p w:rsidR="00B92EE7" w:rsidRPr="00B92EE7" w:rsidRDefault="00B92EE7">
      <w:pPr>
        <w:pStyle w:val="ConsPlusNormal"/>
        <w:spacing w:before="220"/>
        <w:ind w:firstLine="540"/>
        <w:jc w:val="both"/>
        <w:rPr>
          <w:rFonts w:ascii="Times New Roman" w:hAnsi="Times New Roman" w:cs="Times New Roman"/>
          <w:sz w:val="28"/>
          <w:szCs w:val="28"/>
        </w:rPr>
      </w:pPr>
      <w:r w:rsidRPr="00B92EE7">
        <w:rPr>
          <w:rFonts w:ascii="Times New Roman" w:hAnsi="Times New Roman" w:cs="Times New Roman"/>
          <w:sz w:val="28"/>
          <w:szCs w:val="28"/>
        </w:rPr>
        <w:t>условия о согласовании новых условий соглашения или о расторжении соглашения при недостижении согласия о включении новых условий в соглашение в случае уменьшения министерству как получателю бюджетных средств на соответствующий финансовый год ранее доведенных лимитов бюджетных обязательств, приводящего к невозможности предоставления гранта в размере, определенном соглашением;</w:t>
      </w:r>
    </w:p>
    <w:p w:rsidR="00B92EE7" w:rsidRPr="00B92EE7" w:rsidRDefault="00B92EE7">
      <w:pPr>
        <w:pStyle w:val="ConsPlusNormal"/>
        <w:spacing w:before="220"/>
        <w:ind w:firstLine="540"/>
        <w:jc w:val="both"/>
        <w:rPr>
          <w:rFonts w:ascii="Times New Roman" w:hAnsi="Times New Roman" w:cs="Times New Roman"/>
          <w:sz w:val="28"/>
          <w:szCs w:val="28"/>
        </w:rPr>
      </w:pPr>
      <w:r w:rsidRPr="00B92EE7">
        <w:rPr>
          <w:rFonts w:ascii="Times New Roman" w:hAnsi="Times New Roman" w:cs="Times New Roman"/>
          <w:sz w:val="28"/>
          <w:szCs w:val="28"/>
        </w:rPr>
        <w:t>запрет приобретения за счет гранта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w:t>
      </w:r>
    </w:p>
    <w:p w:rsidR="00B92EE7" w:rsidRPr="00B92EE7" w:rsidRDefault="00B92EE7">
      <w:pPr>
        <w:pStyle w:val="ConsPlusNormal"/>
        <w:spacing w:before="220"/>
        <w:ind w:firstLine="540"/>
        <w:jc w:val="both"/>
        <w:rPr>
          <w:rFonts w:ascii="Times New Roman" w:hAnsi="Times New Roman" w:cs="Times New Roman"/>
          <w:sz w:val="28"/>
          <w:szCs w:val="28"/>
        </w:rPr>
      </w:pPr>
      <w:r w:rsidRPr="00B92EE7">
        <w:rPr>
          <w:rFonts w:ascii="Times New Roman" w:hAnsi="Times New Roman" w:cs="Times New Roman"/>
          <w:sz w:val="28"/>
          <w:szCs w:val="28"/>
        </w:rPr>
        <w:t>Соглашение, дополнительное соглашение к соглашению, в том числе дополнительное соглашение о расторжении соглашения (при необходимости), заключаются в соответствии с типовыми формами, установленными Министерством финансов Российской Федерации.</w:t>
      </w:r>
    </w:p>
    <w:p w:rsidR="00B92EE7" w:rsidRPr="00B92EE7" w:rsidRDefault="00B92EE7">
      <w:pPr>
        <w:pStyle w:val="ConsPlusNormal"/>
        <w:spacing w:before="220"/>
        <w:ind w:firstLine="540"/>
        <w:jc w:val="both"/>
        <w:rPr>
          <w:rFonts w:ascii="Times New Roman" w:hAnsi="Times New Roman" w:cs="Times New Roman"/>
          <w:sz w:val="28"/>
          <w:szCs w:val="28"/>
        </w:rPr>
      </w:pPr>
      <w:r w:rsidRPr="00B92EE7">
        <w:rPr>
          <w:rFonts w:ascii="Times New Roman" w:hAnsi="Times New Roman" w:cs="Times New Roman"/>
          <w:sz w:val="28"/>
          <w:szCs w:val="28"/>
        </w:rPr>
        <w:t xml:space="preserve">Если победитель конкурса не заключит соглашение в указанный в </w:t>
      </w:r>
      <w:hyperlink w:anchor="P253">
        <w:r w:rsidRPr="00B92EE7">
          <w:rPr>
            <w:rFonts w:ascii="Times New Roman" w:hAnsi="Times New Roman" w:cs="Times New Roman"/>
            <w:color w:val="0000FF"/>
            <w:sz w:val="28"/>
            <w:szCs w:val="28"/>
          </w:rPr>
          <w:t>абзаце первом пункта 3.4</w:t>
        </w:r>
      </w:hyperlink>
      <w:r w:rsidRPr="00B92EE7">
        <w:rPr>
          <w:rFonts w:ascii="Times New Roman" w:hAnsi="Times New Roman" w:cs="Times New Roman"/>
          <w:sz w:val="28"/>
          <w:szCs w:val="28"/>
        </w:rPr>
        <w:t xml:space="preserve"> настоящего Порядка срок, министерство в течение 5 рабочих дней со дня истечения установленного срока признает такого победителя конкурса уклонившимся от заключения соглашения и отменяет распоряжение о предоставлении гранта.</w:t>
      </w:r>
    </w:p>
    <w:p w:rsidR="00B92EE7" w:rsidRPr="00B92EE7" w:rsidRDefault="00B92EE7">
      <w:pPr>
        <w:pStyle w:val="ConsPlusNormal"/>
        <w:spacing w:before="220"/>
        <w:ind w:firstLine="540"/>
        <w:jc w:val="both"/>
        <w:rPr>
          <w:rFonts w:ascii="Times New Roman" w:hAnsi="Times New Roman" w:cs="Times New Roman"/>
          <w:sz w:val="28"/>
          <w:szCs w:val="28"/>
        </w:rPr>
      </w:pPr>
      <w:r w:rsidRPr="00B92EE7">
        <w:rPr>
          <w:rFonts w:ascii="Times New Roman" w:hAnsi="Times New Roman" w:cs="Times New Roman"/>
          <w:sz w:val="28"/>
          <w:szCs w:val="28"/>
        </w:rPr>
        <w:t>Внесение изменений в соглашение при реорганизации, ликвидации или прекращении деятельности победителя конкурса осуществляется в следующем порядке:</w:t>
      </w:r>
    </w:p>
    <w:p w:rsidR="00B92EE7" w:rsidRPr="00B92EE7" w:rsidRDefault="00B92EE7">
      <w:pPr>
        <w:pStyle w:val="ConsPlusNormal"/>
        <w:spacing w:before="220"/>
        <w:ind w:firstLine="540"/>
        <w:jc w:val="both"/>
        <w:rPr>
          <w:rFonts w:ascii="Times New Roman" w:hAnsi="Times New Roman" w:cs="Times New Roman"/>
          <w:sz w:val="28"/>
          <w:szCs w:val="28"/>
        </w:rPr>
      </w:pPr>
      <w:r w:rsidRPr="00B92EE7">
        <w:rPr>
          <w:rFonts w:ascii="Times New Roman" w:hAnsi="Times New Roman" w:cs="Times New Roman"/>
          <w:sz w:val="28"/>
          <w:szCs w:val="28"/>
        </w:rPr>
        <w:lastRenderedPageBreak/>
        <w:t>при реорганизации победителя конкурса,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rsidR="00B92EE7" w:rsidRPr="00B92EE7" w:rsidRDefault="00B92EE7">
      <w:pPr>
        <w:pStyle w:val="ConsPlusNormal"/>
        <w:spacing w:before="220"/>
        <w:ind w:firstLine="540"/>
        <w:jc w:val="both"/>
        <w:rPr>
          <w:rFonts w:ascii="Times New Roman" w:hAnsi="Times New Roman" w:cs="Times New Roman"/>
          <w:sz w:val="28"/>
          <w:szCs w:val="28"/>
        </w:rPr>
      </w:pPr>
      <w:r w:rsidRPr="00B92EE7">
        <w:rPr>
          <w:rFonts w:ascii="Times New Roman" w:hAnsi="Times New Roman" w:cs="Times New Roman"/>
          <w:sz w:val="28"/>
          <w:szCs w:val="28"/>
        </w:rPr>
        <w:t xml:space="preserve">при реорганизации победителя конкурса, являющегося юридическим лицом, в форме разделения, выделения, а также при ликвидации победителя конкурса, являющегося юридическим лицом, или прекращении деятельности победителя конкурса, являющегося индивидуальным предпринимателем (за исключением индивидуального предпринимателя, осуществляющего деятельность в качестве главы крестьянского (фермерского) хозяйства в соответствии с </w:t>
      </w:r>
      <w:hyperlink r:id="rId59">
        <w:r w:rsidRPr="00B92EE7">
          <w:rPr>
            <w:rFonts w:ascii="Times New Roman" w:hAnsi="Times New Roman" w:cs="Times New Roman"/>
            <w:color w:val="0000FF"/>
            <w:sz w:val="28"/>
            <w:szCs w:val="28"/>
          </w:rPr>
          <w:t>абзацем вторым пункта 5 статьи 23</w:t>
        </w:r>
      </w:hyperlink>
      <w:r w:rsidRPr="00B92EE7">
        <w:rPr>
          <w:rFonts w:ascii="Times New Roman" w:hAnsi="Times New Roman" w:cs="Times New Roman"/>
          <w:sz w:val="28"/>
          <w:szCs w:val="28"/>
        </w:rPr>
        <w:t xml:space="preserve"> Гражданского кодекса Российской Федерации),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 исполненных победителем конкурса обязательствах, источником финансового обеспечения которых является грант, и возврате неиспользованного остатка гранта в областной бюджет;</w:t>
      </w:r>
    </w:p>
    <w:p w:rsidR="00B92EE7" w:rsidRPr="00B92EE7" w:rsidRDefault="00B92EE7">
      <w:pPr>
        <w:pStyle w:val="ConsPlusNormal"/>
        <w:spacing w:before="220"/>
        <w:ind w:firstLine="540"/>
        <w:jc w:val="both"/>
        <w:rPr>
          <w:rFonts w:ascii="Times New Roman" w:hAnsi="Times New Roman" w:cs="Times New Roman"/>
          <w:sz w:val="28"/>
          <w:szCs w:val="28"/>
        </w:rPr>
      </w:pPr>
      <w:r w:rsidRPr="00B92EE7">
        <w:rPr>
          <w:rFonts w:ascii="Times New Roman" w:hAnsi="Times New Roman" w:cs="Times New Roman"/>
          <w:sz w:val="28"/>
          <w:szCs w:val="28"/>
        </w:rPr>
        <w:t xml:space="preserve">при прекращении деятельности победителя конкурса, являющегося индивидуальным предпринимателем, осуществляющим деятельность в качестве главы крестьянского (фермерского) хозяйства в соответствии с </w:t>
      </w:r>
      <w:hyperlink r:id="rId60">
        <w:r w:rsidRPr="00B92EE7">
          <w:rPr>
            <w:rFonts w:ascii="Times New Roman" w:hAnsi="Times New Roman" w:cs="Times New Roman"/>
            <w:color w:val="0000FF"/>
            <w:sz w:val="28"/>
            <w:szCs w:val="28"/>
          </w:rPr>
          <w:t>абзацем вторым пункта 5 статьи 23</w:t>
        </w:r>
      </w:hyperlink>
      <w:r w:rsidRPr="00B92EE7">
        <w:rPr>
          <w:rFonts w:ascii="Times New Roman" w:hAnsi="Times New Roman" w:cs="Times New Roman"/>
          <w:sz w:val="28"/>
          <w:szCs w:val="28"/>
        </w:rPr>
        <w:t xml:space="preserve"> Гражданского кодекса Российской Федерации, передающего свои права другому гражданину в соответствии со </w:t>
      </w:r>
      <w:hyperlink r:id="rId61">
        <w:r w:rsidRPr="00B92EE7">
          <w:rPr>
            <w:rFonts w:ascii="Times New Roman" w:hAnsi="Times New Roman" w:cs="Times New Roman"/>
            <w:color w:val="0000FF"/>
            <w:sz w:val="28"/>
            <w:szCs w:val="28"/>
          </w:rPr>
          <w:t>статьей 18</w:t>
        </w:r>
      </w:hyperlink>
      <w:r w:rsidRPr="00B92EE7">
        <w:rPr>
          <w:rFonts w:ascii="Times New Roman" w:hAnsi="Times New Roman" w:cs="Times New Roman"/>
          <w:sz w:val="28"/>
          <w:szCs w:val="28"/>
        </w:rPr>
        <w:t xml:space="preserve"> Федерального закона от 11.06.2003 N 74-ФЗ "О крестьянском (фермерском) хозяйстве",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иного лица, являющегося правопреемником.</w:t>
      </w:r>
    </w:p>
    <w:p w:rsidR="00B92EE7" w:rsidRPr="00B92EE7" w:rsidRDefault="00B92EE7">
      <w:pPr>
        <w:pStyle w:val="ConsPlusNormal"/>
        <w:jc w:val="both"/>
        <w:rPr>
          <w:rFonts w:ascii="Times New Roman" w:hAnsi="Times New Roman" w:cs="Times New Roman"/>
          <w:sz w:val="28"/>
          <w:szCs w:val="28"/>
        </w:rPr>
      </w:pPr>
      <w:r w:rsidRPr="00B92EE7">
        <w:rPr>
          <w:rFonts w:ascii="Times New Roman" w:hAnsi="Times New Roman" w:cs="Times New Roman"/>
          <w:sz w:val="28"/>
          <w:szCs w:val="28"/>
        </w:rPr>
        <w:t xml:space="preserve">(п. 3.4 в ред. </w:t>
      </w:r>
      <w:hyperlink r:id="rId62">
        <w:r w:rsidRPr="00B92EE7">
          <w:rPr>
            <w:rFonts w:ascii="Times New Roman" w:hAnsi="Times New Roman" w:cs="Times New Roman"/>
            <w:color w:val="0000FF"/>
            <w:sz w:val="28"/>
            <w:szCs w:val="28"/>
          </w:rPr>
          <w:t>постановления</w:t>
        </w:r>
      </w:hyperlink>
      <w:r w:rsidRPr="00B92EE7">
        <w:rPr>
          <w:rFonts w:ascii="Times New Roman" w:hAnsi="Times New Roman" w:cs="Times New Roman"/>
          <w:sz w:val="28"/>
          <w:szCs w:val="28"/>
        </w:rPr>
        <w:t xml:space="preserve"> Правительства Кировской области от 09.10.2024 N 422-П)</w:t>
      </w:r>
    </w:p>
    <w:p w:rsidR="00B92EE7" w:rsidRPr="00B92EE7" w:rsidRDefault="00B92EE7">
      <w:pPr>
        <w:pStyle w:val="ConsPlusNormal"/>
        <w:spacing w:before="220"/>
        <w:ind w:firstLine="540"/>
        <w:jc w:val="both"/>
        <w:rPr>
          <w:rFonts w:ascii="Times New Roman" w:hAnsi="Times New Roman" w:cs="Times New Roman"/>
          <w:sz w:val="28"/>
          <w:szCs w:val="28"/>
        </w:rPr>
      </w:pPr>
      <w:r w:rsidRPr="00B92EE7">
        <w:rPr>
          <w:rFonts w:ascii="Times New Roman" w:hAnsi="Times New Roman" w:cs="Times New Roman"/>
          <w:sz w:val="28"/>
          <w:szCs w:val="28"/>
        </w:rPr>
        <w:t>3.5. Показателем результата предоставления гранта является прирост объема производства сельскохозяйственной продукции в отчетном году по отношению к предыдущему году не менее чем на 8%. Тип результата предоставления гранта - оказание услуг (выполнение работ).</w:t>
      </w:r>
    </w:p>
    <w:p w:rsidR="00B92EE7" w:rsidRPr="00B92EE7" w:rsidRDefault="00B92EE7">
      <w:pPr>
        <w:pStyle w:val="ConsPlusNormal"/>
        <w:jc w:val="both"/>
        <w:rPr>
          <w:rFonts w:ascii="Times New Roman" w:hAnsi="Times New Roman" w:cs="Times New Roman"/>
          <w:sz w:val="28"/>
          <w:szCs w:val="28"/>
        </w:rPr>
      </w:pPr>
      <w:r w:rsidRPr="00B92EE7">
        <w:rPr>
          <w:rFonts w:ascii="Times New Roman" w:hAnsi="Times New Roman" w:cs="Times New Roman"/>
          <w:sz w:val="28"/>
          <w:szCs w:val="28"/>
        </w:rPr>
        <w:t xml:space="preserve">(в ред. постановлений Правительства Кировской области от 27.01.2022 </w:t>
      </w:r>
      <w:hyperlink r:id="rId63">
        <w:r w:rsidRPr="00B92EE7">
          <w:rPr>
            <w:rFonts w:ascii="Times New Roman" w:hAnsi="Times New Roman" w:cs="Times New Roman"/>
            <w:color w:val="0000FF"/>
            <w:sz w:val="28"/>
            <w:szCs w:val="28"/>
          </w:rPr>
          <w:t>N 14-П</w:t>
        </w:r>
      </w:hyperlink>
      <w:r w:rsidRPr="00B92EE7">
        <w:rPr>
          <w:rFonts w:ascii="Times New Roman" w:hAnsi="Times New Roman" w:cs="Times New Roman"/>
          <w:sz w:val="28"/>
          <w:szCs w:val="28"/>
        </w:rPr>
        <w:t xml:space="preserve">, от 09.10.2024 </w:t>
      </w:r>
      <w:hyperlink r:id="rId64">
        <w:r w:rsidRPr="00B92EE7">
          <w:rPr>
            <w:rFonts w:ascii="Times New Roman" w:hAnsi="Times New Roman" w:cs="Times New Roman"/>
            <w:color w:val="0000FF"/>
            <w:sz w:val="28"/>
            <w:szCs w:val="28"/>
          </w:rPr>
          <w:t>N 422-П</w:t>
        </w:r>
      </w:hyperlink>
      <w:r w:rsidRPr="00B92EE7">
        <w:rPr>
          <w:rFonts w:ascii="Times New Roman" w:hAnsi="Times New Roman" w:cs="Times New Roman"/>
          <w:sz w:val="28"/>
          <w:szCs w:val="28"/>
        </w:rPr>
        <w:t>)</w:t>
      </w:r>
    </w:p>
    <w:p w:rsidR="00B92EE7" w:rsidRPr="00B92EE7" w:rsidRDefault="00B92EE7">
      <w:pPr>
        <w:pStyle w:val="ConsPlusNormal"/>
        <w:spacing w:before="220"/>
        <w:ind w:firstLine="540"/>
        <w:jc w:val="both"/>
        <w:rPr>
          <w:rFonts w:ascii="Times New Roman" w:hAnsi="Times New Roman" w:cs="Times New Roman"/>
          <w:sz w:val="28"/>
          <w:szCs w:val="28"/>
        </w:rPr>
      </w:pPr>
      <w:r w:rsidRPr="00B92EE7">
        <w:rPr>
          <w:rFonts w:ascii="Times New Roman" w:hAnsi="Times New Roman" w:cs="Times New Roman"/>
          <w:sz w:val="28"/>
          <w:szCs w:val="28"/>
        </w:rPr>
        <w:t>3.6. Министерство:</w:t>
      </w:r>
    </w:p>
    <w:p w:rsidR="00B92EE7" w:rsidRPr="00B92EE7" w:rsidRDefault="00B92EE7">
      <w:pPr>
        <w:pStyle w:val="ConsPlusNormal"/>
        <w:spacing w:before="220"/>
        <w:ind w:firstLine="540"/>
        <w:jc w:val="both"/>
        <w:rPr>
          <w:rFonts w:ascii="Times New Roman" w:hAnsi="Times New Roman" w:cs="Times New Roman"/>
          <w:sz w:val="28"/>
          <w:szCs w:val="28"/>
        </w:rPr>
      </w:pPr>
      <w:r w:rsidRPr="00B92EE7">
        <w:rPr>
          <w:rFonts w:ascii="Times New Roman" w:hAnsi="Times New Roman" w:cs="Times New Roman"/>
          <w:sz w:val="28"/>
          <w:szCs w:val="28"/>
        </w:rPr>
        <w:t>3.6.1. В течение 45 дней со дня подписания соглашения перечисляет денежные средства в установленном порядке на лицевой счет победителя конкурса в размере 100% суммы гранта, указанной в соглашении.</w:t>
      </w:r>
    </w:p>
    <w:p w:rsidR="00B92EE7" w:rsidRPr="00B92EE7" w:rsidRDefault="00B92EE7">
      <w:pPr>
        <w:pStyle w:val="ConsPlusNormal"/>
        <w:spacing w:before="220"/>
        <w:ind w:firstLine="540"/>
        <w:jc w:val="both"/>
        <w:rPr>
          <w:rFonts w:ascii="Times New Roman" w:hAnsi="Times New Roman" w:cs="Times New Roman"/>
          <w:sz w:val="28"/>
          <w:szCs w:val="28"/>
        </w:rPr>
      </w:pPr>
      <w:r w:rsidRPr="00B92EE7">
        <w:rPr>
          <w:rFonts w:ascii="Times New Roman" w:hAnsi="Times New Roman" w:cs="Times New Roman"/>
          <w:sz w:val="28"/>
          <w:szCs w:val="28"/>
        </w:rPr>
        <w:t xml:space="preserve">3.6.2. Хранит в течение 6 лет со дня перечисления сумм грантов </w:t>
      </w:r>
      <w:r w:rsidRPr="00B92EE7">
        <w:rPr>
          <w:rFonts w:ascii="Times New Roman" w:hAnsi="Times New Roman" w:cs="Times New Roman"/>
          <w:sz w:val="28"/>
          <w:szCs w:val="28"/>
        </w:rPr>
        <w:lastRenderedPageBreak/>
        <w:t>документы, полученные от победителей конкурса.</w:t>
      </w:r>
    </w:p>
    <w:p w:rsidR="00B92EE7" w:rsidRPr="00B92EE7" w:rsidRDefault="00B92EE7">
      <w:pPr>
        <w:pStyle w:val="ConsPlusNormal"/>
        <w:spacing w:before="220"/>
        <w:ind w:firstLine="540"/>
        <w:jc w:val="both"/>
        <w:rPr>
          <w:rFonts w:ascii="Times New Roman" w:hAnsi="Times New Roman" w:cs="Times New Roman"/>
          <w:sz w:val="28"/>
          <w:szCs w:val="28"/>
        </w:rPr>
      </w:pPr>
      <w:r w:rsidRPr="00B92EE7">
        <w:rPr>
          <w:rFonts w:ascii="Times New Roman" w:hAnsi="Times New Roman" w:cs="Times New Roman"/>
          <w:sz w:val="28"/>
          <w:szCs w:val="28"/>
        </w:rPr>
        <w:t>3.7. Победитель конкурса:</w:t>
      </w:r>
    </w:p>
    <w:p w:rsidR="00B92EE7" w:rsidRPr="00B92EE7" w:rsidRDefault="00B92EE7">
      <w:pPr>
        <w:pStyle w:val="ConsPlusNormal"/>
        <w:spacing w:before="220"/>
        <w:ind w:firstLine="540"/>
        <w:jc w:val="both"/>
        <w:rPr>
          <w:rFonts w:ascii="Times New Roman" w:hAnsi="Times New Roman" w:cs="Times New Roman"/>
          <w:sz w:val="28"/>
          <w:szCs w:val="28"/>
        </w:rPr>
      </w:pPr>
      <w:bookmarkStart w:id="23" w:name="P280"/>
      <w:bookmarkEnd w:id="23"/>
      <w:r w:rsidRPr="00B92EE7">
        <w:rPr>
          <w:rFonts w:ascii="Times New Roman" w:hAnsi="Times New Roman" w:cs="Times New Roman"/>
          <w:sz w:val="28"/>
          <w:szCs w:val="28"/>
        </w:rPr>
        <w:t>3.7.1. Для расходования со счета средств гранта представляет в орган местного самоуправления или в министерство (в случае, если орган местного самоуправления, на территории которого осуществляет деятельность заявитель, не наделен отдельными государственными полномочиями Кировской области по поддержке сельскохозяйственного производства) следующие документы:</w:t>
      </w:r>
    </w:p>
    <w:p w:rsidR="00B92EE7" w:rsidRPr="00B92EE7" w:rsidRDefault="00B92EE7">
      <w:pPr>
        <w:pStyle w:val="ConsPlusNormal"/>
        <w:spacing w:before="220"/>
        <w:ind w:firstLine="540"/>
        <w:jc w:val="both"/>
        <w:rPr>
          <w:rFonts w:ascii="Times New Roman" w:hAnsi="Times New Roman" w:cs="Times New Roman"/>
          <w:sz w:val="28"/>
          <w:szCs w:val="28"/>
        </w:rPr>
      </w:pPr>
      <w:r w:rsidRPr="00B92EE7">
        <w:rPr>
          <w:rFonts w:ascii="Times New Roman" w:hAnsi="Times New Roman" w:cs="Times New Roman"/>
          <w:sz w:val="28"/>
          <w:szCs w:val="28"/>
        </w:rPr>
        <w:t>3.7.1.1. Опись поданных документов для расходования гранта в 2 экземплярах по форме, утвержденной правовым актом министерства.</w:t>
      </w:r>
    </w:p>
    <w:p w:rsidR="00B92EE7" w:rsidRPr="00B92EE7" w:rsidRDefault="00B92EE7">
      <w:pPr>
        <w:pStyle w:val="ConsPlusNormal"/>
        <w:jc w:val="both"/>
        <w:rPr>
          <w:rFonts w:ascii="Times New Roman" w:hAnsi="Times New Roman" w:cs="Times New Roman"/>
          <w:sz w:val="28"/>
          <w:szCs w:val="28"/>
        </w:rPr>
      </w:pPr>
      <w:r w:rsidRPr="00B92EE7">
        <w:rPr>
          <w:rFonts w:ascii="Times New Roman" w:hAnsi="Times New Roman" w:cs="Times New Roman"/>
          <w:sz w:val="28"/>
          <w:szCs w:val="28"/>
        </w:rPr>
        <w:t xml:space="preserve">(пп. 3.7.1.1 введен </w:t>
      </w:r>
      <w:hyperlink r:id="rId65">
        <w:r w:rsidRPr="00B92EE7">
          <w:rPr>
            <w:rFonts w:ascii="Times New Roman" w:hAnsi="Times New Roman" w:cs="Times New Roman"/>
            <w:color w:val="0000FF"/>
            <w:sz w:val="28"/>
            <w:szCs w:val="28"/>
          </w:rPr>
          <w:t>постановлением</w:t>
        </w:r>
      </w:hyperlink>
      <w:r w:rsidRPr="00B92EE7">
        <w:rPr>
          <w:rFonts w:ascii="Times New Roman" w:hAnsi="Times New Roman" w:cs="Times New Roman"/>
          <w:sz w:val="28"/>
          <w:szCs w:val="28"/>
        </w:rPr>
        <w:t xml:space="preserve"> Правительства Кировской области от 27.01.2022 N 14-П)</w:t>
      </w:r>
    </w:p>
    <w:p w:rsidR="00B92EE7" w:rsidRPr="00B92EE7" w:rsidRDefault="00B92EE7">
      <w:pPr>
        <w:pStyle w:val="ConsPlusNormal"/>
        <w:spacing w:before="220"/>
        <w:ind w:firstLine="540"/>
        <w:jc w:val="both"/>
        <w:rPr>
          <w:rFonts w:ascii="Times New Roman" w:hAnsi="Times New Roman" w:cs="Times New Roman"/>
          <w:sz w:val="28"/>
          <w:szCs w:val="28"/>
        </w:rPr>
      </w:pPr>
      <w:r w:rsidRPr="00B92EE7">
        <w:rPr>
          <w:rFonts w:ascii="Times New Roman" w:hAnsi="Times New Roman" w:cs="Times New Roman"/>
          <w:sz w:val="28"/>
          <w:szCs w:val="28"/>
        </w:rPr>
        <w:t>3.7.1.2. Копию соглашения - 1 раз при первом обращении.</w:t>
      </w:r>
    </w:p>
    <w:p w:rsidR="00B92EE7" w:rsidRPr="00B92EE7" w:rsidRDefault="00B92EE7">
      <w:pPr>
        <w:pStyle w:val="ConsPlusNormal"/>
        <w:spacing w:before="220"/>
        <w:ind w:firstLine="540"/>
        <w:jc w:val="both"/>
        <w:rPr>
          <w:rFonts w:ascii="Times New Roman" w:hAnsi="Times New Roman" w:cs="Times New Roman"/>
          <w:sz w:val="28"/>
          <w:szCs w:val="28"/>
        </w:rPr>
      </w:pPr>
      <w:r w:rsidRPr="00B92EE7">
        <w:rPr>
          <w:rFonts w:ascii="Times New Roman" w:hAnsi="Times New Roman" w:cs="Times New Roman"/>
          <w:sz w:val="28"/>
          <w:szCs w:val="28"/>
        </w:rPr>
        <w:t>3.7.1.3. Копию бизнес-плана - 1 раз при первом обращении, а также в случае внесения изменений в бизнес-план.</w:t>
      </w:r>
    </w:p>
    <w:p w:rsidR="00B92EE7" w:rsidRPr="00B92EE7" w:rsidRDefault="00B92EE7">
      <w:pPr>
        <w:pStyle w:val="ConsPlusNormal"/>
        <w:spacing w:before="220"/>
        <w:ind w:firstLine="540"/>
        <w:jc w:val="both"/>
        <w:rPr>
          <w:rFonts w:ascii="Times New Roman" w:hAnsi="Times New Roman" w:cs="Times New Roman"/>
          <w:sz w:val="28"/>
          <w:szCs w:val="28"/>
        </w:rPr>
      </w:pPr>
      <w:r w:rsidRPr="00B92EE7">
        <w:rPr>
          <w:rFonts w:ascii="Times New Roman" w:hAnsi="Times New Roman" w:cs="Times New Roman"/>
          <w:sz w:val="28"/>
          <w:szCs w:val="28"/>
        </w:rPr>
        <w:t>3.7.1.4. Заверенные главой крестьянского (фермерского) хозяйства или индивидуальным предпринимателем копии следующих документов, подтверждающих направление расходования гранта:</w:t>
      </w:r>
    </w:p>
    <w:p w:rsidR="00B92EE7" w:rsidRPr="00B92EE7" w:rsidRDefault="00B92EE7">
      <w:pPr>
        <w:pStyle w:val="ConsPlusNormal"/>
        <w:spacing w:before="220"/>
        <w:ind w:firstLine="540"/>
        <w:jc w:val="both"/>
        <w:rPr>
          <w:rFonts w:ascii="Times New Roman" w:hAnsi="Times New Roman" w:cs="Times New Roman"/>
          <w:sz w:val="28"/>
          <w:szCs w:val="28"/>
        </w:rPr>
      </w:pPr>
      <w:r w:rsidRPr="00B92EE7">
        <w:rPr>
          <w:rFonts w:ascii="Times New Roman" w:hAnsi="Times New Roman" w:cs="Times New Roman"/>
          <w:sz w:val="28"/>
          <w:szCs w:val="28"/>
        </w:rPr>
        <w:t>3.7.1.4.1. Договоров на изготовление проектной документации, актов сдачи-приемки выполненных проектных работ, положительного заключения государственной экспертизы проектной документации (в случае, если проведение такой экспертизы в соответствии с законодательством Российской Федерации является обязательным) и положительного результата проверки достоверности определения сметной стоимости работ, проведенной Кировским областным государственным автономным учреждением "Управление государственной экспертизы и ценообразования в строительстве" либо федеральным государственным учреждением, подведомственным Министерству строительства и жилищно-коммунального хозяйства Российской Федерации, уполномоченными на проведение данной проверки, в случаях, установленных Правительством Российской Федерации или Правительством Кировской области, - в случае использования средств гранта на разработку проектной документации строительства, реконструкции или модернизации объектов для производства, хранения и переработки сельскохозяйственной продукции (далее - объекты).</w:t>
      </w:r>
    </w:p>
    <w:p w:rsidR="00B92EE7" w:rsidRPr="00B92EE7" w:rsidRDefault="00B92EE7">
      <w:pPr>
        <w:pStyle w:val="ConsPlusNormal"/>
        <w:spacing w:before="220"/>
        <w:ind w:firstLine="540"/>
        <w:jc w:val="both"/>
        <w:rPr>
          <w:rFonts w:ascii="Times New Roman" w:hAnsi="Times New Roman" w:cs="Times New Roman"/>
          <w:sz w:val="28"/>
          <w:szCs w:val="28"/>
        </w:rPr>
      </w:pPr>
      <w:r w:rsidRPr="00B92EE7">
        <w:rPr>
          <w:rFonts w:ascii="Times New Roman" w:hAnsi="Times New Roman" w:cs="Times New Roman"/>
          <w:sz w:val="28"/>
          <w:szCs w:val="28"/>
        </w:rPr>
        <w:t>3.7.1.4.2. Договоров купли-продажи объектов и документов, удостоверяющих государственную регистрацию права собственности победителя конкурса на указанные объекты, или договоров купли-продажи объектов (в случае приобретения модульного объекта у его производителя) - в случае использования средств гранта на приобретение объектов.</w:t>
      </w:r>
    </w:p>
    <w:p w:rsidR="00B92EE7" w:rsidRPr="00B92EE7" w:rsidRDefault="00B92EE7">
      <w:pPr>
        <w:pStyle w:val="ConsPlusNormal"/>
        <w:spacing w:before="220"/>
        <w:ind w:firstLine="540"/>
        <w:jc w:val="both"/>
        <w:rPr>
          <w:rFonts w:ascii="Times New Roman" w:hAnsi="Times New Roman" w:cs="Times New Roman"/>
          <w:sz w:val="28"/>
          <w:szCs w:val="28"/>
        </w:rPr>
      </w:pPr>
      <w:bookmarkStart w:id="24" w:name="P288"/>
      <w:bookmarkEnd w:id="24"/>
      <w:r w:rsidRPr="00B92EE7">
        <w:rPr>
          <w:rFonts w:ascii="Times New Roman" w:hAnsi="Times New Roman" w:cs="Times New Roman"/>
          <w:sz w:val="28"/>
          <w:szCs w:val="28"/>
        </w:rPr>
        <w:lastRenderedPageBreak/>
        <w:t>3.7.1.4.3. Проектной документации, имеющей положительное заключение государственной экспертизы проектной документации (в случае, если разработка проектной документации и проведение государственной экспертизы в соответствии с законодательством Российской Федерации являются обязательными) и положительный результат проверки достоверности определения сметной стоимости работ, проведенной Кировским областным государственным автономным учреждением "Управление государственной экспертизы и ценообразования в строительстве" либо федеральным государственным учреждением, подведомственным Министерству строительства и жилищно-коммунального хозяйства Российской Федерации, уполномоченными на проведение данной проверки, в случаях, установленных Правительством Российской Федерации или Правительством Кировской области, разрешения на строительство объектов в случаях, установленных действующим законодательством, - в случае использования средств гранта на строительство (реконструкцию) объектов.</w:t>
      </w:r>
    </w:p>
    <w:p w:rsidR="00B92EE7" w:rsidRPr="00B92EE7" w:rsidRDefault="00B92EE7">
      <w:pPr>
        <w:pStyle w:val="ConsPlusNormal"/>
        <w:spacing w:before="220"/>
        <w:ind w:firstLine="540"/>
        <w:jc w:val="both"/>
        <w:rPr>
          <w:rFonts w:ascii="Times New Roman" w:hAnsi="Times New Roman" w:cs="Times New Roman"/>
          <w:sz w:val="28"/>
          <w:szCs w:val="28"/>
        </w:rPr>
      </w:pPr>
      <w:r w:rsidRPr="00B92EE7">
        <w:rPr>
          <w:rFonts w:ascii="Times New Roman" w:hAnsi="Times New Roman" w:cs="Times New Roman"/>
          <w:sz w:val="28"/>
          <w:szCs w:val="28"/>
        </w:rPr>
        <w:t>3.7.1.4.4. Сметы, имеющей положительный результат проверки достоверности определения сметной стоимости работ, проведенной Кировским областным государственным автономным учреждением "Управление государственной экспертизы и ценообразования в строительстве" либо федеральным государственным учреждением, подведомственным Министерству строительства и жилищно-коммунального хозяйства Российской Федерации, уполномоченными на проведение данной проверки, в случаях, установленных Правительством Российской Федерации или Правительством Кировской области, - в случае использования средств гранта на строительство объектов, не являющихся объектами капитального строительства.</w:t>
      </w:r>
    </w:p>
    <w:p w:rsidR="00B92EE7" w:rsidRPr="00B92EE7" w:rsidRDefault="00B92EE7">
      <w:pPr>
        <w:pStyle w:val="ConsPlusNormal"/>
        <w:spacing w:before="220"/>
        <w:ind w:firstLine="540"/>
        <w:jc w:val="both"/>
        <w:rPr>
          <w:rFonts w:ascii="Times New Roman" w:hAnsi="Times New Roman" w:cs="Times New Roman"/>
          <w:sz w:val="28"/>
          <w:szCs w:val="28"/>
        </w:rPr>
      </w:pPr>
      <w:r w:rsidRPr="00B92EE7">
        <w:rPr>
          <w:rFonts w:ascii="Times New Roman" w:hAnsi="Times New Roman" w:cs="Times New Roman"/>
          <w:sz w:val="28"/>
          <w:szCs w:val="28"/>
        </w:rPr>
        <w:t>3.7.1.4.5. Сметы, составленной на основании дефектной ведомости, утвержденной застройщиком или техническим заказчиком, имеющей положительный результат проверки достоверности определения сметной стоимости работ, проведенной Кировским областным государственным автономным учреждением "Управление государственной экспертизы и ценообразования в строительстве" либо федеральным государственным учреждением, подведомственным Министерству строительства и жилищно-коммунального хозяйства Российской Федерации, уполномоченными на проведение данной проверки, в случаях, установленных Правительством Российской Федерации или Правительством Кировской области, - в случае использования средств гранта на капитальный ремонт объектов.</w:t>
      </w:r>
    </w:p>
    <w:p w:rsidR="00B92EE7" w:rsidRPr="00B92EE7" w:rsidRDefault="00B92EE7">
      <w:pPr>
        <w:pStyle w:val="ConsPlusNormal"/>
        <w:spacing w:before="220"/>
        <w:ind w:firstLine="540"/>
        <w:jc w:val="both"/>
        <w:rPr>
          <w:rFonts w:ascii="Times New Roman" w:hAnsi="Times New Roman" w:cs="Times New Roman"/>
          <w:sz w:val="28"/>
          <w:szCs w:val="28"/>
        </w:rPr>
      </w:pPr>
      <w:bookmarkStart w:id="25" w:name="P291"/>
      <w:bookmarkEnd w:id="25"/>
      <w:r w:rsidRPr="00B92EE7">
        <w:rPr>
          <w:rFonts w:ascii="Times New Roman" w:hAnsi="Times New Roman" w:cs="Times New Roman"/>
          <w:sz w:val="28"/>
          <w:szCs w:val="28"/>
        </w:rPr>
        <w:t>3.7.1.4.6. В случае использования средств гранта на модернизацию объектов:</w:t>
      </w:r>
    </w:p>
    <w:p w:rsidR="00B92EE7" w:rsidRPr="00B92EE7" w:rsidRDefault="00B92EE7">
      <w:pPr>
        <w:pStyle w:val="ConsPlusNormal"/>
        <w:spacing w:before="220"/>
        <w:ind w:firstLine="540"/>
        <w:jc w:val="both"/>
        <w:rPr>
          <w:rFonts w:ascii="Times New Roman" w:hAnsi="Times New Roman" w:cs="Times New Roman"/>
          <w:sz w:val="28"/>
          <w:szCs w:val="28"/>
        </w:rPr>
      </w:pPr>
      <w:r w:rsidRPr="00B92EE7">
        <w:rPr>
          <w:rFonts w:ascii="Times New Roman" w:hAnsi="Times New Roman" w:cs="Times New Roman"/>
          <w:sz w:val="28"/>
          <w:szCs w:val="28"/>
        </w:rPr>
        <w:t xml:space="preserve">сметы, имеющей положительный результат проверки достоверности определения сметной стоимости работ, проведенной Кировским областным </w:t>
      </w:r>
      <w:r w:rsidRPr="00B92EE7">
        <w:rPr>
          <w:rFonts w:ascii="Times New Roman" w:hAnsi="Times New Roman" w:cs="Times New Roman"/>
          <w:sz w:val="28"/>
          <w:szCs w:val="28"/>
        </w:rPr>
        <w:lastRenderedPageBreak/>
        <w:t>государственным автономным учреждением "Управление государственной экспертизы и ценообразования в строительстве" либо федеральным государственным учреждением, подведомственным Министерству строительства и жилищно-коммунального хозяйства Российской Федерации, уполномоченными на проведение данной проверки, в случаях, установленных Правительством Российской Федерации или Правительством Кировской области;</w:t>
      </w:r>
    </w:p>
    <w:p w:rsidR="00B92EE7" w:rsidRPr="00B92EE7" w:rsidRDefault="00B92EE7">
      <w:pPr>
        <w:pStyle w:val="ConsPlusNormal"/>
        <w:spacing w:before="220"/>
        <w:ind w:firstLine="540"/>
        <w:jc w:val="both"/>
        <w:rPr>
          <w:rFonts w:ascii="Times New Roman" w:hAnsi="Times New Roman" w:cs="Times New Roman"/>
          <w:sz w:val="28"/>
          <w:szCs w:val="28"/>
        </w:rPr>
      </w:pPr>
      <w:r w:rsidRPr="00B92EE7">
        <w:rPr>
          <w:rFonts w:ascii="Times New Roman" w:hAnsi="Times New Roman" w:cs="Times New Roman"/>
          <w:sz w:val="28"/>
          <w:szCs w:val="28"/>
        </w:rPr>
        <w:t>договоров на поставку оборудования и техники, входящих в состав сметы;</w:t>
      </w:r>
    </w:p>
    <w:p w:rsidR="00B92EE7" w:rsidRPr="00B92EE7" w:rsidRDefault="00B92EE7">
      <w:pPr>
        <w:pStyle w:val="ConsPlusNormal"/>
        <w:spacing w:before="220"/>
        <w:ind w:firstLine="540"/>
        <w:jc w:val="both"/>
        <w:rPr>
          <w:rFonts w:ascii="Times New Roman" w:hAnsi="Times New Roman" w:cs="Times New Roman"/>
          <w:sz w:val="28"/>
          <w:szCs w:val="28"/>
        </w:rPr>
      </w:pPr>
      <w:r w:rsidRPr="00B92EE7">
        <w:rPr>
          <w:rFonts w:ascii="Times New Roman" w:hAnsi="Times New Roman" w:cs="Times New Roman"/>
          <w:sz w:val="28"/>
          <w:szCs w:val="28"/>
        </w:rPr>
        <w:t>документов, подтверждающих получение единиц оборудования и техники, входящих в состав сметы;</w:t>
      </w:r>
    </w:p>
    <w:p w:rsidR="00B92EE7" w:rsidRPr="00B92EE7" w:rsidRDefault="00B92EE7">
      <w:pPr>
        <w:pStyle w:val="ConsPlusNormal"/>
        <w:spacing w:before="220"/>
        <w:ind w:firstLine="540"/>
        <w:jc w:val="both"/>
        <w:rPr>
          <w:rFonts w:ascii="Times New Roman" w:hAnsi="Times New Roman" w:cs="Times New Roman"/>
          <w:sz w:val="28"/>
          <w:szCs w:val="28"/>
        </w:rPr>
      </w:pPr>
      <w:r w:rsidRPr="00B92EE7">
        <w:rPr>
          <w:rFonts w:ascii="Times New Roman" w:hAnsi="Times New Roman" w:cs="Times New Roman"/>
          <w:sz w:val="28"/>
          <w:szCs w:val="28"/>
        </w:rPr>
        <w:t>платежных документов, подтверждающих оплату оборудования и техники, входящих в состав сметы;</w:t>
      </w:r>
    </w:p>
    <w:p w:rsidR="00B92EE7" w:rsidRPr="00B92EE7" w:rsidRDefault="00B92EE7">
      <w:pPr>
        <w:pStyle w:val="ConsPlusNormal"/>
        <w:spacing w:before="220"/>
        <w:ind w:firstLine="540"/>
        <w:jc w:val="both"/>
        <w:rPr>
          <w:rFonts w:ascii="Times New Roman" w:hAnsi="Times New Roman" w:cs="Times New Roman"/>
          <w:sz w:val="28"/>
          <w:szCs w:val="28"/>
        </w:rPr>
      </w:pPr>
      <w:r w:rsidRPr="00B92EE7">
        <w:rPr>
          <w:rFonts w:ascii="Times New Roman" w:hAnsi="Times New Roman" w:cs="Times New Roman"/>
          <w:sz w:val="28"/>
          <w:szCs w:val="28"/>
        </w:rPr>
        <w:t xml:space="preserve">актов о приеме-передаче оборудования в монтаж по </w:t>
      </w:r>
      <w:hyperlink r:id="rId66">
        <w:r w:rsidRPr="00B92EE7">
          <w:rPr>
            <w:rFonts w:ascii="Times New Roman" w:hAnsi="Times New Roman" w:cs="Times New Roman"/>
            <w:color w:val="0000FF"/>
            <w:sz w:val="28"/>
            <w:szCs w:val="28"/>
          </w:rPr>
          <w:t>форме N ОС-15</w:t>
        </w:r>
      </w:hyperlink>
      <w:r w:rsidRPr="00B92EE7">
        <w:rPr>
          <w:rFonts w:ascii="Times New Roman" w:hAnsi="Times New Roman" w:cs="Times New Roman"/>
          <w:sz w:val="28"/>
          <w:szCs w:val="28"/>
        </w:rPr>
        <w:t xml:space="preserve"> "Акт о приеме-передаче оборудования в монтаж", утвержденной постановлением Государственного комитета Российской Федерации по статистике от 21.01.2003 N 7 "Об утверждении унифицированных форм первичной учетной документации по учету основных средств" (далее - постановление Госкомстата РФ от 21.01.2003 N 7).</w:t>
      </w:r>
    </w:p>
    <w:p w:rsidR="00B92EE7" w:rsidRPr="00B92EE7" w:rsidRDefault="00B92EE7">
      <w:pPr>
        <w:pStyle w:val="ConsPlusNormal"/>
        <w:spacing w:before="220"/>
        <w:ind w:firstLine="540"/>
        <w:jc w:val="both"/>
        <w:rPr>
          <w:rFonts w:ascii="Times New Roman" w:hAnsi="Times New Roman" w:cs="Times New Roman"/>
          <w:sz w:val="28"/>
          <w:szCs w:val="28"/>
        </w:rPr>
      </w:pPr>
      <w:r w:rsidRPr="00B92EE7">
        <w:rPr>
          <w:rFonts w:ascii="Times New Roman" w:hAnsi="Times New Roman" w:cs="Times New Roman"/>
          <w:sz w:val="28"/>
          <w:szCs w:val="28"/>
        </w:rPr>
        <w:t>3.7.1.4.7. Документов, удостоверяющих государственную регистрацию права на объект недвижимости, подлежащий реконструкции, капитальному ремонту или модернизации, - в случае реконструкции, капитального ремонта объектов и (или) модернизации таких объектов, предусматривающей замену оборудования, за счет гранта.</w:t>
      </w:r>
    </w:p>
    <w:p w:rsidR="00B92EE7" w:rsidRPr="00B92EE7" w:rsidRDefault="00B92EE7">
      <w:pPr>
        <w:pStyle w:val="ConsPlusNormal"/>
        <w:spacing w:before="220"/>
        <w:ind w:firstLine="540"/>
        <w:jc w:val="both"/>
        <w:rPr>
          <w:rFonts w:ascii="Times New Roman" w:hAnsi="Times New Roman" w:cs="Times New Roman"/>
          <w:sz w:val="28"/>
          <w:szCs w:val="28"/>
        </w:rPr>
      </w:pPr>
      <w:r w:rsidRPr="00B92EE7">
        <w:rPr>
          <w:rFonts w:ascii="Times New Roman" w:hAnsi="Times New Roman" w:cs="Times New Roman"/>
          <w:sz w:val="28"/>
          <w:szCs w:val="28"/>
        </w:rPr>
        <w:t xml:space="preserve">3.7.1.4.8. В случае использования средств гранта на цели, указанные в </w:t>
      </w:r>
      <w:hyperlink w:anchor="P288">
        <w:r w:rsidRPr="00B92EE7">
          <w:rPr>
            <w:rFonts w:ascii="Times New Roman" w:hAnsi="Times New Roman" w:cs="Times New Roman"/>
            <w:color w:val="0000FF"/>
            <w:sz w:val="28"/>
            <w:szCs w:val="28"/>
          </w:rPr>
          <w:t>подпунктах 3.7.1.4.3</w:t>
        </w:r>
      </w:hyperlink>
      <w:r w:rsidRPr="00B92EE7">
        <w:rPr>
          <w:rFonts w:ascii="Times New Roman" w:hAnsi="Times New Roman" w:cs="Times New Roman"/>
          <w:sz w:val="28"/>
          <w:szCs w:val="28"/>
        </w:rPr>
        <w:t xml:space="preserve"> - </w:t>
      </w:r>
      <w:hyperlink w:anchor="P291">
        <w:r w:rsidRPr="00B92EE7">
          <w:rPr>
            <w:rFonts w:ascii="Times New Roman" w:hAnsi="Times New Roman" w:cs="Times New Roman"/>
            <w:color w:val="0000FF"/>
            <w:sz w:val="28"/>
            <w:szCs w:val="28"/>
          </w:rPr>
          <w:t>3.7.1.4.6 подпункта 3.7.1.4 подпункта 3.7.1 пункта 3.7</w:t>
        </w:r>
      </w:hyperlink>
      <w:r w:rsidRPr="00B92EE7">
        <w:rPr>
          <w:rFonts w:ascii="Times New Roman" w:hAnsi="Times New Roman" w:cs="Times New Roman"/>
          <w:sz w:val="28"/>
          <w:szCs w:val="28"/>
        </w:rPr>
        <w:t xml:space="preserve"> настоящего Порядка:</w:t>
      </w:r>
    </w:p>
    <w:p w:rsidR="00B92EE7" w:rsidRPr="00B92EE7" w:rsidRDefault="00B92EE7">
      <w:pPr>
        <w:pStyle w:val="ConsPlusNormal"/>
        <w:spacing w:before="220"/>
        <w:ind w:firstLine="540"/>
        <w:jc w:val="both"/>
        <w:rPr>
          <w:rFonts w:ascii="Times New Roman" w:hAnsi="Times New Roman" w:cs="Times New Roman"/>
          <w:sz w:val="28"/>
          <w:szCs w:val="28"/>
        </w:rPr>
      </w:pPr>
      <w:r w:rsidRPr="00B92EE7">
        <w:rPr>
          <w:rFonts w:ascii="Times New Roman" w:hAnsi="Times New Roman" w:cs="Times New Roman"/>
          <w:sz w:val="28"/>
          <w:szCs w:val="28"/>
        </w:rPr>
        <w:t>договоров подряда на выполнение указанных работ, актов о приемке выполненных работ (</w:t>
      </w:r>
      <w:hyperlink r:id="rId67">
        <w:r w:rsidRPr="00B92EE7">
          <w:rPr>
            <w:rFonts w:ascii="Times New Roman" w:hAnsi="Times New Roman" w:cs="Times New Roman"/>
            <w:color w:val="0000FF"/>
            <w:sz w:val="28"/>
            <w:szCs w:val="28"/>
          </w:rPr>
          <w:t>форма N КС-2</w:t>
        </w:r>
      </w:hyperlink>
      <w:r w:rsidRPr="00B92EE7">
        <w:rPr>
          <w:rFonts w:ascii="Times New Roman" w:hAnsi="Times New Roman" w:cs="Times New Roman"/>
          <w:sz w:val="28"/>
          <w:szCs w:val="28"/>
        </w:rPr>
        <w:t xml:space="preserve"> "Акт о приемке выполненных работ", утвержденная постановлением Государственного комитета Российской Федерации по статистике от 11.11.1999 N 100 "Об утверждении унифицированных форм первичной учетной документации по учету работ в капитальном строительстве и ремонтно-строительных работ" (далее - постановление Госкомстата РФ от 11.11.1999 N 100)), справок о выполненных работах и произведенных затратах (</w:t>
      </w:r>
      <w:hyperlink r:id="rId68">
        <w:r w:rsidRPr="00B92EE7">
          <w:rPr>
            <w:rFonts w:ascii="Times New Roman" w:hAnsi="Times New Roman" w:cs="Times New Roman"/>
            <w:color w:val="0000FF"/>
            <w:sz w:val="28"/>
            <w:szCs w:val="28"/>
          </w:rPr>
          <w:t>форма N КС-3</w:t>
        </w:r>
      </w:hyperlink>
      <w:r w:rsidRPr="00B92EE7">
        <w:rPr>
          <w:rFonts w:ascii="Times New Roman" w:hAnsi="Times New Roman" w:cs="Times New Roman"/>
          <w:sz w:val="28"/>
          <w:szCs w:val="28"/>
        </w:rPr>
        <w:t xml:space="preserve"> "Справка о стоимости выполненных работ и затрат", утвержденная постановлением Госкомстата РФ от 11.11.1999 N 100), графиков выполнения строительно-монтажных работ, заверенных заказчиком и подрядчиком, - при проведении работ подрядным способом;</w:t>
      </w:r>
    </w:p>
    <w:p w:rsidR="00B92EE7" w:rsidRPr="00B92EE7" w:rsidRDefault="00B92EE7">
      <w:pPr>
        <w:pStyle w:val="ConsPlusNormal"/>
        <w:spacing w:before="220"/>
        <w:ind w:firstLine="540"/>
        <w:jc w:val="both"/>
        <w:rPr>
          <w:rFonts w:ascii="Times New Roman" w:hAnsi="Times New Roman" w:cs="Times New Roman"/>
          <w:sz w:val="28"/>
          <w:szCs w:val="28"/>
        </w:rPr>
      </w:pPr>
      <w:r w:rsidRPr="00B92EE7">
        <w:rPr>
          <w:rFonts w:ascii="Times New Roman" w:hAnsi="Times New Roman" w:cs="Times New Roman"/>
          <w:sz w:val="28"/>
          <w:szCs w:val="28"/>
        </w:rPr>
        <w:lastRenderedPageBreak/>
        <w:t>документов, подтверждающих приобретение строительных материалов, счетов-фактур (или счетов) на оплату приобретенных (приобретаемых) строительных материалов, дефектного акта или акта осмотра, накладных, актов приема-передачи строительных материалов, актов на списание строительных материалов, приказа о назначении ответственного лица за строительные работы, графиков проведения работ хозяйственным способом - при проведении работ хозяйственным способом.</w:t>
      </w:r>
    </w:p>
    <w:p w:rsidR="00B92EE7" w:rsidRPr="00B92EE7" w:rsidRDefault="00B92EE7">
      <w:pPr>
        <w:pStyle w:val="ConsPlusNormal"/>
        <w:jc w:val="both"/>
        <w:rPr>
          <w:rFonts w:ascii="Times New Roman" w:hAnsi="Times New Roman" w:cs="Times New Roman"/>
          <w:sz w:val="28"/>
          <w:szCs w:val="28"/>
        </w:rPr>
      </w:pPr>
      <w:r w:rsidRPr="00B92EE7">
        <w:rPr>
          <w:rFonts w:ascii="Times New Roman" w:hAnsi="Times New Roman" w:cs="Times New Roman"/>
          <w:sz w:val="28"/>
          <w:szCs w:val="28"/>
        </w:rPr>
        <w:t xml:space="preserve">(пп. 3.7.1.4.8 в ред. </w:t>
      </w:r>
      <w:hyperlink r:id="rId69">
        <w:r w:rsidRPr="00B92EE7">
          <w:rPr>
            <w:rFonts w:ascii="Times New Roman" w:hAnsi="Times New Roman" w:cs="Times New Roman"/>
            <w:color w:val="0000FF"/>
            <w:sz w:val="28"/>
            <w:szCs w:val="28"/>
          </w:rPr>
          <w:t>постановления</w:t>
        </w:r>
      </w:hyperlink>
      <w:r w:rsidRPr="00B92EE7">
        <w:rPr>
          <w:rFonts w:ascii="Times New Roman" w:hAnsi="Times New Roman" w:cs="Times New Roman"/>
          <w:sz w:val="28"/>
          <w:szCs w:val="28"/>
        </w:rPr>
        <w:t xml:space="preserve"> Правительства Кировской области от 09.10.2024 N 422-П)</w:t>
      </w:r>
    </w:p>
    <w:p w:rsidR="00B92EE7" w:rsidRPr="00B92EE7" w:rsidRDefault="00B92EE7">
      <w:pPr>
        <w:pStyle w:val="ConsPlusNormal"/>
        <w:spacing w:before="220"/>
        <w:ind w:firstLine="540"/>
        <w:jc w:val="both"/>
        <w:rPr>
          <w:rFonts w:ascii="Times New Roman" w:hAnsi="Times New Roman" w:cs="Times New Roman"/>
          <w:sz w:val="28"/>
          <w:szCs w:val="28"/>
        </w:rPr>
      </w:pPr>
      <w:r w:rsidRPr="00B92EE7">
        <w:rPr>
          <w:rFonts w:ascii="Times New Roman" w:hAnsi="Times New Roman" w:cs="Times New Roman"/>
          <w:sz w:val="28"/>
          <w:szCs w:val="28"/>
        </w:rPr>
        <w:t xml:space="preserve">3.7.1.4.9. Договоров поставки (купли-продажи) оборудования, счетов-фактур (счетов) на оплату оборудования, актов приема-передачи оборудования, технических паспортов, сертификатов соответствия, иных документов, выданных лицом, система добровольной сертификации которого зарегистрирована Управлением развития информационного обеспечения и аккредитации Федерального агентства по техническому регулированию и метрологии, или документа, выданного производителем оборудования или официальным представителем производителя, содержащего сведения об отнесении каждой из единиц приобретенного (приобретаемого) оборудования к тому или иному коду Общероссийского </w:t>
      </w:r>
      <w:hyperlink r:id="rId70">
        <w:r w:rsidRPr="00B92EE7">
          <w:rPr>
            <w:rFonts w:ascii="Times New Roman" w:hAnsi="Times New Roman" w:cs="Times New Roman"/>
            <w:color w:val="0000FF"/>
            <w:sz w:val="28"/>
            <w:szCs w:val="28"/>
          </w:rPr>
          <w:t>классификатора</w:t>
        </w:r>
      </w:hyperlink>
      <w:r w:rsidRPr="00B92EE7">
        <w:rPr>
          <w:rFonts w:ascii="Times New Roman" w:hAnsi="Times New Roman" w:cs="Times New Roman"/>
          <w:sz w:val="28"/>
          <w:szCs w:val="28"/>
        </w:rPr>
        <w:t xml:space="preserve"> продукции по видам экономической деятельности ОК 034-2014 (КПЕС 2008), принятого и введенного в действие приказом Федерального агентства по техническому регулированию и метрологии от 31.01.2014 N 14-ст, - в случае использования гранта на приобретение оборудования с целью комплектации объектов.</w:t>
      </w:r>
    </w:p>
    <w:p w:rsidR="00B92EE7" w:rsidRPr="00B92EE7" w:rsidRDefault="00B92EE7">
      <w:pPr>
        <w:pStyle w:val="ConsPlusNormal"/>
        <w:jc w:val="both"/>
        <w:rPr>
          <w:rFonts w:ascii="Times New Roman" w:hAnsi="Times New Roman" w:cs="Times New Roman"/>
          <w:sz w:val="28"/>
          <w:szCs w:val="28"/>
        </w:rPr>
      </w:pPr>
      <w:r w:rsidRPr="00B92EE7">
        <w:rPr>
          <w:rFonts w:ascii="Times New Roman" w:hAnsi="Times New Roman" w:cs="Times New Roman"/>
          <w:sz w:val="28"/>
          <w:szCs w:val="28"/>
        </w:rPr>
        <w:t xml:space="preserve">(пп. 3.7.1.4.9 в ред. </w:t>
      </w:r>
      <w:hyperlink r:id="rId71">
        <w:r w:rsidRPr="00B92EE7">
          <w:rPr>
            <w:rFonts w:ascii="Times New Roman" w:hAnsi="Times New Roman" w:cs="Times New Roman"/>
            <w:color w:val="0000FF"/>
            <w:sz w:val="28"/>
            <w:szCs w:val="28"/>
          </w:rPr>
          <w:t>постановления</w:t>
        </w:r>
      </w:hyperlink>
      <w:r w:rsidRPr="00B92EE7">
        <w:rPr>
          <w:rFonts w:ascii="Times New Roman" w:hAnsi="Times New Roman" w:cs="Times New Roman"/>
          <w:sz w:val="28"/>
          <w:szCs w:val="28"/>
        </w:rPr>
        <w:t xml:space="preserve"> Правительства Кировской области от 09.10.2024 N 422-П)</w:t>
      </w:r>
    </w:p>
    <w:p w:rsidR="00B92EE7" w:rsidRPr="00B92EE7" w:rsidRDefault="00B92EE7">
      <w:pPr>
        <w:pStyle w:val="ConsPlusNormal"/>
        <w:spacing w:before="220"/>
        <w:ind w:firstLine="540"/>
        <w:jc w:val="both"/>
        <w:rPr>
          <w:rFonts w:ascii="Times New Roman" w:hAnsi="Times New Roman" w:cs="Times New Roman"/>
          <w:sz w:val="28"/>
          <w:szCs w:val="28"/>
        </w:rPr>
      </w:pPr>
      <w:r w:rsidRPr="00B92EE7">
        <w:rPr>
          <w:rFonts w:ascii="Times New Roman" w:hAnsi="Times New Roman" w:cs="Times New Roman"/>
          <w:sz w:val="28"/>
          <w:szCs w:val="28"/>
        </w:rPr>
        <w:t xml:space="preserve">3.7.1.4.10. Исключен. - </w:t>
      </w:r>
      <w:hyperlink r:id="rId72">
        <w:r w:rsidRPr="00B92EE7">
          <w:rPr>
            <w:rFonts w:ascii="Times New Roman" w:hAnsi="Times New Roman" w:cs="Times New Roman"/>
            <w:color w:val="0000FF"/>
            <w:sz w:val="28"/>
            <w:szCs w:val="28"/>
          </w:rPr>
          <w:t>Постановление</w:t>
        </w:r>
      </w:hyperlink>
      <w:r w:rsidRPr="00B92EE7">
        <w:rPr>
          <w:rFonts w:ascii="Times New Roman" w:hAnsi="Times New Roman" w:cs="Times New Roman"/>
          <w:sz w:val="28"/>
          <w:szCs w:val="28"/>
        </w:rPr>
        <w:t xml:space="preserve"> Правительства Кировской области от 09.10.2024 N 422-П.</w:t>
      </w:r>
    </w:p>
    <w:p w:rsidR="00B92EE7" w:rsidRPr="00B92EE7" w:rsidRDefault="00B92EE7">
      <w:pPr>
        <w:pStyle w:val="ConsPlusNormal"/>
        <w:spacing w:before="220"/>
        <w:ind w:firstLine="540"/>
        <w:jc w:val="both"/>
        <w:rPr>
          <w:rFonts w:ascii="Times New Roman" w:hAnsi="Times New Roman" w:cs="Times New Roman"/>
          <w:sz w:val="28"/>
          <w:szCs w:val="28"/>
        </w:rPr>
      </w:pPr>
      <w:r w:rsidRPr="00B92EE7">
        <w:rPr>
          <w:rFonts w:ascii="Times New Roman" w:hAnsi="Times New Roman" w:cs="Times New Roman"/>
          <w:sz w:val="28"/>
          <w:szCs w:val="28"/>
        </w:rPr>
        <w:t>3.7.1.4.11. В случае использования гранта победителем конкурса на погашение займа, полученного в сельскохозяйственном потребительском кредитном кооперативе:</w:t>
      </w:r>
    </w:p>
    <w:p w:rsidR="00B92EE7" w:rsidRPr="00B92EE7" w:rsidRDefault="00B92EE7">
      <w:pPr>
        <w:pStyle w:val="ConsPlusNormal"/>
        <w:spacing w:before="220"/>
        <w:ind w:firstLine="540"/>
        <w:jc w:val="both"/>
        <w:rPr>
          <w:rFonts w:ascii="Times New Roman" w:hAnsi="Times New Roman" w:cs="Times New Roman"/>
          <w:sz w:val="28"/>
          <w:szCs w:val="28"/>
        </w:rPr>
      </w:pPr>
      <w:r w:rsidRPr="00B92EE7">
        <w:rPr>
          <w:rFonts w:ascii="Times New Roman" w:hAnsi="Times New Roman" w:cs="Times New Roman"/>
          <w:sz w:val="28"/>
          <w:szCs w:val="28"/>
        </w:rPr>
        <w:t>3.7.1.4.11.1. Договора займа, полученного в сельскохозяйственном потребительском кредитном кооперативе, и информации от сельскохозяйственного потребительского кредитного кооператива об остатке невозвращенной суммы займа.</w:t>
      </w:r>
    </w:p>
    <w:p w:rsidR="00B92EE7" w:rsidRPr="00B92EE7" w:rsidRDefault="00B92EE7">
      <w:pPr>
        <w:pStyle w:val="ConsPlusNormal"/>
        <w:spacing w:before="220"/>
        <w:ind w:firstLine="540"/>
        <w:jc w:val="both"/>
        <w:rPr>
          <w:rFonts w:ascii="Times New Roman" w:hAnsi="Times New Roman" w:cs="Times New Roman"/>
          <w:sz w:val="28"/>
          <w:szCs w:val="28"/>
        </w:rPr>
      </w:pPr>
      <w:r w:rsidRPr="00B92EE7">
        <w:rPr>
          <w:rFonts w:ascii="Times New Roman" w:hAnsi="Times New Roman" w:cs="Times New Roman"/>
          <w:sz w:val="28"/>
          <w:szCs w:val="28"/>
        </w:rPr>
        <w:t>3.7.1.4.11.2. Документов, подтверждающих целевое использование займа и факт оплаты приобретенного имущества.</w:t>
      </w:r>
    </w:p>
    <w:p w:rsidR="00B92EE7" w:rsidRPr="00B92EE7" w:rsidRDefault="00B92EE7">
      <w:pPr>
        <w:pStyle w:val="ConsPlusNormal"/>
        <w:jc w:val="both"/>
        <w:rPr>
          <w:rFonts w:ascii="Times New Roman" w:hAnsi="Times New Roman" w:cs="Times New Roman"/>
          <w:sz w:val="28"/>
          <w:szCs w:val="28"/>
        </w:rPr>
      </w:pPr>
      <w:r w:rsidRPr="00B92EE7">
        <w:rPr>
          <w:rFonts w:ascii="Times New Roman" w:hAnsi="Times New Roman" w:cs="Times New Roman"/>
          <w:sz w:val="28"/>
          <w:szCs w:val="28"/>
        </w:rPr>
        <w:t xml:space="preserve">(пп. 3.7.1.4.11 в ред. </w:t>
      </w:r>
      <w:hyperlink r:id="rId73">
        <w:r w:rsidRPr="00B92EE7">
          <w:rPr>
            <w:rFonts w:ascii="Times New Roman" w:hAnsi="Times New Roman" w:cs="Times New Roman"/>
            <w:color w:val="0000FF"/>
            <w:sz w:val="28"/>
            <w:szCs w:val="28"/>
          </w:rPr>
          <w:t>постановления</w:t>
        </w:r>
      </w:hyperlink>
      <w:r w:rsidRPr="00B92EE7">
        <w:rPr>
          <w:rFonts w:ascii="Times New Roman" w:hAnsi="Times New Roman" w:cs="Times New Roman"/>
          <w:sz w:val="28"/>
          <w:szCs w:val="28"/>
        </w:rPr>
        <w:t xml:space="preserve"> Правительства Кировской области от 09.10.2024 N 422-П)</w:t>
      </w:r>
    </w:p>
    <w:p w:rsidR="00B92EE7" w:rsidRPr="00B92EE7" w:rsidRDefault="00B92EE7">
      <w:pPr>
        <w:pStyle w:val="ConsPlusNormal"/>
        <w:spacing w:before="220"/>
        <w:ind w:firstLine="540"/>
        <w:jc w:val="both"/>
        <w:rPr>
          <w:rFonts w:ascii="Times New Roman" w:hAnsi="Times New Roman" w:cs="Times New Roman"/>
          <w:sz w:val="28"/>
          <w:szCs w:val="28"/>
        </w:rPr>
      </w:pPr>
      <w:r w:rsidRPr="00B92EE7">
        <w:rPr>
          <w:rFonts w:ascii="Times New Roman" w:hAnsi="Times New Roman" w:cs="Times New Roman"/>
          <w:sz w:val="28"/>
          <w:szCs w:val="28"/>
        </w:rPr>
        <w:t xml:space="preserve">3.7.1.4.12. В случае использования гранта победителем конкурса на цели, указанные в </w:t>
      </w:r>
      <w:hyperlink w:anchor="P240">
        <w:r w:rsidRPr="00B92EE7">
          <w:rPr>
            <w:rFonts w:ascii="Times New Roman" w:hAnsi="Times New Roman" w:cs="Times New Roman"/>
            <w:color w:val="0000FF"/>
            <w:sz w:val="28"/>
            <w:szCs w:val="28"/>
          </w:rPr>
          <w:t>подпунктах 3.2.4</w:t>
        </w:r>
      </w:hyperlink>
      <w:r w:rsidRPr="00B92EE7">
        <w:rPr>
          <w:rFonts w:ascii="Times New Roman" w:hAnsi="Times New Roman" w:cs="Times New Roman"/>
          <w:sz w:val="28"/>
          <w:szCs w:val="28"/>
        </w:rPr>
        <w:t xml:space="preserve"> и </w:t>
      </w:r>
      <w:hyperlink w:anchor="P241">
        <w:r w:rsidRPr="00B92EE7">
          <w:rPr>
            <w:rFonts w:ascii="Times New Roman" w:hAnsi="Times New Roman" w:cs="Times New Roman"/>
            <w:color w:val="0000FF"/>
            <w:sz w:val="28"/>
            <w:szCs w:val="28"/>
          </w:rPr>
          <w:t>3.2.5 пункта 3.2</w:t>
        </w:r>
      </w:hyperlink>
      <w:r w:rsidRPr="00B92EE7">
        <w:rPr>
          <w:rFonts w:ascii="Times New Roman" w:hAnsi="Times New Roman" w:cs="Times New Roman"/>
          <w:sz w:val="28"/>
          <w:szCs w:val="28"/>
        </w:rPr>
        <w:t xml:space="preserve"> настоящего Порядка:</w:t>
      </w:r>
    </w:p>
    <w:p w:rsidR="00B92EE7" w:rsidRPr="00B92EE7" w:rsidRDefault="00B92EE7">
      <w:pPr>
        <w:pStyle w:val="ConsPlusNormal"/>
        <w:jc w:val="both"/>
        <w:rPr>
          <w:rFonts w:ascii="Times New Roman" w:hAnsi="Times New Roman" w:cs="Times New Roman"/>
          <w:sz w:val="28"/>
          <w:szCs w:val="28"/>
        </w:rPr>
      </w:pPr>
      <w:r w:rsidRPr="00B92EE7">
        <w:rPr>
          <w:rFonts w:ascii="Times New Roman" w:hAnsi="Times New Roman" w:cs="Times New Roman"/>
          <w:sz w:val="28"/>
          <w:szCs w:val="28"/>
        </w:rPr>
        <w:lastRenderedPageBreak/>
        <w:t xml:space="preserve">(в ред. </w:t>
      </w:r>
      <w:hyperlink r:id="rId74">
        <w:r w:rsidRPr="00B92EE7">
          <w:rPr>
            <w:rFonts w:ascii="Times New Roman" w:hAnsi="Times New Roman" w:cs="Times New Roman"/>
            <w:color w:val="0000FF"/>
            <w:sz w:val="28"/>
            <w:szCs w:val="28"/>
          </w:rPr>
          <w:t>постановления</w:t>
        </w:r>
      </w:hyperlink>
      <w:r w:rsidRPr="00B92EE7">
        <w:rPr>
          <w:rFonts w:ascii="Times New Roman" w:hAnsi="Times New Roman" w:cs="Times New Roman"/>
          <w:sz w:val="28"/>
          <w:szCs w:val="28"/>
        </w:rPr>
        <w:t xml:space="preserve"> Правительства Кировской области от 09.10.2024 N 422-П)</w:t>
      </w:r>
    </w:p>
    <w:p w:rsidR="00B92EE7" w:rsidRPr="00B92EE7" w:rsidRDefault="00B92EE7">
      <w:pPr>
        <w:pStyle w:val="ConsPlusNormal"/>
        <w:spacing w:before="220"/>
        <w:ind w:firstLine="540"/>
        <w:jc w:val="both"/>
        <w:rPr>
          <w:rFonts w:ascii="Times New Roman" w:hAnsi="Times New Roman" w:cs="Times New Roman"/>
          <w:sz w:val="28"/>
          <w:szCs w:val="28"/>
        </w:rPr>
      </w:pPr>
      <w:r w:rsidRPr="00B92EE7">
        <w:rPr>
          <w:rFonts w:ascii="Times New Roman" w:hAnsi="Times New Roman" w:cs="Times New Roman"/>
          <w:sz w:val="28"/>
          <w:szCs w:val="28"/>
        </w:rPr>
        <w:t>3.7.1.4.12.1. Кредитных договоров с приложением графика погашения льготного инвестиционного кредита и уплаты процентов, выписок из ссудного счета на дату погашения такого кредита.</w:t>
      </w:r>
    </w:p>
    <w:p w:rsidR="00B92EE7" w:rsidRPr="00B92EE7" w:rsidRDefault="00B92EE7">
      <w:pPr>
        <w:pStyle w:val="ConsPlusNormal"/>
        <w:spacing w:before="220"/>
        <w:ind w:firstLine="540"/>
        <w:jc w:val="both"/>
        <w:rPr>
          <w:rFonts w:ascii="Times New Roman" w:hAnsi="Times New Roman" w:cs="Times New Roman"/>
          <w:sz w:val="28"/>
          <w:szCs w:val="28"/>
        </w:rPr>
      </w:pPr>
      <w:r w:rsidRPr="00B92EE7">
        <w:rPr>
          <w:rFonts w:ascii="Times New Roman" w:hAnsi="Times New Roman" w:cs="Times New Roman"/>
          <w:sz w:val="28"/>
          <w:szCs w:val="28"/>
        </w:rPr>
        <w:t xml:space="preserve">3.7.1.4.12.2. Документов, подтверждающих целевое расходование льготного инвестиционного кредита, полученного в соответствии с </w:t>
      </w:r>
      <w:hyperlink r:id="rId75">
        <w:r w:rsidRPr="00B92EE7">
          <w:rPr>
            <w:rFonts w:ascii="Times New Roman" w:hAnsi="Times New Roman" w:cs="Times New Roman"/>
            <w:color w:val="0000FF"/>
            <w:sz w:val="28"/>
            <w:szCs w:val="28"/>
          </w:rPr>
          <w:t>постановлением</w:t>
        </w:r>
      </w:hyperlink>
      <w:r w:rsidRPr="00B92EE7">
        <w:rPr>
          <w:rFonts w:ascii="Times New Roman" w:hAnsi="Times New Roman" w:cs="Times New Roman"/>
          <w:sz w:val="28"/>
          <w:szCs w:val="28"/>
        </w:rPr>
        <w:t xml:space="preserve"> Правительства Российской Федерации от 29.12.2016 N 1528, и документов, подтверждающих оплату по заключенным договорам.</w:t>
      </w:r>
    </w:p>
    <w:p w:rsidR="00B92EE7" w:rsidRPr="00B92EE7" w:rsidRDefault="00B92EE7">
      <w:pPr>
        <w:pStyle w:val="ConsPlusNormal"/>
        <w:jc w:val="both"/>
        <w:rPr>
          <w:rFonts w:ascii="Times New Roman" w:hAnsi="Times New Roman" w:cs="Times New Roman"/>
          <w:sz w:val="28"/>
          <w:szCs w:val="28"/>
        </w:rPr>
      </w:pPr>
      <w:r w:rsidRPr="00B92EE7">
        <w:rPr>
          <w:rFonts w:ascii="Times New Roman" w:hAnsi="Times New Roman" w:cs="Times New Roman"/>
          <w:sz w:val="28"/>
          <w:szCs w:val="28"/>
        </w:rPr>
        <w:t xml:space="preserve">(пп. 3.7.1.4.12.2 в ред. </w:t>
      </w:r>
      <w:hyperlink r:id="rId76">
        <w:r w:rsidRPr="00B92EE7">
          <w:rPr>
            <w:rFonts w:ascii="Times New Roman" w:hAnsi="Times New Roman" w:cs="Times New Roman"/>
            <w:color w:val="0000FF"/>
            <w:sz w:val="28"/>
            <w:szCs w:val="28"/>
          </w:rPr>
          <w:t>постановления</w:t>
        </w:r>
      </w:hyperlink>
      <w:r w:rsidRPr="00B92EE7">
        <w:rPr>
          <w:rFonts w:ascii="Times New Roman" w:hAnsi="Times New Roman" w:cs="Times New Roman"/>
          <w:sz w:val="28"/>
          <w:szCs w:val="28"/>
        </w:rPr>
        <w:t xml:space="preserve"> Правительства Кировской области от 09.10.2024 N 422-П)</w:t>
      </w:r>
    </w:p>
    <w:p w:rsidR="00B92EE7" w:rsidRPr="00B92EE7" w:rsidRDefault="00B92EE7">
      <w:pPr>
        <w:pStyle w:val="ConsPlusNormal"/>
        <w:spacing w:before="220"/>
        <w:ind w:firstLine="540"/>
        <w:jc w:val="both"/>
        <w:rPr>
          <w:rFonts w:ascii="Times New Roman" w:hAnsi="Times New Roman" w:cs="Times New Roman"/>
          <w:sz w:val="28"/>
          <w:szCs w:val="28"/>
        </w:rPr>
      </w:pPr>
      <w:r w:rsidRPr="00B92EE7">
        <w:rPr>
          <w:rFonts w:ascii="Times New Roman" w:hAnsi="Times New Roman" w:cs="Times New Roman"/>
          <w:sz w:val="28"/>
          <w:szCs w:val="28"/>
        </w:rPr>
        <w:t>3.7.1.4.13. Договоров поставки (купли-продажи), счетов-фактур (или счетов) на оплату приобретенных (приобретаемых) автономных источников электро- и газоснабжения - в случае использования средств на приобретение автономных источников электро- и газоснабжения.</w:t>
      </w:r>
    </w:p>
    <w:p w:rsidR="00B92EE7" w:rsidRPr="00B92EE7" w:rsidRDefault="00B92EE7">
      <w:pPr>
        <w:pStyle w:val="ConsPlusNormal"/>
        <w:spacing w:before="220"/>
        <w:ind w:firstLine="540"/>
        <w:jc w:val="both"/>
        <w:rPr>
          <w:rFonts w:ascii="Times New Roman" w:hAnsi="Times New Roman" w:cs="Times New Roman"/>
          <w:sz w:val="28"/>
          <w:szCs w:val="28"/>
        </w:rPr>
      </w:pPr>
      <w:r w:rsidRPr="00B92EE7">
        <w:rPr>
          <w:rFonts w:ascii="Times New Roman" w:hAnsi="Times New Roman" w:cs="Times New Roman"/>
          <w:sz w:val="28"/>
          <w:szCs w:val="28"/>
        </w:rPr>
        <w:t>3.7.1.4.14. Локальной сметы, договоров на обустройство автономных источников водоснабжения, счетов-фактур (или счетов) на оплату выполненных работ, актов сдачи-приемки выполненных работ, - в случае использования средств гранта на обустройство автономных источников водоснабжения.</w:t>
      </w:r>
    </w:p>
    <w:p w:rsidR="00B92EE7" w:rsidRPr="00B92EE7" w:rsidRDefault="00B92EE7">
      <w:pPr>
        <w:pStyle w:val="ConsPlusNormal"/>
        <w:spacing w:before="220"/>
        <w:ind w:firstLine="540"/>
        <w:jc w:val="both"/>
        <w:rPr>
          <w:rFonts w:ascii="Times New Roman" w:hAnsi="Times New Roman" w:cs="Times New Roman"/>
          <w:sz w:val="28"/>
          <w:szCs w:val="28"/>
        </w:rPr>
      </w:pPr>
      <w:r w:rsidRPr="00B92EE7">
        <w:rPr>
          <w:rFonts w:ascii="Times New Roman" w:hAnsi="Times New Roman" w:cs="Times New Roman"/>
          <w:sz w:val="28"/>
          <w:szCs w:val="28"/>
        </w:rPr>
        <w:t>3.7.1.4.15. Договоров купли-продажи земельных участков из земель сельскохозяйственного назначения, находящихся в муниципальной собственности, документов, удостоверяющих государственную регистрацию права собственности победителя конкурса на земельные участки из земель сельскохозяйственного назначения, находящихся в муниципальной собственности, - в случае использования гранта на приобретение земельных участков из земель сельскохозяйственного назначения, находящихся в муниципальной собственности.</w:t>
      </w:r>
    </w:p>
    <w:p w:rsidR="00B92EE7" w:rsidRPr="00B92EE7" w:rsidRDefault="00B92EE7">
      <w:pPr>
        <w:pStyle w:val="ConsPlusNormal"/>
        <w:jc w:val="both"/>
        <w:rPr>
          <w:rFonts w:ascii="Times New Roman" w:hAnsi="Times New Roman" w:cs="Times New Roman"/>
          <w:sz w:val="28"/>
          <w:szCs w:val="28"/>
        </w:rPr>
      </w:pPr>
      <w:r w:rsidRPr="00B92EE7">
        <w:rPr>
          <w:rFonts w:ascii="Times New Roman" w:hAnsi="Times New Roman" w:cs="Times New Roman"/>
          <w:sz w:val="28"/>
          <w:szCs w:val="28"/>
        </w:rPr>
        <w:t xml:space="preserve">(пп. 3.7.1.4.15 введен </w:t>
      </w:r>
      <w:hyperlink r:id="rId77">
        <w:r w:rsidRPr="00B92EE7">
          <w:rPr>
            <w:rFonts w:ascii="Times New Roman" w:hAnsi="Times New Roman" w:cs="Times New Roman"/>
            <w:color w:val="0000FF"/>
            <w:sz w:val="28"/>
            <w:szCs w:val="28"/>
          </w:rPr>
          <w:t>постановлением</w:t>
        </w:r>
      </w:hyperlink>
      <w:r w:rsidRPr="00B92EE7">
        <w:rPr>
          <w:rFonts w:ascii="Times New Roman" w:hAnsi="Times New Roman" w:cs="Times New Roman"/>
          <w:sz w:val="28"/>
          <w:szCs w:val="28"/>
        </w:rPr>
        <w:t xml:space="preserve"> Правительства Кировской области от 27.03.2023 N 143-П)</w:t>
      </w:r>
    </w:p>
    <w:p w:rsidR="00B92EE7" w:rsidRPr="00B92EE7" w:rsidRDefault="00B92EE7">
      <w:pPr>
        <w:pStyle w:val="ConsPlusNormal"/>
        <w:spacing w:before="220"/>
        <w:ind w:firstLine="540"/>
        <w:jc w:val="both"/>
        <w:rPr>
          <w:rFonts w:ascii="Times New Roman" w:hAnsi="Times New Roman" w:cs="Times New Roman"/>
          <w:sz w:val="28"/>
          <w:szCs w:val="28"/>
        </w:rPr>
      </w:pPr>
      <w:r w:rsidRPr="00B92EE7">
        <w:rPr>
          <w:rFonts w:ascii="Times New Roman" w:hAnsi="Times New Roman" w:cs="Times New Roman"/>
          <w:sz w:val="28"/>
          <w:szCs w:val="28"/>
        </w:rPr>
        <w:t xml:space="preserve">3.7.1.5. Документы, подтверждающие, что оплата не менее 40% стоимости каждого наименования затрат, указанных в </w:t>
      </w:r>
      <w:hyperlink w:anchor="P237">
        <w:r w:rsidRPr="00B92EE7">
          <w:rPr>
            <w:rFonts w:ascii="Times New Roman" w:hAnsi="Times New Roman" w:cs="Times New Roman"/>
            <w:color w:val="0000FF"/>
            <w:sz w:val="28"/>
            <w:szCs w:val="28"/>
          </w:rPr>
          <w:t>подпунктах 3.2.1</w:t>
        </w:r>
      </w:hyperlink>
      <w:r w:rsidRPr="00B92EE7">
        <w:rPr>
          <w:rFonts w:ascii="Times New Roman" w:hAnsi="Times New Roman" w:cs="Times New Roman"/>
          <w:sz w:val="28"/>
          <w:szCs w:val="28"/>
        </w:rPr>
        <w:t xml:space="preserve"> - </w:t>
      </w:r>
      <w:hyperlink w:anchor="P239">
        <w:r w:rsidRPr="00B92EE7">
          <w:rPr>
            <w:rFonts w:ascii="Times New Roman" w:hAnsi="Times New Roman" w:cs="Times New Roman"/>
            <w:color w:val="0000FF"/>
            <w:sz w:val="28"/>
            <w:szCs w:val="28"/>
          </w:rPr>
          <w:t>3.2.3</w:t>
        </w:r>
      </w:hyperlink>
      <w:r w:rsidRPr="00B92EE7">
        <w:rPr>
          <w:rFonts w:ascii="Times New Roman" w:hAnsi="Times New Roman" w:cs="Times New Roman"/>
          <w:sz w:val="28"/>
          <w:szCs w:val="28"/>
        </w:rPr>
        <w:t xml:space="preserve">, </w:t>
      </w:r>
      <w:hyperlink w:anchor="P241">
        <w:r w:rsidRPr="00B92EE7">
          <w:rPr>
            <w:rFonts w:ascii="Times New Roman" w:hAnsi="Times New Roman" w:cs="Times New Roman"/>
            <w:color w:val="0000FF"/>
            <w:sz w:val="28"/>
            <w:szCs w:val="28"/>
          </w:rPr>
          <w:t>3.2.5</w:t>
        </w:r>
      </w:hyperlink>
      <w:r w:rsidRPr="00B92EE7">
        <w:rPr>
          <w:rFonts w:ascii="Times New Roman" w:hAnsi="Times New Roman" w:cs="Times New Roman"/>
          <w:sz w:val="28"/>
          <w:szCs w:val="28"/>
        </w:rPr>
        <w:t xml:space="preserve"> - </w:t>
      </w:r>
      <w:hyperlink w:anchor="P243">
        <w:r w:rsidRPr="00B92EE7">
          <w:rPr>
            <w:rFonts w:ascii="Times New Roman" w:hAnsi="Times New Roman" w:cs="Times New Roman"/>
            <w:color w:val="0000FF"/>
            <w:sz w:val="28"/>
            <w:szCs w:val="28"/>
          </w:rPr>
          <w:t>3.2.7 пункта 3.2</w:t>
        </w:r>
      </w:hyperlink>
      <w:r w:rsidRPr="00B92EE7">
        <w:rPr>
          <w:rFonts w:ascii="Times New Roman" w:hAnsi="Times New Roman" w:cs="Times New Roman"/>
          <w:sz w:val="28"/>
          <w:szCs w:val="28"/>
        </w:rPr>
        <w:t xml:space="preserve"> настоящего Порядка, и не менее 20% затрат, указанных в </w:t>
      </w:r>
      <w:hyperlink w:anchor="P240">
        <w:r w:rsidRPr="00B92EE7">
          <w:rPr>
            <w:rFonts w:ascii="Times New Roman" w:hAnsi="Times New Roman" w:cs="Times New Roman"/>
            <w:color w:val="0000FF"/>
            <w:sz w:val="28"/>
            <w:szCs w:val="28"/>
          </w:rPr>
          <w:t>подпункте 3.2.4 пункта 3.2</w:t>
        </w:r>
      </w:hyperlink>
      <w:r w:rsidRPr="00B92EE7">
        <w:rPr>
          <w:rFonts w:ascii="Times New Roman" w:hAnsi="Times New Roman" w:cs="Times New Roman"/>
          <w:sz w:val="28"/>
          <w:szCs w:val="28"/>
        </w:rPr>
        <w:t xml:space="preserve"> настоящего Порядка, произведена за счет собственных средств победителя конкурса (выписки со счета победителя конкурса, платежные поручения с отметкой банка об оплате и иные платежные документы).</w:t>
      </w:r>
    </w:p>
    <w:p w:rsidR="00B92EE7" w:rsidRPr="00B92EE7" w:rsidRDefault="00B92EE7">
      <w:pPr>
        <w:pStyle w:val="ConsPlusNormal"/>
        <w:jc w:val="both"/>
        <w:rPr>
          <w:rFonts w:ascii="Times New Roman" w:hAnsi="Times New Roman" w:cs="Times New Roman"/>
          <w:sz w:val="28"/>
          <w:szCs w:val="28"/>
        </w:rPr>
      </w:pPr>
      <w:r w:rsidRPr="00B92EE7">
        <w:rPr>
          <w:rFonts w:ascii="Times New Roman" w:hAnsi="Times New Roman" w:cs="Times New Roman"/>
          <w:sz w:val="28"/>
          <w:szCs w:val="28"/>
        </w:rPr>
        <w:t xml:space="preserve">(пп. 3.7.1.5 в ред. </w:t>
      </w:r>
      <w:hyperlink r:id="rId78">
        <w:r w:rsidRPr="00B92EE7">
          <w:rPr>
            <w:rFonts w:ascii="Times New Roman" w:hAnsi="Times New Roman" w:cs="Times New Roman"/>
            <w:color w:val="0000FF"/>
            <w:sz w:val="28"/>
            <w:szCs w:val="28"/>
          </w:rPr>
          <w:t>постановления</w:t>
        </w:r>
      </w:hyperlink>
      <w:r w:rsidRPr="00B92EE7">
        <w:rPr>
          <w:rFonts w:ascii="Times New Roman" w:hAnsi="Times New Roman" w:cs="Times New Roman"/>
          <w:sz w:val="28"/>
          <w:szCs w:val="28"/>
        </w:rPr>
        <w:t xml:space="preserve"> Правительства Кировской области от 09.10.2024 N 422-П)</w:t>
      </w:r>
    </w:p>
    <w:p w:rsidR="00B92EE7" w:rsidRPr="00B92EE7" w:rsidRDefault="00B92EE7">
      <w:pPr>
        <w:pStyle w:val="ConsPlusNormal"/>
        <w:spacing w:before="220"/>
        <w:ind w:firstLine="540"/>
        <w:jc w:val="both"/>
        <w:rPr>
          <w:rFonts w:ascii="Times New Roman" w:hAnsi="Times New Roman" w:cs="Times New Roman"/>
          <w:sz w:val="28"/>
          <w:szCs w:val="28"/>
        </w:rPr>
      </w:pPr>
      <w:r w:rsidRPr="00B92EE7">
        <w:rPr>
          <w:rFonts w:ascii="Times New Roman" w:hAnsi="Times New Roman" w:cs="Times New Roman"/>
          <w:sz w:val="28"/>
          <w:szCs w:val="28"/>
        </w:rPr>
        <w:t xml:space="preserve">3.7.1.6. Исключен. - </w:t>
      </w:r>
      <w:hyperlink r:id="rId79">
        <w:r w:rsidRPr="00B92EE7">
          <w:rPr>
            <w:rFonts w:ascii="Times New Roman" w:hAnsi="Times New Roman" w:cs="Times New Roman"/>
            <w:color w:val="0000FF"/>
            <w:sz w:val="28"/>
            <w:szCs w:val="28"/>
          </w:rPr>
          <w:t>Постановление</w:t>
        </w:r>
      </w:hyperlink>
      <w:r w:rsidRPr="00B92EE7">
        <w:rPr>
          <w:rFonts w:ascii="Times New Roman" w:hAnsi="Times New Roman" w:cs="Times New Roman"/>
          <w:sz w:val="28"/>
          <w:szCs w:val="28"/>
        </w:rPr>
        <w:t xml:space="preserve"> Правительства Кировской области от </w:t>
      </w:r>
      <w:r w:rsidRPr="00B92EE7">
        <w:rPr>
          <w:rFonts w:ascii="Times New Roman" w:hAnsi="Times New Roman" w:cs="Times New Roman"/>
          <w:sz w:val="28"/>
          <w:szCs w:val="28"/>
        </w:rPr>
        <w:lastRenderedPageBreak/>
        <w:t>27.01.2022 N 14-П.</w:t>
      </w:r>
    </w:p>
    <w:p w:rsidR="00B92EE7" w:rsidRPr="00B92EE7" w:rsidRDefault="00B92EE7">
      <w:pPr>
        <w:pStyle w:val="ConsPlusNormal"/>
        <w:spacing w:before="220"/>
        <w:ind w:firstLine="540"/>
        <w:jc w:val="both"/>
        <w:rPr>
          <w:rFonts w:ascii="Times New Roman" w:hAnsi="Times New Roman" w:cs="Times New Roman"/>
          <w:sz w:val="28"/>
          <w:szCs w:val="28"/>
        </w:rPr>
      </w:pPr>
      <w:r w:rsidRPr="00B92EE7">
        <w:rPr>
          <w:rFonts w:ascii="Times New Roman" w:hAnsi="Times New Roman" w:cs="Times New Roman"/>
          <w:sz w:val="28"/>
          <w:szCs w:val="28"/>
        </w:rPr>
        <w:t xml:space="preserve">3.7.2. В случае получения отказа в приеме документов победитель конкурса после устранения оснований для отказа вправе вновь подать документы в соответствии с </w:t>
      </w:r>
      <w:hyperlink w:anchor="P280">
        <w:r w:rsidRPr="00B92EE7">
          <w:rPr>
            <w:rFonts w:ascii="Times New Roman" w:hAnsi="Times New Roman" w:cs="Times New Roman"/>
            <w:color w:val="0000FF"/>
            <w:sz w:val="28"/>
            <w:szCs w:val="28"/>
          </w:rPr>
          <w:t>подпунктом 3.7.1 пункта 3.7</w:t>
        </w:r>
      </w:hyperlink>
      <w:r w:rsidRPr="00B92EE7">
        <w:rPr>
          <w:rFonts w:ascii="Times New Roman" w:hAnsi="Times New Roman" w:cs="Times New Roman"/>
          <w:sz w:val="28"/>
          <w:szCs w:val="28"/>
        </w:rPr>
        <w:t xml:space="preserve"> настоящего Порядка.</w:t>
      </w:r>
    </w:p>
    <w:p w:rsidR="00B92EE7" w:rsidRPr="00B92EE7" w:rsidRDefault="00B92EE7">
      <w:pPr>
        <w:pStyle w:val="ConsPlusNormal"/>
        <w:jc w:val="both"/>
        <w:rPr>
          <w:rFonts w:ascii="Times New Roman" w:hAnsi="Times New Roman" w:cs="Times New Roman"/>
          <w:sz w:val="28"/>
          <w:szCs w:val="28"/>
        </w:rPr>
      </w:pPr>
      <w:r w:rsidRPr="00B92EE7">
        <w:rPr>
          <w:rFonts w:ascii="Times New Roman" w:hAnsi="Times New Roman" w:cs="Times New Roman"/>
          <w:sz w:val="28"/>
          <w:szCs w:val="28"/>
        </w:rPr>
        <w:t xml:space="preserve">(в ред. </w:t>
      </w:r>
      <w:hyperlink r:id="rId80">
        <w:r w:rsidRPr="00B92EE7">
          <w:rPr>
            <w:rFonts w:ascii="Times New Roman" w:hAnsi="Times New Roman" w:cs="Times New Roman"/>
            <w:color w:val="0000FF"/>
            <w:sz w:val="28"/>
            <w:szCs w:val="28"/>
          </w:rPr>
          <w:t>постановления</w:t>
        </w:r>
      </w:hyperlink>
      <w:r w:rsidRPr="00B92EE7">
        <w:rPr>
          <w:rFonts w:ascii="Times New Roman" w:hAnsi="Times New Roman" w:cs="Times New Roman"/>
          <w:sz w:val="28"/>
          <w:szCs w:val="28"/>
        </w:rPr>
        <w:t xml:space="preserve"> Правительства Кировской области от 09.10.2024 N 422-П)</w:t>
      </w:r>
    </w:p>
    <w:p w:rsidR="00B92EE7" w:rsidRPr="00B92EE7" w:rsidRDefault="00B92EE7">
      <w:pPr>
        <w:pStyle w:val="ConsPlusNormal"/>
        <w:spacing w:before="220"/>
        <w:ind w:firstLine="540"/>
        <w:jc w:val="both"/>
        <w:rPr>
          <w:rFonts w:ascii="Times New Roman" w:hAnsi="Times New Roman" w:cs="Times New Roman"/>
          <w:sz w:val="28"/>
          <w:szCs w:val="28"/>
        </w:rPr>
      </w:pPr>
      <w:r w:rsidRPr="00B92EE7">
        <w:rPr>
          <w:rFonts w:ascii="Times New Roman" w:hAnsi="Times New Roman" w:cs="Times New Roman"/>
          <w:sz w:val="28"/>
          <w:szCs w:val="28"/>
        </w:rPr>
        <w:t>3.8. Ответственность за недостоверность представляемых победителями конкурса документов несут победители конкурса.</w:t>
      </w:r>
    </w:p>
    <w:p w:rsidR="00B92EE7" w:rsidRPr="00B92EE7" w:rsidRDefault="00B92EE7">
      <w:pPr>
        <w:pStyle w:val="ConsPlusNormal"/>
        <w:spacing w:before="220"/>
        <w:ind w:firstLine="540"/>
        <w:jc w:val="both"/>
        <w:rPr>
          <w:rFonts w:ascii="Times New Roman" w:hAnsi="Times New Roman" w:cs="Times New Roman"/>
          <w:sz w:val="28"/>
          <w:szCs w:val="28"/>
        </w:rPr>
      </w:pPr>
      <w:r w:rsidRPr="00B92EE7">
        <w:rPr>
          <w:rFonts w:ascii="Times New Roman" w:hAnsi="Times New Roman" w:cs="Times New Roman"/>
          <w:sz w:val="28"/>
          <w:szCs w:val="28"/>
        </w:rPr>
        <w:t>3.9. Орган местного самоуправления (министерство):</w:t>
      </w:r>
    </w:p>
    <w:p w:rsidR="00B92EE7" w:rsidRPr="00B92EE7" w:rsidRDefault="00B92EE7">
      <w:pPr>
        <w:pStyle w:val="ConsPlusNormal"/>
        <w:spacing w:before="220"/>
        <w:ind w:firstLine="540"/>
        <w:jc w:val="both"/>
        <w:rPr>
          <w:rFonts w:ascii="Times New Roman" w:hAnsi="Times New Roman" w:cs="Times New Roman"/>
          <w:sz w:val="28"/>
          <w:szCs w:val="28"/>
        </w:rPr>
      </w:pPr>
      <w:r w:rsidRPr="00B92EE7">
        <w:rPr>
          <w:rFonts w:ascii="Times New Roman" w:hAnsi="Times New Roman" w:cs="Times New Roman"/>
          <w:sz w:val="28"/>
          <w:szCs w:val="28"/>
        </w:rPr>
        <w:t>3.9.1. Сверяет состав, названия и реквизиты поданных документов с описью и регистрирует их в день поступления в следующем порядке:</w:t>
      </w:r>
    </w:p>
    <w:p w:rsidR="00B92EE7" w:rsidRPr="00B92EE7" w:rsidRDefault="00B92EE7">
      <w:pPr>
        <w:pStyle w:val="ConsPlusNormal"/>
        <w:spacing w:before="220"/>
        <w:ind w:firstLine="540"/>
        <w:jc w:val="both"/>
        <w:rPr>
          <w:rFonts w:ascii="Times New Roman" w:hAnsi="Times New Roman" w:cs="Times New Roman"/>
          <w:sz w:val="28"/>
          <w:szCs w:val="28"/>
        </w:rPr>
      </w:pPr>
      <w:r w:rsidRPr="00B92EE7">
        <w:rPr>
          <w:rFonts w:ascii="Times New Roman" w:hAnsi="Times New Roman" w:cs="Times New Roman"/>
          <w:sz w:val="28"/>
          <w:szCs w:val="28"/>
        </w:rPr>
        <w:t>3.9.1.1. В случае несовпадения состава, названия и (или) реквизитов поданных документов с описью документов делает в описи соответствующие отметки.</w:t>
      </w:r>
    </w:p>
    <w:p w:rsidR="00B92EE7" w:rsidRPr="00B92EE7" w:rsidRDefault="00B92EE7">
      <w:pPr>
        <w:pStyle w:val="ConsPlusNormal"/>
        <w:spacing w:before="220"/>
        <w:ind w:firstLine="540"/>
        <w:jc w:val="both"/>
        <w:rPr>
          <w:rFonts w:ascii="Times New Roman" w:hAnsi="Times New Roman" w:cs="Times New Roman"/>
          <w:sz w:val="28"/>
          <w:szCs w:val="28"/>
        </w:rPr>
      </w:pPr>
      <w:r w:rsidRPr="00B92EE7">
        <w:rPr>
          <w:rFonts w:ascii="Times New Roman" w:hAnsi="Times New Roman" w:cs="Times New Roman"/>
          <w:sz w:val="28"/>
          <w:szCs w:val="28"/>
        </w:rPr>
        <w:t>3.9.1.2. Проставляет в обоих экземплярах описи полученных документов дату их получения.</w:t>
      </w:r>
    </w:p>
    <w:p w:rsidR="00B92EE7" w:rsidRPr="00B92EE7" w:rsidRDefault="00B92EE7">
      <w:pPr>
        <w:pStyle w:val="ConsPlusNormal"/>
        <w:spacing w:before="220"/>
        <w:ind w:firstLine="540"/>
        <w:jc w:val="both"/>
        <w:rPr>
          <w:rFonts w:ascii="Times New Roman" w:hAnsi="Times New Roman" w:cs="Times New Roman"/>
          <w:sz w:val="28"/>
          <w:szCs w:val="28"/>
        </w:rPr>
      </w:pPr>
      <w:r w:rsidRPr="00B92EE7">
        <w:rPr>
          <w:rFonts w:ascii="Times New Roman" w:hAnsi="Times New Roman" w:cs="Times New Roman"/>
          <w:sz w:val="28"/>
          <w:szCs w:val="28"/>
        </w:rPr>
        <w:t>3.9.1.3. Вносит реквизиты описи документов в журнал регистрации документов, составленный по форме, установленной правовым актом министерства. Листы указанного журнала должны быть пронумерованы, прошнурованы, на обороте последнего листа заверены подписью должностного лица, уполномоченного на прием документов.</w:t>
      </w:r>
    </w:p>
    <w:p w:rsidR="00B92EE7" w:rsidRPr="00B92EE7" w:rsidRDefault="00B92EE7">
      <w:pPr>
        <w:pStyle w:val="ConsPlusNormal"/>
        <w:spacing w:before="220"/>
        <w:ind w:firstLine="540"/>
        <w:jc w:val="both"/>
        <w:rPr>
          <w:rFonts w:ascii="Times New Roman" w:hAnsi="Times New Roman" w:cs="Times New Roman"/>
          <w:sz w:val="28"/>
          <w:szCs w:val="28"/>
        </w:rPr>
      </w:pPr>
      <w:r w:rsidRPr="00B92EE7">
        <w:rPr>
          <w:rFonts w:ascii="Times New Roman" w:hAnsi="Times New Roman" w:cs="Times New Roman"/>
          <w:sz w:val="28"/>
          <w:szCs w:val="28"/>
        </w:rPr>
        <w:t>3.9.2. Не позднее 3 рабочих дней со дня регистрации документов:</w:t>
      </w:r>
    </w:p>
    <w:p w:rsidR="00B92EE7" w:rsidRPr="00B92EE7" w:rsidRDefault="00B92EE7">
      <w:pPr>
        <w:pStyle w:val="ConsPlusNormal"/>
        <w:spacing w:before="220"/>
        <w:ind w:firstLine="540"/>
        <w:jc w:val="both"/>
        <w:rPr>
          <w:rFonts w:ascii="Times New Roman" w:hAnsi="Times New Roman" w:cs="Times New Roman"/>
          <w:sz w:val="28"/>
          <w:szCs w:val="28"/>
        </w:rPr>
      </w:pPr>
      <w:r w:rsidRPr="00B92EE7">
        <w:rPr>
          <w:rFonts w:ascii="Times New Roman" w:hAnsi="Times New Roman" w:cs="Times New Roman"/>
          <w:sz w:val="28"/>
          <w:szCs w:val="28"/>
        </w:rPr>
        <w:t>3.9.2.1. Проверяет:</w:t>
      </w:r>
    </w:p>
    <w:p w:rsidR="00B92EE7" w:rsidRPr="00B92EE7" w:rsidRDefault="00B92EE7">
      <w:pPr>
        <w:pStyle w:val="ConsPlusNormal"/>
        <w:spacing w:before="220"/>
        <w:ind w:firstLine="540"/>
        <w:jc w:val="both"/>
        <w:rPr>
          <w:rFonts w:ascii="Times New Roman" w:hAnsi="Times New Roman" w:cs="Times New Roman"/>
          <w:sz w:val="28"/>
          <w:szCs w:val="28"/>
        </w:rPr>
      </w:pPr>
      <w:r w:rsidRPr="00B92EE7">
        <w:rPr>
          <w:rFonts w:ascii="Times New Roman" w:hAnsi="Times New Roman" w:cs="Times New Roman"/>
          <w:sz w:val="28"/>
          <w:szCs w:val="28"/>
        </w:rPr>
        <w:t>3.9.2.1.1. Полноту представленных победителем конкурса документов.</w:t>
      </w:r>
    </w:p>
    <w:p w:rsidR="00B92EE7" w:rsidRPr="00B92EE7" w:rsidRDefault="00B92EE7">
      <w:pPr>
        <w:pStyle w:val="ConsPlusNormal"/>
        <w:spacing w:before="220"/>
        <w:ind w:firstLine="540"/>
        <w:jc w:val="both"/>
        <w:rPr>
          <w:rFonts w:ascii="Times New Roman" w:hAnsi="Times New Roman" w:cs="Times New Roman"/>
          <w:sz w:val="28"/>
          <w:szCs w:val="28"/>
        </w:rPr>
      </w:pPr>
      <w:r w:rsidRPr="00B92EE7">
        <w:rPr>
          <w:rFonts w:ascii="Times New Roman" w:hAnsi="Times New Roman" w:cs="Times New Roman"/>
          <w:sz w:val="28"/>
          <w:szCs w:val="28"/>
        </w:rPr>
        <w:t>3.9.2.1.2. Достоверность сведений, содержащихся в документах (в том числе отсутствие противоречий в сведениях, содержащихся в поданных документах, друг другу либо сведениям, отраженным в других документах и ресурсах, которые находятся в распоряжении органа местного самоуправления (министерства)), включая:</w:t>
      </w:r>
    </w:p>
    <w:p w:rsidR="00B92EE7" w:rsidRPr="00B92EE7" w:rsidRDefault="00B92EE7">
      <w:pPr>
        <w:pStyle w:val="ConsPlusNormal"/>
        <w:spacing w:before="220"/>
        <w:ind w:firstLine="540"/>
        <w:jc w:val="both"/>
        <w:rPr>
          <w:rFonts w:ascii="Times New Roman" w:hAnsi="Times New Roman" w:cs="Times New Roman"/>
          <w:sz w:val="28"/>
          <w:szCs w:val="28"/>
        </w:rPr>
      </w:pPr>
      <w:r w:rsidRPr="00B92EE7">
        <w:rPr>
          <w:rFonts w:ascii="Times New Roman" w:hAnsi="Times New Roman" w:cs="Times New Roman"/>
          <w:sz w:val="28"/>
          <w:szCs w:val="28"/>
        </w:rPr>
        <w:t xml:space="preserve">произведенные победителем конкурса затраты на оплату стоимости каждого наименования расходов в случае использования гранта на цели, указанные в </w:t>
      </w:r>
      <w:hyperlink w:anchor="P237">
        <w:r w:rsidRPr="00B92EE7">
          <w:rPr>
            <w:rFonts w:ascii="Times New Roman" w:hAnsi="Times New Roman" w:cs="Times New Roman"/>
            <w:color w:val="0000FF"/>
            <w:sz w:val="28"/>
            <w:szCs w:val="28"/>
          </w:rPr>
          <w:t>подпунктах 3.2.1</w:t>
        </w:r>
      </w:hyperlink>
      <w:r w:rsidRPr="00B92EE7">
        <w:rPr>
          <w:rFonts w:ascii="Times New Roman" w:hAnsi="Times New Roman" w:cs="Times New Roman"/>
          <w:sz w:val="28"/>
          <w:szCs w:val="28"/>
        </w:rPr>
        <w:t xml:space="preserve"> - </w:t>
      </w:r>
      <w:hyperlink w:anchor="P239">
        <w:r w:rsidRPr="00B92EE7">
          <w:rPr>
            <w:rFonts w:ascii="Times New Roman" w:hAnsi="Times New Roman" w:cs="Times New Roman"/>
            <w:color w:val="0000FF"/>
            <w:sz w:val="28"/>
            <w:szCs w:val="28"/>
          </w:rPr>
          <w:t>3.2.3</w:t>
        </w:r>
      </w:hyperlink>
      <w:r w:rsidRPr="00B92EE7">
        <w:rPr>
          <w:rFonts w:ascii="Times New Roman" w:hAnsi="Times New Roman" w:cs="Times New Roman"/>
          <w:sz w:val="28"/>
          <w:szCs w:val="28"/>
        </w:rPr>
        <w:t xml:space="preserve">, </w:t>
      </w:r>
      <w:hyperlink w:anchor="P241">
        <w:r w:rsidRPr="00B92EE7">
          <w:rPr>
            <w:rFonts w:ascii="Times New Roman" w:hAnsi="Times New Roman" w:cs="Times New Roman"/>
            <w:color w:val="0000FF"/>
            <w:sz w:val="28"/>
            <w:szCs w:val="28"/>
          </w:rPr>
          <w:t>3.2.5</w:t>
        </w:r>
      </w:hyperlink>
      <w:r w:rsidRPr="00B92EE7">
        <w:rPr>
          <w:rFonts w:ascii="Times New Roman" w:hAnsi="Times New Roman" w:cs="Times New Roman"/>
          <w:sz w:val="28"/>
          <w:szCs w:val="28"/>
        </w:rPr>
        <w:t xml:space="preserve"> - </w:t>
      </w:r>
      <w:hyperlink w:anchor="P243">
        <w:r w:rsidRPr="00B92EE7">
          <w:rPr>
            <w:rFonts w:ascii="Times New Roman" w:hAnsi="Times New Roman" w:cs="Times New Roman"/>
            <w:color w:val="0000FF"/>
            <w:sz w:val="28"/>
            <w:szCs w:val="28"/>
          </w:rPr>
          <w:t>3.2.7 пункта 3.2</w:t>
        </w:r>
      </w:hyperlink>
      <w:r w:rsidRPr="00B92EE7">
        <w:rPr>
          <w:rFonts w:ascii="Times New Roman" w:hAnsi="Times New Roman" w:cs="Times New Roman"/>
          <w:sz w:val="28"/>
          <w:szCs w:val="28"/>
        </w:rPr>
        <w:t xml:space="preserve"> настоящего Порядка, в размере не менее 40%, на цели, указанные в </w:t>
      </w:r>
      <w:hyperlink w:anchor="P240">
        <w:r w:rsidRPr="00B92EE7">
          <w:rPr>
            <w:rFonts w:ascii="Times New Roman" w:hAnsi="Times New Roman" w:cs="Times New Roman"/>
            <w:color w:val="0000FF"/>
            <w:sz w:val="28"/>
            <w:szCs w:val="28"/>
          </w:rPr>
          <w:t>подпункте 3.2.4 пункта 3.2</w:t>
        </w:r>
      </w:hyperlink>
      <w:r w:rsidRPr="00B92EE7">
        <w:rPr>
          <w:rFonts w:ascii="Times New Roman" w:hAnsi="Times New Roman" w:cs="Times New Roman"/>
          <w:sz w:val="28"/>
          <w:szCs w:val="28"/>
        </w:rPr>
        <w:t xml:space="preserve"> настоящего Порядка, в размере не менее 20%;</w:t>
      </w:r>
    </w:p>
    <w:p w:rsidR="00B92EE7" w:rsidRPr="00B92EE7" w:rsidRDefault="00B92EE7">
      <w:pPr>
        <w:pStyle w:val="ConsPlusNormal"/>
        <w:jc w:val="both"/>
        <w:rPr>
          <w:rFonts w:ascii="Times New Roman" w:hAnsi="Times New Roman" w:cs="Times New Roman"/>
          <w:sz w:val="28"/>
          <w:szCs w:val="28"/>
        </w:rPr>
      </w:pPr>
      <w:r w:rsidRPr="00B92EE7">
        <w:rPr>
          <w:rFonts w:ascii="Times New Roman" w:hAnsi="Times New Roman" w:cs="Times New Roman"/>
          <w:sz w:val="28"/>
          <w:szCs w:val="28"/>
        </w:rPr>
        <w:t xml:space="preserve">(в ред. </w:t>
      </w:r>
      <w:hyperlink r:id="rId81">
        <w:r w:rsidRPr="00B92EE7">
          <w:rPr>
            <w:rFonts w:ascii="Times New Roman" w:hAnsi="Times New Roman" w:cs="Times New Roman"/>
            <w:color w:val="0000FF"/>
            <w:sz w:val="28"/>
            <w:szCs w:val="28"/>
          </w:rPr>
          <w:t>постановления</w:t>
        </w:r>
      </w:hyperlink>
      <w:r w:rsidRPr="00B92EE7">
        <w:rPr>
          <w:rFonts w:ascii="Times New Roman" w:hAnsi="Times New Roman" w:cs="Times New Roman"/>
          <w:sz w:val="28"/>
          <w:szCs w:val="28"/>
        </w:rPr>
        <w:t xml:space="preserve"> Правительства Кировской области от 09.10.2024 N 422-П)</w:t>
      </w:r>
    </w:p>
    <w:p w:rsidR="00B92EE7" w:rsidRPr="00B92EE7" w:rsidRDefault="00B92EE7">
      <w:pPr>
        <w:pStyle w:val="ConsPlusNormal"/>
        <w:spacing w:before="220"/>
        <w:ind w:firstLine="540"/>
        <w:jc w:val="both"/>
        <w:rPr>
          <w:rFonts w:ascii="Times New Roman" w:hAnsi="Times New Roman" w:cs="Times New Roman"/>
          <w:sz w:val="28"/>
          <w:szCs w:val="28"/>
        </w:rPr>
      </w:pPr>
      <w:r w:rsidRPr="00B92EE7">
        <w:rPr>
          <w:rFonts w:ascii="Times New Roman" w:hAnsi="Times New Roman" w:cs="Times New Roman"/>
          <w:sz w:val="28"/>
          <w:szCs w:val="28"/>
        </w:rPr>
        <w:lastRenderedPageBreak/>
        <w:t>фактические объемы выполненных работ при строительстве, реконструкции, капитальном ремонте или модернизации объектов, наименования, марки, модели оборудования, факт приобретения земельных участков, объектов, автономных источников электро- и газоснабжения, обустройства автономных источников водоснабжения.</w:t>
      </w:r>
    </w:p>
    <w:p w:rsidR="00B92EE7" w:rsidRPr="00B92EE7" w:rsidRDefault="00B92EE7">
      <w:pPr>
        <w:pStyle w:val="ConsPlusNormal"/>
        <w:jc w:val="both"/>
        <w:rPr>
          <w:rFonts w:ascii="Times New Roman" w:hAnsi="Times New Roman" w:cs="Times New Roman"/>
          <w:sz w:val="28"/>
          <w:szCs w:val="28"/>
        </w:rPr>
      </w:pPr>
      <w:r w:rsidRPr="00B92EE7">
        <w:rPr>
          <w:rFonts w:ascii="Times New Roman" w:hAnsi="Times New Roman" w:cs="Times New Roman"/>
          <w:sz w:val="28"/>
          <w:szCs w:val="28"/>
        </w:rPr>
        <w:t xml:space="preserve">(в ред. </w:t>
      </w:r>
      <w:hyperlink r:id="rId82">
        <w:r w:rsidRPr="00B92EE7">
          <w:rPr>
            <w:rFonts w:ascii="Times New Roman" w:hAnsi="Times New Roman" w:cs="Times New Roman"/>
            <w:color w:val="0000FF"/>
            <w:sz w:val="28"/>
            <w:szCs w:val="28"/>
          </w:rPr>
          <w:t>постановления</w:t>
        </w:r>
      </w:hyperlink>
      <w:r w:rsidRPr="00B92EE7">
        <w:rPr>
          <w:rFonts w:ascii="Times New Roman" w:hAnsi="Times New Roman" w:cs="Times New Roman"/>
          <w:sz w:val="28"/>
          <w:szCs w:val="28"/>
        </w:rPr>
        <w:t xml:space="preserve"> Правительства Кировской области от 09.10.2024 N 422-П)</w:t>
      </w:r>
    </w:p>
    <w:p w:rsidR="00B92EE7" w:rsidRPr="00B92EE7" w:rsidRDefault="00B92EE7">
      <w:pPr>
        <w:pStyle w:val="ConsPlusNormal"/>
        <w:spacing w:before="220"/>
        <w:ind w:firstLine="540"/>
        <w:jc w:val="both"/>
        <w:rPr>
          <w:rFonts w:ascii="Times New Roman" w:hAnsi="Times New Roman" w:cs="Times New Roman"/>
          <w:sz w:val="28"/>
          <w:szCs w:val="28"/>
        </w:rPr>
      </w:pPr>
      <w:r w:rsidRPr="00B92EE7">
        <w:rPr>
          <w:rFonts w:ascii="Times New Roman" w:hAnsi="Times New Roman" w:cs="Times New Roman"/>
          <w:sz w:val="28"/>
          <w:szCs w:val="28"/>
        </w:rPr>
        <w:t>3.9.2.1.3. Соблюдение установленных форм документов и сроков их представления.</w:t>
      </w:r>
    </w:p>
    <w:p w:rsidR="00B92EE7" w:rsidRPr="00B92EE7" w:rsidRDefault="00B92EE7">
      <w:pPr>
        <w:pStyle w:val="ConsPlusNormal"/>
        <w:spacing w:before="220"/>
        <w:ind w:firstLine="540"/>
        <w:jc w:val="both"/>
        <w:rPr>
          <w:rFonts w:ascii="Times New Roman" w:hAnsi="Times New Roman" w:cs="Times New Roman"/>
          <w:sz w:val="28"/>
          <w:szCs w:val="28"/>
        </w:rPr>
      </w:pPr>
      <w:r w:rsidRPr="00B92EE7">
        <w:rPr>
          <w:rFonts w:ascii="Times New Roman" w:hAnsi="Times New Roman" w:cs="Times New Roman"/>
          <w:sz w:val="28"/>
          <w:szCs w:val="28"/>
        </w:rPr>
        <w:t>3.9.2.2. Возвращает документы подавшему их победителю конкурса в течение 5 рабочих дней со дня представления документов с указанием причин возврата с нарочным (под подпись) или заказным письмом с уведомлением о вручении - в случае выявления неполноты и (или) недостоверности сведений в представленных документах, несоблюдения форм документов и сроков их представления.</w:t>
      </w:r>
    </w:p>
    <w:p w:rsidR="00B92EE7" w:rsidRPr="00B92EE7" w:rsidRDefault="00B92EE7">
      <w:pPr>
        <w:pStyle w:val="ConsPlusNormal"/>
        <w:spacing w:before="220"/>
        <w:ind w:firstLine="540"/>
        <w:jc w:val="both"/>
        <w:rPr>
          <w:rFonts w:ascii="Times New Roman" w:hAnsi="Times New Roman" w:cs="Times New Roman"/>
          <w:sz w:val="28"/>
          <w:szCs w:val="28"/>
        </w:rPr>
      </w:pPr>
      <w:r w:rsidRPr="00B92EE7">
        <w:rPr>
          <w:rFonts w:ascii="Times New Roman" w:hAnsi="Times New Roman" w:cs="Times New Roman"/>
          <w:sz w:val="28"/>
          <w:szCs w:val="28"/>
        </w:rPr>
        <w:t>3.9.2.3. При отсутствии оснований для отказа в приеме представленных документов:</w:t>
      </w:r>
    </w:p>
    <w:p w:rsidR="00B92EE7" w:rsidRPr="00B92EE7" w:rsidRDefault="00B92EE7">
      <w:pPr>
        <w:pStyle w:val="ConsPlusNormal"/>
        <w:spacing w:before="220"/>
        <w:ind w:firstLine="540"/>
        <w:jc w:val="both"/>
        <w:rPr>
          <w:rFonts w:ascii="Times New Roman" w:hAnsi="Times New Roman" w:cs="Times New Roman"/>
          <w:sz w:val="28"/>
          <w:szCs w:val="28"/>
        </w:rPr>
      </w:pPr>
      <w:r w:rsidRPr="00B92EE7">
        <w:rPr>
          <w:rFonts w:ascii="Times New Roman" w:hAnsi="Times New Roman" w:cs="Times New Roman"/>
          <w:sz w:val="28"/>
          <w:szCs w:val="28"/>
        </w:rPr>
        <w:t>3.9.2.3.1. Делает соответствующую отметку в обоих экземплярах описи полученных документов, представленных победителем конкурса.</w:t>
      </w:r>
    </w:p>
    <w:p w:rsidR="00B92EE7" w:rsidRPr="00B92EE7" w:rsidRDefault="00B92EE7">
      <w:pPr>
        <w:pStyle w:val="ConsPlusNormal"/>
        <w:spacing w:before="220"/>
        <w:ind w:firstLine="540"/>
        <w:jc w:val="both"/>
        <w:rPr>
          <w:rFonts w:ascii="Times New Roman" w:hAnsi="Times New Roman" w:cs="Times New Roman"/>
          <w:sz w:val="28"/>
          <w:szCs w:val="28"/>
        </w:rPr>
      </w:pPr>
      <w:r w:rsidRPr="00B92EE7">
        <w:rPr>
          <w:rFonts w:ascii="Times New Roman" w:hAnsi="Times New Roman" w:cs="Times New Roman"/>
          <w:sz w:val="28"/>
          <w:szCs w:val="28"/>
        </w:rPr>
        <w:t>3.9.2.3.2. Возвращает один экземпляр описи полученных документов подавшему их победителю конкурса в течение 5 рабочих дней со дня представления документов с нарочным (под подпись) или заказным письмом с уведомлением о вручении.</w:t>
      </w:r>
    </w:p>
    <w:p w:rsidR="00B92EE7" w:rsidRPr="00B92EE7" w:rsidRDefault="00B92EE7">
      <w:pPr>
        <w:pStyle w:val="ConsPlusNormal"/>
        <w:ind w:firstLine="540"/>
        <w:jc w:val="both"/>
        <w:rPr>
          <w:rFonts w:ascii="Times New Roman" w:hAnsi="Times New Roman" w:cs="Times New Roman"/>
          <w:sz w:val="28"/>
          <w:szCs w:val="28"/>
        </w:rPr>
      </w:pPr>
    </w:p>
    <w:p w:rsidR="00B92EE7" w:rsidRPr="00B92EE7" w:rsidRDefault="00B92EE7">
      <w:pPr>
        <w:pStyle w:val="ConsPlusTitle"/>
        <w:ind w:firstLine="540"/>
        <w:jc w:val="both"/>
        <w:outlineLvl w:val="1"/>
        <w:rPr>
          <w:rFonts w:ascii="Times New Roman" w:hAnsi="Times New Roman" w:cs="Times New Roman"/>
          <w:sz w:val="28"/>
          <w:szCs w:val="28"/>
        </w:rPr>
      </w:pPr>
      <w:r w:rsidRPr="00B92EE7">
        <w:rPr>
          <w:rFonts w:ascii="Times New Roman" w:hAnsi="Times New Roman" w:cs="Times New Roman"/>
          <w:sz w:val="28"/>
          <w:szCs w:val="28"/>
        </w:rPr>
        <w:t>4. Требования к отчетности</w:t>
      </w:r>
    </w:p>
    <w:p w:rsidR="00B92EE7" w:rsidRPr="00B92EE7" w:rsidRDefault="00B92EE7">
      <w:pPr>
        <w:pStyle w:val="ConsPlusNormal"/>
        <w:ind w:firstLine="540"/>
        <w:jc w:val="both"/>
        <w:rPr>
          <w:rFonts w:ascii="Times New Roman" w:hAnsi="Times New Roman" w:cs="Times New Roman"/>
          <w:sz w:val="28"/>
          <w:szCs w:val="28"/>
        </w:rPr>
      </w:pPr>
    </w:p>
    <w:p w:rsidR="00B92EE7" w:rsidRPr="00B92EE7" w:rsidRDefault="00B92EE7">
      <w:pPr>
        <w:pStyle w:val="ConsPlusNormal"/>
        <w:ind w:firstLine="540"/>
        <w:jc w:val="both"/>
        <w:rPr>
          <w:rFonts w:ascii="Times New Roman" w:hAnsi="Times New Roman" w:cs="Times New Roman"/>
          <w:sz w:val="28"/>
          <w:szCs w:val="28"/>
        </w:rPr>
      </w:pPr>
      <w:r w:rsidRPr="00B92EE7">
        <w:rPr>
          <w:rFonts w:ascii="Times New Roman" w:hAnsi="Times New Roman" w:cs="Times New Roman"/>
          <w:sz w:val="28"/>
          <w:szCs w:val="28"/>
        </w:rPr>
        <w:t>4.1. Победитель конкурса представляет в министерство:</w:t>
      </w:r>
    </w:p>
    <w:p w:rsidR="00B92EE7" w:rsidRPr="00B92EE7" w:rsidRDefault="00B92EE7">
      <w:pPr>
        <w:pStyle w:val="ConsPlusNormal"/>
        <w:spacing w:before="220"/>
        <w:ind w:firstLine="540"/>
        <w:jc w:val="both"/>
        <w:rPr>
          <w:rFonts w:ascii="Times New Roman" w:hAnsi="Times New Roman" w:cs="Times New Roman"/>
          <w:sz w:val="28"/>
          <w:szCs w:val="28"/>
        </w:rPr>
      </w:pPr>
      <w:r w:rsidRPr="00B92EE7">
        <w:rPr>
          <w:rFonts w:ascii="Times New Roman" w:hAnsi="Times New Roman" w:cs="Times New Roman"/>
          <w:sz w:val="28"/>
          <w:szCs w:val="28"/>
        </w:rPr>
        <w:t>отчет о финансово-экономическом состоянии победителя конкурса, получившего грантовую поддержку, по формам (в том числе в электронном формате), утверждаемым правовым актом министерства, 1 раз в квартал, не позднее 30-го числа месяца, следующего за отчетным кварталом, начиная со II квартала;</w:t>
      </w:r>
    </w:p>
    <w:p w:rsidR="00B92EE7" w:rsidRPr="00B92EE7" w:rsidRDefault="00B92EE7">
      <w:pPr>
        <w:pStyle w:val="ConsPlusNormal"/>
        <w:jc w:val="both"/>
        <w:rPr>
          <w:rFonts w:ascii="Times New Roman" w:hAnsi="Times New Roman" w:cs="Times New Roman"/>
          <w:sz w:val="28"/>
          <w:szCs w:val="28"/>
        </w:rPr>
      </w:pPr>
      <w:r w:rsidRPr="00B92EE7">
        <w:rPr>
          <w:rFonts w:ascii="Times New Roman" w:hAnsi="Times New Roman" w:cs="Times New Roman"/>
          <w:sz w:val="28"/>
          <w:szCs w:val="28"/>
        </w:rPr>
        <w:t xml:space="preserve">(в ред. постановлений Правительства Кировской области от 27.03.2023 </w:t>
      </w:r>
      <w:hyperlink r:id="rId83">
        <w:r w:rsidRPr="00B92EE7">
          <w:rPr>
            <w:rFonts w:ascii="Times New Roman" w:hAnsi="Times New Roman" w:cs="Times New Roman"/>
            <w:color w:val="0000FF"/>
            <w:sz w:val="28"/>
            <w:szCs w:val="28"/>
          </w:rPr>
          <w:t>N 143-П</w:t>
        </w:r>
      </w:hyperlink>
      <w:r w:rsidRPr="00B92EE7">
        <w:rPr>
          <w:rFonts w:ascii="Times New Roman" w:hAnsi="Times New Roman" w:cs="Times New Roman"/>
          <w:sz w:val="28"/>
          <w:szCs w:val="28"/>
        </w:rPr>
        <w:t xml:space="preserve">, от 09.10.2024 </w:t>
      </w:r>
      <w:hyperlink r:id="rId84">
        <w:r w:rsidRPr="00B92EE7">
          <w:rPr>
            <w:rFonts w:ascii="Times New Roman" w:hAnsi="Times New Roman" w:cs="Times New Roman"/>
            <w:color w:val="0000FF"/>
            <w:sz w:val="28"/>
            <w:szCs w:val="28"/>
          </w:rPr>
          <w:t>N 422-П</w:t>
        </w:r>
      </w:hyperlink>
      <w:r w:rsidRPr="00B92EE7">
        <w:rPr>
          <w:rFonts w:ascii="Times New Roman" w:hAnsi="Times New Roman" w:cs="Times New Roman"/>
          <w:sz w:val="28"/>
          <w:szCs w:val="28"/>
        </w:rPr>
        <w:t>)</w:t>
      </w:r>
    </w:p>
    <w:p w:rsidR="00B92EE7" w:rsidRPr="00B92EE7" w:rsidRDefault="00B92EE7">
      <w:pPr>
        <w:pStyle w:val="ConsPlusNormal"/>
        <w:spacing w:before="220"/>
        <w:ind w:firstLine="540"/>
        <w:jc w:val="both"/>
        <w:rPr>
          <w:rFonts w:ascii="Times New Roman" w:hAnsi="Times New Roman" w:cs="Times New Roman"/>
          <w:sz w:val="28"/>
          <w:szCs w:val="28"/>
        </w:rPr>
      </w:pPr>
      <w:r w:rsidRPr="00B92EE7">
        <w:rPr>
          <w:rFonts w:ascii="Times New Roman" w:hAnsi="Times New Roman" w:cs="Times New Roman"/>
          <w:sz w:val="28"/>
          <w:szCs w:val="28"/>
        </w:rPr>
        <w:t>отчет о достижении значений результатов предоставления гранта по форме, предусмотренной типовой формой соглашения, установленной Министерством финансов Российской Федерации, один раз в полугодие, не позднее 10-го календарного дня месяца, следующего за отчетным периодом, за отчетный год - не позднее 15 января года, следующего за отчетным периодом.</w:t>
      </w:r>
    </w:p>
    <w:p w:rsidR="00B92EE7" w:rsidRPr="00B92EE7" w:rsidRDefault="00B92EE7">
      <w:pPr>
        <w:pStyle w:val="ConsPlusNormal"/>
        <w:jc w:val="both"/>
        <w:rPr>
          <w:rFonts w:ascii="Times New Roman" w:hAnsi="Times New Roman" w:cs="Times New Roman"/>
          <w:sz w:val="28"/>
          <w:szCs w:val="28"/>
        </w:rPr>
      </w:pPr>
      <w:r w:rsidRPr="00B92EE7">
        <w:rPr>
          <w:rFonts w:ascii="Times New Roman" w:hAnsi="Times New Roman" w:cs="Times New Roman"/>
          <w:sz w:val="28"/>
          <w:szCs w:val="28"/>
        </w:rPr>
        <w:lastRenderedPageBreak/>
        <w:t xml:space="preserve">(в ред. </w:t>
      </w:r>
      <w:hyperlink r:id="rId85">
        <w:r w:rsidRPr="00B92EE7">
          <w:rPr>
            <w:rFonts w:ascii="Times New Roman" w:hAnsi="Times New Roman" w:cs="Times New Roman"/>
            <w:color w:val="0000FF"/>
            <w:sz w:val="28"/>
            <w:szCs w:val="28"/>
          </w:rPr>
          <w:t>постановления</w:t>
        </w:r>
      </w:hyperlink>
      <w:r w:rsidRPr="00B92EE7">
        <w:rPr>
          <w:rFonts w:ascii="Times New Roman" w:hAnsi="Times New Roman" w:cs="Times New Roman"/>
          <w:sz w:val="28"/>
          <w:szCs w:val="28"/>
        </w:rPr>
        <w:t xml:space="preserve"> Правительства Кировской области от 09.10.2024 N 422-П)</w:t>
      </w:r>
    </w:p>
    <w:p w:rsidR="00B92EE7" w:rsidRPr="00B92EE7" w:rsidRDefault="00B92EE7">
      <w:pPr>
        <w:pStyle w:val="ConsPlusNormal"/>
        <w:spacing w:before="220"/>
        <w:ind w:firstLine="540"/>
        <w:jc w:val="both"/>
        <w:rPr>
          <w:rFonts w:ascii="Times New Roman" w:hAnsi="Times New Roman" w:cs="Times New Roman"/>
          <w:sz w:val="28"/>
          <w:szCs w:val="28"/>
        </w:rPr>
      </w:pPr>
      <w:r w:rsidRPr="00B92EE7">
        <w:rPr>
          <w:rFonts w:ascii="Times New Roman" w:hAnsi="Times New Roman" w:cs="Times New Roman"/>
          <w:sz w:val="28"/>
          <w:szCs w:val="28"/>
        </w:rPr>
        <w:t>Министерство вправе устанавливать в соглашении сроки и формы представления победителем конкурса дополнительной отчетности.</w:t>
      </w:r>
    </w:p>
    <w:p w:rsidR="00B92EE7" w:rsidRPr="00B92EE7" w:rsidRDefault="00B92EE7">
      <w:pPr>
        <w:pStyle w:val="ConsPlusNormal"/>
        <w:spacing w:before="220"/>
        <w:ind w:firstLine="540"/>
        <w:jc w:val="both"/>
        <w:rPr>
          <w:rFonts w:ascii="Times New Roman" w:hAnsi="Times New Roman" w:cs="Times New Roman"/>
          <w:sz w:val="28"/>
          <w:szCs w:val="28"/>
        </w:rPr>
      </w:pPr>
      <w:r w:rsidRPr="00B92EE7">
        <w:rPr>
          <w:rFonts w:ascii="Times New Roman" w:hAnsi="Times New Roman" w:cs="Times New Roman"/>
          <w:sz w:val="28"/>
          <w:szCs w:val="28"/>
        </w:rPr>
        <w:t>4.2. На основании отчета о достижении значений показателей результатов предоставления гранта по методике и порядку, которые утверждены нормативным актом министерства, осуществляет оценку достижения победителем конкурса значений показателей результатов предоставления гранта.</w:t>
      </w:r>
    </w:p>
    <w:p w:rsidR="00B92EE7" w:rsidRPr="00B92EE7" w:rsidRDefault="00B92EE7">
      <w:pPr>
        <w:pStyle w:val="ConsPlusNormal"/>
        <w:spacing w:before="220"/>
        <w:ind w:firstLine="540"/>
        <w:jc w:val="both"/>
        <w:rPr>
          <w:rFonts w:ascii="Times New Roman" w:hAnsi="Times New Roman" w:cs="Times New Roman"/>
          <w:sz w:val="28"/>
          <w:szCs w:val="28"/>
        </w:rPr>
      </w:pPr>
      <w:r w:rsidRPr="00B92EE7">
        <w:rPr>
          <w:rFonts w:ascii="Times New Roman" w:hAnsi="Times New Roman" w:cs="Times New Roman"/>
          <w:sz w:val="28"/>
          <w:szCs w:val="28"/>
        </w:rPr>
        <w:t>4.3. Министерство в течение 30 рабочих дней после получения отчета о достижении значений результатов предоставления гранта (далее - отчет) проверяет полноту и достоверность содержащихся в нем сведений.</w:t>
      </w:r>
    </w:p>
    <w:p w:rsidR="00B92EE7" w:rsidRPr="00B92EE7" w:rsidRDefault="00B92EE7">
      <w:pPr>
        <w:pStyle w:val="ConsPlusNormal"/>
        <w:spacing w:before="220"/>
        <w:ind w:firstLine="540"/>
        <w:jc w:val="both"/>
        <w:rPr>
          <w:rFonts w:ascii="Times New Roman" w:hAnsi="Times New Roman" w:cs="Times New Roman"/>
          <w:sz w:val="28"/>
          <w:szCs w:val="28"/>
        </w:rPr>
      </w:pPr>
      <w:r w:rsidRPr="00B92EE7">
        <w:rPr>
          <w:rFonts w:ascii="Times New Roman" w:hAnsi="Times New Roman" w:cs="Times New Roman"/>
          <w:sz w:val="28"/>
          <w:szCs w:val="28"/>
        </w:rPr>
        <w:t>В случае выявления неполноты и недостоверности сведений, содержащихся в отчете, сообщает получателю гранта об отказе в принятии отчета и необходимости его доработки в течение 5 дней со дня отказа в принятии отчета.</w:t>
      </w:r>
    </w:p>
    <w:p w:rsidR="00B92EE7" w:rsidRPr="00B92EE7" w:rsidRDefault="00B92EE7">
      <w:pPr>
        <w:pStyle w:val="ConsPlusNormal"/>
        <w:spacing w:before="220"/>
        <w:ind w:firstLine="540"/>
        <w:jc w:val="both"/>
        <w:rPr>
          <w:rFonts w:ascii="Times New Roman" w:hAnsi="Times New Roman" w:cs="Times New Roman"/>
          <w:sz w:val="28"/>
          <w:szCs w:val="28"/>
        </w:rPr>
      </w:pPr>
      <w:r w:rsidRPr="00B92EE7">
        <w:rPr>
          <w:rFonts w:ascii="Times New Roman" w:hAnsi="Times New Roman" w:cs="Times New Roman"/>
          <w:sz w:val="28"/>
          <w:szCs w:val="28"/>
        </w:rPr>
        <w:t>В случае достаточности и достоверности сведений, содержащихся в отчете, принимает отчет.</w:t>
      </w:r>
    </w:p>
    <w:p w:rsidR="00B92EE7" w:rsidRPr="00B92EE7" w:rsidRDefault="00B92EE7">
      <w:pPr>
        <w:pStyle w:val="ConsPlusNormal"/>
        <w:jc w:val="both"/>
        <w:rPr>
          <w:rFonts w:ascii="Times New Roman" w:hAnsi="Times New Roman" w:cs="Times New Roman"/>
          <w:sz w:val="28"/>
          <w:szCs w:val="28"/>
        </w:rPr>
      </w:pPr>
      <w:r w:rsidRPr="00B92EE7">
        <w:rPr>
          <w:rFonts w:ascii="Times New Roman" w:hAnsi="Times New Roman" w:cs="Times New Roman"/>
          <w:sz w:val="28"/>
          <w:szCs w:val="28"/>
        </w:rPr>
        <w:t xml:space="preserve">(п. 4.3 введен </w:t>
      </w:r>
      <w:hyperlink r:id="rId86">
        <w:r w:rsidRPr="00B92EE7">
          <w:rPr>
            <w:rFonts w:ascii="Times New Roman" w:hAnsi="Times New Roman" w:cs="Times New Roman"/>
            <w:color w:val="0000FF"/>
            <w:sz w:val="28"/>
            <w:szCs w:val="28"/>
          </w:rPr>
          <w:t>постановлением</w:t>
        </w:r>
      </w:hyperlink>
      <w:r w:rsidRPr="00B92EE7">
        <w:rPr>
          <w:rFonts w:ascii="Times New Roman" w:hAnsi="Times New Roman" w:cs="Times New Roman"/>
          <w:sz w:val="28"/>
          <w:szCs w:val="28"/>
        </w:rPr>
        <w:t xml:space="preserve"> Правительства Кировской области от 09.10.2024 N 422-П)</w:t>
      </w:r>
    </w:p>
    <w:p w:rsidR="00B92EE7" w:rsidRPr="00B92EE7" w:rsidRDefault="00B92EE7">
      <w:pPr>
        <w:pStyle w:val="ConsPlusNormal"/>
        <w:ind w:firstLine="540"/>
        <w:jc w:val="both"/>
        <w:rPr>
          <w:rFonts w:ascii="Times New Roman" w:hAnsi="Times New Roman" w:cs="Times New Roman"/>
          <w:sz w:val="28"/>
          <w:szCs w:val="28"/>
        </w:rPr>
      </w:pPr>
    </w:p>
    <w:p w:rsidR="00B92EE7" w:rsidRPr="00B92EE7" w:rsidRDefault="00B92EE7">
      <w:pPr>
        <w:pStyle w:val="ConsPlusTitle"/>
        <w:ind w:firstLine="540"/>
        <w:jc w:val="both"/>
        <w:outlineLvl w:val="1"/>
        <w:rPr>
          <w:rFonts w:ascii="Times New Roman" w:hAnsi="Times New Roman" w:cs="Times New Roman"/>
          <w:sz w:val="28"/>
          <w:szCs w:val="28"/>
        </w:rPr>
      </w:pPr>
      <w:r w:rsidRPr="00B92EE7">
        <w:rPr>
          <w:rFonts w:ascii="Times New Roman" w:hAnsi="Times New Roman" w:cs="Times New Roman"/>
          <w:sz w:val="28"/>
          <w:szCs w:val="28"/>
        </w:rPr>
        <w:t>5. Порядок осуществления контроля (мониторинга) за соблюдением условий и порядка предоставления гранта и ответственность за их несоблюдение</w:t>
      </w:r>
    </w:p>
    <w:p w:rsidR="00B92EE7" w:rsidRPr="00B92EE7" w:rsidRDefault="00B92EE7">
      <w:pPr>
        <w:pStyle w:val="ConsPlusNormal"/>
        <w:jc w:val="both"/>
        <w:rPr>
          <w:rFonts w:ascii="Times New Roman" w:hAnsi="Times New Roman" w:cs="Times New Roman"/>
          <w:sz w:val="28"/>
          <w:szCs w:val="28"/>
        </w:rPr>
      </w:pPr>
      <w:r w:rsidRPr="00B92EE7">
        <w:rPr>
          <w:rFonts w:ascii="Times New Roman" w:hAnsi="Times New Roman" w:cs="Times New Roman"/>
          <w:sz w:val="28"/>
          <w:szCs w:val="28"/>
        </w:rPr>
        <w:t xml:space="preserve">(в ред. постановлений Правительства Кировской области от 27.01.2022 </w:t>
      </w:r>
      <w:hyperlink r:id="rId87">
        <w:r w:rsidRPr="00B92EE7">
          <w:rPr>
            <w:rFonts w:ascii="Times New Roman" w:hAnsi="Times New Roman" w:cs="Times New Roman"/>
            <w:color w:val="0000FF"/>
            <w:sz w:val="28"/>
            <w:szCs w:val="28"/>
          </w:rPr>
          <w:t>N 14-П</w:t>
        </w:r>
      </w:hyperlink>
      <w:r w:rsidRPr="00B92EE7">
        <w:rPr>
          <w:rFonts w:ascii="Times New Roman" w:hAnsi="Times New Roman" w:cs="Times New Roman"/>
          <w:sz w:val="28"/>
          <w:szCs w:val="28"/>
        </w:rPr>
        <w:t xml:space="preserve">, от 27.03.2023 </w:t>
      </w:r>
      <w:hyperlink r:id="rId88">
        <w:r w:rsidRPr="00B92EE7">
          <w:rPr>
            <w:rFonts w:ascii="Times New Roman" w:hAnsi="Times New Roman" w:cs="Times New Roman"/>
            <w:color w:val="0000FF"/>
            <w:sz w:val="28"/>
            <w:szCs w:val="28"/>
          </w:rPr>
          <w:t>N 143-П</w:t>
        </w:r>
      </w:hyperlink>
      <w:r w:rsidRPr="00B92EE7">
        <w:rPr>
          <w:rFonts w:ascii="Times New Roman" w:hAnsi="Times New Roman" w:cs="Times New Roman"/>
          <w:sz w:val="28"/>
          <w:szCs w:val="28"/>
        </w:rPr>
        <w:t>)</w:t>
      </w:r>
    </w:p>
    <w:p w:rsidR="00B92EE7" w:rsidRPr="00B92EE7" w:rsidRDefault="00B92EE7">
      <w:pPr>
        <w:pStyle w:val="ConsPlusNormal"/>
        <w:ind w:firstLine="540"/>
        <w:jc w:val="both"/>
        <w:rPr>
          <w:rFonts w:ascii="Times New Roman" w:hAnsi="Times New Roman" w:cs="Times New Roman"/>
          <w:sz w:val="28"/>
          <w:szCs w:val="28"/>
        </w:rPr>
      </w:pPr>
    </w:p>
    <w:p w:rsidR="00B92EE7" w:rsidRPr="00B92EE7" w:rsidRDefault="00B92EE7">
      <w:pPr>
        <w:pStyle w:val="ConsPlusNormal"/>
        <w:ind w:firstLine="540"/>
        <w:jc w:val="both"/>
        <w:rPr>
          <w:rFonts w:ascii="Times New Roman" w:hAnsi="Times New Roman" w:cs="Times New Roman"/>
          <w:sz w:val="28"/>
          <w:szCs w:val="28"/>
        </w:rPr>
      </w:pPr>
      <w:r w:rsidRPr="00B92EE7">
        <w:rPr>
          <w:rFonts w:ascii="Times New Roman" w:hAnsi="Times New Roman" w:cs="Times New Roman"/>
          <w:sz w:val="28"/>
          <w:szCs w:val="28"/>
        </w:rPr>
        <w:t>5.1. Ответственность за нарушение условий, целей и порядка предоставления гранта и недостоверность представляемых в министерство документов возлагается на победителя конкурса.</w:t>
      </w:r>
    </w:p>
    <w:p w:rsidR="00B92EE7" w:rsidRPr="00B92EE7" w:rsidRDefault="00B92EE7">
      <w:pPr>
        <w:pStyle w:val="ConsPlusNormal"/>
        <w:spacing w:before="220"/>
        <w:ind w:firstLine="540"/>
        <w:jc w:val="both"/>
        <w:rPr>
          <w:rFonts w:ascii="Times New Roman" w:hAnsi="Times New Roman" w:cs="Times New Roman"/>
          <w:sz w:val="28"/>
          <w:szCs w:val="28"/>
        </w:rPr>
      </w:pPr>
      <w:r w:rsidRPr="00B92EE7">
        <w:rPr>
          <w:rFonts w:ascii="Times New Roman" w:hAnsi="Times New Roman" w:cs="Times New Roman"/>
          <w:sz w:val="28"/>
          <w:szCs w:val="28"/>
        </w:rPr>
        <w:t xml:space="preserve">5.2. В соответствии с федеральным законодательством министерством проводится проверка соблюдения победителем конкурса порядка и условий предоставления гранта, в том числе в части достижения результатов предоставления гранта, органами государственного финансового контроля Кировской области - проверка в соответствии со </w:t>
      </w:r>
      <w:hyperlink r:id="rId89">
        <w:r w:rsidRPr="00B92EE7">
          <w:rPr>
            <w:rFonts w:ascii="Times New Roman" w:hAnsi="Times New Roman" w:cs="Times New Roman"/>
            <w:color w:val="0000FF"/>
            <w:sz w:val="28"/>
            <w:szCs w:val="28"/>
          </w:rPr>
          <w:t>статьями 268.1</w:t>
        </w:r>
      </w:hyperlink>
      <w:r w:rsidRPr="00B92EE7">
        <w:rPr>
          <w:rFonts w:ascii="Times New Roman" w:hAnsi="Times New Roman" w:cs="Times New Roman"/>
          <w:sz w:val="28"/>
          <w:szCs w:val="28"/>
        </w:rPr>
        <w:t xml:space="preserve"> и </w:t>
      </w:r>
      <w:hyperlink r:id="rId90">
        <w:r w:rsidRPr="00B92EE7">
          <w:rPr>
            <w:rFonts w:ascii="Times New Roman" w:hAnsi="Times New Roman" w:cs="Times New Roman"/>
            <w:color w:val="0000FF"/>
            <w:sz w:val="28"/>
            <w:szCs w:val="28"/>
          </w:rPr>
          <w:t>269.2</w:t>
        </w:r>
      </w:hyperlink>
      <w:r w:rsidRPr="00B92EE7">
        <w:rPr>
          <w:rFonts w:ascii="Times New Roman" w:hAnsi="Times New Roman" w:cs="Times New Roman"/>
          <w:sz w:val="28"/>
          <w:szCs w:val="28"/>
        </w:rPr>
        <w:t xml:space="preserve"> Бюджетного кодекса Российской Федерации.</w:t>
      </w:r>
    </w:p>
    <w:p w:rsidR="00B92EE7" w:rsidRPr="00B92EE7" w:rsidRDefault="00B92EE7">
      <w:pPr>
        <w:pStyle w:val="ConsPlusNormal"/>
        <w:jc w:val="both"/>
        <w:rPr>
          <w:rFonts w:ascii="Times New Roman" w:hAnsi="Times New Roman" w:cs="Times New Roman"/>
          <w:sz w:val="28"/>
          <w:szCs w:val="28"/>
        </w:rPr>
      </w:pPr>
      <w:r w:rsidRPr="00B92EE7">
        <w:rPr>
          <w:rFonts w:ascii="Times New Roman" w:hAnsi="Times New Roman" w:cs="Times New Roman"/>
          <w:sz w:val="28"/>
          <w:szCs w:val="28"/>
        </w:rPr>
        <w:t xml:space="preserve">(п. 5.2 в ред. </w:t>
      </w:r>
      <w:hyperlink r:id="rId91">
        <w:r w:rsidRPr="00B92EE7">
          <w:rPr>
            <w:rFonts w:ascii="Times New Roman" w:hAnsi="Times New Roman" w:cs="Times New Roman"/>
            <w:color w:val="0000FF"/>
            <w:sz w:val="28"/>
            <w:szCs w:val="28"/>
          </w:rPr>
          <w:t>постановления</w:t>
        </w:r>
      </w:hyperlink>
      <w:r w:rsidRPr="00B92EE7">
        <w:rPr>
          <w:rFonts w:ascii="Times New Roman" w:hAnsi="Times New Roman" w:cs="Times New Roman"/>
          <w:sz w:val="28"/>
          <w:szCs w:val="28"/>
        </w:rPr>
        <w:t xml:space="preserve"> Правительства Кировской области от 27.03.2023 N 143-П)</w:t>
      </w:r>
    </w:p>
    <w:p w:rsidR="00B92EE7" w:rsidRPr="00B92EE7" w:rsidRDefault="00B92EE7">
      <w:pPr>
        <w:pStyle w:val="ConsPlusNormal"/>
        <w:spacing w:before="220"/>
        <w:ind w:firstLine="540"/>
        <w:jc w:val="both"/>
        <w:rPr>
          <w:rFonts w:ascii="Times New Roman" w:hAnsi="Times New Roman" w:cs="Times New Roman"/>
          <w:sz w:val="28"/>
          <w:szCs w:val="28"/>
        </w:rPr>
      </w:pPr>
      <w:r w:rsidRPr="00B92EE7">
        <w:rPr>
          <w:rFonts w:ascii="Times New Roman" w:hAnsi="Times New Roman" w:cs="Times New Roman"/>
          <w:sz w:val="28"/>
          <w:szCs w:val="28"/>
        </w:rPr>
        <w:t xml:space="preserve">5.3. Нарушение победителем конкурса условий и порядка предоставления гранта, в том числе невыполнение обязательств, взятых на </w:t>
      </w:r>
      <w:r w:rsidRPr="00B92EE7">
        <w:rPr>
          <w:rFonts w:ascii="Times New Roman" w:hAnsi="Times New Roman" w:cs="Times New Roman"/>
          <w:sz w:val="28"/>
          <w:szCs w:val="28"/>
        </w:rPr>
        <w:lastRenderedPageBreak/>
        <w:t xml:space="preserve">себя в соответствии с </w:t>
      </w:r>
      <w:hyperlink w:anchor="P253">
        <w:r w:rsidRPr="00B92EE7">
          <w:rPr>
            <w:rFonts w:ascii="Times New Roman" w:hAnsi="Times New Roman" w:cs="Times New Roman"/>
            <w:color w:val="0000FF"/>
            <w:sz w:val="28"/>
            <w:szCs w:val="28"/>
          </w:rPr>
          <w:t>пунктом 3.4</w:t>
        </w:r>
      </w:hyperlink>
      <w:r w:rsidRPr="00B92EE7">
        <w:rPr>
          <w:rFonts w:ascii="Times New Roman" w:hAnsi="Times New Roman" w:cs="Times New Roman"/>
          <w:sz w:val="28"/>
          <w:szCs w:val="28"/>
        </w:rPr>
        <w:t xml:space="preserve"> настоящего Порядка, в соответствующем проверяемом периоде влечет возврат суммы гранта в областной бюджет в полном объеме, за исключением случая, указанного в </w:t>
      </w:r>
      <w:hyperlink w:anchor="P369">
        <w:r w:rsidRPr="00B92EE7">
          <w:rPr>
            <w:rFonts w:ascii="Times New Roman" w:hAnsi="Times New Roman" w:cs="Times New Roman"/>
            <w:color w:val="0000FF"/>
            <w:sz w:val="28"/>
            <w:szCs w:val="28"/>
          </w:rPr>
          <w:t>пункте 5.4</w:t>
        </w:r>
      </w:hyperlink>
      <w:r w:rsidRPr="00B92EE7">
        <w:rPr>
          <w:rFonts w:ascii="Times New Roman" w:hAnsi="Times New Roman" w:cs="Times New Roman"/>
          <w:sz w:val="28"/>
          <w:szCs w:val="28"/>
        </w:rPr>
        <w:t xml:space="preserve"> настоящего Порядка.</w:t>
      </w:r>
    </w:p>
    <w:p w:rsidR="00B92EE7" w:rsidRPr="00B92EE7" w:rsidRDefault="00B92EE7">
      <w:pPr>
        <w:pStyle w:val="ConsPlusNormal"/>
        <w:jc w:val="both"/>
        <w:rPr>
          <w:rFonts w:ascii="Times New Roman" w:hAnsi="Times New Roman" w:cs="Times New Roman"/>
          <w:sz w:val="28"/>
          <w:szCs w:val="28"/>
        </w:rPr>
      </w:pPr>
      <w:r w:rsidRPr="00B92EE7">
        <w:rPr>
          <w:rFonts w:ascii="Times New Roman" w:hAnsi="Times New Roman" w:cs="Times New Roman"/>
          <w:sz w:val="28"/>
          <w:szCs w:val="28"/>
        </w:rPr>
        <w:t xml:space="preserve">(в ред. </w:t>
      </w:r>
      <w:hyperlink r:id="rId92">
        <w:r w:rsidRPr="00B92EE7">
          <w:rPr>
            <w:rFonts w:ascii="Times New Roman" w:hAnsi="Times New Roman" w:cs="Times New Roman"/>
            <w:color w:val="0000FF"/>
            <w:sz w:val="28"/>
            <w:szCs w:val="28"/>
          </w:rPr>
          <w:t>постановления</w:t>
        </w:r>
      </w:hyperlink>
      <w:r w:rsidRPr="00B92EE7">
        <w:rPr>
          <w:rFonts w:ascii="Times New Roman" w:hAnsi="Times New Roman" w:cs="Times New Roman"/>
          <w:sz w:val="28"/>
          <w:szCs w:val="28"/>
        </w:rPr>
        <w:t xml:space="preserve"> Правительства Кировской области от 09.10.2024 N 422-П)</w:t>
      </w:r>
    </w:p>
    <w:p w:rsidR="00B92EE7" w:rsidRPr="00B92EE7" w:rsidRDefault="00B92EE7">
      <w:pPr>
        <w:pStyle w:val="ConsPlusNormal"/>
        <w:spacing w:before="220"/>
        <w:ind w:firstLine="540"/>
        <w:jc w:val="both"/>
        <w:rPr>
          <w:rFonts w:ascii="Times New Roman" w:hAnsi="Times New Roman" w:cs="Times New Roman"/>
          <w:sz w:val="28"/>
          <w:szCs w:val="28"/>
        </w:rPr>
      </w:pPr>
      <w:r w:rsidRPr="00B92EE7">
        <w:rPr>
          <w:rFonts w:ascii="Times New Roman" w:hAnsi="Times New Roman" w:cs="Times New Roman"/>
          <w:sz w:val="28"/>
          <w:szCs w:val="28"/>
        </w:rPr>
        <w:t>В этом случае министерство:</w:t>
      </w:r>
    </w:p>
    <w:p w:rsidR="00B92EE7" w:rsidRPr="00B92EE7" w:rsidRDefault="00B92EE7">
      <w:pPr>
        <w:pStyle w:val="ConsPlusNormal"/>
        <w:spacing w:before="220"/>
        <w:ind w:firstLine="540"/>
        <w:jc w:val="both"/>
        <w:rPr>
          <w:rFonts w:ascii="Times New Roman" w:hAnsi="Times New Roman" w:cs="Times New Roman"/>
          <w:sz w:val="28"/>
          <w:szCs w:val="28"/>
        </w:rPr>
      </w:pPr>
      <w:r w:rsidRPr="00B92EE7">
        <w:rPr>
          <w:rFonts w:ascii="Times New Roman" w:hAnsi="Times New Roman" w:cs="Times New Roman"/>
          <w:sz w:val="28"/>
          <w:szCs w:val="28"/>
        </w:rPr>
        <w:t>готовит победителю конкурса, получившему грант, требование об обеспечении возврата средств гранта в областной бюджет с указанием суммы средств гранта, подлежащей возврату, в течение 30 дней со дня получения им требования об обеспечении возврата средств гранта в областной бюджет;</w:t>
      </w:r>
    </w:p>
    <w:p w:rsidR="00B92EE7" w:rsidRPr="00B92EE7" w:rsidRDefault="00B92EE7">
      <w:pPr>
        <w:pStyle w:val="ConsPlusNormal"/>
        <w:spacing w:before="220"/>
        <w:ind w:firstLine="540"/>
        <w:jc w:val="both"/>
        <w:rPr>
          <w:rFonts w:ascii="Times New Roman" w:hAnsi="Times New Roman" w:cs="Times New Roman"/>
          <w:sz w:val="28"/>
          <w:szCs w:val="28"/>
        </w:rPr>
      </w:pPr>
      <w:r w:rsidRPr="00B92EE7">
        <w:rPr>
          <w:rFonts w:ascii="Times New Roman" w:hAnsi="Times New Roman" w:cs="Times New Roman"/>
          <w:sz w:val="28"/>
          <w:szCs w:val="28"/>
        </w:rPr>
        <w:t>направляет требование об обеспечении возврата средств гранта в областной бюджет победителю конкурса, получившему грант, в течение 5 рабочих дней со дня получения министерством информации о выявленном нарушении;</w:t>
      </w:r>
    </w:p>
    <w:p w:rsidR="00B92EE7" w:rsidRPr="00B92EE7" w:rsidRDefault="00B92EE7">
      <w:pPr>
        <w:pStyle w:val="ConsPlusNormal"/>
        <w:spacing w:before="220"/>
        <w:ind w:firstLine="540"/>
        <w:jc w:val="both"/>
        <w:rPr>
          <w:rFonts w:ascii="Times New Roman" w:hAnsi="Times New Roman" w:cs="Times New Roman"/>
          <w:sz w:val="28"/>
          <w:szCs w:val="28"/>
        </w:rPr>
      </w:pPr>
      <w:r w:rsidRPr="00B92EE7">
        <w:rPr>
          <w:rFonts w:ascii="Times New Roman" w:hAnsi="Times New Roman" w:cs="Times New Roman"/>
          <w:sz w:val="28"/>
          <w:szCs w:val="28"/>
        </w:rPr>
        <w:t>направляет в течение 1 месяца после истечения установленного срока в соответствующий суд исковое заявление о взыскании средств гранта в областной бюджет в случае невозврата в установленный срок в областной бюджет средств гранта.</w:t>
      </w:r>
    </w:p>
    <w:p w:rsidR="00B92EE7" w:rsidRPr="00B92EE7" w:rsidRDefault="00B92EE7">
      <w:pPr>
        <w:pStyle w:val="ConsPlusNormal"/>
        <w:spacing w:before="220"/>
        <w:ind w:firstLine="540"/>
        <w:jc w:val="both"/>
        <w:rPr>
          <w:rFonts w:ascii="Times New Roman" w:hAnsi="Times New Roman" w:cs="Times New Roman"/>
          <w:sz w:val="28"/>
          <w:szCs w:val="28"/>
        </w:rPr>
      </w:pPr>
      <w:bookmarkStart w:id="26" w:name="P369"/>
      <w:bookmarkEnd w:id="26"/>
      <w:r w:rsidRPr="00B92EE7">
        <w:rPr>
          <w:rFonts w:ascii="Times New Roman" w:hAnsi="Times New Roman" w:cs="Times New Roman"/>
          <w:sz w:val="28"/>
          <w:szCs w:val="28"/>
        </w:rPr>
        <w:t xml:space="preserve">5.4. В случае недостижения победителем конкурса значений результатов предоставления гранта, предусмотренных соглашением, средства подлежат возврату в областной бюджет. </w:t>
      </w:r>
      <w:hyperlink w:anchor="P657">
        <w:r w:rsidRPr="00B92EE7">
          <w:rPr>
            <w:rFonts w:ascii="Times New Roman" w:hAnsi="Times New Roman" w:cs="Times New Roman"/>
            <w:color w:val="0000FF"/>
            <w:sz w:val="28"/>
            <w:szCs w:val="28"/>
          </w:rPr>
          <w:t>Порядок</w:t>
        </w:r>
      </w:hyperlink>
      <w:r w:rsidRPr="00B92EE7">
        <w:rPr>
          <w:rFonts w:ascii="Times New Roman" w:hAnsi="Times New Roman" w:cs="Times New Roman"/>
          <w:sz w:val="28"/>
          <w:szCs w:val="28"/>
        </w:rPr>
        <w:t xml:space="preserve"> возврата грантов из областного бюджета на развитие семейных ферм представлен в приложении N 3.</w:t>
      </w:r>
    </w:p>
    <w:p w:rsidR="00B92EE7" w:rsidRPr="00B92EE7" w:rsidRDefault="00B92EE7">
      <w:pPr>
        <w:pStyle w:val="ConsPlusNormal"/>
        <w:spacing w:before="220"/>
        <w:ind w:firstLine="540"/>
        <w:jc w:val="both"/>
        <w:rPr>
          <w:rFonts w:ascii="Times New Roman" w:hAnsi="Times New Roman" w:cs="Times New Roman"/>
          <w:sz w:val="28"/>
          <w:szCs w:val="28"/>
        </w:rPr>
      </w:pPr>
      <w:bookmarkStart w:id="27" w:name="P370"/>
      <w:bookmarkEnd w:id="27"/>
      <w:r w:rsidRPr="00B92EE7">
        <w:rPr>
          <w:rFonts w:ascii="Times New Roman" w:hAnsi="Times New Roman" w:cs="Times New Roman"/>
          <w:sz w:val="28"/>
          <w:szCs w:val="28"/>
        </w:rPr>
        <w:t>5.5. На основе представленных победителями конкурсов документов по перечню, формам и в сроки, установленные соглашением, министерством не позднее одного месяца после окончания срока их представления может быть принято в отношении каждого из победителей конкурса решение о приостановлении расходования гранта.</w:t>
      </w:r>
    </w:p>
    <w:p w:rsidR="00B92EE7" w:rsidRPr="00B92EE7" w:rsidRDefault="00B92EE7">
      <w:pPr>
        <w:pStyle w:val="ConsPlusNormal"/>
        <w:spacing w:before="220"/>
        <w:ind w:firstLine="540"/>
        <w:jc w:val="both"/>
        <w:rPr>
          <w:rFonts w:ascii="Times New Roman" w:hAnsi="Times New Roman" w:cs="Times New Roman"/>
          <w:sz w:val="28"/>
          <w:szCs w:val="28"/>
        </w:rPr>
      </w:pPr>
      <w:r w:rsidRPr="00B92EE7">
        <w:rPr>
          <w:rFonts w:ascii="Times New Roman" w:hAnsi="Times New Roman" w:cs="Times New Roman"/>
          <w:sz w:val="28"/>
          <w:szCs w:val="28"/>
        </w:rPr>
        <w:t>Расходование гранта приостанавливается до окончания месяца, следующего за отчетным, при выявлении по результатам проверки хотя бы одного из следующих условий:</w:t>
      </w:r>
    </w:p>
    <w:p w:rsidR="00B92EE7" w:rsidRPr="00B92EE7" w:rsidRDefault="00B92EE7">
      <w:pPr>
        <w:pStyle w:val="ConsPlusNormal"/>
        <w:spacing w:before="220"/>
        <w:ind w:firstLine="540"/>
        <w:jc w:val="both"/>
        <w:rPr>
          <w:rFonts w:ascii="Times New Roman" w:hAnsi="Times New Roman" w:cs="Times New Roman"/>
          <w:sz w:val="28"/>
          <w:szCs w:val="28"/>
        </w:rPr>
      </w:pPr>
      <w:r w:rsidRPr="00B92EE7">
        <w:rPr>
          <w:rFonts w:ascii="Times New Roman" w:hAnsi="Times New Roman" w:cs="Times New Roman"/>
          <w:sz w:val="28"/>
          <w:szCs w:val="28"/>
        </w:rPr>
        <w:t>представление в министерство документов по перечню и формам, установленным соглашением, с нарушением сроков их представления;</w:t>
      </w:r>
    </w:p>
    <w:p w:rsidR="00B92EE7" w:rsidRPr="00B92EE7" w:rsidRDefault="00B92EE7">
      <w:pPr>
        <w:pStyle w:val="ConsPlusNormal"/>
        <w:spacing w:before="220"/>
        <w:ind w:firstLine="540"/>
        <w:jc w:val="both"/>
        <w:rPr>
          <w:rFonts w:ascii="Times New Roman" w:hAnsi="Times New Roman" w:cs="Times New Roman"/>
          <w:sz w:val="28"/>
          <w:szCs w:val="28"/>
        </w:rPr>
      </w:pPr>
      <w:r w:rsidRPr="00B92EE7">
        <w:rPr>
          <w:rFonts w:ascii="Times New Roman" w:hAnsi="Times New Roman" w:cs="Times New Roman"/>
          <w:sz w:val="28"/>
          <w:szCs w:val="28"/>
        </w:rPr>
        <w:t>нарушение победителем конкурса графика реализации проекта, указанного в бизнес-плане.</w:t>
      </w:r>
    </w:p>
    <w:p w:rsidR="00B92EE7" w:rsidRPr="00B92EE7" w:rsidRDefault="00B92EE7">
      <w:pPr>
        <w:pStyle w:val="ConsPlusNormal"/>
        <w:spacing w:before="220"/>
        <w:ind w:firstLine="540"/>
        <w:jc w:val="both"/>
        <w:rPr>
          <w:rFonts w:ascii="Times New Roman" w:hAnsi="Times New Roman" w:cs="Times New Roman"/>
          <w:sz w:val="28"/>
          <w:szCs w:val="28"/>
        </w:rPr>
      </w:pPr>
      <w:r w:rsidRPr="00B92EE7">
        <w:rPr>
          <w:rFonts w:ascii="Times New Roman" w:hAnsi="Times New Roman" w:cs="Times New Roman"/>
          <w:sz w:val="28"/>
          <w:szCs w:val="28"/>
        </w:rPr>
        <w:t xml:space="preserve">В случае устранения условий, указанных в </w:t>
      </w:r>
      <w:hyperlink w:anchor="P370">
        <w:r w:rsidRPr="00B92EE7">
          <w:rPr>
            <w:rFonts w:ascii="Times New Roman" w:hAnsi="Times New Roman" w:cs="Times New Roman"/>
            <w:color w:val="0000FF"/>
            <w:sz w:val="28"/>
            <w:szCs w:val="28"/>
          </w:rPr>
          <w:t>пункте 5.5</w:t>
        </w:r>
      </w:hyperlink>
      <w:r w:rsidRPr="00B92EE7">
        <w:rPr>
          <w:rFonts w:ascii="Times New Roman" w:hAnsi="Times New Roman" w:cs="Times New Roman"/>
          <w:sz w:val="28"/>
          <w:szCs w:val="28"/>
        </w:rPr>
        <w:t xml:space="preserve"> настоящего Порядка, министерство принимает решение о возобновлении предоставления гранта. При этом гранты предоставляются и за период, когда выплаты не </w:t>
      </w:r>
      <w:r w:rsidRPr="00B92EE7">
        <w:rPr>
          <w:rFonts w:ascii="Times New Roman" w:hAnsi="Times New Roman" w:cs="Times New Roman"/>
          <w:sz w:val="28"/>
          <w:szCs w:val="28"/>
        </w:rPr>
        <w:lastRenderedPageBreak/>
        <w:t>производились в связи с приостановлением предоставления гранта.</w:t>
      </w:r>
    </w:p>
    <w:p w:rsidR="00B92EE7" w:rsidRPr="00B92EE7" w:rsidRDefault="00B92EE7">
      <w:pPr>
        <w:pStyle w:val="ConsPlusNormal"/>
        <w:jc w:val="both"/>
        <w:rPr>
          <w:rFonts w:ascii="Times New Roman" w:hAnsi="Times New Roman" w:cs="Times New Roman"/>
          <w:sz w:val="28"/>
          <w:szCs w:val="28"/>
        </w:rPr>
      </w:pPr>
      <w:r w:rsidRPr="00B92EE7">
        <w:rPr>
          <w:rFonts w:ascii="Times New Roman" w:hAnsi="Times New Roman" w:cs="Times New Roman"/>
          <w:sz w:val="28"/>
          <w:szCs w:val="28"/>
        </w:rPr>
        <w:t xml:space="preserve">(в ред. </w:t>
      </w:r>
      <w:hyperlink r:id="rId93">
        <w:r w:rsidRPr="00B92EE7">
          <w:rPr>
            <w:rFonts w:ascii="Times New Roman" w:hAnsi="Times New Roman" w:cs="Times New Roman"/>
            <w:color w:val="0000FF"/>
            <w:sz w:val="28"/>
            <w:szCs w:val="28"/>
          </w:rPr>
          <w:t>постановления</w:t>
        </w:r>
      </w:hyperlink>
      <w:r w:rsidRPr="00B92EE7">
        <w:rPr>
          <w:rFonts w:ascii="Times New Roman" w:hAnsi="Times New Roman" w:cs="Times New Roman"/>
          <w:sz w:val="28"/>
          <w:szCs w:val="28"/>
        </w:rPr>
        <w:t xml:space="preserve"> Правительства Кировской области от 09.10.2024 N 422-П)</w:t>
      </w:r>
    </w:p>
    <w:p w:rsidR="00B92EE7" w:rsidRPr="00B92EE7" w:rsidRDefault="00B92EE7">
      <w:pPr>
        <w:pStyle w:val="ConsPlusNormal"/>
        <w:spacing w:before="220"/>
        <w:ind w:firstLine="540"/>
        <w:jc w:val="both"/>
        <w:rPr>
          <w:rFonts w:ascii="Times New Roman" w:hAnsi="Times New Roman" w:cs="Times New Roman"/>
          <w:sz w:val="28"/>
          <w:szCs w:val="28"/>
        </w:rPr>
      </w:pPr>
      <w:r w:rsidRPr="00B92EE7">
        <w:rPr>
          <w:rFonts w:ascii="Times New Roman" w:hAnsi="Times New Roman" w:cs="Times New Roman"/>
          <w:sz w:val="28"/>
          <w:szCs w:val="28"/>
        </w:rPr>
        <w:t>Министерство в течение 5 рабочих дней после принятия решения о приостановлении либо возобновлении предоставления гранта направляет соответствующему победителю конкурса письменное уведомление о принятом решении.</w:t>
      </w:r>
    </w:p>
    <w:p w:rsidR="00B92EE7" w:rsidRPr="00B92EE7" w:rsidRDefault="00B92EE7">
      <w:pPr>
        <w:pStyle w:val="ConsPlusNormal"/>
        <w:spacing w:before="220"/>
        <w:ind w:firstLine="540"/>
        <w:jc w:val="both"/>
        <w:rPr>
          <w:rFonts w:ascii="Times New Roman" w:hAnsi="Times New Roman" w:cs="Times New Roman"/>
          <w:sz w:val="28"/>
          <w:szCs w:val="28"/>
        </w:rPr>
      </w:pPr>
      <w:r w:rsidRPr="00B92EE7">
        <w:rPr>
          <w:rFonts w:ascii="Times New Roman" w:hAnsi="Times New Roman" w:cs="Times New Roman"/>
          <w:sz w:val="28"/>
          <w:szCs w:val="28"/>
        </w:rPr>
        <w:t>5.6. Мониторинг достижения результатов предоставления грантов исходя из достижения значений результатов предоставления грантов, определенных соглашением, и событий, отражающих факт завершения соответствующего мероприятия по получению результата предоставления грантов (контрольная точка), проводится в порядке и по формам, которые установлены Министерством финансов Российской Федерации.</w:t>
      </w:r>
    </w:p>
    <w:p w:rsidR="00B92EE7" w:rsidRPr="00B92EE7" w:rsidRDefault="00B92EE7">
      <w:pPr>
        <w:pStyle w:val="ConsPlusNormal"/>
        <w:jc w:val="both"/>
        <w:rPr>
          <w:rFonts w:ascii="Times New Roman" w:hAnsi="Times New Roman" w:cs="Times New Roman"/>
          <w:sz w:val="28"/>
          <w:szCs w:val="28"/>
        </w:rPr>
      </w:pPr>
      <w:r w:rsidRPr="00B92EE7">
        <w:rPr>
          <w:rFonts w:ascii="Times New Roman" w:hAnsi="Times New Roman" w:cs="Times New Roman"/>
          <w:sz w:val="28"/>
          <w:szCs w:val="28"/>
        </w:rPr>
        <w:t xml:space="preserve">(п. 5.6 введен </w:t>
      </w:r>
      <w:hyperlink r:id="rId94">
        <w:r w:rsidRPr="00B92EE7">
          <w:rPr>
            <w:rFonts w:ascii="Times New Roman" w:hAnsi="Times New Roman" w:cs="Times New Roman"/>
            <w:color w:val="0000FF"/>
            <w:sz w:val="28"/>
            <w:szCs w:val="28"/>
          </w:rPr>
          <w:t>постановлением</w:t>
        </w:r>
      </w:hyperlink>
      <w:r w:rsidRPr="00B92EE7">
        <w:rPr>
          <w:rFonts w:ascii="Times New Roman" w:hAnsi="Times New Roman" w:cs="Times New Roman"/>
          <w:sz w:val="28"/>
          <w:szCs w:val="28"/>
        </w:rPr>
        <w:t xml:space="preserve"> Правительства Кировской области от 27.01.2022 N 14-П)</w:t>
      </w:r>
    </w:p>
    <w:p w:rsidR="00B92EE7" w:rsidRPr="00B92EE7" w:rsidRDefault="00B92EE7">
      <w:pPr>
        <w:pStyle w:val="ConsPlusNormal"/>
        <w:spacing w:before="220"/>
        <w:ind w:firstLine="540"/>
        <w:jc w:val="both"/>
        <w:rPr>
          <w:rFonts w:ascii="Times New Roman" w:hAnsi="Times New Roman" w:cs="Times New Roman"/>
          <w:sz w:val="28"/>
          <w:szCs w:val="28"/>
        </w:rPr>
      </w:pPr>
      <w:r w:rsidRPr="00B92EE7">
        <w:rPr>
          <w:rFonts w:ascii="Times New Roman" w:hAnsi="Times New Roman" w:cs="Times New Roman"/>
          <w:sz w:val="28"/>
          <w:szCs w:val="28"/>
        </w:rPr>
        <w:t xml:space="preserve">5.7. В случае призыва победителя конкурса на военную службу по мобилизации в Вооруженные Силы Российской Федерации в соответствии с </w:t>
      </w:r>
      <w:hyperlink r:id="rId95">
        <w:r w:rsidRPr="00B92EE7">
          <w:rPr>
            <w:rFonts w:ascii="Times New Roman" w:hAnsi="Times New Roman" w:cs="Times New Roman"/>
            <w:color w:val="0000FF"/>
            <w:sz w:val="28"/>
            <w:szCs w:val="28"/>
          </w:rPr>
          <w:t>пунктом 2</w:t>
        </w:r>
      </w:hyperlink>
      <w:r w:rsidRPr="00B92EE7">
        <w:rPr>
          <w:rFonts w:ascii="Times New Roman" w:hAnsi="Times New Roman" w:cs="Times New Roman"/>
          <w:sz w:val="28"/>
          <w:szCs w:val="28"/>
        </w:rPr>
        <w:t xml:space="preserve"> Указа Президента Российской Федерации от 21.09.2022 N 647 "Об объявлении частичной мобилизации в Российской Федерации" (далее - призыв на военную службу) министерство принимает одно из следующих решений:</w:t>
      </w:r>
    </w:p>
    <w:p w:rsidR="00B92EE7" w:rsidRPr="00B92EE7" w:rsidRDefault="00B92EE7">
      <w:pPr>
        <w:pStyle w:val="ConsPlusNormal"/>
        <w:spacing w:before="220"/>
        <w:ind w:firstLine="540"/>
        <w:jc w:val="both"/>
        <w:rPr>
          <w:rFonts w:ascii="Times New Roman" w:hAnsi="Times New Roman" w:cs="Times New Roman"/>
          <w:sz w:val="28"/>
          <w:szCs w:val="28"/>
        </w:rPr>
      </w:pPr>
      <w:r w:rsidRPr="00B92EE7">
        <w:rPr>
          <w:rFonts w:ascii="Times New Roman" w:hAnsi="Times New Roman" w:cs="Times New Roman"/>
          <w:sz w:val="28"/>
          <w:szCs w:val="28"/>
        </w:rPr>
        <w:t>о признании бизнес-плана завершенным, в случае если средства гранта использованы в полном объеме, а в отношении победителя конкурса в связи с призывом на военную службу осуществлена государственная регистрация прекращения деятельности в качестве индивидуального предпринимателя или государственная регистрация прекращения крестьянского (фермерского) хозяйства. При этом победитель конкурса освобождается от ответственности за недостижение плановых показателей деятельности;</w:t>
      </w:r>
    </w:p>
    <w:p w:rsidR="00B92EE7" w:rsidRPr="00B92EE7" w:rsidRDefault="00B92EE7">
      <w:pPr>
        <w:pStyle w:val="ConsPlusNormal"/>
        <w:spacing w:before="220"/>
        <w:ind w:firstLine="540"/>
        <w:jc w:val="both"/>
        <w:rPr>
          <w:rFonts w:ascii="Times New Roman" w:hAnsi="Times New Roman" w:cs="Times New Roman"/>
          <w:sz w:val="28"/>
          <w:szCs w:val="28"/>
        </w:rPr>
      </w:pPr>
      <w:r w:rsidRPr="00B92EE7">
        <w:rPr>
          <w:rFonts w:ascii="Times New Roman" w:hAnsi="Times New Roman" w:cs="Times New Roman"/>
          <w:sz w:val="28"/>
          <w:szCs w:val="28"/>
        </w:rPr>
        <w:t>об обеспечении возврата средств гранта в областной бюджет в объеме неиспользованных средств гранта, в случае если средства гранта не использованы или использованы не в полном объеме, а в отношении победителя конкурса в связи с призывом на военную службу осуществлена государственная регистрация прекращения деятельности в качестве индивидуального предпринимателя или государственная регистрация прекращения крестьянского (фермерского) хозяйства. При этом бизнес-план признается завершенным, а победитель конкурса освобождается от ответственности за недостижение плановых показателей деятельности.</w:t>
      </w:r>
    </w:p>
    <w:p w:rsidR="00B92EE7" w:rsidRPr="00B92EE7" w:rsidRDefault="00B92EE7">
      <w:pPr>
        <w:pStyle w:val="ConsPlusNormal"/>
        <w:spacing w:before="220"/>
        <w:ind w:firstLine="540"/>
        <w:jc w:val="both"/>
        <w:rPr>
          <w:rFonts w:ascii="Times New Roman" w:hAnsi="Times New Roman" w:cs="Times New Roman"/>
          <w:sz w:val="28"/>
          <w:szCs w:val="28"/>
        </w:rPr>
      </w:pPr>
      <w:r w:rsidRPr="00B92EE7">
        <w:rPr>
          <w:rFonts w:ascii="Times New Roman" w:hAnsi="Times New Roman" w:cs="Times New Roman"/>
          <w:sz w:val="28"/>
          <w:szCs w:val="28"/>
        </w:rPr>
        <w:t xml:space="preserve">Решение о признании бизнес-плана завершенным или об обеспечении возврата средств гранта в областной бюджет в объеме неиспользованных средств гранта принимается министерством по соответствующему заявлению победителя конкурса при представлении им документа, подтверждающего </w:t>
      </w:r>
      <w:r w:rsidRPr="00B92EE7">
        <w:rPr>
          <w:rFonts w:ascii="Times New Roman" w:hAnsi="Times New Roman" w:cs="Times New Roman"/>
          <w:sz w:val="28"/>
          <w:szCs w:val="28"/>
        </w:rPr>
        <w:lastRenderedPageBreak/>
        <w:t>факт мобилизации, и (или) в соответствии со сведениями о призыве на военную службу, полученными от призывной комиссии по мобилизации Кировской области (муниципального образования Кировской области), которой победитель конкурса призывался на военную службу.</w:t>
      </w:r>
    </w:p>
    <w:p w:rsidR="00B92EE7" w:rsidRPr="00B92EE7" w:rsidRDefault="00B92EE7">
      <w:pPr>
        <w:pStyle w:val="ConsPlusNormal"/>
        <w:spacing w:before="220"/>
        <w:ind w:firstLine="540"/>
        <w:jc w:val="both"/>
        <w:rPr>
          <w:rFonts w:ascii="Times New Roman" w:hAnsi="Times New Roman" w:cs="Times New Roman"/>
          <w:sz w:val="28"/>
          <w:szCs w:val="28"/>
        </w:rPr>
      </w:pPr>
      <w:r w:rsidRPr="00B92EE7">
        <w:rPr>
          <w:rFonts w:ascii="Times New Roman" w:hAnsi="Times New Roman" w:cs="Times New Roman"/>
          <w:sz w:val="28"/>
          <w:szCs w:val="28"/>
        </w:rPr>
        <w:t>Министерство в течение 5 рабочих дней после принятия соответствующего решения направляет победителю конкурса, подлежащему призыву на военную службу, письменное уведомление о принятом решении.</w:t>
      </w:r>
    </w:p>
    <w:p w:rsidR="00B92EE7" w:rsidRPr="00B92EE7" w:rsidRDefault="00B92EE7">
      <w:pPr>
        <w:pStyle w:val="ConsPlusNormal"/>
        <w:jc w:val="both"/>
        <w:rPr>
          <w:rFonts w:ascii="Times New Roman" w:hAnsi="Times New Roman" w:cs="Times New Roman"/>
          <w:sz w:val="28"/>
          <w:szCs w:val="28"/>
        </w:rPr>
      </w:pPr>
      <w:r w:rsidRPr="00B92EE7">
        <w:rPr>
          <w:rFonts w:ascii="Times New Roman" w:hAnsi="Times New Roman" w:cs="Times New Roman"/>
          <w:sz w:val="28"/>
          <w:szCs w:val="28"/>
        </w:rPr>
        <w:t xml:space="preserve">(п. 5.7 введен </w:t>
      </w:r>
      <w:hyperlink r:id="rId96">
        <w:r w:rsidRPr="00B92EE7">
          <w:rPr>
            <w:rFonts w:ascii="Times New Roman" w:hAnsi="Times New Roman" w:cs="Times New Roman"/>
            <w:color w:val="0000FF"/>
            <w:sz w:val="28"/>
            <w:szCs w:val="28"/>
          </w:rPr>
          <w:t>постановлением</w:t>
        </w:r>
      </w:hyperlink>
      <w:r w:rsidRPr="00B92EE7">
        <w:rPr>
          <w:rFonts w:ascii="Times New Roman" w:hAnsi="Times New Roman" w:cs="Times New Roman"/>
          <w:sz w:val="28"/>
          <w:szCs w:val="28"/>
        </w:rPr>
        <w:t xml:space="preserve"> Правительства Кировской области от 27.03.2023 N 143-П)</w:t>
      </w:r>
    </w:p>
    <w:p w:rsidR="00B92EE7" w:rsidRPr="00B92EE7" w:rsidRDefault="00B92EE7">
      <w:pPr>
        <w:pStyle w:val="ConsPlusNormal"/>
        <w:spacing w:before="220"/>
        <w:ind w:firstLine="540"/>
        <w:jc w:val="both"/>
        <w:rPr>
          <w:rFonts w:ascii="Times New Roman" w:hAnsi="Times New Roman" w:cs="Times New Roman"/>
          <w:sz w:val="28"/>
          <w:szCs w:val="28"/>
        </w:rPr>
      </w:pPr>
      <w:r w:rsidRPr="00B92EE7">
        <w:rPr>
          <w:rFonts w:ascii="Times New Roman" w:hAnsi="Times New Roman" w:cs="Times New Roman"/>
          <w:sz w:val="28"/>
          <w:szCs w:val="28"/>
        </w:rPr>
        <w:t>5.7-1. Получатели гранта, пострадавшие в результате обстрелов со стороны вооруженных формирований Украины и (или) террористических актов, освобождаются от ответственности за недостижение плановых показателей деятельности в порядке, определяемом министерством, при условии документального подтверждения факта причинения ущерба имуществу, которое используется для производства, первичной и (или) последующей (промышленной) переработки сельскохозяйственной продукции, в результате обстрелов со стороны вооруженных формирований Украины и (или) террористических актов.</w:t>
      </w:r>
    </w:p>
    <w:p w:rsidR="00B92EE7" w:rsidRPr="00B92EE7" w:rsidRDefault="00B92EE7">
      <w:pPr>
        <w:pStyle w:val="ConsPlusNormal"/>
        <w:jc w:val="both"/>
        <w:rPr>
          <w:rFonts w:ascii="Times New Roman" w:hAnsi="Times New Roman" w:cs="Times New Roman"/>
          <w:sz w:val="28"/>
          <w:szCs w:val="28"/>
        </w:rPr>
      </w:pPr>
      <w:r w:rsidRPr="00B92EE7">
        <w:rPr>
          <w:rFonts w:ascii="Times New Roman" w:hAnsi="Times New Roman" w:cs="Times New Roman"/>
          <w:sz w:val="28"/>
          <w:szCs w:val="28"/>
        </w:rPr>
        <w:t xml:space="preserve">(п. 5.7-1 введен </w:t>
      </w:r>
      <w:hyperlink r:id="rId97">
        <w:r w:rsidRPr="00B92EE7">
          <w:rPr>
            <w:rFonts w:ascii="Times New Roman" w:hAnsi="Times New Roman" w:cs="Times New Roman"/>
            <w:color w:val="0000FF"/>
            <w:sz w:val="28"/>
            <w:szCs w:val="28"/>
          </w:rPr>
          <w:t>постановлением</w:t>
        </w:r>
      </w:hyperlink>
      <w:r w:rsidRPr="00B92EE7">
        <w:rPr>
          <w:rFonts w:ascii="Times New Roman" w:hAnsi="Times New Roman" w:cs="Times New Roman"/>
          <w:sz w:val="28"/>
          <w:szCs w:val="28"/>
        </w:rPr>
        <w:t xml:space="preserve"> Правительства Кировской области от 09.10.2024 N 422-П)</w:t>
      </w:r>
    </w:p>
    <w:p w:rsidR="00B92EE7" w:rsidRPr="00B92EE7" w:rsidRDefault="00B92EE7">
      <w:pPr>
        <w:pStyle w:val="ConsPlusNormal"/>
        <w:spacing w:before="220"/>
        <w:ind w:firstLine="540"/>
        <w:jc w:val="both"/>
        <w:rPr>
          <w:rFonts w:ascii="Times New Roman" w:hAnsi="Times New Roman" w:cs="Times New Roman"/>
          <w:sz w:val="28"/>
          <w:szCs w:val="28"/>
        </w:rPr>
      </w:pPr>
      <w:r w:rsidRPr="00B92EE7">
        <w:rPr>
          <w:rFonts w:ascii="Times New Roman" w:hAnsi="Times New Roman" w:cs="Times New Roman"/>
          <w:sz w:val="28"/>
          <w:szCs w:val="28"/>
        </w:rPr>
        <w:t>5.8. В процессе реализации бизнес-плана допускается замена главы крестьянского (фермерского) хозяйства - победителя конкурса или индивидуального предпринимателя, являющегося главой крестьянского (фермерского) хозяйства, - победителя конкурса в порядке, установленном законодательством Российской Федерации, что не влечет изменения (прекращения) статуса крестьянского (фермерского) хозяйства в качестве получателя гранта. При этом министерство вносит изменение в соглашение в части замены главы крестьянского (фермерского) хозяйства или индивидуального предпринимателя, являющегося главой крестьянского (фермерского) хозяйства. Дальнейшую реализацию бизнес-плана в соответствии с соглашением осуществляет новый глава крестьянского (фермерского) хозяйства или индивидуальный предприниматель, являющийся главой крестьянского (фермерского) хозяйства.</w:t>
      </w:r>
    </w:p>
    <w:p w:rsidR="00B92EE7" w:rsidRPr="00B92EE7" w:rsidRDefault="00B92EE7">
      <w:pPr>
        <w:pStyle w:val="ConsPlusNormal"/>
        <w:jc w:val="both"/>
        <w:rPr>
          <w:rFonts w:ascii="Times New Roman" w:hAnsi="Times New Roman" w:cs="Times New Roman"/>
          <w:sz w:val="28"/>
          <w:szCs w:val="28"/>
        </w:rPr>
      </w:pPr>
      <w:r w:rsidRPr="00B92EE7">
        <w:rPr>
          <w:rFonts w:ascii="Times New Roman" w:hAnsi="Times New Roman" w:cs="Times New Roman"/>
          <w:sz w:val="28"/>
          <w:szCs w:val="28"/>
        </w:rPr>
        <w:t xml:space="preserve">(п. 5.8 в ред. </w:t>
      </w:r>
      <w:hyperlink r:id="rId98">
        <w:r w:rsidRPr="00B92EE7">
          <w:rPr>
            <w:rFonts w:ascii="Times New Roman" w:hAnsi="Times New Roman" w:cs="Times New Roman"/>
            <w:color w:val="0000FF"/>
            <w:sz w:val="28"/>
            <w:szCs w:val="28"/>
          </w:rPr>
          <w:t>постановления</w:t>
        </w:r>
      </w:hyperlink>
      <w:r w:rsidRPr="00B92EE7">
        <w:rPr>
          <w:rFonts w:ascii="Times New Roman" w:hAnsi="Times New Roman" w:cs="Times New Roman"/>
          <w:sz w:val="28"/>
          <w:szCs w:val="28"/>
        </w:rPr>
        <w:t xml:space="preserve"> Правительства Кировской области от 09.10.2024 N 422-П)</w:t>
      </w:r>
    </w:p>
    <w:p w:rsidR="00B92EE7" w:rsidRPr="00B92EE7" w:rsidRDefault="00B92EE7">
      <w:pPr>
        <w:pStyle w:val="ConsPlusNormal"/>
        <w:spacing w:before="220"/>
        <w:ind w:firstLine="540"/>
        <w:jc w:val="both"/>
        <w:rPr>
          <w:rFonts w:ascii="Times New Roman" w:hAnsi="Times New Roman" w:cs="Times New Roman"/>
          <w:sz w:val="28"/>
          <w:szCs w:val="28"/>
        </w:rPr>
      </w:pPr>
      <w:r w:rsidRPr="00B92EE7">
        <w:rPr>
          <w:rFonts w:ascii="Times New Roman" w:hAnsi="Times New Roman" w:cs="Times New Roman"/>
          <w:sz w:val="28"/>
          <w:szCs w:val="28"/>
        </w:rPr>
        <w:t xml:space="preserve">5.9. Исключен. - </w:t>
      </w:r>
      <w:hyperlink r:id="rId99">
        <w:r w:rsidRPr="00B92EE7">
          <w:rPr>
            <w:rFonts w:ascii="Times New Roman" w:hAnsi="Times New Roman" w:cs="Times New Roman"/>
            <w:color w:val="0000FF"/>
            <w:sz w:val="28"/>
            <w:szCs w:val="28"/>
          </w:rPr>
          <w:t>Постановление</w:t>
        </w:r>
      </w:hyperlink>
      <w:r w:rsidRPr="00B92EE7">
        <w:rPr>
          <w:rFonts w:ascii="Times New Roman" w:hAnsi="Times New Roman" w:cs="Times New Roman"/>
          <w:sz w:val="28"/>
          <w:szCs w:val="28"/>
        </w:rPr>
        <w:t xml:space="preserve"> Правительства Кировской области от 09.10.2024 N 422-П.</w:t>
      </w:r>
    </w:p>
    <w:p w:rsidR="00B92EE7" w:rsidRPr="00B92EE7" w:rsidRDefault="00B92EE7">
      <w:pPr>
        <w:pStyle w:val="ConsPlusNormal"/>
        <w:jc w:val="both"/>
        <w:rPr>
          <w:rFonts w:ascii="Times New Roman" w:hAnsi="Times New Roman" w:cs="Times New Roman"/>
          <w:sz w:val="28"/>
          <w:szCs w:val="28"/>
        </w:rPr>
      </w:pPr>
    </w:p>
    <w:p w:rsidR="00B92EE7" w:rsidRPr="00B92EE7" w:rsidRDefault="00B92EE7">
      <w:pPr>
        <w:pStyle w:val="ConsPlusNormal"/>
        <w:jc w:val="both"/>
        <w:rPr>
          <w:rFonts w:ascii="Times New Roman" w:hAnsi="Times New Roman" w:cs="Times New Roman"/>
          <w:sz w:val="28"/>
          <w:szCs w:val="28"/>
        </w:rPr>
      </w:pPr>
    </w:p>
    <w:p w:rsidR="00B92EE7" w:rsidRPr="00B92EE7" w:rsidRDefault="00B92EE7">
      <w:pPr>
        <w:pStyle w:val="ConsPlusNormal"/>
        <w:jc w:val="both"/>
        <w:rPr>
          <w:rFonts w:ascii="Times New Roman" w:hAnsi="Times New Roman" w:cs="Times New Roman"/>
          <w:sz w:val="28"/>
          <w:szCs w:val="28"/>
        </w:rPr>
      </w:pPr>
    </w:p>
    <w:p w:rsidR="00B92EE7" w:rsidRPr="00B92EE7" w:rsidRDefault="00B92EE7">
      <w:pPr>
        <w:pStyle w:val="ConsPlusNormal"/>
        <w:jc w:val="both"/>
        <w:rPr>
          <w:rFonts w:ascii="Times New Roman" w:hAnsi="Times New Roman" w:cs="Times New Roman"/>
          <w:sz w:val="28"/>
          <w:szCs w:val="28"/>
        </w:rPr>
      </w:pPr>
    </w:p>
    <w:p w:rsidR="00B92EE7" w:rsidRPr="00B92EE7" w:rsidRDefault="00B92EE7">
      <w:pPr>
        <w:pStyle w:val="ConsPlusNormal"/>
        <w:jc w:val="both"/>
        <w:rPr>
          <w:rFonts w:ascii="Times New Roman" w:hAnsi="Times New Roman" w:cs="Times New Roman"/>
          <w:sz w:val="28"/>
          <w:szCs w:val="28"/>
        </w:rPr>
      </w:pPr>
    </w:p>
    <w:p w:rsidR="00B92EE7" w:rsidRPr="00B92EE7" w:rsidRDefault="00B92EE7">
      <w:pPr>
        <w:pStyle w:val="ConsPlusNormal"/>
        <w:jc w:val="right"/>
        <w:outlineLvl w:val="1"/>
        <w:rPr>
          <w:rFonts w:ascii="Times New Roman" w:hAnsi="Times New Roman" w:cs="Times New Roman"/>
          <w:sz w:val="28"/>
          <w:szCs w:val="28"/>
        </w:rPr>
      </w:pPr>
      <w:r w:rsidRPr="00B92EE7">
        <w:rPr>
          <w:rFonts w:ascii="Times New Roman" w:hAnsi="Times New Roman" w:cs="Times New Roman"/>
          <w:sz w:val="28"/>
          <w:szCs w:val="28"/>
        </w:rPr>
        <w:lastRenderedPageBreak/>
        <w:t>Приложение N 1</w:t>
      </w:r>
    </w:p>
    <w:p w:rsidR="00B92EE7" w:rsidRPr="00B92EE7" w:rsidRDefault="00B92EE7">
      <w:pPr>
        <w:pStyle w:val="ConsPlusNormal"/>
        <w:jc w:val="right"/>
        <w:rPr>
          <w:rFonts w:ascii="Times New Roman" w:hAnsi="Times New Roman" w:cs="Times New Roman"/>
          <w:sz w:val="28"/>
          <w:szCs w:val="28"/>
        </w:rPr>
      </w:pPr>
      <w:r w:rsidRPr="00B92EE7">
        <w:rPr>
          <w:rFonts w:ascii="Times New Roman" w:hAnsi="Times New Roman" w:cs="Times New Roman"/>
          <w:sz w:val="28"/>
          <w:szCs w:val="28"/>
        </w:rPr>
        <w:t>к Порядку</w:t>
      </w:r>
    </w:p>
    <w:p w:rsidR="00B92EE7" w:rsidRPr="00B92EE7" w:rsidRDefault="00B92EE7">
      <w:pPr>
        <w:pStyle w:val="ConsPlusNormal"/>
        <w:jc w:val="both"/>
        <w:rPr>
          <w:rFonts w:ascii="Times New Roman" w:hAnsi="Times New Roman" w:cs="Times New Roman"/>
          <w:sz w:val="28"/>
          <w:szCs w:val="28"/>
        </w:rPr>
      </w:pPr>
    </w:p>
    <w:p w:rsidR="00B92EE7" w:rsidRPr="00B92EE7" w:rsidRDefault="00B92EE7">
      <w:pPr>
        <w:pStyle w:val="ConsPlusTitle"/>
        <w:jc w:val="center"/>
        <w:rPr>
          <w:rFonts w:ascii="Times New Roman" w:hAnsi="Times New Roman" w:cs="Times New Roman"/>
          <w:sz w:val="28"/>
          <w:szCs w:val="28"/>
        </w:rPr>
      </w:pPr>
      <w:bookmarkStart w:id="28" w:name="P398"/>
      <w:bookmarkEnd w:id="28"/>
      <w:r w:rsidRPr="00B92EE7">
        <w:rPr>
          <w:rFonts w:ascii="Times New Roman" w:hAnsi="Times New Roman" w:cs="Times New Roman"/>
          <w:sz w:val="28"/>
          <w:szCs w:val="28"/>
        </w:rPr>
        <w:t>КРИТЕРИИ</w:t>
      </w:r>
    </w:p>
    <w:p w:rsidR="00B92EE7" w:rsidRPr="00B92EE7" w:rsidRDefault="00B92EE7">
      <w:pPr>
        <w:pStyle w:val="ConsPlusTitle"/>
        <w:jc w:val="center"/>
        <w:rPr>
          <w:rFonts w:ascii="Times New Roman" w:hAnsi="Times New Roman" w:cs="Times New Roman"/>
          <w:sz w:val="28"/>
          <w:szCs w:val="28"/>
        </w:rPr>
      </w:pPr>
      <w:r w:rsidRPr="00B92EE7">
        <w:rPr>
          <w:rFonts w:ascii="Times New Roman" w:hAnsi="Times New Roman" w:cs="Times New Roman"/>
          <w:sz w:val="28"/>
          <w:szCs w:val="28"/>
        </w:rPr>
        <w:t>ОЦЕНКИ ЗАЯВИТЕЛЕЙ</w:t>
      </w:r>
    </w:p>
    <w:p w:rsidR="00B92EE7" w:rsidRPr="00B92EE7" w:rsidRDefault="00B92EE7">
      <w:pPr>
        <w:pStyle w:val="ConsPlusNormal"/>
        <w:spacing w:after="1"/>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92EE7" w:rsidRPr="00B92EE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92EE7" w:rsidRPr="00B92EE7" w:rsidRDefault="00B92EE7">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B92EE7" w:rsidRPr="00B92EE7" w:rsidRDefault="00B92EE7">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B92EE7" w:rsidRPr="00B92EE7" w:rsidRDefault="00B92EE7">
            <w:pPr>
              <w:pStyle w:val="ConsPlusNormal"/>
              <w:jc w:val="center"/>
              <w:rPr>
                <w:rFonts w:ascii="Times New Roman" w:hAnsi="Times New Roman" w:cs="Times New Roman"/>
                <w:sz w:val="28"/>
                <w:szCs w:val="28"/>
              </w:rPr>
            </w:pPr>
            <w:r w:rsidRPr="00B92EE7">
              <w:rPr>
                <w:rFonts w:ascii="Times New Roman" w:hAnsi="Times New Roman" w:cs="Times New Roman"/>
                <w:color w:val="392C69"/>
                <w:sz w:val="28"/>
                <w:szCs w:val="28"/>
              </w:rPr>
              <w:t>Список изменяющих документов</w:t>
            </w:r>
          </w:p>
          <w:p w:rsidR="00B92EE7" w:rsidRPr="00B92EE7" w:rsidRDefault="00B92EE7">
            <w:pPr>
              <w:pStyle w:val="ConsPlusNormal"/>
              <w:jc w:val="center"/>
              <w:rPr>
                <w:rFonts w:ascii="Times New Roman" w:hAnsi="Times New Roman" w:cs="Times New Roman"/>
                <w:sz w:val="28"/>
                <w:szCs w:val="28"/>
              </w:rPr>
            </w:pPr>
            <w:r w:rsidRPr="00B92EE7">
              <w:rPr>
                <w:rFonts w:ascii="Times New Roman" w:hAnsi="Times New Roman" w:cs="Times New Roman"/>
                <w:color w:val="392C69"/>
                <w:sz w:val="28"/>
                <w:szCs w:val="28"/>
              </w:rPr>
              <w:t>(в ред. постановлений Правительства Кировской области</w:t>
            </w:r>
          </w:p>
          <w:p w:rsidR="00B92EE7" w:rsidRPr="00B92EE7" w:rsidRDefault="00B92EE7">
            <w:pPr>
              <w:pStyle w:val="ConsPlusNormal"/>
              <w:jc w:val="center"/>
              <w:rPr>
                <w:rFonts w:ascii="Times New Roman" w:hAnsi="Times New Roman" w:cs="Times New Roman"/>
                <w:sz w:val="28"/>
                <w:szCs w:val="28"/>
              </w:rPr>
            </w:pPr>
            <w:r w:rsidRPr="00B92EE7">
              <w:rPr>
                <w:rFonts w:ascii="Times New Roman" w:hAnsi="Times New Roman" w:cs="Times New Roman"/>
                <w:color w:val="392C69"/>
                <w:sz w:val="28"/>
                <w:szCs w:val="28"/>
              </w:rPr>
              <w:t xml:space="preserve">от 27.03.2023 </w:t>
            </w:r>
            <w:hyperlink r:id="rId100">
              <w:r w:rsidRPr="00B92EE7">
                <w:rPr>
                  <w:rFonts w:ascii="Times New Roman" w:hAnsi="Times New Roman" w:cs="Times New Roman"/>
                  <w:color w:val="0000FF"/>
                  <w:sz w:val="28"/>
                  <w:szCs w:val="28"/>
                </w:rPr>
                <w:t>N 143-П</w:t>
              </w:r>
            </w:hyperlink>
            <w:r w:rsidRPr="00B92EE7">
              <w:rPr>
                <w:rFonts w:ascii="Times New Roman" w:hAnsi="Times New Roman" w:cs="Times New Roman"/>
                <w:color w:val="392C69"/>
                <w:sz w:val="28"/>
                <w:szCs w:val="28"/>
              </w:rPr>
              <w:t xml:space="preserve">, от 09.10.2024 </w:t>
            </w:r>
            <w:hyperlink r:id="rId101">
              <w:r w:rsidRPr="00B92EE7">
                <w:rPr>
                  <w:rFonts w:ascii="Times New Roman" w:hAnsi="Times New Roman" w:cs="Times New Roman"/>
                  <w:color w:val="0000FF"/>
                  <w:sz w:val="28"/>
                  <w:szCs w:val="28"/>
                </w:rPr>
                <w:t>N 422-П</w:t>
              </w:r>
            </w:hyperlink>
            <w:r w:rsidRPr="00B92EE7">
              <w:rPr>
                <w:rFonts w:ascii="Times New Roman" w:hAnsi="Times New Roman" w:cs="Times New Roman"/>
                <w:color w:val="392C69"/>
                <w:sz w:val="28"/>
                <w:szCs w:val="28"/>
              </w:rPr>
              <w:t>)</w:t>
            </w:r>
          </w:p>
        </w:tc>
        <w:tc>
          <w:tcPr>
            <w:tcW w:w="113" w:type="dxa"/>
            <w:tcBorders>
              <w:top w:val="nil"/>
              <w:left w:val="nil"/>
              <w:bottom w:val="nil"/>
              <w:right w:val="nil"/>
            </w:tcBorders>
            <w:shd w:val="clear" w:color="auto" w:fill="F4F3F8"/>
            <w:tcMar>
              <w:top w:w="0" w:type="dxa"/>
              <w:left w:w="0" w:type="dxa"/>
              <w:bottom w:w="0" w:type="dxa"/>
              <w:right w:w="0" w:type="dxa"/>
            </w:tcMar>
          </w:tcPr>
          <w:p w:rsidR="00B92EE7" w:rsidRPr="00B92EE7" w:rsidRDefault="00B92EE7">
            <w:pPr>
              <w:pStyle w:val="ConsPlusNormal"/>
              <w:rPr>
                <w:rFonts w:ascii="Times New Roman" w:hAnsi="Times New Roman" w:cs="Times New Roman"/>
                <w:sz w:val="28"/>
                <w:szCs w:val="28"/>
              </w:rPr>
            </w:pPr>
          </w:p>
        </w:tc>
      </w:tr>
    </w:tbl>
    <w:p w:rsidR="00B92EE7" w:rsidRPr="00B92EE7" w:rsidRDefault="00B92EE7">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7200"/>
        <w:gridCol w:w="1191"/>
      </w:tblGrid>
      <w:tr w:rsidR="00B92EE7" w:rsidRPr="00B92EE7">
        <w:tc>
          <w:tcPr>
            <w:tcW w:w="680" w:type="dxa"/>
          </w:tcPr>
          <w:p w:rsidR="00B92EE7" w:rsidRPr="00B92EE7" w:rsidRDefault="00B92EE7">
            <w:pPr>
              <w:pStyle w:val="ConsPlusNormal"/>
              <w:jc w:val="center"/>
              <w:rPr>
                <w:rFonts w:ascii="Times New Roman" w:hAnsi="Times New Roman" w:cs="Times New Roman"/>
                <w:sz w:val="28"/>
                <w:szCs w:val="28"/>
              </w:rPr>
            </w:pPr>
            <w:r w:rsidRPr="00B92EE7">
              <w:rPr>
                <w:rFonts w:ascii="Times New Roman" w:hAnsi="Times New Roman" w:cs="Times New Roman"/>
                <w:sz w:val="28"/>
                <w:szCs w:val="28"/>
              </w:rPr>
              <w:t>N п/п</w:t>
            </w:r>
          </w:p>
        </w:tc>
        <w:tc>
          <w:tcPr>
            <w:tcW w:w="7200" w:type="dxa"/>
          </w:tcPr>
          <w:p w:rsidR="00B92EE7" w:rsidRPr="00B92EE7" w:rsidRDefault="00B92EE7">
            <w:pPr>
              <w:pStyle w:val="ConsPlusNormal"/>
              <w:jc w:val="center"/>
              <w:rPr>
                <w:rFonts w:ascii="Times New Roman" w:hAnsi="Times New Roman" w:cs="Times New Roman"/>
                <w:sz w:val="28"/>
                <w:szCs w:val="28"/>
              </w:rPr>
            </w:pPr>
            <w:r w:rsidRPr="00B92EE7">
              <w:rPr>
                <w:rFonts w:ascii="Times New Roman" w:hAnsi="Times New Roman" w:cs="Times New Roman"/>
                <w:sz w:val="28"/>
                <w:szCs w:val="28"/>
              </w:rPr>
              <w:t>Критерий оценки заявителя</w:t>
            </w:r>
          </w:p>
        </w:tc>
        <w:tc>
          <w:tcPr>
            <w:tcW w:w="1191" w:type="dxa"/>
          </w:tcPr>
          <w:p w:rsidR="00B92EE7" w:rsidRPr="00B92EE7" w:rsidRDefault="00B92EE7">
            <w:pPr>
              <w:pStyle w:val="ConsPlusNormal"/>
              <w:jc w:val="center"/>
              <w:rPr>
                <w:rFonts w:ascii="Times New Roman" w:hAnsi="Times New Roman" w:cs="Times New Roman"/>
                <w:sz w:val="28"/>
                <w:szCs w:val="28"/>
              </w:rPr>
            </w:pPr>
            <w:r w:rsidRPr="00B92EE7">
              <w:rPr>
                <w:rFonts w:ascii="Times New Roman" w:hAnsi="Times New Roman" w:cs="Times New Roman"/>
                <w:sz w:val="28"/>
                <w:szCs w:val="28"/>
              </w:rPr>
              <w:t>Оценка (баллов)</w:t>
            </w:r>
          </w:p>
        </w:tc>
      </w:tr>
      <w:tr w:rsidR="00B92EE7" w:rsidRPr="00B92EE7">
        <w:tc>
          <w:tcPr>
            <w:tcW w:w="680" w:type="dxa"/>
            <w:vMerge w:val="restart"/>
            <w:tcBorders>
              <w:bottom w:val="nil"/>
            </w:tcBorders>
          </w:tcPr>
          <w:p w:rsidR="00B92EE7" w:rsidRPr="00B92EE7" w:rsidRDefault="00B92EE7">
            <w:pPr>
              <w:pStyle w:val="ConsPlusNormal"/>
              <w:jc w:val="center"/>
              <w:rPr>
                <w:rFonts w:ascii="Times New Roman" w:hAnsi="Times New Roman" w:cs="Times New Roman"/>
                <w:sz w:val="28"/>
                <w:szCs w:val="28"/>
              </w:rPr>
            </w:pPr>
            <w:r w:rsidRPr="00B92EE7">
              <w:rPr>
                <w:rFonts w:ascii="Times New Roman" w:hAnsi="Times New Roman" w:cs="Times New Roman"/>
                <w:sz w:val="28"/>
                <w:szCs w:val="28"/>
              </w:rPr>
              <w:t>1.</w:t>
            </w:r>
          </w:p>
        </w:tc>
        <w:tc>
          <w:tcPr>
            <w:tcW w:w="7200" w:type="dxa"/>
          </w:tcPr>
          <w:p w:rsidR="00B92EE7" w:rsidRPr="00B92EE7" w:rsidRDefault="00B92EE7">
            <w:pPr>
              <w:pStyle w:val="ConsPlusNormal"/>
              <w:jc w:val="both"/>
              <w:rPr>
                <w:rFonts w:ascii="Times New Roman" w:hAnsi="Times New Roman" w:cs="Times New Roman"/>
                <w:sz w:val="28"/>
                <w:szCs w:val="28"/>
              </w:rPr>
            </w:pPr>
            <w:r w:rsidRPr="00B92EE7">
              <w:rPr>
                <w:rFonts w:ascii="Times New Roman" w:hAnsi="Times New Roman" w:cs="Times New Roman"/>
                <w:sz w:val="28"/>
                <w:szCs w:val="28"/>
              </w:rPr>
              <w:t>Планируемое направление деятельности заявителя по бизнес-плану:</w:t>
            </w:r>
          </w:p>
        </w:tc>
        <w:tc>
          <w:tcPr>
            <w:tcW w:w="1191" w:type="dxa"/>
          </w:tcPr>
          <w:p w:rsidR="00B92EE7" w:rsidRPr="00B92EE7" w:rsidRDefault="00B92EE7">
            <w:pPr>
              <w:pStyle w:val="ConsPlusNormal"/>
              <w:rPr>
                <w:rFonts w:ascii="Times New Roman" w:hAnsi="Times New Roman" w:cs="Times New Roman"/>
                <w:sz w:val="28"/>
                <w:szCs w:val="28"/>
              </w:rPr>
            </w:pPr>
          </w:p>
        </w:tc>
      </w:tr>
      <w:tr w:rsidR="00B92EE7" w:rsidRPr="00B92EE7">
        <w:tc>
          <w:tcPr>
            <w:tcW w:w="680" w:type="dxa"/>
            <w:vMerge/>
            <w:tcBorders>
              <w:bottom w:val="nil"/>
            </w:tcBorders>
          </w:tcPr>
          <w:p w:rsidR="00B92EE7" w:rsidRPr="00B92EE7" w:rsidRDefault="00B92EE7">
            <w:pPr>
              <w:pStyle w:val="ConsPlusNormal"/>
              <w:rPr>
                <w:rFonts w:ascii="Times New Roman" w:hAnsi="Times New Roman" w:cs="Times New Roman"/>
                <w:sz w:val="28"/>
                <w:szCs w:val="28"/>
              </w:rPr>
            </w:pPr>
          </w:p>
        </w:tc>
        <w:tc>
          <w:tcPr>
            <w:tcW w:w="7200" w:type="dxa"/>
          </w:tcPr>
          <w:p w:rsidR="00B92EE7" w:rsidRPr="00B92EE7" w:rsidRDefault="00B92EE7">
            <w:pPr>
              <w:pStyle w:val="ConsPlusNormal"/>
              <w:jc w:val="both"/>
              <w:rPr>
                <w:rFonts w:ascii="Times New Roman" w:hAnsi="Times New Roman" w:cs="Times New Roman"/>
                <w:sz w:val="28"/>
                <w:szCs w:val="28"/>
              </w:rPr>
            </w:pPr>
            <w:r w:rsidRPr="00B92EE7">
              <w:rPr>
                <w:rFonts w:ascii="Times New Roman" w:hAnsi="Times New Roman" w:cs="Times New Roman"/>
                <w:sz w:val="28"/>
                <w:szCs w:val="28"/>
              </w:rPr>
              <w:t>развитие растениеводства, в том числе овощеводства, картофелеводства</w:t>
            </w:r>
          </w:p>
        </w:tc>
        <w:tc>
          <w:tcPr>
            <w:tcW w:w="1191" w:type="dxa"/>
          </w:tcPr>
          <w:p w:rsidR="00B92EE7" w:rsidRPr="00B92EE7" w:rsidRDefault="00B92EE7">
            <w:pPr>
              <w:pStyle w:val="ConsPlusNormal"/>
              <w:jc w:val="center"/>
              <w:rPr>
                <w:rFonts w:ascii="Times New Roman" w:hAnsi="Times New Roman" w:cs="Times New Roman"/>
                <w:sz w:val="28"/>
                <w:szCs w:val="28"/>
              </w:rPr>
            </w:pPr>
            <w:r w:rsidRPr="00B92EE7">
              <w:rPr>
                <w:rFonts w:ascii="Times New Roman" w:hAnsi="Times New Roman" w:cs="Times New Roman"/>
                <w:sz w:val="28"/>
                <w:szCs w:val="28"/>
              </w:rPr>
              <w:t>5</w:t>
            </w:r>
          </w:p>
        </w:tc>
      </w:tr>
      <w:tr w:rsidR="00B92EE7" w:rsidRPr="00B92EE7">
        <w:tc>
          <w:tcPr>
            <w:tcW w:w="680" w:type="dxa"/>
            <w:vMerge/>
            <w:tcBorders>
              <w:bottom w:val="nil"/>
            </w:tcBorders>
          </w:tcPr>
          <w:p w:rsidR="00B92EE7" w:rsidRPr="00B92EE7" w:rsidRDefault="00B92EE7">
            <w:pPr>
              <w:pStyle w:val="ConsPlusNormal"/>
              <w:rPr>
                <w:rFonts w:ascii="Times New Roman" w:hAnsi="Times New Roman" w:cs="Times New Roman"/>
                <w:sz w:val="28"/>
                <w:szCs w:val="28"/>
              </w:rPr>
            </w:pPr>
          </w:p>
        </w:tc>
        <w:tc>
          <w:tcPr>
            <w:tcW w:w="7200" w:type="dxa"/>
          </w:tcPr>
          <w:p w:rsidR="00B92EE7" w:rsidRPr="00B92EE7" w:rsidRDefault="00B92EE7">
            <w:pPr>
              <w:pStyle w:val="ConsPlusNormal"/>
              <w:jc w:val="both"/>
              <w:rPr>
                <w:rFonts w:ascii="Times New Roman" w:hAnsi="Times New Roman" w:cs="Times New Roman"/>
                <w:sz w:val="28"/>
                <w:szCs w:val="28"/>
              </w:rPr>
            </w:pPr>
            <w:r w:rsidRPr="00B92EE7">
              <w:rPr>
                <w:rFonts w:ascii="Times New Roman" w:hAnsi="Times New Roman" w:cs="Times New Roman"/>
                <w:sz w:val="28"/>
                <w:szCs w:val="28"/>
              </w:rPr>
              <w:t>развитие молочного или мясного скотоводства</w:t>
            </w:r>
          </w:p>
        </w:tc>
        <w:tc>
          <w:tcPr>
            <w:tcW w:w="1191" w:type="dxa"/>
          </w:tcPr>
          <w:p w:rsidR="00B92EE7" w:rsidRPr="00B92EE7" w:rsidRDefault="00B92EE7">
            <w:pPr>
              <w:pStyle w:val="ConsPlusNormal"/>
              <w:jc w:val="center"/>
              <w:rPr>
                <w:rFonts w:ascii="Times New Roman" w:hAnsi="Times New Roman" w:cs="Times New Roman"/>
                <w:sz w:val="28"/>
                <w:szCs w:val="28"/>
              </w:rPr>
            </w:pPr>
            <w:r w:rsidRPr="00B92EE7">
              <w:rPr>
                <w:rFonts w:ascii="Times New Roman" w:hAnsi="Times New Roman" w:cs="Times New Roman"/>
                <w:sz w:val="28"/>
                <w:szCs w:val="28"/>
              </w:rPr>
              <w:t>4</w:t>
            </w:r>
          </w:p>
        </w:tc>
      </w:tr>
      <w:tr w:rsidR="00B92EE7" w:rsidRPr="00B92EE7">
        <w:tblPrEx>
          <w:tblBorders>
            <w:insideH w:val="nil"/>
          </w:tblBorders>
        </w:tblPrEx>
        <w:tc>
          <w:tcPr>
            <w:tcW w:w="680" w:type="dxa"/>
            <w:vMerge/>
            <w:tcBorders>
              <w:bottom w:val="nil"/>
            </w:tcBorders>
          </w:tcPr>
          <w:p w:rsidR="00B92EE7" w:rsidRPr="00B92EE7" w:rsidRDefault="00B92EE7">
            <w:pPr>
              <w:pStyle w:val="ConsPlusNormal"/>
              <w:rPr>
                <w:rFonts w:ascii="Times New Roman" w:hAnsi="Times New Roman" w:cs="Times New Roman"/>
                <w:sz w:val="28"/>
                <w:szCs w:val="28"/>
              </w:rPr>
            </w:pPr>
          </w:p>
        </w:tc>
        <w:tc>
          <w:tcPr>
            <w:tcW w:w="7200" w:type="dxa"/>
            <w:tcBorders>
              <w:bottom w:val="nil"/>
            </w:tcBorders>
          </w:tcPr>
          <w:p w:rsidR="00B92EE7" w:rsidRPr="00B92EE7" w:rsidRDefault="00B92EE7">
            <w:pPr>
              <w:pStyle w:val="ConsPlusNormal"/>
              <w:jc w:val="both"/>
              <w:rPr>
                <w:rFonts w:ascii="Times New Roman" w:hAnsi="Times New Roman" w:cs="Times New Roman"/>
                <w:sz w:val="28"/>
                <w:szCs w:val="28"/>
              </w:rPr>
            </w:pPr>
            <w:r w:rsidRPr="00B92EE7">
              <w:rPr>
                <w:rFonts w:ascii="Times New Roman" w:hAnsi="Times New Roman" w:cs="Times New Roman"/>
                <w:sz w:val="28"/>
                <w:szCs w:val="28"/>
              </w:rPr>
              <w:t>развитие иного направления животноводства</w:t>
            </w:r>
          </w:p>
        </w:tc>
        <w:tc>
          <w:tcPr>
            <w:tcW w:w="1191" w:type="dxa"/>
            <w:tcBorders>
              <w:bottom w:val="nil"/>
            </w:tcBorders>
          </w:tcPr>
          <w:p w:rsidR="00B92EE7" w:rsidRPr="00B92EE7" w:rsidRDefault="00B92EE7">
            <w:pPr>
              <w:pStyle w:val="ConsPlusNormal"/>
              <w:jc w:val="center"/>
              <w:rPr>
                <w:rFonts w:ascii="Times New Roman" w:hAnsi="Times New Roman" w:cs="Times New Roman"/>
                <w:sz w:val="28"/>
                <w:szCs w:val="28"/>
              </w:rPr>
            </w:pPr>
            <w:r w:rsidRPr="00B92EE7">
              <w:rPr>
                <w:rFonts w:ascii="Times New Roman" w:hAnsi="Times New Roman" w:cs="Times New Roman"/>
                <w:sz w:val="28"/>
                <w:szCs w:val="28"/>
              </w:rPr>
              <w:t>3</w:t>
            </w:r>
          </w:p>
        </w:tc>
      </w:tr>
      <w:tr w:rsidR="00B92EE7" w:rsidRPr="00B92EE7">
        <w:tblPrEx>
          <w:tblBorders>
            <w:insideH w:val="nil"/>
          </w:tblBorders>
        </w:tblPrEx>
        <w:tc>
          <w:tcPr>
            <w:tcW w:w="9071" w:type="dxa"/>
            <w:gridSpan w:val="3"/>
            <w:tcBorders>
              <w:top w:val="nil"/>
            </w:tcBorders>
          </w:tcPr>
          <w:p w:rsidR="00B92EE7" w:rsidRPr="00B92EE7" w:rsidRDefault="00B92EE7">
            <w:pPr>
              <w:pStyle w:val="ConsPlusNormal"/>
              <w:jc w:val="both"/>
              <w:rPr>
                <w:rFonts w:ascii="Times New Roman" w:hAnsi="Times New Roman" w:cs="Times New Roman"/>
                <w:sz w:val="28"/>
                <w:szCs w:val="28"/>
              </w:rPr>
            </w:pPr>
            <w:r w:rsidRPr="00B92EE7">
              <w:rPr>
                <w:rFonts w:ascii="Times New Roman" w:hAnsi="Times New Roman" w:cs="Times New Roman"/>
                <w:sz w:val="28"/>
                <w:szCs w:val="28"/>
              </w:rPr>
              <w:t xml:space="preserve">(п. 1 в ред. </w:t>
            </w:r>
            <w:hyperlink r:id="rId102">
              <w:r w:rsidRPr="00B92EE7">
                <w:rPr>
                  <w:rFonts w:ascii="Times New Roman" w:hAnsi="Times New Roman" w:cs="Times New Roman"/>
                  <w:color w:val="0000FF"/>
                  <w:sz w:val="28"/>
                  <w:szCs w:val="28"/>
                </w:rPr>
                <w:t>постановления</w:t>
              </w:r>
            </w:hyperlink>
            <w:r w:rsidRPr="00B92EE7">
              <w:rPr>
                <w:rFonts w:ascii="Times New Roman" w:hAnsi="Times New Roman" w:cs="Times New Roman"/>
                <w:sz w:val="28"/>
                <w:szCs w:val="28"/>
              </w:rPr>
              <w:t xml:space="preserve"> Правительства Кировской области от 09.10.2024 N 422-П)</w:t>
            </w:r>
          </w:p>
        </w:tc>
      </w:tr>
      <w:tr w:rsidR="00B92EE7" w:rsidRPr="00B92EE7">
        <w:tc>
          <w:tcPr>
            <w:tcW w:w="680" w:type="dxa"/>
            <w:vMerge w:val="restart"/>
          </w:tcPr>
          <w:p w:rsidR="00B92EE7" w:rsidRPr="00B92EE7" w:rsidRDefault="00B92EE7">
            <w:pPr>
              <w:pStyle w:val="ConsPlusNormal"/>
              <w:jc w:val="center"/>
              <w:rPr>
                <w:rFonts w:ascii="Times New Roman" w:hAnsi="Times New Roman" w:cs="Times New Roman"/>
                <w:sz w:val="28"/>
                <w:szCs w:val="28"/>
              </w:rPr>
            </w:pPr>
            <w:r w:rsidRPr="00B92EE7">
              <w:rPr>
                <w:rFonts w:ascii="Times New Roman" w:hAnsi="Times New Roman" w:cs="Times New Roman"/>
                <w:sz w:val="28"/>
                <w:szCs w:val="28"/>
              </w:rPr>
              <w:t>2.</w:t>
            </w:r>
          </w:p>
        </w:tc>
        <w:tc>
          <w:tcPr>
            <w:tcW w:w="7200" w:type="dxa"/>
          </w:tcPr>
          <w:p w:rsidR="00B92EE7" w:rsidRPr="00B92EE7" w:rsidRDefault="00B92EE7">
            <w:pPr>
              <w:pStyle w:val="ConsPlusNormal"/>
              <w:jc w:val="both"/>
              <w:rPr>
                <w:rFonts w:ascii="Times New Roman" w:hAnsi="Times New Roman" w:cs="Times New Roman"/>
                <w:sz w:val="28"/>
                <w:szCs w:val="28"/>
              </w:rPr>
            </w:pPr>
            <w:r w:rsidRPr="00B92EE7">
              <w:rPr>
                <w:rFonts w:ascii="Times New Roman" w:hAnsi="Times New Roman" w:cs="Times New Roman"/>
                <w:sz w:val="28"/>
                <w:szCs w:val="28"/>
              </w:rPr>
              <w:t>Наличие в собственности заявителя сельскохозяйственной техники (тракторов, комбайнов), самоходных сельскохозяйственных машин и (или) грузовых автомобилей:</w:t>
            </w:r>
          </w:p>
        </w:tc>
        <w:tc>
          <w:tcPr>
            <w:tcW w:w="1191" w:type="dxa"/>
          </w:tcPr>
          <w:p w:rsidR="00B92EE7" w:rsidRPr="00B92EE7" w:rsidRDefault="00B92EE7">
            <w:pPr>
              <w:pStyle w:val="ConsPlusNormal"/>
              <w:rPr>
                <w:rFonts w:ascii="Times New Roman" w:hAnsi="Times New Roman" w:cs="Times New Roman"/>
                <w:sz w:val="28"/>
                <w:szCs w:val="28"/>
              </w:rPr>
            </w:pPr>
          </w:p>
        </w:tc>
      </w:tr>
      <w:tr w:rsidR="00B92EE7" w:rsidRPr="00B92EE7">
        <w:tc>
          <w:tcPr>
            <w:tcW w:w="680" w:type="dxa"/>
            <w:vMerge/>
          </w:tcPr>
          <w:p w:rsidR="00B92EE7" w:rsidRPr="00B92EE7" w:rsidRDefault="00B92EE7">
            <w:pPr>
              <w:pStyle w:val="ConsPlusNormal"/>
              <w:rPr>
                <w:rFonts w:ascii="Times New Roman" w:hAnsi="Times New Roman" w:cs="Times New Roman"/>
                <w:sz w:val="28"/>
                <w:szCs w:val="28"/>
              </w:rPr>
            </w:pPr>
          </w:p>
        </w:tc>
        <w:tc>
          <w:tcPr>
            <w:tcW w:w="7200" w:type="dxa"/>
          </w:tcPr>
          <w:p w:rsidR="00B92EE7" w:rsidRPr="00B92EE7" w:rsidRDefault="00B92EE7">
            <w:pPr>
              <w:pStyle w:val="ConsPlusNormal"/>
              <w:jc w:val="both"/>
              <w:rPr>
                <w:rFonts w:ascii="Times New Roman" w:hAnsi="Times New Roman" w:cs="Times New Roman"/>
                <w:sz w:val="28"/>
                <w:szCs w:val="28"/>
              </w:rPr>
            </w:pPr>
            <w:r w:rsidRPr="00B92EE7">
              <w:rPr>
                <w:rFonts w:ascii="Times New Roman" w:hAnsi="Times New Roman" w:cs="Times New Roman"/>
                <w:sz w:val="28"/>
                <w:szCs w:val="28"/>
              </w:rPr>
              <w:t>5 и более единиц</w:t>
            </w:r>
          </w:p>
        </w:tc>
        <w:tc>
          <w:tcPr>
            <w:tcW w:w="1191" w:type="dxa"/>
          </w:tcPr>
          <w:p w:rsidR="00B92EE7" w:rsidRPr="00B92EE7" w:rsidRDefault="00B92EE7">
            <w:pPr>
              <w:pStyle w:val="ConsPlusNormal"/>
              <w:jc w:val="center"/>
              <w:rPr>
                <w:rFonts w:ascii="Times New Roman" w:hAnsi="Times New Roman" w:cs="Times New Roman"/>
                <w:sz w:val="28"/>
                <w:szCs w:val="28"/>
              </w:rPr>
            </w:pPr>
            <w:r w:rsidRPr="00B92EE7">
              <w:rPr>
                <w:rFonts w:ascii="Times New Roman" w:hAnsi="Times New Roman" w:cs="Times New Roman"/>
                <w:sz w:val="28"/>
                <w:szCs w:val="28"/>
              </w:rPr>
              <w:t>5</w:t>
            </w:r>
          </w:p>
        </w:tc>
      </w:tr>
      <w:tr w:rsidR="00B92EE7" w:rsidRPr="00B92EE7">
        <w:tc>
          <w:tcPr>
            <w:tcW w:w="680" w:type="dxa"/>
            <w:vMerge/>
          </w:tcPr>
          <w:p w:rsidR="00B92EE7" w:rsidRPr="00B92EE7" w:rsidRDefault="00B92EE7">
            <w:pPr>
              <w:pStyle w:val="ConsPlusNormal"/>
              <w:rPr>
                <w:rFonts w:ascii="Times New Roman" w:hAnsi="Times New Roman" w:cs="Times New Roman"/>
                <w:sz w:val="28"/>
                <w:szCs w:val="28"/>
              </w:rPr>
            </w:pPr>
          </w:p>
        </w:tc>
        <w:tc>
          <w:tcPr>
            <w:tcW w:w="7200" w:type="dxa"/>
          </w:tcPr>
          <w:p w:rsidR="00B92EE7" w:rsidRPr="00B92EE7" w:rsidRDefault="00B92EE7">
            <w:pPr>
              <w:pStyle w:val="ConsPlusNormal"/>
              <w:jc w:val="both"/>
              <w:rPr>
                <w:rFonts w:ascii="Times New Roman" w:hAnsi="Times New Roman" w:cs="Times New Roman"/>
                <w:sz w:val="28"/>
                <w:szCs w:val="28"/>
              </w:rPr>
            </w:pPr>
            <w:r w:rsidRPr="00B92EE7">
              <w:rPr>
                <w:rFonts w:ascii="Times New Roman" w:hAnsi="Times New Roman" w:cs="Times New Roman"/>
                <w:sz w:val="28"/>
                <w:szCs w:val="28"/>
              </w:rPr>
              <w:t>4 единицы</w:t>
            </w:r>
          </w:p>
        </w:tc>
        <w:tc>
          <w:tcPr>
            <w:tcW w:w="1191" w:type="dxa"/>
          </w:tcPr>
          <w:p w:rsidR="00B92EE7" w:rsidRPr="00B92EE7" w:rsidRDefault="00B92EE7">
            <w:pPr>
              <w:pStyle w:val="ConsPlusNormal"/>
              <w:jc w:val="center"/>
              <w:rPr>
                <w:rFonts w:ascii="Times New Roman" w:hAnsi="Times New Roman" w:cs="Times New Roman"/>
                <w:sz w:val="28"/>
                <w:szCs w:val="28"/>
              </w:rPr>
            </w:pPr>
            <w:r w:rsidRPr="00B92EE7">
              <w:rPr>
                <w:rFonts w:ascii="Times New Roman" w:hAnsi="Times New Roman" w:cs="Times New Roman"/>
                <w:sz w:val="28"/>
                <w:szCs w:val="28"/>
              </w:rPr>
              <w:t>4</w:t>
            </w:r>
          </w:p>
        </w:tc>
      </w:tr>
      <w:tr w:rsidR="00B92EE7" w:rsidRPr="00B92EE7">
        <w:tc>
          <w:tcPr>
            <w:tcW w:w="680" w:type="dxa"/>
            <w:vMerge/>
          </w:tcPr>
          <w:p w:rsidR="00B92EE7" w:rsidRPr="00B92EE7" w:rsidRDefault="00B92EE7">
            <w:pPr>
              <w:pStyle w:val="ConsPlusNormal"/>
              <w:rPr>
                <w:rFonts w:ascii="Times New Roman" w:hAnsi="Times New Roman" w:cs="Times New Roman"/>
                <w:sz w:val="28"/>
                <w:szCs w:val="28"/>
              </w:rPr>
            </w:pPr>
          </w:p>
        </w:tc>
        <w:tc>
          <w:tcPr>
            <w:tcW w:w="7200" w:type="dxa"/>
          </w:tcPr>
          <w:p w:rsidR="00B92EE7" w:rsidRPr="00B92EE7" w:rsidRDefault="00B92EE7">
            <w:pPr>
              <w:pStyle w:val="ConsPlusNormal"/>
              <w:jc w:val="both"/>
              <w:rPr>
                <w:rFonts w:ascii="Times New Roman" w:hAnsi="Times New Roman" w:cs="Times New Roman"/>
                <w:sz w:val="28"/>
                <w:szCs w:val="28"/>
              </w:rPr>
            </w:pPr>
            <w:r w:rsidRPr="00B92EE7">
              <w:rPr>
                <w:rFonts w:ascii="Times New Roman" w:hAnsi="Times New Roman" w:cs="Times New Roman"/>
                <w:sz w:val="28"/>
                <w:szCs w:val="28"/>
              </w:rPr>
              <w:t>3 единицы</w:t>
            </w:r>
          </w:p>
        </w:tc>
        <w:tc>
          <w:tcPr>
            <w:tcW w:w="1191" w:type="dxa"/>
          </w:tcPr>
          <w:p w:rsidR="00B92EE7" w:rsidRPr="00B92EE7" w:rsidRDefault="00B92EE7">
            <w:pPr>
              <w:pStyle w:val="ConsPlusNormal"/>
              <w:jc w:val="center"/>
              <w:rPr>
                <w:rFonts w:ascii="Times New Roman" w:hAnsi="Times New Roman" w:cs="Times New Roman"/>
                <w:sz w:val="28"/>
                <w:szCs w:val="28"/>
              </w:rPr>
            </w:pPr>
            <w:r w:rsidRPr="00B92EE7">
              <w:rPr>
                <w:rFonts w:ascii="Times New Roman" w:hAnsi="Times New Roman" w:cs="Times New Roman"/>
                <w:sz w:val="28"/>
                <w:szCs w:val="28"/>
              </w:rPr>
              <w:t>3</w:t>
            </w:r>
          </w:p>
        </w:tc>
      </w:tr>
      <w:tr w:rsidR="00B92EE7" w:rsidRPr="00B92EE7">
        <w:tc>
          <w:tcPr>
            <w:tcW w:w="680" w:type="dxa"/>
            <w:vMerge/>
          </w:tcPr>
          <w:p w:rsidR="00B92EE7" w:rsidRPr="00B92EE7" w:rsidRDefault="00B92EE7">
            <w:pPr>
              <w:pStyle w:val="ConsPlusNormal"/>
              <w:rPr>
                <w:rFonts w:ascii="Times New Roman" w:hAnsi="Times New Roman" w:cs="Times New Roman"/>
                <w:sz w:val="28"/>
                <w:szCs w:val="28"/>
              </w:rPr>
            </w:pPr>
          </w:p>
        </w:tc>
        <w:tc>
          <w:tcPr>
            <w:tcW w:w="7200" w:type="dxa"/>
          </w:tcPr>
          <w:p w:rsidR="00B92EE7" w:rsidRPr="00B92EE7" w:rsidRDefault="00B92EE7">
            <w:pPr>
              <w:pStyle w:val="ConsPlusNormal"/>
              <w:jc w:val="both"/>
              <w:rPr>
                <w:rFonts w:ascii="Times New Roman" w:hAnsi="Times New Roman" w:cs="Times New Roman"/>
                <w:sz w:val="28"/>
                <w:szCs w:val="28"/>
              </w:rPr>
            </w:pPr>
            <w:r w:rsidRPr="00B92EE7">
              <w:rPr>
                <w:rFonts w:ascii="Times New Roman" w:hAnsi="Times New Roman" w:cs="Times New Roman"/>
                <w:sz w:val="28"/>
                <w:szCs w:val="28"/>
              </w:rPr>
              <w:t>2 единицы</w:t>
            </w:r>
          </w:p>
        </w:tc>
        <w:tc>
          <w:tcPr>
            <w:tcW w:w="1191" w:type="dxa"/>
          </w:tcPr>
          <w:p w:rsidR="00B92EE7" w:rsidRPr="00B92EE7" w:rsidRDefault="00B92EE7">
            <w:pPr>
              <w:pStyle w:val="ConsPlusNormal"/>
              <w:jc w:val="center"/>
              <w:rPr>
                <w:rFonts w:ascii="Times New Roman" w:hAnsi="Times New Roman" w:cs="Times New Roman"/>
                <w:sz w:val="28"/>
                <w:szCs w:val="28"/>
              </w:rPr>
            </w:pPr>
            <w:r w:rsidRPr="00B92EE7">
              <w:rPr>
                <w:rFonts w:ascii="Times New Roman" w:hAnsi="Times New Roman" w:cs="Times New Roman"/>
                <w:sz w:val="28"/>
                <w:szCs w:val="28"/>
              </w:rPr>
              <w:t>2</w:t>
            </w:r>
          </w:p>
        </w:tc>
      </w:tr>
      <w:tr w:rsidR="00B92EE7" w:rsidRPr="00B92EE7">
        <w:tc>
          <w:tcPr>
            <w:tcW w:w="680" w:type="dxa"/>
            <w:vMerge/>
          </w:tcPr>
          <w:p w:rsidR="00B92EE7" w:rsidRPr="00B92EE7" w:rsidRDefault="00B92EE7">
            <w:pPr>
              <w:pStyle w:val="ConsPlusNormal"/>
              <w:rPr>
                <w:rFonts w:ascii="Times New Roman" w:hAnsi="Times New Roman" w:cs="Times New Roman"/>
                <w:sz w:val="28"/>
                <w:szCs w:val="28"/>
              </w:rPr>
            </w:pPr>
          </w:p>
        </w:tc>
        <w:tc>
          <w:tcPr>
            <w:tcW w:w="7200" w:type="dxa"/>
          </w:tcPr>
          <w:p w:rsidR="00B92EE7" w:rsidRPr="00B92EE7" w:rsidRDefault="00B92EE7">
            <w:pPr>
              <w:pStyle w:val="ConsPlusNormal"/>
              <w:jc w:val="both"/>
              <w:rPr>
                <w:rFonts w:ascii="Times New Roman" w:hAnsi="Times New Roman" w:cs="Times New Roman"/>
                <w:sz w:val="28"/>
                <w:szCs w:val="28"/>
              </w:rPr>
            </w:pPr>
            <w:r w:rsidRPr="00B92EE7">
              <w:rPr>
                <w:rFonts w:ascii="Times New Roman" w:hAnsi="Times New Roman" w:cs="Times New Roman"/>
                <w:sz w:val="28"/>
                <w:szCs w:val="28"/>
              </w:rPr>
              <w:t>1 единица</w:t>
            </w:r>
          </w:p>
        </w:tc>
        <w:tc>
          <w:tcPr>
            <w:tcW w:w="1191" w:type="dxa"/>
          </w:tcPr>
          <w:p w:rsidR="00B92EE7" w:rsidRPr="00B92EE7" w:rsidRDefault="00B92EE7">
            <w:pPr>
              <w:pStyle w:val="ConsPlusNormal"/>
              <w:jc w:val="center"/>
              <w:rPr>
                <w:rFonts w:ascii="Times New Roman" w:hAnsi="Times New Roman" w:cs="Times New Roman"/>
                <w:sz w:val="28"/>
                <w:szCs w:val="28"/>
              </w:rPr>
            </w:pPr>
            <w:r w:rsidRPr="00B92EE7">
              <w:rPr>
                <w:rFonts w:ascii="Times New Roman" w:hAnsi="Times New Roman" w:cs="Times New Roman"/>
                <w:sz w:val="28"/>
                <w:szCs w:val="28"/>
              </w:rPr>
              <w:t>1</w:t>
            </w:r>
          </w:p>
        </w:tc>
      </w:tr>
      <w:tr w:rsidR="00B92EE7" w:rsidRPr="00B92EE7">
        <w:tc>
          <w:tcPr>
            <w:tcW w:w="680" w:type="dxa"/>
            <w:vMerge/>
          </w:tcPr>
          <w:p w:rsidR="00B92EE7" w:rsidRPr="00B92EE7" w:rsidRDefault="00B92EE7">
            <w:pPr>
              <w:pStyle w:val="ConsPlusNormal"/>
              <w:rPr>
                <w:rFonts w:ascii="Times New Roman" w:hAnsi="Times New Roman" w:cs="Times New Roman"/>
                <w:sz w:val="28"/>
                <w:szCs w:val="28"/>
              </w:rPr>
            </w:pPr>
          </w:p>
        </w:tc>
        <w:tc>
          <w:tcPr>
            <w:tcW w:w="7200" w:type="dxa"/>
          </w:tcPr>
          <w:p w:rsidR="00B92EE7" w:rsidRPr="00B92EE7" w:rsidRDefault="00B92EE7">
            <w:pPr>
              <w:pStyle w:val="ConsPlusNormal"/>
              <w:jc w:val="both"/>
              <w:rPr>
                <w:rFonts w:ascii="Times New Roman" w:hAnsi="Times New Roman" w:cs="Times New Roman"/>
                <w:sz w:val="28"/>
                <w:szCs w:val="28"/>
              </w:rPr>
            </w:pPr>
            <w:r w:rsidRPr="00B92EE7">
              <w:rPr>
                <w:rFonts w:ascii="Times New Roman" w:hAnsi="Times New Roman" w:cs="Times New Roman"/>
                <w:sz w:val="28"/>
                <w:szCs w:val="28"/>
              </w:rPr>
              <w:t>отсутствуют</w:t>
            </w:r>
          </w:p>
        </w:tc>
        <w:tc>
          <w:tcPr>
            <w:tcW w:w="1191" w:type="dxa"/>
          </w:tcPr>
          <w:p w:rsidR="00B92EE7" w:rsidRPr="00B92EE7" w:rsidRDefault="00B92EE7">
            <w:pPr>
              <w:pStyle w:val="ConsPlusNormal"/>
              <w:jc w:val="center"/>
              <w:rPr>
                <w:rFonts w:ascii="Times New Roman" w:hAnsi="Times New Roman" w:cs="Times New Roman"/>
                <w:sz w:val="28"/>
                <w:szCs w:val="28"/>
              </w:rPr>
            </w:pPr>
            <w:r w:rsidRPr="00B92EE7">
              <w:rPr>
                <w:rFonts w:ascii="Times New Roman" w:hAnsi="Times New Roman" w:cs="Times New Roman"/>
                <w:sz w:val="28"/>
                <w:szCs w:val="28"/>
              </w:rPr>
              <w:t>0</w:t>
            </w:r>
          </w:p>
        </w:tc>
      </w:tr>
      <w:tr w:rsidR="00B92EE7" w:rsidRPr="00B92EE7">
        <w:tc>
          <w:tcPr>
            <w:tcW w:w="680" w:type="dxa"/>
            <w:vMerge w:val="restart"/>
          </w:tcPr>
          <w:p w:rsidR="00B92EE7" w:rsidRPr="00B92EE7" w:rsidRDefault="00B92EE7">
            <w:pPr>
              <w:pStyle w:val="ConsPlusNormal"/>
              <w:jc w:val="center"/>
              <w:rPr>
                <w:rFonts w:ascii="Times New Roman" w:hAnsi="Times New Roman" w:cs="Times New Roman"/>
                <w:sz w:val="28"/>
                <w:szCs w:val="28"/>
              </w:rPr>
            </w:pPr>
            <w:r w:rsidRPr="00B92EE7">
              <w:rPr>
                <w:rFonts w:ascii="Times New Roman" w:hAnsi="Times New Roman" w:cs="Times New Roman"/>
                <w:sz w:val="28"/>
                <w:szCs w:val="28"/>
              </w:rPr>
              <w:t>3.</w:t>
            </w:r>
          </w:p>
        </w:tc>
        <w:tc>
          <w:tcPr>
            <w:tcW w:w="7200" w:type="dxa"/>
          </w:tcPr>
          <w:p w:rsidR="00B92EE7" w:rsidRPr="00B92EE7" w:rsidRDefault="00B92EE7">
            <w:pPr>
              <w:pStyle w:val="ConsPlusNormal"/>
              <w:jc w:val="both"/>
              <w:rPr>
                <w:rFonts w:ascii="Times New Roman" w:hAnsi="Times New Roman" w:cs="Times New Roman"/>
                <w:sz w:val="28"/>
                <w:szCs w:val="28"/>
              </w:rPr>
            </w:pPr>
            <w:r w:rsidRPr="00B92EE7">
              <w:rPr>
                <w:rFonts w:ascii="Times New Roman" w:hAnsi="Times New Roman" w:cs="Times New Roman"/>
                <w:sz w:val="28"/>
                <w:szCs w:val="28"/>
              </w:rPr>
              <w:t xml:space="preserve">Наличие на территории муниципального района или муниципального округа по месту регистрации заявителя земельных участков из земель сельскохозяйственного назначения, принадлежащих заявителю на праве собственности или аренды на срок не менее 3 лет, </w:t>
            </w:r>
            <w:r w:rsidRPr="00B92EE7">
              <w:rPr>
                <w:rFonts w:ascii="Times New Roman" w:hAnsi="Times New Roman" w:cs="Times New Roman"/>
                <w:sz w:val="28"/>
                <w:szCs w:val="28"/>
              </w:rPr>
              <w:lastRenderedPageBreak/>
              <w:t>предназначенных для развития семейной фермы:</w:t>
            </w:r>
          </w:p>
        </w:tc>
        <w:tc>
          <w:tcPr>
            <w:tcW w:w="1191" w:type="dxa"/>
          </w:tcPr>
          <w:p w:rsidR="00B92EE7" w:rsidRPr="00B92EE7" w:rsidRDefault="00B92EE7">
            <w:pPr>
              <w:pStyle w:val="ConsPlusNormal"/>
              <w:rPr>
                <w:rFonts w:ascii="Times New Roman" w:hAnsi="Times New Roman" w:cs="Times New Roman"/>
                <w:sz w:val="28"/>
                <w:szCs w:val="28"/>
              </w:rPr>
            </w:pPr>
          </w:p>
        </w:tc>
      </w:tr>
      <w:tr w:rsidR="00B92EE7" w:rsidRPr="00B92EE7">
        <w:tc>
          <w:tcPr>
            <w:tcW w:w="680" w:type="dxa"/>
            <w:vMerge/>
          </w:tcPr>
          <w:p w:rsidR="00B92EE7" w:rsidRPr="00B92EE7" w:rsidRDefault="00B92EE7">
            <w:pPr>
              <w:pStyle w:val="ConsPlusNormal"/>
              <w:rPr>
                <w:rFonts w:ascii="Times New Roman" w:hAnsi="Times New Roman" w:cs="Times New Roman"/>
                <w:sz w:val="28"/>
                <w:szCs w:val="28"/>
              </w:rPr>
            </w:pPr>
          </w:p>
        </w:tc>
        <w:tc>
          <w:tcPr>
            <w:tcW w:w="7200" w:type="dxa"/>
          </w:tcPr>
          <w:p w:rsidR="00B92EE7" w:rsidRPr="00B92EE7" w:rsidRDefault="00B92EE7">
            <w:pPr>
              <w:pStyle w:val="ConsPlusNormal"/>
              <w:jc w:val="both"/>
              <w:rPr>
                <w:rFonts w:ascii="Times New Roman" w:hAnsi="Times New Roman" w:cs="Times New Roman"/>
                <w:sz w:val="28"/>
                <w:szCs w:val="28"/>
              </w:rPr>
            </w:pPr>
            <w:r w:rsidRPr="00B92EE7">
              <w:rPr>
                <w:rFonts w:ascii="Times New Roman" w:hAnsi="Times New Roman" w:cs="Times New Roman"/>
                <w:sz w:val="28"/>
                <w:szCs w:val="28"/>
              </w:rPr>
              <w:t>свыше 100 гектаров</w:t>
            </w:r>
          </w:p>
        </w:tc>
        <w:tc>
          <w:tcPr>
            <w:tcW w:w="1191" w:type="dxa"/>
          </w:tcPr>
          <w:p w:rsidR="00B92EE7" w:rsidRPr="00B92EE7" w:rsidRDefault="00B92EE7">
            <w:pPr>
              <w:pStyle w:val="ConsPlusNormal"/>
              <w:jc w:val="center"/>
              <w:rPr>
                <w:rFonts w:ascii="Times New Roman" w:hAnsi="Times New Roman" w:cs="Times New Roman"/>
                <w:sz w:val="28"/>
                <w:szCs w:val="28"/>
              </w:rPr>
            </w:pPr>
            <w:r w:rsidRPr="00B92EE7">
              <w:rPr>
                <w:rFonts w:ascii="Times New Roman" w:hAnsi="Times New Roman" w:cs="Times New Roman"/>
                <w:sz w:val="28"/>
                <w:szCs w:val="28"/>
              </w:rPr>
              <w:t>5</w:t>
            </w:r>
          </w:p>
        </w:tc>
      </w:tr>
      <w:tr w:rsidR="00B92EE7" w:rsidRPr="00B92EE7">
        <w:tc>
          <w:tcPr>
            <w:tcW w:w="680" w:type="dxa"/>
            <w:vMerge/>
          </w:tcPr>
          <w:p w:rsidR="00B92EE7" w:rsidRPr="00B92EE7" w:rsidRDefault="00B92EE7">
            <w:pPr>
              <w:pStyle w:val="ConsPlusNormal"/>
              <w:rPr>
                <w:rFonts w:ascii="Times New Roman" w:hAnsi="Times New Roman" w:cs="Times New Roman"/>
                <w:sz w:val="28"/>
                <w:szCs w:val="28"/>
              </w:rPr>
            </w:pPr>
          </w:p>
        </w:tc>
        <w:tc>
          <w:tcPr>
            <w:tcW w:w="7200" w:type="dxa"/>
          </w:tcPr>
          <w:p w:rsidR="00B92EE7" w:rsidRPr="00B92EE7" w:rsidRDefault="00B92EE7">
            <w:pPr>
              <w:pStyle w:val="ConsPlusNormal"/>
              <w:jc w:val="both"/>
              <w:rPr>
                <w:rFonts w:ascii="Times New Roman" w:hAnsi="Times New Roman" w:cs="Times New Roman"/>
                <w:sz w:val="28"/>
                <w:szCs w:val="28"/>
              </w:rPr>
            </w:pPr>
            <w:r w:rsidRPr="00B92EE7">
              <w:rPr>
                <w:rFonts w:ascii="Times New Roman" w:hAnsi="Times New Roman" w:cs="Times New Roman"/>
                <w:sz w:val="28"/>
                <w:szCs w:val="28"/>
              </w:rPr>
              <w:t>свыше 50 гектаров до 100 гектаров включительно</w:t>
            </w:r>
          </w:p>
        </w:tc>
        <w:tc>
          <w:tcPr>
            <w:tcW w:w="1191" w:type="dxa"/>
          </w:tcPr>
          <w:p w:rsidR="00B92EE7" w:rsidRPr="00B92EE7" w:rsidRDefault="00B92EE7">
            <w:pPr>
              <w:pStyle w:val="ConsPlusNormal"/>
              <w:jc w:val="center"/>
              <w:rPr>
                <w:rFonts w:ascii="Times New Roman" w:hAnsi="Times New Roman" w:cs="Times New Roman"/>
                <w:sz w:val="28"/>
                <w:szCs w:val="28"/>
              </w:rPr>
            </w:pPr>
            <w:r w:rsidRPr="00B92EE7">
              <w:rPr>
                <w:rFonts w:ascii="Times New Roman" w:hAnsi="Times New Roman" w:cs="Times New Roman"/>
                <w:sz w:val="28"/>
                <w:szCs w:val="28"/>
              </w:rPr>
              <w:t>4</w:t>
            </w:r>
          </w:p>
        </w:tc>
      </w:tr>
      <w:tr w:rsidR="00B92EE7" w:rsidRPr="00B92EE7">
        <w:tc>
          <w:tcPr>
            <w:tcW w:w="680" w:type="dxa"/>
            <w:vMerge/>
          </w:tcPr>
          <w:p w:rsidR="00B92EE7" w:rsidRPr="00B92EE7" w:rsidRDefault="00B92EE7">
            <w:pPr>
              <w:pStyle w:val="ConsPlusNormal"/>
              <w:rPr>
                <w:rFonts w:ascii="Times New Roman" w:hAnsi="Times New Roman" w:cs="Times New Roman"/>
                <w:sz w:val="28"/>
                <w:szCs w:val="28"/>
              </w:rPr>
            </w:pPr>
          </w:p>
        </w:tc>
        <w:tc>
          <w:tcPr>
            <w:tcW w:w="7200" w:type="dxa"/>
          </w:tcPr>
          <w:p w:rsidR="00B92EE7" w:rsidRPr="00B92EE7" w:rsidRDefault="00B92EE7">
            <w:pPr>
              <w:pStyle w:val="ConsPlusNormal"/>
              <w:jc w:val="both"/>
              <w:rPr>
                <w:rFonts w:ascii="Times New Roman" w:hAnsi="Times New Roman" w:cs="Times New Roman"/>
                <w:sz w:val="28"/>
                <w:szCs w:val="28"/>
              </w:rPr>
            </w:pPr>
            <w:r w:rsidRPr="00B92EE7">
              <w:rPr>
                <w:rFonts w:ascii="Times New Roman" w:hAnsi="Times New Roman" w:cs="Times New Roman"/>
                <w:sz w:val="28"/>
                <w:szCs w:val="28"/>
              </w:rPr>
              <w:t>свыше 30 гектаров до 50 гектаров включительно</w:t>
            </w:r>
          </w:p>
        </w:tc>
        <w:tc>
          <w:tcPr>
            <w:tcW w:w="1191" w:type="dxa"/>
          </w:tcPr>
          <w:p w:rsidR="00B92EE7" w:rsidRPr="00B92EE7" w:rsidRDefault="00B92EE7">
            <w:pPr>
              <w:pStyle w:val="ConsPlusNormal"/>
              <w:jc w:val="center"/>
              <w:rPr>
                <w:rFonts w:ascii="Times New Roman" w:hAnsi="Times New Roman" w:cs="Times New Roman"/>
                <w:sz w:val="28"/>
                <w:szCs w:val="28"/>
              </w:rPr>
            </w:pPr>
            <w:r w:rsidRPr="00B92EE7">
              <w:rPr>
                <w:rFonts w:ascii="Times New Roman" w:hAnsi="Times New Roman" w:cs="Times New Roman"/>
                <w:sz w:val="28"/>
                <w:szCs w:val="28"/>
              </w:rPr>
              <w:t>3</w:t>
            </w:r>
          </w:p>
        </w:tc>
      </w:tr>
      <w:tr w:rsidR="00B92EE7" w:rsidRPr="00B92EE7">
        <w:tc>
          <w:tcPr>
            <w:tcW w:w="680" w:type="dxa"/>
            <w:vMerge/>
          </w:tcPr>
          <w:p w:rsidR="00B92EE7" w:rsidRPr="00B92EE7" w:rsidRDefault="00B92EE7">
            <w:pPr>
              <w:pStyle w:val="ConsPlusNormal"/>
              <w:rPr>
                <w:rFonts w:ascii="Times New Roman" w:hAnsi="Times New Roman" w:cs="Times New Roman"/>
                <w:sz w:val="28"/>
                <w:szCs w:val="28"/>
              </w:rPr>
            </w:pPr>
          </w:p>
        </w:tc>
        <w:tc>
          <w:tcPr>
            <w:tcW w:w="7200" w:type="dxa"/>
          </w:tcPr>
          <w:p w:rsidR="00B92EE7" w:rsidRPr="00B92EE7" w:rsidRDefault="00B92EE7">
            <w:pPr>
              <w:pStyle w:val="ConsPlusNormal"/>
              <w:jc w:val="both"/>
              <w:rPr>
                <w:rFonts w:ascii="Times New Roman" w:hAnsi="Times New Roman" w:cs="Times New Roman"/>
                <w:sz w:val="28"/>
                <w:szCs w:val="28"/>
              </w:rPr>
            </w:pPr>
            <w:r w:rsidRPr="00B92EE7">
              <w:rPr>
                <w:rFonts w:ascii="Times New Roman" w:hAnsi="Times New Roman" w:cs="Times New Roman"/>
                <w:sz w:val="28"/>
                <w:szCs w:val="28"/>
              </w:rPr>
              <w:t>свыше 10 гектаров до 30 гектаров включительно</w:t>
            </w:r>
          </w:p>
        </w:tc>
        <w:tc>
          <w:tcPr>
            <w:tcW w:w="1191" w:type="dxa"/>
          </w:tcPr>
          <w:p w:rsidR="00B92EE7" w:rsidRPr="00B92EE7" w:rsidRDefault="00B92EE7">
            <w:pPr>
              <w:pStyle w:val="ConsPlusNormal"/>
              <w:jc w:val="center"/>
              <w:rPr>
                <w:rFonts w:ascii="Times New Roman" w:hAnsi="Times New Roman" w:cs="Times New Roman"/>
                <w:sz w:val="28"/>
                <w:szCs w:val="28"/>
              </w:rPr>
            </w:pPr>
            <w:r w:rsidRPr="00B92EE7">
              <w:rPr>
                <w:rFonts w:ascii="Times New Roman" w:hAnsi="Times New Roman" w:cs="Times New Roman"/>
                <w:sz w:val="28"/>
                <w:szCs w:val="28"/>
              </w:rPr>
              <w:t>2</w:t>
            </w:r>
          </w:p>
        </w:tc>
      </w:tr>
      <w:tr w:rsidR="00B92EE7" w:rsidRPr="00B92EE7">
        <w:tc>
          <w:tcPr>
            <w:tcW w:w="680" w:type="dxa"/>
            <w:vMerge/>
          </w:tcPr>
          <w:p w:rsidR="00B92EE7" w:rsidRPr="00B92EE7" w:rsidRDefault="00B92EE7">
            <w:pPr>
              <w:pStyle w:val="ConsPlusNormal"/>
              <w:rPr>
                <w:rFonts w:ascii="Times New Roman" w:hAnsi="Times New Roman" w:cs="Times New Roman"/>
                <w:sz w:val="28"/>
                <w:szCs w:val="28"/>
              </w:rPr>
            </w:pPr>
          </w:p>
        </w:tc>
        <w:tc>
          <w:tcPr>
            <w:tcW w:w="7200" w:type="dxa"/>
          </w:tcPr>
          <w:p w:rsidR="00B92EE7" w:rsidRPr="00B92EE7" w:rsidRDefault="00B92EE7">
            <w:pPr>
              <w:pStyle w:val="ConsPlusNormal"/>
              <w:jc w:val="both"/>
              <w:rPr>
                <w:rFonts w:ascii="Times New Roman" w:hAnsi="Times New Roman" w:cs="Times New Roman"/>
                <w:sz w:val="28"/>
                <w:szCs w:val="28"/>
              </w:rPr>
            </w:pPr>
            <w:r w:rsidRPr="00B92EE7">
              <w:rPr>
                <w:rFonts w:ascii="Times New Roman" w:hAnsi="Times New Roman" w:cs="Times New Roman"/>
                <w:sz w:val="28"/>
                <w:szCs w:val="28"/>
              </w:rPr>
              <w:t>свыше 5 гектаров до 10 гектаров включительно</w:t>
            </w:r>
          </w:p>
        </w:tc>
        <w:tc>
          <w:tcPr>
            <w:tcW w:w="1191" w:type="dxa"/>
          </w:tcPr>
          <w:p w:rsidR="00B92EE7" w:rsidRPr="00B92EE7" w:rsidRDefault="00B92EE7">
            <w:pPr>
              <w:pStyle w:val="ConsPlusNormal"/>
              <w:jc w:val="center"/>
              <w:rPr>
                <w:rFonts w:ascii="Times New Roman" w:hAnsi="Times New Roman" w:cs="Times New Roman"/>
                <w:sz w:val="28"/>
                <w:szCs w:val="28"/>
              </w:rPr>
            </w:pPr>
            <w:r w:rsidRPr="00B92EE7">
              <w:rPr>
                <w:rFonts w:ascii="Times New Roman" w:hAnsi="Times New Roman" w:cs="Times New Roman"/>
                <w:sz w:val="28"/>
                <w:szCs w:val="28"/>
              </w:rPr>
              <w:t>1</w:t>
            </w:r>
          </w:p>
        </w:tc>
      </w:tr>
      <w:tr w:rsidR="00B92EE7" w:rsidRPr="00B92EE7">
        <w:tc>
          <w:tcPr>
            <w:tcW w:w="680" w:type="dxa"/>
            <w:vMerge/>
          </w:tcPr>
          <w:p w:rsidR="00B92EE7" w:rsidRPr="00B92EE7" w:rsidRDefault="00B92EE7">
            <w:pPr>
              <w:pStyle w:val="ConsPlusNormal"/>
              <w:rPr>
                <w:rFonts w:ascii="Times New Roman" w:hAnsi="Times New Roman" w:cs="Times New Roman"/>
                <w:sz w:val="28"/>
                <w:szCs w:val="28"/>
              </w:rPr>
            </w:pPr>
          </w:p>
        </w:tc>
        <w:tc>
          <w:tcPr>
            <w:tcW w:w="7200" w:type="dxa"/>
          </w:tcPr>
          <w:p w:rsidR="00B92EE7" w:rsidRPr="00B92EE7" w:rsidRDefault="00B92EE7">
            <w:pPr>
              <w:pStyle w:val="ConsPlusNormal"/>
              <w:jc w:val="both"/>
              <w:rPr>
                <w:rFonts w:ascii="Times New Roman" w:hAnsi="Times New Roman" w:cs="Times New Roman"/>
                <w:sz w:val="28"/>
                <w:szCs w:val="28"/>
              </w:rPr>
            </w:pPr>
            <w:r w:rsidRPr="00B92EE7">
              <w:rPr>
                <w:rFonts w:ascii="Times New Roman" w:hAnsi="Times New Roman" w:cs="Times New Roman"/>
                <w:sz w:val="28"/>
                <w:szCs w:val="28"/>
              </w:rPr>
              <w:t>5 и менее гектаров</w:t>
            </w:r>
          </w:p>
        </w:tc>
        <w:tc>
          <w:tcPr>
            <w:tcW w:w="1191" w:type="dxa"/>
          </w:tcPr>
          <w:p w:rsidR="00B92EE7" w:rsidRPr="00B92EE7" w:rsidRDefault="00B92EE7">
            <w:pPr>
              <w:pStyle w:val="ConsPlusNormal"/>
              <w:jc w:val="center"/>
              <w:rPr>
                <w:rFonts w:ascii="Times New Roman" w:hAnsi="Times New Roman" w:cs="Times New Roman"/>
                <w:sz w:val="28"/>
                <w:szCs w:val="28"/>
              </w:rPr>
            </w:pPr>
            <w:r w:rsidRPr="00B92EE7">
              <w:rPr>
                <w:rFonts w:ascii="Times New Roman" w:hAnsi="Times New Roman" w:cs="Times New Roman"/>
                <w:sz w:val="28"/>
                <w:szCs w:val="28"/>
              </w:rPr>
              <w:t>0</w:t>
            </w:r>
          </w:p>
        </w:tc>
      </w:tr>
      <w:tr w:rsidR="00B92EE7" w:rsidRPr="00B92EE7">
        <w:tc>
          <w:tcPr>
            <w:tcW w:w="680" w:type="dxa"/>
            <w:vMerge w:val="restart"/>
          </w:tcPr>
          <w:p w:rsidR="00B92EE7" w:rsidRPr="00B92EE7" w:rsidRDefault="00B92EE7">
            <w:pPr>
              <w:pStyle w:val="ConsPlusNormal"/>
              <w:jc w:val="center"/>
              <w:rPr>
                <w:rFonts w:ascii="Times New Roman" w:hAnsi="Times New Roman" w:cs="Times New Roman"/>
                <w:sz w:val="28"/>
                <w:szCs w:val="28"/>
              </w:rPr>
            </w:pPr>
            <w:r w:rsidRPr="00B92EE7">
              <w:rPr>
                <w:rFonts w:ascii="Times New Roman" w:hAnsi="Times New Roman" w:cs="Times New Roman"/>
                <w:sz w:val="28"/>
                <w:szCs w:val="28"/>
              </w:rPr>
              <w:t>4.</w:t>
            </w:r>
          </w:p>
        </w:tc>
        <w:tc>
          <w:tcPr>
            <w:tcW w:w="7200" w:type="dxa"/>
          </w:tcPr>
          <w:p w:rsidR="00B92EE7" w:rsidRPr="00B92EE7" w:rsidRDefault="00B92EE7">
            <w:pPr>
              <w:pStyle w:val="ConsPlusNormal"/>
              <w:jc w:val="both"/>
              <w:rPr>
                <w:rFonts w:ascii="Times New Roman" w:hAnsi="Times New Roman" w:cs="Times New Roman"/>
                <w:sz w:val="28"/>
                <w:szCs w:val="28"/>
              </w:rPr>
            </w:pPr>
            <w:r w:rsidRPr="00B92EE7">
              <w:rPr>
                <w:rFonts w:ascii="Times New Roman" w:hAnsi="Times New Roman" w:cs="Times New Roman"/>
                <w:sz w:val="28"/>
                <w:szCs w:val="28"/>
              </w:rPr>
              <w:t>Наличие на территории муниципального района или муниципального округа по месту регистрации заявителя объекта недвижимого имущества для производства, хранения и переработки сельскохозяйственной продукции, принадлежащего заявителю на праве собственности и подлежащего реконструкции, модернизации или капитальному ремонту за счет гранта либо используемого для осуществления производственной деятельности:</w:t>
            </w:r>
          </w:p>
        </w:tc>
        <w:tc>
          <w:tcPr>
            <w:tcW w:w="1191" w:type="dxa"/>
          </w:tcPr>
          <w:p w:rsidR="00B92EE7" w:rsidRPr="00B92EE7" w:rsidRDefault="00B92EE7">
            <w:pPr>
              <w:pStyle w:val="ConsPlusNormal"/>
              <w:rPr>
                <w:rFonts w:ascii="Times New Roman" w:hAnsi="Times New Roman" w:cs="Times New Roman"/>
                <w:sz w:val="28"/>
                <w:szCs w:val="28"/>
              </w:rPr>
            </w:pPr>
          </w:p>
        </w:tc>
      </w:tr>
      <w:tr w:rsidR="00B92EE7" w:rsidRPr="00B92EE7">
        <w:tc>
          <w:tcPr>
            <w:tcW w:w="680" w:type="dxa"/>
            <w:vMerge/>
          </w:tcPr>
          <w:p w:rsidR="00B92EE7" w:rsidRPr="00B92EE7" w:rsidRDefault="00B92EE7">
            <w:pPr>
              <w:pStyle w:val="ConsPlusNormal"/>
              <w:rPr>
                <w:rFonts w:ascii="Times New Roman" w:hAnsi="Times New Roman" w:cs="Times New Roman"/>
                <w:sz w:val="28"/>
                <w:szCs w:val="28"/>
              </w:rPr>
            </w:pPr>
          </w:p>
        </w:tc>
        <w:tc>
          <w:tcPr>
            <w:tcW w:w="7200" w:type="dxa"/>
          </w:tcPr>
          <w:p w:rsidR="00B92EE7" w:rsidRPr="00B92EE7" w:rsidRDefault="00B92EE7">
            <w:pPr>
              <w:pStyle w:val="ConsPlusNormal"/>
              <w:jc w:val="both"/>
              <w:rPr>
                <w:rFonts w:ascii="Times New Roman" w:hAnsi="Times New Roman" w:cs="Times New Roman"/>
                <w:sz w:val="28"/>
                <w:szCs w:val="28"/>
              </w:rPr>
            </w:pPr>
            <w:r w:rsidRPr="00B92EE7">
              <w:rPr>
                <w:rFonts w:ascii="Times New Roman" w:hAnsi="Times New Roman" w:cs="Times New Roman"/>
                <w:sz w:val="28"/>
                <w:szCs w:val="28"/>
              </w:rPr>
              <w:t>имеется</w:t>
            </w:r>
          </w:p>
        </w:tc>
        <w:tc>
          <w:tcPr>
            <w:tcW w:w="1191" w:type="dxa"/>
          </w:tcPr>
          <w:p w:rsidR="00B92EE7" w:rsidRPr="00B92EE7" w:rsidRDefault="00B92EE7">
            <w:pPr>
              <w:pStyle w:val="ConsPlusNormal"/>
              <w:jc w:val="center"/>
              <w:rPr>
                <w:rFonts w:ascii="Times New Roman" w:hAnsi="Times New Roman" w:cs="Times New Roman"/>
                <w:sz w:val="28"/>
                <w:szCs w:val="28"/>
              </w:rPr>
            </w:pPr>
            <w:r w:rsidRPr="00B92EE7">
              <w:rPr>
                <w:rFonts w:ascii="Times New Roman" w:hAnsi="Times New Roman" w:cs="Times New Roman"/>
                <w:sz w:val="28"/>
                <w:szCs w:val="28"/>
              </w:rPr>
              <w:t>5</w:t>
            </w:r>
          </w:p>
        </w:tc>
      </w:tr>
      <w:tr w:rsidR="00B92EE7" w:rsidRPr="00B92EE7">
        <w:tc>
          <w:tcPr>
            <w:tcW w:w="680" w:type="dxa"/>
            <w:vMerge/>
          </w:tcPr>
          <w:p w:rsidR="00B92EE7" w:rsidRPr="00B92EE7" w:rsidRDefault="00B92EE7">
            <w:pPr>
              <w:pStyle w:val="ConsPlusNormal"/>
              <w:rPr>
                <w:rFonts w:ascii="Times New Roman" w:hAnsi="Times New Roman" w:cs="Times New Roman"/>
                <w:sz w:val="28"/>
                <w:szCs w:val="28"/>
              </w:rPr>
            </w:pPr>
          </w:p>
        </w:tc>
        <w:tc>
          <w:tcPr>
            <w:tcW w:w="7200" w:type="dxa"/>
          </w:tcPr>
          <w:p w:rsidR="00B92EE7" w:rsidRPr="00B92EE7" w:rsidRDefault="00B92EE7">
            <w:pPr>
              <w:pStyle w:val="ConsPlusNormal"/>
              <w:jc w:val="both"/>
              <w:rPr>
                <w:rFonts w:ascii="Times New Roman" w:hAnsi="Times New Roman" w:cs="Times New Roman"/>
                <w:sz w:val="28"/>
                <w:szCs w:val="28"/>
              </w:rPr>
            </w:pPr>
            <w:r w:rsidRPr="00B92EE7">
              <w:rPr>
                <w:rFonts w:ascii="Times New Roman" w:hAnsi="Times New Roman" w:cs="Times New Roman"/>
                <w:sz w:val="28"/>
                <w:szCs w:val="28"/>
              </w:rPr>
              <w:t>отсутствует</w:t>
            </w:r>
          </w:p>
        </w:tc>
        <w:tc>
          <w:tcPr>
            <w:tcW w:w="1191" w:type="dxa"/>
          </w:tcPr>
          <w:p w:rsidR="00B92EE7" w:rsidRPr="00B92EE7" w:rsidRDefault="00B92EE7">
            <w:pPr>
              <w:pStyle w:val="ConsPlusNormal"/>
              <w:jc w:val="center"/>
              <w:rPr>
                <w:rFonts w:ascii="Times New Roman" w:hAnsi="Times New Roman" w:cs="Times New Roman"/>
                <w:sz w:val="28"/>
                <w:szCs w:val="28"/>
              </w:rPr>
            </w:pPr>
            <w:r w:rsidRPr="00B92EE7">
              <w:rPr>
                <w:rFonts w:ascii="Times New Roman" w:hAnsi="Times New Roman" w:cs="Times New Roman"/>
                <w:sz w:val="28"/>
                <w:szCs w:val="28"/>
              </w:rPr>
              <w:t>0</w:t>
            </w:r>
          </w:p>
        </w:tc>
      </w:tr>
      <w:tr w:rsidR="00B92EE7" w:rsidRPr="00B92EE7">
        <w:tc>
          <w:tcPr>
            <w:tcW w:w="680" w:type="dxa"/>
            <w:vMerge w:val="restart"/>
          </w:tcPr>
          <w:p w:rsidR="00B92EE7" w:rsidRPr="00B92EE7" w:rsidRDefault="00B92EE7">
            <w:pPr>
              <w:pStyle w:val="ConsPlusNormal"/>
              <w:jc w:val="center"/>
              <w:rPr>
                <w:rFonts w:ascii="Times New Roman" w:hAnsi="Times New Roman" w:cs="Times New Roman"/>
                <w:sz w:val="28"/>
                <w:szCs w:val="28"/>
              </w:rPr>
            </w:pPr>
            <w:r w:rsidRPr="00B92EE7">
              <w:rPr>
                <w:rFonts w:ascii="Times New Roman" w:hAnsi="Times New Roman" w:cs="Times New Roman"/>
                <w:sz w:val="28"/>
                <w:szCs w:val="28"/>
              </w:rPr>
              <w:t>5.</w:t>
            </w:r>
          </w:p>
        </w:tc>
        <w:tc>
          <w:tcPr>
            <w:tcW w:w="7200" w:type="dxa"/>
          </w:tcPr>
          <w:p w:rsidR="00B92EE7" w:rsidRPr="00B92EE7" w:rsidRDefault="00B92EE7">
            <w:pPr>
              <w:pStyle w:val="ConsPlusNormal"/>
              <w:jc w:val="both"/>
              <w:rPr>
                <w:rFonts w:ascii="Times New Roman" w:hAnsi="Times New Roman" w:cs="Times New Roman"/>
                <w:sz w:val="28"/>
                <w:szCs w:val="28"/>
              </w:rPr>
            </w:pPr>
            <w:r w:rsidRPr="00B92EE7">
              <w:rPr>
                <w:rFonts w:ascii="Times New Roman" w:hAnsi="Times New Roman" w:cs="Times New Roman"/>
                <w:sz w:val="28"/>
                <w:szCs w:val="28"/>
              </w:rPr>
              <w:t>Среднегодовой объем выручки от реализации сельскохозяйственной продукции за последние 2 года:</w:t>
            </w:r>
          </w:p>
        </w:tc>
        <w:tc>
          <w:tcPr>
            <w:tcW w:w="1191" w:type="dxa"/>
          </w:tcPr>
          <w:p w:rsidR="00B92EE7" w:rsidRPr="00B92EE7" w:rsidRDefault="00B92EE7">
            <w:pPr>
              <w:pStyle w:val="ConsPlusNormal"/>
              <w:rPr>
                <w:rFonts w:ascii="Times New Roman" w:hAnsi="Times New Roman" w:cs="Times New Roman"/>
                <w:sz w:val="28"/>
                <w:szCs w:val="28"/>
              </w:rPr>
            </w:pPr>
          </w:p>
        </w:tc>
      </w:tr>
      <w:tr w:rsidR="00B92EE7" w:rsidRPr="00B92EE7">
        <w:tc>
          <w:tcPr>
            <w:tcW w:w="680" w:type="dxa"/>
            <w:vMerge/>
          </w:tcPr>
          <w:p w:rsidR="00B92EE7" w:rsidRPr="00B92EE7" w:rsidRDefault="00B92EE7">
            <w:pPr>
              <w:pStyle w:val="ConsPlusNormal"/>
              <w:rPr>
                <w:rFonts w:ascii="Times New Roman" w:hAnsi="Times New Roman" w:cs="Times New Roman"/>
                <w:sz w:val="28"/>
                <w:szCs w:val="28"/>
              </w:rPr>
            </w:pPr>
          </w:p>
        </w:tc>
        <w:tc>
          <w:tcPr>
            <w:tcW w:w="7200" w:type="dxa"/>
          </w:tcPr>
          <w:p w:rsidR="00B92EE7" w:rsidRPr="00B92EE7" w:rsidRDefault="00B92EE7">
            <w:pPr>
              <w:pStyle w:val="ConsPlusNormal"/>
              <w:jc w:val="both"/>
              <w:rPr>
                <w:rFonts w:ascii="Times New Roman" w:hAnsi="Times New Roman" w:cs="Times New Roman"/>
                <w:sz w:val="28"/>
                <w:szCs w:val="28"/>
              </w:rPr>
            </w:pPr>
            <w:r w:rsidRPr="00B92EE7">
              <w:rPr>
                <w:rFonts w:ascii="Times New Roman" w:hAnsi="Times New Roman" w:cs="Times New Roman"/>
                <w:sz w:val="28"/>
                <w:szCs w:val="28"/>
              </w:rPr>
              <w:t>свыше 2000 тыс. рублей</w:t>
            </w:r>
          </w:p>
        </w:tc>
        <w:tc>
          <w:tcPr>
            <w:tcW w:w="1191" w:type="dxa"/>
          </w:tcPr>
          <w:p w:rsidR="00B92EE7" w:rsidRPr="00B92EE7" w:rsidRDefault="00B92EE7">
            <w:pPr>
              <w:pStyle w:val="ConsPlusNormal"/>
              <w:jc w:val="center"/>
              <w:rPr>
                <w:rFonts w:ascii="Times New Roman" w:hAnsi="Times New Roman" w:cs="Times New Roman"/>
                <w:sz w:val="28"/>
                <w:szCs w:val="28"/>
              </w:rPr>
            </w:pPr>
            <w:r w:rsidRPr="00B92EE7">
              <w:rPr>
                <w:rFonts w:ascii="Times New Roman" w:hAnsi="Times New Roman" w:cs="Times New Roman"/>
                <w:sz w:val="28"/>
                <w:szCs w:val="28"/>
              </w:rPr>
              <w:t>5</w:t>
            </w:r>
          </w:p>
        </w:tc>
      </w:tr>
      <w:tr w:rsidR="00B92EE7" w:rsidRPr="00B92EE7">
        <w:tc>
          <w:tcPr>
            <w:tcW w:w="680" w:type="dxa"/>
            <w:vMerge/>
          </w:tcPr>
          <w:p w:rsidR="00B92EE7" w:rsidRPr="00B92EE7" w:rsidRDefault="00B92EE7">
            <w:pPr>
              <w:pStyle w:val="ConsPlusNormal"/>
              <w:rPr>
                <w:rFonts w:ascii="Times New Roman" w:hAnsi="Times New Roman" w:cs="Times New Roman"/>
                <w:sz w:val="28"/>
                <w:szCs w:val="28"/>
              </w:rPr>
            </w:pPr>
          </w:p>
        </w:tc>
        <w:tc>
          <w:tcPr>
            <w:tcW w:w="7200" w:type="dxa"/>
          </w:tcPr>
          <w:p w:rsidR="00B92EE7" w:rsidRPr="00B92EE7" w:rsidRDefault="00B92EE7">
            <w:pPr>
              <w:pStyle w:val="ConsPlusNormal"/>
              <w:jc w:val="both"/>
              <w:rPr>
                <w:rFonts w:ascii="Times New Roman" w:hAnsi="Times New Roman" w:cs="Times New Roman"/>
                <w:sz w:val="28"/>
                <w:szCs w:val="28"/>
              </w:rPr>
            </w:pPr>
            <w:r w:rsidRPr="00B92EE7">
              <w:rPr>
                <w:rFonts w:ascii="Times New Roman" w:hAnsi="Times New Roman" w:cs="Times New Roman"/>
                <w:sz w:val="28"/>
                <w:szCs w:val="28"/>
              </w:rPr>
              <w:t>свыше 1000 тыс. рублей до 2000 тыс. рублей включительно</w:t>
            </w:r>
          </w:p>
        </w:tc>
        <w:tc>
          <w:tcPr>
            <w:tcW w:w="1191" w:type="dxa"/>
          </w:tcPr>
          <w:p w:rsidR="00B92EE7" w:rsidRPr="00B92EE7" w:rsidRDefault="00B92EE7">
            <w:pPr>
              <w:pStyle w:val="ConsPlusNormal"/>
              <w:jc w:val="center"/>
              <w:rPr>
                <w:rFonts w:ascii="Times New Roman" w:hAnsi="Times New Roman" w:cs="Times New Roman"/>
                <w:sz w:val="28"/>
                <w:szCs w:val="28"/>
              </w:rPr>
            </w:pPr>
            <w:r w:rsidRPr="00B92EE7">
              <w:rPr>
                <w:rFonts w:ascii="Times New Roman" w:hAnsi="Times New Roman" w:cs="Times New Roman"/>
                <w:sz w:val="28"/>
                <w:szCs w:val="28"/>
              </w:rPr>
              <w:t>4</w:t>
            </w:r>
          </w:p>
        </w:tc>
      </w:tr>
      <w:tr w:rsidR="00B92EE7" w:rsidRPr="00B92EE7">
        <w:tc>
          <w:tcPr>
            <w:tcW w:w="680" w:type="dxa"/>
            <w:vMerge/>
          </w:tcPr>
          <w:p w:rsidR="00B92EE7" w:rsidRPr="00B92EE7" w:rsidRDefault="00B92EE7">
            <w:pPr>
              <w:pStyle w:val="ConsPlusNormal"/>
              <w:rPr>
                <w:rFonts w:ascii="Times New Roman" w:hAnsi="Times New Roman" w:cs="Times New Roman"/>
                <w:sz w:val="28"/>
                <w:szCs w:val="28"/>
              </w:rPr>
            </w:pPr>
          </w:p>
        </w:tc>
        <w:tc>
          <w:tcPr>
            <w:tcW w:w="7200" w:type="dxa"/>
          </w:tcPr>
          <w:p w:rsidR="00B92EE7" w:rsidRPr="00B92EE7" w:rsidRDefault="00B92EE7">
            <w:pPr>
              <w:pStyle w:val="ConsPlusNormal"/>
              <w:jc w:val="both"/>
              <w:rPr>
                <w:rFonts w:ascii="Times New Roman" w:hAnsi="Times New Roman" w:cs="Times New Roman"/>
                <w:sz w:val="28"/>
                <w:szCs w:val="28"/>
              </w:rPr>
            </w:pPr>
            <w:r w:rsidRPr="00B92EE7">
              <w:rPr>
                <w:rFonts w:ascii="Times New Roman" w:hAnsi="Times New Roman" w:cs="Times New Roman"/>
                <w:sz w:val="28"/>
                <w:szCs w:val="28"/>
              </w:rPr>
              <w:t>свыше 500 тыс. рублей до 1000 тыс. рублей включительно</w:t>
            </w:r>
          </w:p>
        </w:tc>
        <w:tc>
          <w:tcPr>
            <w:tcW w:w="1191" w:type="dxa"/>
          </w:tcPr>
          <w:p w:rsidR="00B92EE7" w:rsidRPr="00B92EE7" w:rsidRDefault="00B92EE7">
            <w:pPr>
              <w:pStyle w:val="ConsPlusNormal"/>
              <w:jc w:val="center"/>
              <w:rPr>
                <w:rFonts w:ascii="Times New Roman" w:hAnsi="Times New Roman" w:cs="Times New Roman"/>
                <w:sz w:val="28"/>
                <w:szCs w:val="28"/>
              </w:rPr>
            </w:pPr>
            <w:r w:rsidRPr="00B92EE7">
              <w:rPr>
                <w:rFonts w:ascii="Times New Roman" w:hAnsi="Times New Roman" w:cs="Times New Roman"/>
                <w:sz w:val="28"/>
                <w:szCs w:val="28"/>
              </w:rPr>
              <w:t>3</w:t>
            </w:r>
          </w:p>
        </w:tc>
      </w:tr>
      <w:tr w:rsidR="00B92EE7" w:rsidRPr="00B92EE7">
        <w:tc>
          <w:tcPr>
            <w:tcW w:w="680" w:type="dxa"/>
            <w:vMerge/>
          </w:tcPr>
          <w:p w:rsidR="00B92EE7" w:rsidRPr="00B92EE7" w:rsidRDefault="00B92EE7">
            <w:pPr>
              <w:pStyle w:val="ConsPlusNormal"/>
              <w:rPr>
                <w:rFonts w:ascii="Times New Roman" w:hAnsi="Times New Roman" w:cs="Times New Roman"/>
                <w:sz w:val="28"/>
                <w:szCs w:val="28"/>
              </w:rPr>
            </w:pPr>
          </w:p>
        </w:tc>
        <w:tc>
          <w:tcPr>
            <w:tcW w:w="7200" w:type="dxa"/>
          </w:tcPr>
          <w:p w:rsidR="00B92EE7" w:rsidRPr="00B92EE7" w:rsidRDefault="00B92EE7">
            <w:pPr>
              <w:pStyle w:val="ConsPlusNormal"/>
              <w:jc w:val="both"/>
              <w:rPr>
                <w:rFonts w:ascii="Times New Roman" w:hAnsi="Times New Roman" w:cs="Times New Roman"/>
                <w:sz w:val="28"/>
                <w:szCs w:val="28"/>
              </w:rPr>
            </w:pPr>
            <w:r w:rsidRPr="00B92EE7">
              <w:rPr>
                <w:rFonts w:ascii="Times New Roman" w:hAnsi="Times New Roman" w:cs="Times New Roman"/>
                <w:sz w:val="28"/>
                <w:szCs w:val="28"/>
              </w:rPr>
              <w:t>свыше 50 тыс. рублей до 500 тыс. рублей включительно</w:t>
            </w:r>
          </w:p>
        </w:tc>
        <w:tc>
          <w:tcPr>
            <w:tcW w:w="1191" w:type="dxa"/>
          </w:tcPr>
          <w:p w:rsidR="00B92EE7" w:rsidRPr="00B92EE7" w:rsidRDefault="00B92EE7">
            <w:pPr>
              <w:pStyle w:val="ConsPlusNormal"/>
              <w:jc w:val="center"/>
              <w:rPr>
                <w:rFonts w:ascii="Times New Roman" w:hAnsi="Times New Roman" w:cs="Times New Roman"/>
                <w:sz w:val="28"/>
                <w:szCs w:val="28"/>
              </w:rPr>
            </w:pPr>
            <w:r w:rsidRPr="00B92EE7">
              <w:rPr>
                <w:rFonts w:ascii="Times New Roman" w:hAnsi="Times New Roman" w:cs="Times New Roman"/>
                <w:sz w:val="28"/>
                <w:szCs w:val="28"/>
              </w:rPr>
              <w:t>2</w:t>
            </w:r>
          </w:p>
        </w:tc>
      </w:tr>
      <w:tr w:rsidR="00B92EE7" w:rsidRPr="00B92EE7">
        <w:tc>
          <w:tcPr>
            <w:tcW w:w="680" w:type="dxa"/>
            <w:vMerge/>
          </w:tcPr>
          <w:p w:rsidR="00B92EE7" w:rsidRPr="00B92EE7" w:rsidRDefault="00B92EE7">
            <w:pPr>
              <w:pStyle w:val="ConsPlusNormal"/>
              <w:rPr>
                <w:rFonts w:ascii="Times New Roman" w:hAnsi="Times New Roman" w:cs="Times New Roman"/>
                <w:sz w:val="28"/>
                <w:szCs w:val="28"/>
              </w:rPr>
            </w:pPr>
          </w:p>
        </w:tc>
        <w:tc>
          <w:tcPr>
            <w:tcW w:w="7200" w:type="dxa"/>
          </w:tcPr>
          <w:p w:rsidR="00B92EE7" w:rsidRPr="00B92EE7" w:rsidRDefault="00B92EE7">
            <w:pPr>
              <w:pStyle w:val="ConsPlusNormal"/>
              <w:jc w:val="both"/>
              <w:rPr>
                <w:rFonts w:ascii="Times New Roman" w:hAnsi="Times New Roman" w:cs="Times New Roman"/>
                <w:sz w:val="28"/>
                <w:szCs w:val="28"/>
              </w:rPr>
            </w:pPr>
            <w:r w:rsidRPr="00B92EE7">
              <w:rPr>
                <w:rFonts w:ascii="Times New Roman" w:hAnsi="Times New Roman" w:cs="Times New Roman"/>
                <w:sz w:val="28"/>
                <w:szCs w:val="28"/>
              </w:rPr>
              <w:t>50 тыс. рублей и менее</w:t>
            </w:r>
          </w:p>
        </w:tc>
        <w:tc>
          <w:tcPr>
            <w:tcW w:w="1191" w:type="dxa"/>
          </w:tcPr>
          <w:p w:rsidR="00B92EE7" w:rsidRPr="00B92EE7" w:rsidRDefault="00B92EE7">
            <w:pPr>
              <w:pStyle w:val="ConsPlusNormal"/>
              <w:jc w:val="center"/>
              <w:rPr>
                <w:rFonts w:ascii="Times New Roman" w:hAnsi="Times New Roman" w:cs="Times New Roman"/>
                <w:sz w:val="28"/>
                <w:szCs w:val="28"/>
              </w:rPr>
            </w:pPr>
            <w:r w:rsidRPr="00B92EE7">
              <w:rPr>
                <w:rFonts w:ascii="Times New Roman" w:hAnsi="Times New Roman" w:cs="Times New Roman"/>
                <w:sz w:val="28"/>
                <w:szCs w:val="28"/>
              </w:rPr>
              <w:t>1</w:t>
            </w:r>
          </w:p>
        </w:tc>
      </w:tr>
      <w:tr w:rsidR="00B92EE7" w:rsidRPr="00B92EE7">
        <w:tc>
          <w:tcPr>
            <w:tcW w:w="680" w:type="dxa"/>
            <w:vMerge w:val="restart"/>
            <w:tcBorders>
              <w:bottom w:val="nil"/>
            </w:tcBorders>
          </w:tcPr>
          <w:p w:rsidR="00B92EE7" w:rsidRPr="00B92EE7" w:rsidRDefault="00B92EE7">
            <w:pPr>
              <w:pStyle w:val="ConsPlusNormal"/>
              <w:jc w:val="center"/>
              <w:rPr>
                <w:rFonts w:ascii="Times New Roman" w:hAnsi="Times New Roman" w:cs="Times New Roman"/>
                <w:sz w:val="28"/>
                <w:szCs w:val="28"/>
              </w:rPr>
            </w:pPr>
            <w:r w:rsidRPr="00B92EE7">
              <w:rPr>
                <w:rFonts w:ascii="Times New Roman" w:hAnsi="Times New Roman" w:cs="Times New Roman"/>
                <w:sz w:val="28"/>
                <w:szCs w:val="28"/>
              </w:rPr>
              <w:t>6.</w:t>
            </w:r>
          </w:p>
        </w:tc>
        <w:tc>
          <w:tcPr>
            <w:tcW w:w="7200" w:type="dxa"/>
          </w:tcPr>
          <w:p w:rsidR="00B92EE7" w:rsidRPr="00B92EE7" w:rsidRDefault="00B92EE7">
            <w:pPr>
              <w:pStyle w:val="ConsPlusNormal"/>
              <w:jc w:val="both"/>
              <w:rPr>
                <w:rFonts w:ascii="Times New Roman" w:hAnsi="Times New Roman" w:cs="Times New Roman"/>
                <w:sz w:val="28"/>
                <w:szCs w:val="28"/>
              </w:rPr>
            </w:pPr>
            <w:r w:rsidRPr="00B92EE7">
              <w:rPr>
                <w:rFonts w:ascii="Times New Roman" w:hAnsi="Times New Roman" w:cs="Times New Roman"/>
                <w:sz w:val="28"/>
                <w:szCs w:val="28"/>
              </w:rPr>
              <w:t>Для обеспечения реализации производимой продукции заявитель:</w:t>
            </w:r>
          </w:p>
        </w:tc>
        <w:tc>
          <w:tcPr>
            <w:tcW w:w="1191" w:type="dxa"/>
          </w:tcPr>
          <w:p w:rsidR="00B92EE7" w:rsidRPr="00B92EE7" w:rsidRDefault="00B92EE7">
            <w:pPr>
              <w:pStyle w:val="ConsPlusNormal"/>
              <w:rPr>
                <w:rFonts w:ascii="Times New Roman" w:hAnsi="Times New Roman" w:cs="Times New Roman"/>
                <w:sz w:val="28"/>
                <w:szCs w:val="28"/>
              </w:rPr>
            </w:pPr>
          </w:p>
        </w:tc>
      </w:tr>
      <w:tr w:rsidR="00B92EE7" w:rsidRPr="00B92EE7">
        <w:tc>
          <w:tcPr>
            <w:tcW w:w="680" w:type="dxa"/>
            <w:vMerge/>
            <w:tcBorders>
              <w:bottom w:val="nil"/>
            </w:tcBorders>
          </w:tcPr>
          <w:p w:rsidR="00B92EE7" w:rsidRPr="00B92EE7" w:rsidRDefault="00B92EE7">
            <w:pPr>
              <w:pStyle w:val="ConsPlusNormal"/>
              <w:rPr>
                <w:rFonts w:ascii="Times New Roman" w:hAnsi="Times New Roman" w:cs="Times New Roman"/>
                <w:sz w:val="28"/>
                <w:szCs w:val="28"/>
              </w:rPr>
            </w:pPr>
          </w:p>
        </w:tc>
        <w:tc>
          <w:tcPr>
            <w:tcW w:w="7200" w:type="dxa"/>
          </w:tcPr>
          <w:p w:rsidR="00B92EE7" w:rsidRPr="00B92EE7" w:rsidRDefault="00B92EE7">
            <w:pPr>
              <w:pStyle w:val="ConsPlusNormal"/>
              <w:jc w:val="both"/>
              <w:rPr>
                <w:rFonts w:ascii="Times New Roman" w:hAnsi="Times New Roman" w:cs="Times New Roman"/>
                <w:sz w:val="28"/>
                <w:szCs w:val="28"/>
              </w:rPr>
            </w:pPr>
            <w:r w:rsidRPr="00B92EE7">
              <w:rPr>
                <w:rFonts w:ascii="Times New Roman" w:hAnsi="Times New Roman" w:cs="Times New Roman"/>
                <w:sz w:val="28"/>
                <w:szCs w:val="28"/>
              </w:rPr>
              <w:t>имеет объект недвижимого имущества, предназначенный для переработки сельскохозяйственной продукции, или планирует строительство такого объекта за счет гранта</w:t>
            </w:r>
          </w:p>
        </w:tc>
        <w:tc>
          <w:tcPr>
            <w:tcW w:w="1191" w:type="dxa"/>
          </w:tcPr>
          <w:p w:rsidR="00B92EE7" w:rsidRPr="00B92EE7" w:rsidRDefault="00B92EE7">
            <w:pPr>
              <w:pStyle w:val="ConsPlusNormal"/>
              <w:jc w:val="center"/>
              <w:rPr>
                <w:rFonts w:ascii="Times New Roman" w:hAnsi="Times New Roman" w:cs="Times New Roman"/>
                <w:sz w:val="28"/>
                <w:szCs w:val="28"/>
              </w:rPr>
            </w:pPr>
            <w:r w:rsidRPr="00B92EE7">
              <w:rPr>
                <w:rFonts w:ascii="Times New Roman" w:hAnsi="Times New Roman" w:cs="Times New Roman"/>
                <w:sz w:val="28"/>
                <w:szCs w:val="28"/>
              </w:rPr>
              <w:t>5</w:t>
            </w:r>
          </w:p>
        </w:tc>
      </w:tr>
      <w:tr w:rsidR="00B92EE7" w:rsidRPr="00B92EE7">
        <w:tc>
          <w:tcPr>
            <w:tcW w:w="680" w:type="dxa"/>
            <w:vMerge/>
            <w:tcBorders>
              <w:bottom w:val="nil"/>
            </w:tcBorders>
          </w:tcPr>
          <w:p w:rsidR="00B92EE7" w:rsidRPr="00B92EE7" w:rsidRDefault="00B92EE7">
            <w:pPr>
              <w:pStyle w:val="ConsPlusNormal"/>
              <w:rPr>
                <w:rFonts w:ascii="Times New Roman" w:hAnsi="Times New Roman" w:cs="Times New Roman"/>
                <w:sz w:val="28"/>
                <w:szCs w:val="28"/>
              </w:rPr>
            </w:pPr>
          </w:p>
        </w:tc>
        <w:tc>
          <w:tcPr>
            <w:tcW w:w="7200" w:type="dxa"/>
          </w:tcPr>
          <w:p w:rsidR="00B92EE7" w:rsidRPr="00B92EE7" w:rsidRDefault="00B92EE7">
            <w:pPr>
              <w:pStyle w:val="ConsPlusNormal"/>
              <w:jc w:val="both"/>
              <w:rPr>
                <w:rFonts w:ascii="Times New Roman" w:hAnsi="Times New Roman" w:cs="Times New Roman"/>
                <w:sz w:val="28"/>
                <w:szCs w:val="28"/>
              </w:rPr>
            </w:pPr>
            <w:r w:rsidRPr="00B92EE7">
              <w:rPr>
                <w:rFonts w:ascii="Times New Roman" w:hAnsi="Times New Roman" w:cs="Times New Roman"/>
                <w:sz w:val="28"/>
                <w:szCs w:val="28"/>
              </w:rPr>
              <w:t xml:space="preserve">является членом сельскохозяйственного потребительского </w:t>
            </w:r>
            <w:r w:rsidRPr="00B92EE7">
              <w:rPr>
                <w:rFonts w:ascii="Times New Roman" w:hAnsi="Times New Roman" w:cs="Times New Roman"/>
                <w:sz w:val="28"/>
                <w:szCs w:val="28"/>
              </w:rPr>
              <w:lastRenderedPageBreak/>
              <w:t>кооператива на дату подачи заявки непрерывно не менее 6 месяцев</w:t>
            </w:r>
          </w:p>
        </w:tc>
        <w:tc>
          <w:tcPr>
            <w:tcW w:w="1191" w:type="dxa"/>
          </w:tcPr>
          <w:p w:rsidR="00B92EE7" w:rsidRPr="00B92EE7" w:rsidRDefault="00B92EE7">
            <w:pPr>
              <w:pStyle w:val="ConsPlusNormal"/>
              <w:jc w:val="center"/>
              <w:rPr>
                <w:rFonts w:ascii="Times New Roman" w:hAnsi="Times New Roman" w:cs="Times New Roman"/>
                <w:sz w:val="28"/>
                <w:szCs w:val="28"/>
              </w:rPr>
            </w:pPr>
            <w:r w:rsidRPr="00B92EE7">
              <w:rPr>
                <w:rFonts w:ascii="Times New Roman" w:hAnsi="Times New Roman" w:cs="Times New Roman"/>
                <w:sz w:val="28"/>
                <w:szCs w:val="28"/>
              </w:rPr>
              <w:lastRenderedPageBreak/>
              <w:t>4</w:t>
            </w:r>
          </w:p>
        </w:tc>
      </w:tr>
      <w:tr w:rsidR="00B92EE7" w:rsidRPr="00B92EE7">
        <w:tc>
          <w:tcPr>
            <w:tcW w:w="680" w:type="dxa"/>
            <w:vMerge/>
            <w:tcBorders>
              <w:bottom w:val="nil"/>
            </w:tcBorders>
          </w:tcPr>
          <w:p w:rsidR="00B92EE7" w:rsidRPr="00B92EE7" w:rsidRDefault="00B92EE7">
            <w:pPr>
              <w:pStyle w:val="ConsPlusNormal"/>
              <w:rPr>
                <w:rFonts w:ascii="Times New Roman" w:hAnsi="Times New Roman" w:cs="Times New Roman"/>
                <w:sz w:val="28"/>
                <w:szCs w:val="28"/>
              </w:rPr>
            </w:pPr>
          </w:p>
        </w:tc>
        <w:tc>
          <w:tcPr>
            <w:tcW w:w="7200" w:type="dxa"/>
          </w:tcPr>
          <w:p w:rsidR="00B92EE7" w:rsidRPr="00B92EE7" w:rsidRDefault="00B92EE7">
            <w:pPr>
              <w:pStyle w:val="ConsPlusNormal"/>
              <w:jc w:val="both"/>
              <w:rPr>
                <w:rFonts w:ascii="Times New Roman" w:hAnsi="Times New Roman" w:cs="Times New Roman"/>
                <w:sz w:val="28"/>
                <w:szCs w:val="28"/>
              </w:rPr>
            </w:pPr>
            <w:r w:rsidRPr="00B92EE7">
              <w:rPr>
                <w:rFonts w:ascii="Times New Roman" w:hAnsi="Times New Roman" w:cs="Times New Roman"/>
                <w:sz w:val="28"/>
                <w:szCs w:val="28"/>
              </w:rPr>
              <w:t>реализует сельскохозяйственную продукцию по договорам, заключенным с покупателями</w:t>
            </w:r>
          </w:p>
        </w:tc>
        <w:tc>
          <w:tcPr>
            <w:tcW w:w="1191" w:type="dxa"/>
          </w:tcPr>
          <w:p w:rsidR="00B92EE7" w:rsidRPr="00B92EE7" w:rsidRDefault="00B92EE7">
            <w:pPr>
              <w:pStyle w:val="ConsPlusNormal"/>
              <w:jc w:val="center"/>
              <w:rPr>
                <w:rFonts w:ascii="Times New Roman" w:hAnsi="Times New Roman" w:cs="Times New Roman"/>
                <w:sz w:val="28"/>
                <w:szCs w:val="28"/>
              </w:rPr>
            </w:pPr>
            <w:r w:rsidRPr="00B92EE7">
              <w:rPr>
                <w:rFonts w:ascii="Times New Roman" w:hAnsi="Times New Roman" w:cs="Times New Roman"/>
                <w:sz w:val="28"/>
                <w:szCs w:val="28"/>
              </w:rPr>
              <w:t>3</w:t>
            </w:r>
          </w:p>
        </w:tc>
      </w:tr>
      <w:tr w:rsidR="00B92EE7" w:rsidRPr="00B92EE7">
        <w:tblPrEx>
          <w:tblBorders>
            <w:insideH w:val="nil"/>
          </w:tblBorders>
        </w:tblPrEx>
        <w:tc>
          <w:tcPr>
            <w:tcW w:w="680" w:type="dxa"/>
            <w:vMerge/>
            <w:tcBorders>
              <w:bottom w:val="nil"/>
            </w:tcBorders>
          </w:tcPr>
          <w:p w:rsidR="00B92EE7" w:rsidRPr="00B92EE7" w:rsidRDefault="00B92EE7">
            <w:pPr>
              <w:pStyle w:val="ConsPlusNormal"/>
              <w:rPr>
                <w:rFonts w:ascii="Times New Roman" w:hAnsi="Times New Roman" w:cs="Times New Roman"/>
                <w:sz w:val="28"/>
                <w:szCs w:val="28"/>
              </w:rPr>
            </w:pPr>
          </w:p>
        </w:tc>
        <w:tc>
          <w:tcPr>
            <w:tcW w:w="7200" w:type="dxa"/>
            <w:tcBorders>
              <w:bottom w:val="nil"/>
            </w:tcBorders>
          </w:tcPr>
          <w:p w:rsidR="00B92EE7" w:rsidRPr="00B92EE7" w:rsidRDefault="00B92EE7">
            <w:pPr>
              <w:pStyle w:val="ConsPlusNormal"/>
              <w:jc w:val="both"/>
              <w:rPr>
                <w:rFonts w:ascii="Times New Roman" w:hAnsi="Times New Roman" w:cs="Times New Roman"/>
                <w:sz w:val="28"/>
                <w:szCs w:val="28"/>
              </w:rPr>
            </w:pPr>
            <w:r w:rsidRPr="00B92EE7">
              <w:rPr>
                <w:rFonts w:ascii="Times New Roman" w:hAnsi="Times New Roman" w:cs="Times New Roman"/>
                <w:sz w:val="28"/>
                <w:szCs w:val="28"/>
              </w:rPr>
              <w:t>не имеет объекта недвижимого имущества, предназначенного для переработки сельскохозяйственной продукции, не планирует строительство такого объекта за счет гранта, не является членом сельскохозяйственного потребительского кооператива и не заключил договоры о реализации сельскохозяйственной продукции</w:t>
            </w:r>
          </w:p>
        </w:tc>
        <w:tc>
          <w:tcPr>
            <w:tcW w:w="1191" w:type="dxa"/>
            <w:tcBorders>
              <w:bottom w:val="nil"/>
            </w:tcBorders>
          </w:tcPr>
          <w:p w:rsidR="00B92EE7" w:rsidRPr="00B92EE7" w:rsidRDefault="00B92EE7">
            <w:pPr>
              <w:pStyle w:val="ConsPlusNormal"/>
              <w:jc w:val="center"/>
              <w:rPr>
                <w:rFonts w:ascii="Times New Roman" w:hAnsi="Times New Roman" w:cs="Times New Roman"/>
                <w:sz w:val="28"/>
                <w:szCs w:val="28"/>
              </w:rPr>
            </w:pPr>
            <w:r w:rsidRPr="00B92EE7">
              <w:rPr>
                <w:rFonts w:ascii="Times New Roman" w:hAnsi="Times New Roman" w:cs="Times New Roman"/>
                <w:sz w:val="28"/>
                <w:szCs w:val="28"/>
              </w:rPr>
              <w:t>0</w:t>
            </w:r>
          </w:p>
        </w:tc>
      </w:tr>
      <w:tr w:rsidR="00B92EE7" w:rsidRPr="00B92EE7">
        <w:tblPrEx>
          <w:tblBorders>
            <w:insideH w:val="nil"/>
          </w:tblBorders>
        </w:tblPrEx>
        <w:tc>
          <w:tcPr>
            <w:tcW w:w="9071" w:type="dxa"/>
            <w:gridSpan w:val="3"/>
            <w:tcBorders>
              <w:top w:val="nil"/>
            </w:tcBorders>
          </w:tcPr>
          <w:p w:rsidR="00B92EE7" w:rsidRPr="00B92EE7" w:rsidRDefault="00B92EE7">
            <w:pPr>
              <w:pStyle w:val="ConsPlusNormal"/>
              <w:jc w:val="both"/>
              <w:rPr>
                <w:rFonts w:ascii="Times New Roman" w:hAnsi="Times New Roman" w:cs="Times New Roman"/>
                <w:sz w:val="28"/>
                <w:szCs w:val="28"/>
              </w:rPr>
            </w:pPr>
            <w:r w:rsidRPr="00B92EE7">
              <w:rPr>
                <w:rFonts w:ascii="Times New Roman" w:hAnsi="Times New Roman" w:cs="Times New Roman"/>
                <w:sz w:val="28"/>
                <w:szCs w:val="28"/>
              </w:rPr>
              <w:t xml:space="preserve">(п. 6 в ред. </w:t>
            </w:r>
            <w:hyperlink r:id="rId103">
              <w:r w:rsidRPr="00B92EE7">
                <w:rPr>
                  <w:rFonts w:ascii="Times New Roman" w:hAnsi="Times New Roman" w:cs="Times New Roman"/>
                  <w:color w:val="0000FF"/>
                  <w:sz w:val="28"/>
                  <w:szCs w:val="28"/>
                </w:rPr>
                <w:t>постановления</w:t>
              </w:r>
            </w:hyperlink>
            <w:r w:rsidRPr="00B92EE7">
              <w:rPr>
                <w:rFonts w:ascii="Times New Roman" w:hAnsi="Times New Roman" w:cs="Times New Roman"/>
                <w:sz w:val="28"/>
                <w:szCs w:val="28"/>
              </w:rPr>
              <w:t xml:space="preserve"> Правительства Кировской области от 09.10.2024 N 422-П)</w:t>
            </w:r>
          </w:p>
        </w:tc>
      </w:tr>
      <w:tr w:rsidR="00B92EE7" w:rsidRPr="00B92EE7">
        <w:tc>
          <w:tcPr>
            <w:tcW w:w="680" w:type="dxa"/>
            <w:vMerge w:val="restart"/>
          </w:tcPr>
          <w:p w:rsidR="00B92EE7" w:rsidRPr="00B92EE7" w:rsidRDefault="00B92EE7">
            <w:pPr>
              <w:pStyle w:val="ConsPlusNormal"/>
              <w:jc w:val="center"/>
              <w:rPr>
                <w:rFonts w:ascii="Times New Roman" w:hAnsi="Times New Roman" w:cs="Times New Roman"/>
                <w:sz w:val="28"/>
                <w:szCs w:val="28"/>
              </w:rPr>
            </w:pPr>
            <w:r w:rsidRPr="00B92EE7">
              <w:rPr>
                <w:rFonts w:ascii="Times New Roman" w:hAnsi="Times New Roman" w:cs="Times New Roman"/>
                <w:sz w:val="28"/>
                <w:szCs w:val="28"/>
              </w:rPr>
              <w:t>7.</w:t>
            </w:r>
          </w:p>
        </w:tc>
        <w:tc>
          <w:tcPr>
            <w:tcW w:w="7200" w:type="dxa"/>
          </w:tcPr>
          <w:p w:rsidR="00B92EE7" w:rsidRPr="00B92EE7" w:rsidRDefault="00B92EE7">
            <w:pPr>
              <w:pStyle w:val="ConsPlusNormal"/>
              <w:jc w:val="both"/>
              <w:rPr>
                <w:rFonts w:ascii="Times New Roman" w:hAnsi="Times New Roman" w:cs="Times New Roman"/>
                <w:sz w:val="28"/>
                <w:szCs w:val="28"/>
              </w:rPr>
            </w:pPr>
            <w:r w:rsidRPr="00B92EE7">
              <w:rPr>
                <w:rFonts w:ascii="Times New Roman" w:hAnsi="Times New Roman" w:cs="Times New Roman"/>
                <w:sz w:val="28"/>
                <w:szCs w:val="28"/>
              </w:rPr>
              <w:t>У заявителя на дату подачи заявки на участие в конкурсе:</w:t>
            </w:r>
          </w:p>
        </w:tc>
        <w:tc>
          <w:tcPr>
            <w:tcW w:w="1191" w:type="dxa"/>
          </w:tcPr>
          <w:p w:rsidR="00B92EE7" w:rsidRPr="00B92EE7" w:rsidRDefault="00B92EE7">
            <w:pPr>
              <w:pStyle w:val="ConsPlusNormal"/>
              <w:rPr>
                <w:rFonts w:ascii="Times New Roman" w:hAnsi="Times New Roman" w:cs="Times New Roman"/>
                <w:sz w:val="28"/>
                <w:szCs w:val="28"/>
              </w:rPr>
            </w:pPr>
          </w:p>
        </w:tc>
      </w:tr>
      <w:tr w:rsidR="00B92EE7" w:rsidRPr="00B92EE7">
        <w:tc>
          <w:tcPr>
            <w:tcW w:w="680" w:type="dxa"/>
            <w:vMerge/>
          </w:tcPr>
          <w:p w:rsidR="00B92EE7" w:rsidRPr="00B92EE7" w:rsidRDefault="00B92EE7">
            <w:pPr>
              <w:pStyle w:val="ConsPlusNormal"/>
              <w:rPr>
                <w:rFonts w:ascii="Times New Roman" w:hAnsi="Times New Roman" w:cs="Times New Roman"/>
                <w:sz w:val="28"/>
                <w:szCs w:val="28"/>
              </w:rPr>
            </w:pPr>
          </w:p>
        </w:tc>
        <w:tc>
          <w:tcPr>
            <w:tcW w:w="7200" w:type="dxa"/>
          </w:tcPr>
          <w:p w:rsidR="00B92EE7" w:rsidRPr="00B92EE7" w:rsidRDefault="00B92EE7">
            <w:pPr>
              <w:pStyle w:val="ConsPlusNormal"/>
              <w:jc w:val="both"/>
              <w:rPr>
                <w:rFonts w:ascii="Times New Roman" w:hAnsi="Times New Roman" w:cs="Times New Roman"/>
                <w:sz w:val="28"/>
                <w:szCs w:val="28"/>
              </w:rPr>
            </w:pPr>
            <w:r w:rsidRPr="00B92EE7">
              <w:rPr>
                <w:rFonts w:ascii="Times New Roman" w:hAnsi="Times New Roman" w:cs="Times New Roman"/>
                <w:sz w:val="28"/>
                <w:szCs w:val="28"/>
              </w:rPr>
              <w:t>заключен трудовой договор на неопределенный срок с бухгалтером</w:t>
            </w:r>
          </w:p>
        </w:tc>
        <w:tc>
          <w:tcPr>
            <w:tcW w:w="1191" w:type="dxa"/>
          </w:tcPr>
          <w:p w:rsidR="00B92EE7" w:rsidRPr="00B92EE7" w:rsidRDefault="00B92EE7">
            <w:pPr>
              <w:pStyle w:val="ConsPlusNormal"/>
              <w:jc w:val="center"/>
              <w:rPr>
                <w:rFonts w:ascii="Times New Roman" w:hAnsi="Times New Roman" w:cs="Times New Roman"/>
                <w:sz w:val="28"/>
                <w:szCs w:val="28"/>
              </w:rPr>
            </w:pPr>
            <w:r w:rsidRPr="00B92EE7">
              <w:rPr>
                <w:rFonts w:ascii="Times New Roman" w:hAnsi="Times New Roman" w:cs="Times New Roman"/>
                <w:sz w:val="28"/>
                <w:szCs w:val="28"/>
              </w:rPr>
              <w:t>5</w:t>
            </w:r>
          </w:p>
        </w:tc>
      </w:tr>
      <w:tr w:rsidR="00B92EE7" w:rsidRPr="00B92EE7">
        <w:tc>
          <w:tcPr>
            <w:tcW w:w="680" w:type="dxa"/>
            <w:vMerge/>
          </w:tcPr>
          <w:p w:rsidR="00B92EE7" w:rsidRPr="00B92EE7" w:rsidRDefault="00B92EE7">
            <w:pPr>
              <w:pStyle w:val="ConsPlusNormal"/>
              <w:rPr>
                <w:rFonts w:ascii="Times New Roman" w:hAnsi="Times New Roman" w:cs="Times New Roman"/>
                <w:sz w:val="28"/>
                <w:szCs w:val="28"/>
              </w:rPr>
            </w:pPr>
          </w:p>
        </w:tc>
        <w:tc>
          <w:tcPr>
            <w:tcW w:w="7200" w:type="dxa"/>
          </w:tcPr>
          <w:p w:rsidR="00B92EE7" w:rsidRPr="00B92EE7" w:rsidRDefault="00B92EE7">
            <w:pPr>
              <w:pStyle w:val="ConsPlusNormal"/>
              <w:jc w:val="both"/>
              <w:rPr>
                <w:rFonts w:ascii="Times New Roman" w:hAnsi="Times New Roman" w:cs="Times New Roman"/>
                <w:sz w:val="28"/>
                <w:szCs w:val="28"/>
              </w:rPr>
            </w:pPr>
            <w:r w:rsidRPr="00B92EE7">
              <w:rPr>
                <w:rFonts w:ascii="Times New Roman" w:hAnsi="Times New Roman" w:cs="Times New Roman"/>
                <w:sz w:val="28"/>
                <w:szCs w:val="28"/>
              </w:rPr>
              <w:t>заключен договор об оказании услуг по ведению бухгалтерского учета (далее - договор об оказании услуг)</w:t>
            </w:r>
          </w:p>
        </w:tc>
        <w:tc>
          <w:tcPr>
            <w:tcW w:w="1191" w:type="dxa"/>
          </w:tcPr>
          <w:p w:rsidR="00B92EE7" w:rsidRPr="00B92EE7" w:rsidRDefault="00B92EE7">
            <w:pPr>
              <w:pStyle w:val="ConsPlusNormal"/>
              <w:jc w:val="center"/>
              <w:rPr>
                <w:rFonts w:ascii="Times New Roman" w:hAnsi="Times New Roman" w:cs="Times New Roman"/>
                <w:sz w:val="28"/>
                <w:szCs w:val="28"/>
              </w:rPr>
            </w:pPr>
            <w:r w:rsidRPr="00B92EE7">
              <w:rPr>
                <w:rFonts w:ascii="Times New Roman" w:hAnsi="Times New Roman" w:cs="Times New Roman"/>
                <w:sz w:val="28"/>
                <w:szCs w:val="28"/>
              </w:rPr>
              <w:t>4</w:t>
            </w:r>
          </w:p>
        </w:tc>
      </w:tr>
      <w:tr w:rsidR="00B92EE7" w:rsidRPr="00B92EE7">
        <w:tc>
          <w:tcPr>
            <w:tcW w:w="680" w:type="dxa"/>
            <w:vMerge/>
          </w:tcPr>
          <w:p w:rsidR="00B92EE7" w:rsidRPr="00B92EE7" w:rsidRDefault="00B92EE7">
            <w:pPr>
              <w:pStyle w:val="ConsPlusNormal"/>
              <w:rPr>
                <w:rFonts w:ascii="Times New Roman" w:hAnsi="Times New Roman" w:cs="Times New Roman"/>
                <w:sz w:val="28"/>
                <w:szCs w:val="28"/>
              </w:rPr>
            </w:pPr>
          </w:p>
        </w:tc>
        <w:tc>
          <w:tcPr>
            <w:tcW w:w="7200" w:type="dxa"/>
          </w:tcPr>
          <w:p w:rsidR="00B92EE7" w:rsidRPr="00B92EE7" w:rsidRDefault="00B92EE7">
            <w:pPr>
              <w:pStyle w:val="ConsPlusNormal"/>
              <w:jc w:val="both"/>
              <w:rPr>
                <w:rFonts w:ascii="Times New Roman" w:hAnsi="Times New Roman" w:cs="Times New Roman"/>
                <w:sz w:val="28"/>
                <w:szCs w:val="28"/>
              </w:rPr>
            </w:pPr>
            <w:r w:rsidRPr="00B92EE7">
              <w:rPr>
                <w:rFonts w:ascii="Times New Roman" w:hAnsi="Times New Roman" w:cs="Times New Roman"/>
                <w:sz w:val="28"/>
                <w:szCs w:val="28"/>
              </w:rPr>
              <w:t>не заключен трудовой договор на неопределенный срок с бухгалтером, не заключен договор об оказании услуг</w:t>
            </w:r>
          </w:p>
        </w:tc>
        <w:tc>
          <w:tcPr>
            <w:tcW w:w="1191" w:type="dxa"/>
          </w:tcPr>
          <w:p w:rsidR="00B92EE7" w:rsidRPr="00B92EE7" w:rsidRDefault="00B92EE7">
            <w:pPr>
              <w:pStyle w:val="ConsPlusNormal"/>
              <w:jc w:val="center"/>
              <w:rPr>
                <w:rFonts w:ascii="Times New Roman" w:hAnsi="Times New Roman" w:cs="Times New Roman"/>
                <w:sz w:val="28"/>
                <w:szCs w:val="28"/>
              </w:rPr>
            </w:pPr>
            <w:r w:rsidRPr="00B92EE7">
              <w:rPr>
                <w:rFonts w:ascii="Times New Roman" w:hAnsi="Times New Roman" w:cs="Times New Roman"/>
                <w:sz w:val="28"/>
                <w:szCs w:val="28"/>
              </w:rPr>
              <w:t>0</w:t>
            </w:r>
          </w:p>
        </w:tc>
      </w:tr>
      <w:tr w:rsidR="00B92EE7" w:rsidRPr="00B92EE7">
        <w:tc>
          <w:tcPr>
            <w:tcW w:w="680" w:type="dxa"/>
            <w:vMerge w:val="restart"/>
            <w:tcBorders>
              <w:bottom w:val="nil"/>
            </w:tcBorders>
          </w:tcPr>
          <w:p w:rsidR="00B92EE7" w:rsidRPr="00B92EE7" w:rsidRDefault="00B92EE7">
            <w:pPr>
              <w:pStyle w:val="ConsPlusNormal"/>
              <w:jc w:val="center"/>
              <w:rPr>
                <w:rFonts w:ascii="Times New Roman" w:hAnsi="Times New Roman" w:cs="Times New Roman"/>
                <w:sz w:val="28"/>
                <w:szCs w:val="28"/>
              </w:rPr>
            </w:pPr>
            <w:r w:rsidRPr="00B92EE7">
              <w:rPr>
                <w:rFonts w:ascii="Times New Roman" w:hAnsi="Times New Roman" w:cs="Times New Roman"/>
                <w:sz w:val="28"/>
                <w:szCs w:val="28"/>
              </w:rPr>
              <w:t>8.</w:t>
            </w:r>
          </w:p>
        </w:tc>
        <w:tc>
          <w:tcPr>
            <w:tcW w:w="7200" w:type="dxa"/>
          </w:tcPr>
          <w:p w:rsidR="00B92EE7" w:rsidRPr="00B92EE7" w:rsidRDefault="00B92EE7">
            <w:pPr>
              <w:pStyle w:val="ConsPlusNormal"/>
              <w:jc w:val="both"/>
              <w:rPr>
                <w:rFonts w:ascii="Times New Roman" w:hAnsi="Times New Roman" w:cs="Times New Roman"/>
                <w:sz w:val="28"/>
                <w:szCs w:val="28"/>
              </w:rPr>
            </w:pPr>
            <w:r w:rsidRPr="00B92EE7">
              <w:rPr>
                <w:rFonts w:ascii="Times New Roman" w:hAnsi="Times New Roman" w:cs="Times New Roman"/>
                <w:sz w:val="28"/>
                <w:szCs w:val="28"/>
              </w:rPr>
              <w:t>Получение ранее заявителем гранта на развитие семейной животноводческой фермы и (или) гранта на развитие семейной фермы:</w:t>
            </w:r>
          </w:p>
        </w:tc>
        <w:tc>
          <w:tcPr>
            <w:tcW w:w="1191" w:type="dxa"/>
          </w:tcPr>
          <w:p w:rsidR="00B92EE7" w:rsidRPr="00B92EE7" w:rsidRDefault="00B92EE7">
            <w:pPr>
              <w:pStyle w:val="ConsPlusNormal"/>
              <w:rPr>
                <w:rFonts w:ascii="Times New Roman" w:hAnsi="Times New Roman" w:cs="Times New Roman"/>
                <w:sz w:val="28"/>
                <w:szCs w:val="28"/>
              </w:rPr>
            </w:pPr>
          </w:p>
        </w:tc>
      </w:tr>
      <w:tr w:rsidR="00B92EE7" w:rsidRPr="00B92EE7">
        <w:tc>
          <w:tcPr>
            <w:tcW w:w="680" w:type="dxa"/>
            <w:vMerge/>
            <w:tcBorders>
              <w:bottom w:val="nil"/>
            </w:tcBorders>
          </w:tcPr>
          <w:p w:rsidR="00B92EE7" w:rsidRPr="00B92EE7" w:rsidRDefault="00B92EE7">
            <w:pPr>
              <w:pStyle w:val="ConsPlusNormal"/>
              <w:rPr>
                <w:rFonts w:ascii="Times New Roman" w:hAnsi="Times New Roman" w:cs="Times New Roman"/>
                <w:sz w:val="28"/>
                <w:szCs w:val="28"/>
              </w:rPr>
            </w:pPr>
          </w:p>
        </w:tc>
        <w:tc>
          <w:tcPr>
            <w:tcW w:w="7200" w:type="dxa"/>
          </w:tcPr>
          <w:p w:rsidR="00B92EE7" w:rsidRPr="00B92EE7" w:rsidRDefault="00B92EE7">
            <w:pPr>
              <w:pStyle w:val="ConsPlusNormal"/>
              <w:jc w:val="both"/>
              <w:rPr>
                <w:rFonts w:ascii="Times New Roman" w:hAnsi="Times New Roman" w:cs="Times New Roman"/>
                <w:sz w:val="28"/>
                <w:szCs w:val="28"/>
              </w:rPr>
            </w:pPr>
            <w:r w:rsidRPr="00B92EE7">
              <w:rPr>
                <w:rFonts w:ascii="Times New Roman" w:hAnsi="Times New Roman" w:cs="Times New Roman"/>
                <w:sz w:val="28"/>
                <w:szCs w:val="28"/>
              </w:rPr>
              <w:t>нет</w:t>
            </w:r>
          </w:p>
        </w:tc>
        <w:tc>
          <w:tcPr>
            <w:tcW w:w="1191" w:type="dxa"/>
          </w:tcPr>
          <w:p w:rsidR="00B92EE7" w:rsidRPr="00B92EE7" w:rsidRDefault="00B92EE7">
            <w:pPr>
              <w:pStyle w:val="ConsPlusNormal"/>
              <w:jc w:val="center"/>
              <w:rPr>
                <w:rFonts w:ascii="Times New Roman" w:hAnsi="Times New Roman" w:cs="Times New Roman"/>
                <w:sz w:val="28"/>
                <w:szCs w:val="28"/>
              </w:rPr>
            </w:pPr>
            <w:r w:rsidRPr="00B92EE7">
              <w:rPr>
                <w:rFonts w:ascii="Times New Roman" w:hAnsi="Times New Roman" w:cs="Times New Roman"/>
                <w:sz w:val="28"/>
                <w:szCs w:val="28"/>
              </w:rPr>
              <w:t>5</w:t>
            </w:r>
          </w:p>
        </w:tc>
      </w:tr>
      <w:tr w:rsidR="00B92EE7" w:rsidRPr="00B92EE7">
        <w:tblPrEx>
          <w:tblBorders>
            <w:insideH w:val="nil"/>
          </w:tblBorders>
        </w:tblPrEx>
        <w:tc>
          <w:tcPr>
            <w:tcW w:w="680" w:type="dxa"/>
            <w:vMerge/>
            <w:tcBorders>
              <w:bottom w:val="nil"/>
            </w:tcBorders>
          </w:tcPr>
          <w:p w:rsidR="00B92EE7" w:rsidRPr="00B92EE7" w:rsidRDefault="00B92EE7">
            <w:pPr>
              <w:pStyle w:val="ConsPlusNormal"/>
              <w:rPr>
                <w:rFonts w:ascii="Times New Roman" w:hAnsi="Times New Roman" w:cs="Times New Roman"/>
                <w:sz w:val="28"/>
                <w:szCs w:val="28"/>
              </w:rPr>
            </w:pPr>
          </w:p>
        </w:tc>
        <w:tc>
          <w:tcPr>
            <w:tcW w:w="7200" w:type="dxa"/>
            <w:tcBorders>
              <w:bottom w:val="nil"/>
            </w:tcBorders>
          </w:tcPr>
          <w:p w:rsidR="00B92EE7" w:rsidRPr="00B92EE7" w:rsidRDefault="00B92EE7">
            <w:pPr>
              <w:pStyle w:val="ConsPlusNormal"/>
              <w:jc w:val="both"/>
              <w:rPr>
                <w:rFonts w:ascii="Times New Roman" w:hAnsi="Times New Roman" w:cs="Times New Roman"/>
                <w:sz w:val="28"/>
                <w:szCs w:val="28"/>
              </w:rPr>
            </w:pPr>
            <w:r w:rsidRPr="00B92EE7">
              <w:rPr>
                <w:rFonts w:ascii="Times New Roman" w:hAnsi="Times New Roman" w:cs="Times New Roman"/>
                <w:sz w:val="28"/>
                <w:szCs w:val="28"/>
              </w:rPr>
              <w:t>да</w:t>
            </w:r>
          </w:p>
        </w:tc>
        <w:tc>
          <w:tcPr>
            <w:tcW w:w="1191" w:type="dxa"/>
            <w:tcBorders>
              <w:bottom w:val="nil"/>
            </w:tcBorders>
          </w:tcPr>
          <w:p w:rsidR="00B92EE7" w:rsidRPr="00B92EE7" w:rsidRDefault="00B92EE7">
            <w:pPr>
              <w:pStyle w:val="ConsPlusNormal"/>
              <w:jc w:val="center"/>
              <w:rPr>
                <w:rFonts w:ascii="Times New Roman" w:hAnsi="Times New Roman" w:cs="Times New Roman"/>
                <w:sz w:val="28"/>
                <w:szCs w:val="28"/>
              </w:rPr>
            </w:pPr>
            <w:r w:rsidRPr="00B92EE7">
              <w:rPr>
                <w:rFonts w:ascii="Times New Roman" w:hAnsi="Times New Roman" w:cs="Times New Roman"/>
                <w:sz w:val="28"/>
                <w:szCs w:val="28"/>
              </w:rPr>
              <w:t>0</w:t>
            </w:r>
          </w:p>
        </w:tc>
      </w:tr>
      <w:tr w:rsidR="00B92EE7" w:rsidRPr="00B92EE7">
        <w:tblPrEx>
          <w:tblBorders>
            <w:insideH w:val="nil"/>
          </w:tblBorders>
        </w:tblPrEx>
        <w:tc>
          <w:tcPr>
            <w:tcW w:w="9071" w:type="dxa"/>
            <w:gridSpan w:val="3"/>
            <w:tcBorders>
              <w:top w:val="nil"/>
            </w:tcBorders>
          </w:tcPr>
          <w:p w:rsidR="00B92EE7" w:rsidRPr="00B92EE7" w:rsidRDefault="00B92EE7">
            <w:pPr>
              <w:pStyle w:val="ConsPlusNormal"/>
              <w:jc w:val="both"/>
              <w:rPr>
                <w:rFonts w:ascii="Times New Roman" w:hAnsi="Times New Roman" w:cs="Times New Roman"/>
                <w:sz w:val="28"/>
                <w:szCs w:val="28"/>
              </w:rPr>
            </w:pPr>
            <w:r w:rsidRPr="00B92EE7">
              <w:rPr>
                <w:rFonts w:ascii="Times New Roman" w:hAnsi="Times New Roman" w:cs="Times New Roman"/>
                <w:sz w:val="28"/>
                <w:szCs w:val="28"/>
              </w:rPr>
              <w:t xml:space="preserve">(п. 8 в ред. </w:t>
            </w:r>
            <w:hyperlink r:id="rId104">
              <w:r w:rsidRPr="00B92EE7">
                <w:rPr>
                  <w:rFonts w:ascii="Times New Roman" w:hAnsi="Times New Roman" w:cs="Times New Roman"/>
                  <w:color w:val="0000FF"/>
                  <w:sz w:val="28"/>
                  <w:szCs w:val="28"/>
                </w:rPr>
                <w:t>постановления</w:t>
              </w:r>
            </w:hyperlink>
            <w:r w:rsidRPr="00B92EE7">
              <w:rPr>
                <w:rFonts w:ascii="Times New Roman" w:hAnsi="Times New Roman" w:cs="Times New Roman"/>
                <w:sz w:val="28"/>
                <w:szCs w:val="28"/>
              </w:rPr>
              <w:t xml:space="preserve"> Правительства Кировской области от 27.03.2023 N 143-П)</w:t>
            </w:r>
          </w:p>
        </w:tc>
      </w:tr>
      <w:tr w:rsidR="00B92EE7" w:rsidRPr="00B92EE7">
        <w:tc>
          <w:tcPr>
            <w:tcW w:w="680" w:type="dxa"/>
            <w:vMerge w:val="restart"/>
            <w:tcBorders>
              <w:bottom w:val="nil"/>
            </w:tcBorders>
          </w:tcPr>
          <w:p w:rsidR="00B92EE7" w:rsidRPr="00B92EE7" w:rsidRDefault="00B92EE7">
            <w:pPr>
              <w:pStyle w:val="ConsPlusNormal"/>
              <w:jc w:val="center"/>
              <w:rPr>
                <w:rFonts w:ascii="Times New Roman" w:hAnsi="Times New Roman" w:cs="Times New Roman"/>
                <w:sz w:val="28"/>
                <w:szCs w:val="28"/>
              </w:rPr>
            </w:pPr>
            <w:r w:rsidRPr="00B92EE7">
              <w:rPr>
                <w:rFonts w:ascii="Times New Roman" w:hAnsi="Times New Roman" w:cs="Times New Roman"/>
                <w:sz w:val="28"/>
                <w:szCs w:val="28"/>
              </w:rPr>
              <w:t>8-1.</w:t>
            </w:r>
          </w:p>
        </w:tc>
        <w:tc>
          <w:tcPr>
            <w:tcW w:w="7200" w:type="dxa"/>
          </w:tcPr>
          <w:p w:rsidR="00B92EE7" w:rsidRPr="00B92EE7" w:rsidRDefault="00B92EE7">
            <w:pPr>
              <w:pStyle w:val="ConsPlusNormal"/>
              <w:jc w:val="both"/>
              <w:rPr>
                <w:rFonts w:ascii="Times New Roman" w:hAnsi="Times New Roman" w:cs="Times New Roman"/>
                <w:sz w:val="28"/>
                <w:szCs w:val="28"/>
              </w:rPr>
            </w:pPr>
            <w:r w:rsidRPr="00B92EE7">
              <w:rPr>
                <w:rFonts w:ascii="Times New Roman" w:hAnsi="Times New Roman" w:cs="Times New Roman"/>
                <w:sz w:val="28"/>
                <w:szCs w:val="28"/>
              </w:rPr>
              <w:t>Заявителем ранее возвращены средства гранта "Агростартап", гранта на поддержку начинающего фермера, гранта на развитие семейной животноводческой фермы или гранта на развитие семейной фермы:</w:t>
            </w:r>
          </w:p>
        </w:tc>
        <w:tc>
          <w:tcPr>
            <w:tcW w:w="1191" w:type="dxa"/>
          </w:tcPr>
          <w:p w:rsidR="00B92EE7" w:rsidRPr="00B92EE7" w:rsidRDefault="00B92EE7">
            <w:pPr>
              <w:pStyle w:val="ConsPlusNormal"/>
              <w:rPr>
                <w:rFonts w:ascii="Times New Roman" w:hAnsi="Times New Roman" w:cs="Times New Roman"/>
                <w:sz w:val="28"/>
                <w:szCs w:val="28"/>
              </w:rPr>
            </w:pPr>
          </w:p>
        </w:tc>
      </w:tr>
      <w:tr w:rsidR="00B92EE7" w:rsidRPr="00B92EE7">
        <w:tc>
          <w:tcPr>
            <w:tcW w:w="680" w:type="dxa"/>
            <w:vMerge/>
            <w:tcBorders>
              <w:bottom w:val="nil"/>
            </w:tcBorders>
          </w:tcPr>
          <w:p w:rsidR="00B92EE7" w:rsidRPr="00B92EE7" w:rsidRDefault="00B92EE7">
            <w:pPr>
              <w:pStyle w:val="ConsPlusNormal"/>
              <w:rPr>
                <w:rFonts w:ascii="Times New Roman" w:hAnsi="Times New Roman" w:cs="Times New Roman"/>
                <w:sz w:val="28"/>
                <w:szCs w:val="28"/>
              </w:rPr>
            </w:pPr>
          </w:p>
        </w:tc>
        <w:tc>
          <w:tcPr>
            <w:tcW w:w="7200" w:type="dxa"/>
          </w:tcPr>
          <w:p w:rsidR="00B92EE7" w:rsidRPr="00B92EE7" w:rsidRDefault="00B92EE7">
            <w:pPr>
              <w:pStyle w:val="ConsPlusNormal"/>
              <w:jc w:val="both"/>
              <w:rPr>
                <w:rFonts w:ascii="Times New Roman" w:hAnsi="Times New Roman" w:cs="Times New Roman"/>
                <w:sz w:val="28"/>
                <w:szCs w:val="28"/>
              </w:rPr>
            </w:pPr>
            <w:r w:rsidRPr="00B92EE7">
              <w:rPr>
                <w:rFonts w:ascii="Times New Roman" w:hAnsi="Times New Roman" w:cs="Times New Roman"/>
                <w:sz w:val="28"/>
                <w:szCs w:val="28"/>
              </w:rPr>
              <w:t>да</w:t>
            </w:r>
          </w:p>
        </w:tc>
        <w:tc>
          <w:tcPr>
            <w:tcW w:w="1191" w:type="dxa"/>
          </w:tcPr>
          <w:p w:rsidR="00B92EE7" w:rsidRPr="00B92EE7" w:rsidRDefault="00B92EE7">
            <w:pPr>
              <w:pStyle w:val="ConsPlusNormal"/>
              <w:jc w:val="center"/>
              <w:rPr>
                <w:rFonts w:ascii="Times New Roman" w:hAnsi="Times New Roman" w:cs="Times New Roman"/>
                <w:sz w:val="28"/>
                <w:szCs w:val="28"/>
              </w:rPr>
            </w:pPr>
            <w:r w:rsidRPr="00B92EE7">
              <w:rPr>
                <w:rFonts w:ascii="Times New Roman" w:hAnsi="Times New Roman" w:cs="Times New Roman"/>
                <w:sz w:val="28"/>
                <w:szCs w:val="28"/>
              </w:rPr>
              <w:t>- 5</w:t>
            </w:r>
          </w:p>
        </w:tc>
      </w:tr>
      <w:tr w:rsidR="00B92EE7" w:rsidRPr="00B92EE7">
        <w:tblPrEx>
          <w:tblBorders>
            <w:insideH w:val="nil"/>
          </w:tblBorders>
        </w:tblPrEx>
        <w:tc>
          <w:tcPr>
            <w:tcW w:w="680" w:type="dxa"/>
            <w:vMerge/>
            <w:tcBorders>
              <w:bottom w:val="nil"/>
            </w:tcBorders>
          </w:tcPr>
          <w:p w:rsidR="00B92EE7" w:rsidRPr="00B92EE7" w:rsidRDefault="00B92EE7">
            <w:pPr>
              <w:pStyle w:val="ConsPlusNormal"/>
              <w:rPr>
                <w:rFonts w:ascii="Times New Roman" w:hAnsi="Times New Roman" w:cs="Times New Roman"/>
                <w:sz w:val="28"/>
                <w:szCs w:val="28"/>
              </w:rPr>
            </w:pPr>
          </w:p>
        </w:tc>
        <w:tc>
          <w:tcPr>
            <w:tcW w:w="7200" w:type="dxa"/>
            <w:tcBorders>
              <w:bottom w:val="nil"/>
            </w:tcBorders>
          </w:tcPr>
          <w:p w:rsidR="00B92EE7" w:rsidRPr="00B92EE7" w:rsidRDefault="00B92EE7">
            <w:pPr>
              <w:pStyle w:val="ConsPlusNormal"/>
              <w:jc w:val="both"/>
              <w:rPr>
                <w:rFonts w:ascii="Times New Roman" w:hAnsi="Times New Roman" w:cs="Times New Roman"/>
                <w:sz w:val="28"/>
                <w:szCs w:val="28"/>
              </w:rPr>
            </w:pPr>
            <w:r w:rsidRPr="00B92EE7">
              <w:rPr>
                <w:rFonts w:ascii="Times New Roman" w:hAnsi="Times New Roman" w:cs="Times New Roman"/>
                <w:sz w:val="28"/>
                <w:szCs w:val="28"/>
              </w:rPr>
              <w:t>нет</w:t>
            </w:r>
          </w:p>
        </w:tc>
        <w:tc>
          <w:tcPr>
            <w:tcW w:w="1191" w:type="dxa"/>
            <w:tcBorders>
              <w:bottom w:val="nil"/>
            </w:tcBorders>
          </w:tcPr>
          <w:p w:rsidR="00B92EE7" w:rsidRPr="00B92EE7" w:rsidRDefault="00B92EE7">
            <w:pPr>
              <w:pStyle w:val="ConsPlusNormal"/>
              <w:jc w:val="center"/>
              <w:rPr>
                <w:rFonts w:ascii="Times New Roman" w:hAnsi="Times New Roman" w:cs="Times New Roman"/>
                <w:sz w:val="28"/>
                <w:szCs w:val="28"/>
              </w:rPr>
            </w:pPr>
            <w:r w:rsidRPr="00B92EE7">
              <w:rPr>
                <w:rFonts w:ascii="Times New Roman" w:hAnsi="Times New Roman" w:cs="Times New Roman"/>
                <w:sz w:val="28"/>
                <w:szCs w:val="28"/>
              </w:rPr>
              <w:t>0</w:t>
            </w:r>
          </w:p>
        </w:tc>
      </w:tr>
      <w:tr w:rsidR="00B92EE7" w:rsidRPr="00B92EE7">
        <w:tblPrEx>
          <w:tblBorders>
            <w:insideH w:val="nil"/>
          </w:tblBorders>
        </w:tblPrEx>
        <w:tc>
          <w:tcPr>
            <w:tcW w:w="9071" w:type="dxa"/>
            <w:gridSpan w:val="3"/>
            <w:tcBorders>
              <w:top w:val="nil"/>
            </w:tcBorders>
          </w:tcPr>
          <w:p w:rsidR="00B92EE7" w:rsidRPr="00B92EE7" w:rsidRDefault="00B92EE7">
            <w:pPr>
              <w:pStyle w:val="ConsPlusNormal"/>
              <w:jc w:val="both"/>
              <w:rPr>
                <w:rFonts w:ascii="Times New Roman" w:hAnsi="Times New Roman" w:cs="Times New Roman"/>
                <w:sz w:val="28"/>
                <w:szCs w:val="28"/>
              </w:rPr>
            </w:pPr>
            <w:r w:rsidRPr="00B92EE7">
              <w:rPr>
                <w:rFonts w:ascii="Times New Roman" w:hAnsi="Times New Roman" w:cs="Times New Roman"/>
                <w:sz w:val="28"/>
                <w:szCs w:val="28"/>
              </w:rPr>
              <w:t xml:space="preserve">(п. 8-1 введен </w:t>
            </w:r>
            <w:hyperlink r:id="rId105">
              <w:r w:rsidRPr="00B92EE7">
                <w:rPr>
                  <w:rFonts w:ascii="Times New Roman" w:hAnsi="Times New Roman" w:cs="Times New Roman"/>
                  <w:color w:val="0000FF"/>
                  <w:sz w:val="28"/>
                  <w:szCs w:val="28"/>
                </w:rPr>
                <w:t>постановлением</w:t>
              </w:r>
            </w:hyperlink>
            <w:r w:rsidRPr="00B92EE7">
              <w:rPr>
                <w:rFonts w:ascii="Times New Roman" w:hAnsi="Times New Roman" w:cs="Times New Roman"/>
                <w:sz w:val="28"/>
                <w:szCs w:val="28"/>
              </w:rPr>
              <w:t xml:space="preserve"> Правительства Кировской области от 09.10.2024 N 422-П)</w:t>
            </w:r>
          </w:p>
        </w:tc>
      </w:tr>
      <w:tr w:rsidR="00B92EE7" w:rsidRPr="00B92EE7">
        <w:tc>
          <w:tcPr>
            <w:tcW w:w="680" w:type="dxa"/>
          </w:tcPr>
          <w:p w:rsidR="00B92EE7" w:rsidRPr="00B92EE7" w:rsidRDefault="00B92EE7">
            <w:pPr>
              <w:pStyle w:val="ConsPlusNormal"/>
              <w:jc w:val="center"/>
              <w:rPr>
                <w:rFonts w:ascii="Times New Roman" w:hAnsi="Times New Roman" w:cs="Times New Roman"/>
                <w:sz w:val="28"/>
                <w:szCs w:val="28"/>
              </w:rPr>
            </w:pPr>
            <w:r w:rsidRPr="00B92EE7">
              <w:rPr>
                <w:rFonts w:ascii="Times New Roman" w:hAnsi="Times New Roman" w:cs="Times New Roman"/>
                <w:sz w:val="28"/>
                <w:szCs w:val="28"/>
              </w:rPr>
              <w:lastRenderedPageBreak/>
              <w:t>9.</w:t>
            </w:r>
          </w:p>
        </w:tc>
        <w:tc>
          <w:tcPr>
            <w:tcW w:w="7200" w:type="dxa"/>
          </w:tcPr>
          <w:p w:rsidR="00B92EE7" w:rsidRPr="00B92EE7" w:rsidRDefault="00B92EE7">
            <w:pPr>
              <w:pStyle w:val="ConsPlusNormal"/>
              <w:jc w:val="both"/>
              <w:rPr>
                <w:rFonts w:ascii="Times New Roman" w:hAnsi="Times New Roman" w:cs="Times New Roman"/>
                <w:sz w:val="28"/>
                <w:szCs w:val="28"/>
              </w:rPr>
            </w:pPr>
            <w:r w:rsidRPr="00B92EE7">
              <w:rPr>
                <w:rFonts w:ascii="Times New Roman" w:hAnsi="Times New Roman" w:cs="Times New Roman"/>
                <w:sz w:val="28"/>
                <w:szCs w:val="28"/>
              </w:rPr>
              <w:t>В случае, если направление деятельности заявителя по бизнес-плану - животноводство:</w:t>
            </w:r>
          </w:p>
        </w:tc>
        <w:tc>
          <w:tcPr>
            <w:tcW w:w="1191" w:type="dxa"/>
          </w:tcPr>
          <w:p w:rsidR="00B92EE7" w:rsidRPr="00B92EE7" w:rsidRDefault="00B92EE7">
            <w:pPr>
              <w:pStyle w:val="ConsPlusNormal"/>
              <w:rPr>
                <w:rFonts w:ascii="Times New Roman" w:hAnsi="Times New Roman" w:cs="Times New Roman"/>
                <w:sz w:val="28"/>
                <w:szCs w:val="28"/>
              </w:rPr>
            </w:pPr>
          </w:p>
        </w:tc>
      </w:tr>
      <w:tr w:rsidR="00B92EE7" w:rsidRPr="00B92EE7">
        <w:tc>
          <w:tcPr>
            <w:tcW w:w="680" w:type="dxa"/>
            <w:vMerge w:val="restart"/>
          </w:tcPr>
          <w:p w:rsidR="00B92EE7" w:rsidRPr="00B92EE7" w:rsidRDefault="00B92EE7">
            <w:pPr>
              <w:pStyle w:val="ConsPlusNormal"/>
              <w:jc w:val="center"/>
              <w:rPr>
                <w:rFonts w:ascii="Times New Roman" w:hAnsi="Times New Roman" w:cs="Times New Roman"/>
                <w:sz w:val="28"/>
                <w:szCs w:val="28"/>
              </w:rPr>
            </w:pPr>
            <w:r w:rsidRPr="00B92EE7">
              <w:rPr>
                <w:rFonts w:ascii="Times New Roman" w:hAnsi="Times New Roman" w:cs="Times New Roman"/>
                <w:sz w:val="28"/>
                <w:szCs w:val="28"/>
              </w:rPr>
              <w:t>9.1.</w:t>
            </w:r>
          </w:p>
        </w:tc>
        <w:tc>
          <w:tcPr>
            <w:tcW w:w="7200" w:type="dxa"/>
          </w:tcPr>
          <w:p w:rsidR="00B92EE7" w:rsidRPr="00B92EE7" w:rsidRDefault="00B92EE7">
            <w:pPr>
              <w:pStyle w:val="ConsPlusNormal"/>
              <w:jc w:val="both"/>
              <w:rPr>
                <w:rFonts w:ascii="Times New Roman" w:hAnsi="Times New Roman" w:cs="Times New Roman"/>
                <w:sz w:val="28"/>
                <w:szCs w:val="28"/>
              </w:rPr>
            </w:pPr>
            <w:r w:rsidRPr="00B92EE7">
              <w:rPr>
                <w:rFonts w:ascii="Times New Roman" w:hAnsi="Times New Roman" w:cs="Times New Roman"/>
                <w:sz w:val="28"/>
                <w:szCs w:val="28"/>
              </w:rPr>
              <w:t>У заявителя на дату подачи заявки на участие в конкурсе:</w:t>
            </w:r>
          </w:p>
        </w:tc>
        <w:tc>
          <w:tcPr>
            <w:tcW w:w="1191" w:type="dxa"/>
          </w:tcPr>
          <w:p w:rsidR="00B92EE7" w:rsidRPr="00B92EE7" w:rsidRDefault="00B92EE7">
            <w:pPr>
              <w:pStyle w:val="ConsPlusNormal"/>
              <w:rPr>
                <w:rFonts w:ascii="Times New Roman" w:hAnsi="Times New Roman" w:cs="Times New Roman"/>
                <w:sz w:val="28"/>
                <w:szCs w:val="28"/>
              </w:rPr>
            </w:pPr>
          </w:p>
        </w:tc>
      </w:tr>
      <w:tr w:rsidR="00B92EE7" w:rsidRPr="00B92EE7">
        <w:tc>
          <w:tcPr>
            <w:tcW w:w="680" w:type="dxa"/>
            <w:vMerge/>
          </w:tcPr>
          <w:p w:rsidR="00B92EE7" w:rsidRPr="00B92EE7" w:rsidRDefault="00B92EE7">
            <w:pPr>
              <w:pStyle w:val="ConsPlusNormal"/>
              <w:rPr>
                <w:rFonts w:ascii="Times New Roman" w:hAnsi="Times New Roman" w:cs="Times New Roman"/>
                <w:sz w:val="28"/>
                <w:szCs w:val="28"/>
              </w:rPr>
            </w:pPr>
          </w:p>
        </w:tc>
        <w:tc>
          <w:tcPr>
            <w:tcW w:w="7200" w:type="dxa"/>
          </w:tcPr>
          <w:p w:rsidR="00B92EE7" w:rsidRPr="00B92EE7" w:rsidRDefault="00B92EE7">
            <w:pPr>
              <w:pStyle w:val="ConsPlusNormal"/>
              <w:jc w:val="both"/>
              <w:rPr>
                <w:rFonts w:ascii="Times New Roman" w:hAnsi="Times New Roman" w:cs="Times New Roman"/>
                <w:sz w:val="28"/>
                <w:szCs w:val="28"/>
              </w:rPr>
            </w:pPr>
            <w:r w:rsidRPr="00B92EE7">
              <w:rPr>
                <w:rFonts w:ascii="Times New Roman" w:hAnsi="Times New Roman" w:cs="Times New Roman"/>
                <w:sz w:val="28"/>
                <w:szCs w:val="28"/>
              </w:rPr>
              <w:t>заключены трудовые договоры на неопределенный срок с зоотехником и (или) ветеринарным врачом либо заявитель или член крестьянского (фермерского) хозяйства имеет среднее специальное или высшее зоотехническое или ветеринарное образование</w:t>
            </w:r>
          </w:p>
        </w:tc>
        <w:tc>
          <w:tcPr>
            <w:tcW w:w="1191" w:type="dxa"/>
          </w:tcPr>
          <w:p w:rsidR="00B92EE7" w:rsidRPr="00B92EE7" w:rsidRDefault="00B92EE7">
            <w:pPr>
              <w:pStyle w:val="ConsPlusNormal"/>
              <w:jc w:val="center"/>
              <w:rPr>
                <w:rFonts w:ascii="Times New Roman" w:hAnsi="Times New Roman" w:cs="Times New Roman"/>
                <w:sz w:val="28"/>
                <w:szCs w:val="28"/>
              </w:rPr>
            </w:pPr>
            <w:r w:rsidRPr="00B92EE7">
              <w:rPr>
                <w:rFonts w:ascii="Times New Roman" w:hAnsi="Times New Roman" w:cs="Times New Roman"/>
                <w:sz w:val="28"/>
                <w:szCs w:val="28"/>
              </w:rPr>
              <w:t>5</w:t>
            </w:r>
          </w:p>
        </w:tc>
      </w:tr>
      <w:tr w:rsidR="00B92EE7" w:rsidRPr="00B92EE7">
        <w:tc>
          <w:tcPr>
            <w:tcW w:w="680" w:type="dxa"/>
            <w:vMerge/>
          </w:tcPr>
          <w:p w:rsidR="00B92EE7" w:rsidRPr="00B92EE7" w:rsidRDefault="00B92EE7">
            <w:pPr>
              <w:pStyle w:val="ConsPlusNormal"/>
              <w:rPr>
                <w:rFonts w:ascii="Times New Roman" w:hAnsi="Times New Roman" w:cs="Times New Roman"/>
                <w:sz w:val="28"/>
                <w:szCs w:val="28"/>
              </w:rPr>
            </w:pPr>
          </w:p>
        </w:tc>
        <w:tc>
          <w:tcPr>
            <w:tcW w:w="7200" w:type="dxa"/>
          </w:tcPr>
          <w:p w:rsidR="00B92EE7" w:rsidRPr="00B92EE7" w:rsidRDefault="00B92EE7">
            <w:pPr>
              <w:pStyle w:val="ConsPlusNormal"/>
              <w:jc w:val="both"/>
              <w:rPr>
                <w:rFonts w:ascii="Times New Roman" w:hAnsi="Times New Roman" w:cs="Times New Roman"/>
                <w:sz w:val="28"/>
                <w:szCs w:val="28"/>
              </w:rPr>
            </w:pPr>
            <w:r w:rsidRPr="00B92EE7">
              <w:rPr>
                <w:rFonts w:ascii="Times New Roman" w:hAnsi="Times New Roman" w:cs="Times New Roman"/>
                <w:sz w:val="28"/>
                <w:szCs w:val="28"/>
              </w:rPr>
              <w:t>заключены договоры об оказании услуг по зоотехническому и (или) ветеринарному обслуживанию</w:t>
            </w:r>
          </w:p>
        </w:tc>
        <w:tc>
          <w:tcPr>
            <w:tcW w:w="1191" w:type="dxa"/>
          </w:tcPr>
          <w:p w:rsidR="00B92EE7" w:rsidRPr="00B92EE7" w:rsidRDefault="00B92EE7">
            <w:pPr>
              <w:pStyle w:val="ConsPlusNormal"/>
              <w:jc w:val="center"/>
              <w:rPr>
                <w:rFonts w:ascii="Times New Roman" w:hAnsi="Times New Roman" w:cs="Times New Roman"/>
                <w:sz w:val="28"/>
                <w:szCs w:val="28"/>
              </w:rPr>
            </w:pPr>
            <w:r w:rsidRPr="00B92EE7">
              <w:rPr>
                <w:rFonts w:ascii="Times New Roman" w:hAnsi="Times New Roman" w:cs="Times New Roman"/>
                <w:sz w:val="28"/>
                <w:szCs w:val="28"/>
              </w:rPr>
              <w:t>4</w:t>
            </w:r>
          </w:p>
        </w:tc>
      </w:tr>
      <w:tr w:rsidR="00B92EE7" w:rsidRPr="00B92EE7">
        <w:tc>
          <w:tcPr>
            <w:tcW w:w="680" w:type="dxa"/>
            <w:vMerge/>
          </w:tcPr>
          <w:p w:rsidR="00B92EE7" w:rsidRPr="00B92EE7" w:rsidRDefault="00B92EE7">
            <w:pPr>
              <w:pStyle w:val="ConsPlusNormal"/>
              <w:rPr>
                <w:rFonts w:ascii="Times New Roman" w:hAnsi="Times New Roman" w:cs="Times New Roman"/>
                <w:sz w:val="28"/>
                <w:szCs w:val="28"/>
              </w:rPr>
            </w:pPr>
          </w:p>
        </w:tc>
        <w:tc>
          <w:tcPr>
            <w:tcW w:w="7200" w:type="dxa"/>
          </w:tcPr>
          <w:p w:rsidR="00B92EE7" w:rsidRPr="00B92EE7" w:rsidRDefault="00B92EE7">
            <w:pPr>
              <w:pStyle w:val="ConsPlusNormal"/>
              <w:jc w:val="both"/>
              <w:rPr>
                <w:rFonts w:ascii="Times New Roman" w:hAnsi="Times New Roman" w:cs="Times New Roman"/>
                <w:sz w:val="28"/>
                <w:szCs w:val="28"/>
              </w:rPr>
            </w:pPr>
            <w:r w:rsidRPr="00B92EE7">
              <w:rPr>
                <w:rFonts w:ascii="Times New Roman" w:hAnsi="Times New Roman" w:cs="Times New Roman"/>
                <w:sz w:val="28"/>
                <w:szCs w:val="28"/>
              </w:rPr>
              <w:t>не заключены трудовые договоры с зоотехником и (или) ветеринарным врачом, заявитель и члены крестьянского (фермерского) хозяйства не имеют зоотехнического или ветеринарного образования</w:t>
            </w:r>
          </w:p>
        </w:tc>
        <w:tc>
          <w:tcPr>
            <w:tcW w:w="1191" w:type="dxa"/>
          </w:tcPr>
          <w:p w:rsidR="00B92EE7" w:rsidRPr="00B92EE7" w:rsidRDefault="00B92EE7">
            <w:pPr>
              <w:pStyle w:val="ConsPlusNormal"/>
              <w:jc w:val="center"/>
              <w:rPr>
                <w:rFonts w:ascii="Times New Roman" w:hAnsi="Times New Roman" w:cs="Times New Roman"/>
                <w:sz w:val="28"/>
                <w:szCs w:val="28"/>
              </w:rPr>
            </w:pPr>
            <w:r w:rsidRPr="00B92EE7">
              <w:rPr>
                <w:rFonts w:ascii="Times New Roman" w:hAnsi="Times New Roman" w:cs="Times New Roman"/>
                <w:sz w:val="28"/>
                <w:szCs w:val="28"/>
              </w:rPr>
              <w:t>0</w:t>
            </w:r>
          </w:p>
        </w:tc>
      </w:tr>
      <w:tr w:rsidR="00B92EE7" w:rsidRPr="00B92EE7">
        <w:tc>
          <w:tcPr>
            <w:tcW w:w="680" w:type="dxa"/>
            <w:vMerge w:val="restart"/>
          </w:tcPr>
          <w:p w:rsidR="00B92EE7" w:rsidRPr="00B92EE7" w:rsidRDefault="00B92EE7">
            <w:pPr>
              <w:pStyle w:val="ConsPlusNormal"/>
              <w:jc w:val="center"/>
              <w:rPr>
                <w:rFonts w:ascii="Times New Roman" w:hAnsi="Times New Roman" w:cs="Times New Roman"/>
                <w:sz w:val="28"/>
                <w:szCs w:val="28"/>
              </w:rPr>
            </w:pPr>
            <w:r w:rsidRPr="00B92EE7">
              <w:rPr>
                <w:rFonts w:ascii="Times New Roman" w:hAnsi="Times New Roman" w:cs="Times New Roman"/>
                <w:sz w:val="28"/>
                <w:szCs w:val="28"/>
              </w:rPr>
              <w:t>9.2.</w:t>
            </w:r>
          </w:p>
        </w:tc>
        <w:tc>
          <w:tcPr>
            <w:tcW w:w="7200" w:type="dxa"/>
          </w:tcPr>
          <w:p w:rsidR="00B92EE7" w:rsidRPr="00B92EE7" w:rsidRDefault="00B92EE7">
            <w:pPr>
              <w:pStyle w:val="ConsPlusNormal"/>
              <w:jc w:val="both"/>
              <w:rPr>
                <w:rFonts w:ascii="Times New Roman" w:hAnsi="Times New Roman" w:cs="Times New Roman"/>
                <w:sz w:val="28"/>
                <w:szCs w:val="28"/>
              </w:rPr>
            </w:pPr>
            <w:r w:rsidRPr="00B92EE7">
              <w:rPr>
                <w:rFonts w:ascii="Times New Roman" w:hAnsi="Times New Roman" w:cs="Times New Roman"/>
                <w:sz w:val="28"/>
                <w:szCs w:val="28"/>
              </w:rPr>
              <w:t>Заявителем созданы условия для уничтожения (обеззараживания) биологических отходов на дату подачи заявки на участие в конкурсе:</w:t>
            </w:r>
          </w:p>
        </w:tc>
        <w:tc>
          <w:tcPr>
            <w:tcW w:w="1191" w:type="dxa"/>
          </w:tcPr>
          <w:p w:rsidR="00B92EE7" w:rsidRPr="00B92EE7" w:rsidRDefault="00B92EE7">
            <w:pPr>
              <w:pStyle w:val="ConsPlusNormal"/>
              <w:rPr>
                <w:rFonts w:ascii="Times New Roman" w:hAnsi="Times New Roman" w:cs="Times New Roman"/>
                <w:sz w:val="28"/>
                <w:szCs w:val="28"/>
              </w:rPr>
            </w:pPr>
          </w:p>
        </w:tc>
      </w:tr>
      <w:tr w:rsidR="00B92EE7" w:rsidRPr="00B92EE7">
        <w:tc>
          <w:tcPr>
            <w:tcW w:w="680" w:type="dxa"/>
            <w:vMerge/>
          </w:tcPr>
          <w:p w:rsidR="00B92EE7" w:rsidRPr="00B92EE7" w:rsidRDefault="00B92EE7">
            <w:pPr>
              <w:pStyle w:val="ConsPlusNormal"/>
              <w:rPr>
                <w:rFonts w:ascii="Times New Roman" w:hAnsi="Times New Roman" w:cs="Times New Roman"/>
                <w:sz w:val="28"/>
                <w:szCs w:val="28"/>
              </w:rPr>
            </w:pPr>
          </w:p>
        </w:tc>
        <w:tc>
          <w:tcPr>
            <w:tcW w:w="7200" w:type="dxa"/>
          </w:tcPr>
          <w:p w:rsidR="00B92EE7" w:rsidRPr="00B92EE7" w:rsidRDefault="00B92EE7">
            <w:pPr>
              <w:pStyle w:val="ConsPlusNormal"/>
              <w:jc w:val="both"/>
              <w:rPr>
                <w:rFonts w:ascii="Times New Roman" w:hAnsi="Times New Roman" w:cs="Times New Roman"/>
                <w:sz w:val="28"/>
                <w:szCs w:val="28"/>
              </w:rPr>
            </w:pPr>
            <w:r w:rsidRPr="00B92EE7">
              <w:rPr>
                <w:rFonts w:ascii="Times New Roman" w:hAnsi="Times New Roman" w:cs="Times New Roman"/>
                <w:sz w:val="28"/>
                <w:szCs w:val="28"/>
              </w:rPr>
              <w:t>наличие трупосжигательной печи и (или) биотермической ямы</w:t>
            </w:r>
          </w:p>
        </w:tc>
        <w:tc>
          <w:tcPr>
            <w:tcW w:w="1191" w:type="dxa"/>
          </w:tcPr>
          <w:p w:rsidR="00B92EE7" w:rsidRPr="00B92EE7" w:rsidRDefault="00B92EE7">
            <w:pPr>
              <w:pStyle w:val="ConsPlusNormal"/>
              <w:jc w:val="center"/>
              <w:rPr>
                <w:rFonts w:ascii="Times New Roman" w:hAnsi="Times New Roman" w:cs="Times New Roman"/>
                <w:sz w:val="28"/>
                <w:szCs w:val="28"/>
              </w:rPr>
            </w:pPr>
            <w:r w:rsidRPr="00B92EE7">
              <w:rPr>
                <w:rFonts w:ascii="Times New Roman" w:hAnsi="Times New Roman" w:cs="Times New Roman"/>
                <w:sz w:val="28"/>
                <w:szCs w:val="28"/>
              </w:rPr>
              <w:t>5</w:t>
            </w:r>
          </w:p>
        </w:tc>
      </w:tr>
      <w:tr w:rsidR="00B92EE7" w:rsidRPr="00B92EE7">
        <w:tc>
          <w:tcPr>
            <w:tcW w:w="680" w:type="dxa"/>
            <w:vMerge/>
          </w:tcPr>
          <w:p w:rsidR="00B92EE7" w:rsidRPr="00B92EE7" w:rsidRDefault="00B92EE7">
            <w:pPr>
              <w:pStyle w:val="ConsPlusNormal"/>
              <w:rPr>
                <w:rFonts w:ascii="Times New Roman" w:hAnsi="Times New Roman" w:cs="Times New Roman"/>
                <w:sz w:val="28"/>
                <w:szCs w:val="28"/>
              </w:rPr>
            </w:pPr>
          </w:p>
        </w:tc>
        <w:tc>
          <w:tcPr>
            <w:tcW w:w="7200" w:type="dxa"/>
          </w:tcPr>
          <w:p w:rsidR="00B92EE7" w:rsidRPr="00B92EE7" w:rsidRDefault="00B92EE7">
            <w:pPr>
              <w:pStyle w:val="ConsPlusNormal"/>
              <w:jc w:val="both"/>
              <w:rPr>
                <w:rFonts w:ascii="Times New Roman" w:hAnsi="Times New Roman" w:cs="Times New Roman"/>
                <w:sz w:val="28"/>
                <w:szCs w:val="28"/>
              </w:rPr>
            </w:pPr>
            <w:r w:rsidRPr="00B92EE7">
              <w:rPr>
                <w:rFonts w:ascii="Times New Roman" w:hAnsi="Times New Roman" w:cs="Times New Roman"/>
                <w:sz w:val="28"/>
                <w:szCs w:val="28"/>
              </w:rPr>
              <w:t>наличие договоров об утилизации или уничтожении (обеззараживании) биологических отходов, заключенных с организацией, имеющей соответствующие условия для утилизации или уничтожения (обеззараживания) биологических отходов (далее - договоры об утилизации)</w:t>
            </w:r>
          </w:p>
        </w:tc>
        <w:tc>
          <w:tcPr>
            <w:tcW w:w="1191" w:type="dxa"/>
          </w:tcPr>
          <w:p w:rsidR="00B92EE7" w:rsidRPr="00B92EE7" w:rsidRDefault="00B92EE7">
            <w:pPr>
              <w:pStyle w:val="ConsPlusNormal"/>
              <w:jc w:val="center"/>
              <w:rPr>
                <w:rFonts w:ascii="Times New Roman" w:hAnsi="Times New Roman" w:cs="Times New Roman"/>
                <w:sz w:val="28"/>
                <w:szCs w:val="28"/>
              </w:rPr>
            </w:pPr>
            <w:r w:rsidRPr="00B92EE7">
              <w:rPr>
                <w:rFonts w:ascii="Times New Roman" w:hAnsi="Times New Roman" w:cs="Times New Roman"/>
                <w:sz w:val="28"/>
                <w:szCs w:val="28"/>
              </w:rPr>
              <w:t>4</w:t>
            </w:r>
          </w:p>
        </w:tc>
      </w:tr>
      <w:tr w:rsidR="00B92EE7" w:rsidRPr="00B92EE7">
        <w:tc>
          <w:tcPr>
            <w:tcW w:w="680" w:type="dxa"/>
            <w:vMerge/>
          </w:tcPr>
          <w:p w:rsidR="00B92EE7" w:rsidRPr="00B92EE7" w:rsidRDefault="00B92EE7">
            <w:pPr>
              <w:pStyle w:val="ConsPlusNormal"/>
              <w:rPr>
                <w:rFonts w:ascii="Times New Roman" w:hAnsi="Times New Roman" w:cs="Times New Roman"/>
                <w:sz w:val="28"/>
                <w:szCs w:val="28"/>
              </w:rPr>
            </w:pPr>
          </w:p>
        </w:tc>
        <w:tc>
          <w:tcPr>
            <w:tcW w:w="7200" w:type="dxa"/>
          </w:tcPr>
          <w:p w:rsidR="00B92EE7" w:rsidRPr="00B92EE7" w:rsidRDefault="00B92EE7">
            <w:pPr>
              <w:pStyle w:val="ConsPlusNormal"/>
              <w:jc w:val="both"/>
              <w:rPr>
                <w:rFonts w:ascii="Times New Roman" w:hAnsi="Times New Roman" w:cs="Times New Roman"/>
                <w:sz w:val="28"/>
                <w:szCs w:val="28"/>
              </w:rPr>
            </w:pPr>
            <w:r w:rsidRPr="00B92EE7">
              <w:rPr>
                <w:rFonts w:ascii="Times New Roman" w:hAnsi="Times New Roman" w:cs="Times New Roman"/>
                <w:sz w:val="28"/>
                <w:szCs w:val="28"/>
              </w:rPr>
              <w:t>отсутствие договоров об утилизации, трупосжигательной печи и (или) биотермической ямы</w:t>
            </w:r>
          </w:p>
        </w:tc>
        <w:tc>
          <w:tcPr>
            <w:tcW w:w="1191" w:type="dxa"/>
          </w:tcPr>
          <w:p w:rsidR="00B92EE7" w:rsidRPr="00B92EE7" w:rsidRDefault="00B92EE7">
            <w:pPr>
              <w:pStyle w:val="ConsPlusNormal"/>
              <w:jc w:val="center"/>
              <w:rPr>
                <w:rFonts w:ascii="Times New Roman" w:hAnsi="Times New Roman" w:cs="Times New Roman"/>
                <w:sz w:val="28"/>
                <w:szCs w:val="28"/>
              </w:rPr>
            </w:pPr>
            <w:r w:rsidRPr="00B92EE7">
              <w:rPr>
                <w:rFonts w:ascii="Times New Roman" w:hAnsi="Times New Roman" w:cs="Times New Roman"/>
                <w:sz w:val="28"/>
                <w:szCs w:val="28"/>
              </w:rPr>
              <w:t>0</w:t>
            </w:r>
          </w:p>
        </w:tc>
      </w:tr>
      <w:tr w:rsidR="00B92EE7" w:rsidRPr="00B92EE7">
        <w:tc>
          <w:tcPr>
            <w:tcW w:w="680" w:type="dxa"/>
            <w:vMerge w:val="restart"/>
            <w:tcBorders>
              <w:bottom w:val="nil"/>
            </w:tcBorders>
          </w:tcPr>
          <w:p w:rsidR="00B92EE7" w:rsidRPr="00B92EE7" w:rsidRDefault="00B92EE7">
            <w:pPr>
              <w:pStyle w:val="ConsPlusNormal"/>
              <w:jc w:val="center"/>
              <w:rPr>
                <w:rFonts w:ascii="Times New Roman" w:hAnsi="Times New Roman" w:cs="Times New Roman"/>
                <w:sz w:val="28"/>
                <w:szCs w:val="28"/>
              </w:rPr>
            </w:pPr>
            <w:r w:rsidRPr="00B92EE7">
              <w:rPr>
                <w:rFonts w:ascii="Times New Roman" w:hAnsi="Times New Roman" w:cs="Times New Roman"/>
                <w:sz w:val="28"/>
                <w:szCs w:val="28"/>
              </w:rPr>
              <w:t>9.3.</w:t>
            </w:r>
          </w:p>
        </w:tc>
        <w:tc>
          <w:tcPr>
            <w:tcW w:w="7200" w:type="dxa"/>
          </w:tcPr>
          <w:p w:rsidR="00B92EE7" w:rsidRPr="00B92EE7" w:rsidRDefault="00B92EE7">
            <w:pPr>
              <w:pStyle w:val="ConsPlusNormal"/>
              <w:jc w:val="both"/>
              <w:rPr>
                <w:rFonts w:ascii="Times New Roman" w:hAnsi="Times New Roman" w:cs="Times New Roman"/>
                <w:sz w:val="28"/>
                <w:szCs w:val="28"/>
              </w:rPr>
            </w:pPr>
            <w:r w:rsidRPr="00B92EE7">
              <w:rPr>
                <w:rFonts w:ascii="Times New Roman" w:hAnsi="Times New Roman" w:cs="Times New Roman"/>
                <w:sz w:val="28"/>
                <w:szCs w:val="28"/>
              </w:rPr>
              <w:t xml:space="preserve">Наличие у заявителя поголовья сельскохозяйственных животных и (или) птицы по подотрасли животноводства (молочное животноводство, мясное животноводство, птицеводство и другие (за исключением свиноводства)), которую планируется развивать с помощью гранта, на дату подачи заявки на участие в конкурсе </w:t>
            </w:r>
            <w:hyperlink w:anchor="P580">
              <w:r w:rsidRPr="00B92EE7">
                <w:rPr>
                  <w:rFonts w:ascii="Times New Roman" w:hAnsi="Times New Roman" w:cs="Times New Roman"/>
                  <w:color w:val="0000FF"/>
                  <w:sz w:val="28"/>
                  <w:szCs w:val="28"/>
                </w:rPr>
                <w:t>&lt;*&gt;</w:t>
              </w:r>
            </w:hyperlink>
            <w:r w:rsidRPr="00B92EE7">
              <w:rPr>
                <w:rFonts w:ascii="Times New Roman" w:hAnsi="Times New Roman" w:cs="Times New Roman"/>
                <w:sz w:val="28"/>
                <w:szCs w:val="28"/>
              </w:rPr>
              <w:t>:</w:t>
            </w:r>
          </w:p>
        </w:tc>
        <w:tc>
          <w:tcPr>
            <w:tcW w:w="1191" w:type="dxa"/>
          </w:tcPr>
          <w:p w:rsidR="00B92EE7" w:rsidRPr="00B92EE7" w:rsidRDefault="00B92EE7">
            <w:pPr>
              <w:pStyle w:val="ConsPlusNormal"/>
              <w:rPr>
                <w:rFonts w:ascii="Times New Roman" w:hAnsi="Times New Roman" w:cs="Times New Roman"/>
                <w:sz w:val="28"/>
                <w:szCs w:val="28"/>
              </w:rPr>
            </w:pPr>
          </w:p>
        </w:tc>
      </w:tr>
      <w:tr w:rsidR="00B92EE7" w:rsidRPr="00B92EE7">
        <w:tc>
          <w:tcPr>
            <w:tcW w:w="680" w:type="dxa"/>
            <w:vMerge/>
            <w:tcBorders>
              <w:bottom w:val="nil"/>
            </w:tcBorders>
          </w:tcPr>
          <w:p w:rsidR="00B92EE7" w:rsidRPr="00B92EE7" w:rsidRDefault="00B92EE7">
            <w:pPr>
              <w:pStyle w:val="ConsPlusNormal"/>
              <w:rPr>
                <w:rFonts w:ascii="Times New Roman" w:hAnsi="Times New Roman" w:cs="Times New Roman"/>
                <w:sz w:val="28"/>
                <w:szCs w:val="28"/>
              </w:rPr>
            </w:pPr>
          </w:p>
        </w:tc>
        <w:tc>
          <w:tcPr>
            <w:tcW w:w="7200" w:type="dxa"/>
          </w:tcPr>
          <w:p w:rsidR="00B92EE7" w:rsidRPr="00B92EE7" w:rsidRDefault="00B92EE7">
            <w:pPr>
              <w:pStyle w:val="ConsPlusNormal"/>
              <w:jc w:val="both"/>
              <w:rPr>
                <w:rFonts w:ascii="Times New Roman" w:hAnsi="Times New Roman" w:cs="Times New Roman"/>
                <w:sz w:val="28"/>
                <w:szCs w:val="28"/>
              </w:rPr>
            </w:pPr>
            <w:r w:rsidRPr="00B92EE7">
              <w:rPr>
                <w:rFonts w:ascii="Times New Roman" w:hAnsi="Times New Roman" w:cs="Times New Roman"/>
                <w:sz w:val="28"/>
                <w:szCs w:val="28"/>
              </w:rPr>
              <w:t>50 и более условных голов</w:t>
            </w:r>
          </w:p>
        </w:tc>
        <w:tc>
          <w:tcPr>
            <w:tcW w:w="1191" w:type="dxa"/>
          </w:tcPr>
          <w:p w:rsidR="00B92EE7" w:rsidRPr="00B92EE7" w:rsidRDefault="00B92EE7">
            <w:pPr>
              <w:pStyle w:val="ConsPlusNormal"/>
              <w:jc w:val="center"/>
              <w:rPr>
                <w:rFonts w:ascii="Times New Roman" w:hAnsi="Times New Roman" w:cs="Times New Roman"/>
                <w:sz w:val="28"/>
                <w:szCs w:val="28"/>
              </w:rPr>
            </w:pPr>
            <w:r w:rsidRPr="00B92EE7">
              <w:rPr>
                <w:rFonts w:ascii="Times New Roman" w:hAnsi="Times New Roman" w:cs="Times New Roman"/>
                <w:sz w:val="28"/>
                <w:szCs w:val="28"/>
              </w:rPr>
              <w:t>5</w:t>
            </w:r>
          </w:p>
        </w:tc>
      </w:tr>
      <w:tr w:rsidR="00B92EE7" w:rsidRPr="00B92EE7">
        <w:tc>
          <w:tcPr>
            <w:tcW w:w="680" w:type="dxa"/>
            <w:vMerge/>
            <w:tcBorders>
              <w:bottom w:val="nil"/>
            </w:tcBorders>
          </w:tcPr>
          <w:p w:rsidR="00B92EE7" w:rsidRPr="00B92EE7" w:rsidRDefault="00B92EE7">
            <w:pPr>
              <w:pStyle w:val="ConsPlusNormal"/>
              <w:rPr>
                <w:rFonts w:ascii="Times New Roman" w:hAnsi="Times New Roman" w:cs="Times New Roman"/>
                <w:sz w:val="28"/>
                <w:szCs w:val="28"/>
              </w:rPr>
            </w:pPr>
          </w:p>
        </w:tc>
        <w:tc>
          <w:tcPr>
            <w:tcW w:w="7200" w:type="dxa"/>
          </w:tcPr>
          <w:p w:rsidR="00B92EE7" w:rsidRPr="00B92EE7" w:rsidRDefault="00B92EE7">
            <w:pPr>
              <w:pStyle w:val="ConsPlusNormal"/>
              <w:jc w:val="both"/>
              <w:rPr>
                <w:rFonts w:ascii="Times New Roman" w:hAnsi="Times New Roman" w:cs="Times New Roman"/>
                <w:sz w:val="28"/>
                <w:szCs w:val="28"/>
              </w:rPr>
            </w:pPr>
            <w:r w:rsidRPr="00B92EE7">
              <w:rPr>
                <w:rFonts w:ascii="Times New Roman" w:hAnsi="Times New Roman" w:cs="Times New Roman"/>
                <w:sz w:val="28"/>
                <w:szCs w:val="28"/>
              </w:rPr>
              <w:t>от 31 условной головы до 49 условных голов включительно</w:t>
            </w:r>
          </w:p>
        </w:tc>
        <w:tc>
          <w:tcPr>
            <w:tcW w:w="1191" w:type="dxa"/>
          </w:tcPr>
          <w:p w:rsidR="00B92EE7" w:rsidRPr="00B92EE7" w:rsidRDefault="00B92EE7">
            <w:pPr>
              <w:pStyle w:val="ConsPlusNormal"/>
              <w:jc w:val="center"/>
              <w:rPr>
                <w:rFonts w:ascii="Times New Roman" w:hAnsi="Times New Roman" w:cs="Times New Roman"/>
                <w:sz w:val="28"/>
                <w:szCs w:val="28"/>
              </w:rPr>
            </w:pPr>
            <w:r w:rsidRPr="00B92EE7">
              <w:rPr>
                <w:rFonts w:ascii="Times New Roman" w:hAnsi="Times New Roman" w:cs="Times New Roman"/>
                <w:sz w:val="28"/>
                <w:szCs w:val="28"/>
              </w:rPr>
              <w:t>4</w:t>
            </w:r>
          </w:p>
        </w:tc>
      </w:tr>
      <w:tr w:rsidR="00B92EE7" w:rsidRPr="00B92EE7">
        <w:tc>
          <w:tcPr>
            <w:tcW w:w="680" w:type="dxa"/>
            <w:vMerge/>
            <w:tcBorders>
              <w:bottom w:val="nil"/>
            </w:tcBorders>
          </w:tcPr>
          <w:p w:rsidR="00B92EE7" w:rsidRPr="00B92EE7" w:rsidRDefault="00B92EE7">
            <w:pPr>
              <w:pStyle w:val="ConsPlusNormal"/>
              <w:rPr>
                <w:rFonts w:ascii="Times New Roman" w:hAnsi="Times New Roman" w:cs="Times New Roman"/>
                <w:sz w:val="28"/>
                <w:szCs w:val="28"/>
              </w:rPr>
            </w:pPr>
          </w:p>
        </w:tc>
        <w:tc>
          <w:tcPr>
            <w:tcW w:w="7200" w:type="dxa"/>
          </w:tcPr>
          <w:p w:rsidR="00B92EE7" w:rsidRPr="00B92EE7" w:rsidRDefault="00B92EE7">
            <w:pPr>
              <w:pStyle w:val="ConsPlusNormal"/>
              <w:jc w:val="both"/>
              <w:rPr>
                <w:rFonts w:ascii="Times New Roman" w:hAnsi="Times New Roman" w:cs="Times New Roman"/>
                <w:sz w:val="28"/>
                <w:szCs w:val="28"/>
              </w:rPr>
            </w:pPr>
            <w:r w:rsidRPr="00B92EE7">
              <w:rPr>
                <w:rFonts w:ascii="Times New Roman" w:hAnsi="Times New Roman" w:cs="Times New Roman"/>
                <w:sz w:val="28"/>
                <w:szCs w:val="28"/>
              </w:rPr>
              <w:t xml:space="preserve">от 21 условной головы до 30 условных голов </w:t>
            </w:r>
            <w:r w:rsidRPr="00B92EE7">
              <w:rPr>
                <w:rFonts w:ascii="Times New Roman" w:hAnsi="Times New Roman" w:cs="Times New Roman"/>
                <w:sz w:val="28"/>
                <w:szCs w:val="28"/>
              </w:rPr>
              <w:lastRenderedPageBreak/>
              <w:t>включительно</w:t>
            </w:r>
          </w:p>
        </w:tc>
        <w:tc>
          <w:tcPr>
            <w:tcW w:w="1191" w:type="dxa"/>
          </w:tcPr>
          <w:p w:rsidR="00B92EE7" w:rsidRPr="00B92EE7" w:rsidRDefault="00B92EE7">
            <w:pPr>
              <w:pStyle w:val="ConsPlusNormal"/>
              <w:jc w:val="center"/>
              <w:rPr>
                <w:rFonts w:ascii="Times New Roman" w:hAnsi="Times New Roman" w:cs="Times New Roman"/>
                <w:sz w:val="28"/>
                <w:szCs w:val="28"/>
              </w:rPr>
            </w:pPr>
            <w:r w:rsidRPr="00B92EE7">
              <w:rPr>
                <w:rFonts w:ascii="Times New Roman" w:hAnsi="Times New Roman" w:cs="Times New Roman"/>
                <w:sz w:val="28"/>
                <w:szCs w:val="28"/>
              </w:rPr>
              <w:lastRenderedPageBreak/>
              <w:t>3</w:t>
            </w:r>
          </w:p>
        </w:tc>
      </w:tr>
      <w:tr w:rsidR="00B92EE7" w:rsidRPr="00B92EE7">
        <w:tc>
          <w:tcPr>
            <w:tcW w:w="680" w:type="dxa"/>
            <w:vMerge/>
            <w:tcBorders>
              <w:bottom w:val="nil"/>
            </w:tcBorders>
          </w:tcPr>
          <w:p w:rsidR="00B92EE7" w:rsidRPr="00B92EE7" w:rsidRDefault="00B92EE7">
            <w:pPr>
              <w:pStyle w:val="ConsPlusNormal"/>
              <w:rPr>
                <w:rFonts w:ascii="Times New Roman" w:hAnsi="Times New Roman" w:cs="Times New Roman"/>
                <w:sz w:val="28"/>
                <w:szCs w:val="28"/>
              </w:rPr>
            </w:pPr>
          </w:p>
        </w:tc>
        <w:tc>
          <w:tcPr>
            <w:tcW w:w="7200" w:type="dxa"/>
          </w:tcPr>
          <w:p w:rsidR="00B92EE7" w:rsidRPr="00B92EE7" w:rsidRDefault="00B92EE7">
            <w:pPr>
              <w:pStyle w:val="ConsPlusNormal"/>
              <w:jc w:val="both"/>
              <w:rPr>
                <w:rFonts w:ascii="Times New Roman" w:hAnsi="Times New Roman" w:cs="Times New Roman"/>
                <w:sz w:val="28"/>
                <w:szCs w:val="28"/>
              </w:rPr>
            </w:pPr>
            <w:r w:rsidRPr="00B92EE7">
              <w:rPr>
                <w:rFonts w:ascii="Times New Roman" w:hAnsi="Times New Roman" w:cs="Times New Roman"/>
                <w:sz w:val="28"/>
                <w:szCs w:val="28"/>
              </w:rPr>
              <w:t>от 11 условных голов до 20 условных голов включительно</w:t>
            </w:r>
          </w:p>
        </w:tc>
        <w:tc>
          <w:tcPr>
            <w:tcW w:w="1191" w:type="dxa"/>
          </w:tcPr>
          <w:p w:rsidR="00B92EE7" w:rsidRPr="00B92EE7" w:rsidRDefault="00B92EE7">
            <w:pPr>
              <w:pStyle w:val="ConsPlusNormal"/>
              <w:jc w:val="center"/>
              <w:rPr>
                <w:rFonts w:ascii="Times New Roman" w:hAnsi="Times New Roman" w:cs="Times New Roman"/>
                <w:sz w:val="28"/>
                <w:szCs w:val="28"/>
              </w:rPr>
            </w:pPr>
            <w:r w:rsidRPr="00B92EE7">
              <w:rPr>
                <w:rFonts w:ascii="Times New Roman" w:hAnsi="Times New Roman" w:cs="Times New Roman"/>
                <w:sz w:val="28"/>
                <w:szCs w:val="28"/>
              </w:rPr>
              <w:t>2</w:t>
            </w:r>
          </w:p>
        </w:tc>
      </w:tr>
      <w:tr w:rsidR="00B92EE7" w:rsidRPr="00B92EE7">
        <w:tc>
          <w:tcPr>
            <w:tcW w:w="680" w:type="dxa"/>
            <w:vMerge/>
            <w:tcBorders>
              <w:bottom w:val="nil"/>
            </w:tcBorders>
          </w:tcPr>
          <w:p w:rsidR="00B92EE7" w:rsidRPr="00B92EE7" w:rsidRDefault="00B92EE7">
            <w:pPr>
              <w:pStyle w:val="ConsPlusNormal"/>
              <w:rPr>
                <w:rFonts w:ascii="Times New Roman" w:hAnsi="Times New Roman" w:cs="Times New Roman"/>
                <w:sz w:val="28"/>
                <w:szCs w:val="28"/>
              </w:rPr>
            </w:pPr>
          </w:p>
        </w:tc>
        <w:tc>
          <w:tcPr>
            <w:tcW w:w="7200" w:type="dxa"/>
          </w:tcPr>
          <w:p w:rsidR="00B92EE7" w:rsidRPr="00B92EE7" w:rsidRDefault="00B92EE7">
            <w:pPr>
              <w:pStyle w:val="ConsPlusNormal"/>
              <w:jc w:val="both"/>
              <w:rPr>
                <w:rFonts w:ascii="Times New Roman" w:hAnsi="Times New Roman" w:cs="Times New Roman"/>
                <w:sz w:val="28"/>
                <w:szCs w:val="28"/>
              </w:rPr>
            </w:pPr>
            <w:r w:rsidRPr="00B92EE7">
              <w:rPr>
                <w:rFonts w:ascii="Times New Roman" w:hAnsi="Times New Roman" w:cs="Times New Roman"/>
                <w:sz w:val="28"/>
                <w:szCs w:val="28"/>
              </w:rPr>
              <w:t>от 1 условной головы до 10 условных голов включительно</w:t>
            </w:r>
          </w:p>
        </w:tc>
        <w:tc>
          <w:tcPr>
            <w:tcW w:w="1191" w:type="dxa"/>
          </w:tcPr>
          <w:p w:rsidR="00B92EE7" w:rsidRPr="00B92EE7" w:rsidRDefault="00B92EE7">
            <w:pPr>
              <w:pStyle w:val="ConsPlusNormal"/>
              <w:jc w:val="center"/>
              <w:rPr>
                <w:rFonts w:ascii="Times New Roman" w:hAnsi="Times New Roman" w:cs="Times New Roman"/>
                <w:sz w:val="28"/>
                <w:szCs w:val="28"/>
              </w:rPr>
            </w:pPr>
            <w:r w:rsidRPr="00B92EE7">
              <w:rPr>
                <w:rFonts w:ascii="Times New Roman" w:hAnsi="Times New Roman" w:cs="Times New Roman"/>
                <w:sz w:val="28"/>
                <w:szCs w:val="28"/>
              </w:rPr>
              <w:t>1</w:t>
            </w:r>
          </w:p>
        </w:tc>
      </w:tr>
      <w:tr w:rsidR="00B92EE7" w:rsidRPr="00B92EE7">
        <w:tblPrEx>
          <w:tblBorders>
            <w:insideH w:val="nil"/>
          </w:tblBorders>
        </w:tblPrEx>
        <w:tc>
          <w:tcPr>
            <w:tcW w:w="680" w:type="dxa"/>
            <w:vMerge/>
            <w:tcBorders>
              <w:bottom w:val="nil"/>
            </w:tcBorders>
          </w:tcPr>
          <w:p w:rsidR="00B92EE7" w:rsidRPr="00B92EE7" w:rsidRDefault="00B92EE7">
            <w:pPr>
              <w:pStyle w:val="ConsPlusNormal"/>
              <w:rPr>
                <w:rFonts w:ascii="Times New Roman" w:hAnsi="Times New Roman" w:cs="Times New Roman"/>
                <w:sz w:val="28"/>
                <w:szCs w:val="28"/>
              </w:rPr>
            </w:pPr>
          </w:p>
        </w:tc>
        <w:tc>
          <w:tcPr>
            <w:tcW w:w="7200" w:type="dxa"/>
            <w:tcBorders>
              <w:bottom w:val="nil"/>
            </w:tcBorders>
          </w:tcPr>
          <w:p w:rsidR="00B92EE7" w:rsidRPr="00B92EE7" w:rsidRDefault="00B92EE7">
            <w:pPr>
              <w:pStyle w:val="ConsPlusNormal"/>
              <w:rPr>
                <w:rFonts w:ascii="Times New Roman" w:hAnsi="Times New Roman" w:cs="Times New Roman"/>
                <w:sz w:val="28"/>
                <w:szCs w:val="28"/>
              </w:rPr>
            </w:pPr>
            <w:r w:rsidRPr="00B92EE7">
              <w:rPr>
                <w:rFonts w:ascii="Times New Roman" w:hAnsi="Times New Roman" w:cs="Times New Roman"/>
                <w:sz w:val="28"/>
                <w:szCs w:val="28"/>
              </w:rPr>
              <w:t>не имеется</w:t>
            </w:r>
          </w:p>
        </w:tc>
        <w:tc>
          <w:tcPr>
            <w:tcW w:w="1191" w:type="dxa"/>
            <w:tcBorders>
              <w:bottom w:val="nil"/>
            </w:tcBorders>
          </w:tcPr>
          <w:p w:rsidR="00B92EE7" w:rsidRPr="00B92EE7" w:rsidRDefault="00B92EE7">
            <w:pPr>
              <w:pStyle w:val="ConsPlusNormal"/>
              <w:jc w:val="center"/>
              <w:rPr>
                <w:rFonts w:ascii="Times New Roman" w:hAnsi="Times New Roman" w:cs="Times New Roman"/>
                <w:sz w:val="28"/>
                <w:szCs w:val="28"/>
              </w:rPr>
            </w:pPr>
            <w:r w:rsidRPr="00B92EE7">
              <w:rPr>
                <w:rFonts w:ascii="Times New Roman" w:hAnsi="Times New Roman" w:cs="Times New Roman"/>
                <w:sz w:val="28"/>
                <w:szCs w:val="28"/>
              </w:rPr>
              <w:t>0</w:t>
            </w:r>
          </w:p>
        </w:tc>
      </w:tr>
      <w:tr w:rsidR="00B92EE7" w:rsidRPr="00B92EE7">
        <w:tblPrEx>
          <w:tblBorders>
            <w:insideH w:val="nil"/>
          </w:tblBorders>
        </w:tblPrEx>
        <w:tc>
          <w:tcPr>
            <w:tcW w:w="9071" w:type="dxa"/>
            <w:gridSpan w:val="3"/>
            <w:tcBorders>
              <w:top w:val="nil"/>
            </w:tcBorders>
          </w:tcPr>
          <w:p w:rsidR="00B92EE7" w:rsidRPr="00B92EE7" w:rsidRDefault="00B92EE7">
            <w:pPr>
              <w:pStyle w:val="ConsPlusNormal"/>
              <w:jc w:val="both"/>
              <w:rPr>
                <w:rFonts w:ascii="Times New Roman" w:hAnsi="Times New Roman" w:cs="Times New Roman"/>
                <w:sz w:val="28"/>
                <w:szCs w:val="28"/>
              </w:rPr>
            </w:pPr>
            <w:r w:rsidRPr="00B92EE7">
              <w:rPr>
                <w:rFonts w:ascii="Times New Roman" w:hAnsi="Times New Roman" w:cs="Times New Roman"/>
                <w:sz w:val="28"/>
                <w:szCs w:val="28"/>
              </w:rPr>
              <w:t xml:space="preserve">(п. 9 в ред. </w:t>
            </w:r>
            <w:hyperlink r:id="rId106">
              <w:r w:rsidRPr="00B92EE7">
                <w:rPr>
                  <w:rFonts w:ascii="Times New Roman" w:hAnsi="Times New Roman" w:cs="Times New Roman"/>
                  <w:color w:val="0000FF"/>
                  <w:sz w:val="28"/>
                  <w:szCs w:val="28"/>
                </w:rPr>
                <w:t>постановления</w:t>
              </w:r>
            </w:hyperlink>
            <w:r w:rsidRPr="00B92EE7">
              <w:rPr>
                <w:rFonts w:ascii="Times New Roman" w:hAnsi="Times New Roman" w:cs="Times New Roman"/>
                <w:sz w:val="28"/>
                <w:szCs w:val="28"/>
              </w:rPr>
              <w:t xml:space="preserve"> Правительства Кировской области от 27.03.2023 N 143-П)</w:t>
            </w:r>
          </w:p>
        </w:tc>
      </w:tr>
      <w:tr w:rsidR="00B92EE7" w:rsidRPr="00B92EE7">
        <w:tc>
          <w:tcPr>
            <w:tcW w:w="680" w:type="dxa"/>
          </w:tcPr>
          <w:p w:rsidR="00B92EE7" w:rsidRPr="00B92EE7" w:rsidRDefault="00B92EE7">
            <w:pPr>
              <w:pStyle w:val="ConsPlusNormal"/>
              <w:jc w:val="center"/>
              <w:rPr>
                <w:rFonts w:ascii="Times New Roman" w:hAnsi="Times New Roman" w:cs="Times New Roman"/>
                <w:sz w:val="28"/>
                <w:szCs w:val="28"/>
              </w:rPr>
            </w:pPr>
            <w:r w:rsidRPr="00B92EE7">
              <w:rPr>
                <w:rFonts w:ascii="Times New Roman" w:hAnsi="Times New Roman" w:cs="Times New Roman"/>
                <w:sz w:val="28"/>
                <w:szCs w:val="28"/>
              </w:rPr>
              <w:t>10.</w:t>
            </w:r>
          </w:p>
        </w:tc>
        <w:tc>
          <w:tcPr>
            <w:tcW w:w="7200" w:type="dxa"/>
          </w:tcPr>
          <w:p w:rsidR="00B92EE7" w:rsidRPr="00B92EE7" w:rsidRDefault="00B92EE7">
            <w:pPr>
              <w:pStyle w:val="ConsPlusNormal"/>
              <w:jc w:val="both"/>
              <w:rPr>
                <w:rFonts w:ascii="Times New Roman" w:hAnsi="Times New Roman" w:cs="Times New Roman"/>
                <w:sz w:val="28"/>
                <w:szCs w:val="28"/>
              </w:rPr>
            </w:pPr>
            <w:r w:rsidRPr="00B92EE7">
              <w:rPr>
                <w:rFonts w:ascii="Times New Roman" w:hAnsi="Times New Roman" w:cs="Times New Roman"/>
                <w:sz w:val="28"/>
                <w:szCs w:val="28"/>
              </w:rPr>
              <w:t>В случае, если направление деятельности заявителя по бизнес-плану - растениеводство:</w:t>
            </w:r>
          </w:p>
        </w:tc>
        <w:tc>
          <w:tcPr>
            <w:tcW w:w="1191" w:type="dxa"/>
          </w:tcPr>
          <w:p w:rsidR="00B92EE7" w:rsidRPr="00B92EE7" w:rsidRDefault="00B92EE7">
            <w:pPr>
              <w:pStyle w:val="ConsPlusNormal"/>
              <w:rPr>
                <w:rFonts w:ascii="Times New Roman" w:hAnsi="Times New Roman" w:cs="Times New Roman"/>
                <w:sz w:val="28"/>
                <w:szCs w:val="28"/>
              </w:rPr>
            </w:pPr>
          </w:p>
        </w:tc>
      </w:tr>
      <w:tr w:rsidR="00B92EE7" w:rsidRPr="00B92EE7">
        <w:tc>
          <w:tcPr>
            <w:tcW w:w="680" w:type="dxa"/>
            <w:vMerge w:val="restart"/>
          </w:tcPr>
          <w:p w:rsidR="00B92EE7" w:rsidRPr="00B92EE7" w:rsidRDefault="00B92EE7">
            <w:pPr>
              <w:pStyle w:val="ConsPlusNormal"/>
              <w:jc w:val="center"/>
              <w:rPr>
                <w:rFonts w:ascii="Times New Roman" w:hAnsi="Times New Roman" w:cs="Times New Roman"/>
                <w:sz w:val="28"/>
                <w:szCs w:val="28"/>
              </w:rPr>
            </w:pPr>
            <w:r w:rsidRPr="00B92EE7">
              <w:rPr>
                <w:rFonts w:ascii="Times New Roman" w:hAnsi="Times New Roman" w:cs="Times New Roman"/>
                <w:sz w:val="28"/>
                <w:szCs w:val="28"/>
              </w:rPr>
              <w:t>10.1.</w:t>
            </w:r>
          </w:p>
        </w:tc>
        <w:tc>
          <w:tcPr>
            <w:tcW w:w="7200" w:type="dxa"/>
          </w:tcPr>
          <w:p w:rsidR="00B92EE7" w:rsidRPr="00B92EE7" w:rsidRDefault="00B92EE7">
            <w:pPr>
              <w:pStyle w:val="ConsPlusNormal"/>
              <w:jc w:val="both"/>
              <w:rPr>
                <w:rFonts w:ascii="Times New Roman" w:hAnsi="Times New Roman" w:cs="Times New Roman"/>
                <w:sz w:val="28"/>
                <w:szCs w:val="28"/>
              </w:rPr>
            </w:pPr>
            <w:r w:rsidRPr="00B92EE7">
              <w:rPr>
                <w:rFonts w:ascii="Times New Roman" w:hAnsi="Times New Roman" w:cs="Times New Roman"/>
                <w:sz w:val="28"/>
                <w:szCs w:val="28"/>
              </w:rPr>
              <w:t>Наличие высокорепродукционных (оригинальных, элитных, с 1-й по 4-ю репродукцию) семян в общем количестве семян, имеющихся у заявителя для посева и (или) высеянных заявителем в году предоставления гранта, на дату подачи заявки на участие в конкурсе:</w:t>
            </w:r>
          </w:p>
        </w:tc>
        <w:tc>
          <w:tcPr>
            <w:tcW w:w="1191" w:type="dxa"/>
          </w:tcPr>
          <w:p w:rsidR="00B92EE7" w:rsidRPr="00B92EE7" w:rsidRDefault="00B92EE7">
            <w:pPr>
              <w:pStyle w:val="ConsPlusNormal"/>
              <w:rPr>
                <w:rFonts w:ascii="Times New Roman" w:hAnsi="Times New Roman" w:cs="Times New Roman"/>
                <w:sz w:val="28"/>
                <w:szCs w:val="28"/>
              </w:rPr>
            </w:pPr>
          </w:p>
        </w:tc>
      </w:tr>
      <w:tr w:rsidR="00B92EE7" w:rsidRPr="00B92EE7">
        <w:tc>
          <w:tcPr>
            <w:tcW w:w="680" w:type="dxa"/>
            <w:vMerge/>
          </w:tcPr>
          <w:p w:rsidR="00B92EE7" w:rsidRPr="00B92EE7" w:rsidRDefault="00B92EE7">
            <w:pPr>
              <w:pStyle w:val="ConsPlusNormal"/>
              <w:rPr>
                <w:rFonts w:ascii="Times New Roman" w:hAnsi="Times New Roman" w:cs="Times New Roman"/>
                <w:sz w:val="28"/>
                <w:szCs w:val="28"/>
              </w:rPr>
            </w:pPr>
          </w:p>
        </w:tc>
        <w:tc>
          <w:tcPr>
            <w:tcW w:w="7200" w:type="dxa"/>
          </w:tcPr>
          <w:p w:rsidR="00B92EE7" w:rsidRPr="00B92EE7" w:rsidRDefault="00B92EE7">
            <w:pPr>
              <w:pStyle w:val="ConsPlusNormal"/>
              <w:jc w:val="both"/>
              <w:rPr>
                <w:rFonts w:ascii="Times New Roman" w:hAnsi="Times New Roman" w:cs="Times New Roman"/>
                <w:sz w:val="28"/>
                <w:szCs w:val="28"/>
              </w:rPr>
            </w:pPr>
            <w:r w:rsidRPr="00B92EE7">
              <w:rPr>
                <w:rFonts w:ascii="Times New Roman" w:hAnsi="Times New Roman" w:cs="Times New Roman"/>
                <w:sz w:val="28"/>
                <w:szCs w:val="28"/>
              </w:rPr>
              <w:t>от 80% до 100% включительно</w:t>
            </w:r>
          </w:p>
        </w:tc>
        <w:tc>
          <w:tcPr>
            <w:tcW w:w="1191" w:type="dxa"/>
          </w:tcPr>
          <w:p w:rsidR="00B92EE7" w:rsidRPr="00B92EE7" w:rsidRDefault="00B92EE7">
            <w:pPr>
              <w:pStyle w:val="ConsPlusNormal"/>
              <w:jc w:val="center"/>
              <w:rPr>
                <w:rFonts w:ascii="Times New Roman" w:hAnsi="Times New Roman" w:cs="Times New Roman"/>
                <w:sz w:val="28"/>
                <w:szCs w:val="28"/>
              </w:rPr>
            </w:pPr>
            <w:r w:rsidRPr="00B92EE7">
              <w:rPr>
                <w:rFonts w:ascii="Times New Roman" w:hAnsi="Times New Roman" w:cs="Times New Roman"/>
                <w:sz w:val="28"/>
                <w:szCs w:val="28"/>
              </w:rPr>
              <w:t>5</w:t>
            </w:r>
          </w:p>
        </w:tc>
      </w:tr>
      <w:tr w:rsidR="00B92EE7" w:rsidRPr="00B92EE7">
        <w:tc>
          <w:tcPr>
            <w:tcW w:w="680" w:type="dxa"/>
            <w:vMerge/>
          </w:tcPr>
          <w:p w:rsidR="00B92EE7" w:rsidRPr="00B92EE7" w:rsidRDefault="00B92EE7">
            <w:pPr>
              <w:pStyle w:val="ConsPlusNormal"/>
              <w:rPr>
                <w:rFonts w:ascii="Times New Roman" w:hAnsi="Times New Roman" w:cs="Times New Roman"/>
                <w:sz w:val="28"/>
                <w:szCs w:val="28"/>
              </w:rPr>
            </w:pPr>
          </w:p>
        </w:tc>
        <w:tc>
          <w:tcPr>
            <w:tcW w:w="7200" w:type="dxa"/>
          </w:tcPr>
          <w:p w:rsidR="00B92EE7" w:rsidRPr="00B92EE7" w:rsidRDefault="00B92EE7">
            <w:pPr>
              <w:pStyle w:val="ConsPlusNormal"/>
              <w:jc w:val="both"/>
              <w:rPr>
                <w:rFonts w:ascii="Times New Roman" w:hAnsi="Times New Roman" w:cs="Times New Roman"/>
                <w:sz w:val="28"/>
                <w:szCs w:val="28"/>
              </w:rPr>
            </w:pPr>
            <w:r w:rsidRPr="00B92EE7">
              <w:rPr>
                <w:rFonts w:ascii="Times New Roman" w:hAnsi="Times New Roman" w:cs="Times New Roman"/>
                <w:sz w:val="28"/>
                <w:szCs w:val="28"/>
              </w:rPr>
              <w:t>от 60% до 79% включительно</w:t>
            </w:r>
          </w:p>
        </w:tc>
        <w:tc>
          <w:tcPr>
            <w:tcW w:w="1191" w:type="dxa"/>
          </w:tcPr>
          <w:p w:rsidR="00B92EE7" w:rsidRPr="00B92EE7" w:rsidRDefault="00B92EE7">
            <w:pPr>
              <w:pStyle w:val="ConsPlusNormal"/>
              <w:jc w:val="center"/>
              <w:rPr>
                <w:rFonts w:ascii="Times New Roman" w:hAnsi="Times New Roman" w:cs="Times New Roman"/>
                <w:sz w:val="28"/>
                <w:szCs w:val="28"/>
              </w:rPr>
            </w:pPr>
            <w:r w:rsidRPr="00B92EE7">
              <w:rPr>
                <w:rFonts w:ascii="Times New Roman" w:hAnsi="Times New Roman" w:cs="Times New Roman"/>
                <w:sz w:val="28"/>
                <w:szCs w:val="28"/>
              </w:rPr>
              <w:t>4</w:t>
            </w:r>
          </w:p>
        </w:tc>
      </w:tr>
      <w:tr w:rsidR="00B92EE7" w:rsidRPr="00B92EE7">
        <w:tc>
          <w:tcPr>
            <w:tcW w:w="680" w:type="dxa"/>
            <w:vMerge/>
          </w:tcPr>
          <w:p w:rsidR="00B92EE7" w:rsidRPr="00B92EE7" w:rsidRDefault="00B92EE7">
            <w:pPr>
              <w:pStyle w:val="ConsPlusNormal"/>
              <w:rPr>
                <w:rFonts w:ascii="Times New Roman" w:hAnsi="Times New Roman" w:cs="Times New Roman"/>
                <w:sz w:val="28"/>
                <w:szCs w:val="28"/>
              </w:rPr>
            </w:pPr>
          </w:p>
        </w:tc>
        <w:tc>
          <w:tcPr>
            <w:tcW w:w="7200" w:type="dxa"/>
          </w:tcPr>
          <w:p w:rsidR="00B92EE7" w:rsidRPr="00B92EE7" w:rsidRDefault="00B92EE7">
            <w:pPr>
              <w:pStyle w:val="ConsPlusNormal"/>
              <w:jc w:val="both"/>
              <w:rPr>
                <w:rFonts w:ascii="Times New Roman" w:hAnsi="Times New Roman" w:cs="Times New Roman"/>
                <w:sz w:val="28"/>
                <w:szCs w:val="28"/>
              </w:rPr>
            </w:pPr>
            <w:r w:rsidRPr="00B92EE7">
              <w:rPr>
                <w:rFonts w:ascii="Times New Roman" w:hAnsi="Times New Roman" w:cs="Times New Roman"/>
                <w:sz w:val="28"/>
                <w:szCs w:val="28"/>
              </w:rPr>
              <w:t>от 0% до 59% включительно</w:t>
            </w:r>
          </w:p>
        </w:tc>
        <w:tc>
          <w:tcPr>
            <w:tcW w:w="1191" w:type="dxa"/>
          </w:tcPr>
          <w:p w:rsidR="00B92EE7" w:rsidRPr="00B92EE7" w:rsidRDefault="00B92EE7">
            <w:pPr>
              <w:pStyle w:val="ConsPlusNormal"/>
              <w:jc w:val="center"/>
              <w:rPr>
                <w:rFonts w:ascii="Times New Roman" w:hAnsi="Times New Roman" w:cs="Times New Roman"/>
                <w:sz w:val="28"/>
                <w:szCs w:val="28"/>
              </w:rPr>
            </w:pPr>
            <w:r w:rsidRPr="00B92EE7">
              <w:rPr>
                <w:rFonts w:ascii="Times New Roman" w:hAnsi="Times New Roman" w:cs="Times New Roman"/>
                <w:sz w:val="28"/>
                <w:szCs w:val="28"/>
              </w:rPr>
              <w:t>0</w:t>
            </w:r>
          </w:p>
        </w:tc>
      </w:tr>
      <w:tr w:rsidR="00B92EE7" w:rsidRPr="00B92EE7">
        <w:tc>
          <w:tcPr>
            <w:tcW w:w="680" w:type="dxa"/>
            <w:vMerge w:val="restart"/>
          </w:tcPr>
          <w:p w:rsidR="00B92EE7" w:rsidRPr="00B92EE7" w:rsidRDefault="00B92EE7">
            <w:pPr>
              <w:pStyle w:val="ConsPlusNormal"/>
              <w:jc w:val="center"/>
              <w:rPr>
                <w:rFonts w:ascii="Times New Roman" w:hAnsi="Times New Roman" w:cs="Times New Roman"/>
                <w:sz w:val="28"/>
                <w:szCs w:val="28"/>
              </w:rPr>
            </w:pPr>
            <w:r w:rsidRPr="00B92EE7">
              <w:rPr>
                <w:rFonts w:ascii="Times New Roman" w:hAnsi="Times New Roman" w:cs="Times New Roman"/>
                <w:sz w:val="28"/>
                <w:szCs w:val="28"/>
              </w:rPr>
              <w:t>10.2.</w:t>
            </w:r>
          </w:p>
        </w:tc>
        <w:tc>
          <w:tcPr>
            <w:tcW w:w="7200" w:type="dxa"/>
          </w:tcPr>
          <w:p w:rsidR="00B92EE7" w:rsidRPr="00B92EE7" w:rsidRDefault="00B92EE7">
            <w:pPr>
              <w:pStyle w:val="ConsPlusNormal"/>
              <w:jc w:val="both"/>
              <w:rPr>
                <w:rFonts w:ascii="Times New Roman" w:hAnsi="Times New Roman" w:cs="Times New Roman"/>
                <w:sz w:val="28"/>
                <w:szCs w:val="28"/>
              </w:rPr>
            </w:pPr>
            <w:r w:rsidRPr="00B92EE7">
              <w:rPr>
                <w:rFonts w:ascii="Times New Roman" w:hAnsi="Times New Roman" w:cs="Times New Roman"/>
                <w:sz w:val="28"/>
                <w:szCs w:val="28"/>
              </w:rPr>
              <w:t>Заявителем на дату подачи заявки на участие в конкурсе:</w:t>
            </w:r>
          </w:p>
        </w:tc>
        <w:tc>
          <w:tcPr>
            <w:tcW w:w="1191" w:type="dxa"/>
          </w:tcPr>
          <w:p w:rsidR="00B92EE7" w:rsidRPr="00B92EE7" w:rsidRDefault="00B92EE7">
            <w:pPr>
              <w:pStyle w:val="ConsPlusNormal"/>
              <w:rPr>
                <w:rFonts w:ascii="Times New Roman" w:hAnsi="Times New Roman" w:cs="Times New Roman"/>
                <w:sz w:val="28"/>
                <w:szCs w:val="28"/>
              </w:rPr>
            </w:pPr>
          </w:p>
        </w:tc>
      </w:tr>
      <w:tr w:rsidR="00B92EE7" w:rsidRPr="00B92EE7">
        <w:tc>
          <w:tcPr>
            <w:tcW w:w="680" w:type="dxa"/>
            <w:vMerge/>
          </w:tcPr>
          <w:p w:rsidR="00B92EE7" w:rsidRPr="00B92EE7" w:rsidRDefault="00B92EE7">
            <w:pPr>
              <w:pStyle w:val="ConsPlusNormal"/>
              <w:rPr>
                <w:rFonts w:ascii="Times New Roman" w:hAnsi="Times New Roman" w:cs="Times New Roman"/>
                <w:sz w:val="28"/>
                <w:szCs w:val="28"/>
              </w:rPr>
            </w:pPr>
          </w:p>
        </w:tc>
        <w:tc>
          <w:tcPr>
            <w:tcW w:w="7200" w:type="dxa"/>
          </w:tcPr>
          <w:p w:rsidR="00B92EE7" w:rsidRPr="00B92EE7" w:rsidRDefault="00B92EE7">
            <w:pPr>
              <w:pStyle w:val="ConsPlusNormal"/>
              <w:jc w:val="both"/>
              <w:rPr>
                <w:rFonts w:ascii="Times New Roman" w:hAnsi="Times New Roman" w:cs="Times New Roman"/>
                <w:sz w:val="28"/>
                <w:szCs w:val="28"/>
              </w:rPr>
            </w:pPr>
            <w:r w:rsidRPr="00B92EE7">
              <w:rPr>
                <w:rFonts w:ascii="Times New Roman" w:hAnsi="Times New Roman" w:cs="Times New Roman"/>
                <w:sz w:val="28"/>
                <w:szCs w:val="28"/>
              </w:rPr>
              <w:t>заключен трудовой договор на неопределенный срок с агрономом либо заявитель или член крестьянского (фермерского) хозяйства имеет среднее специальное или высшее агрономическое образование</w:t>
            </w:r>
          </w:p>
        </w:tc>
        <w:tc>
          <w:tcPr>
            <w:tcW w:w="1191" w:type="dxa"/>
          </w:tcPr>
          <w:p w:rsidR="00B92EE7" w:rsidRPr="00B92EE7" w:rsidRDefault="00B92EE7">
            <w:pPr>
              <w:pStyle w:val="ConsPlusNormal"/>
              <w:jc w:val="center"/>
              <w:rPr>
                <w:rFonts w:ascii="Times New Roman" w:hAnsi="Times New Roman" w:cs="Times New Roman"/>
                <w:sz w:val="28"/>
                <w:szCs w:val="28"/>
              </w:rPr>
            </w:pPr>
            <w:r w:rsidRPr="00B92EE7">
              <w:rPr>
                <w:rFonts w:ascii="Times New Roman" w:hAnsi="Times New Roman" w:cs="Times New Roman"/>
                <w:sz w:val="28"/>
                <w:szCs w:val="28"/>
              </w:rPr>
              <w:t>5</w:t>
            </w:r>
          </w:p>
        </w:tc>
      </w:tr>
      <w:tr w:rsidR="00B92EE7" w:rsidRPr="00B92EE7">
        <w:tc>
          <w:tcPr>
            <w:tcW w:w="680" w:type="dxa"/>
            <w:vMerge/>
          </w:tcPr>
          <w:p w:rsidR="00B92EE7" w:rsidRPr="00B92EE7" w:rsidRDefault="00B92EE7">
            <w:pPr>
              <w:pStyle w:val="ConsPlusNormal"/>
              <w:rPr>
                <w:rFonts w:ascii="Times New Roman" w:hAnsi="Times New Roman" w:cs="Times New Roman"/>
                <w:sz w:val="28"/>
                <w:szCs w:val="28"/>
              </w:rPr>
            </w:pPr>
          </w:p>
        </w:tc>
        <w:tc>
          <w:tcPr>
            <w:tcW w:w="7200" w:type="dxa"/>
          </w:tcPr>
          <w:p w:rsidR="00B92EE7" w:rsidRPr="00B92EE7" w:rsidRDefault="00B92EE7">
            <w:pPr>
              <w:pStyle w:val="ConsPlusNormal"/>
              <w:jc w:val="both"/>
              <w:rPr>
                <w:rFonts w:ascii="Times New Roman" w:hAnsi="Times New Roman" w:cs="Times New Roman"/>
                <w:sz w:val="28"/>
                <w:szCs w:val="28"/>
              </w:rPr>
            </w:pPr>
            <w:r w:rsidRPr="00B92EE7">
              <w:rPr>
                <w:rFonts w:ascii="Times New Roman" w:hAnsi="Times New Roman" w:cs="Times New Roman"/>
                <w:sz w:val="28"/>
                <w:szCs w:val="28"/>
              </w:rPr>
              <w:t>заключен договор об оказании услуг по ведению отрасли растениеводства</w:t>
            </w:r>
          </w:p>
        </w:tc>
        <w:tc>
          <w:tcPr>
            <w:tcW w:w="1191" w:type="dxa"/>
          </w:tcPr>
          <w:p w:rsidR="00B92EE7" w:rsidRPr="00B92EE7" w:rsidRDefault="00B92EE7">
            <w:pPr>
              <w:pStyle w:val="ConsPlusNormal"/>
              <w:jc w:val="center"/>
              <w:rPr>
                <w:rFonts w:ascii="Times New Roman" w:hAnsi="Times New Roman" w:cs="Times New Roman"/>
                <w:sz w:val="28"/>
                <w:szCs w:val="28"/>
              </w:rPr>
            </w:pPr>
            <w:r w:rsidRPr="00B92EE7">
              <w:rPr>
                <w:rFonts w:ascii="Times New Roman" w:hAnsi="Times New Roman" w:cs="Times New Roman"/>
                <w:sz w:val="28"/>
                <w:szCs w:val="28"/>
              </w:rPr>
              <w:t>4</w:t>
            </w:r>
          </w:p>
        </w:tc>
      </w:tr>
      <w:tr w:rsidR="00B92EE7" w:rsidRPr="00B92EE7">
        <w:tc>
          <w:tcPr>
            <w:tcW w:w="680" w:type="dxa"/>
            <w:vMerge/>
          </w:tcPr>
          <w:p w:rsidR="00B92EE7" w:rsidRPr="00B92EE7" w:rsidRDefault="00B92EE7">
            <w:pPr>
              <w:pStyle w:val="ConsPlusNormal"/>
              <w:rPr>
                <w:rFonts w:ascii="Times New Roman" w:hAnsi="Times New Roman" w:cs="Times New Roman"/>
                <w:sz w:val="28"/>
                <w:szCs w:val="28"/>
              </w:rPr>
            </w:pPr>
          </w:p>
        </w:tc>
        <w:tc>
          <w:tcPr>
            <w:tcW w:w="7200" w:type="dxa"/>
          </w:tcPr>
          <w:p w:rsidR="00B92EE7" w:rsidRPr="00B92EE7" w:rsidRDefault="00B92EE7">
            <w:pPr>
              <w:pStyle w:val="ConsPlusNormal"/>
              <w:jc w:val="both"/>
              <w:rPr>
                <w:rFonts w:ascii="Times New Roman" w:hAnsi="Times New Roman" w:cs="Times New Roman"/>
                <w:sz w:val="28"/>
                <w:szCs w:val="28"/>
              </w:rPr>
            </w:pPr>
            <w:r w:rsidRPr="00B92EE7">
              <w:rPr>
                <w:rFonts w:ascii="Times New Roman" w:hAnsi="Times New Roman" w:cs="Times New Roman"/>
                <w:sz w:val="28"/>
                <w:szCs w:val="28"/>
              </w:rPr>
              <w:t>не заключен трудовой договор на неопределенный срок с агрономом, заявитель и члены крестьянского (фермерского) хозяйства не имеют агрономического образования</w:t>
            </w:r>
          </w:p>
        </w:tc>
        <w:tc>
          <w:tcPr>
            <w:tcW w:w="1191" w:type="dxa"/>
          </w:tcPr>
          <w:p w:rsidR="00B92EE7" w:rsidRPr="00B92EE7" w:rsidRDefault="00B92EE7">
            <w:pPr>
              <w:pStyle w:val="ConsPlusNormal"/>
              <w:jc w:val="center"/>
              <w:rPr>
                <w:rFonts w:ascii="Times New Roman" w:hAnsi="Times New Roman" w:cs="Times New Roman"/>
                <w:sz w:val="28"/>
                <w:szCs w:val="28"/>
              </w:rPr>
            </w:pPr>
            <w:r w:rsidRPr="00B92EE7">
              <w:rPr>
                <w:rFonts w:ascii="Times New Roman" w:hAnsi="Times New Roman" w:cs="Times New Roman"/>
                <w:sz w:val="28"/>
                <w:szCs w:val="28"/>
              </w:rPr>
              <w:t>0</w:t>
            </w:r>
          </w:p>
        </w:tc>
      </w:tr>
      <w:tr w:rsidR="00B92EE7" w:rsidRPr="00B92EE7">
        <w:tc>
          <w:tcPr>
            <w:tcW w:w="680" w:type="dxa"/>
            <w:vMerge w:val="restart"/>
            <w:tcBorders>
              <w:bottom w:val="nil"/>
            </w:tcBorders>
          </w:tcPr>
          <w:p w:rsidR="00B92EE7" w:rsidRPr="00B92EE7" w:rsidRDefault="00B92EE7">
            <w:pPr>
              <w:pStyle w:val="ConsPlusNormal"/>
              <w:jc w:val="center"/>
              <w:rPr>
                <w:rFonts w:ascii="Times New Roman" w:hAnsi="Times New Roman" w:cs="Times New Roman"/>
                <w:sz w:val="28"/>
                <w:szCs w:val="28"/>
              </w:rPr>
            </w:pPr>
            <w:r w:rsidRPr="00B92EE7">
              <w:rPr>
                <w:rFonts w:ascii="Times New Roman" w:hAnsi="Times New Roman" w:cs="Times New Roman"/>
                <w:sz w:val="28"/>
                <w:szCs w:val="28"/>
              </w:rPr>
              <w:t>10.3.</w:t>
            </w:r>
          </w:p>
        </w:tc>
        <w:tc>
          <w:tcPr>
            <w:tcW w:w="7200" w:type="dxa"/>
          </w:tcPr>
          <w:p w:rsidR="00B92EE7" w:rsidRPr="00B92EE7" w:rsidRDefault="00B92EE7">
            <w:pPr>
              <w:pStyle w:val="ConsPlusNormal"/>
              <w:jc w:val="both"/>
              <w:rPr>
                <w:rFonts w:ascii="Times New Roman" w:hAnsi="Times New Roman" w:cs="Times New Roman"/>
                <w:sz w:val="28"/>
                <w:szCs w:val="28"/>
              </w:rPr>
            </w:pPr>
            <w:r w:rsidRPr="00B92EE7">
              <w:rPr>
                <w:rFonts w:ascii="Times New Roman" w:hAnsi="Times New Roman" w:cs="Times New Roman"/>
                <w:sz w:val="28"/>
                <w:szCs w:val="28"/>
              </w:rPr>
              <w:t>Наличие кондиционных семян в общем количестве семян, имеющихся у заявителя для посева и (или) высеянных заявителем в году предоставления гранта, на дату подачи заявки на участие в конкурсе:</w:t>
            </w:r>
          </w:p>
        </w:tc>
        <w:tc>
          <w:tcPr>
            <w:tcW w:w="1191" w:type="dxa"/>
          </w:tcPr>
          <w:p w:rsidR="00B92EE7" w:rsidRPr="00B92EE7" w:rsidRDefault="00B92EE7">
            <w:pPr>
              <w:pStyle w:val="ConsPlusNormal"/>
              <w:rPr>
                <w:rFonts w:ascii="Times New Roman" w:hAnsi="Times New Roman" w:cs="Times New Roman"/>
                <w:sz w:val="28"/>
                <w:szCs w:val="28"/>
              </w:rPr>
            </w:pPr>
          </w:p>
        </w:tc>
      </w:tr>
      <w:tr w:rsidR="00B92EE7" w:rsidRPr="00B92EE7">
        <w:tc>
          <w:tcPr>
            <w:tcW w:w="680" w:type="dxa"/>
            <w:vMerge/>
            <w:tcBorders>
              <w:bottom w:val="nil"/>
            </w:tcBorders>
          </w:tcPr>
          <w:p w:rsidR="00B92EE7" w:rsidRPr="00B92EE7" w:rsidRDefault="00B92EE7">
            <w:pPr>
              <w:pStyle w:val="ConsPlusNormal"/>
              <w:rPr>
                <w:rFonts w:ascii="Times New Roman" w:hAnsi="Times New Roman" w:cs="Times New Roman"/>
                <w:sz w:val="28"/>
                <w:szCs w:val="28"/>
              </w:rPr>
            </w:pPr>
          </w:p>
        </w:tc>
        <w:tc>
          <w:tcPr>
            <w:tcW w:w="7200" w:type="dxa"/>
          </w:tcPr>
          <w:p w:rsidR="00B92EE7" w:rsidRPr="00B92EE7" w:rsidRDefault="00B92EE7">
            <w:pPr>
              <w:pStyle w:val="ConsPlusNormal"/>
              <w:jc w:val="both"/>
              <w:rPr>
                <w:rFonts w:ascii="Times New Roman" w:hAnsi="Times New Roman" w:cs="Times New Roman"/>
                <w:sz w:val="28"/>
                <w:szCs w:val="28"/>
              </w:rPr>
            </w:pPr>
            <w:r w:rsidRPr="00B92EE7">
              <w:rPr>
                <w:rFonts w:ascii="Times New Roman" w:hAnsi="Times New Roman" w:cs="Times New Roman"/>
                <w:sz w:val="28"/>
                <w:szCs w:val="28"/>
              </w:rPr>
              <w:t>от 91% до 100% включительно</w:t>
            </w:r>
          </w:p>
        </w:tc>
        <w:tc>
          <w:tcPr>
            <w:tcW w:w="1191" w:type="dxa"/>
          </w:tcPr>
          <w:p w:rsidR="00B92EE7" w:rsidRPr="00B92EE7" w:rsidRDefault="00B92EE7">
            <w:pPr>
              <w:pStyle w:val="ConsPlusNormal"/>
              <w:jc w:val="center"/>
              <w:rPr>
                <w:rFonts w:ascii="Times New Roman" w:hAnsi="Times New Roman" w:cs="Times New Roman"/>
                <w:sz w:val="28"/>
                <w:szCs w:val="28"/>
              </w:rPr>
            </w:pPr>
            <w:r w:rsidRPr="00B92EE7">
              <w:rPr>
                <w:rFonts w:ascii="Times New Roman" w:hAnsi="Times New Roman" w:cs="Times New Roman"/>
                <w:sz w:val="28"/>
                <w:szCs w:val="28"/>
              </w:rPr>
              <w:t>5</w:t>
            </w:r>
          </w:p>
        </w:tc>
      </w:tr>
      <w:tr w:rsidR="00B92EE7" w:rsidRPr="00B92EE7">
        <w:tc>
          <w:tcPr>
            <w:tcW w:w="680" w:type="dxa"/>
            <w:vMerge/>
            <w:tcBorders>
              <w:bottom w:val="nil"/>
            </w:tcBorders>
          </w:tcPr>
          <w:p w:rsidR="00B92EE7" w:rsidRPr="00B92EE7" w:rsidRDefault="00B92EE7">
            <w:pPr>
              <w:pStyle w:val="ConsPlusNormal"/>
              <w:rPr>
                <w:rFonts w:ascii="Times New Roman" w:hAnsi="Times New Roman" w:cs="Times New Roman"/>
                <w:sz w:val="28"/>
                <w:szCs w:val="28"/>
              </w:rPr>
            </w:pPr>
          </w:p>
        </w:tc>
        <w:tc>
          <w:tcPr>
            <w:tcW w:w="7200" w:type="dxa"/>
          </w:tcPr>
          <w:p w:rsidR="00B92EE7" w:rsidRPr="00B92EE7" w:rsidRDefault="00B92EE7">
            <w:pPr>
              <w:pStyle w:val="ConsPlusNormal"/>
              <w:jc w:val="both"/>
              <w:rPr>
                <w:rFonts w:ascii="Times New Roman" w:hAnsi="Times New Roman" w:cs="Times New Roman"/>
                <w:sz w:val="28"/>
                <w:szCs w:val="28"/>
              </w:rPr>
            </w:pPr>
            <w:r w:rsidRPr="00B92EE7">
              <w:rPr>
                <w:rFonts w:ascii="Times New Roman" w:hAnsi="Times New Roman" w:cs="Times New Roman"/>
                <w:sz w:val="28"/>
                <w:szCs w:val="28"/>
              </w:rPr>
              <w:t>от 81% до 90% включительно</w:t>
            </w:r>
          </w:p>
        </w:tc>
        <w:tc>
          <w:tcPr>
            <w:tcW w:w="1191" w:type="dxa"/>
          </w:tcPr>
          <w:p w:rsidR="00B92EE7" w:rsidRPr="00B92EE7" w:rsidRDefault="00B92EE7">
            <w:pPr>
              <w:pStyle w:val="ConsPlusNormal"/>
              <w:jc w:val="center"/>
              <w:rPr>
                <w:rFonts w:ascii="Times New Roman" w:hAnsi="Times New Roman" w:cs="Times New Roman"/>
                <w:sz w:val="28"/>
                <w:szCs w:val="28"/>
              </w:rPr>
            </w:pPr>
            <w:r w:rsidRPr="00B92EE7">
              <w:rPr>
                <w:rFonts w:ascii="Times New Roman" w:hAnsi="Times New Roman" w:cs="Times New Roman"/>
                <w:sz w:val="28"/>
                <w:szCs w:val="28"/>
              </w:rPr>
              <w:t>4</w:t>
            </w:r>
          </w:p>
        </w:tc>
      </w:tr>
      <w:tr w:rsidR="00B92EE7" w:rsidRPr="00B92EE7">
        <w:tc>
          <w:tcPr>
            <w:tcW w:w="680" w:type="dxa"/>
            <w:vMerge/>
            <w:tcBorders>
              <w:bottom w:val="nil"/>
            </w:tcBorders>
          </w:tcPr>
          <w:p w:rsidR="00B92EE7" w:rsidRPr="00B92EE7" w:rsidRDefault="00B92EE7">
            <w:pPr>
              <w:pStyle w:val="ConsPlusNormal"/>
              <w:rPr>
                <w:rFonts w:ascii="Times New Roman" w:hAnsi="Times New Roman" w:cs="Times New Roman"/>
                <w:sz w:val="28"/>
                <w:szCs w:val="28"/>
              </w:rPr>
            </w:pPr>
          </w:p>
        </w:tc>
        <w:tc>
          <w:tcPr>
            <w:tcW w:w="7200" w:type="dxa"/>
          </w:tcPr>
          <w:p w:rsidR="00B92EE7" w:rsidRPr="00B92EE7" w:rsidRDefault="00B92EE7">
            <w:pPr>
              <w:pStyle w:val="ConsPlusNormal"/>
              <w:jc w:val="both"/>
              <w:rPr>
                <w:rFonts w:ascii="Times New Roman" w:hAnsi="Times New Roman" w:cs="Times New Roman"/>
                <w:sz w:val="28"/>
                <w:szCs w:val="28"/>
              </w:rPr>
            </w:pPr>
            <w:r w:rsidRPr="00B92EE7">
              <w:rPr>
                <w:rFonts w:ascii="Times New Roman" w:hAnsi="Times New Roman" w:cs="Times New Roman"/>
                <w:sz w:val="28"/>
                <w:szCs w:val="28"/>
              </w:rPr>
              <w:t>от 71% до 80% включительно</w:t>
            </w:r>
          </w:p>
        </w:tc>
        <w:tc>
          <w:tcPr>
            <w:tcW w:w="1191" w:type="dxa"/>
          </w:tcPr>
          <w:p w:rsidR="00B92EE7" w:rsidRPr="00B92EE7" w:rsidRDefault="00B92EE7">
            <w:pPr>
              <w:pStyle w:val="ConsPlusNormal"/>
              <w:jc w:val="center"/>
              <w:rPr>
                <w:rFonts w:ascii="Times New Roman" w:hAnsi="Times New Roman" w:cs="Times New Roman"/>
                <w:sz w:val="28"/>
                <w:szCs w:val="28"/>
              </w:rPr>
            </w:pPr>
            <w:r w:rsidRPr="00B92EE7">
              <w:rPr>
                <w:rFonts w:ascii="Times New Roman" w:hAnsi="Times New Roman" w:cs="Times New Roman"/>
                <w:sz w:val="28"/>
                <w:szCs w:val="28"/>
              </w:rPr>
              <w:t>3</w:t>
            </w:r>
          </w:p>
        </w:tc>
      </w:tr>
      <w:tr w:rsidR="00B92EE7" w:rsidRPr="00B92EE7">
        <w:tc>
          <w:tcPr>
            <w:tcW w:w="680" w:type="dxa"/>
            <w:vMerge/>
            <w:tcBorders>
              <w:bottom w:val="nil"/>
            </w:tcBorders>
          </w:tcPr>
          <w:p w:rsidR="00B92EE7" w:rsidRPr="00B92EE7" w:rsidRDefault="00B92EE7">
            <w:pPr>
              <w:pStyle w:val="ConsPlusNormal"/>
              <w:rPr>
                <w:rFonts w:ascii="Times New Roman" w:hAnsi="Times New Roman" w:cs="Times New Roman"/>
                <w:sz w:val="28"/>
                <w:szCs w:val="28"/>
              </w:rPr>
            </w:pPr>
          </w:p>
        </w:tc>
        <w:tc>
          <w:tcPr>
            <w:tcW w:w="7200" w:type="dxa"/>
          </w:tcPr>
          <w:p w:rsidR="00B92EE7" w:rsidRPr="00B92EE7" w:rsidRDefault="00B92EE7">
            <w:pPr>
              <w:pStyle w:val="ConsPlusNormal"/>
              <w:jc w:val="both"/>
              <w:rPr>
                <w:rFonts w:ascii="Times New Roman" w:hAnsi="Times New Roman" w:cs="Times New Roman"/>
                <w:sz w:val="28"/>
                <w:szCs w:val="28"/>
              </w:rPr>
            </w:pPr>
            <w:r w:rsidRPr="00B92EE7">
              <w:rPr>
                <w:rFonts w:ascii="Times New Roman" w:hAnsi="Times New Roman" w:cs="Times New Roman"/>
                <w:sz w:val="28"/>
                <w:szCs w:val="28"/>
              </w:rPr>
              <w:t>от 61% до 70% включительно</w:t>
            </w:r>
          </w:p>
        </w:tc>
        <w:tc>
          <w:tcPr>
            <w:tcW w:w="1191" w:type="dxa"/>
          </w:tcPr>
          <w:p w:rsidR="00B92EE7" w:rsidRPr="00B92EE7" w:rsidRDefault="00B92EE7">
            <w:pPr>
              <w:pStyle w:val="ConsPlusNormal"/>
              <w:jc w:val="center"/>
              <w:rPr>
                <w:rFonts w:ascii="Times New Roman" w:hAnsi="Times New Roman" w:cs="Times New Roman"/>
                <w:sz w:val="28"/>
                <w:szCs w:val="28"/>
              </w:rPr>
            </w:pPr>
            <w:r w:rsidRPr="00B92EE7">
              <w:rPr>
                <w:rFonts w:ascii="Times New Roman" w:hAnsi="Times New Roman" w:cs="Times New Roman"/>
                <w:sz w:val="28"/>
                <w:szCs w:val="28"/>
              </w:rPr>
              <w:t>2</w:t>
            </w:r>
          </w:p>
        </w:tc>
      </w:tr>
      <w:tr w:rsidR="00B92EE7" w:rsidRPr="00B92EE7">
        <w:tc>
          <w:tcPr>
            <w:tcW w:w="680" w:type="dxa"/>
            <w:vMerge/>
            <w:tcBorders>
              <w:bottom w:val="nil"/>
            </w:tcBorders>
          </w:tcPr>
          <w:p w:rsidR="00B92EE7" w:rsidRPr="00B92EE7" w:rsidRDefault="00B92EE7">
            <w:pPr>
              <w:pStyle w:val="ConsPlusNormal"/>
              <w:rPr>
                <w:rFonts w:ascii="Times New Roman" w:hAnsi="Times New Roman" w:cs="Times New Roman"/>
                <w:sz w:val="28"/>
                <w:szCs w:val="28"/>
              </w:rPr>
            </w:pPr>
          </w:p>
        </w:tc>
        <w:tc>
          <w:tcPr>
            <w:tcW w:w="7200" w:type="dxa"/>
          </w:tcPr>
          <w:p w:rsidR="00B92EE7" w:rsidRPr="00B92EE7" w:rsidRDefault="00B92EE7">
            <w:pPr>
              <w:pStyle w:val="ConsPlusNormal"/>
              <w:jc w:val="both"/>
              <w:rPr>
                <w:rFonts w:ascii="Times New Roman" w:hAnsi="Times New Roman" w:cs="Times New Roman"/>
                <w:sz w:val="28"/>
                <w:szCs w:val="28"/>
              </w:rPr>
            </w:pPr>
            <w:r w:rsidRPr="00B92EE7">
              <w:rPr>
                <w:rFonts w:ascii="Times New Roman" w:hAnsi="Times New Roman" w:cs="Times New Roman"/>
                <w:sz w:val="28"/>
                <w:szCs w:val="28"/>
              </w:rPr>
              <w:t>60% включительно</w:t>
            </w:r>
          </w:p>
        </w:tc>
        <w:tc>
          <w:tcPr>
            <w:tcW w:w="1191" w:type="dxa"/>
          </w:tcPr>
          <w:p w:rsidR="00B92EE7" w:rsidRPr="00B92EE7" w:rsidRDefault="00B92EE7">
            <w:pPr>
              <w:pStyle w:val="ConsPlusNormal"/>
              <w:jc w:val="center"/>
              <w:rPr>
                <w:rFonts w:ascii="Times New Roman" w:hAnsi="Times New Roman" w:cs="Times New Roman"/>
                <w:sz w:val="28"/>
                <w:szCs w:val="28"/>
              </w:rPr>
            </w:pPr>
            <w:r w:rsidRPr="00B92EE7">
              <w:rPr>
                <w:rFonts w:ascii="Times New Roman" w:hAnsi="Times New Roman" w:cs="Times New Roman"/>
                <w:sz w:val="28"/>
                <w:szCs w:val="28"/>
              </w:rPr>
              <w:t>1</w:t>
            </w:r>
          </w:p>
        </w:tc>
      </w:tr>
      <w:tr w:rsidR="00B92EE7" w:rsidRPr="00B92EE7">
        <w:tblPrEx>
          <w:tblBorders>
            <w:insideH w:val="nil"/>
          </w:tblBorders>
        </w:tblPrEx>
        <w:tc>
          <w:tcPr>
            <w:tcW w:w="680" w:type="dxa"/>
            <w:vMerge/>
            <w:tcBorders>
              <w:bottom w:val="nil"/>
            </w:tcBorders>
          </w:tcPr>
          <w:p w:rsidR="00B92EE7" w:rsidRPr="00B92EE7" w:rsidRDefault="00B92EE7">
            <w:pPr>
              <w:pStyle w:val="ConsPlusNormal"/>
              <w:rPr>
                <w:rFonts w:ascii="Times New Roman" w:hAnsi="Times New Roman" w:cs="Times New Roman"/>
                <w:sz w:val="28"/>
                <w:szCs w:val="28"/>
              </w:rPr>
            </w:pPr>
          </w:p>
        </w:tc>
        <w:tc>
          <w:tcPr>
            <w:tcW w:w="7200" w:type="dxa"/>
            <w:tcBorders>
              <w:bottom w:val="nil"/>
            </w:tcBorders>
          </w:tcPr>
          <w:p w:rsidR="00B92EE7" w:rsidRPr="00B92EE7" w:rsidRDefault="00B92EE7">
            <w:pPr>
              <w:pStyle w:val="ConsPlusNormal"/>
              <w:jc w:val="both"/>
              <w:rPr>
                <w:rFonts w:ascii="Times New Roman" w:hAnsi="Times New Roman" w:cs="Times New Roman"/>
                <w:sz w:val="28"/>
                <w:szCs w:val="28"/>
              </w:rPr>
            </w:pPr>
            <w:r w:rsidRPr="00B92EE7">
              <w:rPr>
                <w:rFonts w:ascii="Times New Roman" w:hAnsi="Times New Roman" w:cs="Times New Roman"/>
                <w:sz w:val="28"/>
                <w:szCs w:val="28"/>
              </w:rPr>
              <w:t>от 0% до 59% включительно</w:t>
            </w:r>
          </w:p>
        </w:tc>
        <w:tc>
          <w:tcPr>
            <w:tcW w:w="1191" w:type="dxa"/>
            <w:tcBorders>
              <w:bottom w:val="nil"/>
            </w:tcBorders>
          </w:tcPr>
          <w:p w:rsidR="00B92EE7" w:rsidRPr="00B92EE7" w:rsidRDefault="00B92EE7">
            <w:pPr>
              <w:pStyle w:val="ConsPlusNormal"/>
              <w:jc w:val="center"/>
              <w:rPr>
                <w:rFonts w:ascii="Times New Roman" w:hAnsi="Times New Roman" w:cs="Times New Roman"/>
                <w:sz w:val="28"/>
                <w:szCs w:val="28"/>
              </w:rPr>
            </w:pPr>
            <w:r w:rsidRPr="00B92EE7">
              <w:rPr>
                <w:rFonts w:ascii="Times New Roman" w:hAnsi="Times New Roman" w:cs="Times New Roman"/>
                <w:sz w:val="28"/>
                <w:szCs w:val="28"/>
              </w:rPr>
              <w:t>0</w:t>
            </w:r>
          </w:p>
        </w:tc>
      </w:tr>
      <w:tr w:rsidR="00B92EE7" w:rsidRPr="00B92EE7">
        <w:tblPrEx>
          <w:tblBorders>
            <w:insideH w:val="nil"/>
          </w:tblBorders>
        </w:tblPrEx>
        <w:tc>
          <w:tcPr>
            <w:tcW w:w="9071" w:type="dxa"/>
            <w:gridSpan w:val="3"/>
            <w:tcBorders>
              <w:top w:val="nil"/>
            </w:tcBorders>
          </w:tcPr>
          <w:p w:rsidR="00B92EE7" w:rsidRPr="00B92EE7" w:rsidRDefault="00B92EE7">
            <w:pPr>
              <w:pStyle w:val="ConsPlusNormal"/>
              <w:jc w:val="both"/>
              <w:rPr>
                <w:rFonts w:ascii="Times New Roman" w:hAnsi="Times New Roman" w:cs="Times New Roman"/>
                <w:sz w:val="28"/>
                <w:szCs w:val="28"/>
              </w:rPr>
            </w:pPr>
            <w:r w:rsidRPr="00B92EE7">
              <w:rPr>
                <w:rFonts w:ascii="Times New Roman" w:hAnsi="Times New Roman" w:cs="Times New Roman"/>
                <w:sz w:val="28"/>
                <w:szCs w:val="28"/>
              </w:rPr>
              <w:t xml:space="preserve">(п. 10 в ред. </w:t>
            </w:r>
            <w:hyperlink r:id="rId107">
              <w:r w:rsidRPr="00B92EE7">
                <w:rPr>
                  <w:rFonts w:ascii="Times New Roman" w:hAnsi="Times New Roman" w:cs="Times New Roman"/>
                  <w:color w:val="0000FF"/>
                  <w:sz w:val="28"/>
                  <w:szCs w:val="28"/>
                </w:rPr>
                <w:t>постановления</w:t>
              </w:r>
            </w:hyperlink>
            <w:r w:rsidRPr="00B92EE7">
              <w:rPr>
                <w:rFonts w:ascii="Times New Roman" w:hAnsi="Times New Roman" w:cs="Times New Roman"/>
                <w:sz w:val="28"/>
                <w:szCs w:val="28"/>
              </w:rPr>
              <w:t xml:space="preserve"> Правительства Кировской области от 27.03.2023 N 143-П)</w:t>
            </w:r>
          </w:p>
        </w:tc>
      </w:tr>
    </w:tbl>
    <w:p w:rsidR="00B92EE7" w:rsidRPr="00B92EE7" w:rsidRDefault="00B92EE7">
      <w:pPr>
        <w:pStyle w:val="ConsPlusNormal"/>
        <w:jc w:val="both"/>
        <w:rPr>
          <w:rFonts w:ascii="Times New Roman" w:hAnsi="Times New Roman" w:cs="Times New Roman"/>
          <w:sz w:val="28"/>
          <w:szCs w:val="28"/>
        </w:rPr>
      </w:pPr>
    </w:p>
    <w:p w:rsidR="00B92EE7" w:rsidRPr="00B92EE7" w:rsidRDefault="00B92EE7">
      <w:pPr>
        <w:pStyle w:val="ConsPlusNormal"/>
        <w:ind w:firstLine="540"/>
        <w:jc w:val="both"/>
        <w:rPr>
          <w:rFonts w:ascii="Times New Roman" w:hAnsi="Times New Roman" w:cs="Times New Roman"/>
          <w:sz w:val="28"/>
          <w:szCs w:val="28"/>
        </w:rPr>
      </w:pPr>
      <w:r w:rsidRPr="00B92EE7">
        <w:rPr>
          <w:rFonts w:ascii="Times New Roman" w:hAnsi="Times New Roman" w:cs="Times New Roman"/>
          <w:sz w:val="28"/>
          <w:szCs w:val="28"/>
        </w:rPr>
        <w:t>--------------------------------</w:t>
      </w:r>
    </w:p>
    <w:p w:rsidR="00B92EE7" w:rsidRPr="00B92EE7" w:rsidRDefault="00B92EE7">
      <w:pPr>
        <w:pStyle w:val="ConsPlusNormal"/>
        <w:spacing w:before="220"/>
        <w:ind w:firstLine="540"/>
        <w:jc w:val="both"/>
        <w:rPr>
          <w:rFonts w:ascii="Times New Roman" w:hAnsi="Times New Roman" w:cs="Times New Roman"/>
          <w:sz w:val="28"/>
          <w:szCs w:val="28"/>
        </w:rPr>
      </w:pPr>
      <w:bookmarkStart w:id="29" w:name="P580"/>
      <w:bookmarkEnd w:id="29"/>
      <w:r w:rsidRPr="00B92EE7">
        <w:rPr>
          <w:rFonts w:ascii="Times New Roman" w:hAnsi="Times New Roman" w:cs="Times New Roman"/>
          <w:sz w:val="28"/>
          <w:szCs w:val="28"/>
        </w:rPr>
        <w:t>&lt;*&gt; При расчете критерия оценки заявителя применяются следующие коэффициенты перевода поголовья сельскохозяйственных животных в условные головы: крупный рогатый скот (взрослый) и лошади - 1,0, крупный рогатый скот (молодняк) - 0,6, пчелосемьи - 0,2, рыба - 0,2, овцы и козы - 0,1, кролики - 0,05, птица - 0,02.</w:t>
      </w:r>
    </w:p>
    <w:p w:rsidR="00B92EE7" w:rsidRPr="00B92EE7" w:rsidRDefault="00B92EE7">
      <w:pPr>
        <w:pStyle w:val="ConsPlusNormal"/>
        <w:jc w:val="both"/>
        <w:rPr>
          <w:rFonts w:ascii="Times New Roman" w:hAnsi="Times New Roman" w:cs="Times New Roman"/>
          <w:sz w:val="28"/>
          <w:szCs w:val="28"/>
        </w:rPr>
      </w:pPr>
    </w:p>
    <w:p w:rsidR="00B92EE7" w:rsidRPr="00B92EE7" w:rsidRDefault="00B92EE7">
      <w:pPr>
        <w:pStyle w:val="ConsPlusNormal"/>
        <w:jc w:val="both"/>
        <w:rPr>
          <w:rFonts w:ascii="Times New Roman" w:hAnsi="Times New Roman" w:cs="Times New Roman"/>
          <w:sz w:val="28"/>
          <w:szCs w:val="28"/>
        </w:rPr>
      </w:pPr>
    </w:p>
    <w:p w:rsidR="00B92EE7" w:rsidRPr="00B92EE7" w:rsidRDefault="00B92EE7">
      <w:pPr>
        <w:pStyle w:val="ConsPlusNormal"/>
        <w:jc w:val="both"/>
        <w:rPr>
          <w:rFonts w:ascii="Times New Roman" w:hAnsi="Times New Roman" w:cs="Times New Roman"/>
          <w:sz w:val="28"/>
          <w:szCs w:val="28"/>
        </w:rPr>
      </w:pPr>
    </w:p>
    <w:p w:rsidR="00B92EE7" w:rsidRPr="00B92EE7" w:rsidRDefault="00B92EE7">
      <w:pPr>
        <w:pStyle w:val="ConsPlusNormal"/>
        <w:jc w:val="both"/>
        <w:rPr>
          <w:rFonts w:ascii="Times New Roman" w:hAnsi="Times New Roman" w:cs="Times New Roman"/>
          <w:sz w:val="28"/>
          <w:szCs w:val="28"/>
        </w:rPr>
      </w:pPr>
    </w:p>
    <w:p w:rsidR="00B92EE7" w:rsidRPr="00B92EE7" w:rsidRDefault="00B92EE7">
      <w:pPr>
        <w:pStyle w:val="ConsPlusNormal"/>
        <w:jc w:val="both"/>
        <w:rPr>
          <w:rFonts w:ascii="Times New Roman" w:hAnsi="Times New Roman" w:cs="Times New Roman"/>
          <w:sz w:val="28"/>
          <w:szCs w:val="28"/>
        </w:rPr>
      </w:pPr>
    </w:p>
    <w:p w:rsidR="00B92EE7" w:rsidRPr="00B92EE7" w:rsidRDefault="00B92EE7">
      <w:pPr>
        <w:pStyle w:val="ConsPlusNormal"/>
        <w:jc w:val="right"/>
        <w:outlineLvl w:val="1"/>
        <w:rPr>
          <w:rFonts w:ascii="Times New Roman" w:hAnsi="Times New Roman" w:cs="Times New Roman"/>
          <w:sz w:val="28"/>
          <w:szCs w:val="28"/>
        </w:rPr>
      </w:pPr>
      <w:r w:rsidRPr="00B92EE7">
        <w:rPr>
          <w:rFonts w:ascii="Times New Roman" w:hAnsi="Times New Roman" w:cs="Times New Roman"/>
          <w:sz w:val="28"/>
          <w:szCs w:val="28"/>
        </w:rPr>
        <w:t>Приложение N 2</w:t>
      </w:r>
    </w:p>
    <w:p w:rsidR="00B92EE7" w:rsidRPr="00B92EE7" w:rsidRDefault="00B92EE7">
      <w:pPr>
        <w:pStyle w:val="ConsPlusNormal"/>
        <w:jc w:val="right"/>
        <w:rPr>
          <w:rFonts w:ascii="Times New Roman" w:hAnsi="Times New Roman" w:cs="Times New Roman"/>
          <w:sz w:val="28"/>
          <w:szCs w:val="28"/>
        </w:rPr>
      </w:pPr>
      <w:r w:rsidRPr="00B92EE7">
        <w:rPr>
          <w:rFonts w:ascii="Times New Roman" w:hAnsi="Times New Roman" w:cs="Times New Roman"/>
          <w:sz w:val="28"/>
          <w:szCs w:val="28"/>
        </w:rPr>
        <w:t>к Порядку</w:t>
      </w:r>
    </w:p>
    <w:p w:rsidR="00B92EE7" w:rsidRPr="00B92EE7" w:rsidRDefault="00B92EE7">
      <w:pPr>
        <w:pStyle w:val="ConsPlusNormal"/>
        <w:jc w:val="both"/>
        <w:rPr>
          <w:rFonts w:ascii="Times New Roman" w:hAnsi="Times New Roman" w:cs="Times New Roman"/>
          <w:sz w:val="28"/>
          <w:szCs w:val="28"/>
        </w:rPr>
      </w:pPr>
    </w:p>
    <w:p w:rsidR="00B92EE7" w:rsidRPr="00B92EE7" w:rsidRDefault="00B92EE7">
      <w:pPr>
        <w:pStyle w:val="ConsPlusTitle"/>
        <w:jc w:val="center"/>
        <w:rPr>
          <w:rFonts w:ascii="Times New Roman" w:hAnsi="Times New Roman" w:cs="Times New Roman"/>
          <w:sz w:val="28"/>
          <w:szCs w:val="28"/>
        </w:rPr>
      </w:pPr>
      <w:bookmarkStart w:id="30" w:name="P589"/>
      <w:bookmarkEnd w:id="30"/>
      <w:r w:rsidRPr="00B92EE7">
        <w:rPr>
          <w:rFonts w:ascii="Times New Roman" w:hAnsi="Times New Roman" w:cs="Times New Roman"/>
          <w:sz w:val="28"/>
          <w:szCs w:val="28"/>
        </w:rPr>
        <w:t>КРИТЕРИИ</w:t>
      </w:r>
    </w:p>
    <w:p w:rsidR="00B92EE7" w:rsidRPr="00B92EE7" w:rsidRDefault="00B92EE7">
      <w:pPr>
        <w:pStyle w:val="ConsPlusTitle"/>
        <w:jc w:val="center"/>
        <w:rPr>
          <w:rFonts w:ascii="Times New Roman" w:hAnsi="Times New Roman" w:cs="Times New Roman"/>
          <w:sz w:val="28"/>
          <w:szCs w:val="28"/>
        </w:rPr>
      </w:pPr>
      <w:r w:rsidRPr="00B92EE7">
        <w:rPr>
          <w:rFonts w:ascii="Times New Roman" w:hAnsi="Times New Roman" w:cs="Times New Roman"/>
          <w:sz w:val="28"/>
          <w:szCs w:val="28"/>
        </w:rPr>
        <w:t>ОЦЕНКИ БИЗНЕС-ПЛАНОВ ЗАЯВИТЕЛЕЙ</w:t>
      </w:r>
    </w:p>
    <w:p w:rsidR="00B92EE7" w:rsidRPr="00B92EE7" w:rsidRDefault="00B92EE7">
      <w:pPr>
        <w:pStyle w:val="ConsPlusNormal"/>
        <w:spacing w:after="1"/>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92EE7" w:rsidRPr="00B92EE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92EE7" w:rsidRPr="00B92EE7" w:rsidRDefault="00B92EE7">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B92EE7" w:rsidRPr="00B92EE7" w:rsidRDefault="00B92EE7">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B92EE7" w:rsidRPr="00B92EE7" w:rsidRDefault="00B92EE7">
            <w:pPr>
              <w:pStyle w:val="ConsPlusNormal"/>
              <w:jc w:val="center"/>
              <w:rPr>
                <w:rFonts w:ascii="Times New Roman" w:hAnsi="Times New Roman" w:cs="Times New Roman"/>
                <w:sz w:val="28"/>
                <w:szCs w:val="28"/>
              </w:rPr>
            </w:pPr>
            <w:r w:rsidRPr="00B92EE7">
              <w:rPr>
                <w:rFonts w:ascii="Times New Roman" w:hAnsi="Times New Roman" w:cs="Times New Roman"/>
                <w:color w:val="392C69"/>
                <w:sz w:val="28"/>
                <w:szCs w:val="28"/>
              </w:rPr>
              <w:t>Список изменяющих документов</w:t>
            </w:r>
          </w:p>
          <w:p w:rsidR="00B92EE7" w:rsidRPr="00B92EE7" w:rsidRDefault="00B92EE7">
            <w:pPr>
              <w:pStyle w:val="ConsPlusNormal"/>
              <w:jc w:val="center"/>
              <w:rPr>
                <w:rFonts w:ascii="Times New Roman" w:hAnsi="Times New Roman" w:cs="Times New Roman"/>
                <w:sz w:val="28"/>
                <w:szCs w:val="28"/>
              </w:rPr>
            </w:pPr>
            <w:r w:rsidRPr="00B92EE7">
              <w:rPr>
                <w:rFonts w:ascii="Times New Roman" w:hAnsi="Times New Roman" w:cs="Times New Roman"/>
                <w:color w:val="392C69"/>
                <w:sz w:val="28"/>
                <w:szCs w:val="28"/>
              </w:rPr>
              <w:t xml:space="preserve">(в ред. </w:t>
            </w:r>
            <w:hyperlink r:id="rId108">
              <w:r w:rsidRPr="00B92EE7">
                <w:rPr>
                  <w:rFonts w:ascii="Times New Roman" w:hAnsi="Times New Roman" w:cs="Times New Roman"/>
                  <w:color w:val="0000FF"/>
                  <w:sz w:val="28"/>
                  <w:szCs w:val="28"/>
                </w:rPr>
                <w:t>постановления</w:t>
              </w:r>
            </w:hyperlink>
            <w:r w:rsidRPr="00B92EE7">
              <w:rPr>
                <w:rFonts w:ascii="Times New Roman" w:hAnsi="Times New Roman" w:cs="Times New Roman"/>
                <w:color w:val="392C69"/>
                <w:sz w:val="28"/>
                <w:szCs w:val="28"/>
              </w:rPr>
              <w:t xml:space="preserve"> Правительства Кировской области от 09.10.2024 N 422-П)</w:t>
            </w:r>
          </w:p>
        </w:tc>
        <w:tc>
          <w:tcPr>
            <w:tcW w:w="113" w:type="dxa"/>
            <w:tcBorders>
              <w:top w:val="nil"/>
              <w:left w:val="nil"/>
              <w:bottom w:val="nil"/>
              <w:right w:val="nil"/>
            </w:tcBorders>
            <w:shd w:val="clear" w:color="auto" w:fill="F4F3F8"/>
            <w:tcMar>
              <w:top w:w="0" w:type="dxa"/>
              <w:left w:w="0" w:type="dxa"/>
              <w:bottom w:w="0" w:type="dxa"/>
              <w:right w:w="0" w:type="dxa"/>
            </w:tcMar>
          </w:tcPr>
          <w:p w:rsidR="00B92EE7" w:rsidRPr="00B92EE7" w:rsidRDefault="00B92EE7">
            <w:pPr>
              <w:pStyle w:val="ConsPlusNormal"/>
              <w:rPr>
                <w:rFonts w:ascii="Times New Roman" w:hAnsi="Times New Roman" w:cs="Times New Roman"/>
                <w:sz w:val="28"/>
                <w:szCs w:val="28"/>
              </w:rPr>
            </w:pPr>
          </w:p>
        </w:tc>
      </w:tr>
    </w:tbl>
    <w:p w:rsidR="00B92EE7" w:rsidRPr="00B92EE7" w:rsidRDefault="00B92EE7">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6236"/>
        <w:gridCol w:w="1077"/>
        <w:gridCol w:w="1077"/>
      </w:tblGrid>
      <w:tr w:rsidR="00B92EE7" w:rsidRPr="00B92EE7">
        <w:tc>
          <w:tcPr>
            <w:tcW w:w="680" w:type="dxa"/>
          </w:tcPr>
          <w:p w:rsidR="00B92EE7" w:rsidRPr="00B92EE7" w:rsidRDefault="00B92EE7">
            <w:pPr>
              <w:pStyle w:val="ConsPlusNormal"/>
              <w:jc w:val="center"/>
              <w:rPr>
                <w:rFonts w:ascii="Times New Roman" w:hAnsi="Times New Roman" w:cs="Times New Roman"/>
                <w:sz w:val="28"/>
                <w:szCs w:val="28"/>
              </w:rPr>
            </w:pPr>
            <w:r w:rsidRPr="00B92EE7">
              <w:rPr>
                <w:rFonts w:ascii="Times New Roman" w:hAnsi="Times New Roman" w:cs="Times New Roman"/>
                <w:sz w:val="28"/>
                <w:szCs w:val="28"/>
              </w:rPr>
              <w:t>N п/п</w:t>
            </w:r>
          </w:p>
        </w:tc>
        <w:tc>
          <w:tcPr>
            <w:tcW w:w="6236" w:type="dxa"/>
          </w:tcPr>
          <w:p w:rsidR="00B92EE7" w:rsidRPr="00B92EE7" w:rsidRDefault="00B92EE7">
            <w:pPr>
              <w:pStyle w:val="ConsPlusNormal"/>
              <w:jc w:val="center"/>
              <w:rPr>
                <w:rFonts w:ascii="Times New Roman" w:hAnsi="Times New Roman" w:cs="Times New Roman"/>
                <w:sz w:val="28"/>
                <w:szCs w:val="28"/>
              </w:rPr>
            </w:pPr>
            <w:r w:rsidRPr="00B92EE7">
              <w:rPr>
                <w:rFonts w:ascii="Times New Roman" w:hAnsi="Times New Roman" w:cs="Times New Roman"/>
                <w:sz w:val="28"/>
                <w:szCs w:val="28"/>
              </w:rPr>
              <w:t>Критерий оценки бизнес-плана заявителя</w:t>
            </w:r>
          </w:p>
        </w:tc>
        <w:tc>
          <w:tcPr>
            <w:tcW w:w="1077" w:type="dxa"/>
          </w:tcPr>
          <w:p w:rsidR="00B92EE7" w:rsidRPr="00B92EE7" w:rsidRDefault="00B92EE7">
            <w:pPr>
              <w:pStyle w:val="ConsPlusNormal"/>
              <w:jc w:val="center"/>
              <w:rPr>
                <w:rFonts w:ascii="Times New Roman" w:hAnsi="Times New Roman" w:cs="Times New Roman"/>
                <w:sz w:val="28"/>
                <w:szCs w:val="28"/>
              </w:rPr>
            </w:pPr>
            <w:r w:rsidRPr="00B92EE7">
              <w:rPr>
                <w:rFonts w:ascii="Times New Roman" w:hAnsi="Times New Roman" w:cs="Times New Roman"/>
                <w:sz w:val="28"/>
                <w:szCs w:val="28"/>
              </w:rPr>
              <w:t>Оценка (баллов)</w:t>
            </w:r>
          </w:p>
        </w:tc>
        <w:tc>
          <w:tcPr>
            <w:tcW w:w="1077" w:type="dxa"/>
          </w:tcPr>
          <w:p w:rsidR="00B92EE7" w:rsidRPr="00B92EE7" w:rsidRDefault="00B92EE7">
            <w:pPr>
              <w:pStyle w:val="ConsPlusNormal"/>
              <w:jc w:val="center"/>
              <w:rPr>
                <w:rFonts w:ascii="Times New Roman" w:hAnsi="Times New Roman" w:cs="Times New Roman"/>
                <w:sz w:val="28"/>
                <w:szCs w:val="28"/>
              </w:rPr>
            </w:pPr>
            <w:r w:rsidRPr="00B92EE7">
              <w:rPr>
                <w:rFonts w:ascii="Times New Roman" w:hAnsi="Times New Roman" w:cs="Times New Roman"/>
                <w:sz w:val="28"/>
                <w:szCs w:val="28"/>
              </w:rPr>
              <w:t>Весовой коэффициент</w:t>
            </w:r>
          </w:p>
        </w:tc>
      </w:tr>
      <w:tr w:rsidR="00B92EE7" w:rsidRPr="00B92EE7">
        <w:tc>
          <w:tcPr>
            <w:tcW w:w="680" w:type="dxa"/>
          </w:tcPr>
          <w:p w:rsidR="00B92EE7" w:rsidRPr="00B92EE7" w:rsidRDefault="00B92EE7">
            <w:pPr>
              <w:pStyle w:val="ConsPlusNormal"/>
              <w:jc w:val="center"/>
              <w:rPr>
                <w:rFonts w:ascii="Times New Roman" w:hAnsi="Times New Roman" w:cs="Times New Roman"/>
                <w:sz w:val="28"/>
                <w:szCs w:val="28"/>
              </w:rPr>
            </w:pPr>
            <w:r w:rsidRPr="00B92EE7">
              <w:rPr>
                <w:rFonts w:ascii="Times New Roman" w:hAnsi="Times New Roman" w:cs="Times New Roman"/>
                <w:sz w:val="28"/>
                <w:szCs w:val="28"/>
              </w:rPr>
              <w:t>1.</w:t>
            </w:r>
          </w:p>
        </w:tc>
        <w:tc>
          <w:tcPr>
            <w:tcW w:w="6236" w:type="dxa"/>
          </w:tcPr>
          <w:p w:rsidR="00B92EE7" w:rsidRPr="00B92EE7" w:rsidRDefault="00B92EE7">
            <w:pPr>
              <w:pStyle w:val="ConsPlusNormal"/>
              <w:jc w:val="both"/>
              <w:rPr>
                <w:rFonts w:ascii="Times New Roman" w:hAnsi="Times New Roman" w:cs="Times New Roman"/>
                <w:sz w:val="28"/>
                <w:szCs w:val="28"/>
              </w:rPr>
            </w:pPr>
            <w:r w:rsidRPr="00B92EE7">
              <w:rPr>
                <w:rFonts w:ascii="Times New Roman" w:hAnsi="Times New Roman" w:cs="Times New Roman"/>
                <w:sz w:val="28"/>
                <w:szCs w:val="28"/>
              </w:rPr>
              <w:t>Количество баллов, набранных заявителем по итогам 1-го этапа конкурса</w:t>
            </w:r>
          </w:p>
        </w:tc>
        <w:tc>
          <w:tcPr>
            <w:tcW w:w="1077" w:type="dxa"/>
          </w:tcPr>
          <w:p w:rsidR="00B92EE7" w:rsidRPr="00B92EE7" w:rsidRDefault="00B92EE7">
            <w:pPr>
              <w:pStyle w:val="ConsPlusNormal"/>
              <w:jc w:val="center"/>
              <w:rPr>
                <w:rFonts w:ascii="Times New Roman" w:hAnsi="Times New Roman" w:cs="Times New Roman"/>
                <w:sz w:val="28"/>
                <w:szCs w:val="28"/>
              </w:rPr>
            </w:pPr>
            <w:r w:rsidRPr="00B92EE7">
              <w:rPr>
                <w:rFonts w:ascii="Times New Roman" w:hAnsi="Times New Roman" w:cs="Times New Roman"/>
                <w:sz w:val="28"/>
                <w:szCs w:val="28"/>
              </w:rPr>
              <w:t>0 - 55</w:t>
            </w:r>
          </w:p>
        </w:tc>
        <w:tc>
          <w:tcPr>
            <w:tcW w:w="1077" w:type="dxa"/>
          </w:tcPr>
          <w:p w:rsidR="00B92EE7" w:rsidRPr="00B92EE7" w:rsidRDefault="00B92EE7">
            <w:pPr>
              <w:pStyle w:val="ConsPlusNormal"/>
              <w:jc w:val="center"/>
              <w:rPr>
                <w:rFonts w:ascii="Times New Roman" w:hAnsi="Times New Roman" w:cs="Times New Roman"/>
                <w:sz w:val="28"/>
                <w:szCs w:val="28"/>
              </w:rPr>
            </w:pPr>
            <w:r w:rsidRPr="00B92EE7">
              <w:rPr>
                <w:rFonts w:ascii="Times New Roman" w:hAnsi="Times New Roman" w:cs="Times New Roman"/>
                <w:sz w:val="28"/>
                <w:szCs w:val="28"/>
              </w:rPr>
              <w:t>0,15</w:t>
            </w:r>
          </w:p>
        </w:tc>
      </w:tr>
      <w:tr w:rsidR="00B92EE7" w:rsidRPr="00B92EE7">
        <w:tc>
          <w:tcPr>
            <w:tcW w:w="680" w:type="dxa"/>
          </w:tcPr>
          <w:p w:rsidR="00B92EE7" w:rsidRPr="00B92EE7" w:rsidRDefault="00B92EE7">
            <w:pPr>
              <w:pStyle w:val="ConsPlusNormal"/>
              <w:jc w:val="center"/>
              <w:rPr>
                <w:rFonts w:ascii="Times New Roman" w:hAnsi="Times New Roman" w:cs="Times New Roman"/>
                <w:sz w:val="28"/>
                <w:szCs w:val="28"/>
              </w:rPr>
            </w:pPr>
            <w:r w:rsidRPr="00B92EE7">
              <w:rPr>
                <w:rFonts w:ascii="Times New Roman" w:hAnsi="Times New Roman" w:cs="Times New Roman"/>
                <w:sz w:val="28"/>
                <w:szCs w:val="28"/>
              </w:rPr>
              <w:t>2.</w:t>
            </w:r>
          </w:p>
        </w:tc>
        <w:tc>
          <w:tcPr>
            <w:tcW w:w="6236" w:type="dxa"/>
          </w:tcPr>
          <w:p w:rsidR="00B92EE7" w:rsidRPr="00B92EE7" w:rsidRDefault="00B92EE7">
            <w:pPr>
              <w:pStyle w:val="ConsPlusNormal"/>
              <w:jc w:val="both"/>
              <w:rPr>
                <w:rFonts w:ascii="Times New Roman" w:hAnsi="Times New Roman" w:cs="Times New Roman"/>
                <w:sz w:val="28"/>
                <w:szCs w:val="28"/>
              </w:rPr>
            </w:pPr>
            <w:r w:rsidRPr="00B92EE7">
              <w:rPr>
                <w:rFonts w:ascii="Times New Roman" w:hAnsi="Times New Roman" w:cs="Times New Roman"/>
                <w:sz w:val="28"/>
                <w:szCs w:val="28"/>
              </w:rPr>
              <w:t>Количество баллов, набранных заявителем по итогам 2-го этапа конкурса, в том числе:</w:t>
            </w:r>
          </w:p>
        </w:tc>
        <w:tc>
          <w:tcPr>
            <w:tcW w:w="1077" w:type="dxa"/>
          </w:tcPr>
          <w:p w:rsidR="00B92EE7" w:rsidRPr="00B92EE7" w:rsidRDefault="00B92EE7">
            <w:pPr>
              <w:pStyle w:val="ConsPlusNormal"/>
              <w:rPr>
                <w:rFonts w:ascii="Times New Roman" w:hAnsi="Times New Roman" w:cs="Times New Roman"/>
                <w:sz w:val="28"/>
                <w:szCs w:val="28"/>
              </w:rPr>
            </w:pPr>
          </w:p>
        </w:tc>
        <w:tc>
          <w:tcPr>
            <w:tcW w:w="1077" w:type="dxa"/>
          </w:tcPr>
          <w:p w:rsidR="00B92EE7" w:rsidRPr="00B92EE7" w:rsidRDefault="00B92EE7">
            <w:pPr>
              <w:pStyle w:val="ConsPlusNormal"/>
              <w:rPr>
                <w:rFonts w:ascii="Times New Roman" w:hAnsi="Times New Roman" w:cs="Times New Roman"/>
                <w:sz w:val="28"/>
                <w:szCs w:val="28"/>
              </w:rPr>
            </w:pPr>
          </w:p>
        </w:tc>
      </w:tr>
      <w:tr w:rsidR="00B92EE7" w:rsidRPr="00B92EE7">
        <w:tc>
          <w:tcPr>
            <w:tcW w:w="680" w:type="dxa"/>
            <w:vMerge w:val="restart"/>
          </w:tcPr>
          <w:p w:rsidR="00B92EE7" w:rsidRPr="00B92EE7" w:rsidRDefault="00B92EE7">
            <w:pPr>
              <w:pStyle w:val="ConsPlusNormal"/>
              <w:jc w:val="center"/>
              <w:rPr>
                <w:rFonts w:ascii="Times New Roman" w:hAnsi="Times New Roman" w:cs="Times New Roman"/>
                <w:sz w:val="28"/>
                <w:szCs w:val="28"/>
              </w:rPr>
            </w:pPr>
            <w:r w:rsidRPr="00B92EE7">
              <w:rPr>
                <w:rFonts w:ascii="Times New Roman" w:hAnsi="Times New Roman" w:cs="Times New Roman"/>
                <w:sz w:val="28"/>
                <w:szCs w:val="28"/>
              </w:rPr>
              <w:t>2.1.</w:t>
            </w:r>
          </w:p>
        </w:tc>
        <w:tc>
          <w:tcPr>
            <w:tcW w:w="6236" w:type="dxa"/>
          </w:tcPr>
          <w:p w:rsidR="00B92EE7" w:rsidRPr="00B92EE7" w:rsidRDefault="00B92EE7">
            <w:pPr>
              <w:pStyle w:val="ConsPlusNormal"/>
              <w:jc w:val="both"/>
              <w:rPr>
                <w:rFonts w:ascii="Times New Roman" w:hAnsi="Times New Roman" w:cs="Times New Roman"/>
                <w:sz w:val="28"/>
                <w:szCs w:val="28"/>
              </w:rPr>
            </w:pPr>
            <w:r w:rsidRPr="00B92EE7">
              <w:rPr>
                <w:rFonts w:ascii="Times New Roman" w:hAnsi="Times New Roman" w:cs="Times New Roman"/>
                <w:sz w:val="28"/>
                <w:szCs w:val="28"/>
              </w:rPr>
              <w:t xml:space="preserve">Создание новых постоянных рабочих мест, </w:t>
            </w:r>
            <w:r w:rsidRPr="00B92EE7">
              <w:rPr>
                <w:rFonts w:ascii="Times New Roman" w:hAnsi="Times New Roman" w:cs="Times New Roman"/>
                <w:sz w:val="28"/>
                <w:szCs w:val="28"/>
              </w:rPr>
              <w:lastRenderedPageBreak/>
              <w:t>предусмотренное бизнес-планом:</w:t>
            </w:r>
          </w:p>
        </w:tc>
        <w:tc>
          <w:tcPr>
            <w:tcW w:w="1077" w:type="dxa"/>
          </w:tcPr>
          <w:p w:rsidR="00B92EE7" w:rsidRPr="00B92EE7" w:rsidRDefault="00B92EE7">
            <w:pPr>
              <w:pStyle w:val="ConsPlusNormal"/>
              <w:rPr>
                <w:rFonts w:ascii="Times New Roman" w:hAnsi="Times New Roman" w:cs="Times New Roman"/>
                <w:sz w:val="28"/>
                <w:szCs w:val="28"/>
              </w:rPr>
            </w:pPr>
          </w:p>
        </w:tc>
        <w:tc>
          <w:tcPr>
            <w:tcW w:w="1077" w:type="dxa"/>
            <w:vMerge w:val="restart"/>
          </w:tcPr>
          <w:p w:rsidR="00B92EE7" w:rsidRPr="00B92EE7" w:rsidRDefault="00B92EE7">
            <w:pPr>
              <w:pStyle w:val="ConsPlusNormal"/>
              <w:jc w:val="center"/>
              <w:rPr>
                <w:rFonts w:ascii="Times New Roman" w:hAnsi="Times New Roman" w:cs="Times New Roman"/>
                <w:sz w:val="28"/>
                <w:szCs w:val="28"/>
              </w:rPr>
            </w:pPr>
            <w:r w:rsidRPr="00B92EE7">
              <w:rPr>
                <w:rFonts w:ascii="Times New Roman" w:hAnsi="Times New Roman" w:cs="Times New Roman"/>
                <w:sz w:val="28"/>
                <w:szCs w:val="28"/>
              </w:rPr>
              <w:t>0,15</w:t>
            </w:r>
          </w:p>
        </w:tc>
      </w:tr>
      <w:tr w:rsidR="00B92EE7" w:rsidRPr="00B92EE7">
        <w:tc>
          <w:tcPr>
            <w:tcW w:w="680" w:type="dxa"/>
            <w:vMerge/>
          </w:tcPr>
          <w:p w:rsidR="00B92EE7" w:rsidRPr="00B92EE7" w:rsidRDefault="00B92EE7">
            <w:pPr>
              <w:pStyle w:val="ConsPlusNormal"/>
              <w:rPr>
                <w:rFonts w:ascii="Times New Roman" w:hAnsi="Times New Roman" w:cs="Times New Roman"/>
                <w:sz w:val="28"/>
                <w:szCs w:val="28"/>
              </w:rPr>
            </w:pPr>
          </w:p>
        </w:tc>
        <w:tc>
          <w:tcPr>
            <w:tcW w:w="6236" w:type="dxa"/>
          </w:tcPr>
          <w:p w:rsidR="00B92EE7" w:rsidRPr="00B92EE7" w:rsidRDefault="00B92EE7">
            <w:pPr>
              <w:pStyle w:val="ConsPlusNormal"/>
              <w:jc w:val="both"/>
              <w:rPr>
                <w:rFonts w:ascii="Times New Roman" w:hAnsi="Times New Roman" w:cs="Times New Roman"/>
                <w:sz w:val="28"/>
                <w:szCs w:val="28"/>
              </w:rPr>
            </w:pPr>
            <w:r w:rsidRPr="00B92EE7">
              <w:rPr>
                <w:rFonts w:ascii="Times New Roman" w:hAnsi="Times New Roman" w:cs="Times New Roman"/>
                <w:sz w:val="28"/>
                <w:szCs w:val="28"/>
              </w:rPr>
              <w:t>5 и более рабочих мест</w:t>
            </w:r>
          </w:p>
        </w:tc>
        <w:tc>
          <w:tcPr>
            <w:tcW w:w="1077" w:type="dxa"/>
          </w:tcPr>
          <w:p w:rsidR="00B92EE7" w:rsidRPr="00B92EE7" w:rsidRDefault="00B92EE7">
            <w:pPr>
              <w:pStyle w:val="ConsPlusNormal"/>
              <w:jc w:val="center"/>
              <w:rPr>
                <w:rFonts w:ascii="Times New Roman" w:hAnsi="Times New Roman" w:cs="Times New Roman"/>
                <w:sz w:val="28"/>
                <w:szCs w:val="28"/>
              </w:rPr>
            </w:pPr>
            <w:r w:rsidRPr="00B92EE7">
              <w:rPr>
                <w:rFonts w:ascii="Times New Roman" w:hAnsi="Times New Roman" w:cs="Times New Roman"/>
                <w:sz w:val="28"/>
                <w:szCs w:val="28"/>
              </w:rPr>
              <w:t>5</w:t>
            </w:r>
          </w:p>
        </w:tc>
        <w:tc>
          <w:tcPr>
            <w:tcW w:w="1077" w:type="dxa"/>
            <w:vMerge/>
          </w:tcPr>
          <w:p w:rsidR="00B92EE7" w:rsidRPr="00B92EE7" w:rsidRDefault="00B92EE7">
            <w:pPr>
              <w:pStyle w:val="ConsPlusNormal"/>
              <w:rPr>
                <w:rFonts w:ascii="Times New Roman" w:hAnsi="Times New Roman" w:cs="Times New Roman"/>
                <w:sz w:val="28"/>
                <w:szCs w:val="28"/>
              </w:rPr>
            </w:pPr>
          </w:p>
        </w:tc>
      </w:tr>
      <w:tr w:rsidR="00B92EE7" w:rsidRPr="00B92EE7">
        <w:tc>
          <w:tcPr>
            <w:tcW w:w="680" w:type="dxa"/>
            <w:vMerge/>
          </w:tcPr>
          <w:p w:rsidR="00B92EE7" w:rsidRPr="00B92EE7" w:rsidRDefault="00B92EE7">
            <w:pPr>
              <w:pStyle w:val="ConsPlusNormal"/>
              <w:rPr>
                <w:rFonts w:ascii="Times New Roman" w:hAnsi="Times New Roman" w:cs="Times New Roman"/>
                <w:sz w:val="28"/>
                <w:szCs w:val="28"/>
              </w:rPr>
            </w:pPr>
          </w:p>
        </w:tc>
        <w:tc>
          <w:tcPr>
            <w:tcW w:w="6236" w:type="dxa"/>
          </w:tcPr>
          <w:p w:rsidR="00B92EE7" w:rsidRPr="00B92EE7" w:rsidRDefault="00B92EE7">
            <w:pPr>
              <w:pStyle w:val="ConsPlusNormal"/>
              <w:jc w:val="both"/>
              <w:rPr>
                <w:rFonts w:ascii="Times New Roman" w:hAnsi="Times New Roman" w:cs="Times New Roman"/>
                <w:sz w:val="28"/>
                <w:szCs w:val="28"/>
              </w:rPr>
            </w:pPr>
            <w:r w:rsidRPr="00B92EE7">
              <w:rPr>
                <w:rFonts w:ascii="Times New Roman" w:hAnsi="Times New Roman" w:cs="Times New Roman"/>
                <w:sz w:val="28"/>
                <w:szCs w:val="28"/>
              </w:rPr>
              <w:t>4 рабочих места</w:t>
            </w:r>
          </w:p>
        </w:tc>
        <w:tc>
          <w:tcPr>
            <w:tcW w:w="1077" w:type="dxa"/>
          </w:tcPr>
          <w:p w:rsidR="00B92EE7" w:rsidRPr="00B92EE7" w:rsidRDefault="00B92EE7">
            <w:pPr>
              <w:pStyle w:val="ConsPlusNormal"/>
              <w:jc w:val="center"/>
              <w:rPr>
                <w:rFonts w:ascii="Times New Roman" w:hAnsi="Times New Roman" w:cs="Times New Roman"/>
                <w:sz w:val="28"/>
                <w:szCs w:val="28"/>
              </w:rPr>
            </w:pPr>
            <w:r w:rsidRPr="00B92EE7">
              <w:rPr>
                <w:rFonts w:ascii="Times New Roman" w:hAnsi="Times New Roman" w:cs="Times New Roman"/>
                <w:sz w:val="28"/>
                <w:szCs w:val="28"/>
              </w:rPr>
              <w:t>3</w:t>
            </w:r>
          </w:p>
        </w:tc>
        <w:tc>
          <w:tcPr>
            <w:tcW w:w="1077" w:type="dxa"/>
            <w:vMerge/>
          </w:tcPr>
          <w:p w:rsidR="00B92EE7" w:rsidRPr="00B92EE7" w:rsidRDefault="00B92EE7">
            <w:pPr>
              <w:pStyle w:val="ConsPlusNormal"/>
              <w:rPr>
                <w:rFonts w:ascii="Times New Roman" w:hAnsi="Times New Roman" w:cs="Times New Roman"/>
                <w:sz w:val="28"/>
                <w:szCs w:val="28"/>
              </w:rPr>
            </w:pPr>
          </w:p>
        </w:tc>
      </w:tr>
      <w:tr w:rsidR="00B92EE7" w:rsidRPr="00B92EE7">
        <w:tc>
          <w:tcPr>
            <w:tcW w:w="680" w:type="dxa"/>
            <w:vMerge/>
          </w:tcPr>
          <w:p w:rsidR="00B92EE7" w:rsidRPr="00B92EE7" w:rsidRDefault="00B92EE7">
            <w:pPr>
              <w:pStyle w:val="ConsPlusNormal"/>
              <w:rPr>
                <w:rFonts w:ascii="Times New Roman" w:hAnsi="Times New Roman" w:cs="Times New Roman"/>
                <w:sz w:val="28"/>
                <w:szCs w:val="28"/>
              </w:rPr>
            </w:pPr>
          </w:p>
        </w:tc>
        <w:tc>
          <w:tcPr>
            <w:tcW w:w="6236" w:type="dxa"/>
          </w:tcPr>
          <w:p w:rsidR="00B92EE7" w:rsidRPr="00B92EE7" w:rsidRDefault="00B92EE7">
            <w:pPr>
              <w:pStyle w:val="ConsPlusNormal"/>
              <w:jc w:val="both"/>
              <w:rPr>
                <w:rFonts w:ascii="Times New Roman" w:hAnsi="Times New Roman" w:cs="Times New Roman"/>
                <w:sz w:val="28"/>
                <w:szCs w:val="28"/>
              </w:rPr>
            </w:pPr>
            <w:r w:rsidRPr="00B92EE7">
              <w:rPr>
                <w:rFonts w:ascii="Times New Roman" w:hAnsi="Times New Roman" w:cs="Times New Roman"/>
                <w:sz w:val="28"/>
                <w:szCs w:val="28"/>
              </w:rPr>
              <w:t>3 рабочих места</w:t>
            </w:r>
          </w:p>
        </w:tc>
        <w:tc>
          <w:tcPr>
            <w:tcW w:w="1077" w:type="dxa"/>
          </w:tcPr>
          <w:p w:rsidR="00B92EE7" w:rsidRPr="00B92EE7" w:rsidRDefault="00B92EE7">
            <w:pPr>
              <w:pStyle w:val="ConsPlusNormal"/>
              <w:jc w:val="center"/>
              <w:rPr>
                <w:rFonts w:ascii="Times New Roman" w:hAnsi="Times New Roman" w:cs="Times New Roman"/>
                <w:sz w:val="28"/>
                <w:szCs w:val="28"/>
              </w:rPr>
            </w:pPr>
            <w:r w:rsidRPr="00B92EE7">
              <w:rPr>
                <w:rFonts w:ascii="Times New Roman" w:hAnsi="Times New Roman" w:cs="Times New Roman"/>
                <w:sz w:val="28"/>
                <w:szCs w:val="28"/>
              </w:rPr>
              <w:t>1</w:t>
            </w:r>
          </w:p>
        </w:tc>
        <w:tc>
          <w:tcPr>
            <w:tcW w:w="1077" w:type="dxa"/>
            <w:vMerge/>
          </w:tcPr>
          <w:p w:rsidR="00B92EE7" w:rsidRPr="00B92EE7" w:rsidRDefault="00B92EE7">
            <w:pPr>
              <w:pStyle w:val="ConsPlusNormal"/>
              <w:rPr>
                <w:rFonts w:ascii="Times New Roman" w:hAnsi="Times New Roman" w:cs="Times New Roman"/>
                <w:sz w:val="28"/>
                <w:szCs w:val="28"/>
              </w:rPr>
            </w:pPr>
          </w:p>
        </w:tc>
      </w:tr>
      <w:tr w:rsidR="00B92EE7" w:rsidRPr="00B92EE7">
        <w:tc>
          <w:tcPr>
            <w:tcW w:w="680" w:type="dxa"/>
            <w:vMerge/>
          </w:tcPr>
          <w:p w:rsidR="00B92EE7" w:rsidRPr="00B92EE7" w:rsidRDefault="00B92EE7">
            <w:pPr>
              <w:pStyle w:val="ConsPlusNormal"/>
              <w:rPr>
                <w:rFonts w:ascii="Times New Roman" w:hAnsi="Times New Roman" w:cs="Times New Roman"/>
                <w:sz w:val="28"/>
                <w:szCs w:val="28"/>
              </w:rPr>
            </w:pPr>
          </w:p>
        </w:tc>
        <w:tc>
          <w:tcPr>
            <w:tcW w:w="6236" w:type="dxa"/>
          </w:tcPr>
          <w:p w:rsidR="00B92EE7" w:rsidRPr="00B92EE7" w:rsidRDefault="00B92EE7">
            <w:pPr>
              <w:pStyle w:val="ConsPlusNormal"/>
              <w:jc w:val="both"/>
              <w:rPr>
                <w:rFonts w:ascii="Times New Roman" w:hAnsi="Times New Roman" w:cs="Times New Roman"/>
                <w:sz w:val="28"/>
                <w:szCs w:val="28"/>
              </w:rPr>
            </w:pPr>
            <w:r w:rsidRPr="00B92EE7">
              <w:rPr>
                <w:rFonts w:ascii="Times New Roman" w:hAnsi="Times New Roman" w:cs="Times New Roman"/>
                <w:sz w:val="28"/>
                <w:szCs w:val="28"/>
              </w:rPr>
              <w:t>2 рабочих места и менее</w:t>
            </w:r>
          </w:p>
        </w:tc>
        <w:tc>
          <w:tcPr>
            <w:tcW w:w="1077" w:type="dxa"/>
          </w:tcPr>
          <w:p w:rsidR="00B92EE7" w:rsidRPr="00B92EE7" w:rsidRDefault="00B92EE7">
            <w:pPr>
              <w:pStyle w:val="ConsPlusNormal"/>
              <w:jc w:val="center"/>
              <w:rPr>
                <w:rFonts w:ascii="Times New Roman" w:hAnsi="Times New Roman" w:cs="Times New Roman"/>
                <w:sz w:val="28"/>
                <w:szCs w:val="28"/>
              </w:rPr>
            </w:pPr>
            <w:r w:rsidRPr="00B92EE7">
              <w:rPr>
                <w:rFonts w:ascii="Times New Roman" w:hAnsi="Times New Roman" w:cs="Times New Roman"/>
                <w:sz w:val="28"/>
                <w:szCs w:val="28"/>
              </w:rPr>
              <w:t>0</w:t>
            </w:r>
          </w:p>
        </w:tc>
        <w:tc>
          <w:tcPr>
            <w:tcW w:w="1077" w:type="dxa"/>
            <w:vMerge/>
          </w:tcPr>
          <w:p w:rsidR="00B92EE7" w:rsidRPr="00B92EE7" w:rsidRDefault="00B92EE7">
            <w:pPr>
              <w:pStyle w:val="ConsPlusNormal"/>
              <w:rPr>
                <w:rFonts w:ascii="Times New Roman" w:hAnsi="Times New Roman" w:cs="Times New Roman"/>
                <w:sz w:val="28"/>
                <w:szCs w:val="28"/>
              </w:rPr>
            </w:pPr>
          </w:p>
        </w:tc>
      </w:tr>
      <w:tr w:rsidR="00B92EE7" w:rsidRPr="00B92EE7">
        <w:tc>
          <w:tcPr>
            <w:tcW w:w="680" w:type="dxa"/>
            <w:vMerge w:val="restart"/>
          </w:tcPr>
          <w:p w:rsidR="00B92EE7" w:rsidRPr="00B92EE7" w:rsidRDefault="00B92EE7">
            <w:pPr>
              <w:pStyle w:val="ConsPlusNormal"/>
              <w:jc w:val="center"/>
              <w:rPr>
                <w:rFonts w:ascii="Times New Roman" w:hAnsi="Times New Roman" w:cs="Times New Roman"/>
                <w:sz w:val="28"/>
                <w:szCs w:val="28"/>
              </w:rPr>
            </w:pPr>
            <w:r w:rsidRPr="00B92EE7">
              <w:rPr>
                <w:rFonts w:ascii="Times New Roman" w:hAnsi="Times New Roman" w:cs="Times New Roman"/>
                <w:sz w:val="28"/>
                <w:szCs w:val="28"/>
              </w:rPr>
              <w:t>2.2.</w:t>
            </w:r>
          </w:p>
        </w:tc>
        <w:tc>
          <w:tcPr>
            <w:tcW w:w="6236" w:type="dxa"/>
          </w:tcPr>
          <w:p w:rsidR="00B92EE7" w:rsidRPr="00B92EE7" w:rsidRDefault="00B92EE7">
            <w:pPr>
              <w:pStyle w:val="ConsPlusNormal"/>
              <w:jc w:val="both"/>
              <w:rPr>
                <w:rFonts w:ascii="Times New Roman" w:hAnsi="Times New Roman" w:cs="Times New Roman"/>
                <w:sz w:val="28"/>
                <w:szCs w:val="28"/>
              </w:rPr>
            </w:pPr>
            <w:r w:rsidRPr="00B92EE7">
              <w:rPr>
                <w:rFonts w:ascii="Times New Roman" w:hAnsi="Times New Roman" w:cs="Times New Roman"/>
                <w:sz w:val="28"/>
                <w:szCs w:val="28"/>
              </w:rPr>
              <w:t>Ежегодный прирост объема производства сельскохозяйственной продукции по направлению бизнес-плана в натуральных единицах, предусмотренный бизнес-планом &lt;*&gt;:</w:t>
            </w:r>
          </w:p>
        </w:tc>
        <w:tc>
          <w:tcPr>
            <w:tcW w:w="1077" w:type="dxa"/>
          </w:tcPr>
          <w:p w:rsidR="00B92EE7" w:rsidRPr="00B92EE7" w:rsidRDefault="00B92EE7">
            <w:pPr>
              <w:pStyle w:val="ConsPlusNormal"/>
              <w:rPr>
                <w:rFonts w:ascii="Times New Roman" w:hAnsi="Times New Roman" w:cs="Times New Roman"/>
                <w:sz w:val="28"/>
                <w:szCs w:val="28"/>
              </w:rPr>
            </w:pPr>
          </w:p>
        </w:tc>
        <w:tc>
          <w:tcPr>
            <w:tcW w:w="1077" w:type="dxa"/>
            <w:vMerge w:val="restart"/>
          </w:tcPr>
          <w:p w:rsidR="00B92EE7" w:rsidRPr="00B92EE7" w:rsidRDefault="00B92EE7">
            <w:pPr>
              <w:pStyle w:val="ConsPlusNormal"/>
              <w:jc w:val="center"/>
              <w:rPr>
                <w:rFonts w:ascii="Times New Roman" w:hAnsi="Times New Roman" w:cs="Times New Roman"/>
                <w:sz w:val="28"/>
                <w:szCs w:val="28"/>
              </w:rPr>
            </w:pPr>
            <w:r w:rsidRPr="00B92EE7">
              <w:rPr>
                <w:rFonts w:ascii="Times New Roman" w:hAnsi="Times New Roman" w:cs="Times New Roman"/>
                <w:sz w:val="28"/>
                <w:szCs w:val="28"/>
              </w:rPr>
              <w:t>0,15</w:t>
            </w:r>
          </w:p>
        </w:tc>
      </w:tr>
      <w:tr w:rsidR="00B92EE7" w:rsidRPr="00B92EE7">
        <w:tc>
          <w:tcPr>
            <w:tcW w:w="680" w:type="dxa"/>
            <w:vMerge/>
          </w:tcPr>
          <w:p w:rsidR="00B92EE7" w:rsidRPr="00B92EE7" w:rsidRDefault="00B92EE7">
            <w:pPr>
              <w:pStyle w:val="ConsPlusNormal"/>
              <w:rPr>
                <w:rFonts w:ascii="Times New Roman" w:hAnsi="Times New Roman" w:cs="Times New Roman"/>
                <w:sz w:val="28"/>
                <w:szCs w:val="28"/>
              </w:rPr>
            </w:pPr>
          </w:p>
        </w:tc>
        <w:tc>
          <w:tcPr>
            <w:tcW w:w="6236" w:type="dxa"/>
          </w:tcPr>
          <w:p w:rsidR="00B92EE7" w:rsidRPr="00B92EE7" w:rsidRDefault="00B92EE7">
            <w:pPr>
              <w:pStyle w:val="ConsPlusNormal"/>
              <w:jc w:val="both"/>
              <w:rPr>
                <w:rFonts w:ascii="Times New Roman" w:hAnsi="Times New Roman" w:cs="Times New Roman"/>
                <w:sz w:val="28"/>
                <w:szCs w:val="28"/>
              </w:rPr>
            </w:pPr>
            <w:r w:rsidRPr="00B92EE7">
              <w:rPr>
                <w:rFonts w:ascii="Times New Roman" w:hAnsi="Times New Roman" w:cs="Times New Roman"/>
                <w:sz w:val="28"/>
                <w:szCs w:val="28"/>
              </w:rPr>
              <w:t>свыше 10%</w:t>
            </w:r>
          </w:p>
        </w:tc>
        <w:tc>
          <w:tcPr>
            <w:tcW w:w="1077" w:type="dxa"/>
          </w:tcPr>
          <w:p w:rsidR="00B92EE7" w:rsidRPr="00B92EE7" w:rsidRDefault="00B92EE7">
            <w:pPr>
              <w:pStyle w:val="ConsPlusNormal"/>
              <w:jc w:val="center"/>
              <w:rPr>
                <w:rFonts w:ascii="Times New Roman" w:hAnsi="Times New Roman" w:cs="Times New Roman"/>
                <w:sz w:val="28"/>
                <w:szCs w:val="28"/>
              </w:rPr>
            </w:pPr>
            <w:r w:rsidRPr="00B92EE7">
              <w:rPr>
                <w:rFonts w:ascii="Times New Roman" w:hAnsi="Times New Roman" w:cs="Times New Roman"/>
                <w:sz w:val="28"/>
                <w:szCs w:val="28"/>
              </w:rPr>
              <w:t>5</w:t>
            </w:r>
          </w:p>
        </w:tc>
        <w:tc>
          <w:tcPr>
            <w:tcW w:w="1077" w:type="dxa"/>
            <w:vMerge/>
          </w:tcPr>
          <w:p w:rsidR="00B92EE7" w:rsidRPr="00B92EE7" w:rsidRDefault="00B92EE7">
            <w:pPr>
              <w:pStyle w:val="ConsPlusNormal"/>
              <w:rPr>
                <w:rFonts w:ascii="Times New Roman" w:hAnsi="Times New Roman" w:cs="Times New Roman"/>
                <w:sz w:val="28"/>
                <w:szCs w:val="28"/>
              </w:rPr>
            </w:pPr>
          </w:p>
        </w:tc>
      </w:tr>
      <w:tr w:rsidR="00B92EE7" w:rsidRPr="00B92EE7">
        <w:tc>
          <w:tcPr>
            <w:tcW w:w="680" w:type="dxa"/>
            <w:vMerge/>
          </w:tcPr>
          <w:p w:rsidR="00B92EE7" w:rsidRPr="00B92EE7" w:rsidRDefault="00B92EE7">
            <w:pPr>
              <w:pStyle w:val="ConsPlusNormal"/>
              <w:rPr>
                <w:rFonts w:ascii="Times New Roman" w:hAnsi="Times New Roman" w:cs="Times New Roman"/>
                <w:sz w:val="28"/>
                <w:szCs w:val="28"/>
              </w:rPr>
            </w:pPr>
          </w:p>
        </w:tc>
        <w:tc>
          <w:tcPr>
            <w:tcW w:w="6236" w:type="dxa"/>
          </w:tcPr>
          <w:p w:rsidR="00B92EE7" w:rsidRPr="00B92EE7" w:rsidRDefault="00B92EE7">
            <w:pPr>
              <w:pStyle w:val="ConsPlusNormal"/>
              <w:jc w:val="both"/>
              <w:rPr>
                <w:rFonts w:ascii="Times New Roman" w:hAnsi="Times New Roman" w:cs="Times New Roman"/>
                <w:sz w:val="28"/>
                <w:szCs w:val="28"/>
              </w:rPr>
            </w:pPr>
            <w:r w:rsidRPr="00B92EE7">
              <w:rPr>
                <w:rFonts w:ascii="Times New Roman" w:hAnsi="Times New Roman" w:cs="Times New Roman"/>
                <w:sz w:val="28"/>
                <w:szCs w:val="28"/>
              </w:rPr>
              <w:t>свыше 8% до 10% включительно</w:t>
            </w:r>
          </w:p>
        </w:tc>
        <w:tc>
          <w:tcPr>
            <w:tcW w:w="1077" w:type="dxa"/>
          </w:tcPr>
          <w:p w:rsidR="00B92EE7" w:rsidRPr="00B92EE7" w:rsidRDefault="00B92EE7">
            <w:pPr>
              <w:pStyle w:val="ConsPlusNormal"/>
              <w:jc w:val="center"/>
              <w:rPr>
                <w:rFonts w:ascii="Times New Roman" w:hAnsi="Times New Roman" w:cs="Times New Roman"/>
                <w:sz w:val="28"/>
                <w:szCs w:val="28"/>
              </w:rPr>
            </w:pPr>
            <w:r w:rsidRPr="00B92EE7">
              <w:rPr>
                <w:rFonts w:ascii="Times New Roman" w:hAnsi="Times New Roman" w:cs="Times New Roman"/>
                <w:sz w:val="28"/>
                <w:szCs w:val="28"/>
              </w:rPr>
              <w:t>4</w:t>
            </w:r>
          </w:p>
        </w:tc>
        <w:tc>
          <w:tcPr>
            <w:tcW w:w="1077" w:type="dxa"/>
            <w:vMerge/>
          </w:tcPr>
          <w:p w:rsidR="00B92EE7" w:rsidRPr="00B92EE7" w:rsidRDefault="00B92EE7">
            <w:pPr>
              <w:pStyle w:val="ConsPlusNormal"/>
              <w:rPr>
                <w:rFonts w:ascii="Times New Roman" w:hAnsi="Times New Roman" w:cs="Times New Roman"/>
                <w:sz w:val="28"/>
                <w:szCs w:val="28"/>
              </w:rPr>
            </w:pPr>
          </w:p>
        </w:tc>
      </w:tr>
      <w:tr w:rsidR="00B92EE7" w:rsidRPr="00B92EE7">
        <w:tc>
          <w:tcPr>
            <w:tcW w:w="680" w:type="dxa"/>
            <w:vMerge/>
          </w:tcPr>
          <w:p w:rsidR="00B92EE7" w:rsidRPr="00B92EE7" w:rsidRDefault="00B92EE7">
            <w:pPr>
              <w:pStyle w:val="ConsPlusNormal"/>
              <w:rPr>
                <w:rFonts w:ascii="Times New Roman" w:hAnsi="Times New Roman" w:cs="Times New Roman"/>
                <w:sz w:val="28"/>
                <w:szCs w:val="28"/>
              </w:rPr>
            </w:pPr>
          </w:p>
        </w:tc>
        <w:tc>
          <w:tcPr>
            <w:tcW w:w="6236" w:type="dxa"/>
          </w:tcPr>
          <w:p w:rsidR="00B92EE7" w:rsidRPr="00B92EE7" w:rsidRDefault="00B92EE7">
            <w:pPr>
              <w:pStyle w:val="ConsPlusNormal"/>
              <w:jc w:val="both"/>
              <w:rPr>
                <w:rFonts w:ascii="Times New Roman" w:hAnsi="Times New Roman" w:cs="Times New Roman"/>
                <w:sz w:val="28"/>
                <w:szCs w:val="28"/>
              </w:rPr>
            </w:pPr>
            <w:r w:rsidRPr="00B92EE7">
              <w:rPr>
                <w:rFonts w:ascii="Times New Roman" w:hAnsi="Times New Roman" w:cs="Times New Roman"/>
                <w:sz w:val="28"/>
                <w:szCs w:val="28"/>
              </w:rPr>
              <w:t>от 5% до 8% включительно</w:t>
            </w:r>
          </w:p>
        </w:tc>
        <w:tc>
          <w:tcPr>
            <w:tcW w:w="1077" w:type="dxa"/>
          </w:tcPr>
          <w:p w:rsidR="00B92EE7" w:rsidRPr="00B92EE7" w:rsidRDefault="00B92EE7">
            <w:pPr>
              <w:pStyle w:val="ConsPlusNormal"/>
              <w:jc w:val="center"/>
              <w:rPr>
                <w:rFonts w:ascii="Times New Roman" w:hAnsi="Times New Roman" w:cs="Times New Roman"/>
                <w:sz w:val="28"/>
                <w:szCs w:val="28"/>
              </w:rPr>
            </w:pPr>
            <w:r w:rsidRPr="00B92EE7">
              <w:rPr>
                <w:rFonts w:ascii="Times New Roman" w:hAnsi="Times New Roman" w:cs="Times New Roman"/>
                <w:sz w:val="28"/>
                <w:szCs w:val="28"/>
              </w:rPr>
              <w:t>3</w:t>
            </w:r>
          </w:p>
        </w:tc>
        <w:tc>
          <w:tcPr>
            <w:tcW w:w="1077" w:type="dxa"/>
            <w:vMerge/>
          </w:tcPr>
          <w:p w:rsidR="00B92EE7" w:rsidRPr="00B92EE7" w:rsidRDefault="00B92EE7">
            <w:pPr>
              <w:pStyle w:val="ConsPlusNormal"/>
              <w:rPr>
                <w:rFonts w:ascii="Times New Roman" w:hAnsi="Times New Roman" w:cs="Times New Roman"/>
                <w:sz w:val="28"/>
                <w:szCs w:val="28"/>
              </w:rPr>
            </w:pPr>
          </w:p>
        </w:tc>
      </w:tr>
      <w:tr w:rsidR="00B92EE7" w:rsidRPr="00B92EE7">
        <w:tc>
          <w:tcPr>
            <w:tcW w:w="680" w:type="dxa"/>
            <w:vMerge/>
          </w:tcPr>
          <w:p w:rsidR="00B92EE7" w:rsidRPr="00B92EE7" w:rsidRDefault="00B92EE7">
            <w:pPr>
              <w:pStyle w:val="ConsPlusNormal"/>
              <w:rPr>
                <w:rFonts w:ascii="Times New Roman" w:hAnsi="Times New Roman" w:cs="Times New Roman"/>
                <w:sz w:val="28"/>
                <w:szCs w:val="28"/>
              </w:rPr>
            </w:pPr>
          </w:p>
        </w:tc>
        <w:tc>
          <w:tcPr>
            <w:tcW w:w="6236" w:type="dxa"/>
          </w:tcPr>
          <w:p w:rsidR="00B92EE7" w:rsidRPr="00B92EE7" w:rsidRDefault="00B92EE7">
            <w:pPr>
              <w:pStyle w:val="ConsPlusNormal"/>
              <w:jc w:val="both"/>
              <w:rPr>
                <w:rFonts w:ascii="Times New Roman" w:hAnsi="Times New Roman" w:cs="Times New Roman"/>
                <w:sz w:val="28"/>
                <w:szCs w:val="28"/>
              </w:rPr>
            </w:pPr>
            <w:r w:rsidRPr="00B92EE7">
              <w:rPr>
                <w:rFonts w:ascii="Times New Roman" w:hAnsi="Times New Roman" w:cs="Times New Roman"/>
                <w:sz w:val="28"/>
                <w:szCs w:val="28"/>
              </w:rPr>
              <w:t>менее 5%</w:t>
            </w:r>
          </w:p>
        </w:tc>
        <w:tc>
          <w:tcPr>
            <w:tcW w:w="1077" w:type="dxa"/>
          </w:tcPr>
          <w:p w:rsidR="00B92EE7" w:rsidRPr="00B92EE7" w:rsidRDefault="00B92EE7">
            <w:pPr>
              <w:pStyle w:val="ConsPlusNormal"/>
              <w:jc w:val="center"/>
              <w:rPr>
                <w:rFonts w:ascii="Times New Roman" w:hAnsi="Times New Roman" w:cs="Times New Roman"/>
                <w:sz w:val="28"/>
                <w:szCs w:val="28"/>
              </w:rPr>
            </w:pPr>
            <w:r w:rsidRPr="00B92EE7">
              <w:rPr>
                <w:rFonts w:ascii="Times New Roman" w:hAnsi="Times New Roman" w:cs="Times New Roman"/>
                <w:sz w:val="28"/>
                <w:szCs w:val="28"/>
              </w:rPr>
              <w:t>0</w:t>
            </w:r>
          </w:p>
        </w:tc>
        <w:tc>
          <w:tcPr>
            <w:tcW w:w="1077" w:type="dxa"/>
            <w:vMerge/>
          </w:tcPr>
          <w:p w:rsidR="00B92EE7" w:rsidRPr="00B92EE7" w:rsidRDefault="00B92EE7">
            <w:pPr>
              <w:pStyle w:val="ConsPlusNormal"/>
              <w:rPr>
                <w:rFonts w:ascii="Times New Roman" w:hAnsi="Times New Roman" w:cs="Times New Roman"/>
                <w:sz w:val="28"/>
                <w:szCs w:val="28"/>
              </w:rPr>
            </w:pPr>
          </w:p>
        </w:tc>
      </w:tr>
      <w:tr w:rsidR="00B92EE7" w:rsidRPr="00B92EE7">
        <w:tc>
          <w:tcPr>
            <w:tcW w:w="680" w:type="dxa"/>
            <w:vMerge w:val="restart"/>
          </w:tcPr>
          <w:p w:rsidR="00B92EE7" w:rsidRPr="00B92EE7" w:rsidRDefault="00B92EE7">
            <w:pPr>
              <w:pStyle w:val="ConsPlusNormal"/>
              <w:jc w:val="center"/>
              <w:rPr>
                <w:rFonts w:ascii="Times New Roman" w:hAnsi="Times New Roman" w:cs="Times New Roman"/>
                <w:sz w:val="28"/>
                <w:szCs w:val="28"/>
              </w:rPr>
            </w:pPr>
            <w:r w:rsidRPr="00B92EE7">
              <w:rPr>
                <w:rFonts w:ascii="Times New Roman" w:hAnsi="Times New Roman" w:cs="Times New Roman"/>
                <w:sz w:val="28"/>
                <w:szCs w:val="28"/>
              </w:rPr>
              <w:t>2.3.</w:t>
            </w:r>
          </w:p>
        </w:tc>
        <w:tc>
          <w:tcPr>
            <w:tcW w:w="6236" w:type="dxa"/>
          </w:tcPr>
          <w:p w:rsidR="00B92EE7" w:rsidRPr="00B92EE7" w:rsidRDefault="00B92EE7">
            <w:pPr>
              <w:pStyle w:val="ConsPlusNormal"/>
              <w:jc w:val="both"/>
              <w:rPr>
                <w:rFonts w:ascii="Times New Roman" w:hAnsi="Times New Roman" w:cs="Times New Roman"/>
                <w:sz w:val="28"/>
                <w:szCs w:val="28"/>
              </w:rPr>
            </w:pPr>
            <w:r w:rsidRPr="00B92EE7">
              <w:rPr>
                <w:rFonts w:ascii="Times New Roman" w:hAnsi="Times New Roman" w:cs="Times New Roman"/>
                <w:sz w:val="28"/>
                <w:szCs w:val="28"/>
              </w:rPr>
              <w:t>Ежегодное увеличение объема реализации сельскохозяйственной продукции в денежном выражении, предусмотренное бизнес-планом &lt;*&gt;:</w:t>
            </w:r>
          </w:p>
        </w:tc>
        <w:tc>
          <w:tcPr>
            <w:tcW w:w="1077" w:type="dxa"/>
          </w:tcPr>
          <w:p w:rsidR="00B92EE7" w:rsidRPr="00B92EE7" w:rsidRDefault="00B92EE7">
            <w:pPr>
              <w:pStyle w:val="ConsPlusNormal"/>
              <w:rPr>
                <w:rFonts w:ascii="Times New Roman" w:hAnsi="Times New Roman" w:cs="Times New Roman"/>
                <w:sz w:val="28"/>
                <w:szCs w:val="28"/>
              </w:rPr>
            </w:pPr>
          </w:p>
        </w:tc>
        <w:tc>
          <w:tcPr>
            <w:tcW w:w="1077" w:type="dxa"/>
            <w:vMerge w:val="restart"/>
          </w:tcPr>
          <w:p w:rsidR="00B92EE7" w:rsidRPr="00B92EE7" w:rsidRDefault="00B92EE7">
            <w:pPr>
              <w:pStyle w:val="ConsPlusNormal"/>
              <w:jc w:val="center"/>
              <w:rPr>
                <w:rFonts w:ascii="Times New Roman" w:hAnsi="Times New Roman" w:cs="Times New Roman"/>
                <w:sz w:val="28"/>
                <w:szCs w:val="28"/>
              </w:rPr>
            </w:pPr>
            <w:r w:rsidRPr="00B92EE7">
              <w:rPr>
                <w:rFonts w:ascii="Times New Roman" w:hAnsi="Times New Roman" w:cs="Times New Roman"/>
                <w:sz w:val="28"/>
                <w:szCs w:val="28"/>
              </w:rPr>
              <w:t>0,15</w:t>
            </w:r>
          </w:p>
        </w:tc>
      </w:tr>
      <w:tr w:rsidR="00B92EE7" w:rsidRPr="00B92EE7">
        <w:tc>
          <w:tcPr>
            <w:tcW w:w="680" w:type="dxa"/>
            <w:vMerge/>
          </w:tcPr>
          <w:p w:rsidR="00B92EE7" w:rsidRPr="00B92EE7" w:rsidRDefault="00B92EE7">
            <w:pPr>
              <w:pStyle w:val="ConsPlusNormal"/>
              <w:rPr>
                <w:rFonts w:ascii="Times New Roman" w:hAnsi="Times New Roman" w:cs="Times New Roman"/>
                <w:sz w:val="28"/>
                <w:szCs w:val="28"/>
              </w:rPr>
            </w:pPr>
          </w:p>
        </w:tc>
        <w:tc>
          <w:tcPr>
            <w:tcW w:w="6236" w:type="dxa"/>
          </w:tcPr>
          <w:p w:rsidR="00B92EE7" w:rsidRPr="00B92EE7" w:rsidRDefault="00B92EE7">
            <w:pPr>
              <w:pStyle w:val="ConsPlusNormal"/>
              <w:jc w:val="both"/>
              <w:rPr>
                <w:rFonts w:ascii="Times New Roman" w:hAnsi="Times New Roman" w:cs="Times New Roman"/>
                <w:sz w:val="28"/>
                <w:szCs w:val="28"/>
              </w:rPr>
            </w:pPr>
            <w:r w:rsidRPr="00B92EE7">
              <w:rPr>
                <w:rFonts w:ascii="Times New Roman" w:hAnsi="Times New Roman" w:cs="Times New Roman"/>
                <w:sz w:val="28"/>
                <w:szCs w:val="28"/>
              </w:rPr>
              <w:t>свыше 10%</w:t>
            </w:r>
          </w:p>
        </w:tc>
        <w:tc>
          <w:tcPr>
            <w:tcW w:w="1077" w:type="dxa"/>
          </w:tcPr>
          <w:p w:rsidR="00B92EE7" w:rsidRPr="00B92EE7" w:rsidRDefault="00B92EE7">
            <w:pPr>
              <w:pStyle w:val="ConsPlusNormal"/>
              <w:jc w:val="center"/>
              <w:rPr>
                <w:rFonts w:ascii="Times New Roman" w:hAnsi="Times New Roman" w:cs="Times New Roman"/>
                <w:sz w:val="28"/>
                <w:szCs w:val="28"/>
              </w:rPr>
            </w:pPr>
            <w:r w:rsidRPr="00B92EE7">
              <w:rPr>
                <w:rFonts w:ascii="Times New Roman" w:hAnsi="Times New Roman" w:cs="Times New Roman"/>
                <w:sz w:val="28"/>
                <w:szCs w:val="28"/>
              </w:rPr>
              <w:t>5</w:t>
            </w:r>
          </w:p>
        </w:tc>
        <w:tc>
          <w:tcPr>
            <w:tcW w:w="1077" w:type="dxa"/>
            <w:vMerge/>
          </w:tcPr>
          <w:p w:rsidR="00B92EE7" w:rsidRPr="00B92EE7" w:rsidRDefault="00B92EE7">
            <w:pPr>
              <w:pStyle w:val="ConsPlusNormal"/>
              <w:rPr>
                <w:rFonts w:ascii="Times New Roman" w:hAnsi="Times New Roman" w:cs="Times New Roman"/>
                <w:sz w:val="28"/>
                <w:szCs w:val="28"/>
              </w:rPr>
            </w:pPr>
          </w:p>
        </w:tc>
      </w:tr>
      <w:tr w:rsidR="00B92EE7" w:rsidRPr="00B92EE7">
        <w:tc>
          <w:tcPr>
            <w:tcW w:w="680" w:type="dxa"/>
            <w:vMerge/>
          </w:tcPr>
          <w:p w:rsidR="00B92EE7" w:rsidRPr="00B92EE7" w:rsidRDefault="00B92EE7">
            <w:pPr>
              <w:pStyle w:val="ConsPlusNormal"/>
              <w:rPr>
                <w:rFonts w:ascii="Times New Roman" w:hAnsi="Times New Roman" w:cs="Times New Roman"/>
                <w:sz w:val="28"/>
                <w:szCs w:val="28"/>
              </w:rPr>
            </w:pPr>
          </w:p>
        </w:tc>
        <w:tc>
          <w:tcPr>
            <w:tcW w:w="6236" w:type="dxa"/>
          </w:tcPr>
          <w:p w:rsidR="00B92EE7" w:rsidRPr="00B92EE7" w:rsidRDefault="00B92EE7">
            <w:pPr>
              <w:pStyle w:val="ConsPlusNormal"/>
              <w:jc w:val="both"/>
              <w:rPr>
                <w:rFonts w:ascii="Times New Roman" w:hAnsi="Times New Roman" w:cs="Times New Roman"/>
                <w:sz w:val="28"/>
                <w:szCs w:val="28"/>
              </w:rPr>
            </w:pPr>
            <w:r w:rsidRPr="00B92EE7">
              <w:rPr>
                <w:rFonts w:ascii="Times New Roman" w:hAnsi="Times New Roman" w:cs="Times New Roman"/>
                <w:sz w:val="28"/>
                <w:szCs w:val="28"/>
              </w:rPr>
              <w:t>свыше 8% до 10% включительно</w:t>
            </w:r>
          </w:p>
        </w:tc>
        <w:tc>
          <w:tcPr>
            <w:tcW w:w="1077" w:type="dxa"/>
          </w:tcPr>
          <w:p w:rsidR="00B92EE7" w:rsidRPr="00B92EE7" w:rsidRDefault="00B92EE7">
            <w:pPr>
              <w:pStyle w:val="ConsPlusNormal"/>
              <w:jc w:val="center"/>
              <w:rPr>
                <w:rFonts w:ascii="Times New Roman" w:hAnsi="Times New Roman" w:cs="Times New Roman"/>
                <w:sz w:val="28"/>
                <w:szCs w:val="28"/>
              </w:rPr>
            </w:pPr>
            <w:r w:rsidRPr="00B92EE7">
              <w:rPr>
                <w:rFonts w:ascii="Times New Roman" w:hAnsi="Times New Roman" w:cs="Times New Roman"/>
                <w:sz w:val="28"/>
                <w:szCs w:val="28"/>
              </w:rPr>
              <w:t>4</w:t>
            </w:r>
          </w:p>
        </w:tc>
        <w:tc>
          <w:tcPr>
            <w:tcW w:w="1077" w:type="dxa"/>
            <w:vMerge/>
          </w:tcPr>
          <w:p w:rsidR="00B92EE7" w:rsidRPr="00B92EE7" w:rsidRDefault="00B92EE7">
            <w:pPr>
              <w:pStyle w:val="ConsPlusNormal"/>
              <w:rPr>
                <w:rFonts w:ascii="Times New Roman" w:hAnsi="Times New Roman" w:cs="Times New Roman"/>
                <w:sz w:val="28"/>
                <w:szCs w:val="28"/>
              </w:rPr>
            </w:pPr>
          </w:p>
        </w:tc>
      </w:tr>
      <w:tr w:rsidR="00B92EE7" w:rsidRPr="00B92EE7">
        <w:tc>
          <w:tcPr>
            <w:tcW w:w="680" w:type="dxa"/>
            <w:vMerge/>
          </w:tcPr>
          <w:p w:rsidR="00B92EE7" w:rsidRPr="00B92EE7" w:rsidRDefault="00B92EE7">
            <w:pPr>
              <w:pStyle w:val="ConsPlusNormal"/>
              <w:rPr>
                <w:rFonts w:ascii="Times New Roman" w:hAnsi="Times New Roman" w:cs="Times New Roman"/>
                <w:sz w:val="28"/>
                <w:szCs w:val="28"/>
              </w:rPr>
            </w:pPr>
          </w:p>
        </w:tc>
        <w:tc>
          <w:tcPr>
            <w:tcW w:w="6236" w:type="dxa"/>
          </w:tcPr>
          <w:p w:rsidR="00B92EE7" w:rsidRPr="00B92EE7" w:rsidRDefault="00B92EE7">
            <w:pPr>
              <w:pStyle w:val="ConsPlusNormal"/>
              <w:jc w:val="both"/>
              <w:rPr>
                <w:rFonts w:ascii="Times New Roman" w:hAnsi="Times New Roman" w:cs="Times New Roman"/>
                <w:sz w:val="28"/>
                <w:szCs w:val="28"/>
              </w:rPr>
            </w:pPr>
            <w:r w:rsidRPr="00B92EE7">
              <w:rPr>
                <w:rFonts w:ascii="Times New Roman" w:hAnsi="Times New Roman" w:cs="Times New Roman"/>
                <w:sz w:val="28"/>
                <w:szCs w:val="28"/>
              </w:rPr>
              <w:t>от 5% до 8% включительно</w:t>
            </w:r>
          </w:p>
        </w:tc>
        <w:tc>
          <w:tcPr>
            <w:tcW w:w="1077" w:type="dxa"/>
          </w:tcPr>
          <w:p w:rsidR="00B92EE7" w:rsidRPr="00B92EE7" w:rsidRDefault="00B92EE7">
            <w:pPr>
              <w:pStyle w:val="ConsPlusNormal"/>
              <w:jc w:val="center"/>
              <w:rPr>
                <w:rFonts w:ascii="Times New Roman" w:hAnsi="Times New Roman" w:cs="Times New Roman"/>
                <w:sz w:val="28"/>
                <w:szCs w:val="28"/>
              </w:rPr>
            </w:pPr>
            <w:r w:rsidRPr="00B92EE7">
              <w:rPr>
                <w:rFonts w:ascii="Times New Roman" w:hAnsi="Times New Roman" w:cs="Times New Roman"/>
                <w:sz w:val="28"/>
                <w:szCs w:val="28"/>
              </w:rPr>
              <w:t>3</w:t>
            </w:r>
          </w:p>
        </w:tc>
        <w:tc>
          <w:tcPr>
            <w:tcW w:w="1077" w:type="dxa"/>
            <w:vMerge/>
          </w:tcPr>
          <w:p w:rsidR="00B92EE7" w:rsidRPr="00B92EE7" w:rsidRDefault="00B92EE7">
            <w:pPr>
              <w:pStyle w:val="ConsPlusNormal"/>
              <w:rPr>
                <w:rFonts w:ascii="Times New Roman" w:hAnsi="Times New Roman" w:cs="Times New Roman"/>
                <w:sz w:val="28"/>
                <w:szCs w:val="28"/>
              </w:rPr>
            </w:pPr>
          </w:p>
        </w:tc>
      </w:tr>
      <w:tr w:rsidR="00B92EE7" w:rsidRPr="00B92EE7">
        <w:tc>
          <w:tcPr>
            <w:tcW w:w="680" w:type="dxa"/>
            <w:vMerge/>
          </w:tcPr>
          <w:p w:rsidR="00B92EE7" w:rsidRPr="00B92EE7" w:rsidRDefault="00B92EE7">
            <w:pPr>
              <w:pStyle w:val="ConsPlusNormal"/>
              <w:rPr>
                <w:rFonts w:ascii="Times New Roman" w:hAnsi="Times New Roman" w:cs="Times New Roman"/>
                <w:sz w:val="28"/>
                <w:szCs w:val="28"/>
              </w:rPr>
            </w:pPr>
          </w:p>
        </w:tc>
        <w:tc>
          <w:tcPr>
            <w:tcW w:w="6236" w:type="dxa"/>
          </w:tcPr>
          <w:p w:rsidR="00B92EE7" w:rsidRPr="00B92EE7" w:rsidRDefault="00B92EE7">
            <w:pPr>
              <w:pStyle w:val="ConsPlusNormal"/>
              <w:jc w:val="both"/>
              <w:rPr>
                <w:rFonts w:ascii="Times New Roman" w:hAnsi="Times New Roman" w:cs="Times New Roman"/>
                <w:sz w:val="28"/>
                <w:szCs w:val="28"/>
              </w:rPr>
            </w:pPr>
            <w:r w:rsidRPr="00B92EE7">
              <w:rPr>
                <w:rFonts w:ascii="Times New Roman" w:hAnsi="Times New Roman" w:cs="Times New Roman"/>
                <w:sz w:val="28"/>
                <w:szCs w:val="28"/>
              </w:rPr>
              <w:t>менее 5%</w:t>
            </w:r>
          </w:p>
        </w:tc>
        <w:tc>
          <w:tcPr>
            <w:tcW w:w="1077" w:type="dxa"/>
          </w:tcPr>
          <w:p w:rsidR="00B92EE7" w:rsidRPr="00B92EE7" w:rsidRDefault="00B92EE7">
            <w:pPr>
              <w:pStyle w:val="ConsPlusNormal"/>
              <w:jc w:val="center"/>
              <w:rPr>
                <w:rFonts w:ascii="Times New Roman" w:hAnsi="Times New Roman" w:cs="Times New Roman"/>
                <w:sz w:val="28"/>
                <w:szCs w:val="28"/>
              </w:rPr>
            </w:pPr>
            <w:r w:rsidRPr="00B92EE7">
              <w:rPr>
                <w:rFonts w:ascii="Times New Roman" w:hAnsi="Times New Roman" w:cs="Times New Roman"/>
                <w:sz w:val="28"/>
                <w:szCs w:val="28"/>
              </w:rPr>
              <w:t>0</w:t>
            </w:r>
          </w:p>
        </w:tc>
        <w:tc>
          <w:tcPr>
            <w:tcW w:w="1077" w:type="dxa"/>
            <w:vMerge/>
          </w:tcPr>
          <w:p w:rsidR="00B92EE7" w:rsidRPr="00B92EE7" w:rsidRDefault="00B92EE7">
            <w:pPr>
              <w:pStyle w:val="ConsPlusNormal"/>
              <w:rPr>
                <w:rFonts w:ascii="Times New Roman" w:hAnsi="Times New Roman" w:cs="Times New Roman"/>
                <w:sz w:val="28"/>
                <w:szCs w:val="28"/>
              </w:rPr>
            </w:pPr>
          </w:p>
        </w:tc>
      </w:tr>
      <w:tr w:rsidR="00B92EE7" w:rsidRPr="00B92EE7">
        <w:tc>
          <w:tcPr>
            <w:tcW w:w="680" w:type="dxa"/>
          </w:tcPr>
          <w:p w:rsidR="00B92EE7" w:rsidRPr="00B92EE7" w:rsidRDefault="00B92EE7">
            <w:pPr>
              <w:pStyle w:val="ConsPlusNormal"/>
              <w:jc w:val="center"/>
              <w:rPr>
                <w:rFonts w:ascii="Times New Roman" w:hAnsi="Times New Roman" w:cs="Times New Roman"/>
                <w:sz w:val="28"/>
                <w:szCs w:val="28"/>
              </w:rPr>
            </w:pPr>
            <w:r w:rsidRPr="00B92EE7">
              <w:rPr>
                <w:rFonts w:ascii="Times New Roman" w:hAnsi="Times New Roman" w:cs="Times New Roman"/>
                <w:sz w:val="28"/>
                <w:szCs w:val="28"/>
              </w:rPr>
              <w:t>3.</w:t>
            </w:r>
          </w:p>
        </w:tc>
        <w:tc>
          <w:tcPr>
            <w:tcW w:w="6236" w:type="dxa"/>
          </w:tcPr>
          <w:p w:rsidR="00B92EE7" w:rsidRPr="00B92EE7" w:rsidRDefault="00B92EE7">
            <w:pPr>
              <w:pStyle w:val="ConsPlusNormal"/>
              <w:jc w:val="both"/>
              <w:rPr>
                <w:rFonts w:ascii="Times New Roman" w:hAnsi="Times New Roman" w:cs="Times New Roman"/>
                <w:sz w:val="28"/>
                <w:szCs w:val="28"/>
              </w:rPr>
            </w:pPr>
            <w:r w:rsidRPr="00B92EE7">
              <w:rPr>
                <w:rFonts w:ascii="Times New Roman" w:hAnsi="Times New Roman" w:cs="Times New Roman"/>
                <w:sz w:val="28"/>
                <w:szCs w:val="28"/>
              </w:rPr>
              <w:t>Оценка, присвоенная бизнес-плану заявителя членом конкурсной комиссии по результатам устного собеседования</w:t>
            </w:r>
          </w:p>
        </w:tc>
        <w:tc>
          <w:tcPr>
            <w:tcW w:w="1077" w:type="dxa"/>
          </w:tcPr>
          <w:p w:rsidR="00B92EE7" w:rsidRPr="00B92EE7" w:rsidRDefault="00B92EE7">
            <w:pPr>
              <w:pStyle w:val="ConsPlusNormal"/>
              <w:jc w:val="center"/>
              <w:rPr>
                <w:rFonts w:ascii="Times New Roman" w:hAnsi="Times New Roman" w:cs="Times New Roman"/>
                <w:sz w:val="28"/>
                <w:szCs w:val="28"/>
              </w:rPr>
            </w:pPr>
            <w:r w:rsidRPr="00B92EE7">
              <w:rPr>
                <w:rFonts w:ascii="Times New Roman" w:hAnsi="Times New Roman" w:cs="Times New Roman"/>
                <w:sz w:val="28"/>
                <w:szCs w:val="28"/>
              </w:rPr>
              <w:t>0 - 5</w:t>
            </w:r>
          </w:p>
        </w:tc>
        <w:tc>
          <w:tcPr>
            <w:tcW w:w="1077" w:type="dxa"/>
          </w:tcPr>
          <w:p w:rsidR="00B92EE7" w:rsidRPr="00B92EE7" w:rsidRDefault="00B92EE7">
            <w:pPr>
              <w:pStyle w:val="ConsPlusNormal"/>
              <w:jc w:val="center"/>
              <w:rPr>
                <w:rFonts w:ascii="Times New Roman" w:hAnsi="Times New Roman" w:cs="Times New Roman"/>
                <w:sz w:val="28"/>
                <w:szCs w:val="28"/>
              </w:rPr>
            </w:pPr>
            <w:r w:rsidRPr="00B92EE7">
              <w:rPr>
                <w:rFonts w:ascii="Times New Roman" w:hAnsi="Times New Roman" w:cs="Times New Roman"/>
                <w:sz w:val="28"/>
                <w:szCs w:val="28"/>
              </w:rPr>
              <w:t>0,4</w:t>
            </w:r>
          </w:p>
        </w:tc>
      </w:tr>
    </w:tbl>
    <w:p w:rsidR="00B92EE7" w:rsidRPr="00B92EE7" w:rsidRDefault="00B92EE7">
      <w:pPr>
        <w:pStyle w:val="ConsPlusNormal"/>
        <w:jc w:val="both"/>
        <w:rPr>
          <w:rFonts w:ascii="Times New Roman" w:hAnsi="Times New Roman" w:cs="Times New Roman"/>
          <w:sz w:val="28"/>
          <w:szCs w:val="28"/>
        </w:rPr>
      </w:pPr>
    </w:p>
    <w:p w:rsidR="00B92EE7" w:rsidRPr="00B92EE7" w:rsidRDefault="00B92EE7">
      <w:pPr>
        <w:pStyle w:val="ConsPlusNormal"/>
        <w:ind w:firstLine="540"/>
        <w:jc w:val="both"/>
        <w:rPr>
          <w:rFonts w:ascii="Times New Roman" w:hAnsi="Times New Roman" w:cs="Times New Roman"/>
          <w:sz w:val="28"/>
          <w:szCs w:val="28"/>
        </w:rPr>
      </w:pPr>
      <w:r w:rsidRPr="00B92EE7">
        <w:rPr>
          <w:rFonts w:ascii="Times New Roman" w:hAnsi="Times New Roman" w:cs="Times New Roman"/>
          <w:sz w:val="28"/>
          <w:szCs w:val="28"/>
        </w:rPr>
        <w:t>--------------------------------</w:t>
      </w:r>
    </w:p>
    <w:p w:rsidR="00B92EE7" w:rsidRPr="00B92EE7" w:rsidRDefault="00B92EE7">
      <w:pPr>
        <w:pStyle w:val="ConsPlusNormal"/>
        <w:spacing w:before="220"/>
        <w:ind w:firstLine="540"/>
        <w:jc w:val="both"/>
        <w:rPr>
          <w:rFonts w:ascii="Times New Roman" w:hAnsi="Times New Roman" w:cs="Times New Roman"/>
          <w:sz w:val="28"/>
          <w:szCs w:val="28"/>
        </w:rPr>
      </w:pPr>
      <w:r w:rsidRPr="00B92EE7">
        <w:rPr>
          <w:rFonts w:ascii="Times New Roman" w:hAnsi="Times New Roman" w:cs="Times New Roman"/>
          <w:sz w:val="28"/>
          <w:szCs w:val="28"/>
        </w:rPr>
        <w:t>&lt;*&gt; Определяется по минимальному значению, предусмотренному бизнес-планом заявителя.</w:t>
      </w:r>
    </w:p>
    <w:p w:rsidR="00B92EE7" w:rsidRPr="00B92EE7" w:rsidRDefault="00B92EE7">
      <w:pPr>
        <w:pStyle w:val="ConsPlusNormal"/>
        <w:jc w:val="both"/>
        <w:rPr>
          <w:rFonts w:ascii="Times New Roman" w:hAnsi="Times New Roman" w:cs="Times New Roman"/>
          <w:sz w:val="28"/>
          <w:szCs w:val="28"/>
        </w:rPr>
      </w:pPr>
    </w:p>
    <w:p w:rsidR="00B92EE7" w:rsidRPr="00B92EE7" w:rsidRDefault="00B92EE7">
      <w:pPr>
        <w:pStyle w:val="ConsPlusNormal"/>
        <w:jc w:val="both"/>
        <w:rPr>
          <w:rFonts w:ascii="Times New Roman" w:hAnsi="Times New Roman" w:cs="Times New Roman"/>
          <w:sz w:val="28"/>
          <w:szCs w:val="28"/>
        </w:rPr>
      </w:pPr>
    </w:p>
    <w:p w:rsidR="00B92EE7" w:rsidRPr="00B92EE7" w:rsidRDefault="00B92EE7">
      <w:pPr>
        <w:pStyle w:val="ConsPlusNormal"/>
        <w:jc w:val="both"/>
        <w:rPr>
          <w:rFonts w:ascii="Times New Roman" w:hAnsi="Times New Roman" w:cs="Times New Roman"/>
          <w:sz w:val="28"/>
          <w:szCs w:val="28"/>
        </w:rPr>
      </w:pPr>
    </w:p>
    <w:p w:rsidR="00B92EE7" w:rsidRPr="00B92EE7" w:rsidRDefault="00B92EE7">
      <w:pPr>
        <w:pStyle w:val="ConsPlusNormal"/>
        <w:jc w:val="both"/>
        <w:rPr>
          <w:rFonts w:ascii="Times New Roman" w:hAnsi="Times New Roman" w:cs="Times New Roman"/>
          <w:sz w:val="28"/>
          <w:szCs w:val="28"/>
        </w:rPr>
      </w:pPr>
    </w:p>
    <w:p w:rsidR="00B92EE7" w:rsidRPr="00B92EE7" w:rsidRDefault="00B92EE7">
      <w:pPr>
        <w:pStyle w:val="ConsPlusNormal"/>
        <w:jc w:val="both"/>
        <w:rPr>
          <w:rFonts w:ascii="Times New Roman" w:hAnsi="Times New Roman" w:cs="Times New Roman"/>
          <w:sz w:val="28"/>
          <w:szCs w:val="28"/>
        </w:rPr>
      </w:pPr>
    </w:p>
    <w:p w:rsidR="00B92EE7" w:rsidRPr="00B92EE7" w:rsidRDefault="00B92EE7">
      <w:pPr>
        <w:pStyle w:val="ConsPlusNormal"/>
        <w:jc w:val="right"/>
        <w:outlineLvl w:val="1"/>
        <w:rPr>
          <w:rFonts w:ascii="Times New Roman" w:hAnsi="Times New Roman" w:cs="Times New Roman"/>
          <w:sz w:val="28"/>
          <w:szCs w:val="28"/>
        </w:rPr>
      </w:pPr>
      <w:r w:rsidRPr="00B92EE7">
        <w:rPr>
          <w:rFonts w:ascii="Times New Roman" w:hAnsi="Times New Roman" w:cs="Times New Roman"/>
          <w:sz w:val="28"/>
          <w:szCs w:val="28"/>
        </w:rPr>
        <w:t>Приложение N 3</w:t>
      </w:r>
    </w:p>
    <w:p w:rsidR="00B92EE7" w:rsidRPr="00B92EE7" w:rsidRDefault="00B92EE7">
      <w:pPr>
        <w:pStyle w:val="ConsPlusNormal"/>
        <w:jc w:val="right"/>
        <w:rPr>
          <w:rFonts w:ascii="Times New Roman" w:hAnsi="Times New Roman" w:cs="Times New Roman"/>
          <w:sz w:val="28"/>
          <w:szCs w:val="28"/>
        </w:rPr>
      </w:pPr>
      <w:r w:rsidRPr="00B92EE7">
        <w:rPr>
          <w:rFonts w:ascii="Times New Roman" w:hAnsi="Times New Roman" w:cs="Times New Roman"/>
          <w:sz w:val="28"/>
          <w:szCs w:val="28"/>
        </w:rPr>
        <w:lastRenderedPageBreak/>
        <w:t>к Порядку</w:t>
      </w:r>
    </w:p>
    <w:p w:rsidR="00B92EE7" w:rsidRPr="00B92EE7" w:rsidRDefault="00B92EE7">
      <w:pPr>
        <w:pStyle w:val="ConsPlusNormal"/>
        <w:jc w:val="both"/>
        <w:rPr>
          <w:rFonts w:ascii="Times New Roman" w:hAnsi="Times New Roman" w:cs="Times New Roman"/>
          <w:sz w:val="28"/>
          <w:szCs w:val="28"/>
        </w:rPr>
      </w:pPr>
    </w:p>
    <w:p w:rsidR="00B92EE7" w:rsidRPr="00B92EE7" w:rsidRDefault="00B92EE7">
      <w:pPr>
        <w:pStyle w:val="ConsPlusTitle"/>
        <w:jc w:val="center"/>
        <w:rPr>
          <w:rFonts w:ascii="Times New Roman" w:hAnsi="Times New Roman" w:cs="Times New Roman"/>
          <w:sz w:val="28"/>
          <w:szCs w:val="28"/>
        </w:rPr>
      </w:pPr>
      <w:bookmarkStart w:id="31" w:name="P657"/>
      <w:bookmarkEnd w:id="31"/>
      <w:r w:rsidRPr="00B92EE7">
        <w:rPr>
          <w:rFonts w:ascii="Times New Roman" w:hAnsi="Times New Roman" w:cs="Times New Roman"/>
          <w:sz w:val="28"/>
          <w:szCs w:val="28"/>
        </w:rPr>
        <w:t>ПОРЯДОК</w:t>
      </w:r>
    </w:p>
    <w:p w:rsidR="00B92EE7" w:rsidRPr="00B92EE7" w:rsidRDefault="00B92EE7">
      <w:pPr>
        <w:pStyle w:val="ConsPlusTitle"/>
        <w:jc w:val="center"/>
        <w:rPr>
          <w:rFonts w:ascii="Times New Roman" w:hAnsi="Times New Roman" w:cs="Times New Roman"/>
          <w:sz w:val="28"/>
          <w:szCs w:val="28"/>
        </w:rPr>
      </w:pPr>
      <w:r w:rsidRPr="00B92EE7">
        <w:rPr>
          <w:rFonts w:ascii="Times New Roman" w:hAnsi="Times New Roman" w:cs="Times New Roman"/>
          <w:sz w:val="28"/>
          <w:szCs w:val="28"/>
        </w:rPr>
        <w:t>ВОЗВРАТА ГРАНТОВ ИЗ ОБЛАСТНОГО БЮДЖЕТА</w:t>
      </w:r>
    </w:p>
    <w:p w:rsidR="00B92EE7" w:rsidRPr="00B92EE7" w:rsidRDefault="00B92EE7">
      <w:pPr>
        <w:pStyle w:val="ConsPlusTitle"/>
        <w:jc w:val="center"/>
        <w:rPr>
          <w:rFonts w:ascii="Times New Roman" w:hAnsi="Times New Roman" w:cs="Times New Roman"/>
          <w:sz w:val="28"/>
          <w:szCs w:val="28"/>
        </w:rPr>
      </w:pPr>
      <w:r w:rsidRPr="00B92EE7">
        <w:rPr>
          <w:rFonts w:ascii="Times New Roman" w:hAnsi="Times New Roman" w:cs="Times New Roman"/>
          <w:sz w:val="28"/>
          <w:szCs w:val="28"/>
        </w:rPr>
        <w:t>НА РАЗВИТИЕ СЕМЕЙНЫХ ФЕРМ</w:t>
      </w:r>
    </w:p>
    <w:p w:rsidR="00B92EE7" w:rsidRPr="00B92EE7" w:rsidRDefault="00B92EE7">
      <w:pPr>
        <w:pStyle w:val="ConsPlusNormal"/>
        <w:spacing w:after="1"/>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92EE7" w:rsidRPr="00B92EE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92EE7" w:rsidRPr="00B92EE7" w:rsidRDefault="00B92EE7">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B92EE7" w:rsidRPr="00B92EE7" w:rsidRDefault="00B92EE7">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B92EE7" w:rsidRPr="00B92EE7" w:rsidRDefault="00B92EE7">
            <w:pPr>
              <w:pStyle w:val="ConsPlusNormal"/>
              <w:jc w:val="center"/>
              <w:rPr>
                <w:rFonts w:ascii="Times New Roman" w:hAnsi="Times New Roman" w:cs="Times New Roman"/>
                <w:sz w:val="28"/>
                <w:szCs w:val="28"/>
              </w:rPr>
            </w:pPr>
            <w:r w:rsidRPr="00B92EE7">
              <w:rPr>
                <w:rFonts w:ascii="Times New Roman" w:hAnsi="Times New Roman" w:cs="Times New Roman"/>
                <w:color w:val="392C69"/>
                <w:sz w:val="28"/>
                <w:szCs w:val="28"/>
              </w:rPr>
              <w:t>Список изменяющих документов</w:t>
            </w:r>
          </w:p>
          <w:p w:rsidR="00B92EE7" w:rsidRPr="00B92EE7" w:rsidRDefault="00B92EE7">
            <w:pPr>
              <w:pStyle w:val="ConsPlusNormal"/>
              <w:jc w:val="center"/>
              <w:rPr>
                <w:rFonts w:ascii="Times New Roman" w:hAnsi="Times New Roman" w:cs="Times New Roman"/>
                <w:sz w:val="28"/>
                <w:szCs w:val="28"/>
              </w:rPr>
            </w:pPr>
            <w:r w:rsidRPr="00B92EE7">
              <w:rPr>
                <w:rFonts w:ascii="Times New Roman" w:hAnsi="Times New Roman" w:cs="Times New Roman"/>
                <w:color w:val="392C69"/>
                <w:sz w:val="28"/>
                <w:szCs w:val="28"/>
              </w:rPr>
              <w:t xml:space="preserve">(в ред. </w:t>
            </w:r>
            <w:hyperlink r:id="rId109">
              <w:r w:rsidRPr="00B92EE7">
                <w:rPr>
                  <w:rFonts w:ascii="Times New Roman" w:hAnsi="Times New Roman" w:cs="Times New Roman"/>
                  <w:color w:val="0000FF"/>
                  <w:sz w:val="28"/>
                  <w:szCs w:val="28"/>
                </w:rPr>
                <w:t>постановления</w:t>
              </w:r>
            </w:hyperlink>
            <w:r w:rsidRPr="00B92EE7">
              <w:rPr>
                <w:rFonts w:ascii="Times New Roman" w:hAnsi="Times New Roman" w:cs="Times New Roman"/>
                <w:color w:val="392C69"/>
                <w:sz w:val="28"/>
                <w:szCs w:val="28"/>
              </w:rPr>
              <w:t xml:space="preserve"> Правительства Кировской области от 09.10.2024 N 422-П)</w:t>
            </w:r>
          </w:p>
        </w:tc>
        <w:tc>
          <w:tcPr>
            <w:tcW w:w="113" w:type="dxa"/>
            <w:tcBorders>
              <w:top w:val="nil"/>
              <w:left w:val="nil"/>
              <w:bottom w:val="nil"/>
              <w:right w:val="nil"/>
            </w:tcBorders>
            <w:shd w:val="clear" w:color="auto" w:fill="F4F3F8"/>
            <w:tcMar>
              <w:top w:w="0" w:type="dxa"/>
              <w:left w:w="0" w:type="dxa"/>
              <w:bottom w:w="0" w:type="dxa"/>
              <w:right w:w="0" w:type="dxa"/>
            </w:tcMar>
          </w:tcPr>
          <w:p w:rsidR="00B92EE7" w:rsidRPr="00B92EE7" w:rsidRDefault="00B92EE7">
            <w:pPr>
              <w:pStyle w:val="ConsPlusNormal"/>
              <w:rPr>
                <w:rFonts w:ascii="Times New Roman" w:hAnsi="Times New Roman" w:cs="Times New Roman"/>
                <w:sz w:val="28"/>
                <w:szCs w:val="28"/>
              </w:rPr>
            </w:pPr>
          </w:p>
        </w:tc>
      </w:tr>
    </w:tbl>
    <w:p w:rsidR="00B92EE7" w:rsidRPr="00B92EE7" w:rsidRDefault="00B92EE7">
      <w:pPr>
        <w:pStyle w:val="ConsPlusNormal"/>
        <w:jc w:val="both"/>
        <w:rPr>
          <w:rFonts w:ascii="Times New Roman" w:hAnsi="Times New Roman" w:cs="Times New Roman"/>
          <w:sz w:val="28"/>
          <w:szCs w:val="28"/>
        </w:rPr>
      </w:pPr>
    </w:p>
    <w:p w:rsidR="00B92EE7" w:rsidRPr="00B92EE7" w:rsidRDefault="00B92EE7">
      <w:pPr>
        <w:pStyle w:val="ConsPlusNormal"/>
        <w:ind w:firstLine="540"/>
        <w:jc w:val="both"/>
        <w:rPr>
          <w:rFonts w:ascii="Times New Roman" w:hAnsi="Times New Roman" w:cs="Times New Roman"/>
          <w:sz w:val="28"/>
          <w:szCs w:val="28"/>
        </w:rPr>
      </w:pPr>
      <w:r w:rsidRPr="00B92EE7">
        <w:rPr>
          <w:rFonts w:ascii="Times New Roman" w:hAnsi="Times New Roman" w:cs="Times New Roman"/>
          <w:sz w:val="28"/>
          <w:szCs w:val="28"/>
        </w:rPr>
        <w:t>1. Порядок возврата грантов из областного бюджета на развитие семейных ферм устанавливает правила, сроки, методику расчета объема средств, подлежащих возврату в областной бюджет в случае недостижения предусмотренных соглашениями о предоставлении грантов (далее - соглашения) результатов предоставления грантов из областного бюджета на развитие семейных ферм (далее - гранты), и меры ответственности за нарушение правил возврата грантов.</w:t>
      </w:r>
    </w:p>
    <w:p w:rsidR="00B92EE7" w:rsidRPr="00B92EE7" w:rsidRDefault="00B92EE7">
      <w:pPr>
        <w:pStyle w:val="ConsPlusNormal"/>
        <w:spacing w:before="220"/>
        <w:ind w:firstLine="540"/>
        <w:jc w:val="both"/>
        <w:rPr>
          <w:rFonts w:ascii="Times New Roman" w:hAnsi="Times New Roman" w:cs="Times New Roman"/>
          <w:sz w:val="28"/>
          <w:szCs w:val="28"/>
        </w:rPr>
      </w:pPr>
      <w:r w:rsidRPr="00B92EE7">
        <w:rPr>
          <w:rFonts w:ascii="Times New Roman" w:hAnsi="Times New Roman" w:cs="Times New Roman"/>
          <w:sz w:val="28"/>
          <w:szCs w:val="28"/>
        </w:rPr>
        <w:t>2. Средства подлежат возврату в областной бюджет в случае, если победителем конкурса по отбору семейных ферм для предоставления грантов из областного бюджета на развитие семейных ферм (далее - получатель гранта) по состоянию на 31 декабря отчетного финансового года не были достигнуты значения результатов предоставления гранта, предусмотренных соглашением (далее - результаты).</w:t>
      </w:r>
    </w:p>
    <w:p w:rsidR="00B92EE7" w:rsidRPr="00B92EE7" w:rsidRDefault="00B92EE7">
      <w:pPr>
        <w:pStyle w:val="ConsPlusNormal"/>
        <w:spacing w:before="220"/>
        <w:ind w:firstLine="540"/>
        <w:jc w:val="both"/>
        <w:rPr>
          <w:rFonts w:ascii="Times New Roman" w:hAnsi="Times New Roman" w:cs="Times New Roman"/>
          <w:sz w:val="28"/>
          <w:szCs w:val="28"/>
        </w:rPr>
      </w:pPr>
      <w:r w:rsidRPr="00B92EE7">
        <w:rPr>
          <w:rFonts w:ascii="Times New Roman" w:hAnsi="Times New Roman" w:cs="Times New Roman"/>
          <w:sz w:val="28"/>
          <w:szCs w:val="28"/>
        </w:rPr>
        <w:t>3. Объем средств, подлежащих возврату в текущем финансовом году в областной бюджет, рассчитывается по следующей формуле:</w:t>
      </w:r>
    </w:p>
    <w:p w:rsidR="00B92EE7" w:rsidRPr="00B92EE7" w:rsidRDefault="00B92EE7">
      <w:pPr>
        <w:pStyle w:val="ConsPlusNormal"/>
        <w:jc w:val="both"/>
        <w:rPr>
          <w:rFonts w:ascii="Times New Roman" w:hAnsi="Times New Roman" w:cs="Times New Roman"/>
          <w:sz w:val="28"/>
          <w:szCs w:val="28"/>
        </w:rPr>
      </w:pPr>
    </w:p>
    <w:p w:rsidR="00B92EE7" w:rsidRPr="00B92EE7" w:rsidRDefault="00B92EE7">
      <w:pPr>
        <w:pStyle w:val="ConsPlusNormal"/>
        <w:jc w:val="center"/>
        <w:rPr>
          <w:rFonts w:ascii="Times New Roman" w:hAnsi="Times New Roman" w:cs="Times New Roman"/>
          <w:sz w:val="28"/>
          <w:szCs w:val="28"/>
        </w:rPr>
      </w:pPr>
      <w:r w:rsidRPr="00B92EE7">
        <w:rPr>
          <w:rFonts w:ascii="Times New Roman" w:hAnsi="Times New Roman" w:cs="Times New Roman"/>
          <w:noProof/>
          <w:position w:val="-14"/>
          <w:sz w:val="28"/>
          <w:szCs w:val="28"/>
        </w:rPr>
        <w:drawing>
          <wp:inline distT="0" distB="0" distL="0" distR="0" wp14:anchorId="593208A2" wp14:editId="6F8209D0">
            <wp:extent cx="3175000" cy="32512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0" cstate="print">
                      <a:extLst>
                        <a:ext uri="{28A0092B-C50C-407E-A947-70E740481C1C}">
                          <a14:useLocalDpi xmlns:a14="http://schemas.microsoft.com/office/drawing/2010/main" val="0"/>
                        </a:ext>
                      </a:extLst>
                    </a:blip>
                    <a:srcRect/>
                    <a:stretch>
                      <a:fillRect/>
                    </a:stretch>
                  </pic:blipFill>
                  <pic:spPr bwMode="auto">
                    <a:xfrm>
                      <a:off x="0" y="0"/>
                      <a:ext cx="3175000" cy="325120"/>
                    </a:xfrm>
                    <a:prstGeom prst="rect">
                      <a:avLst/>
                    </a:prstGeom>
                    <a:noFill/>
                    <a:ln>
                      <a:noFill/>
                    </a:ln>
                  </pic:spPr>
                </pic:pic>
              </a:graphicData>
            </a:graphic>
          </wp:inline>
        </w:drawing>
      </w:r>
    </w:p>
    <w:p w:rsidR="00B92EE7" w:rsidRPr="00B92EE7" w:rsidRDefault="00B92EE7">
      <w:pPr>
        <w:pStyle w:val="ConsPlusNormal"/>
        <w:jc w:val="both"/>
        <w:rPr>
          <w:rFonts w:ascii="Times New Roman" w:hAnsi="Times New Roman" w:cs="Times New Roman"/>
          <w:sz w:val="28"/>
          <w:szCs w:val="28"/>
        </w:rPr>
      </w:pPr>
    </w:p>
    <w:p w:rsidR="00B92EE7" w:rsidRPr="00B92EE7" w:rsidRDefault="00B92EE7">
      <w:pPr>
        <w:pStyle w:val="ConsPlusNormal"/>
        <w:ind w:firstLine="540"/>
        <w:jc w:val="both"/>
        <w:rPr>
          <w:rFonts w:ascii="Times New Roman" w:hAnsi="Times New Roman" w:cs="Times New Roman"/>
          <w:sz w:val="28"/>
          <w:szCs w:val="28"/>
        </w:rPr>
      </w:pPr>
      <w:r w:rsidRPr="00B92EE7">
        <w:rPr>
          <w:rFonts w:ascii="Times New Roman" w:hAnsi="Times New Roman" w:cs="Times New Roman"/>
          <w:sz w:val="28"/>
          <w:szCs w:val="28"/>
        </w:rPr>
        <w:t>V</w:t>
      </w:r>
      <w:r w:rsidRPr="00B92EE7">
        <w:rPr>
          <w:rFonts w:ascii="Times New Roman" w:hAnsi="Times New Roman" w:cs="Times New Roman"/>
          <w:sz w:val="28"/>
          <w:szCs w:val="28"/>
          <w:vertAlign w:val="subscript"/>
        </w:rPr>
        <w:t>возврата</w:t>
      </w:r>
      <w:r w:rsidRPr="00B92EE7">
        <w:rPr>
          <w:rFonts w:ascii="Times New Roman" w:hAnsi="Times New Roman" w:cs="Times New Roman"/>
          <w:sz w:val="28"/>
          <w:szCs w:val="28"/>
        </w:rPr>
        <w:t xml:space="preserve"> - объем средств, подлежащих возврату в текущем финансовом году в областной бюджет;</w:t>
      </w:r>
    </w:p>
    <w:p w:rsidR="00B92EE7" w:rsidRPr="00B92EE7" w:rsidRDefault="00B92EE7">
      <w:pPr>
        <w:pStyle w:val="ConsPlusNormal"/>
        <w:spacing w:before="220"/>
        <w:ind w:firstLine="540"/>
        <w:jc w:val="both"/>
        <w:rPr>
          <w:rFonts w:ascii="Times New Roman" w:hAnsi="Times New Roman" w:cs="Times New Roman"/>
          <w:sz w:val="28"/>
          <w:szCs w:val="28"/>
        </w:rPr>
      </w:pPr>
      <w:r w:rsidRPr="00B92EE7">
        <w:rPr>
          <w:rFonts w:ascii="Times New Roman" w:hAnsi="Times New Roman" w:cs="Times New Roman"/>
          <w:sz w:val="28"/>
          <w:szCs w:val="28"/>
        </w:rPr>
        <w:t>V</w:t>
      </w:r>
      <w:r w:rsidRPr="00B92EE7">
        <w:rPr>
          <w:rFonts w:ascii="Times New Roman" w:hAnsi="Times New Roman" w:cs="Times New Roman"/>
          <w:sz w:val="28"/>
          <w:szCs w:val="28"/>
          <w:vertAlign w:val="subscript"/>
        </w:rPr>
        <w:t>гранта</w:t>
      </w:r>
      <w:r w:rsidRPr="00B92EE7">
        <w:rPr>
          <w:rFonts w:ascii="Times New Roman" w:hAnsi="Times New Roman" w:cs="Times New Roman"/>
          <w:sz w:val="28"/>
          <w:szCs w:val="28"/>
        </w:rPr>
        <w:t xml:space="preserve"> - размер гранта, предоставленного получателю гранта (без учета размера остатка гранта, не использованного по состоянию на 1 января текущего финансового года);</w:t>
      </w:r>
    </w:p>
    <w:p w:rsidR="00B92EE7" w:rsidRPr="00B92EE7" w:rsidRDefault="00B92EE7">
      <w:pPr>
        <w:pStyle w:val="ConsPlusNormal"/>
        <w:spacing w:before="220"/>
        <w:ind w:firstLine="540"/>
        <w:jc w:val="both"/>
        <w:rPr>
          <w:rFonts w:ascii="Times New Roman" w:hAnsi="Times New Roman" w:cs="Times New Roman"/>
          <w:sz w:val="28"/>
          <w:szCs w:val="28"/>
        </w:rPr>
      </w:pPr>
      <w:r w:rsidRPr="00B92EE7">
        <w:rPr>
          <w:rFonts w:ascii="Times New Roman" w:hAnsi="Times New Roman" w:cs="Times New Roman"/>
          <w:noProof/>
          <w:position w:val="-8"/>
          <w:sz w:val="28"/>
          <w:szCs w:val="28"/>
        </w:rPr>
        <w:drawing>
          <wp:inline distT="0" distB="0" distL="0" distR="0" wp14:anchorId="6ABF5E08" wp14:editId="4A874148">
            <wp:extent cx="220345" cy="251460"/>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1" cstate="print">
                      <a:extLst>
                        <a:ext uri="{28A0092B-C50C-407E-A947-70E740481C1C}">
                          <a14:useLocalDpi xmlns:a14="http://schemas.microsoft.com/office/drawing/2010/main" val="0"/>
                        </a:ext>
                      </a:extLst>
                    </a:blip>
                    <a:srcRect/>
                    <a:stretch>
                      <a:fillRect/>
                    </a:stretch>
                  </pic:blipFill>
                  <pic:spPr bwMode="auto">
                    <a:xfrm>
                      <a:off x="0" y="0"/>
                      <a:ext cx="220345" cy="251460"/>
                    </a:xfrm>
                    <a:prstGeom prst="rect">
                      <a:avLst/>
                    </a:prstGeom>
                    <a:noFill/>
                    <a:ln>
                      <a:noFill/>
                    </a:ln>
                  </pic:spPr>
                </pic:pic>
              </a:graphicData>
            </a:graphic>
          </wp:inline>
        </w:drawing>
      </w:r>
      <w:r w:rsidRPr="00B92EE7">
        <w:rPr>
          <w:rFonts w:ascii="Times New Roman" w:hAnsi="Times New Roman" w:cs="Times New Roman"/>
          <w:sz w:val="28"/>
          <w:szCs w:val="28"/>
        </w:rPr>
        <w:t xml:space="preserve"> - фактическое значение i-го результата;</w:t>
      </w:r>
    </w:p>
    <w:p w:rsidR="00B92EE7" w:rsidRPr="00B92EE7" w:rsidRDefault="00B92EE7">
      <w:pPr>
        <w:pStyle w:val="ConsPlusNormal"/>
        <w:spacing w:before="220"/>
        <w:ind w:firstLine="540"/>
        <w:jc w:val="both"/>
        <w:rPr>
          <w:rFonts w:ascii="Times New Roman" w:hAnsi="Times New Roman" w:cs="Times New Roman"/>
          <w:sz w:val="28"/>
          <w:szCs w:val="28"/>
        </w:rPr>
      </w:pPr>
      <w:r w:rsidRPr="00B92EE7">
        <w:rPr>
          <w:rFonts w:ascii="Times New Roman" w:hAnsi="Times New Roman" w:cs="Times New Roman"/>
          <w:noProof/>
          <w:position w:val="-8"/>
          <w:sz w:val="28"/>
          <w:szCs w:val="28"/>
        </w:rPr>
        <w:drawing>
          <wp:inline distT="0" distB="0" distL="0" distR="0" wp14:anchorId="41E041F8" wp14:editId="534FA6A0">
            <wp:extent cx="209550" cy="251460"/>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2" cstate="print">
                      <a:extLst>
                        <a:ext uri="{28A0092B-C50C-407E-A947-70E740481C1C}">
                          <a14:useLocalDpi xmlns:a14="http://schemas.microsoft.com/office/drawing/2010/main" val="0"/>
                        </a:ext>
                      </a:extLst>
                    </a:blip>
                    <a:srcRect/>
                    <a:stretch>
                      <a:fillRect/>
                    </a:stretch>
                  </pic:blipFill>
                  <pic:spPr bwMode="auto">
                    <a:xfrm>
                      <a:off x="0" y="0"/>
                      <a:ext cx="209550" cy="251460"/>
                    </a:xfrm>
                    <a:prstGeom prst="rect">
                      <a:avLst/>
                    </a:prstGeom>
                    <a:noFill/>
                    <a:ln>
                      <a:noFill/>
                    </a:ln>
                  </pic:spPr>
                </pic:pic>
              </a:graphicData>
            </a:graphic>
          </wp:inline>
        </w:drawing>
      </w:r>
      <w:r w:rsidRPr="00B92EE7">
        <w:rPr>
          <w:rFonts w:ascii="Times New Roman" w:hAnsi="Times New Roman" w:cs="Times New Roman"/>
          <w:sz w:val="28"/>
          <w:szCs w:val="28"/>
        </w:rPr>
        <w:t xml:space="preserve"> - плановое значение i-го результата;</w:t>
      </w:r>
    </w:p>
    <w:p w:rsidR="00B92EE7" w:rsidRPr="00B92EE7" w:rsidRDefault="00B92EE7">
      <w:pPr>
        <w:pStyle w:val="ConsPlusNormal"/>
        <w:spacing w:before="220"/>
        <w:ind w:firstLine="540"/>
        <w:jc w:val="both"/>
        <w:rPr>
          <w:rFonts w:ascii="Times New Roman" w:hAnsi="Times New Roman" w:cs="Times New Roman"/>
          <w:sz w:val="28"/>
          <w:szCs w:val="28"/>
        </w:rPr>
      </w:pPr>
      <w:r w:rsidRPr="00B92EE7">
        <w:rPr>
          <w:rFonts w:ascii="Times New Roman" w:hAnsi="Times New Roman" w:cs="Times New Roman"/>
          <w:sz w:val="28"/>
          <w:szCs w:val="28"/>
        </w:rPr>
        <w:t>n - общее количество результатов.</w:t>
      </w:r>
    </w:p>
    <w:p w:rsidR="00B92EE7" w:rsidRPr="00B92EE7" w:rsidRDefault="00B92EE7">
      <w:pPr>
        <w:pStyle w:val="ConsPlusNormal"/>
        <w:spacing w:before="220"/>
        <w:ind w:firstLine="540"/>
        <w:jc w:val="both"/>
        <w:rPr>
          <w:rFonts w:ascii="Times New Roman" w:hAnsi="Times New Roman" w:cs="Times New Roman"/>
          <w:sz w:val="28"/>
          <w:szCs w:val="28"/>
        </w:rPr>
      </w:pPr>
      <w:r w:rsidRPr="00B92EE7">
        <w:rPr>
          <w:rFonts w:ascii="Times New Roman" w:hAnsi="Times New Roman" w:cs="Times New Roman"/>
          <w:sz w:val="28"/>
          <w:szCs w:val="28"/>
        </w:rPr>
        <w:t>4. Министерство сельского хозяйства и продовольствия Кировской области (далее - министерство):</w:t>
      </w:r>
    </w:p>
    <w:p w:rsidR="00B92EE7" w:rsidRPr="00B92EE7" w:rsidRDefault="00B92EE7">
      <w:pPr>
        <w:pStyle w:val="ConsPlusNormal"/>
        <w:spacing w:before="220"/>
        <w:ind w:firstLine="540"/>
        <w:jc w:val="both"/>
        <w:rPr>
          <w:rFonts w:ascii="Times New Roman" w:hAnsi="Times New Roman" w:cs="Times New Roman"/>
          <w:sz w:val="28"/>
          <w:szCs w:val="28"/>
        </w:rPr>
      </w:pPr>
      <w:bookmarkStart w:id="32" w:name="P675"/>
      <w:bookmarkEnd w:id="32"/>
      <w:r w:rsidRPr="00B92EE7">
        <w:rPr>
          <w:rFonts w:ascii="Times New Roman" w:hAnsi="Times New Roman" w:cs="Times New Roman"/>
          <w:sz w:val="28"/>
          <w:szCs w:val="28"/>
        </w:rPr>
        <w:lastRenderedPageBreak/>
        <w:t>4.1. В срок до 1 апреля текущего финансового года направляет получателю гранта требование о возврате средств в областной бюджет в срок до 1 мая текущего финансового года.</w:t>
      </w:r>
    </w:p>
    <w:p w:rsidR="00B92EE7" w:rsidRPr="00B92EE7" w:rsidRDefault="00B92EE7">
      <w:pPr>
        <w:pStyle w:val="ConsPlusNormal"/>
        <w:jc w:val="both"/>
        <w:rPr>
          <w:rFonts w:ascii="Times New Roman" w:hAnsi="Times New Roman" w:cs="Times New Roman"/>
          <w:sz w:val="28"/>
          <w:szCs w:val="28"/>
        </w:rPr>
      </w:pPr>
      <w:r w:rsidRPr="00B92EE7">
        <w:rPr>
          <w:rFonts w:ascii="Times New Roman" w:hAnsi="Times New Roman" w:cs="Times New Roman"/>
          <w:sz w:val="28"/>
          <w:szCs w:val="28"/>
        </w:rPr>
        <w:t xml:space="preserve">(в ред. </w:t>
      </w:r>
      <w:hyperlink r:id="rId113">
        <w:r w:rsidRPr="00B92EE7">
          <w:rPr>
            <w:rFonts w:ascii="Times New Roman" w:hAnsi="Times New Roman" w:cs="Times New Roman"/>
            <w:color w:val="0000FF"/>
            <w:sz w:val="28"/>
            <w:szCs w:val="28"/>
          </w:rPr>
          <w:t>постановления</w:t>
        </w:r>
      </w:hyperlink>
      <w:r w:rsidRPr="00B92EE7">
        <w:rPr>
          <w:rFonts w:ascii="Times New Roman" w:hAnsi="Times New Roman" w:cs="Times New Roman"/>
          <w:sz w:val="28"/>
          <w:szCs w:val="28"/>
        </w:rPr>
        <w:t xml:space="preserve"> Правительства Кировской области от 09.10.2024 N 422-П)</w:t>
      </w:r>
    </w:p>
    <w:p w:rsidR="00B92EE7" w:rsidRPr="00B92EE7" w:rsidRDefault="00B92EE7">
      <w:pPr>
        <w:pStyle w:val="ConsPlusNormal"/>
        <w:spacing w:before="220"/>
        <w:ind w:firstLine="540"/>
        <w:jc w:val="both"/>
        <w:rPr>
          <w:rFonts w:ascii="Times New Roman" w:hAnsi="Times New Roman" w:cs="Times New Roman"/>
          <w:sz w:val="28"/>
          <w:szCs w:val="28"/>
        </w:rPr>
      </w:pPr>
      <w:r w:rsidRPr="00B92EE7">
        <w:rPr>
          <w:rFonts w:ascii="Times New Roman" w:hAnsi="Times New Roman" w:cs="Times New Roman"/>
          <w:sz w:val="28"/>
          <w:szCs w:val="28"/>
        </w:rPr>
        <w:t>4.2. В срок до 10 мая текущего финансового года представляет в министерство финансов Кировской области информацию о возврате (невозврате) средств в областной бюджет получателем гранта.</w:t>
      </w:r>
    </w:p>
    <w:p w:rsidR="00B92EE7" w:rsidRPr="00B92EE7" w:rsidRDefault="00B92EE7">
      <w:pPr>
        <w:pStyle w:val="ConsPlusNormal"/>
        <w:spacing w:before="220"/>
        <w:ind w:firstLine="540"/>
        <w:jc w:val="both"/>
        <w:rPr>
          <w:rFonts w:ascii="Times New Roman" w:hAnsi="Times New Roman" w:cs="Times New Roman"/>
          <w:sz w:val="28"/>
          <w:szCs w:val="28"/>
        </w:rPr>
      </w:pPr>
      <w:r w:rsidRPr="00B92EE7">
        <w:rPr>
          <w:rFonts w:ascii="Times New Roman" w:hAnsi="Times New Roman" w:cs="Times New Roman"/>
          <w:sz w:val="28"/>
          <w:szCs w:val="28"/>
        </w:rPr>
        <w:t xml:space="preserve">5. В случае невозврата получателем гранта средств в областной бюджет в течение 30 дней со дня истечения срока возврата средств в областной бюджет, установленного в </w:t>
      </w:r>
      <w:hyperlink w:anchor="P675">
        <w:r w:rsidRPr="00B92EE7">
          <w:rPr>
            <w:rFonts w:ascii="Times New Roman" w:hAnsi="Times New Roman" w:cs="Times New Roman"/>
            <w:color w:val="0000FF"/>
            <w:sz w:val="28"/>
            <w:szCs w:val="28"/>
          </w:rPr>
          <w:t>подпункте 4.1 пункта 4</w:t>
        </w:r>
      </w:hyperlink>
      <w:r w:rsidRPr="00B92EE7">
        <w:rPr>
          <w:rFonts w:ascii="Times New Roman" w:hAnsi="Times New Roman" w:cs="Times New Roman"/>
          <w:sz w:val="28"/>
          <w:szCs w:val="28"/>
        </w:rPr>
        <w:t xml:space="preserve"> настоящего Порядка, министерство готовит и направляет в суд исковое заявление о взыскании суммы средств, указанной в требовании о возврате средств в областной бюджет, а также в текущем финансовом году приостанавливает предоставление иных субсидий из областного бюджета такому получателю гранта до выполнения им требования о возврате средств в областной бюджет.</w:t>
      </w:r>
    </w:p>
    <w:p w:rsidR="00B92EE7" w:rsidRPr="00B92EE7" w:rsidRDefault="00B92EE7">
      <w:pPr>
        <w:pStyle w:val="ConsPlusNormal"/>
        <w:jc w:val="both"/>
        <w:rPr>
          <w:rFonts w:ascii="Times New Roman" w:hAnsi="Times New Roman" w:cs="Times New Roman"/>
          <w:sz w:val="28"/>
          <w:szCs w:val="28"/>
        </w:rPr>
      </w:pPr>
      <w:r w:rsidRPr="00B92EE7">
        <w:rPr>
          <w:rFonts w:ascii="Times New Roman" w:hAnsi="Times New Roman" w:cs="Times New Roman"/>
          <w:sz w:val="28"/>
          <w:szCs w:val="28"/>
        </w:rPr>
        <w:t xml:space="preserve">(п. 5 в ред. </w:t>
      </w:r>
      <w:hyperlink r:id="rId114">
        <w:r w:rsidRPr="00B92EE7">
          <w:rPr>
            <w:rFonts w:ascii="Times New Roman" w:hAnsi="Times New Roman" w:cs="Times New Roman"/>
            <w:color w:val="0000FF"/>
            <w:sz w:val="28"/>
            <w:szCs w:val="28"/>
          </w:rPr>
          <w:t>постановления</w:t>
        </w:r>
      </w:hyperlink>
      <w:r w:rsidRPr="00B92EE7">
        <w:rPr>
          <w:rFonts w:ascii="Times New Roman" w:hAnsi="Times New Roman" w:cs="Times New Roman"/>
          <w:sz w:val="28"/>
          <w:szCs w:val="28"/>
        </w:rPr>
        <w:t xml:space="preserve"> Правительства Кировской области от 09.10.2024 N 422-П)</w:t>
      </w:r>
    </w:p>
    <w:p w:rsidR="00B92EE7" w:rsidRPr="00B92EE7" w:rsidRDefault="00B92EE7">
      <w:pPr>
        <w:pStyle w:val="ConsPlusNormal"/>
        <w:spacing w:before="220"/>
        <w:ind w:firstLine="540"/>
        <w:jc w:val="both"/>
        <w:rPr>
          <w:rFonts w:ascii="Times New Roman" w:hAnsi="Times New Roman" w:cs="Times New Roman"/>
          <w:sz w:val="28"/>
          <w:szCs w:val="28"/>
        </w:rPr>
      </w:pPr>
      <w:r w:rsidRPr="00B92EE7">
        <w:rPr>
          <w:rFonts w:ascii="Times New Roman" w:hAnsi="Times New Roman" w:cs="Times New Roman"/>
          <w:sz w:val="28"/>
          <w:szCs w:val="28"/>
        </w:rPr>
        <w:t>6. В случае если значения результатов не достигнуты получателем гранта по состоянию на 31 декабря отчетного финансового года в результате наступления обстоятельств непреодолимой силы, препятствовавших исполнению соответствующих обязательств, требование о возврате средств в областной бюджет получателю гранта не направляется.</w:t>
      </w:r>
    </w:p>
    <w:p w:rsidR="00B92EE7" w:rsidRPr="00B92EE7" w:rsidRDefault="00B92EE7">
      <w:pPr>
        <w:pStyle w:val="ConsPlusNormal"/>
        <w:spacing w:before="220"/>
        <w:ind w:firstLine="540"/>
        <w:jc w:val="both"/>
        <w:rPr>
          <w:rFonts w:ascii="Times New Roman" w:hAnsi="Times New Roman" w:cs="Times New Roman"/>
          <w:sz w:val="28"/>
          <w:szCs w:val="28"/>
        </w:rPr>
      </w:pPr>
      <w:r w:rsidRPr="00B92EE7">
        <w:rPr>
          <w:rFonts w:ascii="Times New Roman" w:hAnsi="Times New Roman" w:cs="Times New Roman"/>
          <w:sz w:val="28"/>
          <w:szCs w:val="28"/>
        </w:rPr>
        <w:t>К обстоятельствам непреодолимой силы относится установление на территории (части территории), на которой ведет деятельность получатель гранта, регионального (межмуниципального) и (или) местного уровня реагирования на чрезвычайную ситуацию природного характера, подтвержденное правовым актом Губернатора Кировской области или органа местного самоуправления муниципального образования Кировской области.</w:t>
      </w:r>
    </w:p>
    <w:p w:rsidR="00B92EE7" w:rsidRPr="00B92EE7" w:rsidRDefault="00B92EE7">
      <w:pPr>
        <w:pStyle w:val="ConsPlusNormal"/>
        <w:spacing w:before="220"/>
        <w:ind w:firstLine="540"/>
        <w:jc w:val="both"/>
        <w:rPr>
          <w:rFonts w:ascii="Times New Roman" w:hAnsi="Times New Roman" w:cs="Times New Roman"/>
          <w:sz w:val="28"/>
          <w:szCs w:val="28"/>
        </w:rPr>
      </w:pPr>
      <w:r w:rsidRPr="00B92EE7">
        <w:rPr>
          <w:rFonts w:ascii="Times New Roman" w:hAnsi="Times New Roman" w:cs="Times New Roman"/>
          <w:sz w:val="28"/>
          <w:szCs w:val="28"/>
        </w:rPr>
        <w:t xml:space="preserve">Для обоснования влияния обстоятельств непреодолимой силы на достижение значений результатов, предусмотренных соглашением, получатель гранта представляет в министерство не позднее 1 марта года, следующего за годом недостижения значений результатов, акты обследования объектов, пострадавших в результате чрезвычайной ситуации природного характера, подготовленные по формам, установленным </w:t>
      </w:r>
      <w:hyperlink r:id="rId115">
        <w:r w:rsidRPr="00B92EE7">
          <w:rPr>
            <w:rFonts w:ascii="Times New Roman" w:hAnsi="Times New Roman" w:cs="Times New Roman"/>
            <w:color w:val="0000FF"/>
            <w:sz w:val="28"/>
            <w:szCs w:val="28"/>
          </w:rPr>
          <w:t>приказом</w:t>
        </w:r>
      </w:hyperlink>
      <w:r w:rsidRPr="00B92EE7">
        <w:rPr>
          <w:rFonts w:ascii="Times New Roman" w:hAnsi="Times New Roman" w:cs="Times New Roman"/>
          <w:sz w:val="28"/>
          <w:szCs w:val="28"/>
        </w:rPr>
        <w:t xml:space="preserve"> Министерства сельского хозяйства Российской Федерации от 03.04.2024 N 187 "Об утверждении Порядка осуществления оценки ущерба, причиненного сельскохозяйственным товаропроизводителям в результате чрезвычайных ситуаций природного характера".</w:t>
      </w:r>
    </w:p>
    <w:p w:rsidR="00B92EE7" w:rsidRPr="00B92EE7" w:rsidRDefault="00B92EE7">
      <w:pPr>
        <w:pStyle w:val="ConsPlusNormal"/>
        <w:jc w:val="both"/>
        <w:rPr>
          <w:rFonts w:ascii="Times New Roman" w:hAnsi="Times New Roman" w:cs="Times New Roman"/>
          <w:sz w:val="28"/>
          <w:szCs w:val="28"/>
        </w:rPr>
      </w:pPr>
      <w:r w:rsidRPr="00B92EE7">
        <w:rPr>
          <w:rFonts w:ascii="Times New Roman" w:hAnsi="Times New Roman" w:cs="Times New Roman"/>
          <w:sz w:val="28"/>
          <w:szCs w:val="28"/>
        </w:rPr>
        <w:t xml:space="preserve">(в ред. </w:t>
      </w:r>
      <w:hyperlink r:id="rId116">
        <w:r w:rsidRPr="00B92EE7">
          <w:rPr>
            <w:rFonts w:ascii="Times New Roman" w:hAnsi="Times New Roman" w:cs="Times New Roman"/>
            <w:color w:val="0000FF"/>
            <w:sz w:val="28"/>
            <w:szCs w:val="28"/>
          </w:rPr>
          <w:t>постановления</w:t>
        </w:r>
      </w:hyperlink>
      <w:r w:rsidRPr="00B92EE7">
        <w:rPr>
          <w:rFonts w:ascii="Times New Roman" w:hAnsi="Times New Roman" w:cs="Times New Roman"/>
          <w:sz w:val="28"/>
          <w:szCs w:val="28"/>
        </w:rPr>
        <w:t xml:space="preserve"> Правительства Кировской области от 09.10.2024 N 422-П)</w:t>
      </w:r>
    </w:p>
    <w:p w:rsidR="00B92EE7" w:rsidRPr="00B92EE7" w:rsidRDefault="00B92EE7">
      <w:pPr>
        <w:pStyle w:val="ConsPlusNormal"/>
        <w:jc w:val="both"/>
        <w:rPr>
          <w:rFonts w:ascii="Times New Roman" w:hAnsi="Times New Roman" w:cs="Times New Roman"/>
          <w:sz w:val="28"/>
          <w:szCs w:val="28"/>
        </w:rPr>
      </w:pPr>
    </w:p>
    <w:p w:rsidR="00B92EE7" w:rsidRPr="00B92EE7" w:rsidRDefault="00B92EE7">
      <w:pPr>
        <w:pStyle w:val="ConsPlusNormal"/>
        <w:jc w:val="both"/>
        <w:rPr>
          <w:rFonts w:ascii="Times New Roman" w:hAnsi="Times New Roman" w:cs="Times New Roman"/>
          <w:sz w:val="28"/>
          <w:szCs w:val="28"/>
        </w:rPr>
      </w:pPr>
    </w:p>
    <w:p w:rsidR="00B92EE7" w:rsidRPr="00B92EE7" w:rsidRDefault="00B92EE7">
      <w:pPr>
        <w:pStyle w:val="ConsPlusNormal"/>
        <w:jc w:val="both"/>
        <w:rPr>
          <w:rFonts w:ascii="Times New Roman" w:hAnsi="Times New Roman" w:cs="Times New Roman"/>
          <w:sz w:val="28"/>
          <w:szCs w:val="28"/>
        </w:rPr>
      </w:pPr>
    </w:p>
    <w:p w:rsidR="00B92EE7" w:rsidRPr="00B92EE7" w:rsidRDefault="00B92EE7">
      <w:pPr>
        <w:pStyle w:val="ConsPlusNormal"/>
        <w:jc w:val="both"/>
        <w:rPr>
          <w:rFonts w:ascii="Times New Roman" w:hAnsi="Times New Roman" w:cs="Times New Roman"/>
          <w:sz w:val="28"/>
          <w:szCs w:val="28"/>
        </w:rPr>
      </w:pPr>
    </w:p>
    <w:p w:rsidR="00B92EE7" w:rsidRPr="00B92EE7" w:rsidRDefault="00B92EE7">
      <w:pPr>
        <w:pStyle w:val="ConsPlusNormal"/>
        <w:jc w:val="both"/>
        <w:rPr>
          <w:rFonts w:ascii="Times New Roman" w:hAnsi="Times New Roman" w:cs="Times New Roman"/>
          <w:sz w:val="28"/>
          <w:szCs w:val="28"/>
        </w:rPr>
      </w:pPr>
    </w:p>
    <w:p w:rsidR="00B92EE7" w:rsidRPr="00B92EE7" w:rsidRDefault="00B92EE7">
      <w:pPr>
        <w:pStyle w:val="ConsPlusNormal"/>
        <w:jc w:val="right"/>
        <w:outlineLvl w:val="0"/>
        <w:rPr>
          <w:rFonts w:ascii="Times New Roman" w:hAnsi="Times New Roman" w:cs="Times New Roman"/>
          <w:sz w:val="28"/>
          <w:szCs w:val="28"/>
        </w:rPr>
      </w:pPr>
      <w:r w:rsidRPr="00B92EE7">
        <w:rPr>
          <w:rFonts w:ascii="Times New Roman" w:hAnsi="Times New Roman" w:cs="Times New Roman"/>
          <w:sz w:val="28"/>
          <w:szCs w:val="28"/>
        </w:rPr>
        <w:t>Приложение N 2</w:t>
      </w:r>
    </w:p>
    <w:p w:rsidR="00B92EE7" w:rsidRPr="00B92EE7" w:rsidRDefault="00B92EE7">
      <w:pPr>
        <w:pStyle w:val="ConsPlusNormal"/>
        <w:jc w:val="both"/>
        <w:rPr>
          <w:rFonts w:ascii="Times New Roman" w:hAnsi="Times New Roman" w:cs="Times New Roman"/>
          <w:sz w:val="28"/>
          <w:szCs w:val="28"/>
        </w:rPr>
      </w:pPr>
    </w:p>
    <w:p w:rsidR="00B92EE7" w:rsidRPr="00B92EE7" w:rsidRDefault="00B92EE7">
      <w:pPr>
        <w:pStyle w:val="ConsPlusNormal"/>
        <w:jc w:val="right"/>
        <w:rPr>
          <w:rFonts w:ascii="Times New Roman" w:hAnsi="Times New Roman" w:cs="Times New Roman"/>
          <w:sz w:val="28"/>
          <w:szCs w:val="28"/>
        </w:rPr>
      </w:pPr>
      <w:r w:rsidRPr="00B92EE7">
        <w:rPr>
          <w:rFonts w:ascii="Times New Roman" w:hAnsi="Times New Roman" w:cs="Times New Roman"/>
          <w:sz w:val="28"/>
          <w:szCs w:val="28"/>
        </w:rPr>
        <w:t>Утвержден</w:t>
      </w:r>
    </w:p>
    <w:p w:rsidR="00B92EE7" w:rsidRPr="00B92EE7" w:rsidRDefault="00B92EE7">
      <w:pPr>
        <w:pStyle w:val="ConsPlusNormal"/>
        <w:jc w:val="right"/>
        <w:rPr>
          <w:rFonts w:ascii="Times New Roman" w:hAnsi="Times New Roman" w:cs="Times New Roman"/>
          <w:sz w:val="28"/>
          <w:szCs w:val="28"/>
        </w:rPr>
      </w:pPr>
      <w:r w:rsidRPr="00B92EE7">
        <w:rPr>
          <w:rFonts w:ascii="Times New Roman" w:hAnsi="Times New Roman" w:cs="Times New Roman"/>
          <w:sz w:val="28"/>
          <w:szCs w:val="28"/>
        </w:rPr>
        <w:t>постановлением</w:t>
      </w:r>
    </w:p>
    <w:p w:rsidR="00B92EE7" w:rsidRPr="00B92EE7" w:rsidRDefault="00B92EE7">
      <w:pPr>
        <w:pStyle w:val="ConsPlusNormal"/>
        <w:jc w:val="right"/>
        <w:rPr>
          <w:rFonts w:ascii="Times New Roman" w:hAnsi="Times New Roman" w:cs="Times New Roman"/>
          <w:sz w:val="28"/>
          <w:szCs w:val="28"/>
        </w:rPr>
      </w:pPr>
      <w:r w:rsidRPr="00B92EE7">
        <w:rPr>
          <w:rFonts w:ascii="Times New Roman" w:hAnsi="Times New Roman" w:cs="Times New Roman"/>
          <w:sz w:val="28"/>
          <w:szCs w:val="28"/>
        </w:rPr>
        <w:t>Правительства Кировской области</w:t>
      </w:r>
    </w:p>
    <w:p w:rsidR="00B92EE7" w:rsidRPr="00B92EE7" w:rsidRDefault="00B92EE7">
      <w:pPr>
        <w:pStyle w:val="ConsPlusNormal"/>
        <w:jc w:val="right"/>
        <w:rPr>
          <w:rFonts w:ascii="Times New Roman" w:hAnsi="Times New Roman" w:cs="Times New Roman"/>
          <w:sz w:val="28"/>
          <w:szCs w:val="28"/>
        </w:rPr>
      </w:pPr>
      <w:r w:rsidRPr="00B92EE7">
        <w:rPr>
          <w:rFonts w:ascii="Times New Roman" w:hAnsi="Times New Roman" w:cs="Times New Roman"/>
          <w:sz w:val="28"/>
          <w:szCs w:val="28"/>
        </w:rPr>
        <w:t>от 11 июня 2021 г. N 277-П</w:t>
      </w:r>
    </w:p>
    <w:p w:rsidR="00B92EE7" w:rsidRPr="00B92EE7" w:rsidRDefault="00B92EE7">
      <w:pPr>
        <w:pStyle w:val="ConsPlusNormal"/>
        <w:jc w:val="both"/>
        <w:rPr>
          <w:rFonts w:ascii="Times New Roman" w:hAnsi="Times New Roman" w:cs="Times New Roman"/>
          <w:sz w:val="28"/>
          <w:szCs w:val="28"/>
        </w:rPr>
      </w:pPr>
    </w:p>
    <w:p w:rsidR="00B92EE7" w:rsidRPr="00B92EE7" w:rsidRDefault="00B92EE7">
      <w:pPr>
        <w:pStyle w:val="ConsPlusTitle"/>
        <w:jc w:val="center"/>
        <w:rPr>
          <w:rFonts w:ascii="Times New Roman" w:hAnsi="Times New Roman" w:cs="Times New Roman"/>
          <w:sz w:val="28"/>
          <w:szCs w:val="28"/>
        </w:rPr>
      </w:pPr>
      <w:bookmarkStart w:id="33" w:name="P696"/>
      <w:bookmarkEnd w:id="33"/>
      <w:r w:rsidRPr="00B92EE7">
        <w:rPr>
          <w:rFonts w:ascii="Times New Roman" w:hAnsi="Times New Roman" w:cs="Times New Roman"/>
          <w:sz w:val="28"/>
          <w:szCs w:val="28"/>
        </w:rPr>
        <w:t>СОСТАВ</w:t>
      </w:r>
    </w:p>
    <w:p w:rsidR="00B92EE7" w:rsidRPr="00B92EE7" w:rsidRDefault="00B92EE7">
      <w:pPr>
        <w:pStyle w:val="ConsPlusTitle"/>
        <w:jc w:val="center"/>
        <w:rPr>
          <w:rFonts w:ascii="Times New Roman" w:hAnsi="Times New Roman" w:cs="Times New Roman"/>
          <w:sz w:val="28"/>
          <w:szCs w:val="28"/>
        </w:rPr>
      </w:pPr>
      <w:r w:rsidRPr="00B92EE7">
        <w:rPr>
          <w:rFonts w:ascii="Times New Roman" w:hAnsi="Times New Roman" w:cs="Times New Roman"/>
          <w:sz w:val="28"/>
          <w:szCs w:val="28"/>
        </w:rPr>
        <w:t>КОНКУРСНОЙ КОМИССИИ ПО ПРОВЕДЕНИЮ ОТБОРА СЕМЕЙНЫХ ФЕРМ</w:t>
      </w:r>
    </w:p>
    <w:p w:rsidR="00B92EE7" w:rsidRPr="00B92EE7" w:rsidRDefault="00B92EE7">
      <w:pPr>
        <w:pStyle w:val="ConsPlusTitle"/>
        <w:jc w:val="center"/>
        <w:rPr>
          <w:rFonts w:ascii="Times New Roman" w:hAnsi="Times New Roman" w:cs="Times New Roman"/>
          <w:sz w:val="28"/>
          <w:szCs w:val="28"/>
        </w:rPr>
      </w:pPr>
      <w:r w:rsidRPr="00B92EE7">
        <w:rPr>
          <w:rFonts w:ascii="Times New Roman" w:hAnsi="Times New Roman" w:cs="Times New Roman"/>
          <w:sz w:val="28"/>
          <w:szCs w:val="28"/>
        </w:rPr>
        <w:t>ДЛЯ ПРЕДОСТАВЛЕНИЯ ГРАНТОВ ИЗ ОБЛАСТНОГО БЮДЖЕТА</w:t>
      </w:r>
    </w:p>
    <w:p w:rsidR="00B92EE7" w:rsidRPr="00B92EE7" w:rsidRDefault="00B92EE7">
      <w:pPr>
        <w:pStyle w:val="ConsPlusTitle"/>
        <w:jc w:val="center"/>
        <w:rPr>
          <w:rFonts w:ascii="Times New Roman" w:hAnsi="Times New Roman" w:cs="Times New Roman"/>
          <w:sz w:val="28"/>
          <w:szCs w:val="28"/>
        </w:rPr>
      </w:pPr>
      <w:r w:rsidRPr="00B92EE7">
        <w:rPr>
          <w:rFonts w:ascii="Times New Roman" w:hAnsi="Times New Roman" w:cs="Times New Roman"/>
          <w:sz w:val="28"/>
          <w:szCs w:val="28"/>
        </w:rPr>
        <w:t>НА РАЗВИТИЕ СЕМЕЙНЫХ ФЕРМ</w:t>
      </w:r>
    </w:p>
    <w:p w:rsidR="00B92EE7" w:rsidRPr="00B92EE7" w:rsidRDefault="00B92EE7">
      <w:pPr>
        <w:pStyle w:val="ConsPlusNormal"/>
        <w:spacing w:after="1"/>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92EE7" w:rsidRPr="00B92EE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92EE7" w:rsidRPr="00B92EE7" w:rsidRDefault="00B92EE7">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B92EE7" w:rsidRPr="00B92EE7" w:rsidRDefault="00B92EE7">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B92EE7" w:rsidRPr="00B92EE7" w:rsidRDefault="00B92EE7">
            <w:pPr>
              <w:pStyle w:val="ConsPlusNormal"/>
              <w:jc w:val="center"/>
              <w:rPr>
                <w:rFonts w:ascii="Times New Roman" w:hAnsi="Times New Roman" w:cs="Times New Roman"/>
                <w:sz w:val="28"/>
                <w:szCs w:val="28"/>
              </w:rPr>
            </w:pPr>
            <w:r w:rsidRPr="00B92EE7">
              <w:rPr>
                <w:rFonts w:ascii="Times New Roman" w:hAnsi="Times New Roman" w:cs="Times New Roman"/>
                <w:color w:val="392C69"/>
                <w:sz w:val="28"/>
                <w:szCs w:val="28"/>
              </w:rPr>
              <w:t>Список изменяющих документов</w:t>
            </w:r>
          </w:p>
          <w:p w:rsidR="00B92EE7" w:rsidRPr="00B92EE7" w:rsidRDefault="00B92EE7">
            <w:pPr>
              <w:pStyle w:val="ConsPlusNormal"/>
              <w:jc w:val="center"/>
              <w:rPr>
                <w:rFonts w:ascii="Times New Roman" w:hAnsi="Times New Roman" w:cs="Times New Roman"/>
                <w:sz w:val="28"/>
                <w:szCs w:val="28"/>
              </w:rPr>
            </w:pPr>
            <w:r w:rsidRPr="00B92EE7">
              <w:rPr>
                <w:rFonts w:ascii="Times New Roman" w:hAnsi="Times New Roman" w:cs="Times New Roman"/>
                <w:color w:val="392C69"/>
                <w:sz w:val="28"/>
                <w:szCs w:val="28"/>
              </w:rPr>
              <w:t>(в ред. постановлений Правительства Кировской области</w:t>
            </w:r>
          </w:p>
          <w:p w:rsidR="00B92EE7" w:rsidRPr="00B92EE7" w:rsidRDefault="00B92EE7">
            <w:pPr>
              <w:pStyle w:val="ConsPlusNormal"/>
              <w:jc w:val="center"/>
              <w:rPr>
                <w:rFonts w:ascii="Times New Roman" w:hAnsi="Times New Roman" w:cs="Times New Roman"/>
                <w:sz w:val="28"/>
                <w:szCs w:val="28"/>
              </w:rPr>
            </w:pPr>
            <w:r w:rsidRPr="00B92EE7">
              <w:rPr>
                <w:rFonts w:ascii="Times New Roman" w:hAnsi="Times New Roman" w:cs="Times New Roman"/>
                <w:color w:val="392C69"/>
                <w:sz w:val="28"/>
                <w:szCs w:val="28"/>
              </w:rPr>
              <w:t xml:space="preserve">от 27.01.2022 </w:t>
            </w:r>
            <w:hyperlink r:id="rId117">
              <w:r w:rsidRPr="00B92EE7">
                <w:rPr>
                  <w:rFonts w:ascii="Times New Roman" w:hAnsi="Times New Roman" w:cs="Times New Roman"/>
                  <w:color w:val="0000FF"/>
                  <w:sz w:val="28"/>
                  <w:szCs w:val="28"/>
                </w:rPr>
                <w:t>N 14-П</w:t>
              </w:r>
            </w:hyperlink>
            <w:r w:rsidRPr="00B92EE7">
              <w:rPr>
                <w:rFonts w:ascii="Times New Roman" w:hAnsi="Times New Roman" w:cs="Times New Roman"/>
                <w:color w:val="392C69"/>
                <w:sz w:val="28"/>
                <w:szCs w:val="28"/>
              </w:rPr>
              <w:t xml:space="preserve">, от 27.03.2023 </w:t>
            </w:r>
            <w:hyperlink r:id="rId118">
              <w:r w:rsidRPr="00B92EE7">
                <w:rPr>
                  <w:rFonts w:ascii="Times New Roman" w:hAnsi="Times New Roman" w:cs="Times New Roman"/>
                  <w:color w:val="0000FF"/>
                  <w:sz w:val="28"/>
                  <w:szCs w:val="28"/>
                </w:rPr>
                <w:t>N 143-П</w:t>
              </w:r>
            </w:hyperlink>
            <w:r w:rsidRPr="00B92EE7">
              <w:rPr>
                <w:rFonts w:ascii="Times New Roman" w:hAnsi="Times New Roman" w:cs="Times New Roman"/>
                <w:color w:val="392C69"/>
                <w:sz w:val="28"/>
                <w:szCs w:val="28"/>
              </w:rPr>
              <w:t xml:space="preserve">, от 09.10.2024 </w:t>
            </w:r>
            <w:hyperlink r:id="rId119">
              <w:r w:rsidRPr="00B92EE7">
                <w:rPr>
                  <w:rFonts w:ascii="Times New Roman" w:hAnsi="Times New Roman" w:cs="Times New Roman"/>
                  <w:color w:val="0000FF"/>
                  <w:sz w:val="28"/>
                  <w:szCs w:val="28"/>
                </w:rPr>
                <w:t>N 422-П</w:t>
              </w:r>
            </w:hyperlink>
            <w:r w:rsidRPr="00B92EE7">
              <w:rPr>
                <w:rFonts w:ascii="Times New Roman" w:hAnsi="Times New Roman" w:cs="Times New Roman"/>
                <w:color w:val="392C69"/>
                <w:sz w:val="28"/>
                <w:szCs w:val="28"/>
              </w:rPr>
              <w:t>)</w:t>
            </w:r>
          </w:p>
        </w:tc>
        <w:tc>
          <w:tcPr>
            <w:tcW w:w="113" w:type="dxa"/>
            <w:tcBorders>
              <w:top w:val="nil"/>
              <w:left w:val="nil"/>
              <w:bottom w:val="nil"/>
              <w:right w:val="nil"/>
            </w:tcBorders>
            <w:shd w:val="clear" w:color="auto" w:fill="F4F3F8"/>
            <w:tcMar>
              <w:top w:w="0" w:type="dxa"/>
              <w:left w:w="0" w:type="dxa"/>
              <w:bottom w:w="0" w:type="dxa"/>
              <w:right w:w="0" w:type="dxa"/>
            </w:tcMar>
          </w:tcPr>
          <w:p w:rsidR="00B92EE7" w:rsidRPr="00B92EE7" w:rsidRDefault="00B92EE7">
            <w:pPr>
              <w:pStyle w:val="ConsPlusNormal"/>
              <w:rPr>
                <w:rFonts w:ascii="Times New Roman" w:hAnsi="Times New Roman" w:cs="Times New Roman"/>
                <w:sz w:val="28"/>
                <w:szCs w:val="28"/>
              </w:rPr>
            </w:pPr>
          </w:p>
        </w:tc>
      </w:tr>
    </w:tbl>
    <w:p w:rsidR="00B92EE7" w:rsidRPr="00B92EE7" w:rsidRDefault="00B92EE7">
      <w:pPr>
        <w:pStyle w:val="ConsPlusNormal"/>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891"/>
        <w:gridCol w:w="397"/>
        <w:gridCol w:w="5783"/>
      </w:tblGrid>
      <w:tr w:rsidR="00B92EE7" w:rsidRPr="00B92EE7">
        <w:tc>
          <w:tcPr>
            <w:tcW w:w="2891" w:type="dxa"/>
            <w:tcBorders>
              <w:top w:val="nil"/>
              <w:left w:val="nil"/>
              <w:bottom w:val="nil"/>
              <w:right w:val="nil"/>
            </w:tcBorders>
          </w:tcPr>
          <w:p w:rsidR="00B92EE7" w:rsidRPr="00B92EE7" w:rsidRDefault="00B92EE7">
            <w:pPr>
              <w:pStyle w:val="ConsPlusNormal"/>
              <w:rPr>
                <w:rFonts w:ascii="Times New Roman" w:hAnsi="Times New Roman" w:cs="Times New Roman"/>
                <w:sz w:val="28"/>
                <w:szCs w:val="28"/>
              </w:rPr>
            </w:pPr>
            <w:r w:rsidRPr="00B92EE7">
              <w:rPr>
                <w:rFonts w:ascii="Times New Roman" w:hAnsi="Times New Roman" w:cs="Times New Roman"/>
                <w:sz w:val="28"/>
                <w:szCs w:val="28"/>
              </w:rPr>
              <w:t>ГОЛОВКОВА</w:t>
            </w:r>
          </w:p>
          <w:p w:rsidR="00B92EE7" w:rsidRPr="00B92EE7" w:rsidRDefault="00B92EE7">
            <w:pPr>
              <w:pStyle w:val="ConsPlusNormal"/>
              <w:rPr>
                <w:rFonts w:ascii="Times New Roman" w:hAnsi="Times New Roman" w:cs="Times New Roman"/>
                <w:sz w:val="28"/>
                <w:szCs w:val="28"/>
              </w:rPr>
            </w:pPr>
            <w:r w:rsidRPr="00B92EE7">
              <w:rPr>
                <w:rFonts w:ascii="Times New Roman" w:hAnsi="Times New Roman" w:cs="Times New Roman"/>
                <w:sz w:val="28"/>
                <w:szCs w:val="28"/>
              </w:rPr>
              <w:t>Ирина Вадимовна</w:t>
            </w:r>
          </w:p>
        </w:tc>
        <w:tc>
          <w:tcPr>
            <w:tcW w:w="397" w:type="dxa"/>
            <w:tcBorders>
              <w:top w:val="nil"/>
              <w:left w:val="nil"/>
              <w:bottom w:val="nil"/>
              <w:right w:val="nil"/>
            </w:tcBorders>
          </w:tcPr>
          <w:p w:rsidR="00B92EE7" w:rsidRPr="00B92EE7" w:rsidRDefault="00B92EE7">
            <w:pPr>
              <w:pStyle w:val="ConsPlusNormal"/>
              <w:jc w:val="center"/>
              <w:rPr>
                <w:rFonts w:ascii="Times New Roman" w:hAnsi="Times New Roman" w:cs="Times New Roman"/>
                <w:sz w:val="28"/>
                <w:szCs w:val="28"/>
              </w:rPr>
            </w:pPr>
            <w:r w:rsidRPr="00B92EE7">
              <w:rPr>
                <w:rFonts w:ascii="Times New Roman" w:hAnsi="Times New Roman" w:cs="Times New Roman"/>
                <w:sz w:val="28"/>
                <w:szCs w:val="28"/>
              </w:rPr>
              <w:t>-</w:t>
            </w:r>
          </w:p>
        </w:tc>
        <w:tc>
          <w:tcPr>
            <w:tcW w:w="5783" w:type="dxa"/>
            <w:tcBorders>
              <w:top w:val="nil"/>
              <w:left w:val="nil"/>
              <w:bottom w:val="nil"/>
              <w:right w:val="nil"/>
            </w:tcBorders>
          </w:tcPr>
          <w:p w:rsidR="00B92EE7" w:rsidRPr="00B92EE7" w:rsidRDefault="00B92EE7">
            <w:pPr>
              <w:pStyle w:val="ConsPlusNormal"/>
              <w:jc w:val="both"/>
              <w:rPr>
                <w:rFonts w:ascii="Times New Roman" w:hAnsi="Times New Roman" w:cs="Times New Roman"/>
                <w:sz w:val="28"/>
                <w:szCs w:val="28"/>
              </w:rPr>
            </w:pPr>
            <w:r w:rsidRPr="00B92EE7">
              <w:rPr>
                <w:rFonts w:ascii="Times New Roman" w:hAnsi="Times New Roman" w:cs="Times New Roman"/>
                <w:sz w:val="28"/>
                <w:szCs w:val="28"/>
              </w:rPr>
              <w:t>и.о. министра сельского хозяйства и продовольствия Кировской области, председатель конкурсной комиссии</w:t>
            </w:r>
          </w:p>
        </w:tc>
      </w:tr>
      <w:tr w:rsidR="00B92EE7" w:rsidRPr="00B92EE7">
        <w:tc>
          <w:tcPr>
            <w:tcW w:w="2891" w:type="dxa"/>
            <w:tcBorders>
              <w:top w:val="nil"/>
              <w:left w:val="nil"/>
              <w:bottom w:val="nil"/>
              <w:right w:val="nil"/>
            </w:tcBorders>
          </w:tcPr>
          <w:p w:rsidR="00B92EE7" w:rsidRPr="00B92EE7" w:rsidRDefault="00B92EE7">
            <w:pPr>
              <w:pStyle w:val="ConsPlusNormal"/>
              <w:rPr>
                <w:rFonts w:ascii="Times New Roman" w:hAnsi="Times New Roman" w:cs="Times New Roman"/>
                <w:sz w:val="28"/>
                <w:szCs w:val="28"/>
              </w:rPr>
            </w:pPr>
            <w:r w:rsidRPr="00B92EE7">
              <w:rPr>
                <w:rFonts w:ascii="Times New Roman" w:hAnsi="Times New Roman" w:cs="Times New Roman"/>
                <w:sz w:val="28"/>
                <w:szCs w:val="28"/>
              </w:rPr>
              <w:t>ОГОРОДОВ</w:t>
            </w:r>
          </w:p>
          <w:p w:rsidR="00B92EE7" w:rsidRPr="00B92EE7" w:rsidRDefault="00B92EE7">
            <w:pPr>
              <w:pStyle w:val="ConsPlusNormal"/>
              <w:rPr>
                <w:rFonts w:ascii="Times New Roman" w:hAnsi="Times New Roman" w:cs="Times New Roman"/>
                <w:sz w:val="28"/>
                <w:szCs w:val="28"/>
              </w:rPr>
            </w:pPr>
            <w:r w:rsidRPr="00B92EE7">
              <w:rPr>
                <w:rFonts w:ascii="Times New Roman" w:hAnsi="Times New Roman" w:cs="Times New Roman"/>
                <w:sz w:val="28"/>
                <w:szCs w:val="28"/>
              </w:rPr>
              <w:t>Владимир Геннадьевич</w:t>
            </w:r>
          </w:p>
        </w:tc>
        <w:tc>
          <w:tcPr>
            <w:tcW w:w="397" w:type="dxa"/>
            <w:tcBorders>
              <w:top w:val="nil"/>
              <w:left w:val="nil"/>
              <w:bottom w:val="nil"/>
              <w:right w:val="nil"/>
            </w:tcBorders>
          </w:tcPr>
          <w:p w:rsidR="00B92EE7" w:rsidRPr="00B92EE7" w:rsidRDefault="00B92EE7">
            <w:pPr>
              <w:pStyle w:val="ConsPlusNormal"/>
              <w:jc w:val="center"/>
              <w:rPr>
                <w:rFonts w:ascii="Times New Roman" w:hAnsi="Times New Roman" w:cs="Times New Roman"/>
                <w:sz w:val="28"/>
                <w:szCs w:val="28"/>
              </w:rPr>
            </w:pPr>
            <w:r w:rsidRPr="00B92EE7">
              <w:rPr>
                <w:rFonts w:ascii="Times New Roman" w:hAnsi="Times New Roman" w:cs="Times New Roman"/>
                <w:sz w:val="28"/>
                <w:szCs w:val="28"/>
              </w:rPr>
              <w:t>-</w:t>
            </w:r>
          </w:p>
        </w:tc>
        <w:tc>
          <w:tcPr>
            <w:tcW w:w="5783" w:type="dxa"/>
            <w:tcBorders>
              <w:top w:val="nil"/>
              <w:left w:val="nil"/>
              <w:bottom w:val="nil"/>
              <w:right w:val="nil"/>
            </w:tcBorders>
          </w:tcPr>
          <w:p w:rsidR="00B92EE7" w:rsidRPr="00B92EE7" w:rsidRDefault="00B92EE7">
            <w:pPr>
              <w:pStyle w:val="ConsPlusNormal"/>
              <w:jc w:val="both"/>
              <w:rPr>
                <w:rFonts w:ascii="Times New Roman" w:hAnsi="Times New Roman" w:cs="Times New Roman"/>
                <w:sz w:val="28"/>
                <w:szCs w:val="28"/>
              </w:rPr>
            </w:pPr>
            <w:r w:rsidRPr="00B92EE7">
              <w:rPr>
                <w:rFonts w:ascii="Times New Roman" w:hAnsi="Times New Roman" w:cs="Times New Roman"/>
                <w:sz w:val="28"/>
                <w:szCs w:val="28"/>
              </w:rPr>
              <w:t>заместитель министра сельского хозяйства и продовольствия Кировской области, заместитель председателя конкурсной комиссии</w:t>
            </w:r>
          </w:p>
        </w:tc>
      </w:tr>
      <w:tr w:rsidR="00B92EE7" w:rsidRPr="00B92EE7">
        <w:tc>
          <w:tcPr>
            <w:tcW w:w="2891" w:type="dxa"/>
            <w:tcBorders>
              <w:top w:val="nil"/>
              <w:left w:val="nil"/>
              <w:bottom w:val="nil"/>
              <w:right w:val="nil"/>
            </w:tcBorders>
          </w:tcPr>
          <w:p w:rsidR="00B92EE7" w:rsidRPr="00B92EE7" w:rsidRDefault="00B92EE7">
            <w:pPr>
              <w:pStyle w:val="ConsPlusNormal"/>
              <w:rPr>
                <w:rFonts w:ascii="Times New Roman" w:hAnsi="Times New Roman" w:cs="Times New Roman"/>
                <w:sz w:val="28"/>
                <w:szCs w:val="28"/>
              </w:rPr>
            </w:pPr>
            <w:r w:rsidRPr="00B92EE7">
              <w:rPr>
                <w:rFonts w:ascii="Times New Roman" w:hAnsi="Times New Roman" w:cs="Times New Roman"/>
                <w:sz w:val="28"/>
                <w:szCs w:val="28"/>
              </w:rPr>
              <w:t>МАРКАРЯН</w:t>
            </w:r>
          </w:p>
          <w:p w:rsidR="00B92EE7" w:rsidRPr="00B92EE7" w:rsidRDefault="00B92EE7">
            <w:pPr>
              <w:pStyle w:val="ConsPlusNormal"/>
              <w:rPr>
                <w:rFonts w:ascii="Times New Roman" w:hAnsi="Times New Roman" w:cs="Times New Roman"/>
                <w:sz w:val="28"/>
                <w:szCs w:val="28"/>
              </w:rPr>
            </w:pPr>
            <w:r w:rsidRPr="00B92EE7">
              <w:rPr>
                <w:rFonts w:ascii="Times New Roman" w:hAnsi="Times New Roman" w:cs="Times New Roman"/>
                <w:sz w:val="28"/>
                <w:szCs w:val="28"/>
              </w:rPr>
              <w:t>Елена Геннадьевна</w:t>
            </w:r>
          </w:p>
        </w:tc>
        <w:tc>
          <w:tcPr>
            <w:tcW w:w="397" w:type="dxa"/>
            <w:tcBorders>
              <w:top w:val="nil"/>
              <w:left w:val="nil"/>
              <w:bottom w:val="nil"/>
              <w:right w:val="nil"/>
            </w:tcBorders>
          </w:tcPr>
          <w:p w:rsidR="00B92EE7" w:rsidRPr="00B92EE7" w:rsidRDefault="00B92EE7">
            <w:pPr>
              <w:pStyle w:val="ConsPlusNormal"/>
              <w:jc w:val="center"/>
              <w:rPr>
                <w:rFonts w:ascii="Times New Roman" w:hAnsi="Times New Roman" w:cs="Times New Roman"/>
                <w:sz w:val="28"/>
                <w:szCs w:val="28"/>
              </w:rPr>
            </w:pPr>
            <w:r w:rsidRPr="00B92EE7">
              <w:rPr>
                <w:rFonts w:ascii="Times New Roman" w:hAnsi="Times New Roman" w:cs="Times New Roman"/>
                <w:sz w:val="28"/>
                <w:szCs w:val="28"/>
              </w:rPr>
              <w:t>-</w:t>
            </w:r>
          </w:p>
        </w:tc>
        <w:tc>
          <w:tcPr>
            <w:tcW w:w="5783" w:type="dxa"/>
            <w:tcBorders>
              <w:top w:val="nil"/>
              <w:left w:val="nil"/>
              <w:bottom w:val="nil"/>
              <w:right w:val="nil"/>
            </w:tcBorders>
          </w:tcPr>
          <w:p w:rsidR="00B92EE7" w:rsidRPr="00B92EE7" w:rsidRDefault="00B92EE7">
            <w:pPr>
              <w:pStyle w:val="ConsPlusNormal"/>
              <w:jc w:val="both"/>
              <w:rPr>
                <w:rFonts w:ascii="Times New Roman" w:hAnsi="Times New Roman" w:cs="Times New Roman"/>
                <w:sz w:val="28"/>
                <w:szCs w:val="28"/>
              </w:rPr>
            </w:pPr>
            <w:r w:rsidRPr="00B92EE7">
              <w:rPr>
                <w:rFonts w:ascii="Times New Roman" w:hAnsi="Times New Roman" w:cs="Times New Roman"/>
                <w:sz w:val="28"/>
                <w:szCs w:val="28"/>
              </w:rPr>
              <w:t>главный специалист-эксперт отдела реализации программ развития сельских территорий и малых форм хозяйствования министерства сельского хозяйства и продовольствия Кировской области, секретарь конкурсной комиссии</w:t>
            </w:r>
          </w:p>
        </w:tc>
      </w:tr>
      <w:tr w:rsidR="00B92EE7" w:rsidRPr="00B92EE7">
        <w:tc>
          <w:tcPr>
            <w:tcW w:w="2891" w:type="dxa"/>
            <w:tcBorders>
              <w:top w:val="nil"/>
              <w:left w:val="nil"/>
              <w:bottom w:val="nil"/>
              <w:right w:val="nil"/>
            </w:tcBorders>
          </w:tcPr>
          <w:p w:rsidR="00B92EE7" w:rsidRPr="00B92EE7" w:rsidRDefault="00B92EE7">
            <w:pPr>
              <w:pStyle w:val="ConsPlusNormal"/>
              <w:rPr>
                <w:rFonts w:ascii="Times New Roman" w:hAnsi="Times New Roman" w:cs="Times New Roman"/>
                <w:sz w:val="28"/>
                <w:szCs w:val="28"/>
              </w:rPr>
            </w:pPr>
            <w:r w:rsidRPr="00B92EE7">
              <w:rPr>
                <w:rFonts w:ascii="Times New Roman" w:hAnsi="Times New Roman" w:cs="Times New Roman"/>
                <w:sz w:val="28"/>
                <w:szCs w:val="28"/>
              </w:rPr>
              <w:t>ГУЛЯЕВ</w:t>
            </w:r>
          </w:p>
          <w:p w:rsidR="00B92EE7" w:rsidRPr="00B92EE7" w:rsidRDefault="00B92EE7">
            <w:pPr>
              <w:pStyle w:val="ConsPlusNormal"/>
              <w:rPr>
                <w:rFonts w:ascii="Times New Roman" w:hAnsi="Times New Roman" w:cs="Times New Roman"/>
                <w:sz w:val="28"/>
                <w:szCs w:val="28"/>
              </w:rPr>
            </w:pPr>
            <w:r w:rsidRPr="00B92EE7">
              <w:rPr>
                <w:rFonts w:ascii="Times New Roman" w:hAnsi="Times New Roman" w:cs="Times New Roman"/>
                <w:sz w:val="28"/>
                <w:szCs w:val="28"/>
              </w:rPr>
              <w:t>Владимир Николаевич</w:t>
            </w:r>
          </w:p>
        </w:tc>
        <w:tc>
          <w:tcPr>
            <w:tcW w:w="397" w:type="dxa"/>
            <w:tcBorders>
              <w:top w:val="nil"/>
              <w:left w:val="nil"/>
              <w:bottom w:val="nil"/>
              <w:right w:val="nil"/>
            </w:tcBorders>
          </w:tcPr>
          <w:p w:rsidR="00B92EE7" w:rsidRPr="00B92EE7" w:rsidRDefault="00B92EE7">
            <w:pPr>
              <w:pStyle w:val="ConsPlusNormal"/>
              <w:jc w:val="center"/>
              <w:rPr>
                <w:rFonts w:ascii="Times New Roman" w:hAnsi="Times New Roman" w:cs="Times New Roman"/>
                <w:sz w:val="28"/>
                <w:szCs w:val="28"/>
              </w:rPr>
            </w:pPr>
            <w:r w:rsidRPr="00B92EE7">
              <w:rPr>
                <w:rFonts w:ascii="Times New Roman" w:hAnsi="Times New Roman" w:cs="Times New Roman"/>
                <w:sz w:val="28"/>
                <w:szCs w:val="28"/>
              </w:rPr>
              <w:t>-</w:t>
            </w:r>
          </w:p>
        </w:tc>
        <w:tc>
          <w:tcPr>
            <w:tcW w:w="5783" w:type="dxa"/>
            <w:tcBorders>
              <w:top w:val="nil"/>
              <w:left w:val="nil"/>
              <w:bottom w:val="nil"/>
              <w:right w:val="nil"/>
            </w:tcBorders>
          </w:tcPr>
          <w:p w:rsidR="00B92EE7" w:rsidRPr="00B92EE7" w:rsidRDefault="00B92EE7">
            <w:pPr>
              <w:pStyle w:val="ConsPlusNormal"/>
              <w:jc w:val="both"/>
              <w:rPr>
                <w:rFonts w:ascii="Times New Roman" w:hAnsi="Times New Roman" w:cs="Times New Roman"/>
                <w:sz w:val="28"/>
                <w:szCs w:val="28"/>
              </w:rPr>
            </w:pPr>
            <w:r w:rsidRPr="00B92EE7">
              <w:rPr>
                <w:rFonts w:ascii="Times New Roman" w:hAnsi="Times New Roman" w:cs="Times New Roman"/>
                <w:sz w:val="28"/>
                <w:szCs w:val="28"/>
              </w:rPr>
              <w:t>член крестьянского (фермерского) хозяйства "Исток" (по согласованию)</w:t>
            </w:r>
          </w:p>
        </w:tc>
      </w:tr>
      <w:tr w:rsidR="00B92EE7" w:rsidRPr="00B92EE7">
        <w:tc>
          <w:tcPr>
            <w:tcW w:w="2891" w:type="dxa"/>
            <w:tcBorders>
              <w:top w:val="nil"/>
              <w:left w:val="nil"/>
              <w:bottom w:val="nil"/>
              <w:right w:val="nil"/>
            </w:tcBorders>
          </w:tcPr>
          <w:p w:rsidR="00B92EE7" w:rsidRPr="00B92EE7" w:rsidRDefault="00B92EE7">
            <w:pPr>
              <w:pStyle w:val="ConsPlusNormal"/>
              <w:rPr>
                <w:rFonts w:ascii="Times New Roman" w:hAnsi="Times New Roman" w:cs="Times New Roman"/>
                <w:sz w:val="28"/>
                <w:szCs w:val="28"/>
              </w:rPr>
            </w:pPr>
            <w:r w:rsidRPr="00B92EE7">
              <w:rPr>
                <w:rFonts w:ascii="Times New Roman" w:hAnsi="Times New Roman" w:cs="Times New Roman"/>
                <w:sz w:val="28"/>
                <w:szCs w:val="28"/>
              </w:rPr>
              <w:t>ЕЛГЕШИНА</w:t>
            </w:r>
          </w:p>
          <w:p w:rsidR="00B92EE7" w:rsidRPr="00B92EE7" w:rsidRDefault="00B92EE7">
            <w:pPr>
              <w:pStyle w:val="ConsPlusNormal"/>
              <w:rPr>
                <w:rFonts w:ascii="Times New Roman" w:hAnsi="Times New Roman" w:cs="Times New Roman"/>
                <w:sz w:val="28"/>
                <w:szCs w:val="28"/>
              </w:rPr>
            </w:pPr>
            <w:r w:rsidRPr="00B92EE7">
              <w:rPr>
                <w:rFonts w:ascii="Times New Roman" w:hAnsi="Times New Roman" w:cs="Times New Roman"/>
                <w:sz w:val="28"/>
                <w:szCs w:val="28"/>
              </w:rPr>
              <w:t>Ольга Владимировна</w:t>
            </w:r>
          </w:p>
        </w:tc>
        <w:tc>
          <w:tcPr>
            <w:tcW w:w="397" w:type="dxa"/>
            <w:tcBorders>
              <w:top w:val="nil"/>
              <w:left w:val="nil"/>
              <w:bottom w:val="nil"/>
              <w:right w:val="nil"/>
            </w:tcBorders>
          </w:tcPr>
          <w:p w:rsidR="00B92EE7" w:rsidRPr="00B92EE7" w:rsidRDefault="00B92EE7">
            <w:pPr>
              <w:pStyle w:val="ConsPlusNormal"/>
              <w:jc w:val="center"/>
              <w:rPr>
                <w:rFonts w:ascii="Times New Roman" w:hAnsi="Times New Roman" w:cs="Times New Roman"/>
                <w:sz w:val="28"/>
                <w:szCs w:val="28"/>
              </w:rPr>
            </w:pPr>
            <w:r w:rsidRPr="00B92EE7">
              <w:rPr>
                <w:rFonts w:ascii="Times New Roman" w:hAnsi="Times New Roman" w:cs="Times New Roman"/>
                <w:sz w:val="28"/>
                <w:szCs w:val="28"/>
              </w:rPr>
              <w:t>-</w:t>
            </w:r>
          </w:p>
        </w:tc>
        <w:tc>
          <w:tcPr>
            <w:tcW w:w="5783" w:type="dxa"/>
            <w:tcBorders>
              <w:top w:val="nil"/>
              <w:left w:val="nil"/>
              <w:bottom w:val="nil"/>
              <w:right w:val="nil"/>
            </w:tcBorders>
          </w:tcPr>
          <w:p w:rsidR="00B92EE7" w:rsidRPr="00B92EE7" w:rsidRDefault="00B92EE7">
            <w:pPr>
              <w:pStyle w:val="ConsPlusNormal"/>
              <w:jc w:val="both"/>
              <w:rPr>
                <w:rFonts w:ascii="Times New Roman" w:hAnsi="Times New Roman" w:cs="Times New Roman"/>
                <w:sz w:val="28"/>
                <w:szCs w:val="28"/>
              </w:rPr>
            </w:pPr>
            <w:r w:rsidRPr="00B92EE7">
              <w:rPr>
                <w:rFonts w:ascii="Times New Roman" w:hAnsi="Times New Roman" w:cs="Times New Roman"/>
                <w:sz w:val="28"/>
                <w:szCs w:val="28"/>
              </w:rPr>
              <w:t xml:space="preserve">заместитель директора по направлению финансовой поддержки Кировского областного фонда поддержки малого и среднего предпринимательства </w:t>
            </w:r>
            <w:r w:rsidRPr="00B92EE7">
              <w:rPr>
                <w:rFonts w:ascii="Times New Roman" w:hAnsi="Times New Roman" w:cs="Times New Roman"/>
                <w:sz w:val="28"/>
                <w:szCs w:val="28"/>
              </w:rPr>
              <w:lastRenderedPageBreak/>
              <w:t>(микрокредитной компании) (по согласованию)</w:t>
            </w:r>
          </w:p>
        </w:tc>
      </w:tr>
      <w:tr w:rsidR="00B92EE7" w:rsidRPr="00B92EE7">
        <w:tc>
          <w:tcPr>
            <w:tcW w:w="2891" w:type="dxa"/>
            <w:tcBorders>
              <w:top w:val="nil"/>
              <w:left w:val="nil"/>
              <w:bottom w:val="nil"/>
              <w:right w:val="nil"/>
            </w:tcBorders>
          </w:tcPr>
          <w:p w:rsidR="00B92EE7" w:rsidRPr="00B92EE7" w:rsidRDefault="00B92EE7">
            <w:pPr>
              <w:pStyle w:val="ConsPlusNormal"/>
              <w:rPr>
                <w:rFonts w:ascii="Times New Roman" w:hAnsi="Times New Roman" w:cs="Times New Roman"/>
                <w:sz w:val="28"/>
                <w:szCs w:val="28"/>
              </w:rPr>
            </w:pPr>
            <w:r w:rsidRPr="00B92EE7">
              <w:rPr>
                <w:rFonts w:ascii="Times New Roman" w:hAnsi="Times New Roman" w:cs="Times New Roman"/>
                <w:sz w:val="28"/>
                <w:szCs w:val="28"/>
              </w:rPr>
              <w:lastRenderedPageBreak/>
              <w:t>КИСЕЛЕВ</w:t>
            </w:r>
          </w:p>
          <w:p w:rsidR="00B92EE7" w:rsidRPr="00B92EE7" w:rsidRDefault="00B92EE7">
            <w:pPr>
              <w:pStyle w:val="ConsPlusNormal"/>
              <w:rPr>
                <w:rFonts w:ascii="Times New Roman" w:hAnsi="Times New Roman" w:cs="Times New Roman"/>
                <w:sz w:val="28"/>
                <w:szCs w:val="28"/>
              </w:rPr>
            </w:pPr>
            <w:r w:rsidRPr="00B92EE7">
              <w:rPr>
                <w:rFonts w:ascii="Times New Roman" w:hAnsi="Times New Roman" w:cs="Times New Roman"/>
                <w:sz w:val="28"/>
                <w:szCs w:val="28"/>
              </w:rPr>
              <w:t>Александр Николаевич</w:t>
            </w:r>
          </w:p>
        </w:tc>
        <w:tc>
          <w:tcPr>
            <w:tcW w:w="397" w:type="dxa"/>
            <w:tcBorders>
              <w:top w:val="nil"/>
              <w:left w:val="nil"/>
              <w:bottom w:val="nil"/>
              <w:right w:val="nil"/>
            </w:tcBorders>
          </w:tcPr>
          <w:p w:rsidR="00B92EE7" w:rsidRPr="00B92EE7" w:rsidRDefault="00B92EE7">
            <w:pPr>
              <w:pStyle w:val="ConsPlusNormal"/>
              <w:jc w:val="center"/>
              <w:rPr>
                <w:rFonts w:ascii="Times New Roman" w:hAnsi="Times New Roman" w:cs="Times New Roman"/>
                <w:sz w:val="28"/>
                <w:szCs w:val="28"/>
              </w:rPr>
            </w:pPr>
            <w:r w:rsidRPr="00B92EE7">
              <w:rPr>
                <w:rFonts w:ascii="Times New Roman" w:hAnsi="Times New Roman" w:cs="Times New Roman"/>
                <w:sz w:val="28"/>
                <w:szCs w:val="28"/>
              </w:rPr>
              <w:t>-</w:t>
            </w:r>
          </w:p>
        </w:tc>
        <w:tc>
          <w:tcPr>
            <w:tcW w:w="5783" w:type="dxa"/>
            <w:tcBorders>
              <w:top w:val="nil"/>
              <w:left w:val="nil"/>
              <w:bottom w:val="nil"/>
              <w:right w:val="nil"/>
            </w:tcBorders>
          </w:tcPr>
          <w:p w:rsidR="00B92EE7" w:rsidRPr="00B92EE7" w:rsidRDefault="00B92EE7">
            <w:pPr>
              <w:pStyle w:val="ConsPlusNormal"/>
              <w:jc w:val="both"/>
              <w:rPr>
                <w:rFonts w:ascii="Times New Roman" w:hAnsi="Times New Roman" w:cs="Times New Roman"/>
                <w:sz w:val="28"/>
                <w:szCs w:val="28"/>
              </w:rPr>
            </w:pPr>
            <w:r w:rsidRPr="00B92EE7">
              <w:rPr>
                <w:rFonts w:ascii="Times New Roman" w:hAnsi="Times New Roman" w:cs="Times New Roman"/>
                <w:sz w:val="28"/>
                <w:szCs w:val="28"/>
              </w:rPr>
              <w:t>начальник отдела развития животноводства министерства сельского хозяйства и продовольствия Кировской области</w:t>
            </w:r>
          </w:p>
        </w:tc>
      </w:tr>
      <w:tr w:rsidR="00B92EE7" w:rsidRPr="00B92EE7">
        <w:tc>
          <w:tcPr>
            <w:tcW w:w="2891" w:type="dxa"/>
            <w:tcBorders>
              <w:top w:val="nil"/>
              <w:left w:val="nil"/>
              <w:bottom w:val="nil"/>
              <w:right w:val="nil"/>
            </w:tcBorders>
          </w:tcPr>
          <w:p w:rsidR="00B92EE7" w:rsidRPr="00B92EE7" w:rsidRDefault="00B92EE7">
            <w:pPr>
              <w:pStyle w:val="ConsPlusNormal"/>
              <w:rPr>
                <w:rFonts w:ascii="Times New Roman" w:hAnsi="Times New Roman" w:cs="Times New Roman"/>
                <w:sz w:val="28"/>
                <w:szCs w:val="28"/>
              </w:rPr>
            </w:pPr>
            <w:r w:rsidRPr="00B92EE7">
              <w:rPr>
                <w:rFonts w:ascii="Times New Roman" w:hAnsi="Times New Roman" w:cs="Times New Roman"/>
                <w:sz w:val="28"/>
                <w:szCs w:val="28"/>
              </w:rPr>
              <w:t>КОЛПАЩИКОВ</w:t>
            </w:r>
          </w:p>
          <w:p w:rsidR="00B92EE7" w:rsidRPr="00B92EE7" w:rsidRDefault="00B92EE7">
            <w:pPr>
              <w:pStyle w:val="ConsPlusNormal"/>
              <w:rPr>
                <w:rFonts w:ascii="Times New Roman" w:hAnsi="Times New Roman" w:cs="Times New Roman"/>
                <w:sz w:val="28"/>
                <w:szCs w:val="28"/>
              </w:rPr>
            </w:pPr>
            <w:r w:rsidRPr="00B92EE7">
              <w:rPr>
                <w:rFonts w:ascii="Times New Roman" w:hAnsi="Times New Roman" w:cs="Times New Roman"/>
                <w:sz w:val="28"/>
                <w:szCs w:val="28"/>
              </w:rPr>
              <w:t>Николай Иванович</w:t>
            </w:r>
          </w:p>
        </w:tc>
        <w:tc>
          <w:tcPr>
            <w:tcW w:w="397" w:type="dxa"/>
            <w:tcBorders>
              <w:top w:val="nil"/>
              <w:left w:val="nil"/>
              <w:bottom w:val="nil"/>
              <w:right w:val="nil"/>
            </w:tcBorders>
          </w:tcPr>
          <w:p w:rsidR="00B92EE7" w:rsidRPr="00B92EE7" w:rsidRDefault="00B92EE7">
            <w:pPr>
              <w:pStyle w:val="ConsPlusNormal"/>
              <w:jc w:val="center"/>
              <w:rPr>
                <w:rFonts w:ascii="Times New Roman" w:hAnsi="Times New Roman" w:cs="Times New Roman"/>
                <w:sz w:val="28"/>
                <w:szCs w:val="28"/>
              </w:rPr>
            </w:pPr>
            <w:r w:rsidRPr="00B92EE7">
              <w:rPr>
                <w:rFonts w:ascii="Times New Roman" w:hAnsi="Times New Roman" w:cs="Times New Roman"/>
                <w:sz w:val="28"/>
                <w:szCs w:val="28"/>
              </w:rPr>
              <w:t>-</w:t>
            </w:r>
          </w:p>
        </w:tc>
        <w:tc>
          <w:tcPr>
            <w:tcW w:w="5783" w:type="dxa"/>
            <w:tcBorders>
              <w:top w:val="nil"/>
              <w:left w:val="nil"/>
              <w:bottom w:val="nil"/>
              <w:right w:val="nil"/>
            </w:tcBorders>
          </w:tcPr>
          <w:p w:rsidR="00B92EE7" w:rsidRPr="00B92EE7" w:rsidRDefault="00B92EE7">
            <w:pPr>
              <w:pStyle w:val="ConsPlusNormal"/>
              <w:jc w:val="both"/>
              <w:rPr>
                <w:rFonts w:ascii="Times New Roman" w:hAnsi="Times New Roman" w:cs="Times New Roman"/>
                <w:sz w:val="28"/>
                <w:szCs w:val="28"/>
              </w:rPr>
            </w:pPr>
            <w:r w:rsidRPr="00B92EE7">
              <w:rPr>
                <w:rFonts w:ascii="Times New Roman" w:hAnsi="Times New Roman" w:cs="Times New Roman"/>
                <w:sz w:val="28"/>
                <w:szCs w:val="28"/>
              </w:rPr>
              <w:t>директор Кировского областного государственного бюджетного учреждения "Центр сельскохозяйственного консультирования "Клевера Нечерноземья"</w:t>
            </w:r>
          </w:p>
        </w:tc>
      </w:tr>
      <w:tr w:rsidR="00B92EE7" w:rsidRPr="00B92EE7">
        <w:tc>
          <w:tcPr>
            <w:tcW w:w="2891" w:type="dxa"/>
            <w:tcBorders>
              <w:top w:val="nil"/>
              <w:left w:val="nil"/>
              <w:bottom w:val="nil"/>
              <w:right w:val="nil"/>
            </w:tcBorders>
          </w:tcPr>
          <w:p w:rsidR="00B92EE7" w:rsidRPr="00B92EE7" w:rsidRDefault="00B92EE7">
            <w:pPr>
              <w:pStyle w:val="ConsPlusNormal"/>
              <w:rPr>
                <w:rFonts w:ascii="Times New Roman" w:hAnsi="Times New Roman" w:cs="Times New Roman"/>
                <w:sz w:val="28"/>
                <w:szCs w:val="28"/>
              </w:rPr>
            </w:pPr>
            <w:r w:rsidRPr="00B92EE7">
              <w:rPr>
                <w:rFonts w:ascii="Times New Roman" w:hAnsi="Times New Roman" w:cs="Times New Roman"/>
                <w:sz w:val="28"/>
                <w:szCs w:val="28"/>
              </w:rPr>
              <w:t>ПАЛАДИЧ</w:t>
            </w:r>
          </w:p>
          <w:p w:rsidR="00B92EE7" w:rsidRPr="00B92EE7" w:rsidRDefault="00B92EE7">
            <w:pPr>
              <w:pStyle w:val="ConsPlusNormal"/>
              <w:rPr>
                <w:rFonts w:ascii="Times New Roman" w:hAnsi="Times New Roman" w:cs="Times New Roman"/>
                <w:sz w:val="28"/>
                <w:szCs w:val="28"/>
              </w:rPr>
            </w:pPr>
            <w:r w:rsidRPr="00B92EE7">
              <w:rPr>
                <w:rFonts w:ascii="Times New Roman" w:hAnsi="Times New Roman" w:cs="Times New Roman"/>
                <w:sz w:val="28"/>
                <w:szCs w:val="28"/>
              </w:rPr>
              <w:t>Остап Александрович</w:t>
            </w:r>
          </w:p>
        </w:tc>
        <w:tc>
          <w:tcPr>
            <w:tcW w:w="397" w:type="dxa"/>
            <w:tcBorders>
              <w:top w:val="nil"/>
              <w:left w:val="nil"/>
              <w:bottom w:val="nil"/>
              <w:right w:val="nil"/>
            </w:tcBorders>
          </w:tcPr>
          <w:p w:rsidR="00B92EE7" w:rsidRPr="00B92EE7" w:rsidRDefault="00B92EE7">
            <w:pPr>
              <w:pStyle w:val="ConsPlusNormal"/>
              <w:jc w:val="center"/>
              <w:rPr>
                <w:rFonts w:ascii="Times New Roman" w:hAnsi="Times New Roman" w:cs="Times New Roman"/>
                <w:sz w:val="28"/>
                <w:szCs w:val="28"/>
              </w:rPr>
            </w:pPr>
            <w:r w:rsidRPr="00B92EE7">
              <w:rPr>
                <w:rFonts w:ascii="Times New Roman" w:hAnsi="Times New Roman" w:cs="Times New Roman"/>
                <w:sz w:val="28"/>
                <w:szCs w:val="28"/>
              </w:rPr>
              <w:t>-</w:t>
            </w:r>
          </w:p>
        </w:tc>
        <w:tc>
          <w:tcPr>
            <w:tcW w:w="5783" w:type="dxa"/>
            <w:tcBorders>
              <w:top w:val="nil"/>
              <w:left w:val="nil"/>
              <w:bottom w:val="nil"/>
              <w:right w:val="nil"/>
            </w:tcBorders>
          </w:tcPr>
          <w:p w:rsidR="00B92EE7" w:rsidRPr="00B92EE7" w:rsidRDefault="00B92EE7">
            <w:pPr>
              <w:pStyle w:val="ConsPlusNormal"/>
              <w:jc w:val="both"/>
              <w:rPr>
                <w:rFonts w:ascii="Times New Roman" w:hAnsi="Times New Roman" w:cs="Times New Roman"/>
                <w:sz w:val="28"/>
                <w:szCs w:val="28"/>
              </w:rPr>
            </w:pPr>
            <w:r w:rsidRPr="00B92EE7">
              <w:rPr>
                <w:rFonts w:ascii="Times New Roman" w:hAnsi="Times New Roman" w:cs="Times New Roman"/>
                <w:sz w:val="28"/>
                <w:szCs w:val="28"/>
              </w:rPr>
              <w:t>начальник отдела развития растениеводства министерства сельского хозяйства и продовольствия Кировской области</w:t>
            </w:r>
          </w:p>
        </w:tc>
      </w:tr>
      <w:tr w:rsidR="00B92EE7" w:rsidRPr="00B92EE7">
        <w:tc>
          <w:tcPr>
            <w:tcW w:w="2891" w:type="dxa"/>
            <w:tcBorders>
              <w:top w:val="nil"/>
              <w:left w:val="nil"/>
              <w:bottom w:val="nil"/>
              <w:right w:val="nil"/>
            </w:tcBorders>
          </w:tcPr>
          <w:p w:rsidR="00B92EE7" w:rsidRPr="00B92EE7" w:rsidRDefault="00B92EE7">
            <w:pPr>
              <w:pStyle w:val="ConsPlusNormal"/>
              <w:rPr>
                <w:rFonts w:ascii="Times New Roman" w:hAnsi="Times New Roman" w:cs="Times New Roman"/>
                <w:sz w:val="28"/>
                <w:szCs w:val="28"/>
              </w:rPr>
            </w:pPr>
            <w:r w:rsidRPr="00B92EE7">
              <w:rPr>
                <w:rFonts w:ascii="Times New Roman" w:hAnsi="Times New Roman" w:cs="Times New Roman"/>
                <w:sz w:val="28"/>
                <w:szCs w:val="28"/>
              </w:rPr>
              <w:t>ПЕРМИНОВ</w:t>
            </w:r>
          </w:p>
          <w:p w:rsidR="00B92EE7" w:rsidRPr="00B92EE7" w:rsidRDefault="00B92EE7">
            <w:pPr>
              <w:pStyle w:val="ConsPlusNormal"/>
              <w:rPr>
                <w:rFonts w:ascii="Times New Roman" w:hAnsi="Times New Roman" w:cs="Times New Roman"/>
                <w:sz w:val="28"/>
                <w:szCs w:val="28"/>
              </w:rPr>
            </w:pPr>
            <w:r w:rsidRPr="00B92EE7">
              <w:rPr>
                <w:rFonts w:ascii="Times New Roman" w:hAnsi="Times New Roman" w:cs="Times New Roman"/>
                <w:sz w:val="28"/>
                <w:szCs w:val="28"/>
              </w:rPr>
              <w:t>Александр Леонидович</w:t>
            </w:r>
          </w:p>
        </w:tc>
        <w:tc>
          <w:tcPr>
            <w:tcW w:w="397" w:type="dxa"/>
            <w:tcBorders>
              <w:top w:val="nil"/>
              <w:left w:val="nil"/>
              <w:bottom w:val="nil"/>
              <w:right w:val="nil"/>
            </w:tcBorders>
          </w:tcPr>
          <w:p w:rsidR="00B92EE7" w:rsidRPr="00B92EE7" w:rsidRDefault="00B92EE7">
            <w:pPr>
              <w:pStyle w:val="ConsPlusNormal"/>
              <w:jc w:val="center"/>
              <w:rPr>
                <w:rFonts w:ascii="Times New Roman" w:hAnsi="Times New Roman" w:cs="Times New Roman"/>
                <w:sz w:val="28"/>
                <w:szCs w:val="28"/>
              </w:rPr>
            </w:pPr>
            <w:r w:rsidRPr="00B92EE7">
              <w:rPr>
                <w:rFonts w:ascii="Times New Roman" w:hAnsi="Times New Roman" w:cs="Times New Roman"/>
                <w:sz w:val="28"/>
                <w:szCs w:val="28"/>
              </w:rPr>
              <w:t>-</w:t>
            </w:r>
          </w:p>
        </w:tc>
        <w:tc>
          <w:tcPr>
            <w:tcW w:w="5783" w:type="dxa"/>
            <w:tcBorders>
              <w:top w:val="nil"/>
              <w:left w:val="nil"/>
              <w:bottom w:val="nil"/>
              <w:right w:val="nil"/>
            </w:tcBorders>
          </w:tcPr>
          <w:p w:rsidR="00B92EE7" w:rsidRPr="00B92EE7" w:rsidRDefault="00B92EE7">
            <w:pPr>
              <w:pStyle w:val="ConsPlusNormal"/>
              <w:jc w:val="both"/>
              <w:rPr>
                <w:rFonts w:ascii="Times New Roman" w:hAnsi="Times New Roman" w:cs="Times New Roman"/>
                <w:sz w:val="28"/>
                <w:szCs w:val="28"/>
              </w:rPr>
            </w:pPr>
            <w:r w:rsidRPr="00B92EE7">
              <w:rPr>
                <w:rFonts w:ascii="Times New Roman" w:hAnsi="Times New Roman" w:cs="Times New Roman"/>
                <w:sz w:val="28"/>
                <w:szCs w:val="28"/>
              </w:rPr>
              <w:t>директор Кировского регионального филиала акционерного общества "Российский Сельскохозяйственный банк" (по согласованию)</w:t>
            </w:r>
          </w:p>
        </w:tc>
      </w:tr>
      <w:tr w:rsidR="00B92EE7" w:rsidRPr="00B92EE7">
        <w:tc>
          <w:tcPr>
            <w:tcW w:w="2891" w:type="dxa"/>
            <w:tcBorders>
              <w:top w:val="nil"/>
              <w:left w:val="nil"/>
              <w:bottom w:val="nil"/>
              <w:right w:val="nil"/>
            </w:tcBorders>
          </w:tcPr>
          <w:p w:rsidR="00B92EE7" w:rsidRPr="00B92EE7" w:rsidRDefault="00B92EE7">
            <w:pPr>
              <w:pStyle w:val="ConsPlusNormal"/>
              <w:rPr>
                <w:rFonts w:ascii="Times New Roman" w:hAnsi="Times New Roman" w:cs="Times New Roman"/>
                <w:sz w:val="28"/>
                <w:szCs w:val="28"/>
              </w:rPr>
            </w:pPr>
            <w:r w:rsidRPr="00B92EE7">
              <w:rPr>
                <w:rFonts w:ascii="Times New Roman" w:hAnsi="Times New Roman" w:cs="Times New Roman"/>
                <w:sz w:val="28"/>
                <w:szCs w:val="28"/>
              </w:rPr>
              <w:t>САВКОВ</w:t>
            </w:r>
          </w:p>
          <w:p w:rsidR="00B92EE7" w:rsidRPr="00B92EE7" w:rsidRDefault="00B92EE7">
            <w:pPr>
              <w:pStyle w:val="ConsPlusNormal"/>
              <w:rPr>
                <w:rFonts w:ascii="Times New Roman" w:hAnsi="Times New Roman" w:cs="Times New Roman"/>
                <w:sz w:val="28"/>
                <w:szCs w:val="28"/>
              </w:rPr>
            </w:pPr>
            <w:r w:rsidRPr="00B92EE7">
              <w:rPr>
                <w:rFonts w:ascii="Times New Roman" w:hAnsi="Times New Roman" w:cs="Times New Roman"/>
                <w:sz w:val="28"/>
                <w:szCs w:val="28"/>
              </w:rPr>
              <w:t>Никита Валерьевич</w:t>
            </w:r>
          </w:p>
        </w:tc>
        <w:tc>
          <w:tcPr>
            <w:tcW w:w="397" w:type="dxa"/>
            <w:tcBorders>
              <w:top w:val="nil"/>
              <w:left w:val="nil"/>
              <w:bottom w:val="nil"/>
              <w:right w:val="nil"/>
            </w:tcBorders>
          </w:tcPr>
          <w:p w:rsidR="00B92EE7" w:rsidRPr="00B92EE7" w:rsidRDefault="00B92EE7">
            <w:pPr>
              <w:pStyle w:val="ConsPlusNormal"/>
              <w:jc w:val="center"/>
              <w:rPr>
                <w:rFonts w:ascii="Times New Roman" w:hAnsi="Times New Roman" w:cs="Times New Roman"/>
                <w:sz w:val="28"/>
                <w:szCs w:val="28"/>
              </w:rPr>
            </w:pPr>
            <w:r w:rsidRPr="00B92EE7">
              <w:rPr>
                <w:rFonts w:ascii="Times New Roman" w:hAnsi="Times New Roman" w:cs="Times New Roman"/>
                <w:sz w:val="28"/>
                <w:szCs w:val="28"/>
              </w:rPr>
              <w:t>-</w:t>
            </w:r>
          </w:p>
        </w:tc>
        <w:tc>
          <w:tcPr>
            <w:tcW w:w="5783" w:type="dxa"/>
            <w:tcBorders>
              <w:top w:val="nil"/>
              <w:left w:val="nil"/>
              <w:bottom w:val="nil"/>
              <w:right w:val="nil"/>
            </w:tcBorders>
          </w:tcPr>
          <w:p w:rsidR="00B92EE7" w:rsidRPr="00B92EE7" w:rsidRDefault="00B92EE7">
            <w:pPr>
              <w:pStyle w:val="ConsPlusNormal"/>
              <w:jc w:val="both"/>
              <w:rPr>
                <w:rFonts w:ascii="Times New Roman" w:hAnsi="Times New Roman" w:cs="Times New Roman"/>
                <w:sz w:val="28"/>
                <w:szCs w:val="28"/>
              </w:rPr>
            </w:pPr>
            <w:r w:rsidRPr="00B92EE7">
              <w:rPr>
                <w:rFonts w:ascii="Times New Roman" w:hAnsi="Times New Roman" w:cs="Times New Roman"/>
                <w:sz w:val="28"/>
                <w:szCs w:val="28"/>
              </w:rPr>
              <w:t>индивидуальный предприниматель - глава крестьянского (фермерского) хозяйства (по согласованию)</w:t>
            </w:r>
          </w:p>
        </w:tc>
      </w:tr>
      <w:tr w:rsidR="00B92EE7" w:rsidRPr="00B92EE7">
        <w:tc>
          <w:tcPr>
            <w:tcW w:w="2891" w:type="dxa"/>
            <w:tcBorders>
              <w:top w:val="nil"/>
              <w:left w:val="nil"/>
              <w:bottom w:val="nil"/>
              <w:right w:val="nil"/>
            </w:tcBorders>
          </w:tcPr>
          <w:p w:rsidR="00B92EE7" w:rsidRPr="00B92EE7" w:rsidRDefault="00B92EE7">
            <w:pPr>
              <w:pStyle w:val="ConsPlusNormal"/>
              <w:rPr>
                <w:rFonts w:ascii="Times New Roman" w:hAnsi="Times New Roman" w:cs="Times New Roman"/>
                <w:sz w:val="28"/>
                <w:szCs w:val="28"/>
              </w:rPr>
            </w:pPr>
            <w:r w:rsidRPr="00B92EE7">
              <w:rPr>
                <w:rFonts w:ascii="Times New Roman" w:hAnsi="Times New Roman" w:cs="Times New Roman"/>
                <w:sz w:val="28"/>
                <w:szCs w:val="28"/>
              </w:rPr>
              <w:t>ФОМЕНКОВА</w:t>
            </w:r>
          </w:p>
          <w:p w:rsidR="00B92EE7" w:rsidRPr="00B92EE7" w:rsidRDefault="00B92EE7">
            <w:pPr>
              <w:pStyle w:val="ConsPlusNormal"/>
              <w:rPr>
                <w:rFonts w:ascii="Times New Roman" w:hAnsi="Times New Roman" w:cs="Times New Roman"/>
                <w:sz w:val="28"/>
                <w:szCs w:val="28"/>
              </w:rPr>
            </w:pPr>
            <w:r w:rsidRPr="00B92EE7">
              <w:rPr>
                <w:rFonts w:ascii="Times New Roman" w:hAnsi="Times New Roman" w:cs="Times New Roman"/>
                <w:sz w:val="28"/>
                <w:szCs w:val="28"/>
              </w:rPr>
              <w:t>Наталья Владимировна</w:t>
            </w:r>
          </w:p>
        </w:tc>
        <w:tc>
          <w:tcPr>
            <w:tcW w:w="397" w:type="dxa"/>
            <w:tcBorders>
              <w:top w:val="nil"/>
              <w:left w:val="nil"/>
              <w:bottom w:val="nil"/>
              <w:right w:val="nil"/>
            </w:tcBorders>
          </w:tcPr>
          <w:p w:rsidR="00B92EE7" w:rsidRPr="00B92EE7" w:rsidRDefault="00B92EE7">
            <w:pPr>
              <w:pStyle w:val="ConsPlusNormal"/>
              <w:jc w:val="center"/>
              <w:rPr>
                <w:rFonts w:ascii="Times New Roman" w:hAnsi="Times New Roman" w:cs="Times New Roman"/>
                <w:sz w:val="28"/>
                <w:szCs w:val="28"/>
              </w:rPr>
            </w:pPr>
            <w:r w:rsidRPr="00B92EE7">
              <w:rPr>
                <w:rFonts w:ascii="Times New Roman" w:hAnsi="Times New Roman" w:cs="Times New Roman"/>
                <w:sz w:val="28"/>
                <w:szCs w:val="28"/>
              </w:rPr>
              <w:t>-</w:t>
            </w:r>
          </w:p>
        </w:tc>
        <w:tc>
          <w:tcPr>
            <w:tcW w:w="5783" w:type="dxa"/>
            <w:tcBorders>
              <w:top w:val="nil"/>
              <w:left w:val="nil"/>
              <w:bottom w:val="nil"/>
              <w:right w:val="nil"/>
            </w:tcBorders>
          </w:tcPr>
          <w:p w:rsidR="00B92EE7" w:rsidRPr="00B92EE7" w:rsidRDefault="00B92EE7">
            <w:pPr>
              <w:pStyle w:val="ConsPlusNormal"/>
              <w:jc w:val="both"/>
              <w:rPr>
                <w:rFonts w:ascii="Times New Roman" w:hAnsi="Times New Roman" w:cs="Times New Roman"/>
                <w:sz w:val="28"/>
                <w:szCs w:val="28"/>
              </w:rPr>
            </w:pPr>
            <w:r w:rsidRPr="00B92EE7">
              <w:rPr>
                <w:rFonts w:ascii="Times New Roman" w:hAnsi="Times New Roman" w:cs="Times New Roman"/>
                <w:sz w:val="28"/>
                <w:szCs w:val="28"/>
              </w:rPr>
              <w:t>начальник отдела реализации программ развития сельских территорий и малых форм хозяйствования министерства сельского хозяйства и продовольствия Кировской области</w:t>
            </w:r>
          </w:p>
        </w:tc>
      </w:tr>
      <w:tr w:rsidR="00B92EE7" w:rsidRPr="00B92EE7">
        <w:tc>
          <w:tcPr>
            <w:tcW w:w="2891" w:type="dxa"/>
            <w:tcBorders>
              <w:top w:val="nil"/>
              <w:left w:val="nil"/>
              <w:bottom w:val="nil"/>
              <w:right w:val="nil"/>
            </w:tcBorders>
          </w:tcPr>
          <w:p w:rsidR="00B92EE7" w:rsidRPr="00B92EE7" w:rsidRDefault="00B92EE7">
            <w:pPr>
              <w:pStyle w:val="ConsPlusNormal"/>
              <w:rPr>
                <w:rFonts w:ascii="Times New Roman" w:hAnsi="Times New Roman" w:cs="Times New Roman"/>
                <w:sz w:val="28"/>
                <w:szCs w:val="28"/>
              </w:rPr>
            </w:pPr>
            <w:r w:rsidRPr="00B92EE7">
              <w:rPr>
                <w:rFonts w:ascii="Times New Roman" w:hAnsi="Times New Roman" w:cs="Times New Roman"/>
                <w:sz w:val="28"/>
                <w:szCs w:val="28"/>
              </w:rPr>
              <w:t>ЧУЧАЛИН</w:t>
            </w:r>
          </w:p>
          <w:p w:rsidR="00B92EE7" w:rsidRPr="00B92EE7" w:rsidRDefault="00B92EE7">
            <w:pPr>
              <w:pStyle w:val="ConsPlusNormal"/>
              <w:rPr>
                <w:rFonts w:ascii="Times New Roman" w:hAnsi="Times New Roman" w:cs="Times New Roman"/>
                <w:sz w:val="28"/>
                <w:szCs w:val="28"/>
              </w:rPr>
            </w:pPr>
            <w:r w:rsidRPr="00B92EE7">
              <w:rPr>
                <w:rFonts w:ascii="Times New Roman" w:hAnsi="Times New Roman" w:cs="Times New Roman"/>
                <w:sz w:val="28"/>
                <w:szCs w:val="28"/>
              </w:rPr>
              <w:t>Сергей Федорович</w:t>
            </w:r>
          </w:p>
        </w:tc>
        <w:tc>
          <w:tcPr>
            <w:tcW w:w="397" w:type="dxa"/>
            <w:tcBorders>
              <w:top w:val="nil"/>
              <w:left w:val="nil"/>
              <w:bottom w:val="nil"/>
              <w:right w:val="nil"/>
            </w:tcBorders>
          </w:tcPr>
          <w:p w:rsidR="00B92EE7" w:rsidRPr="00B92EE7" w:rsidRDefault="00B92EE7">
            <w:pPr>
              <w:pStyle w:val="ConsPlusNormal"/>
              <w:jc w:val="center"/>
              <w:rPr>
                <w:rFonts w:ascii="Times New Roman" w:hAnsi="Times New Roman" w:cs="Times New Roman"/>
                <w:sz w:val="28"/>
                <w:szCs w:val="28"/>
              </w:rPr>
            </w:pPr>
            <w:r w:rsidRPr="00B92EE7">
              <w:rPr>
                <w:rFonts w:ascii="Times New Roman" w:hAnsi="Times New Roman" w:cs="Times New Roman"/>
                <w:sz w:val="28"/>
                <w:szCs w:val="28"/>
              </w:rPr>
              <w:t>-</w:t>
            </w:r>
          </w:p>
        </w:tc>
        <w:tc>
          <w:tcPr>
            <w:tcW w:w="5783" w:type="dxa"/>
            <w:tcBorders>
              <w:top w:val="nil"/>
              <w:left w:val="nil"/>
              <w:bottom w:val="nil"/>
              <w:right w:val="nil"/>
            </w:tcBorders>
          </w:tcPr>
          <w:p w:rsidR="00B92EE7" w:rsidRPr="00B92EE7" w:rsidRDefault="00B92EE7">
            <w:pPr>
              <w:pStyle w:val="ConsPlusNormal"/>
              <w:jc w:val="both"/>
              <w:rPr>
                <w:rFonts w:ascii="Times New Roman" w:hAnsi="Times New Roman" w:cs="Times New Roman"/>
                <w:sz w:val="28"/>
                <w:szCs w:val="28"/>
              </w:rPr>
            </w:pPr>
            <w:r w:rsidRPr="00B92EE7">
              <w:rPr>
                <w:rFonts w:ascii="Times New Roman" w:hAnsi="Times New Roman" w:cs="Times New Roman"/>
                <w:sz w:val="28"/>
                <w:szCs w:val="28"/>
              </w:rPr>
              <w:t>начальник управления ветеринарии Кировской области</w:t>
            </w:r>
          </w:p>
        </w:tc>
      </w:tr>
      <w:tr w:rsidR="00B92EE7" w:rsidRPr="00B92EE7">
        <w:tc>
          <w:tcPr>
            <w:tcW w:w="2891" w:type="dxa"/>
            <w:tcBorders>
              <w:top w:val="nil"/>
              <w:left w:val="nil"/>
              <w:bottom w:val="nil"/>
              <w:right w:val="nil"/>
            </w:tcBorders>
          </w:tcPr>
          <w:p w:rsidR="00B92EE7" w:rsidRPr="00B92EE7" w:rsidRDefault="00B92EE7">
            <w:pPr>
              <w:pStyle w:val="ConsPlusNormal"/>
              <w:rPr>
                <w:rFonts w:ascii="Times New Roman" w:hAnsi="Times New Roman" w:cs="Times New Roman"/>
                <w:sz w:val="28"/>
                <w:szCs w:val="28"/>
              </w:rPr>
            </w:pPr>
            <w:r w:rsidRPr="00B92EE7">
              <w:rPr>
                <w:rFonts w:ascii="Times New Roman" w:hAnsi="Times New Roman" w:cs="Times New Roman"/>
                <w:sz w:val="28"/>
                <w:szCs w:val="28"/>
              </w:rPr>
              <w:t>ШИХОВА</w:t>
            </w:r>
          </w:p>
          <w:p w:rsidR="00B92EE7" w:rsidRPr="00B92EE7" w:rsidRDefault="00B92EE7">
            <w:pPr>
              <w:pStyle w:val="ConsPlusNormal"/>
              <w:rPr>
                <w:rFonts w:ascii="Times New Roman" w:hAnsi="Times New Roman" w:cs="Times New Roman"/>
                <w:sz w:val="28"/>
                <w:szCs w:val="28"/>
              </w:rPr>
            </w:pPr>
            <w:r w:rsidRPr="00B92EE7">
              <w:rPr>
                <w:rFonts w:ascii="Times New Roman" w:hAnsi="Times New Roman" w:cs="Times New Roman"/>
                <w:sz w:val="28"/>
                <w:szCs w:val="28"/>
              </w:rPr>
              <w:t>Тамара Кондратьевна</w:t>
            </w:r>
          </w:p>
        </w:tc>
        <w:tc>
          <w:tcPr>
            <w:tcW w:w="397" w:type="dxa"/>
            <w:tcBorders>
              <w:top w:val="nil"/>
              <w:left w:val="nil"/>
              <w:bottom w:val="nil"/>
              <w:right w:val="nil"/>
            </w:tcBorders>
          </w:tcPr>
          <w:p w:rsidR="00B92EE7" w:rsidRPr="00B92EE7" w:rsidRDefault="00B92EE7">
            <w:pPr>
              <w:pStyle w:val="ConsPlusNormal"/>
              <w:jc w:val="center"/>
              <w:rPr>
                <w:rFonts w:ascii="Times New Roman" w:hAnsi="Times New Roman" w:cs="Times New Roman"/>
                <w:sz w:val="28"/>
                <w:szCs w:val="28"/>
              </w:rPr>
            </w:pPr>
            <w:r w:rsidRPr="00B92EE7">
              <w:rPr>
                <w:rFonts w:ascii="Times New Roman" w:hAnsi="Times New Roman" w:cs="Times New Roman"/>
                <w:sz w:val="28"/>
                <w:szCs w:val="28"/>
              </w:rPr>
              <w:t>-</w:t>
            </w:r>
          </w:p>
        </w:tc>
        <w:tc>
          <w:tcPr>
            <w:tcW w:w="5783" w:type="dxa"/>
            <w:tcBorders>
              <w:top w:val="nil"/>
              <w:left w:val="nil"/>
              <w:bottom w:val="nil"/>
              <w:right w:val="nil"/>
            </w:tcBorders>
          </w:tcPr>
          <w:p w:rsidR="00B92EE7" w:rsidRPr="00B92EE7" w:rsidRDefault="00B92EE7">
            <w:pPr>
              <w:pStyle w:val="ConsPlusNormal"/>
              <w:jc w:val="both"/>
              <w:rPr>
                <w:rFonts w:ascii="Times New Roman" w:hAnsi="Times New Roman" w:cs="Times New Roman"/>
                <w:sz w:val="28"/>
                <w:szCs w:val="28"/>
              </w:rPr>
            </w:pPr>
            <w:r w:rsidRPr="00B92EE7">
              <w:rPr>
                <w:rFonts w:ascii="Times New Roman" w:hAnsi="Times New Roman" w:cs="Times New Roman"/>
                <w:sz w:val="28"/>
                <w:szCs w:val="28"/>
              </w:rPr>
              <w:t>председатель правления сельскохозяйственного потребительского перерабатывающего кооператива "Исток" (по согласованию)</w:t>
            </w:r>
          </w:p>
        </w:tc>
      </w:tr>
      <w:tr w:rsidR="00B92EE7" w:rsidRPr="00B92EE7">
        <w:tc>
          <w:tcPr>
            <w:tcW w:w="2891" w:type="dxa"/>
            <w:tcBorders>
              <w:top w:val="nil"/>
              <w:left w:val="nil"/>
              <w:bottom w:val="nil"/>
              <w:right w:val="nil"/>
            </w:tcBorders>
          </w:tcPr>
          <w:p w:rsidR="00B92EE7" w:rsidRPr="00B92EE7" w:rsidRDefault="00B92EE7">
            <w:pPr>
              <w:pStyle w:val="ConsPlusNormal"/>
              <w:rPr>
                <w:rFonts w:ascii="Times New Roman" w:hAnsi="Times New Roman" w:cs="Times New Roman"/>
                <w:sz w:val="28"/>
                <w:szCs w:val="28"/>
              </w:rPr>
            </w:pPr>
            <w:r w:rsidRPr="00B92EE7">
              <w:rPr>
                <w:rFonts w:ascii="Times New Roman" w:hAnsi="Times New Roman" w:cs="Times New Roman"/>
                <w:sz w:val="28"/>
                <w:szCs w:val="28"/>
              </w:rPr>
              <w:t>ЯГОВКИН</w:t>
            </w:r>
          </w:p>
          <w:p w:rsidR="00B92EE7" w:rsidRPr="00B92EE7" w:rsidRDefault="00B92EE7">
            <w:pPr>
              <w:pStyle w:val="ConsPlusNormal"/>
              <w:rPr>
                <w:rFonts w:ascii="Times New Roman" w:hAnsi="Times New Roman" w:cs="Times New Roman"/>
                <w:sz w:val="28"/>
                <w:szCs w:val="28"/>
              </w:rPr>
            </w:pPr>
            <w:r w:rsidRPr="00B92EE7">
              <w:rPr>
                <w:rFonts w:ascii="Times New Roman" w:hAnsi="Times New Roman" w:cs="Times New Roman"/>
                <w:sz w:val="28"/>
                <w:szCs w:val="28"/>
              </w:rPr>
              <w:t>Владимир Валентинович</w:t>
            </w:r>
          </w:p>
        </w:tc>
        <w:tc>
          <w:tcPr>
            <w:tcW w:w="397" w:type="dxa"/>
            <w:tcBorders>
              <w:top w:val="nil"/>
              <w:left w:val="nil"/>
              <w:bottom w:val="nil"/>
              <w:right w:val="nil"/>
            </w:tcBorders>
          </w:tcPr>
          <w:p w:rsidR="00B92EE7" w:rsidRPr="00B92EE7" w:rsidRDefault="00B92EE7">
            <w:pPr>
              <w:pStyle w:val="ConsPlusNormal"/>
              <w:jc w:val="center"/>
              <w:rPr>
                <w:rFonts w:ascii="Times New Roman" w:hAnsi="Times New Roman" w:cs="Times New Roman"/>
                <w:sz w:val="28"/>
                <w:szCs w:val="28"/>
              </w:rPr>
            </w:pPr>
            <w:r w:rsidRPr="00B92EE7">
              <w:rPr>
                <w:rFonts w:ascii="Times New Roman" w:hAnsi="Times New Roman" w:cs="Times New Roman"/>
                <w:sz w:val="28"/>
                <w:szCs w:val="28"/>
              </w:rPr>
              <w:t>-</w:t>
            </w:r>
          </w:p>
        </w:tc>
        <w:tc>
          <w:tcPr>
            <w:tcW w:w="5783" w:type="dxa"/>
            <w:tcBorders>
              <w:top w:val="nil"/>
              <w:left w:val="nil"/>
              <w:bottom w:val="nil"/>
              <w:right w:val="nil"/>
            </w:tcBorders>
          </w:tcPr>
          <w:p w:rsidR="00B92EE7" w:rsidRPr="00B92EE7" w:rsidRDefault="00B92EE7">
            <w:pPr>
              <w:pStyle w:val="ConsPlusNormal"/>
              <w:jc w:val="both"/>
              <w:rPr>
                <w:rFonts w:ascii="Times New Roman" w:hAnsi="Times New Roman" w:cs="Times New Roman"/>
                <w:sz w:val="28"/>
                <w:szCs w:val="28"/>
              </w:rPr>
            </w:pPr>
            <w:r w:rsidRPr="00B92EE7">
              <w:rPr>
                <w:rFonts w:ascii="Times New Roman" w:hAnsi="Times New Roman" w:cs="Times New Roman"/>
                <w:sz w:val="28"/>
                <w:szCs w:val="28"/>
              </w:rPr>
              <w:t>председатель Агропромышленного союза товаропроизводителей (работодателей) Кировской области (по согласованию)</w:t>
            </w:r>
          </w:p>
        </w:tc>
      </w:tr>
    </w:tbl>
    <w:p w:rsidR="00B92EE7" w:rsidRPr="00B92EE7" w:rsidRDefault="00B92EE7">
      <w:pPr>
        <w:pStyle w:val="ConsPlusNormal"/>
        <w:jc w:val="both"/>
        <w:rPr>
          <w:rFonts w:ascii="Times New Roman" w:hAnsi="Times New Roman" w:cs="Times New Roman"/>
          <w:sz w:val="28"/>
          <w:szCs w:val="28"/>
        </w:rPr>
      </w:pPr>
    </w:p>
    <w:p w:rsidR="00B92EE7" w:rsidRPr="00B92EE7" w:rsidRDefault="00B92EE7">
      <w:pPr>
        <w:pStyle w:val="ConsPlusNormal"/>
        <w:jc w:val="both"/>
        <w:rPr>
          <w:rFonts w:ascii="Times New Roman" w:hAnsi="Times New Roman" w:cs="Times New Roman"/>
          <w:sz w:val="28"/>
          <w:szCs w:val="28"/>
        </w:rPr>
      </w:pPr>
    </w:p>
    <w:p w:rsidR="00B92EE7" w:rsidRPr="00B92EE7" w:rsidRDefault="00B92EE7">
      <w:pPr>
        <w:pStyle w:val="ConsPlusNormal"/>
        <w:jc w:val="both"/>
        <w:rPr>
          <w:rFonts w:ascii="Times New Roman" w:hAnsi="Times New Roman" w:cs="Times New Roman"/>
          <w:sz w:val="28"/>
          <w:szCs w:val="28"/>
        </w:rPr>
      </w:pPr>
    </w:p>
    <w:p w:rsidR="00B92EE7" w:rsidRPr="00B92EE7" w:rsidRDefault="00B92EE7">
      <w:pPr>
        <w:pStyle w:val="ConsPlusNormal"/>
        <w:jc w:val="both"/>
        <w:rPr>
          <w:rFonts w:ascii="Times New Roman" w:hAnsi="Times New Roman" w:cs="Times New Roman"/>
          <w:sz w:val="28"/>
          <w:szCs w:val="28"/>
        </w:rPr>
      </w:pPr>
    </w:p>
    <w:p w:rsidR="00B92EE7" w:rsidRPr="00B92EE7" w:rsidRDefault="00B92EE7">
      <w:pPr>
        <w:pStyle w:val="ConsPlusNormal"/>
        <w:jc w:val="both"/>
        <w:rPr>
          <w:rFonts w:ascii="Times New Roman" w:hAnsi="Times New Roman" w:cs="Times New Roman"/>
          <w:sz w:val="28"/>
          <w:szCs w:val="28"/>
        </w:rPr>
      </w:pPr>
    </w:p>
    <w:p w:rsidR="00B92EE7" w:rsidRPr="00B92EE7" w:rsidRDefault="00B92EE7">
      <w:pPr>
        <w:pStyle w:val="ConsPlusNormal"/>
        <w:jc w:val="right"/>
        <w:outlineLvl w:val="0"/>
        <w:rPr>
          <w:rFonts w:ascii="Times New Roman" w:hAnsi="Times New Roman" w:cs="Times New Roman"/>
          <w:sz w:val="28"/>
          <w:szCs w:val="28"/>
        </w:rPr>
      </w:pPr>
      <w:r w:rsidRPr="00B92EE7">
        <w:rPr>
          <w:rFonts w:ascii="Times New Roman" w:hAnsi="Times New Roman" w:cs="Times New Roman"/>
          <w:sz w:val="28"/>
          <w:szCs w:val="28"/>
        </w:rPr>
        <w:lastRenderedPageBreak/>
        <w:t>Приложение N 3</w:t>
      </w:r>
    </w:p>
    <w:p w:rsidR="00B92EE7" w:rsidRPr="00B92EE7" w:rsidRDefault="00B92EE7">
      <w:pPr>
        <w:pStyle w:val="ConsPlusNormal"/>
        <w:jc w:val="both"/>
        <w:rPr>
          <w:rFonts w:ascii="Times New Roman" w:hAnsi="Times New Roman" w:cs="Times New Roman"/>
          <w:sz w:val="28"/>
          <w:szCs w:val="28"/>
        </w:rPr>
      </w:pPr>
    </w:p>
    <w:p w:rsidR="00B92EE7" w:rsidRPr="00B92EE7" w:rsidRDefault="00B92EE7">
      <w:pPr>
        <w:pStyle w:val="ConsPlusNormal"/>
        <w:jc w:val="right"/>
        <w:rPr>
          <w:rFonts w:ascii="Times New Roman" w:hAnsi="Times New Roman" w:cs="Times New Roman"/>
          <w:sz w:val="28"/>
          <w:szCs w:val="28"/>
        </w:rPr>
      </w:pPr>
      <w:r w:rsidRPr="00B92EE7">
        <w:rPr>
          <w:rFonts w:ascii="Times New Roman" w:hAnsi="Times New Roman" w:cs="Times New Roman"/>
          <w:sz w:val="28"/>
          <w:szCs w:val="28"/>
        </w:rPr>
        <w:t>Утвержден</w:t>
      </w:r>
    </w:p>
    <w:p w:rsidR="00B92EE7" w:rsidRPr="00B92EE7" w:rsidRDefault="00B92EE7">
      <w:pPr>
        <w:pStyle w:val="ConsPlusNormal"/>
        <w:jc w:val="right"/>
        <w:rPr>
          <w:rFonts w:ascii="Times New Roman" w:hAnsi="Times New Roman" w:cs="Times New Roman"/>
          <w:sz w:val="28"/>
          <w:szCs w:val="28"/>
        </w:rPr>
      </w:pPr>
      <w:r w:rsidRPr="00B92EE7">
        <w:rPr>
          <w:rFonts w:ascii="Times New Roman" w:hAnsi="Times New Roman" w:cs="Times New Roman"/>
          <w:sz w:val="28"/>
          <w:szCs w:val="28"/>
        </w:rPr>
        <w:t>постановлением</w:t>
      </w:r>
    </w:p>
    <w:p w:rsidR="00B92EE7" w:rsidRPr="00B92EE7" w:rsidRDefault="00B92EE7">
      <w:pPr>
        <w:pStyle w:val="ConsPlusNormal"/>
        <w:jc w:val="right"/>
        <w:rPr>
          <w:rFonts w:ascii="Times New Roman" w:hAnsi="Times New Roman" w:cs="Times New Roman"/>
          <w:sz w:val="28"/>
          <w:szCs w:val="28"/>
        </w:rPr>
      </w:pPr>
      <w:r w:rsidRPr="00B92EE7">
        <w:rPr>
          <w:rFonts w:ascii="Times New Roman" w:hAnsi="Times New Roman" w:cs="Times New Roman"/>
          <w:sz w:val="28"/>
          <w:szCs w:val="28"/>
        </w:rPr>
        <w:t>Правительства Кировской области</w:t>
      </w:r>
    </w:p>
    <w:p w:rsidR="00B92EE7" w:rsidRPr="00B92EE7" w:rsidRDefault="00B92EE7">
      <w:pPr>
        <w:pStyle w:val="ConsPlusNormal"/>
        <w:jc w:val="right"/>
        <w:rPr>
          <w:rFonts w:ascii="Times New Roman" w:hAnsi="Times New Roman" w:cs="Times New Roman"/>
          <w:sz w:val="28"/>
          <w:szCs w:val="28"/>
        </w:rPr>
      </w:pPr>
      <w:r w:rsidRPr="00B92EE7">
        <w:rPr>
          <w:rFonts w:ascii="Times New Roman" w:hAnsi="Times New Roman" w:cs="Times New Roman"/>
          <w:sz w:val="28"/>
          <w:szCs w:val="28"/>
        </w:rPr>
        <w:t>от 11 июня 2021 г. N 277-П</w:t>
      </w:r>
    </w:p>
    <w:p w:rsidR="00B92EE7" w:rsidRPr="00B92EE7" w:rsidRDefault="00B92EE7">
      <w:pPr>
        <w:pStyle w:val="ConsPlusNormal"/>
        <w:jc w:val="both"/>
        <w:rPr>
          <w:rFonts w:ascii="Times New Roman" w:hAnsi="Times New Roman" w:cs="Times New Roman"/>
          <w:sz w:val="28"/>
          <w:szCs w:val="28"/>
        </w:rPr>
      </w:pPr>
    </w:p>
    <w:p w:rsidR="00B92EE7" w:rsidRPr="00B92EE7" w:rsidRDefault="00B92EE7">
      <w:pPr>
        <w:pStyle w:val="ConsPlusTitle"/>
        <w:jc w:val="center"/>
        <w:rPr>
          <w:rFonts w:ascii="Times New Roman" w:hAnsi="Times New Roman" w:cs="Times New Roman"/>
          <w:sz w:val="28"/>
          <w:szCs w:val="28"/>
        </w:rPr>
      </w:pPr>
      <w:bookmarkStart w:id="34" w:name="P772"/>
      <w:bookmarkEnd w:id="34"/>
      <w:r w:rsidRPr="00B92EE7">
        <w:rPr>
          <w:rFonts w:ascii="Times New Roman" w:hAnsi="Times New Roman" w:cs="Times New Roman"/>
          <w:sz w:val="28"/>
          <w:szCs w:val="28"/>
        </w:rPr>
        <w:t>РЕГЛАМЕНТ</w:t>
      </w:r>
    </w:p>
    <w:p w:rsidR="00B92EE7" w:rsidRPr="00B92EE7" w:rsidRDefault="00B92EE7">
      <w:pPr>
        <w:pStyle w:val="ConsPlusTitle"/>
        <w:jc w:val="center"/>
        <w:rPr>
          <w:rFonts w:ascii="Times New Roman" w:hAnsi="Times New Roman" w:cs="Times New Roman"/>
          <w:sz w:val="28"/>
          <w:szCs w:val="28"/>
        </w:rPr>
      </w:pPr>
      <w:r w:rsidRPr="00B92EE7">
        <w:rPr>
          <w:rFonts w:ascii="Times New Roman" w:hAnsi="Times New Roman" w:cs="Times New Roman"/>
          <w:sz w:val="28"/>
          <w:szCs w:val="28"/>
        </w:rPr>
        <w:t>РАБОТЫ КОНКУРСНОЙ КОМИССИИ ПО ПРОВЕДЕНИЮ ОТБОРА СЕМЕЙНЫХ</w:t>
      </w:r>
    </w:p>
    <w:p w:rsidR="00B92EE7" w:rsidRPr="00B92EE7" w:rsidRDefault="00B92EE7">
      <w:pPr>
        <w:pStyle w:val="ConsPlusTitle"/>
        <w:jc w:val="center"/>
        <w:rPr>
          <w:rFonts w:ascii="Times New Roman" w:hAnsi="Times New Roman" w:cs="Times New Roman"/>
          <w:sz w:val="28"/>
          <w:szCs w:val="28"/>
        </w:rPr>
      </w:pPr>
      <w:r w:rsidRPr="00B92EE7">
        <w:rPr>
          <w:rFonts w:ascii="Times New Roman" w:hAnsi="Times New Roman" w:cs="Times New Roman"/>
          <w:sz w:val="28"/>
          <w:szCs w:val="28"/>
        </w:rPr>
        <w:t>ФЕРМ ДЛЯ ПРЕДОСТАВЛЕНИЯ ГРАНТОВ ИЗ ОБЛАСТНОГО БЮДЖЕТА</w:t>
      </w:r>
    </w:p>
    <w:p w:rsidR="00B92EE7" w:rsidRPr="00B92EE7" w:rsidRDefault="00B92EE7">
      <w:pPr>
        <w:pStyle w:val="ConsPlusTitle"/>
        <w:jc w:val="center"/>
        <w:rPr>
          <w:rFonts w:ascii="Times New Roman" w:hAnsi="Times New Roman" w:cs="Times New Roman"/>
          <w:sz w:val="28"/>
          <w:szCs w:val="28"/>
        </w:rPr>
      </w:pPr>
      <w:r w:rsidRPr="00B92EE7">
        <w:rPr>
          <w:rFonts w:ascii="Times New Roman" w:hAnsi="Times New Roman" w:cs="Times New Roman"/>
          <w:sz w:val="28"/>
          <w:szCs w:val="28"/>
        </w:rPr>
        <w:t>НА РАЗВИТИЕ СЕМЕЙНЫХ ФЕРМ</w:t>
      </w:r>
    </w:p>
    <w:p w:rsidR="00B92EE7" w:rsidRPr="00B92EE7" w:rsidRDefault="00B92EE7">
      <w:pPr>
        <w:pStyle w:val="ConsPlusNormal"/>
        <w:jc w:val="both"/>
        <w:rPr>
          <w:rFonts w:ascii="Times New Roman" w:hAnsi="Times New Roman" w:cs="Times New Roman"/>
          <w:sz w:val="28"/>
          <w:szCs w:val="28"/>
        </w:rPr>
      </w:pPr>
    </w:p>
    <w:p w:rsidR="00B92EE7" w:rsidRPr="00B92EE7" w:rsidRDefault="00B92EE7">
      <w:pPr>
        <w:pStyle w:val="ConsPlusNormal"/>
        <w:ind w:firstLine="540"/>
        <w:jc w:val="both"/>
        <w:rPr>
          <w:rFonts w:ascii="Times New Roman" w:hAnsi="Times New Roman" w:cs="Times New Roman"/>
          <w:sz w:val="28"/>
          <w:szCs w:val="28"/>
        </w:rPr>
      </w:pPr>
      <w:r w:rsidRPr="00B92EE7">
        <w:rPr>
          <w:rFonts w:ascii="Times New Roman" w:hAnsi="Times New Roman" w:cs="Times New Roman"/>
          <w:sz w:val="28"/>
          <w:szCs w:val="28"/>
        </w:rPr>
        <w:t>1. Регламент работы конкурсной комиссии по проведению отбора семейных ферм для предоставления грантов из областного бюджета на развитие семейных ферм (далее - Регламент) определяет порядок работы конкурсной комиссии по проведению отбора семейных ферм для предоставления грантов из областного бюджета на развитие семейных ферм (далее - конкурсная комиссия).</w:t>
      </w:r>
    </w:p>
    <w:p w:rsidR="00B92EE7" w:rsidRPr="00B92EE7" w:rsidRDefault="00B92EE7">
      <w:pPr>
        <w:pStyle w:val="ConsPlusNormal"/>
        <w:spacing w:before="220"/>
        <w:ind w:firstLine="540"/>
        <w:jc w:val="both"/>
        <w:rPr>
          <w:rFonts w:ascii="Times New Roman" w:hAnsi="Times New Roman" w:cs="Times New Roman"/>
          <w:sz w:val="28"/>
          <w:szCs w:val="28"/>
        </w:rPr>
      </w:pPr>
      <w:r w:rsidRPr="00B92EE7">
        <w:rPr>
          <w:rFonts w:ascii="Times New Roman" w:hAnsi="Times New Roman" w:cs="Times New Roman"/>
          <w:sz w:val="28"/>
          <w:szCs w:val="28"/>
        </w:rPr>
        <w:t>2. Председатель конкурсной комиссии (его заместитель):</w:t>
      </w:r>
    </w:p>
    <w:p w:rsidR="00B92EE7" w:rsidRPr="00B92EE7" w:rsidRDefault="00B92EE7">
      <w:pPr>
        <w:pStyle w:val="ConsPlusNormal"/>
        <w:spacing w:before="220"/>
        <w:ind w:firstLine="540"/>
        <w:jc w:val="both"/>
        <w:rPr>
          <w:rFonts w:ascii="Times New Roman" w:hAnsi="Times New Roman" w:cs="Times New Roman"/>
          <w:sz w:val="28"/>
          <w:szCs w:val="28"/>
        </w:rPr>
      </w:pPr>
      <w:r w:rsidRPr="00B92EE7">
        <w:rPr>
          <w:rFonts w:ascii="Times New Roman" w:hAnsi="Times New Roman" w:cs="Times New Roman"/>
          <w:sz w:val="28"/>
          <w:szCs w:val="28"/>
        </w:rPr>
        <w:t>2.1. Организует работу конкурсной комиссии, проводит ее заседания.</w:t>
      </w:r>
    </w:p>
    <w:p w:rsidR="00B92EE7" w:rsidRPr="00B92EE7" w:rsidRDefault="00B92EE7">
      <w:pPr>
        <w:pStyle w:val="ConsPlusNormal"/>
        <w:spacing w:before="220"/>
        <w:ind w:firstLine="540"/>
        <w:jc w:val="both"/>
        <w:rPr>
          <w:rFonts w:ascii="Times New Roman" w:hAnsi="Times New Roman" w:cs="Times New Roman"/>
          <w:sz w:val="28"/>
          <w:szCs w:val="28"/>
        </w:rPr>
      </w:pPr>
      <w:r w:rsidRPr="00B92EE7">
        <w:rPr>
          <w:rFonts w:ascii="Times New Roman" w:hAnsi="Times New Roman" w:cs="Times New Roman"/>
          <w:sz w:val="28"/>
          <w:szCs w:val="28"/>
        </w:rPr>
        <w:t>2.2. Осуществляет контроль за исполнением принятых конкурсной комиссией решений.</w:t>
      </w:r>
    </w:p>
    <w:p w:rsidR="00B92EE7" w:rsidRPr="00B92EE7" w:rsidRDefault="00B92EE7">
      <w:pPr>
        <w:pStyle w:val="ConsPlusNormal"/>
        <w:spacing w:before="220"/>
        <w:ind w:firstLine="540"/>
        <w:jc w:val="both"/>
        <w:rPr>
          <w:rFonts w:ascii="Times New Roman" w:hAnsi="Times New Roman" w:cs="Times New Roman"/>
          <w:sz w:val="28"/>
          <w:szCs w:val="28"/>
        </w:rPr>
      </w:pPr>
      <w:r w:rsidRPr="00B92EE7">
        <w:rPr>
          <w:rFonts w:ascii="Times New Roman" w:hAnsi="Times New Roman" w:cs="Times New Roman"/>
          <w:sz w:val="28"/>
          <w:szCs w:val="28"/>
        </w:rPr>
        <w:t>2.3. Утверждает протоколы заседаний конкурсной комиссии.</w:t>
      </w:r>
    </w:p>
    <w:p w:rsidR="00B92EE7" w:rsidRPr="00B92EE7" w:rsidRDefault="00B92EE7">
      <w:pPr>
        <w:pStyle w:val="ConsPlusNormal"/>
        <w:spacing w:before="220"/>
        <w:ind w:firstLine="540"/>
        <w:jc w:val="both"/>
        <w:rPr>
          <w:rFonts w:ascii="Times New Roman" w:hAnsi="Times New Roman" w:cs="Times New Roman"/>
          <w:sz w:val="28"/>
          <w:szCs w:val="28"/>
        </w:rPr>
      </w:pPr>
      <w:r w:rsidRPr="00B92EE7">
        <w:rPr>
          <w:rFonts w:ascii="Times New Roman" w:hAnsi="Times New Roman" w:cs="Times New Roman"/>
          <w:sz w:val="28"/>
          <w:szCs w:val="28"/>
        </w:rPr>
        <w:t>3. Секретарь конкурсной комиссии:</w:t>
      </w:r>
    </w:p>
    <w:p w:rsidR="00B92EE7" w:rsidRPr="00B92EE7" w:rsidRDefault="00B92EE7">
      <w:pPr>
        <w:pStyle w:val="ConsPlusNormal"/>
        <w:spacing w:before="220"/>
        <w:ind w:firstLine="540"/>
        <w:jc w:val="both"/>
        <w:rPr>
          <w:rFonts w:ascii="Times New Roman" w:hAnsi="Times New Roman" w:cs="Times New Roman"/>
          <w:sz w:val="28"/>
          <w:szCs w:val="28"/>
        </w:rPr>
      </w:pPr>
      <w:r w:rsidRPr="00B92EE7">
        <w:rPr>
          <w:rFonts w:ascii="Times New Roman" w:hAnsi="Times New Roman" w:cs="Times New Roman"/>
          <w:sz w:val="28"/>
          <w:szCs w:val="28"/>
        </w:rPr>
        <w:t>3.1. Осуществляет подготовку материалов к заседаниям конкурсной комиссии.</w:t>
      </w:r>
    </w:p>
    <w:p w:rsidR="00B92EE7" w:rsidRPr="00B92EE7" w:rsidRDefault="00B92EE7">
      <w:pPr>
        <w:pStyle w:val="ConsPlusNormal"/>
        <w:spacing w:before="220"/>
        <w:ind w:firstLine="540"/>
        <w:jc w:val="both"/>
        <w:rPr>
          <w:rFonts w:ascii="Times New Roman" w:hAnsi="Times New Roman" w:cs="Times New Roman"/>
          <w:sz w:val="28"/>
          <w:szCs w:val="28"/>
        </w:rPr>
      </w:pPr>
      <w:r w:rsidRPr="00B92EE7">
        <w:rPr>
          <w:rFonts w:ascii="Times New Roman" w:hAnsi="Times New Roman" w:cs="Times New Roman"/>
          <w:sz w:val="28"/>
          <w:szCs w:val="28"/>
        </w:rPr>
        <w:t>3.2. Оповещает членов конкурсной комиссии о дате ее заседания и предлагаемых к рассмотрению вопросах не менее чем за три дня до проведения заседания конкурсной комиссии.</w:t>
      </w:r>
    </w:p>
    <w:p w:rsidR="00B92EE7" w:rsidRPr="00B92EE7" w:rsidRDefault="00B92EE7">
      <w:pPr>
        <w:pStyle w:val="ConsPlusNormal"/>
        <w:spacing w:before="220"/>
        <w:ind w:firstLine="540"/>
        <w:jc w:val="both"/>
        <w:rPr>
          <w:rFonts w:ascii="Times New Roman" w:hAnsi="Times New Roman" w:cs="Times New Roman"/>
          <w:sz w:val="28"/>
          <w:szCs w:val="28"/>
        </w:rPr>
      </w:pPr>
      <w:r w:rsidRPr="00B92EE7">
        <w:rPr>
          <w:rFonts w:ascii="Times New Roman" w:hAnsi="Times New Roman" w:cs="Times New Roman"/>
          <w:sz w:val="28"/>
          <w:szCs w:val="28"/>
        </w:rPr>
        <w:t>3.3. Регистрирует присутствующих на заседании конкурсной комиссии.</w:t>
      </w:r>
    </w:p>
    <w:p w:rsidR="00B92EE7" w:rsidRPr="00B92EE7" w:rsidRDefault="00B92EE7">
      <w:pPr>
        <w:pStyle w:val="ConsPlusNormal"/>
        <w:spacing w:before="220"/>
        <w:ind w:firstLine="540"/>
        <w:jc w:val="both"/>
        <w:rPr>
          <w:rFonts w:ascii="Times New Roman" w:hAnsi="Times New Roman" w:cs="Times New Roman"/>
          <w:sz w:val="28"/>
          <w:szCs w:val="28"/>
        </w:rPr>
      </w:pPr>
      <w:r w:rsidRPr="00B92EE7">
        <w:rPr>
          <w:rFonts w:ascii="Times New Roman" w:hAnsi="Times New Roman" w:cs="Times New Roman"/>
          <w:sz w:val="28"/>
          <w:szCs w:val="28"/>
        </w:rPr>
        <w:t>3.4. Ведет протоколы заседаний конкурсной комиссии.</w:t>
      </w:r>
    </w:p>
    <w:p w:rsidR="00B92EE7" w:rsidRPr="00B92EE7" w:rsidRDefault="00B92EE7">
      <w:pPr>
        <w:pStyle w:val="ConsPlusNormal"/>
        <w:spacing w:before="220"/>
        <w:ind w:firstLine="540"/>
        <w:jc w:val="both"/>
        <w:rPr>
          <w:rFonts w:ascii="Times New Roman" w:hAnsi="Times New Roman" w:cs="Times New Roman"/>
          <w:sz w:val="28"/>
          <w:szCs w:val="28"/>
        </w:rPr>
      </w:pPr>
      <w:r w:rsidRPr="00B92EE7">
        <w:rPr>
          <w:rFonts w:ascii="Times New Roman" w:hAnsi="Times New Roman" w:cs="Times New Roman"/>
          <w:sz w:val="28"/>
          <w:szCs w:val="28"/>
        </w:rPr>
        <w:t>3.5. Обеспечивает хранение протоколов заседаний и других материалов конкурсной комиссии.</w:t>
      </w:r>
    </w:p>
    <w:p w:rsidR="00B92EE7" w:rsidRPr="00B92EE7" w:rsidRDefault="00B92EE7">
      <w:pPr>
        <w:pStyle w:val="ConsPlusNormal"/>
        <w:spacing w:before="220"/>
        <w:ind w:firstLine="540"/>
        <w:jc w:val="both"/>
        <w:rPr>
          <w:rFonts w:ascii="Times New Roman" w:hAnsi="Times New Roman" w:cs="Times New Roman"/>
          <w:sz w:val="28"/>
          <w:szCs w:val="28"/>
        </w:rPr>
      </w:pPr>
      <w:r w:rsidRPr="00B92EE7">
        <w:rPr>
          <w:rFonts w:ascii="Times New Roman" w:hAnsi="Times New Roman" w:cs="Times New Roman"/>
          <w:sz w:val="28"/>
          <w:szCs w:val="28"/>
        </w:rPr>
        <w:t>3.6. Ведет переписку, осуществляет учет и хранение входящих и исходящих документов, материалов конкурсной комиссии.</w:t>
      </w:r>
    </w:p>
    <w:p w:rsidR="00B92EE7" w:rsidRPr="00B92EE7" w:rsidRDefault="00B92EE7">
      <w:pPr>
        <w:pStyle w:val="ConsPlusNormal"/>
        <w:spacing w:before="220"/>
        <w:ind w:firstLine="540"/>
        <w:jc w:val="both"/>
        <w:rPr>
          <w:rFonts w:ascii="Times New Roman" w:hAnsi="Times New Roman" w:cs="Times New Roman"/>
          <w:sz w:val="28"/>
          <w:szCs w:val="28"/>
        </w:rPr>
      </w:pPr>
      <w:r w:rsidRPr="00B92EE7">
        <w:rPr>
          <w:rFonts w:ascii="Times New Roman" w:hAnsi="Times New Roman" w:cs="Times New Roman"/>
          <w:sz w:val="28"/>
          <w:szCs w:val="28"/>
        </w:rPr>
        <w:lastRenderedPageBreak/>
        <w:t>4. Конкурсная комиссия проводит заседания не менее одного раза в год.</w:t>
      </w:r>
    </w:p>
    <w:p w:rsidR="00B92EE7" w:rsidRPr="00B92EE7" w:rsidRDefault="00B92EE7">
      <w:pPr>
        <w:pStyle w:val="ConsPlusNormal"/>
        <w:spacing w:before="220"/>
        <w:ind w:firstLine="540"/>
        <w:jc w:val="both"/>
        <w:rPr>
          <w:rFonts w:ascii="Times New Roman" w:hAnsi="Times New Roman" w:cs="Times New Roman"/>
          <w:sz w:val="28"/>
          <w:szCs w:val="28"/>
        </w:rPr>
      </w:pPr>
      <w:r w:rsidRPr="00B92EE7">
        <w:rPr>
          <w:rFonts w:ascii="Times New Roman" w:hAnsi="Times New Roman" w:cs="Times New Roman"/>
          <w:sz w:val="28"/>
          <w:szCs w:val="28"/>
        </w:rPr>
        <w:t>5. Руководство деятельностью конкурсной комиссии осуществляет председатель конкурсной комиссии или в случае его отсутствия заместитель председателя конкурсной комиссии.</w:t>
      </w:r>
    </w:p>
    <w:p w:rsidR="00B92EE7" w:rsidRPr="00B92EE7" w:rsidRDefault="00B92EE7">
      <w:pPr>
        <w:pStyle w:val="ConsPlusNormal"/>
        <w:spacing w:before="220"/>
        <w:ind w:firstLine="540"/>
        <w:jc w:val="both"/>
        <w:rPr>
          <w:rFonts w:ascii="Times New Roman" w:hAnsi="Times New Roman" w:cs="Times New Roman"/>
          <w:sz w:val="28"/>
          <w:szCs w:val="28"/>
        </w:rPr>
      </w:pPr>
      <w:r w:rsidRPr="00B92EE7">
        <w:rPr>
          <w:rFonts w:ascii="Times New Roman" w:hAnsi="Times New Roman" w:cs="Times New Roman"/>
          <w:sz w:val="28"/>
          <w:szCs w:val="28"/>
        </w:rPr>
        <w:t>6. Конкурсная комиссия правомочна проводить заседание, если на нем присутствует не менее половины от общего числа членов конкурсной комиссии.</w:t>
      </w:r>
    </w:p>
    <w:p w:rsidR="00B92EE7" w:rsidRPr="00B92EE7" w:rsidRDefault="00B92EE7">
      <w:pPr>
        <w:pStyle w:val="ConsPlusNormal"/>
        <w:spacing w:before="220"/>
        <w:ind w:firstLine="540"/>
        <w:jc w:val="both"/>
        <w:rPr>
          <w:rFonts w:ascii="Times New Roman" w:hAnsi="Times New Roman" w:cs="Times New Roman"/>
          <w:sz w:val="28"/>
          <w:szCs w:val="28"/>
        </w:rPr>
      </w:pPr>
      <w:r w:rsidRPr="00B92EE7">
        <w:rPr>
          <w:rFonts w:ascii="Times New Roman" w:hAnsi="Times New Roman" w:cs="Times New Roman"/>
          <w:sz w:val="28"/>
          <w:szCs w:val="28"/>
        </w:rPr>
        <w:t xml:space="preserve">7. Конкурсная комиссия принимает решения в соответствии с </w:t>
      </w:r>
      <w:hyperlink w:anchor="P51">
        <w:r w:rsidRPr="00B92EE7">
          <w:rPr>
            <w:rFonts w:ascii="Times New Roman" w:hAnsi="Times New Roman" w:cs="Times New Roman"/>
            <w:color w:val="0000FF"/>
            <w:sz w:val="28"/>
            <w:szCs w:val="28"/>
          </w:rPr>
          <w:t>Порядком</w:t>
        </w:r>
      </w:hyperlink>
      <w:r w:rsidRPr="00B92EE7">
        <w:rPr>
          <w:rFonts w:ascii="Times New Roman" w:hAnsi="Times New Roman" w:cs="Times New Roman"/>
          <w:sz w:val="28"/>
          <w:szCs w:val="28"/>
        </w:rPr>
        <w:t xml:space="preserve"> предоставления грантов из областного бюджета на развитие семейных ферм, утвержденным настоящим постановлением.</w:t>
      </w:r>
    </w:p>
    <w:p w:rsidR="00B92EE7" w:rsidRPr="00B92EE7" w:rsidRDefault="00B92EE7">
      <w:pPr>
        <w:pStyle w:val="ConsPlusNormal"/>
        <w:spacing w:before="220"/>
        <w:ind w:firstLine="540"/>
        <w:jc w:val="both"/>
        <w:rPr>
          <w:rFonts w:ascii="Times New Roman" w:hAnsi="Times New Roman" w:cs="Times New Roman"/>
          <w:sz w:val="28"/>
          <w:szCs w:val="28"/>
        </w:rPr>
      </w:pPr>
      <w:r w:rsidRPr="00B92EE7">
        <w:rPr>
          <w:rFonts w:ascii="Times New Roman" w:hAnsi="Times New Roman" w:cs="Times New Roman"/>
          <w:sz w:val="28"/>
          <w:szCs w:val="28"/>
        </w:rPr>
        <w:t>8. Конкурсная комиссия принимает решения открытым голосованием. Решение считается принятым, если за него проголосовало более половины от числа членов конкурсной комиссии, присутствовавших на ее заседании. При голосовании каждый член конкурсной комиссии имеет один голос. В случае равенства голосов "за" и "против" голос председателя конкурсной комиссии является решающим.</w:t>
      </w:r>
    </w:p>
    <w:p w:rsidR="00B92EE7" w:rsidRPr="00B92EE7" w:rsidRDefault="00B92EE7">
      <w:pPr>
        <w:pStyle w:val="ConsPlusNormal"/>
        <w:spacing w:before="220"/>
        <w:ind w:firstLine="540"/>
        <w:jc w:val="both"/>
        <w:rPr>
          <w:rFonts w:ascii="Times New Roman" w:hAnsi="Times New Roman" w:cs="Times New Roman"/>
          <w:sz w:val="28"/>
          <w:szCs w:val="28"/>
        </w:rPr>
      </w:pPr>
      <w:r w:rsidRPr="00B92EE7">
        <w:rPr>
          <w:rFonts w:ascii="Times New Roman" w:hAnsi="Times New Roman" w:cs="Times New Roman"/>
          <w:sz w:val="28"/>
          <w:szCs w:val="28"/>
        </w:rPr>
        <w:t>Решение конкурсной комиссии оформляется протоколом, который подписывается председателем (заместителем председателя), секретарем и присутствующими на заседании членами конкурсной комиссии.</w:t>
      </w:r>
    </w:p>
    <w:p w:rsidR="00B92EE7" w:rsidRPr="00B92EE7" w:rsidRDefault="00B92EE7">
      <w:pPr>
        <w:pStyle w:val="ConsPlusNormal"/>
        <w:spacing w:before="220"/>
        <w:ind w:firstLine="540"/>
        <w:jc w:val="both"/>
        <w:rPr>
          <w:rFonts w:ascii="Times New Roman" w:hAnsi="Times New Roman" w:cs="Times New Roman"/>
          <w:sz w:val="28"/>
          <w:szCs w:val="28"/>
        </w:rPr>
      </w:pPr>
      <w:r w:rsidRPr="00B92EE7">
        <w:rPr>
          <w:rFonts w:ascii="Times New Roman" w:hAnsi="Times New Roman" w:cs="Times New Roman"/>
          <w:sz w:val="28"/>
          <w:szCs w:val="28"/>
        </w:rPr>
        <w:t>9. Решение конкурсной комиссии может быть обжаловано участником конкурса по отбору семейных ферм для предоставления грантов из областного бюджета на развитие семейных ферм в соответствии с действующим законодательством Российской Федерации.</w:t>
      </w:r>
    </w:p>
    <w:p w:rsidR="00B92EE7" w:rsidRPr="00B92EE7" w:rsidRDefault="00B92EE7">
      <w:pPr>
        <w:pStyle w:val="ConsPlusNormal"/>
        <w:jc w:val="both"/>
        <w:rPr>
          <w:rFonts w:ascii="Times New Roman" w:hAnsi="Times New Roman" w:cs="Times New Roman"/>
          <w:sz w:val="28"/>
          <w:szCs w:val="28"/>
        </w:rPr>
      </w:pPr>
    </w:p>
    <w:p w:rsidR="00B92EE7" w:rsidRPr="00B92EE7" w:rsidRDefault="00B92EE7">
      <w:pPr>
        <w:pStyle w:val="ConsPlusNormal"/>
        <w:jc w:val="both"/>
        <w:rPr>
          <w:rFonts w:ascii="Times New Roman" w:hAnsi="Times New Roman" w:cs="Times New Roman"/>
          <w:sz w:val="28"/>
          <w:szCs w:val="28"/>
        </w:rPr>
      </w:pPr>
    </w:p>
    <w:p w:rsidR="00B92EE7" w:rsidRPr="00B92EE7" w:rsidRDefault="00B92EE7">
      <w:pPr>
        <w:pStyle w:val="ConsPlusNormal"/>
        <w:pBdr>
          <w:bottom w:val="single" w:sz="6" w:space="0" w:color="auto"/>
        </w:pBdr>
        <w:spacing w:before="100" w:after="100"/>
        <w:jc w:val="both"/>
        <w:rPr>
          <w:rFonts w:ascii="Times New Roman" w:hAnsi="Times New Roman" w:cs="Times New Roman"/>
          <w:sz w:val="28"/>
          <w:szCs w:val="28"/>
        </w:rPr>
      </w:pPr>
    </w:p>
    <w:bookmarkEnd w:id="0"/>
    <w:p w:rsidR="003636CA" w:rsidRPr="00B92EE7" w:rsidRDefault="00B92EE7">
      <w:pPr>
        <w:rPr>
          <w:rFonts w:ascii="Times New Roman" w:hAnsi="Times New Roman" w:cs="Times New Roman"/>
          <w:sz w:val="28"/>
          <w:szCs w:val="28"/>
        </w:rPr>
      </w:pPr>
    </w:p>
    <w:sectPr w:rsidR="003636CA" w:rsidRPr="00B92EE7" w:rsidSect="00D5163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2EE7"/>
    <w:rsid w:val="00B92EE7"/>
    <w:rsid w:val="00C624E7"/>
    <w:rsid w:val="00E87F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92EE7"/>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B92EE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B92EE7"/>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B92EE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B92EE7"/>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B92EE7"/>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B92EE7"/>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B92EE7"/>
    <w:pPr>
      <w:widowControl w:val="0"/>
      <w:autoSpaceDE w:val="0"/>
      <w:autoSpaceDN w:val="0"/>
      <w:spacing w:after="0" w:line="240" w:lineRule="auto"/>
    </w:pPr>
    <w:rPr>
      <w:rFonts w:ascii="Arial" w:eastAsiaTheme="minorEastAsia" w:hAnsi="Arial" w:cs="Arial"/>
      <w:sz w:val="20"/>
      <w:lang w:eastAsia="ru-RU"/>
    </w:rPr>
  </w:style>
  <w:style w:type="paragraph" w:styleId="a3">
    <w:name w:val="Balloon Text"/>
    <w:basedOn w:val="a"/>
    <w:link w:val="a4"/>
    <w:uiPriority w:val="99"/>
    <w:semiHidden/>
    <w:unhideWhenUsed/>
    <w:rsid w:val="00B92EE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92EE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92EE7"/>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B92EE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B92EE7"/>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B92EE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B92EE7"/>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B92EE7"/>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B92EE7"/>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B92EE7"/>
    <w:pPr>
      <w:widowControl w:val="0"/>
      <w:autoSpaceDE w:val="0"/>
      <w:autoSpaceDN w:val="0"/>
      <w:spacing w:after="0" w:line="240" w:lineRule="auto"/>
    </w:pPr>
    <w:rPr>
      <w:rFonts w:ascii="Arial" w:eastAsiaTheme="minorEastAsia" w:hAnsi="Arial" w:cs="Arial"/>
      <w:sz w:val="20"/>
      <w:lang w:eastAsia="ru-RU"/>
    </w:rPr>
  </w:style>
  <w:style w:type="paragraph" w:styleId="a3">
    <w:name w:val="Balloon Text"/>
    <w:basedOn w:val="a"/>
    <w:link w:val="a4"/>
    <w:uiPriority w:val="99"/>
    <w:semiHidden/>
    <w:unhideWhenUsed/>
    <w:rsid w:val="00B92EE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92EE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RLAW240&amp;n=205317&amp;dst=100006" TargetMode="External"/><Relationship Id="rId117" Type="http://schemas.openxmlformats.org/officeDocument/2006/relationships/hyperlink" Target="https://login.consultant.ru/link/?req=doc&amp;base=RLAW240&amp;n=183982&amp;dst=100007" TargetMode="External"/><Relationship Id="rId21" Type="http://schemas.openxmlformats.org/officeDocument/2006/relationships/hyperlink" Target="https://login.consultant.ru/link/?req=doc&amp;base=RLAW240&amp;n=154142" TargetMode="External"/><Relationship Id="rId42" Type="http://schemas.openxmlformats.org/officeDocument/2006/relationships/hyperlink" Target="http://www.dsx-kirov.ru" TargetMode="External"/><Relationship Id="rId47" Type="http://schemas.openxmlformats.org/officeDocument/2006/relationships/hyperlink" Target="https://login.consultant.ru/link/?req=doc&amp;base=LAW&amp;n=121087&amp;dst=100142" TargetMode="External"/><Relationship Id="rId63" Type="http://schemas.openxmlformats.org/officeDocument/2006/relationships/hyperlink" Target="https://login.consultant.ru/link/?req=doc&amp;base=RLAW240&amp;n=183982&amp;dst=100099" TargetMode="External"/><Relationship Id="rId68" Type="http://schemas.openxmlformats.org/officeDocument/2006/relationships/hyperlink" Target="https://login.consultant.ru/link/?req=doc&amp;base=LAW&amp;n=26303&amp;dst=100254" TargetMode="External"/><Relationship Id="rId84" Type="http://schemas.openxmlformats.org/officeDocument/2006/relationships/hyperlink" Target="https://login.consultant.ru/link/?req=doc&amp;base=RLAW240&amp;n=234185&amp;dst=100229" TargetMode="External"/><Relationship Id="rId89" Type="http://schemas.openxmlformats.org/officeDocument/2006/relationships/hyperlink" Target="https://login.consultant.ru/link/?req=doc&amp;base=LAW&amp;n=466790&amp;dst=3704" TargetMode="External"/><Relationship Id="rId112" Type="http://schemas.openxmlformats.org/officeDocument/2006/relationships/image" Target="media/image3.wmf"/><Relationship Id="rId16" Type="http://schemas.openxmlformats.org/officeDocument/2006/relationships/hyperlink" Target="https://login.consultant.ru/link/?req=doc&amp;base=RLAW240&amp;n=234185&amp;dst=100014" TargetMode="External"/><Relationship Id="rId107" Type="http://schemas.openxmlformats.org/officeDocument/2006/relationships/hyperlink" Target="https://login.consultant.ru/link/?req=doc&amp;base=RLAW240&amp;n=205317&amp;dst=100136" TargetMode="External"/><Relationship Id="rId11" Type="http://schemas.openxmlformats.org/officeDocument/2006/relationships/hyperlink" Target="https://login.consultant.ru/link/?req=doc&amp;base=RLAW240&amp;n=237479&amp;dst=100013" TargetMode="External"/><Relationship Id="rId32" Type="http://schemas.openxmlformats.org/officeDocument/2006/relationships/hyperlink" Target="https://login.consultant.ru/link/?req=doc&amp;base=RLAW240&amp;n=244099&amp;dst=100032" TargetMode="External"/><Relationship Id="rId37" Type="http://schemas.openxmlformats.org/officeDocument/2006/relationships/hyperlink" Target="https://login.consultant.ru/link/?req=doc&amp;base=RLAW240&amp;n=205317&amp;dst=100024" TargetMode="External"/><Relationship Id="rId53" Type="http://schemas.openxmlformats.org/officeDocument/2006/relationships/hyperlink" Target="https://login.consultant.ru/link/?req=doc&amp;base=LAW&amp;n=463001" TargetMode="External"/><Relationship Id="rId58" Type="http://schemas.openxmlformats.org/officeDocument/2006/relationships/hyperlink" Target="https://login.consultant.ru/link/?req=doc&amp;base=LAW&amp;n=466790&amp;dst=3722" TargetMode="External"/><Relationship Id="rId74" Type="http://schemas.openxmlformats.org/officeDocument/2006/relationships/hyperlink" Target="https://login.consultant.ru/link/?req=doc&amp;base=RLAW240&amp;n=234185&amp;dst=100218" TargetMode="External"/><Relationship Id="rId79" Type="http://schemas.openxmlformats.org/officeDocument/2006/relationships/hyperlink" Target="https://login.consultant.ru/link/?req=doc&amp;base=RLAW240&amp;n=183982&amp;dst=100110" TargetMode="External"/><Relationship Id="rId102" Type="http://schemas.openxmlformats.org/officeDocument/2006/relationships/hyperlink" Target="https://login.consultant.ru/link/?req=doc&amp;base=RLAW240&amp;n=234185&amp;dst=100258" TargetMode="External"/><Relationship Id="rId5" Type="http://schemas.openxmlformats.org/officeDocument/2006/relationships/hyperlink" Target="https://www.consultant.ru" TargetMode="External"/><Relationship Id="rId61" Type="http://schemas.openxmlformats.org/officeDocument/2006/relationships/hyperlink" Target="https://login.consultant.ru/link/?req=doc&amp;base=LAW&amp;n=479333&amp;dst=100104" TargetMode="External"/><Relationship Id="rId82" Type="http://schemas.openxmlformats.org/officeDocument/2006/relationships/hyperlink" Target="https://login.consultant.ru/link/?req=doc&amp;base=RLAW240&amp;n=234185&amp;dst=100226" TargetMode="External"/><Relationship Id="rId90" Type="http://schemas.openxmlformats.org/officeDocument/2006/relationships/hyperlink" Target="https://login.consultant.ru/link/?req=doc&amp;base=LAW&amp;n=466790&amp;dst=3722" TargetMode="External"/><Relationship Id="rId95" Type="http://schemas.openxmlformats.org/officeDocument/2006/relationships/hyperlink" Target="https://login.consultant.ru/link/?req=doc&amp;base=LAW&amp;n=426999&amp;dst=100008" TargetMode="External"/><Relationship Id="rId19" Type="http://schemas.openxmlformats.org/officeDocument/2006/relationships/hyperlink" Target="https://login.consultant.ru/link/?req=doc&amp;base=RLAW240&amp;n=123809" TargetMode="External"/><Relationship Id="rId14" Type="http://schemas.openxmlformats.org/officeDocument/2006/relationships/hyperlink" Target="https://login.consultant.ru/link/?req=doc&amp;base=RLAW240&amp;n=234185&amp;dst=100006" TargetMode="External"/><Relationship Id="rId22" Type="http://schemas.openxmlformats.org/officeDocument/2006/relationships/hyperlink" Target="https://login.consultant.ru/link/?req=doc&amp;base=RLAW240&amp;n=163426" TargetMode="External"/><Relationship Id="rId27" Type="http://schemas.openxmlformats.org/officeDocument/2006/relationships/hyperlink" Target="https://login.consultant.ru/link/?req=doc&amp;base=RLAW240&amp;n=210639&amp;dst=100005" TargetMode="External"/><Relationship Id="rId30" Type="http://schemas.openxmlformats.org/officeDocument/2006/relationships/hyperlink" Target="https://login.consultant.ru/link/?req=doc&amp;base=RLAW240&amp;n=183982&amp;dst=100016" TargetMode="External"/><Relationship Id="rId35" Type="http://schemas.openxmlformats.org/officeDocument/2006/relationships/hyperlink" Target="https://login.consultant.ru/link/?req=doc&amp;base=RLAW240&amp;n=205317&amp;dst=100021" TargetMode="External"/><Relationship Id="rId43" Type="http://schemas.openxmlformats.org/officeDocument/2006/relationships/hyperlink" Target="https://login.consultant.ru/link/?req=doc&amp;base=LAW&amp;n=479333" TargetMode="External"/><Relationship Id="rId48" Type="http://schemas.openxmlformats.org/officeDocument/2006/relationships/hyperlink" Target="https://login.consultant.ru/link/?req=doc&amp;base=LAW&amp;n=494968" TargetMode="External"/><Relationship Id="rId56" Type="http://schemas.openxmlformats.org/officeDocument/2006/relationships/hyperlink" Target="https://login.consultant.ru/link/?req=doc&amp;base=RLAW240&amp;n=234185&amp;dst=100178" TargetMode="External"/><Relationship Id="rId64" Type="http://schemas.openxmlformats.org/officeDocument/2006/relationships/hyperlink" Target="https://login.consultant.ru/link/?req=doc&amp;base=RLAW240&amp;n=234185&amp;dst=100203" TargetMode="External"/><Relationship Id="rId69" Type="http://schemas.openxmlformats.org/officeDocument/2006/relationships/hyperlink" Target="https://login.consultant.ru/link/?req=doc&amp;base=RLAW240&amp;n=234185&amp;dst=100207" TargetMode="External"/><Relationship Id="rId77" Type="http://schemas.openxmlformats.org/officeDocument/2006/relationships/hyperlink" Target="https://login.consultant.ru/link/?req=doc&amp;base=RLAW240&amp;n=205317&amp;dst=100066" TargetMode="External"/><Relationship Id="rId100" Type="http://schemas.openxmlformats.org/officeDocument/2006/relationships/hyperlink" Target="https://login.consultant.ru/link/?req=doc&amp;base=RLAW240&amp;n=205317&amp;dst=100082" TargetMode="External"/><Relationship Id="rId105" Type="http://schemas.openxmlformats.org/officeDocument/2006/relationships/hyperlink" Target="https://login.consultant.ru/link/?req=doc&amp;base=RLAW240&amp;n=234185&amp;dst=100276" TargetMode="External"/><Relationship Id="rId113" Type="http://schemas.openxmlformats.org/officeDocument/2006/relationships/hyperlink" Target="https://login.consultant.ru/link/?req=doc&amp;base=RLAW240&amp;n=234185&amp;dst=100248" TargetMode="External"/><Relationship Id="rId118" Type="http://schemas.openxmlformats.org/officeDocument/2006/relationships/hyperlink" Target="https://login.consultant.ru/link/?req=doc&amp;base=RLAW240&amp;n=205317&amp;dst=100007" TargetMode="External"/><Relationship Id="rId8" Type="http://schemas.openxmlformats.org/officeDocument/2006/relationships/hyperlink" Target="https://login.consultant.ru/link/?req=doc&amp;base=RLAW240&amp;n=205317&amp;dst=100005" TargetMode="External"/><Relationship Id="rId51" Type="http://schemas.openxmlformats.org/officeDocument/2006/relationships/hyperlink" Target="https://login.consultant.ru/link/?req=doc&amp;base=RLAW240&amp;n=234185&amp;dst=100167" TargetMode="External"/><Relationship Id="rId72" Type="http://schemas.openxmlformats.org/officeDocument/2006/relationships/hyperlink" Target="https://login.consultant.ru/link/?req=doc&amp;base=RLAW240&amp;n=234185&amp;dst=100212" TargetMode="External"/><Relationship Id="rId80" Type="http://schemas.openxmlformats.org/officeDocument/2006/relationships/hyperlink" Target="https://login.consultant.ru/link/?req=doc&amp;base=RLAW240&amp;n=234185&amp;dst=100223" TargetMode="External"/><Relationship Id="rId85" Type="http://schemas.openxmlformats.org/officeDocument/2006/relationships/hyperlink" Target="https://login.consultant.ru/link/?req=doc&amp;base=RLAW240&amp;n=234185&amp;dst=100230" TargetMode="External"/><Relationship Id="rId93" Type="http://schemas.openxmlformats.org/officeDocument/2006/relationships/hyperlink" Target="https://login.consultant.ru/link/?req=doc&amp;base=RLAW240&amp;n=234185&amp;dst=100239" TargetMode="External"/><Relationship Id="rId98" Type="http://schemas.openxmlformats.org/officeDocument/2006/relationships/hyperlink" Target="https://login.consultant.ru/link/?req=doc&amp;base=RLAW240&amp;n=234185&amp;dst=100242" TargetMode="External"/><Relationship Id="rId121"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s://login.consultant.ru/link/?req=doc&amp;base=LAW&amp;n=502606&amp;dst=83028" TargetMode="External"/><Relationship Id="rId17" Type="http://schemas.openxmlformats.org/officeDocument/2006/relationships/hyperlink" Target="https://login.consultant.ru/link/?req=doc&amp;base=RLAW240&amp;n=163539" TargetMode="External"/><Relationship Id="rId25" Type="http://schemas.openxmlformats.org/officeDocument/2006/relationships/hyperlink" Target="https://login.consultant.ru/link/?req=doc&amp;base=RLAW240&amp;n=183982&amp;dst=100006" TargetMode="External"/><Relationship Id="rId33" Type="http://schemas.openxmlformats.org/officeDocument/2006/relationships/hyperlink" Target="https://login.consultant.ru/link/?req=doc&amp;base=RLAW240&amp;n=234185&amp;dst=100021" TargetMode="External"/><Relationship Id="rId38" Type="http://schemas.openxmlformats.org/officeDocument/2006/relationships/hyperlink" Target="https://login.consultant.ru/link/?req=doc&amp;base=LAW&amp;n=479333" TargetMode="External"/><Relationship Id="rId46" Type="http://schemas.openxmlformats.org/officeDocument/2006/relationships/hyperlink" Target="https://login.consultant.ru/link/?req=doc&amp;base=LAW&amp;n=494968" TargetMode="External"/><Relationship Id="rId59" Type="http://schemas.openxmlformats.org/officeDocument/2006/relationships/hyperlink" Target="https://login.consultant.ru/link/?req=doc&amp;base=LAW&amp;n=482692&amp;dst=217" TargetMode="External"/><Relationship Id="rId67" Type="http://schemas.openxmlformats.org/officeDocument/2006/relationships/hyperlink" Target="https://login.consultant.ru/link/?req=doc&amp;base=LAW&amp;n=26303&amp;dst=100168" TargetMode="External"/><Relationship Id="rId103" Type="http://schemas.openxmlformats.org/officeDocument/2006/relationships/hyperlink" Target="https://login.consultant.ru/link/?req=doc&amp;base=RLAW240&amp;n=234185&amp;dst=100266" TargetMode="External"/><Relationship Id="rId108" Type="http://schemas.openxmlformats.org/officeDocument/2006/relationships/hyperlink" Target="https://login.consultant.ru/link/?req=doc&amp;base=RLAW240&amp;n=234185&amp;dst=100246" TargetMode="External"/><Relationship Id="rId116" Type="http://schemas.openxmlformats.org/officeDocument/2006/relationships/hyperlink" Target="https://login.consultant.ru/link/?req=doc&amp;base=RLAW240&amp;n=234185&amp;dst=100251" TargetMode="External"/><Relationship Id="rId20" Type="http://schemas.openxmlformats.org/officeDocument/2006/relationships/hyperlink" Target="https://login.consultant.ru/link/?req=doc&amp;base=RLAW240&amp;n=142340" TargetMode="External"/><Relationship Id="rId41" Type="http://schemas.openxmlformats.org/officeDocument/2006/relationships/hyperlink" Target="https://login.consultant.ru/link/?req=doc&amp;base=RLAW240&amp;n=234185&amp;dst=100025" TargetMode="External"/><Relationship Id="rId54" Type="http://schemas.openxmlformats.org/officeDocument/2006/relationships/hyperlink" Target="https://login.consultant.ru/link/?req=doc&amp;base=RLAW240&amp;n=234185&amp;dst=100169" TargetMode="External"/><Relationship Id="rId62" Type="http://schemas.openxmlformats.org/officeDocument/2006/relationships/hyperlink" Target="https://login.consultant.ru/link/?req=doc&amp;base=RLAW240&amp;n=234185&amp;dst=100183" TargetMode="External"/><Relationship Id="rId70" Type="http://schemas.openxmlformats.org/officeDocument/2006/relationships/hyperlink" Target="https://login.consultant.ru/link/?req=doc&amp;base=LAW&amp;n=500868" TargetMode="External"/><Relationship Id="rId75" Type="http://schemas.openxmlformats.org/officeDocument/2006/relationships/hyperlink" Target="https://login.consultant.ru/link/?req=doc&amp;base=LAW&amp;n=463001" TargetMode="External"/><Relationship Id="rId83" Type="http://schemas.openxmlformats.org/officeDocument/2006/relationships/hyperlink" Target="https://login.consultant.ru/link/?req=doc&amp;base=RLAW240&amp;n=205317&amp;dst=100068" TargetMode="External"/><Relationship Id="rId88" Type="http://schemas.openxmlformats.org/officeDocument/2006/relationships/hyperlink" Target="https://login.consultant.ru/link/?req=doc&amp;base=RLAW240&amp;n=205317&amp;dst=100070" TargetMode="External"/><Relationship Id="rId91" Type="http://schemas.openxmlformats.org/officeDocument/2006/relationships/hyperlink" Target="https://login.consultant.ru/link/?req=doc&amp;base=RLAW240&amp;n=205317&amp;dst=100071" TargetMode="External"/><Relationship Id="rId96" Type="http://schemas.openxmlformats.org/officeDocument/2006/relationships/hyperlink" Target="https://login.consultant.ru/link/?req=doc&amp;base=RLAW240&amp;n=205317&amp;dst=100074" TargetMode="External"/><Relationship Id="rId111" Type="http://schemas.openxmlformats.org/officeDocument/2006/relationships/image" Target="media/image2.wmf"/><Relationship Id="rId1" Type="http://schemas.openxmlformats.org/officeDocument/2006/relationships/styles" Target="styles.xml"/><Relationship Id="rId6" Type="http://schemas.openxmlformats.org/officeDocument/2006/relationships/hyperlink" Target="https://login.consultant.ru/link/?req=doc&amp;base=RLAW240&amp;n=238689&amp;dst=100020" TargetMode="External"/><Relationship Id="rId15" Type="http://schemas.openxmlformats.org/officeDocument/2006/relationships/hyperlink" Target="https://login.consultant.ru/link/?req=doc&amp;base=RLAW240&amp;n=234185&amp;dst=100012" TargetMode="External"/><Relationship Id="rId23" Type="http://schemas.openxmlformats.org/officeDocument/2006/relationships/hyperlink" Target="https://login.consultant.ru/link/?req=doc&amp;base=RLAW240&amp;n=238689&amp;dst=100020" TargetMode="External"/><Relationship Id="rId28" Type="http://schemas.openxmlformats.org/officeDocument/2006/relationships/hyperlink" Target="https://login.consultant.ru/link/?req=doc&amp;base=RLAW240&amp;n=234185&amp;dst=100007" TargetMode="External"/><Relationship Id="rId36" Type="http://schemas.openxmlformats.org/officeDocument/2006/relationships/hyperlink" Target="https://login.consultant.ru/link/?req=doc&amp;base=RLAW240&amp;n=205317&amp;dst=100023" TargetMode="External"/><Relationship Id="rId49" Type="http://schemas.openxmlformats.org/officeDocument/2006/relationships/hyperlink" Target="https://login.consultant.ru/link/?req=doc&amp;base=LAW&amp;n=500868" TargetMode="External"/><Relationship Id="rId57" Type="http://schemas.openxmlformats.org/officeDocument/2006/relationships/hyperlink" Target="https://login.consultant.ru/link/?req=doc&amp;base=LAW&amp;n=466790&amp;dst=3704" TargetMode="External"/><Relationship Id="rId106" Type="http://schemas.openxmlformats.org/officeDocument/2006/relationships/hyperlink" Target="https://login.consultant.ru/link/?req=doc&amp;base=RLAW240&amp;n=205317&amp;dst=100104" TargetMode="External"/><Relationship Id="rId114" Type="http://schemas.openxmlformats.org/officeDocument/2006/relationships/hyperlink" Target="https://login.consultant.ru/link/?req=doc&amp;base=RLAW240&amp;n=234185&amp;dst=100249" TargetMode="External"/><Relationship Id="rId119" Type="http://schemas.openxmlformats.org/officeDocument/2006/relationships/hyperlink" Target="https://login.consultant.ru/link/?req=doc&amp;base=RLAW240&amp;n=234185&amp;dst=100008" TargetMode="External"/><Relationship Id="rId10" Type="http://schemas.openxmlformats.org/officeDocument/2006/relationships/hyperlink" Target="https://login.consultant.ru/link/?req=doc&amp;base=RLAW240&amp;n=234185&amp;dst=100005" TargetMode="External"/><Relationship Id="rId31" Type="http://schemas.openxmlformats.org/officeDocument/2006/relationships/hyperlink" Target="https://login.consultant.ru/link/?req=doc&amp;base=RLAW240&amp;n=205317&amp;dst=100019" TargetMode="External"/><Relationship Id="rId44" Type="http://schemas.openxmlformats.org/officeDocument/2006/relationships/hyperlink" Target="https://login.consultant.ru/link/?req=doc&amp;base=LAW&amp;n=483244&amp;dst=62" TargetMode="External"/><Relationship Id="rId52" Type="http://schemas.openxmlformats.org/officeDocument/2006/relationships/hyperlink" Target="https://login.consultant.ru/link/?req=doc&amp;base=RLAW240&amp;n=183982&amp;dst=100086" TargetMode="External"/><Relationship Id="rId60" Type="http://schemas.openxmlformats.org/officeDocument/2006/relationships/hyperlink" Target="https://login.consultant.ru/link/?req=doc&amp;base=LAW&amp;n=482692&amp;dst=217" TargetMode="External"/><Relationship Id="rId65" Type="http://schemas.openxmlformats.org/officeDocument/2006/relationships/hyperlink" Target="https://login.consultant.ru/link/?req=doc&amp;base=RLAW240&amp;n=183982&amp;dst=100102" TargetMode="External"/><Relationship Id="rId73" Type="http://schemas.openxmlformats.org/officeDocument/2006/relationships/hyperlink" Target="https://login.consultant.ru/link/?req=doc&amp;base=RLAW240&amp;n=234185&amp;dst=100213" TargetMode="External"/><Relationship Id="rId78" Type="http://schemas.openxmlformats.org/officeDocument/2006/relationships/hyperlink" Target="https://login.consultant.ru/link/?req=doc&amp;base=RLAW240&amp;n=234185&amp;dst=100221" TargetMode="External"/><Relationship Id="rId81" Type="http://schemas.openxmlformats.org/officeDocument/2006/relationships/hyperlink" Target="https://login.consultant.ru/link/?req=doc&amp;base=RLAW240&amp;n=234185&amp;dst=100224" TargetMode="External"/><Relationship Id="rId86" Type="http://schemas.openxmlformats.org/officeDocument/2006/relationships/hyperlink" Target="https://login.consultant.ru/link/?req=doc&amp;base=RLAW240&amp;n=234185&amp;dst=100232" TargetMode="External"/><Relationship Id="rId94" Type="http://schemas.openxmlformats.org/officeDocument/2006/relationships/hyperlink" Target="https://login.consultant.ru/link/?req=doc&amp;base=RLAW240&amp;n=183982&amp;dst=100117" TargetMode="External"/><Relationship Id="rId99" Type="http://schemas.openxmlformats.org/officeDocument/2006/relationships/hyperlink" Target="https://login.consultant.ru/link/?req=doc&amp;base=RLAW240&amp;n=234185&amp;dst=100244" TargetMode="External"/><Relationship Id="rId101" Type="http://schemas.openxmlformats.org/officeDocument/2006/relationships/hyperlink" Target="https://login.consultant.ru/link/?req=doc&amp;base=RLAW240&amp;n=234185&amp;dst=100245" TargetMode="External"/><Relationship Id="rId4" Type="http://schemas.openxmlformats.org/officeDocument/2006/relationships/webSettings" Target="webSettings.xml"/><Relationship Id="rId9" Type="http://schemas.openxmlformats.org/officeDocument/2006/relationships/hyperlink" Target="https://login.consultant.ru/link/?req=doc&amp;base=RLAW240&amp;n=210639&amp;dst=100005" TargetMode="External"/><Relationship Id="rId13" Type="http://schemas.openxmlformats.org/officeDocument/2006/relationships/hyperlink" Target="https://login.consultant.ru/link/?req=doc&amp;base=RLAW240&amp;n=244099" TargetMode="External"/><Relationship Id="rId18" Type="http://schemas.openxmlformats.org/officeDocument/2006/relationships/hyperlink" Target="https://login.consultant.ru/link/?req=doc&amp;base=RLAW240&amp;n=115750" TargetMode="External"/><Relationship Id="rId39" Type="http://schemas.openxmlformats.org/officeDocument/2006/relationships/hyperlink" Target="https://login.consultant.ru/link/?req=doc&amp;base=RLAW240&amp;n=183982&amp;dst=100024" TargetMode="External"/><Relationship Id="rId109" Type="http://schemas.openxmlformats.org/officeDocument/2006/relationships/hyperlink" Target="https://login.consultant.ru/link/?req=doc&amp;base=RLAW240&amp;n=234185&amp;dst=100247" TargetMode="External"/><Relationship Id="rId34" Type="http://schemas.openxmlformats.org/officeDocument/2006/relationships/hyperlink" Target="https://login.consultant.ru/link/?req=doc&amp;base=RLAW240&amp;n=183982&amp;dst=100018" TargetMode="External"/><Relationship Id="rId50" Type="http://schemas.openxmlformats.org/officeDocument/2006/relationships/hyperlink" Target="https://login.consultant.ru/link/?req=doc&amp;base=RLAW240&amp;n=234185&amp;dst=100162" TargetMode="External"/><Relationship Id="rId55" Type="http://schemas.openxmlformats.org/officeDocument/2006/relationships/hyperlink" Target="https://login.consultant.ru/link/?req=doc&amp;base=RLAW240&amp;n=183982&amp;dst=100096" TargetMode="External"/><Relationship Id="rId76" Type="http://schemas.openxmlformats.org/officeDocument/2006/relationships/hyperlink" Target="https://login.consultant.ru/link/?req=doc&amp;base=RLAW240&amp;n=234185&amp;dst=100219" TargetMode="External"/><Relationship Id="rId97" Type="http://schemas.openxmlformats.org/officeDocument/2006/relationships/hyperlink" Target="https://login.consultant.ru/link/?req=doc&amp;base=RLAW240&amp;n=234185&amp;dst=100240" TargetMode="External"/><Relationship Id="rId104" Type="http://schemas.openxmlformats.org/officeDocument/2006/relationships/hyperlink" Target="https://login.consultant.ru/link/?req=doc&amp;base=RLAW240&amp;n=205317&amp;dst=100098" TargetMode="External"/><Relationship Id="rId120" Type="http://schemas.openxmlformats.org/officeDocument/2006/relationships/fontTable" Target="fontTable.xml"/><Relationship Id="rId7" Type="http://schemas.openxmlformats.org/officeDocument/2006/relationships/hyperlink" Target="https://login.consultant.ru/link/?req=doc&amp;base=RLAW240&amp;n=183982&amp;dst=100005" TargetMode="External"/><Relationship Id="rId71" Type="http://schemas.openxmlformats.org/officeDocument/2006/relationships/hyperlink" Target="https://login.consultant.ru/link/?req=doc&amp;base=RLAW240&amp;n=234185&amp;dst=100211" TargetMode="External"/><Relationship Id="rId92" Type="http://schemas.openxmlformats.org/officeDocument/2006/relationships/hyperlink" Target="https://login.consultant.ru/link/?req=doc&amp;base=RLAW240&amp;n=234185&amp;dst=100237" TargetMode="External"/><Relationship Id="rId2" Type="http://schemas.microsoft.com/office/2007/relationships/stylesWithEffects" Target="stylesWithEffects.xml"/><Relationship Id="rId29" Type="http://schemas.openxmlformats.org/officeDocument/2006/relationships/hyperlink" Target="https://login.consultant.ru/link/?req=doc&amp;base=RLAW240&amp;n=237479&amp;dst=100013" TargetMode="External"/><Relationship Id="rId24" Type="http://schemas.openxmlformats.org/officeDocument/2006/relationships/hyperlink" Target="https://login.consultant.ru/link/?req=doc&amp;base=RLAW240&amp;n=205317&amp;dst=100011" TargetMode="External"/><Relationship Id="rId40" Type="http://schemas.openxmlformats.org/officeDocument/2006/relationships/hyperlink" Target="https://login.consultant.ru/link/?req=doc&amp;base=RLAW240&amp;n=234185&amp;dst=100023" TargetMode="External"/><Relationship Id="rId45" Type="http://schemas.openxmlformats.org/officeDocument/2006/relationships/hyperlink" Target="https://login.consultant.ru/link/?req=doc&amp;base=LAW&amp;n=121087&amp;dst=100142" TargetMode="External"/><Relationship Id="rId66" Type="http://schemas.openxmlformats.org/officeDocument/2006/relationships/hyperlink" Target="https://login.consultant.ru/link/?req=doc&amp;base=LAW&amp;n=41013&amp;dst=100303" TargetMode="External"/><Relationship Id="rId87" Type="http://schemas.openxmlformats.org/officeDocument/2006/relationships/hyperlink" Target="https://login.consultant.ru/link/?req=doc&amp;base=RLAW240&amp;n=183982&amp;dst=100113" TargetMode="External"/><Relationship Id="rId110" Type="http://schemas.openxmlformats.org/officeDocument/2006/relationships/image" Target="media/image1.wmf"/><Relationship Id="rId115" Type="http://schemas.openxmlformats.org/officeDocument/2006/relationships/hyperlink" Target="https://login.consultant.ru/link/?req=doc&amp;base=LAW&amp;n=49153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51</Pages>
  <Words>17473</Words>
  <Characters>99602</Characters>
  <Application>Microsoft Office Word</Application>
  <DocSecurity>0</DocSecurity>
  <Lines>830</Lines>
  <Paragraphs>233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2025-04-16T09:17:00Z</dcterms:created>
  <dcterms:modified xsi:type="dcterms:W3CDTF">2025-04-16T09:18:00Z</dcterms:modified>
</cp:coreProperties>
</file>