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B5AE" w14:textId="77777777" w:rsidR="00ED54CF" w:rsidRDefault="00ED54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A01B458" w14:textId="77777777" w:rsidR="00ED54CF" w:rsidRDefault="00ED54CF">
      <w:pPr>
        <w:pStyle w:val="ConsPlusNormal"/>
        <w:jc w:val="both"/>
        <w:outlineLvl w:val="0"/>
      </w:pPr>
    </w:p>
    <w:p w14:paraId="1E706F89" w14:textId="77777777" w:rsidR="00ED54CF" w:rsidRDefault="00ED54CF">
      <w:pPr>
        <w:pStyle w:val="ConsPlusTitle"/>
        <w:jc w:val="center"/>
        <w:outlineLvl w:val="0"/>
      </w:pPr>
      <w:r>
        <w:t>ПРАВИТЕЛЬСТВО КИРОВСКОЙ ОБЛАСТИ</w:t>
      </w:r>
    </w:p>
    <w:p w14:paraId="5A738CE5" w14:textId="77777777" w:rsidR="00ED54CF" w:rsidRDefault="00ED54CF">
      <w:pPr>
        <w:pStyle w:val="ConsPlusTitle"/>
        <w:jc w:val="both"/>
      </w:pPr>
    </w:p>
    <w:p w14:paraId="1DF11AE4" w14:textId="77777777" w:rsidR="00ED54CF" w:rsidRDefault="00ED54CF">
      <w:pPr>
        <w:pStyle w:val="ConsPlusTitle"/>
        <w:jc w:val="center"/>
      </w:pPr>
      <w:r>
        <w:t>ПОСТАНОВЛЕНИЕ</w:t>
      </w:r>
    </w:p>
    <w:p w14:paraId="45A14D4F" w14:textId="77777777" w:rsidR="00ED54CF" w:rsidRDefault="00ED54CF">
      <w:pPr>
        <w:pStyle w:val="ConsPlusTitle"/>
        <w:jc w:val="center"/>
      </w:pPr>
      <w:r>
        <w:t>от 11 декабря 2024 г. N 550-П</w:t>
      </w:r>
    </w:p>
    <w:p w14:paraId="581F972E" w14:textId="77777777" w:rsidR="00ED54CF" w:rsidRDefault="00ED54CF">
      <w:pPr>
        <w:pStyle w:val="ConsPlusTitle"/>
        <w:jc w:val="both"/>
      </w:pPr>
    </w:p>
    <w:p w14:paraId="4EF7A47D" w14:textId="77777777" w:rsidR="00ED54CF" w:rsidRDefault="00ED54CF">
      <w:pPr>
        <w:pStyle w:val="ConsPlusTitle"/>
        <w:jc w:val="center"/>
      </w:pPr>
      <w:r>
        <w:t>ОБ УТВЕРЖДЕНИИ ПОРЯДКА ПРЕДОСТАВЛЕНИЯ В 2024 ГОДУ СУБСИДИИ</w:t>
      </w:r>
    </w:p>
    <w:p w14:paraId="0D6E3504" w14:textId="77777777" w:rsidR="00ED54CF" w:rsidRDefault="00ED54CF">
      <w:pPr>
        <w:pStyle w:val="ConsPlusTitle"/>
        <w:jc w:val="center"/>
      </w:pPr>
      <w:r>
        <w:t>ИЗ ОБЛАСТНОГО БЮДЖЕТА ЧАСТНЫМ ИНВЕСТОРАМ, ИНВЕСТИЦИОННЫЕ</w:t>
      </w:r>
    </w:p>
    <w:p w14:paraId="57F4999E" w14:textId="77777777" w:rsidR="00ED54CF" w:rsidRDefault="00ED54CF">
      <w:pPr>
        <w:pStyle w:val="ConsPlusTitle"/>
        <w:jc w:val="center"/>
      </w:pPr>
      <w:r>
        <w:t>ПРОЕКТЫ КОТОРЫХ РЕАЛИЗУЮТСЯ В СФЕРЕ ОБРАБАТЫВАЮЩИХ</w:t>
      </w:r>
    </w:p>
    <w:p w14:paraId="5DB620F5" w14:textId="77777777" w:rsidR="00ED54CF" w:rsidRDefault="00ED54CF">
      <w:pPr>
        <w:pStyle w:val="ConsPlusTitle"/>
        <w:jc w:val="center"/>
      </w:pPr>
      <w:r>
        <w:t>ПРОИЗВОДСТВ И ВКЛЮЧЕНЫ В СВОДНЫЙ ПЕРЕЧЕНЬ НОВЫХ</w:t>
      </w:r>
    </w:p>
    <w:p w14:paraId="2F1B39B0" w14:textId="77777777" w:rsidR="00ED54CF" w:rsidRDefault="00ED54CF">
      <w:pPr>
        <w:pStyle w:val="ConsPlusTitle"/>
        <w:jc w:val="center"/>
      </w:pPr>
      <w:r>
        <w:t>ИНВЕСТИЦИОННЫХ ПРОЕКТОВ</w:t>
      </w:r>
    </w:p>
    <w:p w14:paraId="4280D0E1" w14:textId="77777777" w:rsidR="00ED54CF" w:rsidRDefault="00ED54CF">
      <w:pPr>
        <w:pStyle w:val="ConsPlusNormal"/>
        <w:jc w:val="both"/>
      </w:pPr>
    </w:p>
    <w:p w14:paraId="62DA2D90" w14:textId="77777777" w:rsidR="00ED54CF" w:rsidRDefault="00ED54C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статьи 78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16.12.2022 N 689-П "Об утверждении перечня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поддержки" Правительство Кировской области постановляет:</w:t>
      </w:r>
    </w:p>
    <w:p w14:paraId="6712E7BE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проектов, согласно приложению.</w:t>
      </w:r>
    </w:p>
    <w:p w14:paraId="5B515C95" w14:textId="77777777" w:rsidR="00ED54CF" w:rsidRDefault="00ED54CF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министерство промышленности, предпринимательства и торговли Кировской области.</w:t>
      </w:r>
    </w:p>
    <w:p w14:paraId="5B59A3EF" w14:textId="77777777" w:rsidR="00ED54CF" w:rsidRDefault="00ED54C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18F2DF91" w14:textId="77777777" w:rsidR="00ED54CF" w:rsidRDefault="00ED54CF">
      <w:pPr>
        <w:pStyle w:val="ConsPlusNormal"/>
        <w:jc w:val="both"/>
      </w:pPr>
    </w:p>
    <w:p w14:paraId="38778C0D" w14:textId="77777777" w:rsidR="00ED54CF" w:rsidRDefault="00ED54CF">
      <w:pPr>
        <w:pStyle w:val="ConsPlusNormal"/>
        <w:jc w:val="right"/>
      </w:pPr>
      <w:r>
        <w:t>Губернатор</w:t>
      </w:r>
    </w:p>
    <w:p w14:paraId="5D44A869" w14:textId="77777777" w:rsidR="00ED54CF" w:rsidRDefault="00ED54CF">
      <w:pPr>
        <w:pStyle w:val="ConsPlusNormal"/>
        <w:jc w:val="right"/>
      </w:pPr>
      <w:r>
        <w:t>Кировской области</w:t>
      </w:r>
    </w:p>
    <w:p w14:paraId="2DFDAE3F" w14:textId="77777777" w:rsidR="00ED54CF" w:rsidRDefault="00ED54CF">
      <w:pPr>
        <w:pStyle w:val="ConsPlusNormal"/>
        <w:jc w:val="right"/>
      </w:pPr>
      <w:r>
        <w:t>А.В.СОКОЛОВ</w:t>
      </w:r>
    </w:p>
    <w:p w14:paraId="78126227" w14:textId="77777777" w:rsidR="00ED54CF" w:rsidRDefault="00ED54CF">
      <w:pPr>
        <w:pStyle w:val="ConsPlusNormal"/>
        <w:jc w:val="both"/>
      </w:pPr>
    </w:p>
    <w:p w14:paraId="744C6601" w14:textId="77777777" w:rsidR="00ED54CF" w:rsidRDefault="00ED54CF">
      <w:pPr>
        <w:pStyle w:val="ConsPlusNormal"/>
        <w:jc w:val="both"/>
      </w:pPr>
    </w:p>
    <w:p w14:paraId="31F22DAC" w14:textId="77777777" w:rsidR="00ED54CF" w:rsidRDefault="00ED54CF">
      <w:pPr>
        <w:pStyle w:val="ConsPlusNormal"/>
        <w:jc w:val="both"/>
      </w:pPr>
    </w:p>
    <w:p w14:paraId="32CEFC52" w14:textId="77777777" w:rsidR="00ED54CF" w:rsidRDefault="00ED54CF">
      <w:pPr>
        <w:pStyle w:val="ConsPlusNormal"/>
        <w:jc w:val="both"/>
      </w:pPr>
    </w:p>
    <w:p w14:paraId="49B2B1A7" w14:textId="77777777" w:rsidR="00ED54CF" w:rsidRDefault="00ED54CF">
      <w:pPr>
        <w:pStyle w:val="ConsPlusNormal"/>
        <w:jc w:val="both"/>
      </w:pPr>
    </w:p>
    <w:p w14:paraId="675621AB" w14:textId="77777777" w:rsidR="00ED54CF" w:rsidRDefault="00ED54CF">
      <w:pPr>
        <w:pStyle w:val="ConsPlusNormal"/>
        <w:jc w:val="right"/>
        <w:outlineLvl w:val="0"/>
      </w:pPr>
      <w:r>
        <w:t>Приложение</w:t>
      </w:r>
    </w:p>
    <w:p w14:paraId="6E567A54" w14:textId="77777777" w:rsidR="00ED54CF" w:rsidRDefault="00ED54CF">
      <w:pPr>
        <w:pStyle w:val="ConsPlusNormal"/>
        <w:jc w:val="both"/>
      </w:pPr>
    </w:p>
    <w:p w14:paraId="069FE739" w14:textId="77777777" w:rsidR="00ED54CF" w:rsidRDefault="00ED54CF">
      <w:pPr>
        <w:pStyle w:val="ConsPlusNormal"/>
        <w:jc w:val="right"/>
      </w:pPr>
      <w:r>
        <w:t>Утвержден</w:t>
      </w:r>
    </w:p>
    <w:p w14:paraId="3F762F2D" w14:textId="77777777" w:rsidR="00ED54CF" w:rsidRDefault="00ED54CF">
      <w:pPr>
        <w:pStyle w:val="ConsPlusNormal"/>
        <w:jc w:val="right"/>
      </w:pPr>
      <w:r>
        <w:t>постановлением</w:t>
      </w:r>
    </w:p>
    <w:p w14:paraId="33FCB767" w14:textId="77777777" w:rsidR="00ED54CF" w:rsidRDefault="00ED54CF">
      <w:pPr>
        <w:pStyle w:val="ConsPlusNormal"/>
        <w:jc w:val="right"/>
      </w:pPr>
      <w:r>
        <w:t>Правительства Кировской области</w:t>
      </w:r>
    </w:p>
    <w:p w14:paraId="0114AD09" w14:textId="77777777" w:rsidR="00ED54CF" w:rsidRDefault="00ED54CF">
      <w:pPr>
        <w:pStyle w:val="ConsPlusNormal"/>
        <w:jc w:val="right"/>
      </w:pPr>
      <w:r>
        <w:t>от 11 декабря 2024 г. N 550-П</w:t>
      </w:r>
    </w:p>
    <w:p w14:paraId="113ED1BE" w14:textId="77777777" w:rsidR="00ED54CF" w:rsidRDefault="00ED54CF">
      <w:pPr>
        <w:pStyle w:val="ConsPlusNormal"/>
        <w:jc w:val="both"/>
      </w:pPr>
    </w:p>
    <w:p w14:paraId="32012497" w14:textId="77777777" w:rsidR="00ED54CF" w:rsidRDefault="00ED54CF">
      <w:pPr>
        <w:pStyle w:val="ConsPlusTitle"/>
        <w:jc w:val="center"/>
      </w:pPr>
      <w:bookmarkStart w:id="0" w:name="P32"/>
      <w:bookmarkEnd w:id="0"/>
      <w:r>
        <w:t>ПОРЯДОК</w:t>
      </w:r>
    </w:p>
    <w:p w14:paraId="70E58D88" w14:textId="77777777" w:rsidR="00ED54CF" w:rsidRDefault="00ED54CF">
      <w:pPr>
        <w:pStyle w:val="ConsPlusTitle"/>
        <w:jc w:val="center"/>
      </w:pPr>
      <w:r>
        <w:t>ПРЕДОСТАВЛЕНИЯ В 2024 ГОДУ СУБСИДИИ ИЗ ОБЛАСТНОГО БЮДЖЕТА</w:t>
      </w:r>
    </w:p>
    <w:p w14:paraId="31738657" w14:textId="77777777" w:rsidR="00ED54CF" w:rsidRDefault="00ED54CF">
      <w:pPr>
        <w:pStyle w:val="ConsPlusTitle"/>
        <w:jc w:val="center"/>
      </w:pPr>
      <w:r>
        <w:lastRenderedPageBreak/>
        <w:t>ЧАСТНЫМ ИНВЕСТОРАМ, ИНВЕСТИЦИОННЫЕ ПРОЕКТЫ КОТОРЫХ</w:t>
      </w:r>
    </w:p>
    <w:p w14:paraId="37F59771" w14:textId="77777777" w:rsidR="00ED54CF" w:rsidRDefault="00ED54CF">
      <w:pPr>
        <w:pStyle w:val="ConsPlusTitle"/>
        <w:jc w:val="center"/>
      </w:pPr>
      <w:r>
        <w:t>РЕАЛИЗУЮТСЯ В СФЕРЕ ОБРАБАТЫВАЮЩИХ ПРОИЗВОДСТВ И ВКЛЮЧЕНЫ</w:t>
      </w:r>
    </w:p>
    <w:p w14:paraId="63BF89BD" w14:textId="77777777" w:rsidR="00ED54CF" w:rsidRDefault="00ED54CF">
      <w:pPr>
        <w:pStyle w:val="ConsPlusTitle"/>
        <w:jc w:val="center"/>
      </w:pPr>
      <w:r>
        <w:t>В СВОДНЫЙ ПЕРЕЧЕНЬ НОВЫХ ИНВЕСТИЦИОННЫХ ПРОЕКТОВ</w:t>
      </w:r>
    </w:p>
    <w:p w14:paraId="461400A2" w14:textId="77777777" w:rsidR="00ED54CF" w:rsidRDefault="00ED54CF">
      <w:pPr>
        <w:pStyle w:val="ConsPlusNormal"/>
        <w:jc w:val="both"/>
      </w:pPr>
    </w:p>
    <w:p w14:paraId="0869330D" w14:textId="77777777" w:rsidR="00ED54CF" w:rsidRDefault="00ED54CF">
      <w:pPr>
        <w:pStyle w:val="ConsPlusTitle"/>
        <w:ind w:firstLine="540"/>
        <w:jc w:val="both"/>
        <w:outlineLvl w:val="1"/>
      </w:pPr>
      <w:r>
        <w:t>1. Общие положения</w:t>
      </w:r>
    </w:p>
    <w:p w14:paraId="46D8384A" w14:textId="77777777" w:rsidR="00ED54CF" w:rsidRDefault="00ED54CF">
      <w:pPr>
        <w:pStyle w:val="ConsPlusNormal"/>
        <w:jc w:val="both"/>
      </w:pPr>
    </w:p>
    <w:p w14:paraId="6FF43C0E" w14:textId="77777777" w:rsidR="00ED54CF" w:rsidRDefault="00ED54CF">
      <w:pPr>
        <w:pStyle w:val="ConsPlusNormal"/>
        <w:ind w:firstLine="540"/>
        <w:jc w:val="both"/>
      </w:pPr>
      <w:r>
        <w:t>1.1. Порядок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Порядок), определяет цель, условия и порядок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субсидия), а также требования к отчетности и требования к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14:paraId="07B0E8BD" w14:textId="77777777" w:rsidR="00ED54CF" w:rsidRDefault="00ED54CF">
      <w:pPr>
        <w:pStyle w:val="ConsPlusNormal"/>
        <w:spacing w:before="220"/>
        <w:ind w:firstLine="540"/>
        <w:jc w:val="both"/>
      </w:pPr>
      <w:r>
        <w:t>1.2. Право на получение субсидии имеют осуществляющие деятельность на территории Кировской области в сфере обрабатывающих производств частные инвесторы,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претендующие на получение государственной поддержки:</w:t>
      </w:r>
    </w:p>
    <w:p w14:paraId="28DD53AF" w14:textId="77777777"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"Завод грузоподъемного оборудования";</w:t>
      </w:r>
    </w:p>
    <w:p w14:paraId="4DE01CD1" w14:textId="77777777"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"Имидж";</w:t>
      </w:r>
    </w:p>
    <w:p w14:paraId="29BE5944" w14:textId="77777777"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"Квадрат-С";</w:t>
      </w:r>
    </w:p>
    <w:p w14:paraId="0673494B" w14:textId="77777777"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"Кислород Сервис Фарм";</w:t>
      </w:r>
    </w:p>
    <w:p w14:paraId="0FCF6F95" w14:textId="77777777" w:rsidR="00ED54CF" w:rsidRDefault="00ED54CF">
      <w:pPr>
        <w:pStyle w:val="ConsPlusNormal"/>
        <w:spacing w:before="220"/>
        <w:ind w:firstLine="540"/>
        <w:jc w:val="both"/>
      </w:pPr>
      <w:r>
        <w:t>акционерное общество "Кировская фармацевтическая фабрика";</w:t>
      </w:r>
    </w:p>
    <w:p w14:paraId="23F8567C" w14:textId="77777777"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"Кирово-Чепецкий завод "Агрохимикат";</w:t>
      </w:r>
    </w:p>
    <w:p w14:paraId="091AA519" w14:textId="77777777"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"ПРОМЫШЛЕННАЯ УПАКОВКА";</w:t>
      </w:r>
    </w:p>
    <w:p w14:paraId="5E3C5F96" w14:textId="77777777" w:rsidR="00ED54CF" w:rsidRDefault="00ED54CF">
      <w:pPr>
        <w:pStyle w:val="ConsPlusNormal"/>
        <w:spacing w:before="220"/>
        <w:ind w:firstLine="540"/>
        <w:jc w:val="both"/>
      </w:pPr>
      <w:r>
        <w:t>акционерное общество научно-производственное объединение "УНИХИМТЕК";</w:t>
      </w:r>
    </w:p>
    <w:p w14:paraId="4D2BDD7A" w14:textId="77777777"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ТОРГОВО-ПРОИЗВОДСТВЕННАЯ КОМПАНИЯ "ХАНХИ".</w:t>
      </w:r>
    </w:p>
    <w:p w14:paraId="26DC5EF3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1.3. Для целей настоящего Порядка применяются понятия, определенные </w:t>
      </w:r>
      <w:hyperlink r:id="rId8">
        <w:r>
          <w:rPr>
            <w:color w:val="0000FF"/>
          </w:rPr>
          <w:t>Правилами</w:t>
        </w:r>
      </w:hyperlink>
      <w:r>
        <w:t xml:space="preserve">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утвержденными постановлением Правительства Российской Федерации от 19.10.2020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</w:t>
      </w:r>
      <w:r>
        <w:lastRenderedPageBreak/>
        <w:t>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обеспечения".</w:t>
      </w:r>
    </w:p>
    <w:p w14:paraId="6F334AA5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1.4. Субсидия предоставляется в рамках реализации регионального проекта "Создание условий по поддержке субъектов деятельности в сфере промышленности Кировской области"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Кировской области "Развитие отраслей промышленного комплекса", утвержденной постановлением Правительства Кировской области от 15.12.2023 N 687-П "Об утверждении государственной программы Кировской области "Развитие отраслей промышленного комплекса".</w:t>
      </w:r>
    </w:p>
    <w:p w14:paraId="1DC388E4" w14:textId="77777777" w:rsidR="00ED54CF" w:rsidRDefault="00ED54CF">
      <w:pPr>
        <w:pStyle w:val="ConsPlusNormal"/>
        <w:spacing w:before="220"/>
        <w:ind w:firstLine="540"/>
        <w:jc w:val="both"/>
      </w:pPr>
      <w:r>
        <w:t>1.5. Субсидия предоставляется министерством промышленности, предпринимательства и торговли Кировской области (далее - министерство) в пределах бюджетных ассигнований, предусмотренных в областном бюджете, и лимитов бюджетных обязательств, доведенных до министерства на предоставление субсидии в 2024 году.</w:t>
      </w:r>
    </w:p>
    <w:p w14:paraId="71674A7F" w14:textId="77777777" w:rsidR="00ED54CF" w:rsidRDefault="00ED54CF">
      <w:pPr>
        <w:pStyle w:val="ConsPlusNormal"/>
        <w:spacing w:before="220"/>
        <w:ind w:firstLine="540"/>
        <w:jc w:val="both"/>
      </w:pPr>
      <w:bookmarkStart w:id="1" w:name="P54"/>
      <w:bookmarkEnd w:id="1"/>
      <w:r>
        <w:t>1.6. Субсидия предоставляется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получатели субсидии), с целью возмещения фактически произведенных затрат, финансовое обеспечение которых произведено не ранее 01.01.2021 (без учета налога на добавленную стоимость):</w:t>
      </w:r>
    </w:p>
    <w:p w14:paraId="22A1E8C5" w14:textId="77777777" w:rsidR="00ED54CF" w:rsidRDefault="00ED54CF">
      <w:pPr>
        <w:pStyle w:val="ConsPlusNormal"/>
        <w:spacing w:before="220"/>
        <w:ind w:firstLine="540"/>
        <w:jc w:val="both"/>
      </w:pPr>
      <w:r>
        <w:t>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в эксплуатацию объектов инфраструктуры, необходимых для реализации новых инвестиционных проектов (далее - объект инфраструктуры), в соответствии с перечнем объектов инфраструктуры, необходимых для реализации нового инвестиционного проекта, представленным получателем субсидии в министерство экономического развития Кировской области в составе документов для включения нового инвестиционного проекта в сводный перечень новых инвестиционных проектов, утвержденный Министерством экономического развития Российской Федерации;</w:t>
      </w:r>
    </w:p>
    <w:p w14:paraId="386B8025" w14:textId="77777777" w:rsidR="00ED54CF" w:rsidRDefault="00ED54CF">
      <w:pPr>
        <w:pStyle w:val="ConsPlusNormal"/>
        <w:spacing w:before="220"/>
        <w:ind w:firstLine="540"/>
        <w:jc w:val="both"/>
      </w:pPr>
      <w:r>
        <w:t>на подключение (технологическое присоединение) объектов капитального строительства к сетям инженерно-технического обеспечения.</w:t>
      </w:r>
    </w:p>
    <w:p w14:paraId="0F1FD639" w14:textId="77777777" w:rsidR="00ED54CF" w:rsidRDefault="00ED54CF">
      <w:pPr>
        <w:pStyle w:val="ConsPlusNormal"/>
        <w:spacing w:before="220"/>
        <w:ind w:firstLine="540"/>
        <w:jc w:val="both"/>
      </w:pPr>
      <w:r>
        <w:t>1.7. Сведения о субсидии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14:paraId="536A06D2" w14:textId="77777777" w:rsidR="00ED54CF" w:rsidRDefault="00ED54CF">
      <w:pPr>
        <w:pStyle w:val="ConsPlusNormal"/>
        <w:jc w:val="both"/>
      </w:pPr>
    </w:p>
    <w:p w14:paraId="25949662" w14:textId="77777777" w:rsidR="00ED54CF" w:rsidRDefault="00ED54CF">
      <w:pPr>
        <w:pStyle w:val="ConsPlusTitle"/>
        <w:ind w:firstLine="540"/>
        <w:jc w:val="both"/>
        <w:outlineLvl w:val="1"/>
      </w:pPr>
      <w:r>
        <w:t>2. Условия и порядок предоставления субсидии</w:t>
      </w:r>
    </w:p>
    <w:p w14:paraId="5059FD40" w14:textId="77777777" w:rsidR="00ED54CF" w:rsidRDefault="00ED54CF">
      <w:pPr>
        <w:pStyle w:val="ConsPlusNormal"/>
        <w:jc w:val="both"/>
      </w:pPr>
    </w:p>
    <w:p w14:paraId="27555D50" w14:textId="77777777" w:rsidR="00ED54CF" w:rsidRDefault="00ED54CF">
      <w:pPr>
        <w:pStyle w:val="ConsPlusNormal"/>
        <w:ind w:firstLine="540"/>
        <w:jc w:val="both"/>
      </w:pPr>
      <w:bookmarkStart w:id="2" w:name="P61"/>
      <w:bookmarkEnd w:id="2"/>
      <w:r>
        <w:t>2.1. Субсидия предоставляется получателю субсидии при его соответствии следующим требованиям:</w:t>
      </w:r>
    </w:p>
    <w:p w14:paraId="10E99078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2.1.1. По состоянию на 1-е число месяца подачи в министерство </w:t>
      </w:r>
      <w:hyperlink w:anchor="P205">
        <w:r>
          <w:rPr>
            <w:color w:val="0000FF"/>
          </w:rPr>
          <w:t>заявления</w:t>
        </w:r>
      </w:hyperlink>
      <w:r>
        <w:t xml:space="preserve"> о предоставлении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заявление о предоставлении субсидии), согласно приложению N 1:</w:t>
      </w:r>
    </w:p>
    <w:p w14:paraId="6B580D3B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2.1.1.1.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</w:t>
      </w:r>
      <w:r>
        <w:lastRenderedPageBreak/>
        <w:t>Российской Федерации).</w:t>
      </w:r>
    </w:p>
    <w:p w14:paraId="2C006EC5" w14:textId="77777777" w:rsidR="00ED54CF" w:rsidRDefault="00ED54CF">
      <w:pPr>
        <w:pStyle w:val="ConsPlusNormal"/>
        <w:spacing w:before="220"/>
        <w:ind w:firstLine="540"/>
        <w:jc w:val="both"/>
      </w:pPr>
      <w:r>
        <w:t>2.1.1.2.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27A6496B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2.1.1.3. Получатель субсидии не находится в составляемых в рамках реализации полномочий, предусмотренных </w:t>
      </w:r>
      <w:hyperlink r:id="rId10">
        <w:r>
          <w:rPr>
            <w:color w:val="0000FF"/>
          </w:rPr>
          <w:t>главой VII</w:t>
        </w:r>
      </w:hyperlink>
      <w: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15B5D25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2.1.1.4. Получатель субсидии не получает средства из областного бюджета на основании иных нормативных правовых актов Кировской области на цель, указанную в </w:t>
      </w:r>
      <w:hyperlink w:anchor="P54">
        <w:r>
          <w:rPr>
            <w:color w:val="0000FF"/>
          </w:rPr>
          <w:t>пункте 1.6</w:t>
        </w:r>
      </w:hyperlink>
      <w:r>
        <w:t xml:space="preserve"> настоящего Порядка.</w:t>
      </w:r>
    </w:p>
    <w:p w14:paraId="19113507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2.1.1.5. Получатель субсидии не является иностранным агентом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 (далее - Федеральный закон от 14.07.2022 N 255-ФЗ).</w:t>
      </w:r>
    </w:p>
    <w:p w14:paraId="442C0630" w14:textId="77777777" w:rsidR="00ED54CF" w:rsidRDefault="00ED54CF">
      <w:pPr>
        <w:pStyle w:val="ConsPlusNormal"/>
        <w:spacing w:before="220"/>
        <w:ind w:firstLine="540"/>
        <w:jc w:val="both"/>
      </w:pPr>
      <w:r>
        <w:t>2.1.1.6. У получателя субсидии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14:paraId="67F64590" w14:textId="77777777" w:rsidR="00ED54CF" w:rsidRDefault="00ED54CF">
      <w:pPr>
        <w:pStyle w:val="ConsPlusNormal"/>
        <w:spacing w:before="220"/>
        <w:ind w:firstLine="540"/>
        <w:jc w:val="both"/>
      </w:pPr>
      <w:r>
        <w:t>2.1.1.7. Получатель субсидии не находится в процессе реорганизации (за исключением реорганизации в форме присоединения к получателю субсидии - юридическому лицу, с которым заключается соглашение,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6DD79541" w14:textId="77777777" w:rsidR="00ED54CF" w:rsidRDefault="00ED54CF">
      <w:pPr>
        <w:pStyle w:val="ConsPlusNormal"/>
        <w:spacing w:before="220"/>
        <w:ind w:firstLine="540"/>
        <w:jc w:val="both"/>
      </w:pPr>
      <w:r>
        <w:t>2.1.1.8.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14:paraId="0285C6B1" w14:textId="77777777" w:rsidR="00ED54CF" w:rsidRDefault="00ED54CF">
      <w:pPr>
        <w:pStyle w:val="ConsPlusNormal"/>
        <w:spacing w:before="220"/>
        <w:ind w:firstLine="540"/>
        <w:jc w:val="both"/>
      </w:pPr>
      <w:r>
        <w:t>2.1.1.9. Размер среднемесячной заработной платы работников получателя субсидии составляет не ниже двух минимальных размеров оплаты труда, установленных законодательством Российской Федерации.</w:t>
      </w:r>
    </w:p>
    <w:p w14:paraId="61243350" w14:textId="77777777" w:rsidR="00ED54CF" w:rsidRDefault="00ED54CF">
      <w:pPr>
        <w:pStyle w:val="ConsPlusNormal"/>
        <w:spacing w:before="220"/>
        <w:ind w:firstLine="540"/>
        <w:jc w:val="both"/>
      </w:pPr>
      <w:r>
        <w:t>2.1.1.10. У получателя субсидии отсутствует просроченная задолженность по выплате заработной платы работникам.</w:t>
      </w:r>
    </w:p>
    <w:p w14:paraId="44D17B0D" w14:textId="77777777" w:rsidR="00ED54CF" w:rsidRDefault="00ED54CF">
      <w:pPr>
        <w:pStyle w:val="ConsPlusNormal"/>
        <w:spacing w:before="220"/>
        <w:ind w:firstLine="540"/>
        <w:jc w:val="both"/>
      </w:pPr>
      <w:r>
        <w:t>2.1.1.11. На имущество получателя субсидии не обращено взыскание в порядке, установленном законодательством Российской Федерации.</w:t>
      </w:r>
    </w:p>
    <w:p w14:paraId="336A7D49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2.1.2. По состоянию на дату формирования справки налогового органа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первого числа месяца обращения у получателя субсидии на едином налоговом счете отсутствует или не превышает размер, определенный </w:t>
      </w:r>
      <w:hyperlink r:id="rId12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17553203" w14:textId="77777777" w:rsidR="00ED54CF" w:rsidRDefault="00ED54CF">
      <w:pPr>
        <w:pStyle w:val="ConsPlusNormal"/>
        <w:spacing w:before="220"/>
        <w:ind w:firstLine="540"/>
        <w:jc w:val="both"/>
      </w:pPr>
      <w:bookmarkStart w:id="3" w:name="P75"/>
      <w:bookmarkEnd w:id="3"/>
      <w:r>
        <w:t>2.2. Субсидия предоставляется при соблюдении следующих условий:</w:t>
      </w:r>
    </w:p>
    <w:p w14:paraId="3A6C646C" w14:textId="77777777" w:rsidR="00ED54CF" w:rsidRDefault="00ED54CF">
      <w:pPr>
        <w:pStyle w:val="ConsPlusNormal"/>
        <w:spacing w:before="220"/>
        <w:ind w:firstLine="540"/>
        <w:jc w:val="both"/>
      </w:pPr>
      <w:r>
        <w:lastRenderedPageBreak/>
        <w:t>2.2.1. Ввод в эксплуатацию создаваемых и (или) реконструированных объектов основных средств в рамках реализации нового инвестиционного проекта осуществлен после 01.01.2021 в соответствии с законодательством Российской Федерации.</w:t>
      </w:r>
    </w:p>
    <w:p w14:paraId="6B555A13" w14:textId="77777777" w:rsidR="00ED54CF" w:rsidRDefault="00ED54CF">
      <w:pPr>
        <w:pStyle w:val="ConsPlusNormal"/>
        <w:spacing w:before="220"/>
        <w:ind w:firstLine="540"/>
        <w:jc w:val="both"/>
      </w:pPr>
      <w:r>
        <w:t>2.2.2. Проведение государственной экспертизы проектной документации в части проверки достоверности определения сметной стоимости строительства (реконструкции) объектов инфраструктуры, за исключением случаев, когда предоставление субсидии осуществляется в целях возмещения затрат, связанных с оплатой за подключение (техническое присоединение) объектов капитального строительства к сетям инженерно-технологического обеспечения ресурсоснабжающей организации, когда стоимость мероприятий по подключению (технологическому присоединению) определяется с применением ставок, установленных региональной службой по тарифам Кировской области, или плата за подключение (технологическое присоединение) утверждается региональной службой по тарифам Кировской области по индивидуальному проекту.</w:t>
      </w:r>
    </w:p>
    <w:p w14:paraId="446D78BF" w14:textId="77777777" w:rsidR="00ED54CF" w:rsidRDefault="00ED54CF">
      <w:pPr>
        <w:pStyle w:val="ConsPlusNormal"/>
        <w:spacing w:before="220"/>
        <w:ind w:firstLine="540"/>
        <w:jc w:val="both"/>
      </w:pPr>
      <w:r>
        <w:t>2.2.3. Проведение государственной экспертизы проектной документации нового инвестиционного проекта, включающей строительство (реконструкцию) объекта инфраструктуры, либо государственной экспертизы проектной документации объекта инфраструктуры в случае, если проведение такой экспертизы в соответствии с законодательством Российской Федерации является обязательным.</w:t>
      </w:r>
    </w:p>
    <w:p w14:paraId="36BE1C51" w14:textId="77777777" w:rsidR="00ED54CF" w:rsidRDefault="00ED54CF">
      <w:pPr>
        <w:pStyle w:val="ConsPlusNormal"/>
        <w:spacing w:before="220"/>
        <w:ind w:firstLine="540"/>
        <w:jc w:val="both"/>
      </w:pPr>
      <w:bookmarkStart w:id="4" w:name="P79"/>
      <w:bookmarkEnd w:id="4"/>
      <w:r>
        <w:t>2.3. Получатель субсидии для заключения соглашения о предоставлении субсидии (далее - соглашение) представляет в министерство в срок не позднее 18.12.2024:</w:t>
      </w:r>
    </w:p>
    <w:p w14:paraId="36511C9A" w14:textId="77777777" w:rsidR="00ED54CF" w:rsidRDefault="00ED54CF">
      <w:pPr>
        <w:pStyle w:val="ConsPlusNormal"/>
        <w:spacing w:before="220"/>
        <w:ind w:firstLine="540"/>
        <w:jc w:val="both"/>
      </w:pPr>
      <w:r>
        <w:t>заявление о предоставлении субсидии;</w:t>
      </w:r>
    </w:p>
    <w:p w14:paraId="60C31D3B" w14:textId="77777777"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14:paraId="38453FBE" w14:textId="77777777"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3AB37A9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находится в составляемых в рамках реализации полномочий, предусмотренных </w:t>
      </w:r>
      <w:hyperlink r:id="rId13">
        <w:r>
          <w:rPr>
            <w:color w:val="0000FF"/>
          </w:rPr>
          <w:t>главой VII</w:t>
        </w:r>
      </w:hyperlink>
      <w: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A832DDA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получает средства из областного бюджета на цель, указанную в </w:t>
      </w:r>
      <w:hyperlink w:anchor="P54">
        <w:r>
          <w:rPr>
            <w:color w:val="0000FF"/>
          </w:rPr>
          <w:t>пункте 1.6</w:t>
        </w:r>
      </w:hyperlink>
      <w:r>
        <w:t xml:space="preserve"> настоящего Порядка, на основании иных нормативных правовых актов Кировской области;</w:t>
      </w:r>
    </w:p>
    <w:p w14:paraId="4582EDC5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является иностранным агентом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14.07.2022 N 255-ФЗ;</w:t>
      </w:r>
    </w:p>
    <w:p w14:paraId="4AE875C8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получателя субсидии, подтверждающую, что у </w:t>
      </w:r>
      <w:r>
        <w:lastRenderedPageBreak/>
        <w:t>получателя субсидии по состоянию на 1-е число месяца подачи заявления о предоставлении субсидии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14:paraId="52FB63FB" w14:textId="77777777"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находится в процессе реорганизации (за исключением реорганизации в форме присоединения к получателю субсидии - юридическому лицу, с которым заключается соглашение,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1137645C" w14:textId="77777777"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1511DE8A" w14:textId="77777777"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размер среднемесячной заработной платы работников получателя субсидии составляет не ниже двух минимальных размеров оплаты труда, установленных законодательством Российской Федерации;</w:t>
      </w:r>
    </w:p>
    <w:p w14:paraId="699301B0" w14:textId="77777777"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у получателя субсидии по состоянию на 1-е число месяца подачи заявления о предоставлении субсидии отсутствует просроченная задолженность по выплате заработной платы работникам;</w:t>
      </w:r>
    </w:p>
    <w:p w14:paraId="47B4A78F" w14:textId="77777777"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на имущество получателя субсидии не обращено взыскание в порядке, установленном законодательством Российской Федерации;</w:t>
      </w:r>
    </w:p>
    <w:p w14:paraId="788D04FE" w14:textId="77777777" w:rsidR="00ED54CF" w:rsidRDefault="00ED54CF">
      <w:pPr>
        <w:pStyle w:val="ConsPlusNormal"/>
        <w:spacing w:before="220"/>
        <w:ind w:firstLine="540"/>
        <w:jc w:val="both"/>
      </w:pPr>
      <w:r>
        <w:t>перечень 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получателя субсидии;</w:t>
      </w:r>
    </w:p>
    <w:p w14:paraId="550581A1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организации, подтверждающую, что у получателя субсидии на едином налоговом счете по состоянию на дату ее формирования, но не ранее 30 календарных дней, предшествующих дате подачи заявления о предоставлении субсидии, отсутствует или не превышает размер, определенный </w:t>
      </w:r>
      <w:hyperlink r:id="rId1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F4AD2FB" w14:textId="77777777" w:rsidR="00ED54CF" w:rsidRDefault="00ED54CF">
      <w:pPr>
        <w:pStyle w:val="ConsPlusNormal"/>
        <w:spacing w:before="220"/>
        <w:ind w:firstLine="540"/>
        <w:jc w:val="both"/>
      </w:pPr>
      <w:hyperlink w:anchor="P340">
        <w:r>
          <w:rPr>
            <w:color w:val="0000FF"/>
          </w:rPr>
          <w:t>справку-расчет</w:t>
        </w:r>
      </w:hyperlink>
      <w:r>
        <w:t xml:space="preserve"> суммы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проектов, в 2024 году согласно приложению N 2;</w:t>
      </w:r>
    </w:p>
    <w:p w14:paraId="048CCAB1" w14:textId="77777777" w:rsidR="00ED54CF" w:rsidRDefault="00ED54CF">
      <w:pPr>
        <w:pStyle w:val="ConsPlusNormal"/>
        <w:spacing w:before="220"/>
        <w:ind w:firstLine="540"/>
        <w:jc w:val="both"/>
      </w:pPr>
      <w:r>
        <w:t>копии учредительных документов получателя субсидии, включая изменения и дополнения к ним;</w:t>
      </w:r>
    </w:p>
    <w:p w14:paraId="2848A42C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копию доверенности или копию иного документа, удостоверяющего полномочия представителя получателя субсидии, не являющегося его руководителем (далее - уполномоченный представитель получателя субсидии), которые оформлены в соответствии с Гражданским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(в случае подачи документов, указанных в </w:t>
      </w:r>
      <w:hyperlink w:anchor="P79">
        <w:r>
          <w:rPr>
            <w:color w:val="0000FF"/>
          </w:rPr>
          <w:t>пунктах 2.3</w:t>
        </w:r>
      </w:hyperlink>
      <w:r>
        <w:t xml:space="preserve"> и </w:t>
      </w:r>
      <w:hyperlink w:anchor="P98">
        <w:r>
          <w:rPr>
            <w:color w:val="0000FF"/>
          </w:rPr>
          <w:t>2.4</w:t>
        </w:r>
      </w:hyperlink>
      <w:r>
        <w:t xml:space="preserve"> настоящего Порядка, уполномоченным представителем получателя субсидии);</w:t>
      </w:r>
    </w:p>
    <w:p w14:paraId="05CEE47C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копию согласия получателя субсидии на признание сведений, составляющих налоговую тайну, общедоступными (с отметкой налогового органа) по форме </w:t>
      </w:r>
      <w:hyperlink r:id="rId17">
        <w:r>
          <w:rPr>
            <w:color w:val="0000FF"/>
          </w:rPr>
          <w:t>согласия</w:t>
        </w:r>
      </w:hyperlink>
      <w:r>
        <w:t xml:space="preserve"> налогоплательщика </w:t>
      </w:r>
      <w:r>
        <w:lastRenderedPageBreak/>
        <w:t xml:space="preserve">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признание таких сведений общедоступными, утвержденной приказом Федеральной налоговой службы от 14.11.2022 N ЕД-7-19/1085@ "Об утверждении документов, предусмотренных подпунктом 1 пункта 1 и пунктом 2.3 статьи 102 Налогового кодекса Российской Федерации", на весь период реализации нового инвестиционного проекта, но не менее срока исполнения обязательств, предусмотренных заключенным между Министерством финансов Российской Федерации и министерством финансов Кировской области соглашением о предоставлении Кировской области бюджетного кредита на цели, установленные </w:t>
      </w:r>
      <w:hyperlink r:id="rId18">
        <w:r>
          <w:rPr>
            <w:color w:val="0000FF"/>
          </w:rPr>
          <w:t>пунктом 1 статьи 93.3</w:t>
        </w:r>
      </w:hyperlink>
      <w:r>
        <w:t xml:space="preserve"> Бюджетного кодекса Российской Федерации.</w:t>
      </w:r>
    </w:p>
    <w:p w14:paraId="6D201ADF" w14:textId="77777777" w:rsidR="00ED54CF" w:rsidRDefault="00ED54CF">
      <w:pPr>
        <w:pStyle w:val="ConsPlusNormal"/>
        <w:spacing w:before="220"/>
        <w:ind w:firstLine="540"/>
        <w:jc w:val="both"/>
      </w:pPr>
      <w:bookmarkStart w:id="5" w:name="P98"/>
      <w:bookmarkEnd w:id="5"/>
      <w:r>
        <w:t xml:space="preserve">2.4. Помимо документов, указанных в </w:t>
      </w:r>
      <w:hyperlink w:anchor="P79">
        <w:r>
          <w:rPr>
            <w:color w:val="0000FF"/>
          </w:rPr>
          <w:t>пункте 2.3</w:t>
        </w:r>
      </w:hyperlink>
      <w:r>
        <w:t xml:space="preserve"> настоящего Порядка, получатель субсидии в зависимости от цели возмещения затрат представляет:</w:t>
      </w:r>
    </w:p>
    <w:p w14:paraId="03B3D533" w14:textId="77777777" w:rsidR="00ED54CF" w:rsidRDefault="00ED54CF">
      <w:pPr>
        <w:pStyle w:val="ConsPlusNormal"/>
        <w:spacing w:before="220"/>
        <w:ind w:firstLine="540"/>
        <w:jc w:val="both"/>
      </w:pPr>
      <w:r>
        <w:t>2.4.1. В целях возмещения затрат на строительство (реконструкцию) и ввод в эксплуатацию объектов инфраструктуры:</w:t>
      </w:r>
    </w:p>
    <w:p w14:paraId="2506C67E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2.4.1.1. Копию разрешения на ввод в эксплуатацию объектов капитального строительства нового инвестиционного проекта либо копию разрешения на ввод в эксплуатацию объекта инфраструктуры, выданные органом, уполномоченным на выдачу разрешения на ввод объекта в эксплуатацию в соответствии со </w:t>
      </w:r>
      <w:hyperlink r:id="rId19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Федерации, по </w:t>
      </w:r>
      <w:hyperlink r:id="rId20">
        <w:r>
          <w:rPr>
            <w:color w:val="0000FF"/>
          </w:rPr>
          <w:t>форме</w:t>
        </w:r>
      </w:hyperlink>
      <w:r>
        <w:t xml:space="preserve"> разрешения на ввод объекта в эксплуатацию, утвержденной приказом Министерства строительства и жилищно-коммунального хозяйства Российской Федерации от 19.02.2015 N 117/пр "Об утверждении формы разрешения на строительство и формы разрешения на ввод объекта в эксплуатацию" (при вводе объекта капитального строительства в эксплуатацию до 01.09.2022), или по форме </w:t>
      </w:r>
      <w:hyperlink r:id="rId21">
        <w:r>
          <w:rPr>
            <w:color w:val="0000FF"/>
          </w:rPr>
          <w:t>разрешения</w:t>
        </w:r>
      </w:hyperlink>
      <w:r>
        <w:t xml:space="preserve"> на ввод объекта в эксплуатацию, утвержденной приказом Министерства строительства и жилищно-коммунального хозяйства Российской Федерации от 03.06.2022 N 446/пр "Об утверждении формы разрешения на строительство и формы разрешения на ввод объекта в эксплуатацию" (при вводе объекта капитального строительства в эксплуатацию с 01.09.2022), и (или) копию акта ввода объекта капитального строительства в эксплуатацию.</w:t>
      </w:r>
    </w:p>
    <w:p w14:paraId="0FF995C2" w14:textId="77777777" w:rsidR="00ED54CF" w:rsidRDefault="00ED54CF">
      <w:pPr>
        <w:pStyle w:val="ConsPlusNormal"/>
        <w:spacing w:before="220"/>
        <w:ind w:firstLine="540"/>
        <w:jc w:val="both"/>
      </w:pPr>
      <w:r>
        <w:t>2.4.1.2. Копию выписки из Единого государственного реестра недвижимости, удостоверяющей проведение регистрации объекта капитального строительства в порядке, предусмотренном законодательством Российской Федерации.</w:t>
      </w:r>
    </w:p>
    <w:p w14:paraId="74F2FFFA" w14:textId="77777777" w:rsidR="00ED54CF" w:rsidRDefault="00ED54CF">
      <w:pPr>
        <w:pStyle w:val="ConsPlusNormal"/>
        <w:spacing w:before="220"/>
        <w:ind w:firstLine="540"/>
        <w:jc w:val="both"/>
      </w:pPr>
      <w:r>
        <w:t>2.4.1.3. Копию сводного сметного расчета и (или) уточненного сводного сметного расчета по объекту инфраструктуры (в случае, когда фактический объем произведенных затрат по объекту инфраструктуры отличается от объема затрат, первоначально установленного сводным сметным расчетом).</w:t>
      </w:r>
    </w:p>
    <w:p w14:paraId="2953051F" w14:textId="77777777" w:rsidR="00ED54CF" w:rsidRDefault="00ED54CF">
      <w:pPr>
        <w:pStyle w:val="ConsPlusNormal"/>
        <w:spacing w:before="220"/>
        <w:ind w:firstLine="540"/>
        <w:jc w:val="both"/>
      </w:pPr>
      <w:r>
        <w:t>2.4.1.4. Копию положительного заключения государственной экспертизы достоверности определения сметной стоимости строительства (реконструкции) объекта инфраструктуры.</w:t>
      </w:r>
    </w:p>
    <w:p w14:paraId="70F82DEE" w14:textId="77777777" w:rsidR="00ED54CF" w:rsidRDefault="00ED54CF">
      <w:pPr>
        <w:pStyle w:val="ConsPlusNormal"/>
        <w:spacing w:before="220"/>
        <w:ind w:firstLine="540"/>
        <w:jc w:val="both"/>
      </w:pPr>
      <w:r>
        <w:t>2.4.1.5. Копию положительного заключения государственной экспертизы проектной документации нового инвестиционного проекта либо копию положительного заключения государственной экспертизы проектной документации объекта инфраструктуры (в случае, если проектная документация подлежит государственной экспертизе в соответствии с законодательством Российской Федерации) или копию письма органа, уполномоченного на проведение государственной экспертизы, об отсутствии необходимости проведения государственной экспертизы проектной документации объектов капитального строительства нового инвестиционного проекта либо объекта инфраструктуры.</w:t>
      </w:r>
    </w:p>
    <w:p w14:paraId="7C070216" w14:textId="77777777" w:rsidR="00ED54CF" w:rsidRDefault="00ED54CF">
      <w:pPr>
        <w:pStyle w:val="ConsPlusNormal"/>
        <w:spacing w:before="220"/>
        <w:ind w:firstLine="540"/>
        <w:jc w:val="both"/>
      </w:pPr>
      <w:r>
        <w:t>2.4.1.6. При проведении работ по строительству (реконструкции) объектов капитального строительства нового инвестиционного проекта и (или) объекта инфраструктуры хозяйственным способом:</w:t>
      </w:r>
    </w:p>
    <w:p w14:paraId="33E8054C" w14:textId="77777777" w:rsidR="00ED54CF" w:rsidRDefault="00ED54CF">
      <w:pPr>
        <w:pStyle w:val="ConsPlusNormal"/>
        <w:spacing w:before="220"/>
        <w:ind w:firstLine="540"/>
        <w:jc w:val="both"/>
      </w:pPr>
      <w:r>
        <w:lastRenderedPageBreak/>
        <w:t>2.4.1.6.1. Копии договоров о выполнении работ (об оказании 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14:paraId="671FFF76" w14:textId="77777777" w:rsidR="00ED54CF" w:rsidRDefault="00ED54CF">
      <w:pPr>
        <w:pStyle w:val="ConsPlusNormal"/>
        <w:spacing w:before="220"/>
        <w:ind w:firstLine="540"/>
        <w:jc w:val="both"/>
      </w:pPr>
      <w:r>
        <w:t>2.4.1.6.2. Копии договоров о поставке материалов, поставке и (или) монтаже оборудования и копии документов, подтверждающих их получение (счета-фактуры и (или) товарные накладные).</w:t>
      </w:r>
    </w:p>
    <w:p w14:paraId="51983D50" w14:textId="77777777" w:rsidR="00ED54CF" w:rsidRDefault="00ED54CF">
      <w:pPr>
        <w:pStyle w:val="ConsPlusNormal"/>
        <w:spacing w:before="220"/>
        <w:ind w:firstLine="540"/>
        <w:jc w:val="both"/>
      </w:pPr>
      <w:r>
        <w:t>2.4.1.6.3. Копии актов о приемке выполненных работ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14:paraId="58751208" w14:textId="77777777" w:rsidR="00ED54CF" w:rsidRDefault="00ED54CF">
      <w:pPr>
        <w:pStyle w:val="ConsPlusNormal"/>
        <w:spacing w:before="220"/>
        <w:ind w:firstLine="540"/>
        <w:jc w:val="both"/>
      </w:pPr>
      <w:r>
        <w:t>2.4.1.6.4. Реестр платежных документов с приложением копий платежных поручений с отметкой кредитной организации, подтверждающих сумму затрат на оплату строительных материалов, оборудования и (или) монтажа оборудования и (или) перечисление подрядчикам средств на выполнение работ (оказание услуг) по строительству (реконструкции) и вводу в эксплуатацию объектов капитального строительства нового инвестиционного проекта и (или) объекта инфраструктуры.</w:t>
      </w:r>
    </w:p>
    <w:p w14:paraId="1E41B34C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2.4.1.6.5. Копии актов о приеме-передаче объектов капитального строительства нового инвестиционного проекта и (или) объекта инфраструктуры по унифицированным формам </w:t>
      </w:r>
      <w:hyperlink r:id="rId22">
        <w:r>
          <w:rPr>
            <w:color w:val="0000FF"/>
          </w:rPr>
          <w:t>N ОС-1</w:t>
        </w:r>
      </w:hyperlink>
      <w:r>
        <w:t xml:space="preserve"> "Акт о приеме-передаче объекта основных средств (кроме зданий, сооружений)", и (или) </w:t>
      </w:r>
      <w:hyperlink r:id="rId23">
        <w:r>
          <w:rPr>
            <w:color w:val="0000FF"/>
          </w:rPr>
          <w:t>N ОС-1а</w:t>
        </w:r>
      </w:hyperlink>
      <w:r>
        <w:t xml:space="preserve"> "Акт о приеме-передаче здания (сооружения)", и (или) </w:t>
      </w:r>
      <w:hyperlink r:id="rId24">
        <w:r>
          <w:rPr>
            <w:color w:val="0000FF"/>
          </w:rPr>
          <w:t>N ОС-1б</w:t>
        </w:r>
      </w:hyperlink>
      <w:r>
        <w:t xml:space="preserve"> "Акт о приеме-передаче групп объектов основных средств (кроме зданий, сооружений)", утвержденным постановлением Государственного комитета Российской Федерации по статистике от 21.01.2003 N 7 "Об утверждении унифицированных форм первичной учетной документации по учету основных средств".</w:t>
      </w:r>
    </w:p>
    <w:p w14:paraId="59881DC9" w14:textId="77777777" w:rsidR="00ED54CF" w:rsidRDefault="00ED54CF">
      <w:pPr>
        <w:pStyle w:val="ConsPlusNormal"/>
        <w:spacing w:before="220"/>
        <w:ind w:firstLine="540"/>
        <w:jc w:val="both"/>
      </w:pPr>
      <w:r>
        <w:t>2.4.1.6.6. Копии проектной документации объектов капитального строительства нового инвестиционного проекта в части подтверждения потребности созданных (реконструированных) в рамках реализации нового инвестиционного проекта объектов капитального строительства в мощности, которая обеспечивается за счет создания (реконструкции) соответствующего объекта инфраструктуры, технических характеристик объекта инфраструктуры и (или) проектной документации объекта инфраструктуры.</w:t>
      </w:r>
    </w:p>
    <w:p w14:paraId="55EB842E" w14:textId="77777777" w:rsidR="00ED54CF" w:rsidRDefault="00ED54CF">
      <w:pPr>
        <w:pStyle w:val="ConsPlusNormal"/>
        <w:spacing w:before="220"/>
        <w:ind w:firstLine="540"/>
        <w:jc w:val="both"/>
      </w:pPr>
      <w:r>
        <w:t>2.4.1.7. При проведении работ по строительству (реконструкции) объектов капитального строительства нового инвестиционного проекта и (или) объекта инфраструктуры подрядным способом:</w:t>
      </w:r>
    </w:p>
    <w:p w14:paraId="473AC296" w14:textId="77777777" w:rsidR="00ED54CF" w:rsidRDefault="00ED54CF">
      <w:pPr>
        <w:pStyle w:val="ConsPlusNormal"/>
        <w:spacing w:before="220"/>
        <w:ind w:firstLine="540"/>
        <w:jc w:val="both"/>
      </w:pPr>
      <w:r>
        <w:t>2.4.1.7.1. Копии договоров подряда на выполнение работ (оказание 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14:paraId="3447C138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2.4.1.7.2. Копии актов о приемке выполненных работ по унифицированной </w:t>
      </w:r>
      <w:hyperlink r:id="rId25">
        <w:r>
          <w:rPr>
            <w:color w:val="0000FF"/>
          </w:rPr>
          <w:t>форме N КС-2</w:t>
        </w:r>
      </w:hyperlink>
      <w:r>
        <w:t xml:space="preserve"> "Акт о приемке выполненных работ", утвержденной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постановление Государственного комитета Российской Федерации по статистике от 11.11.1999 N 100), и копии справок о стоимости выполненных работ по унифицированной </w:t>
      </w:r>
      <w:hyperlink r:id="rId26">
        <w:r>
          <w:rPr>
            <w:color w:val="0000FF"/>
          </w:rPr>
          <w:t>форме N КС-3</w:t>
        </w:r>
      </w:hyperlink>
      <w:r>
        <w:t xml:space="preserve"> "Справка о стоимости выполненных работ и затрат", утвержденной постановлением Государственного комитета Российской Федерации по статистике от 11.11.1999 N 100 (с приложением счетов-фактур и (или) товарных накладных), либо копии актов о приемке выполненных работ (услуг)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14:paraId="3FCC5B2F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2.4.1.7.3. Реестр платежных документов с приложением копий платежных поручений с </w:t>
      </w:r>
      <w:r>
        <w:lastRenderedPageBreak/>
        <w:t>отметкой кредитной организации, подтверждающих сумму затрат на перечисление подрядчикам средств на выполнение работ (оказание услуг) по строительству (реконструкции) и вводу в эксплуатацию объектов капитального строительства нового инвестиционного проекта и (или) объекта инфраструктуры.</w:t>
      </w:r>
    </w:p>
    <w:p w14:paraId="1DD2EBC0" w14:textId="77777777" w:rsidR="00ED54CF" w:rsidRDefault="00ED54CF">
      <w:pPr>
        <w:pStyle w:val="ConsPlusNormal"/>
        <w:spacing w:before="220"/>
        <w:ind w:firstLine="540"/>
        <w:jc w:val="both"/>
      </w:pPr>
      <w:r>
        <w:t>2.4.2. В целях возмещения затрат на подключение (технологическое присоединение) объекта инфраструктуры к сетям инженерно-технического обеспечения (далее - подключение (технологическое присоединение)):</w:t>
      </w:r>
    </w:p>
    <w:p w14:paraId="3FAAD7C7" w14:textId="77777777" w:rsidR="00ED54CF" w:rsidRDefault="00ED54CF">
      <w:pPr>
        <w:pStyle w:val="ConsPlusNormal"/>
        <w:spacing w:before="220"/>
        <w:ind w:firstLine="540"/>
        <w:jc w:val="both"/>
      </w:pPr>
      <w:r>
        <w:t>2.4.2.1. Копию письма региональной службы по тарифам Кировской области о подтверждении стоимости затрат, связанных с оплатой за подключение (техническое присоединение) объектов капитального строительства к сетям инженерно-технологического обеспечения ресурсоснабжающей организации, в части соответствия тарифных ставок (платы), установленных решением региональной службы по тарифам Кировской области (в случае, когда стоимость мероприятий по подключению (технологическому присоединению) определяется с применением ставок, установленных региональной службой по тарифам Кировской области, или плата за подключение (технологическое присоединение) утверждается региональной службой по тарифам Кировской области по индивидуальному проекту).</w:t>
      </w:r>
    </w:p>
    <w:p w14:paraId="1824BB85" w14:textId="77777777" w:rsidR="00ED54CF" w:rsidRDefault="00ED54CF">
      <w:pPr>
        <w:pStyle w:val="ConsPlusNormal"/>
        <w:spacing w:before="220"/>
        <w:ind w:firstLine="540"/>
        <w:jc w:val="both"/>
      </w:pPr>
      <w:r>
        <w:t>2.4.2.2. Реестр платежных документов с приложением копий платежных поручений с отметкой кредитной организации, подтверждающих сумму затрат на оплату подключения (технологического присоединения) в соответствии с договором об осуществлении подключения (технологического присоединения).</w:t>
      </w:r>
    </w:p>
    <w:p w14:paraId="543AA911" w14:textId="77777777" w:rsidR="00ED54CF" w:rsidRDefault="00ED54CF">
      <w:pPr>
        <w:pStyle w:val="ConsPlusNormal"/>
        <w:spacing w:before="220"/>
        <w:ind w:firstLine="540"/>
        <w:jc w:val="both"/>
      </w:pPr>
      <w:r>
        <w:t>2.4.2.3. Копию договора об осуществлении подключения (технологического присоединения), подтверждающего затраты получателя субсидии на подключение (технологическое присоединение), с приложением технических условий.</w:t>
      </w:r>
    </w:p>
    <w:p w14:paraId="6974E384" w14:textId="77777777" w:rsidR="00ED54CF" w:rsidRDefault="00ED54CF">
      <w:pPr>
        <w:pStyle w:val="ConsPlusNormal"/>
        <w:spacing w:before="220"/>
        <w:ind w:firstLine="540"/>
        <w:jc w:val="both"/>
      </w:pPr>
      <w:r>
        <w:t>2.4.2.4. Копию акта о выполнении технических условий подключения (технологического присоединения).</w:t>
      </w:r>
    </w:p>
    <w:p w14:paraId="44491FD6" w14:textId="77777777" w:rsidR="00ED54CF" w:rsidRDefault="00ED54CF">
      <w:pPr>
        <w:pStyle w:val="ConsPlusNormal"/>
        <w:spacing w:before="220"/>
        <w:ind w:firstLine="540"/>
        <w:jc w:val="both"/>
      </w:pPr>
      <w:r>
        <w:t>2.4.2.5. Копию акта о подключении (технологическом присоединении).</w:t>
      </w:r>
    </w:p>
    <w:p w14:paraId="44572943" w14:textId="77777777" w:rsidR="00ED54CF" w:rsidRDefault="00ED54CF">
      <w:pPr>
        <w:pStyle w:val="ConsPlusNormal"/>
        <w:spacing w:before="220"/>
        <w:ind w:firstLine="540"/>
        <w:jc w:val="both"/>
      </w:pPr>
      <w:r>
        <w:t>2.4.3. В целях возмещения затрат на оплату работ по выполнению инженерных изысканий, проектированию, экспертизе проектной документации и (или) результатов инженерных изысканий в отношении объекта инфраструктуры:</w:t>
      </w:r>
    </w:p>
    <w:p w14:paraId="5ED6C4FB" w14:textId="77777777" w:rsidR="00ED54CF" w:rsidRDefault="00ED54CF">
      <w:pPr>
        <w:pStyle w:val="ConsPlusNormal"/>
        <w:spacing w:before="220"/>
        <w:ind w:firstLine="540"/>
        <w:jc w:val="both"/>
      </w:pPr>
      <w:r>
        <w:t>2.4.3.1. Копию договора о проведении проектно-изыскательских работ, и (или) договора о проведении работ по разработке проектной документации в соответствии с техническим заданием получателя субсидии, и (или) договора о проведении экспертизы проектной документации и (или) результатов инженерных изысканий.</w:t>
      </w:r>
    </w:p>
    <w:p w14:paraId="704FC29F" w14:textId="77777777" w:rsidR="00ED54CF" w:rsidRDefault="00ED54CF">
      <w:pPr>
        <w:pStyle w:val="ConsPlusNormal"/>
        <w:spacing w:before="220"/>
        <w:ind w:firstLine="540"/>
        <w:jc w:val="both"/>
      </w:pPr>
      <w:r>
        <w:t>2.4.3.2. Копию технического задания на выполнение проектно-изыскательских работ и (или) задания на проектирование (в случае проведения проектно-изыскательских работ).</w:t>
      </w:r>
    </w:p>
    <w:p w14:paraId="3EEA4E1D" w14:textId="77777777" w:rsidR="00ED54CF" w:rsidRDefault="00ED54CF">
      <w:pPr>
        <w:pStyle w:val="ConsPlusNormal"/>
        <w:spacing w:before="220"/>
        <w:ind w:firstLine="540"/>
        <w:jc w:val="both"/>
      </w:pPr>
      <w:r>
        <w:t>2.4.3.3. Реестр платежных документов с приложением копий платежных поручений с отметкой кредитной организации, подтверждающих сумму затрат на оплату проектно-изыскательских работ по договору о проведении проектно-изыскательских работ, и (или) работ по разработке проектной документации по договору о проведении работ по разработке проектной документации, и (или) экспертизы проектной документации и (или) результатов инженерных изысканий по договору о проведении экспертизы проектной документации и (или) результатов инженерных изысканий.</w:t>
      </w:r>
    </w:p>
    <w:p w14:paraId="3DC38E38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2.5. Документы, указанные в </w:t>
      </w:r>
      <w:hyperlink w:anchor="P79">
        <w:r>
          <w:rPr>
            <w:color w:val="0000FF"/>
          </w:rPr>
          <w:t>пунктах 2.3</w:t>
        </w:r>
      </w:hyperlink>
      <w:r>
        <w:t xml:space="preserve"> и </w:t>
      </w:r>
      <w:hyperlink w:anchor="P98">
        <w:r>
          <w:rPr>
            <w:color w:val="0000FF"/>
          </w:rPr>
          <w:t>2.4</w:t>
        </w:r>
      </w:hyperlink>
      <w:r>
        <w:t xml:space="preserve"> настоящего Порядка, подписываются (заверяются) получателем субсидии (лицом, уполномоченным действовать от имени получателя субсидии) и скрепляются печатью получателя субсидии (при наличии).</w:t>
      </w:r>
    </w:p>
    <w:p w14:paraId="1233D276" w14:textId="77777777" w:rsidR="00ED54CF" w:rsidRDefault="00ED54CF">
      <w:pPr>
        <w:pStyle w:val="ConsPlusNormal"/>
        <w:spacing w:before="220"/>
        <w:ind w:firstLine="540"/>
        <w:jc w:val="both"/>
      </w:pPr>
      <w:r>
        <w:lastRenderedPageBreak/>
        <w:t xml:space="preserve">2.6. Министерство в течение семи рабочих дней с даты представления получателем субсидии документов, указанных в </w:t>
      </w:r>
      <w:hyperlink w:anchor="P79">
        <w:r>
          <w:rPr>
            <w:color w:val="0000FF"/>
          </w:rPr>
          <w:t>пунктах 2.3</w:t>
        </w:r>
      </w:hyperlink>
      <w:r>
        <w:t xml:space="preserve"> и </w:t>
      </w:r>
      <w:hyperlink w:anchor="P98">
        <w:r>
          <w:rPr>
            <w:color w:val="0000FF"/>
          </w:rPr>
          <w:t>2.4</w:t>
        </w:r>
      </w:hyperlink>
      <w:r>
        <w:t xml:space="preserve"> настоящего Порядка:</w:t>
      </w:r>
    </w:p>
    <w:p w14:paraId="691DC3B8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проверяет получателя субсидии на соответствие требованиям, установленным </w:t>
      </w:r>
      <w:hyperlink w:anchor="P61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14:paraId="35EA554B" w14:textId="77777777" w:rsidR="00ED54CF" w:rsidRDefault="00ED54CF">
      <w:pPr>
        <w:pStyle w:val="ConsPlusNormal"/>
        <w:spacing w:before="220"/>
        <w:ind w:firstLine="540"/>
        <w:jc w:val="both"/>
      </w:pPr>
      <w:r>
        <w:t>проверяет документы на предмет комплектности, полноты и достоверности представленной в них информации;</w:t>
      </w:r>
    </w:p>
    <w:p w14:paraId="79D6E3DA" w14:textId="77777777" w:rsidR="00ED54CF" w:rsidRDefault="00ED54CF">
      <w:pPr>
        <w:pStyle w:val="ConsPlusNormal"/>
        <w:spacing w:before="220"/>
        <w:ind w:firstLine="540"/>
        <w:jc w:val="both"/>
      </w:pPr>
      <w:r>
        <w:t>принимает решение о предоставлении субсидии и заключении соглашения или решение об отказе в предоставлении субсидии.</w:t>
      </w:r>
    </w:p>
    <w:p w14:paraId="43F01895" w14:textId="77777777" w:rsidR="00ED54CF" w:rsidRDefault="00ED54CF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2.7. Основаниями для отказа в предоставлении субсидии являются:</w:t>
      </w:r>
    </w:p>
    <w:p w14:paraId="6CEBE5AA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несоответствие получателя субсидии требованиям, установленным </w:t>
      </w:r>
      <w:hyperlink w:anchor="P61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14:paraId="30D6AD49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несоблюдение получателем субсидии одного из условий предоставления субсидии, указанных в </w:t>
      </w:r>
      <w:hyperlink w:anchor="P75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14:paraId="36C28D2E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установленным </w:t>
      </w:r>
      <w:hyperlink w:anchor="P79">
        <w:r>
          <w:rPr>
            <w:color w:val="0000FF"/>
          </w:rPr>
          <w:t>пунктами 2.3</w:t>
        </w:r>
      </w:hyperlink>
      <w:r>
        <w:t xml:space="preserve"> и </w:t>
      </w:r>
      <w:hyperlink w:anchor="P98">
        <w:r>
          <w:rPr>
            <w:color w:val="0000FF"/>
          </w:rPr>
          <w:t>2.4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60AEF85F" w14:textId="77777777" w:rsidR="00ED54CF" w:rsidRDefault="00ED54CF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 w14:paraId="337B4C79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недостаточность (отсутствие) лимитов бюджетных обязательств, доведенных в установленном порядке до министерства в 2024 году на цель, указанную в </w:t>
      </w:r>
      <w:hyperlink w:anchor="P54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14:paraId="1C319061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несоблюдение срока подачи документов, установленного </w:t>
      </w:r>
      <w:hyperlink w:anchor="P79">
        <w:r>
          <w:rPr>
            <w:color w:val="0000FF"/>
          </w:rPr>
          <w:t>абзацем первым пункта 2.3</w:t>
        </w:r>
      </w:hyperlink>
      <w:r>
        <w:t xml:space="preserve"> настоящего Порядка.</w:t>
      </w:r>
    </w:p>
    <w:p w14:paraId="347CAB96" w14:textId="77777777" w:rsidR="00ED54CF" w:rsidRDefault="00ED54CF">
      <w:pPr>
        <w:pStyle w:val="ConsPlusNormal"/>
        <w:spacing w:before="220"/>
        <w:ind w:firstLine="540"/>
        <w:jc w:val="both"/>
      </w:pPr>
      <w:r>
        <w:t>2.8. В случае принятия решения о предоставлении субсидии и заключении соглашения министерство не позднее следующего рабочего дня уведомляет получателя субсидии о таком решении и в течение пяти рабочих дней со дня принятия данного решения заключает с получателем субсидии соглашение.</w:t>
      </w:r>
    </w:p>
    <w:p w14:paraId="2DCF64DF" w14:textId="77777777" w:rsidR="00ED54CF" w:rsidRDefault="00ED54CF">
      <w:pPr>
        <w:pStyle w:val="ConsPlusNormal"/>
        <w:spacing w:before="220"/>
        <w:ind w:firstLine="540"/>
        <w:jc w:val="both"/>
      </w:pPr>
      <w:r>
        <w:t>Соглашение, дополнительные соглашения к нему, а также дополнительное соглашение о расторжении соглашения заключаются в соответствии с типовыми формами, утвержденными министерством финансов Кировской области.</w:t>
      </w:r>
    </w:p>
    <w:p w14:paraId="085D8E84" w14:textId="77777777" w:rsidR="00ED54CF" w:rsidRDefault="00ED54CF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соглашение, являются:</w:t>
      </w:r>
    </w:p>
    <w:p w14:paraId="083106B8" w14:textId="77777777" w:rsidR="00ED54CF" w:rsidRDefault="00ED54CF">
      <w:pPr>
        <w:pStyle w:val="ConsPlusNormal"/>
        <w:spacing w:before="220"/>
        <w:ind w:firstLine="540"/>
        <w:jc w:val="both"/>
      </w:pPr>
      <w:r>
        <w:t>результаты и значения результатов предоставления субсидии;</w:t>
      </w:r>
    </w:p>
    <w:p w14:paraId="5BDB6D20" w14:textId="77777777" w:rsidR="00ED54CF" w:rsidRDefault="00ED54CF">
      <w:pPr>
        <w:pStyle w:val="ConsPlusNormal"/>
        <w:spacing w:before="220"/>
        <w:ind w:firstLine="540"/>
        <w:jc w:val="both"/>
      </w:pPr>
      <w:r>
        <w:t>сроки представления получателем субсидии отчетов о достижении значений результатов предоставления субсидии;</w:t>
      </w:r>
    </w:p>
    <w:p w14:paraId="0BF64BE1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согласие получателя субсидии на осуществление министерством проверок соблюдения порядка и условий предоставления субсидии, в том числе в части достижения значений результатов предоставления субсидии, а также органами государственного финансового контроля - проверок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14:paraId="02C9B5C2" w14:textId="77777777" w:rsidR="00ED54CF" w:rsidRDefault="00ED54CF">
      <w:pPr>
        <w:pStyle w:val="ConsPlusNormal"/>
        <w:spacing w:before="220"/>
        <w:ind w:firstLine="540"/>
        <w:jc w:val="both"/>
      </w:pPr>
      <w:r>
        <w:t>условие о согласовании новых условий соглашения в случае уменьшения министерству ранее доведенных до министерства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0F4E7DBD" w14:textId="77777777" w:rsidR="00ED54CF" w:rsidRDefault="00ED54CF">
      <w:pPr>
        <w:pStyle w:val="ConsPlusNormal"/>
        <w:spacing w:before="220"/>
        <w:ind w:firstLine="540"/>
        <w:jc w:val="both"/>
      </w:pPr>
      <w:r>
        <w:lastRenderedPageBreak/>
        <w:t>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субсидии.</w:t>
      </w:r>
    </w:p>
    <w:p w14:paraId="513A8039" w14:textId="77777777" w:rsidR="00ED54CF" w:rsidRDefault="00ED54CF">
      <w:pPr>
        <w:pStyle w:val="ConsPlusNormal"/>
        <w:spacing w:before="220"/>
        <w:ind w:firstLine="540"/>
        <w:jc w:val="both"/>
      </w:pPr>
      <w:r>
        <w:t>2.9.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C55DCE7" w14:textId="77777777" w:rsidR="00ED54CF" w:rsidRDefault="00ED54CF">
      <w:pPr>
        <w:pStyle w:val="ConsPlusNormal"/>
        <w:spacing w:before="220"/>
        <w:ind w:firstLine="540"/>
        <w:jc w:val="both"/>
      </w:pPr>
      <w:r>
        <w:t>2.10.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15086DBA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2.11. В случае принятия решения об отказе в предоставлении субсидии по основаниям, указанным в </w:t>
      </w:r>
      <w:hyperlink w:anchor="P131">
        <w:r>
          <w:rPr>
            <w:color w:val="0000FF"/>
          </w:rPr>
          <w:t>пункте 2.7</w:t>
        </w:r>
      </w:hyperlink>
      <w:r>
        <w:t xml:space="preserve"> настоящего Порядка, министерство уведомляет об этом получателя субсидии нарочным (под подпись) или заказным письмом с уведомлением о вручении в течение пяти рабочих дней со дня принятия данного решения с указанием причин отказа в предоставлении субсидии.</w:t>
      </w:r>
    </w:p>
    <w:p w14:paraId="7F6629F2" w14:textId="77777777" w:rsidR="00ED54CF" w:rsidRDefault="00ED54CF">
      <w:pPr>
        <w:pStyle w:val="ConsPlusNormal"/>
        <w:spacing w:before="220"/>
        <w:ind w:firstLine="540"/>
        <w:jc w:val="both"/>
      </w:pPr>
      <w:r>
        <w:t>2.12. Министерство в течение десяти рабочих дней после даты подписания им соглашения перечисляет субсидию на расчетный счет получателя субсидии, открытый им в кредитной организации.</w:t>
      </w:r>
    </w:p>
    <w:p w14:paraId="0D641DA8" w14:textId="77777777" w:rsidR="00ED54CF" w:rsidRDefault="00ED54CF">
      <w:pPr>
        <w:pStyle w:val="ConsPlusNormal"/>
        <w:spacing w:before="220"/>
        <w:ind w:firstLine="540"/>
        <w:jc w:val="both"/>
      </w:pPr>
      <w:r>
        <w:t>2.13. Размер субсидии, предоставляемой получателю субсидии, определяется по формуле:</w:t>
      </w:r>
    </w:p>
    <w:p w14:paraId="54D26982" w14:textId="77777777" w:rsidR="00ED54CF" w:rsidRDefault="00ED54CF">
      <w:pPr>
        <w:pStyle w:val="ConsPlusNormal"/>
        <w:jc w:val="both"/>
      </w:pPr>
    </w:p>
    <w:p w14:paraId="272671E6" w14:textId="77777777" w:rsidR="00ED54CF" w:rsidRDefault="00ED54C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1736E4B8" wp14:editId="2FF12064">
            <wp:extent cx="120523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C5DF3" w14:textId="77777777" w:rsidR="00ED54CF" w:rsidRDefault="00ED54CF">
      <w:pPr>
        <w:pStyle w:val="ConsPlusNormal"/>
        <w:jc w:val="both"/>
      </w:pPr>
    </w:p>
    <w:p w14:paraId="6EDCDB23" w14:textId="77777777" w:rsidR="00ED54CF" w:rsidRDefault="00ED54CF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размер субсидии, предоставляемой получателю субсидии, тыс. рублей;</w:t>
      </w:r>
    </w:p>
    <w:p w14:paraId="29CFBFD5" w14:textId="77777777" w:rsidR="00ED54CF" w:rsidRDefault="00ED54CF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ОИk</w:t>
      </w:r>
      <w:r>
        <w:t xml:space="preserve"> - фактически произведенные затраты (без учета налога на добавленную стоимость) 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в эксплуатацию объекта инфраструктуры, а также на подключение (технологическое присоединение) объекта капитального строительства к сетям инженерно-технического обеспечения получателем субсидии в отношении k-го объекта инфраструктуры, тыс. рублей;</w:t>
      </w:r>
    </w:p>
    <w:p w14:paraId="21FF1A6F" w14:textId="77777777" w:rsidR="00ED54CF" w:rsidRDefault="00ED54CF">
      <w:pPr>
        <w:pStyle w:val="ConsPlusNormal"/>
        <w:spacing w:before="220"/>
        <w:ind w:firstLine="540"/>
        <w:jc w:val="both"/>
      </w:pPr>
      <w:r>
        <w:t>n - количество созданных (реконструированных) объектов инфраструктуры.</w:t>
      </w:r>
    </w:p>
    <w:p w14:paraId="52A5D5D0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В зависимости от цели, указанной в </w:t>
      </w:r>
      <w:hyperlink w:anchor="P54">
        <w:r>
          <w:rPr>
            <w:color w:val="0000FF"/>
          </w:rPr>
          <w:t>пункте 1.6</w:t>
        </w:r>
      </w:hyperlink>
      <w:r>
        <w:t xml:space="preserve"> настоящего Порядка, размер субсидии не может превышать:</w:t>
      </w:r>
    </w:p>
    <w:p w14:paraId="3F085CF6" w14:textId="77777777" w:rsidR="00ED54CF" w:rsidRDefault="00ED54CF">
      <w:pPr>
        <w:pStyle w:val="ConsPlusNormal"/>
        <w:spacing w:before="220"/>
        <w:ind w:firstLine="540"/>
        <w:jc w:val="both"/>
      </w:pPr>
      <w:r>
        <w:t>сметной стоимости строительства (реконструкции) объекта инфраструктуры и (или) стоимости работ (услуг) по договору о проведении проектно-изыскательских работ, договору о проведении работ по разработке проектной документации, договору о проведении государственной экспертизы проектной документации и (или) результатов инженерных изысканий;</w:t>
      </w:r>
    </w:p>
    <w:p w14:paraId="3EE31F63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стоимости работ (услуг) по договору об осуществлении подключения (технологического присоединения) объектов капитального строительства к сетям инженерно-технического </w:t>
      </w:r>
      <w:r>
        <w:lastRenderedPageBreak/>
        <w:t>обеспечения.</w:t>
      </w:r>
    </w:p>
    <w:p w14:paraId="2A37E086" w14:textId="77777777" w:rsidR="00ED54CF" w:rsidRDefault="00ED54CF">
      <w:pPr>
        <w:pStyle w:val="ConsPlusNormal"/>
        <w:spacing w:before="220"/>
        <w:ind w:firstLine="540"/>
        <w:jc w:val="both"/>
      </w:pPr>
      <w:r>
        <w:t>2.14. Результатами предоставления субсидии являются:</w:t>
      </w:r>
    </w:p>
    <w:p w14:paraId="3CAD3A10" w14:textId="77777777" w:rsidR="00ED54CF" w:rsidRDefault="00ED54CF">
      <w:pPr>
        <w:pStyle w:val="ConsPlusNormal"/>
        <w:spacing w:before="220"/>
        <w:ind w:firstLine="540"/>
        <w:jc w:val="both"/>
      </w:pPr>
      <w:r>
        <w:t>объем налогов, сборов, уплаченных получателем субсидии в федеральный бюджет от реализации нового инвестиционного проекта ежегодно, с 2024 по 2034 год (включительно), нарастающим итогом (по итогам 2024 года и по итогам каждого следующего года);</w:t>
      </w:r>
    </w:p>
    <w:p w14:paraId="5C99594B" w14:textId="77777777" w:rsidR="00ED54CF" w:rsidRDefault="00ED54CF">
      <w:pPr>
        <w:pStyle w:val="ConsPlusNormal"/>
        <w:spacing w:before="220"/>
        <w:ind w:firstLine="540"/>
        <w:jc w:val="both"/>
      </w:pPr>
      <w:r>
        <w:t>объем налогов, сборов, уплаченных получателем субсидии в областной бюджет от реализации нового инвестиционного проекта ежегодно, с 2024 по 2034 год (включительно), нарастающим итогом (по итогам 2024 года и по итогам каждого следующего года).</w:t>
      </w:r>
    </w:p>
    <w:p w14:paraId="02037827" w14:textId="77777777" w:rsidR="00ED54CF" w:rsidRDefault="00ED54CF">
      <w:pPr>
        <w:pStyle w:val="ConsPlusNormal"/>
        <w:spacing w:before="220"/>
        <w:ind w:firstLine="540"/>
        <w:jc w:val="both"/>
      </w:pPr>
      <w:r>
        <w:t>Тип результатов предоставления субсидии - оказание услуг (выполнение работ).</w:t>
      </w:r>
    </w:p>
    <w:p w14:paraId="5A2524D7" w14:textId="77777777" w:rsidR="00ED54CF" w:rsidRDefault="00ED54CF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 устанавливаются в соглашении.</w:t>
      </w:r>
    </w:p>
    <w:p w14:paraId="5E03408B" w14:textId="77777777" w:rsidR="00ED54CF" w:rsidRDefault="00ED54CF">
      <w:pPr>
        <w:pStyle w:val="ConsPlusNormal"/>
        <w:jc w:val="both"/>
      </w:pPr>
    </w:p>
    <w:p w14:paraId="3DD00FAE" w14:textId="77777777" w:rsidR="00ED54CF" w:rsidRDefault="00ED54CF">
      <w:pPr>
        <w:pStyle w:val="ConsPlusTitle"/>
        <w:ind w:firstLine="540"/>
        <w:jc w:val="both"/>
        <w:outlineLvl w:val="1"/>
      </w:pPr>
      <w:r>
        <w:t>3. Требования к отчетности</w:t>
      </w:r>
    </w:p>
    <w:p w14:paraId="71F6515C" w14:textId="77777777" w:rsidR="00ED54CF" w:rsidRDefault="00ED54CF">
      <w:pPr>
        <w:pStyle w:val="ConsPlusNormal"/>
        <w:jc w:val="both"/>
      </w:pPr>
    </w:p>
    <w:p w14:paraId="119C3DBF" w14:textId="77777777" w:rsidR="00ED54CF" w:rsidRDefault="00ED54CF">
      <w:pPr>
        <w:pStyle w:val="ConsPlusNormal"/>
        <w:ind w:firstLine="540"/>
        <w:jc w:val="both"/>
      </w:pPr>
      <w:r>
        <w:t>3.1. Получатель субсидии ежегодно, в течение срока действия соглашения, представляет в министерство не позднее 31 января года, следующего за отчетным годом, отчет о достижении значений результатов предоставления субсидии по форме, утвержденной министерством финансов Кировской области (далее - отчет).</w:t>
      </w:r>
    </w:p>
    <w:p w14:paraId="31F97DA9" w14:textId="77777777" w:rsidR="00ED54CF" w:rsidRDefault="00ED54CF">
      <w:pPr>
        <w:pStyle w:val="ConsPlusNormal"/>
        <w:spacing w:before="220"/>
        <w:ind w:firstLine="540"/>
        <w:jc w:val="both"/>
      </w:pPr>
      <w:r>
        <w:t>3.2. Министерство в течение двадцати рабочих дней после даты получения отчета:</w:t>
      </w:r>
    </w:p>
    <w:p w14:paraId="4B569BDA" w14:textId="77777777" w:rsidR="00ED54CF" w:rsidRDefault="00ED54CF">
      <w:pPr>
        <w:pStyle w:val="ConsPlusNormal"/>
        <w:spacing w:before="220"/>
        <w:ind w:firstLine="540"/>
        <w:jc w:val="both"/>
      </w:pPr>
      <w:r>
        <w:t>3.2.1. Проверяет полноту и достоверность сведений, указанных в отчете.</w:t>
      </w:r>
    </w:p>
    <w:p w14:paraId="54A5E3C5" w14:textId="77777777" w:rsidR="00ED54CF" w:rsidRDefault="00ED54CF">
      <w:pPr>
        <w:pStyle w:val="ConsPlusNormal"/>
        <w:spacing w:before="220"/>
        <w:ind w:firstLine="540"/>
        <w:jc w:val="both"/>
      </w:pPr>
      <w:r>
        <w:t>3.2.2. В случае выявления неполноты и недостоверности сведений, содержащихся в отчете, направляет получателю субсидии уведомление об отказе в принятии отчета и необходимости его доработки в течение пяти дней с даты получения уведомления об отказе в принятии отчета.</w:t>
      </w:r>
    </w:p>
    <w:p w14:paraId="7B1FD3C8" w14:textId="77777777" w:rsidR="00ED54CF" w:rsidRDefault="00ED54CF">
      <w:pPr>
        <w:pStyle w:val="ConsPlusNormal"/>
        <w:spacing w:before="220"/>
        <w:ind w:firstLine="540"/>
        <w:jc w:val="both"/>
      </w:pPr>
      <w:r>
        <w:t>3.2.3. В случае достаточности и достоверности сведений, содержащихся в отчете, принимает его.</w:t>
      </w:r>
    </w:p>
    <w:p w14:paraId="0F0C89FC" w14:textId="77777777" w:rsidR="00ED54CF" w:rsidRDefault="00ED54CF">
      <w:pPr>
        <w:pStyle w:val="ConsPlusNormal"/>
        <w:spacing w:before="220"/>
        <w:ind w:firstLine="540"/>
        <w:jc w:val="both"/>
      </w:pPr>
      <w:r>
        <w:t>3.3. Министерство вправе включить в соглашение сроки и формы представления получателем субсидии дополнительных отчетов.</w:t>
      </w:r>
    </w:p>
    <w:p w14:paraId="6F16326E" w14:textId="77777777" w:rsidR="00ED54CF" w:rsidRDefault="00ED54CF">
      <w:pPr>
        <w:pStyle w:val="ConsPlusNormal"/>
        <w:jc w:val="both"/>
      </w:pPr>
    </w:p>
    <w:p w14:paraId="41999468" w14:textId="77777777" w:rsidR="00ED54CF" w:rsidRDefault="00ED54CF">
      <w:pPr>
        <w:pStyle w:val="ConsPlusTitle"/>
        <w:ind w:firstLine="540"/>
        <w:jc w:val="both"/>
        <w:outlineLvl w:val="1"/>
      </w:pPr>
      <w:r>
        <w:t>4. Требования к осуществлению контроля за соблюдением цели, условий и порядка предоставления субсидии и ответственность за их нарушение</w:t>
      </w:r>
    </w:p>
    <w:p w14:paraId="3BDF29BB" w14:textId="77777777" w:rsidR="00ED54CF" w:rsidRDefault="00ED54CF">
      <w:pPr>
        <w:pStyle w:val="ConsPlusNormal"/>
        <w:jc w:val="both"/>
      </w:pPr>
    </w:p>
    <w:p w14:paraId="7B50BD80" w14:textId="77777777" w:rsidR="00ED54CF" w:rsidRDefault="00ED54CF">
      <w:pPr>
        <w:pStyle w:val="ConsPlusNormal"/>
        <w:ind w:firstLine="540"/>
        <w:jc w:val="both"/>
      </w:pPr>
      <w:r>
        <w:t xml:space="preserve">4.1. Министерство осуществляет проверку соблюдения получателем субсидии порядка и условий предоставления субсидии, в том числе в части достижения значений результатов предоставления субсидии, органы государственного финансового контроля осуществляют проверку в соответствии со </w:t>
      </w:r>
      <w:hyperlink r:id="rId30">
        <w:r>
          <w:rPr>
            <w:color w:val="0000FF"/>
          </w:rPr>
          <w:t>статьями 268.1</w:t>
        </w:r>
      </w:hyperlink>
      <w:r>
        <w:t xml:space="preserve"> и </w:t>
      </w:r>
      <w:hyperlink r:id="rId3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6382DE25" w14:textId="77777777" w:rsidR="00ED54CF" w:rsidRDefault="00ED54CF">
      <w:pPr>
        <w:pStyle w:val="ConsPlusNormal"/>
        <w:spacing w:before="220"/>
        <w:ind w:firstLine="540"/>
        <w:jc w:val="both"/>
      </w:pPr>
      <w:r>
        <w:t>4.2. Ответственность за нарушение условий и порядка предоставления субсидии, а также за недостоверность представленной в министерство информации возлагается на получателя субсидии.</w:t>
      </w:r>
    </w:p>
    <w:p w14:paraId="2E911B04" w14:textId="77777777" w:rsidR="00ED54CF" w:rsidRDefault="00ED54CF">
      <w:pPr>
        <w:pStyle w:val="ConsPlusNormal"/>
        <w:spacing w:before="220"/>
        <w:ind w:firstLine="540"/>
        <w:jc w:val="both"/>
      </w:pPr>
      <w:r>
        <w:t>4.3. В случае выявления министерством, органами государственного финансового контроля по фактам проверок нарушений получателем субсидии условий и порядка предоставления субсидии министерство в течение тридцати календарных дней со дня выявления таких нарушений направляет нарочным (под подпись) или заказным письмом с уведомлением о вручении требование о возврате получателем субсидии средств субсидии в областной бюджет, в котором устанавливает срок возврата, не превышающий тридцати календарных дней со дня получения такого требования.</w:t>
      </w:r>
    </w:p>
    <w:p w14:paraId="0FC63FAC" w14:textId="77777777" w:rsidR="00ED54CF" w:rsidRDefault="00ED54CF">
      <w:pPr>
        <w:pStyle w:val="ConsPlusNormal"/>
        <w:spacing w:before="220"/>
        <w:ind w:firstLine="540"/>
        <w:jc w:val="both"/>
      </w:pPr>
      <w:r>
        <w:lastRenderedPageBreak/>
        <w:t>4.4. В случае обнаружения министерством при проверке факта излишне выплаченных средств субсидии в связи с выявлением недостоверности сведений в представленных получателем субсидии документах или в результате счетной ошибки излишне выплаченные средства подлежат возврату получателем субсидии в доход областного бюджета.</w:t>
      </w:r>
    </w:p>
    <w:p w14:paraId="43856D72" w14:textId="77777777" w:rsidR="00ED54CF" w:rsidRDefault="00ED54CF">
      <w:pPr>
        <w:pStyle w:val="ConsPlusNormal"/>
        <w:spacing w:before="220"/>
        <w:ind w:firstLine="540"/>
        <w:jc w:val="both"/>
      </w:pPr>
      <w:r>
        <w:t>Уведомление с требованием о возврате излишне выплаченных средств, в котором устанавливается срок возврата, не превышающий тридцати календарных дней со дня получения такого требования, министерство в течение десяти календарных дней со дня обнаружения факта излишне выплаченных средств направляет нарочным (под подпись) или заказным письмом с уведомлением о вручении.</w:t>
      </w:r>
    </w:p>
    <w:p w14:paraId="70C47E96" w14:textId="77777777" w:rsidR="00ED54CF" w:rsidRDefault="00ED54CF">
      <w:pPr>
        <w:pStyle w:val="ConsPlusNormal"/>
        <w:spacing w:before="220"/>
        <w:ind w:firstLine="540"/>
        <w:jc w:val="both"/>
      </w:pPr>
      <w:bookmarkStart w:id="7" w:name="P182"/>
      <w:bookmarkEnd w:id="7"/>
      <w:r>
        <w:t>4.5. В случае если получателем субсидии в установленный в соглашении срок не достигнуты значения результатов предоставления субсидии, средства подлежат возврату в областной бюджет в объеме, который рассчитывается по следующей формуле:</w:t>
      </w:r>
    </w:p>
    <w:p w14:paraId="3D3927F8" w14:textId="77777777" w:rsidR="00ED54CF" w:rsidRDefault="00ED54CF">
      <w:pPr>
        <w:pStyle w:val="ConsPlusNormal"/>
        <w:jc w:val="both"/>
      </w:pPr>
    </w:p>
    <w:p w14:paraId="54BF2916" w14:textId="77777777" w:rsidR="00ED54CF" w:rsidRDefault="00ED54CF">
      <w:pPr>
        <w:pStyle w:val="ConsPlusNormal"/>
        <w:jc w:val="center"/>
      </w:pPr>
      <w:r>
        <w:rPr>
          <w:noProof/>
          <w:position w:val="-45"/>
        </w:rPr>
        <w:drawing>
          <wp:inline distT="0" distB="0" distL="0" distR="0" wp14:anchorId="507462FC" wp14:editId="1C064267">
            <wp:extent cx="2001520" cy="7124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2295" w14:textId="77777777" w:rsidR="00ED54CF" w:rsidRDefault="00ED54CF">
      <w:pPr>
        <w:pStyle w:val="ConsPlusNormal"/>
        <w:jc w:val="both"/>
      </w:pPr>
    </w:p>
    <w:p w14:paraId="1B73960F" w14:textId="77777777" w:rsidR="00ED54CF" w:rsidRDefault="00ED54CF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</w:t>
      </w:r>
      <w:r>
        <w:t xml:space="preserve"> - объем средств, подлежащий возврату в областной бюджет;</w:t>
      </w:r>
    </w:p>
    <w:p w14:paraId="3C506E74" w14:textId="77777777" w:rsidR="00ED54CF" w:rsidRDefault="00ED54CF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</w:t>
      </w:r>
      <w:r>
        <w:t xml:space="preserve"> - размер предоставленной субсидии;</w:t>
      </w:r>
    </w:p>
    <w:p w14:paraId="74AA2A09" w14:textId="77777777" w:rsidR="00ED54CF" w:rsidRDefault="00ED54CF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372E2FA0" wp14:editId="01E5EE89">
            <wp:extent cx="220345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результата предоставления субсидии;</w:t>
      </w:r>
    </w:p>
    <w:p w14:paraId="3F1B8990" w14:textId="77777777" w:rsidR="00ED54CF" w:rsidRDefault="00ED54CF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6CFCB657" wp14:editId="35EC06C5">
            <wp:extent cx="262255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результата предоставления субсидии;</w:t>
      </w:r>
    </w:p>
    <w:p w14:paraId="1E79418A" w14:textId="77777777" w:rsidR="00ED54CF" w:rsidRDefault="00ED54CF">
      <w:pPr>
        <w:pStyle w:val="ConsPlusNormal"/>
        <w:spacing w:before="220"/>
        <w:ind w:firstLine="540"/>
        <w:jc w:val="both"/>
      </w:pPr>
      <w:r>
        <w:t>n - количество результатов предоставления субсидии.</w:t>
      </w:r>
    </w:p>
    <w:p w14:paraId="2CD41803" w14:textId="77777777" w:rsidR="00ED54CF" w:rsidRDefault="00ED54CF">
      <w:pPr>
        <w:pStyle w:val="ConsPlusNormal"/>
        <w:spacing w:before="220"/>
        <w:ind w:firstLine="540"/>
        <w:jc w:val="both"/>
      </w:pPr>
      <w:bookmarkStart w:id="8" w:name="P191"/>
      <w:bookmarkEnd w:id="8"/>
      <w:r>
        <w:t xml:space="preserve">4.6. При наличии оснований, предусмотренных </w:t>
      </w:r>
      <w:hyperlink w:anchor="P182">
        <w:r>
          <w:rPr>
            <w:color w:val="0000FF"/>
          </w:rPr>
          <w:t>пунктом 4.5</w:t>
        </w:r>
      </w:hyperlink>
      <w:r>
        <w:t xml:space="preserve"> настоящего Порядка, министерство в срок до 1 апреля текущего финансового года направляет получателю субсидии требование о возврате средств субсидии в областной бюджет в срок до 1 мая текущего финансового года.</w:t>
      </w:r>
    </w:p>
    <w:p w14:paraId="5FA9EC80" w14:textId="77777777" w:rsidR="00ED54CF" w:rsidRDefault="00ED54CF">
      <w:pPr>
        <w:pStyle w:val="ConsPlusNormal"/>
        <w:spacing w:before="220"/>
        <w:ind w:firstLine="540"/>
        <w:jc w:val="both"/>
      </w:pPr>
      <w:r>
        <w:t>4.7. В случае невозврата получателем субсидии средств субсидии в областной бюджет в течение тридцати дней со дня истечения срока возврата средств в областной бюджет министерство готовит и направляет в суд исковое заявление о взыскании средств субсидии в доход областного бюджета.</w:t>
      </w:r>
    </w:p>
    <w:p w14:paraId="14E2DA4C" w14:textId="77777777" w:rsidR="00ED54CF" w:rsidRDefault="00ED54CF">
      <w:pPr>
        <w:pStyle w:val="ConsPlusNormal"/>
        <w:spacing w:before="220"/>
        <w:ind w:firstLine="540"/>
        <w:jc w:val="both"/>
      </w:pPr>
      <w:r>
        <w:t xml:space="preserve">В случае неисполнения получателем субсидии в срок, установленный </w:t>
      </w:r>
      <w:hyperlink w:anchor="P191">
        <w:r>
          <w:rPr>
            <w:color w:val="0000FF"/>
          </w:rPr>
          <w:t>пунктом 4.6</w:t>
        </w:r>
      </w:hyperlink>
      <w:r>
        <w:t xml:space="preserve"> настоящего Порядка, требования о возврате средств субсидии в областной бюджет министерство в течение тридцати дней со дня истечения срока возврата средств в областной бюджет готовит и направляет в суд исковое заявление о взыскании средств субсидии в доход областного бюджета.</w:t>
      </w:r>
    </w:p>
    <w:p w14:paraId="5DDD4962" w14:textId="77777777" w:rsidR="00ED54CF" w:rsidRDefault="00ED54CF">
      <w:pPr>
        <w:pStyle w:val="ConsPlusNormal"/>
        <w:spacing w:before="220"/>
        <w:ind w:firstLine="540"/>
        <w:jc w:val="both"/>
      </w:pPr>
      <w:r>
        <w:t>4.8. Требование о возврате средств субсидии в областной бюджет считается исполненным со дня поступления указанной в нем суммы в областной бюджет.</w:t>
      </w:r>
    </w:p>
    <w:p w14:paraId="0D552226" w14:textId="77777777" w:rsidR="00ED54CF" w:rsidRDefault="00ED54CF">
      <w:pPr>
        <w:pStyle w:val="ConsPlusNormal"/>
        <w:jc w:val="both"/>
      </w:pPr>
    </w:p>
    <w:p w14:paraId="160BD4B6" w14:textId="77777777" w:rsidR="00ED54CF" w:rsidRDefault="00ED54CF">
      <w:pPr>
        <w:pStyle w:val="ConsPlusNormal"/>
        <w:jc w:val="both"/>
      </w:pPr>
    </w:p>
    <w:p w14:paraId="5EEC19D7" w14:textId="77777777" w:rsidR="00ED54CF" w:rsidRDefault="00ED54CF">
      <w:pPr>
        <w:pStyle w:val="ConsPlusNormal"/>
        <w:jc w:val="both"/>
      </w:pPr>
    </w:p>
    <w:p w14:paraId="22A83123" w14:textId="77777777" w:rsidR="00ED54CF" w:rsidRDefault="00ED54CF">
      <w:pPr>
        <w:pStyle w:val="ConsPlusNormal"/>
        <w:jc w:val="both"/>
      </w:pPr>
    </w:p>
    <w:p w14:paraId="2971D200" w14:textId="77777777" w:rsidR="00ED54CF" w:rsidRDefault="00ED54CF">
      <w:pPr>
        <w:pStyle w:val="ConsPlusNormal"/>
        <w:jc w:val="both"/>
      </w:pPr>
    </w:p>
    <w:p w14:paraId="0E920C04" w14:textId="77777777" w:rsidR="00ED54CF" w:rsidRDefault="00ED54CF">
      <w:pPr>
        <w:pStyle w:val="ConsPlusNormal"/>
        <w:jc w:val="right"/>
        <w:outlineLvl w:val="1"/>
      </w:pPr>
      <w:r>
        <w:t>Приложение N 1</w:t>
      </w:r>
    </w:p>
    <w:p w14:paraId="13E3A9E8" w14:textId="77777777" w:rsidR="00ED54CF" w:rsidRDefault="00ED54CF">
      <w:pPr>
        <w:pStyle w:val="ConsPlusNormal"/>
        <w:jc w:val="right"/>
      </w:pPr>
      <w:r>
        <w:t>к Порядку</w:t>
      </w:r>
    </w:p>
    <w:p w14:paraId="1FF9E274" w14:textId="77777777" w:rsidR="00ED54CF" w:rsidRDefault="00ED5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7"/>
        <w:gridCol w:w="584"/>
        <w:gridCol w:w="3359"/>
      </w:tblGrid>
      <w:tr w:rsidR="00ED54CF" w14:paraId="3113EACD" w14:textId="77777777"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50714652" w14:textId="77777777" w:rsidR="00ED54CF" w:rsidRDefault="00ED54CF">
            <w:pPr>
              <w:pStyle w:val="ConsPlusNormal"/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38AE3" w14:textId="77777777" w:rsidR="00ED54CF" w:rsidRDefault="00ED54CF">
            <w:pPr>
              <w:pStyle w:val="ConsPlusNormal"/>
              <w:jc w:val="both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ED54CF" w14:paraId="77E0AC10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3871F" w14:textId="77777777" w:rsidR="00ED54CF" w:rsidRDefault="00ED54CF">
            <w:pPr>
              <w:pStyle w:val="ConsPlusNormal"/>
              <w:jc w:val="center"/>
            </w:pPr>
            <w:bookmarkStart w:id="9" w:name="P205"/>
            <w:bookmarkEnd w:id="9"/>
            <w:r>
              <w:rPr>
                <w:b/>
              </w:rPr>
              <w:t>ЗАЯВЛЕНИЕ</w:t>
            </w:r>
          </w:p>
          <w:p w14:paraId="4203A97F" w14:textId="77777777" w:rsidR="00ED54CF" w:rsidRDefault="00ED54CF">
            <w:pPr>
              <w:pStyle w:val="ConsPlusNormal"/>
              <w:jc w:val="center"/>
            </w:pPr>
            <w:r>
              <w:rPr>
                <w:b/>
              </w:rPr>
              <w:t>о предоставлении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</w:t>
            </w:r>
          </w:p>
          <w:p w14:paraId="218A42EF" w14:textId="77777777" w:rsidR="00ED54CF" w:rsidRDefault="00ED54CF">
            <w:pPr>
              <w:pStyle w:val="ConsPlusNormal"/>
            </w:pPr>
          </w:p>
          <w:p w14:paraId="50367D7A" w14:textId="77777777" w:rsidR="00ED54CF" w:rsidRDefault="00ED54CF">
            <w:pPr>
              <w:pStyle w:val="ConsPlusNormal"/>
              <w:ind w:firstLine="283"/>
              <w:jc w:val="both"/>
            </w:pPr>
            <w:r>
              <w:t>В соответствии с Порядком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Порядок), утвержденным постановлением Правительства Кировской области от __ N ___ "Об утверждении Порядка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проектов", прошу предоставить ______________________________________________________________</w:t>
            </w:r>
          </w:p>
          <w:p w14:paraId="55788311" w14:textId="77777777" w:rsidR="00ED54CF" w:rsidRDefault="00ED54CF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  <w:p w14:paraId="0B490389" w14:textId="77777777" w:rsidR="00ED54CF" w:rsidRDefault="00ED54CF">
            <w:pPr>
              <w:pStyle w:val="ConsPlusNormal"/>
              <w:jc w:val="both"/>
            </w:pPr>
            <w:r>
              <w:t>субсидию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субсидия), на возмещение фактически произведенных затрат на _________________________________________________________________________</w:t>
            </w:r>
          </w:p>
          <w:p w14:paraId="0B1968E1" w14:textId="77777777" w:rsidR="00ED54CF" w:rsidRDefault="00ED54CF">
            <w:pPr>
              <w:pStyle w:val="ConsPlusNormal"/>
              <w:jc w:val="center"/>
            </w:pPr>
            <w:r>
              <w:t xml:space="preserve">(наименование цели предоставления субсидии в соответствии с </w:t>
            </w:r>
            <w:hyperlink w:anchor="P54">
              <w:r>
                <w:rPr>
                  <w:color w:val="0000FF"/>
                </w:rPr>
                <w:t>пунктом 1.6</w:t>
              </w:r>
            </w:hyperlink>
            <w:r>
              <w:t xml:space="preserve"> Порядка)</w:t>
            </w:r>
          </w:p>
          <w:p w14:paraId="68D92580" w14:textId="77777777"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6D808E51" w14:textId="77777777" w:rsidR="00ED54CF" w:rsidRDefault="00ED54CF">
            <w:pPr>
              <w:pStyle w:val="ConsPlusNormal"/>
              <w:jc w:val="center"/>
            </w:pPr>
            <w:r>
              <w:t>(наименования объектов инфраструктуры, проведенных работ)</w:t>
            </w:r>
          </w:p>
        </w:tc>
      </w:tr>
      <w:tr w:rsidR="00ED54CF" w14:paraId="4B427226" w14:textId="77777777"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5DEB9" w14:textId="77777777" w:rsidR="00ED54CF" w:rsidRDefault="00ED54CF">
            <w:pPr>
              <w:pStyle w:val="ConsPlusNormal"/>
              <w:jc w:val="both"/>
            </w:pPr>
            <w:r>
              <w:t>в целях реализации нового инвестиционного проекта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0AAE0AE5" w14:textId="77777777" w:rsidR="00ED54CF" w:rsidRDefault="00ED54CF">
            <w:pPr>
              <w:pStyle w:val="ConsPlusNormal"/>
              <w:jc w:val="both"/>
            </w:pPr>
            <w:r>
              <w:t>_________________________</w:t>
            </w:r>
          </w:p>
          <w:p w14:paraId="51E4A2B2" w14:textId="77777777" w:rsidR="00ED54CF" w:rsidRDefault="00ED54CF">
            <w:pPr>
              <w:pStyle w:val="ConsPlusNormal"/>
              <w:jc w:val="center"/>
            </w:pPr>
            <w:r>
              <w:t>(наименование</w:t>
            </w:r>
          </w:p>
        </w:tc>
      </w:tr>
      <w:tr w:rsidR="00ED54CF" w14:paraId="4007E2D1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1F81E" w14:textId="77777777"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65386858" w14:textId="77777777" w:rsidR="00ED54CF" w:rsidRDefault="00ED54CF">
            <w:pPr>
              <w:pStyle w:val="ConsPlusNormal"/>
              <w:jc w:val="center"/>
            </w:pPr>
            <w:r>
              <w:t>нового инвестиционного проекта)</w:t>
            </w:r>
          </w:p>
        </w:tc>
      </w:tr>
      <w:tr w:rsidR="00ED54CF" w14:paraId="761FDA74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54685" w14:textId="77777777" w:rsidR="00ED54CF" w:rsidRDefault="00ED54CF">
            <w:pPr>
              <w:pStyle w:val="ConsPlusNormal"/>
              <w:jc w:val="center"/>
              <w:outlineLvl w:val="2"/>
            </w:pPr>
            <w:r>
              <w:t>Прогнозируемый объем налоговых доходов в федеральный бюджет</w:t>
            </w:r>
          </w:p>
          <w:p w14:paraId="3EBF0095" w14:textId="77777777" w:rsidR="00ED54CF" w:rsidRDefault="00ED54CF">
            <w:pPr>
              <w:pStyle w:val="ConsPlusNormal"/>
              <w:jc w:val="center"/>
            </w:pPr>
            <w:r>
              <w:t>и областной бюджет от реализации нового инвестиционного</w:t>
            </w:r>
          </w:p>
          <w:p w14:paraId="40862AAC" w14:textId="77777777" w:rsidR="00ED54CF" w:rsidRDefault="00ED54CF">
            <w:pPr>
              <w:pStyle w:val="ConsPlusNormal"/>
              <w:jc w:val="center"/>
            </w:pPr>
            <w:r>
              <w:t>проекта ежегодно, с 2024 по 2034 год, нарастающим итогом</w:t>
            </w:r>
          </w:p>
        </w:tc>
      </w:tr>
    </w:tbl>
    <w:p w14:paraId="3F0C8967" w14:textId="77777777" w:rsidR="00ED54CF" w:rsidRDefault="00ED54CF">
      <w:pPr>
        <w:pStyle w:val="ConsPlusNormal"/>
        <w:jc w:val="both"/>
      </w:pPr>
    </w:p>
    <w:p w14:paraId="5F001898" w14:textId="77777777" w:rsidR="00ED54CF" w:rsidRDefault="00ED54CF">
      <w:pPr>
        <w:pStyle w:val="ConsPlusNormal"/>
        <w:sectPr w:rsidR="00ED54CF" w:rsidSect="00D535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3"/>
        <w:gridCol w:w="16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D54CF" w14:paraId="61109980" w14:textId="77777777">
        <w:tc>
          <w:tcPr>
            <w:tcW w:w="567" w:type="dxa"/>
            <w:vMerge w:val="restart"/>
          </w:tcPr>
          <w:p w14:paraId="21BC79CE" w14:textId="77777777" w:rsidR="00ED54CF" w:rsidRDefault="00ED54C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3" w:type="dxa"/>
            <w:vMerge w:val="restart"/>
          </w:tcPr>
          <w:p w14:paraId="56998D9B" w14:textId="77777777" w:rsidR="00ED54CF" w:rsidRDefault="00ED54CF">
            <w:pPr>
              <w:pStyle w:val="ConsPlusNormal"/>
              <w:jc w:val="center"/>
            </w:pPr>
            <w:r>
              <w:t>Наименование нового инвестиционного проекта</w:t>
            </w:r>
          </w:p>
        </w:tc>
        <w:tc>
          <w:tcPr>
            <w:tcW w:w="9124" w:type="dxa"/>
            <w:gridSpan w:val="12"/>
          </w:tcPr>
          <w:p w14:paraId="5BDA4EDF" w14:textId="77777777" w:rsidR="00ED54CF" w:rsidRDefault="00ED54CF">
            <w:pPr>
              <w:pStyle w:val="ConsPlusNormal"/>
              <w:jc w:val="center"/>
            </w:pPr>
            <w:r>
              <w:t>Налоговые доходы (нарастающим итогом), тыс. рублей</w:t>
            </w:r>
          </w:p>
        </w:tc>
      </w:tr>
      <w:tr w:rsidR="00ED54CF" w14:paraId="440365B1" w14:textId="77777777">
        <w:tc>
          <w:tcPr>
            <w:tcW w:w="567" w:type="dxa"/>
            <w:vMerge/>
          </w:tcPr>
          <w:p w14:paraId="54DDB132" w14:textId="77777777" w:rsidR="00ED54CF" w:rsidRDefault="00ED54CF">
            <w:pPr>
              <w:pStyle w:val="ConsPlusNormal"/>
            </w:pPr>
          </w:p>
        </w:tc>
        <w:tc>
          <w:tcPr>
            <w:tcW w:w="1133" w:type="dxa"/>
            <w:vMerge/>
          </w:tcPr>
          <w:p w14:paraId="57E3A201" w14:textId="77777777"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14:paraId="52CAEE35" w14:textId="77777777" w:rsidR="00ED54CF" w:rsidRDefault="00ED54CF">
            <w:pPr>
              <w:pStyle w:val="ConsPlusNormal"/>
              <w:jc w:val="center"/>
            </w:pPr>
            <w:r>
              <w:t>Уровень бюджета</w:t>
            </w:r>
          </w:p>
        </w:tc>
        <w:tc>
          <w:tcPr>
            <w:tcW w:w="680" w:type="dxa"/>
          </w:tcPr>
          <w:p w14:paraId="4E214C08" w14:textId="77777777" w:rsidR="00ED54CF" w:rsidRDefault="00ED54C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14:paraId="6E6EB482" w14:textId="77777777" w:rsidR="00ED54CF" w:rsidRDefault="00ED54C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</w:tcPr>
          <w:p w14:paraId="280FC4C2" w14:textId="77777777" w:rsidR="00ED54CF" w:rsidRDefault="00ED54C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</w:tcPr>
          <w:p w14:paraId="7FFBFEBE" w14:textId="77777777" w:rsidR="00ED54CF" w:rsidRDefault="00ED54C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680" w:type="dxa"/>
          </w:tcPr>
          <w:p w14:paraId="0168CF0A" w14:textId="77777777" w:rsidR="00ED54CF" w:rsidRDefault="00ED54C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680" w:type="dxa"/>
          </w:tcPr>
          <w:p w14:paraId="2CDB6A9B" w14:textId="77777777" w:rsidR="00ED54CF" w:rsidRDefault="00ED54CF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680" w:type="dxa"/>
          </w:tcPr>
          <w:p w14:paraId="78958A15" w14:textId="77777777" w:rsidR="00ED54CF" w:rsidRDefault="00ED54CF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680" w:type="dxa"/>
          </w:tcPr>
          <w:p w14:paraId="1BDF41CD" w14:textId="77777777" w:rsidR="00ED54CF" w:rsidRDefault="00ED54CF">
            <w:pPr>
              <w:pStyle w:val="ConsPlusNormal"/>
              <w:jc w:val="center"/>
            </w:pPr>
            <w:r>
              <w:t>2031 год</w:t>
            </w:r>
          </w:p>
        </w:tc>
        <w:tc>
          <w:tcPr>
            <w:tcW w:w="680" w:type="dxa"/>
          </w:tcPr>
          <w:p w14:paraId="5EEC2293" w14:textId="77777777" w:rsidR="00ED54CF" w:rsidRDefault="00ED54CF">
            <w:pPr>
              <w:pStyle w:val="ConsPlusNormal"/>
              <w:jc w:val="center"/>
            </w:pPr>
            <w:r>
              <w:t>2032 год</w:t>
            </w:r>
          </w:p>
        </w:tc>
        <w:tc>
          <w:tcPr>
            <w:tcW w:w="680" w:type="dxa"/>
          </w:tcPr>
          <w:p w14:paraId="23F737B9" w14:textId="77777777" w:rsidR="00ED54CF" w:rsidRDefault="00ED54CF">
            <w:pPr>
              <w:pStyle w:val="ConsPlusNormal"/>
              <w:jc w:val="center"/>
            </w:pPr>
            <w:r>
              <w:t>2033 год</w:t>
            </w:r>
          </w:p>
        </w:tc>
        <w:tc>
          <w:tcPr>
            <w:tcW w:w="680" w:type="dxa"/>
          </w:tcPr>
          <w:p w14:paraId="5E217146" w14:textId="77777777" w:rsidR="00ED54CF" w:rsidRDefault="00ED54CF">
            <w:pPr>
              <w:pStyle w:val="ConsPlusNormal"/>
              <w:jc w:val="center"/>
            </w:pPr>
            <w:r>
              <w:t>2034 год</w:t>
            </w:r>
          </w:p>
        </w:tc>
      </w:tr>
      <w:tr w:rsidR="00ED54CF" w14:paraId="0C6819D4" w14:textId="77777777">
        <w:tc>
          <w:tcPr>
            <w:tcW w:w="567" w:type="dxa"/>
          </w:tcPr>
          <w:p w14:paraId="51611A48" w14:textId="77777777" w:rsidR="00ED54CF" w:rsidRDefault="00ED54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153A13FA" w14:textId="77777777" w:rsidR="00ED54CF" w:rsidRDefault="00ED54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701D0CCC" w14:textId="77777777" w:rsidR="00ED54CF" w:rsidRDefault="00ED54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2580EA0B" w14:textId="77777777" w:rsidR="00ED54CF" w:rsidRDefault="00ED54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5D9F6C41" w14:textId="77777777" w:rsidR="00ED54CF" w:rsidRDefault="00ED54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4808E5A9" w14:textId="77777777" w:rsidR="00ED54CF" w:rsidRDefault="00ED54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14:paraId="185F5B64" w14:textId="77777777" w:rsidR="00ED54CF" w:rsidRDefault="00ED54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14:paraId="1D41BA63" w14:textId="77777777" w:rsidR="00ED54CF" w:rsidRDefault="00ED54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14:paraId="7D981E22" w14:textId="77777777" w:rsidR="00ED54CF" w:rsidRDefault="00ED54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4FC90B11" w14:textId="77777777" w:rsidR="00ED54CF" w:rsidRDefault="00ED54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14:paraId="6EBA69CF" w14:textId="77777777" w:rsidR="00ED54CF" w:rsidRDefault="00ED54C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14:paraId="007A13DA" w14:textId="77777777" w:rsidR="00ED54CF" w:rsidRDefault="00ED54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14:paraId="66584A2A" w14:textId="77777777" w:rsidR="00ED54CF" w:rsidRDefault="00ED54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14:paraId="64222165" w14:textId="77777777" w:rsidR="00ED54CF" w:rsidRDefault="00ED54CF">
            <w:pPr>
              <w:pStyle w:val="ConsPlusNormal"/>
              <w:jc w:val="center"/>
            </w:pPr>
            <w:r>
              <w:t>14</w:t>
            </w:r>
          </w:p>
        </w:tc>
      </w:tr>
      <w:tr w:rsidR="00ED54CF" w14:paraId="190752CC" w14:textId="77777777">
        <w:tc>
          <w:tcPr>
            <w:tcW w:w="567" w:type="dxa"/>
            <w:vMerge w:val="restart"/>
          </w:tcPr>
          <w:p w14:paraId="10B39058" w14:textId="77777777" w:rsidR="00ED54CF" w:rsidRDefault="00ED54CF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14:paraId="53B52788" w14:textId="77777777"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14:paraId="67BA62A6" w14:textId="77777777" w:rsidR="00ED54CF" w:rsidRDefault="00ED54CF">
            <w:pPr>
              <w:pStyle w:val="ConsPlusNormal"/>
              <w:jc w:val="both"/>
            </w:pPr>
            <w:r>
              <w:t>налоговые доходы - всего</w:t>
            </w:r>
          </w:p>
        </w:tc>
        <w:tc>
          <w:tcPr>
            <w:tcW w:w="680" w:type="dxa"/>
          </w:tcPr>
          <w:p w14:paraId="746756C3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3B787C96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1850692D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5FDF9F4A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20EEBFB6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023D7D31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0BF86CA3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546C66A8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5DAB29C4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0A6E2098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3DE51945" w14:textId="77777777" w:rsidR="00ED54CF" w:rsidRDefault="00ED54CF">
            <w:pPr>
              <w:pStyle w:val="ConsPlusNormal"/>
            </w:pPr>
          </w:p>
        </w:tc>
      </w:tr>
      <w:tr w:rsidR="00ED54CF" w14:paraId="77BD91B9" w14:textId="77777777">
        <w:tc>
          <w:tcPr>
            <w:tcW w:w="567" w:type="dxa"/>
            <w:vMerge/>
          </w:tcPr>
          <w:p w14:paraId="490010B5" w14:textId="77777777" w:rsidR="00ED54CF" w:rsidRDefault="00ED54CF">
            <w:pPr>
              <w:pStyle w:val="ConsPlusNormal"/>
            </w:pPr>
          </w:p>
        </w:tc>
        <w:tc>
          <w:tcPr>
            <w:tcW w:w="1133" w:type="dxa"/>
            <w:vMerge/>
          </w:tcPr>
          <w:p w14:paraId="228DDD3A" w14:textId="77777777"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14:paraId="376CBC02" w14:textId="77777777" w:rsidR="00ED54CF" w:rsidRDefault="00ED54CF">
            <w:pPr>
              <w:pStyle w:val="ConsPlusNormal"/>
            </w:pPr>
            <w:r>
              <w:t>в том числе:</w:t>
            </w:r>
          </w:p>
        </w:tc>
        <w:tc>
          <w:tcPr>
            <w:tcW w:w="680" w:type="dxa"/>
          </w:tcPr>
          <w:p w14:paraId="61756C92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70D300B1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69CE7677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30A3B049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12AEC06E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5519029E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3B864C41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2A281FD3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60599CB2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68DD3799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09AAC7BF" w14:textId="77777777" w:rsidR="00ED54CF" w:rsidRDefault="00ED54CF">
            <w:pPr>
              <w:pStyle w:val="ConsPlusNormal"/>
            </w:pPr>
          </w:p>
        </w:tc>
      </w:tr>
      <w:tr w:rsidR="00ED54CF" w14:paraId="3E16A127" w14:textId="77777777">
        <w:tc>
          <w:tcPr>
            <w:tcW w:w="567" w:type="dxa"/>
            <w:vMerge/>
          </w:tcPr>
          <w:p w14:paraId="3E8C4DE8" w14:textId="77777777" w:rsidR="00ED54CF" w:rsidRDefault="00ED54CF">
            <w:pPr>
              <w:pStyle w:val="ConsPlusNormal"/>
            </w:pPr>
          </w:p>
        </w:tc>
        <w:tc>
          <w:tcPr>
            <w:tcW w:w="1133" w:type="dxa"/>
            <w:vMerge/>
          </w:tcPr>
          <w:p w14:paraId="2795A61C" w14:textId="77777777"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14:paraId="33123812" w14:textId="77777777" w:rsidR="00ED54CF" w:rsidRDefault="00ED54CF">
            <w:pPr>
              <w:pStyle w:val="ConsPlusNormal"/>
              <w:jc w:val="both"/>
            </w:pPr>
            <w:r>
              <w:t>в федеральный бюджет</w:t>
            </w:r>
          </w:p>
        </w:tc>
        <w:tc>
          <w:tcPr>
            <w:tcW w:w="680" w:type="dxa"/>
          </w:tcPr>
          <w:p w14:paraId="5CFDD158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10550FC3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2A4A69CF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03C9E5FF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73891929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6D973C91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5DFB7E7C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143045F9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1AF91CA7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61CCF92C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0F800A45" w14:textId="77777777" w:rsidR="00ED54CF" w:rsidRDefault="00ED54CF">
            <w:pPr>
              <w:pStyle w:val="ConsPlusNormal"/>
            </w:pPr>
          </w:p>
        </w:tc>
      </w:tr>
      <w:tr w:rsidR="00ED54CF" w14:paraId="22412730" w14:textId="77777777">
        <w:tc>
          <w:tcPr>
            <w:tcW w:w="567" w:type="dxa"/>
            <w:vMerge/>
          </w:tcPr>
          <w:p w14:paraId="053135D4" w14:textId="77777777" w:rsidR="00ED54CF" w:rsidRDefault="00ED54CF">
            <w:pPr>
              <w:pStyle w:val="ConsPlusNormal"/>
            </w:pPr>
          </w:p>
        </w:tc>
        <w:tc>
          <w:tcPr>
            <w:tcW w:w="1133" w:type="dxa"/>
            <w:vMerge/>
          </w:tcPr>
          <w:p w14:paraId="4BEAC5A1" w14:textId="77777777"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14:paraId="08AC9380" w14:textId="77777777" w:rsidR="00ED54CF" w:rsidRDefault="00ED54CF">
            <w:pPr>
              <w:pStyle w:val="ConsPlusNormal"/>
              <w:jc w:val="both"/>
            </w:pPr>
            <w:r>
              <w:t>в областной бюджет</w:t>
            </w:r>
          </w:p>
        </w:tc>
        <w:tc>
          <w:tcPr>
            <w:tcW w:w="680" w:type="dxa"/>
          </w:tcPr>
          <w:p w14:paraId="5FA33917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13D20BEA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7C1FBA57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683C8D7F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760D1E92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705AB448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62C32810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73E4DC07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2DDA002A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1F451C68" w14:textId="77777777"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14:paraId="395F90C2" w14:textId="77777777" w:rsidR="00ED54CF" w:rsidRDefault="00ED54CF">
            <w:pPr>
              <w:pStyle w:val="ConsPlusNormal"/>
            </w:pPr>
          </w:p>
        </w:tc>
      </w:tr>
    </w:tbl>
    <w:p w14:paraId="38892591" w14:textId="77777777" w:rsidR="00ED54CF" w:rsidRDefault="00ED54CF">
      <w:pPr>
        <w:pStyle w:val="ConsPlusNormal"/>
        <w:sectPr w:rsidR="00ED54C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073104F" w14:textId="77777777" w:rsidR="00ED54CF" w:rsidRDefault="00ED5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240"/>
        <w:gridCol w:w="2862"/>
      </w:tblGrid>
      <w:tr w:rsidR="00ED54CF" w14:paraId="37756979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55800" w14:textId="77777777" w:rsidR="00ED54CF" w:rsidRDefault="00ED54CF">
            <w:pPr>
              <w:pStyle w:val="ConsPlusNormal"/>
              <w:ind w:firstLine="283"/>
              <w:jc w:val="both"/>
            </w:pPr>
            <w:r>
              <w:t>Даю согласие на публикацию (размещение) в информационно-телекоммуникационной сети "Интернет" информации о данном заявлении, иной информации, связанной с реализацией нового инвестиционного проекта;</w:t>
            </w:r>
          </w:p>
          <w:p w14:paraId="544DE5C5" w14:textId="77777777" w:rsidR="00ED54CF" w:rsidRDefault="00ED54CF">
            <w:pPr>
              <w:pStyle w:val="ConsPlusNormal"/>
              <w:ind w:firstLine="283"/>
              <w:jc w:val="both"/>
            </w:pPr>
            <w:r>
              <w:t>подтверждаю соответствие условиям и требованиям предоставления субсидии, предусмотренным Порядком;</w:t>
            </w:r>
          </w:p>
          <w:p w14:paraId="4B749FD7" w14:textId="77777777" w:rsidR="00ED54CF" w:rsidRDefault="00ED54CF">
            <w:pPr>
              <w:pStyle w:val="ConsPlusNormal"/>
              <w:ind w:firstLine="283"/>
              <w:jc w:val="both"/>
            </w:pPr>
            <w:r>
              <w:t>проинформирован о порядке возврата субсидии в соответствии с Порядком;</w:t>
            </w:r>
          </w:p>
          <w:p w14:paraId="5424DCD0" w14:textId="77777777" w:rsidR="00ED54CF" w:rsidRDefault="00ED54CF">
            <w:pPr>
              <w:pStyle w:val="ConsPlusNormal"/>
              <w:ind w:firstLine="283"/>
              <w:jc w:val="both"/>
            </w:pPr>
            <w:r>
              <w:t>обязуюсь не отчуждать объекты инфраструктуры, затраты в отношении которых были возмещены, в дальнейшем по договорам купли-продажи, иным возмездным и безвозмездным сделкам с даты возмещения затрат до момента достижения значений результатов предоставления субсидии;</w:t>
            </w:r>
          </w:p>
          <w:p w14:paraId="2537EC02" w14:textId="77777777" w:rsidR="00ED54CF" w:rsidRDefault="00ED54CF">
            <w:pPr>
              <w:pStyle w:val="ConsPlusNormal"/>
              <w:ind w:firstLine="283"/>
              <w:jc w:val="both"/>
            </w:pPr>
            <w:r>
              <w:t>обязуюсь обеспечить среднемесячную заработную плату работников не ниже двух минимальных размеров оплаты труда, установленных законодательством Российской Федерации;</w:t>
            </w:r>
          </w:p>
          <w:p w14:paraId="6D65D766" w14:textId="77777777" w:rsidR="00ED54CF" w:rsidRDefault="00ED54CF">
            <w:pPr>
              <w:pStyle w:val="ConsPlusNormal"/>
              <w:ind w:firstLine="283"/>
              <w:jc w:val="both"/>
            </w:pPr>
            <w:r>
              <w:t>подтверждаю, что вся информация, содержащаяся в настоящем заявлении и прилагаемых к нему документах (сведениях), является достоверной и полной.</w:t>
            </w:r>
          </w:p>
          <w:p w14:paraId="7705599D" w14:textId="77777777" w:rsidR="00ED54CF" w:rsidRDefault="00ED54CF">
            <w:pPr>
              <w:pStyle w:val="ConsPlusNormal"/>
              <w:ind w:firstLine="283"/>
              <w:jc w:val="both"/>
            </w:pPr>
            <w:r>
              <w:t>Подтверждаю, что на дату подачи настоящего заявления:</w:t>
            </w:r>
          </w:p>
          <w:p w14:paraId="234BDC17" w14:textId="77777777" w:rsidR="00ED54CF" w:rsidRDefault="00ED54CF">
            <w:pPr>
              <w:pStyle w:val="ConsPlusNormal"/>
              <w:ind w:firstLine="283"/>
              <w:jc w:val="both"/>
            </w:pPr>
            <w:r>
              <w:t>зарегистрирован по адресу места своего нахождения на территории Кировской области (состою на налоговом учете в налоговом органе на территории Кировской области по месту нахождения своего обособленного структурного подразделения);</w:t>
            </w:r>
          </w:p>
          <w:p w14:paraId="3047222B" w14:textId="77777777" w:rsidR="00ED54CF" w:rsidRDefault="00ED54CF">
            <w:pPr>
              <w:pStyle w:val="ConsPlusNormal"/>
              <w:ind w:firstLine="283"/>
              <w:jc w:val="both"/>
            </w:pPr>
            <w:r>
      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14:paraId="33F68DDC" w14:textId="77777777" w:rsidR="00ED54CF" w:rsidRDefault="00ED54CF">
            <w:pPr>
              <w:pStyle w:val="ConsPlusNormal"/>
              <w:ind w:firstLine="283"/>
              <w:jc w:val="both"/>
            </w:pPr>
            <w:r>
      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14ACFA48" w14:textId="77777777" w:rsidR="00ED54CF" w:rsidRDefault="00ED54CF">
            <w:pPr>
              <w:pStyle w:val="ConsPlusNormal"/>
              <w:ind w:firstLine="283"/>
              <w:jc w:val="both"/>
            </w:pPr>
            <w:r>
              <w:t xml:space="preserve">не нахожусь в составляемых в рамках реализации полномочий, предусмотренных </w:t>
            </w:r>
            <w:hyperlink r:id="rId35">
              <w:r>
                <w:rPr>
                  <w:color w:val="0000FF"/>
                </w:rPr>
                <w:t>главой VII</w:t>
              </w:r>
            </w:hyperlink>
            <w:r>
      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4B0A48F7" w14:textId="77777777" w:rsidR="00ED54CF" w:rsidRDefault="00ED54CF">
            <w:pPr>
              <w:pStyle w:val="ConsPlusNormal"/>
              <w:ind w:firstLine="283"/>
              <w:jc w:val="both"/>
            </w:pPr>
            <w:r>
              <w:t xml:space="preserve">не получаю средства из областного бюджета на основании иных нормативных правовых актов Правительства Кировской области на цель, установленную </w:t>
            </w:r>
            <w:hyperlink w:anchor="P54">
              <w:r>
                <w:rPr>
                  <w:color w:val="0000FF"/>
                </w:rPr>
                <w:t>пунктом 1.6</w:t>
              </w:r>
            </w:hyperlink>
            <w:r>
              <w:t xml:space="preserve"> Порядка;</w:t>
            </w:r>
          </w:p>
          <w:p w14:paraId="649DF708" w14:textId="77777777" w:rsidR="00ED54CF" w:rsidRDefault="00ED54CF">
            <w:pPr>
              <w:pStyle w:val="ConsPlusNormal"/>
              <w:ind w:firstLine="283"/>
              <w:jc w:val="both"/>
            </w:pPr>
            <w:r>
              <w:t xml:space="preserve">не являюсь иностранным агентом в соответствии с Федеральным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от 14.07.2022 N 255-ФЗ "О контроле за деятельностью лиц, находящихся под иностранным влиянием";</w:t>
            </w:r>
          </w:p>
          <w:p w14:paraId="1B1ADCCD" w14:textId="77777777" w:rsidR="00ED54CF" w:rsidRDefault="00ED54CF">
            <w:pPr>
              <w:pStyle w:val="ConsPlusNormal"/>
              <w:ind w:firstLine="283"/>
              <w:jc w:val="both"/>
            </w:pPr>
            <w:r>
              <w:t>не имею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бюджетом;</w:t>
            </w:r>
          </w:p>
          <w:p w14:paraId="709577B7" w14:textId="77777777" w:rsidR="00ED54CF" w:rsidRDefault="00ED54CF">
            <w:pPr>
              <w:pStyle w:val="ConsPlusNormal"/>
              <w:ind w:firstLine="283"/>
              <w:jc w:val="both"/>
            </w:pPr>
            <w:r>
              <w:t>не нахожусь в процессе реорганизации (за исключением реорганизации в форме присоединения к получателю субсидии - юридическому лицу, с которым заключается соглашение, другого юридического лица), ликвидации, в отношении меня не введена процедура банкротства, моя деятельность не приостановлена в порядке, предусмотренном законодательством Российской Федерации (для заявителей - юридических лиц);</w:t>
            </w:r>
          </w:p>
          <w:p w14:paraId="311EA01E" w14:textId="77777777" w:rsidR="00ED54CF" w:rsidRDefault="00ED54CF">
            <w:pPr>
              <w:pStyle w:val="ConsPlusNormal"/>
              <w:ind w:firstLine="283"/>
              <w:jc w:val="both"/>
            </w:pPr>
            <w:r>
              <w:t>не прекратил свою деятельность в качестве индивидуального предпринимателя (для заявителей - индивидуальных предпринимателей);</w:t>
            </w:r>
          </w:p>
          <w:p w14:paraId="7EF16374" w14:textId="77777777" w:rsidR="00ED54CF" w:rsidRDefault="00ED54CF">
            <w:pPr>
              <w:pStyle w:val="ConsPlusNormal"/>
              <w:ind w:firstLine="283"/>
              <w:jc w:val="both"/>
            </w:pPr>
            <w:r>
              <w:t xml:space="preserve">не состою в реестре дисквалифицированных лиц (в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      </w:r>
            <w:r>
              <w:lastRenderedPageBreak/>
              <w:t>или главном бухгалтере);</w:t>
            </w:r>
          </w:p>
          <w:p w14:paraId="0D816110" w14:textId="77777777" w:rsidR="00ED54CF" w:rsidRDefault="00ED54CF">
            <w:pPr>
              <w:pStyle w:val="ConsPlusNormal"/>
              <w:ind w:firstLine="283"/>
              <w:jc w:val="both"/>
            </w:pPr>
            <w:r>
              <w:t xml:space="preserve">на едином налоговом счете отсутствует или не превышает размер, определенный </w:t>
            </w:r>
            <w:hyperlink r:id="rId37">
              <w:r>
                <w:rPr>
                  <w:color w:val="0000FF"/>
                </w:rPr>
                <w:t>пунктом 3 статьи 47</w:t>
              </w:r>
            </w:hyperlink>
            <w: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</w:tc>
      </w:tr>
      <w:tr w:rsidR="00ED54CF" w14:paraId="19246DAF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5C0573" w14:textId="77777777" w:rsidR="00ED54CF" w:rsidRDefault="00ED54CF">
            <w:pPr>
              <w:pStyle w:val="ConsPlusNormal"/>
              <w:jc w:val="center"/>
            </w:pPr>
            <w:r>
              <w:lastRenderedPageBreak/>
              <w:t>_____________________________</w:t>
            </w:r>
          </w:p>
          <w:p w14:paraId="1B49D2FD" w14:textId="77777777" w:rsidR="00ED54CF" w:rsidRDefault="00ED54CF">
            <w:pPr>
              <w:pStyle w:val="ConsPlusNormal"/>
              <w:jc w:val="center"/>
            </w:pPr>
            <w:r>
              <w:t>(руководитель организации)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A2FEEF3" w14:textId="77777777" w:rsidR="00ED54CF" w:rsidRDefault="00ED54CF">
            <w:pPr>
              <w:pStyle w:val="ConsPlusNormal"/>
              <w:jc w:val="center"/>
            </w:pPr>
            <w:r>
              <w:t>_______________</w:t>
            </w:r>
          </w:p>
          <w:p w14:paraId="1BEEE594" w14:textId="77777777" w:rsidR="00ED54CF" w:rsidRDefault="00ED54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36EA17A3" w14:textId="77777777" w:rsidR="00ED54CF" w:rsidRDefault="00ED54CF">
            <w:pPr>
              <w:pStyle w:val="ConsPlusNormal"/>
              <w:jc w:val="center"/>
            </w:pPr>
            <w:r>
              <w:t>_____________________</w:t>
            </w:r>
          </w:p>
          <w:p w14:paraId="4D999CE2" w14:textId="77777777" w:rsidR="00ED54CF" w:rsidRDefault="00ED54CF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  <w:tr w:rsidR="00ED54CF" w14:paraId="378D3B6C" w14:textId="77777777"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0956A" w14:textId="77777777" w:rsidR="00ED54CF" w:rsidRDefault="00ED54CF">
            <w:pPr>
              <w:pStyle w:val="ConsPlusNormal"/>
              <w:jc w:val="both"/>
            </w:pPr>
            <w:r>
              <w:t>М.П. (при наличии)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36C0B7E2" w14:textId="77777777" w:rsidR="00ED54CF" w:rsidRDefault="00ED54CF">
            <w:pPr>
              <w:pStyle w:val="ConsPlusNormal"/>
              <w:jc w:val="center"/>
            </w:pPr>
            <w:r>
              <w:t>"___" __________ 2024 г.</w:t>
            </w:r>
          </w:p>
          <w:p w14:paraId="1A5B31AB" w14:textId="77777777" w:rsidR="00ED54CF" w:rsidRDefault="00ED54CF">
            <w:pPr>
              <w:pStyle w:val="ConsPlusNormal"/>
              <w:jc w:val="center"/>
            </w:pPr>
            <w:r>
              <w:t>(дата подачи заявления)</w:t>
            </w:r>
          </w:p>
        </w:tc>
      </w:tr>
    </w:tbl>
    <w:p w14:paraId="402D70F5" w14:textId="77777777" w:rsidR="00ED54CF" w:rsidRDefault="00ED54CF">
      <w:pPr>
        <w:pStyle w:val="ConsPlusNormal"/>
        <w:jc w:val="both"/>
      </w:pPr>
    </w:p>
    <w:p w14:paraId="2A532EDD" w14:textId="77777777" w:rsidR="00ED54CF" w:rsidRDefault="00ED54CF">
      <w:pPr>
        <w:pStyle w:val="ConsPlusNormal"/>
        <w:jc w:val="both"/>
      </w:pPr>
    </w:p>
    <w:p w14:paraId="54398F2E" w14:textId="77777777" w:rsidR="00ED54CF" w:rsidRDefault="00ED54CF">
      <w:pPr>
        <w:pStyle w:val="ConsPlusNormal"/>
        <w:jc w:val="both"/>
      </w:pPr>
    </w:p>
    <w:p w14:paraId="3F36A8B5" w14:textId="77777777" w:rsidR="00ED54CF" w:rsidRDefault="00ED54CF">
      <w:pPr>
        <w:pStyle w:val="ConsPlusNormal"/>
        <w:jc w:val="both"/>
      </w:pPr>
    </w:p>
    <w:p w14:paraId="2EF30F28" w14:textId="77777777" w:rsidR="00ED54CF" w:rsidRDefault="00ED54CF">
      <w:pPr>
        <w:pStyle w:val="ConsPlusNormal"/>
        <w:jc w:val="both"/>
      </w:pPr>
    </w:p>
    <w:p w14:paraId="3D993E7C" w14:textId="77777777" w:rsidR="00ED54CF" w:rsidRDefault="00ED54CF">
      <w:pPr>
        <w:pStyle w:val="ConsPlusNormal"/>
        <w:jc w:val="right"/>
        <w:outlineLvl w:val="1"/>
      </w:pPr>
      <w:r>
        <w:t>Приложение N 2</w:t>
      </w:r>
    </w:p>
    <w:p w14:paraId="3AFEE36E" w14:textId="77777777" w:rsidR="00ED54CF" w:rsidRDefault="00ED54CF">
      <w:pPr>
        <w:pStyle w:val="ConsPlusNormal"/>
        <w:jc w:val="right"/>
      </w:pPr>
      <w:r>
        <w:t>к Порядку</w:t>
      </w:r>
    </w:p>
    <w:p w14:paraId="5F67B845" w14:textId="77777777" w:rsidR="00ED54CF" w:rsidRDefault="00ED5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035"/>
        <w:gridCol w:w="720"/>
        <w:gridCol w:w="3305"/>
      </w:tblGrid>
      <w:tr w:rsidR="00ED54CF" w14:paraId="2C7D8C0C" w14:textId="77777777"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50995" w14:textId="77777777" w:rsidR="00ED54CF" w:rsidRDefault="00ED54CF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D5CCA" w14:textId="77777777" w:rsidR="00ED54CF" w:rsidRDefault="00ED54CF">
            <w:pPr>
              <w:pStyle w:val="ConsPlusNormal"/>
              <w:jc w:val="both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ED54CF" w14:paraId="6768DC14" w14:textId="77777777"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279F4" w14:textId="77777777" w:rsidR="00ED54CF" w:rsidRDefault="00ED54CF">
            <w:pPr>
              <w:pStyle w:val="ConsPlusNormal"/>
              <w:jc w:val="center"/>
            </w:pPr>
            <w:bookmarkStart w:id="10" w:name="P340"/>
            <w:bookmarkEnd w:id="10"/>
            <w:r>
              <w:rPr>
                <w:b/>
              </w:rPr>
              <w:t>СПРАВКА-РАСЧЕТ</w:t>
            </w:r>
          </w:p>
          <w:p w14:paraId="2DBD7E6D" w14:textId="77777777" w:rsidR="00ED54CF" w:rsidRDefault="00ED54CF">
            <w:pPr>
              <w:pStyle w:val="ConsPlusNormal"/>
              <w:jc w:val="center"/>
            </w:pPr>
            <w:r>
              <w:rPr>
                <w:b/>
              </w:rPr>
              <w:t>суммы субсидии из областного бюджета частным инвесторам,</w:t>
            </w:r>
          </w:p>
          <w:p w14:paraId="59A7EDF1" w14:textId="77777777" w:rsidR="00ED54CF" w:rsidRDefault="00ED54CF">
            <w:pPr>
              <w:pStyle w:val="ConsPlusNormal"/>
              <w:jc w:val="center"/>
            </w:pPr>
            <w:r>
              <w:rPr>
                <w:b/>
              </w:rPr>
              <w:t>инвестиционные проекты которых реализуются в сфере</w:t>
            </w:r>
          </w:p>
          <w:p w14:paraId="1A60284B" w14:textId="77777777" w:rsidR="00ED54CF" w:rsidRDefault="00ED54CF">
            <w:pPr>
              <w:pStyle w:val="ConsPlusNormal"/>
              <w:jc w:val="center"/>
            </w:pPr>
            <w:r>
              <w:rPr>
                <w:b/>
              </w:rPr>
              <w:t>обрабатывающих производств и включены в сводный перечень</w:t>
            </w:r>
          </w:p>
          <w:p w14:paraId="75F694BE" w14:textId="77777777" w:rsidR="00ED54CF" w:rsidRDefault="00ED54CF">
            <w:pPr>
              <w:pStyle w:val="ConsPlusNormal"/>
              <w:jc w:val="center"/>
            </w:pPr>
            <w:r>
              <w:rPr>
                <w:b/>
              </w:rPr>
              <w:t>новых инвестиционных проектов, в 2024 году</w:t>
            </w:r>
          </w:p>
          <w:p w14:paraId="0FB53284" w14:textId="77777777" w:rsidR="00ED54CF" w:rsidRDefault="00ED54CF">
            <w:pPr>
              <w:pStyle w:val="ConsPlusNormal"/>
            </w:pPr>
          </w:p>
          <w:p w14:paraId="355F9E3D" w14:textId="77777777" w:rsidR="00ED54CF" w:rsidRDefault="00ED54CF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14:paraId="30464B0D" w14:textId="77777777" w:rsidR="00ED54CF" w:rsidRDefault="00ED54CF">
            <w:pPr>
              <w:pStyle w:val="ConsPlusNormal"/>
              <w:jc w:val="center"/>
            </w:pPr>
            <w:r>
              <w:t>(наименование и ИНН организации)</w:t>
            </w:r>
          </w:p>
          <w:p w14:paraId="13B9F0BE" w14:textId="77777777" w:rsidR="00ED54CF" w:rsidRDefault="00ED54CF">
            <w:pPr>
              <w:pStyle w:val="ConsPlusNormal"/>
            </w:pPr>
          </w:p>
          <w:p w14:paraId="5F555348" w14:textId="77777777" w:rsidR="00ED54CF" w:rsidRDefault="00ED54CF">
            <w:pPr>
              <w:pStyle w:val="ConsPlusNormal"/>
              <w:ind w:firstLine="283"/>
              <w:jc w:val="both"/>
            </w:pPr>
            <w:r>
              <w:t>Прошу предоставить субсидию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проектов, на возмещение</w:t>
            </w:r>
          </w:p>
        </w:tc>
      </w:tr>
      <w:tr w:rsidR="00ED54CF" w14:paraId="652E7203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CFCCD3" w14:textId="77777777" w:rsidR="00ED54CF" w:rsidRDefault="00ED54CF">
            <w:pPr>
              <w:pStyle w:val="ConsPlusNormal"/>
              <w:jc w:val="both"/>
            </w:pPr>
            <w:r>
              <w:t>фактически произведенных затрат на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1812A" w14:textId="77777777" w:rsidR="00ED54CF" w:rsidRDefault="00ED54CF">
            <w:pPr>
              <w:pStyle w:val="ConsPlusNormal"/>
              <w:jc w:val="center"/>
            </w:pPr>
            <w:r>
              <w:t>_______________________________________</w:t>
            </w:r>
          </w:p>
          <w:p w14:paraId="6DF4D8CF" w14:textId="77777777" w:rsidR="00ED54CF" w:rsidRDefault="00ED54CF">
            <w:pPr>
              <w:pStyle w:val="ConsPlusNormal"/>
              <w:jc w:val="center"/>
            </w:pPr>
            <w:r>
              <w:t>(наименование цели предоставления субсидии</w:t>
            </w:r>
          </w:p>
        </w:tc>
      </w:tr>
      <w:tr w:rsidR="00ED54CF" w14:paraId="1A68CEF4" w14:textId="77777777"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8BDD3" w14:textId="77777777"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32F70E3C" w14:textId="77777777" w:rsidR="00ED54CF" w:rsidRDefault="00ED54CF">
            <w:pPr>
              <w:pStyle w:val="ConsPlusNormal"/>
              <w:jc w:val="center"/>
            </w:pPr>
            <w:r>
              <w:t xml:space="preserve">в соответствии с </w:t>
            </w:r>
            <w:hyperlink w:anchor="P54">
              <w:r>
                <w:rPr>
                  <w:color w:val="0000FF"/>
                </w:rPr>
                <w:t>пунктом 1.6</w:t>
              </w:r>
            </w:hyperlink>
            <w:r>
              <w:t xml:space="preserve"> Порядка)</w:t>
            </w:r>
          </w:p>
          <w:p w14:paraId="4AE9F1AF" w14:textId="77777777"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0BE990E8" w14:textId="77777777" w:rsidR="00ED54CF" w:rsidRDefault="00ED54CF">
            <w:pPr>
              <w:pStyle w:val="ConsPlusNormal"/>
              <w:jc w:val="center"/>
            </w:pPr>
            <w:r>
              <w:t>(наименование объектов инфраструктуры, проведенных работ)</w:t>
            </w:r>
          </w:p>
        </w:tc>
      </w:tr>
      <w:tr w:rsidR="00ED54CF" w14:paraId="5DCF3581" w14:textId="77777777"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822BC" w14:textId="77777777" w:rsidR="00ED54CF" w:rsidRDefault="00ED54CF">
            <w:pPr>
              <w:pStyle w:val="ConsPlusNormal"/>
              <w:jc w:val="both"/>
            </w:pPr>
            <w:r>
              <w:t>в целях реализации нового инвестиционного проекта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1BB953B3" w14:textId="77777777" w:rsidR="00ED54CF" w:rsidRDefault="00ED54CF">
            <w:pPr>
              <w:pStyle w:val="ConsPlusNormal"/>
              <w:jc w:val="both"/>
            </w:pPr>
            <w:r>
              <w:t>_________________________</w:t>
            </w:r>
          </w:p>
          <w:p w14:paraId="2FCCC5DB" w14:textId="77777777" w:rsidR="00ED54CF" w:rsidRDefault="00ED54CF">
            <w:pPr>
              <w:pStyle w:val="ConsPlusNormal"/>
              <w:jc w:val="center"/>
            </w:pPr>
            <w:r>
              <w:t>(наименование нового</w:t>
            </w:r>
          </w:p>
        </w:tc>
      </w:tr>
      <w:tr w:rsidR="00ED54CF" w14:paraId="26F81033" w14:textId="77777777"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4729F" w14:textId="77777777"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14:paraId="69EE3904" w14:textId="77777777" w:rsidR="00ED54CF" w:rsidRDefault="00ED54CF">
            <w:pPr>
              <w:pStyle w:val="ConsPlusNormal"/>
              <w:jc w:val="center"/>
            </w:pPr>
            <w:r>
              <w:t>инвестиционного проекта)</w:t>
            </w:r>
          </w:p>
          <w:p w14:paraId="730E4703" w14:textId="77777777" w:rsidR="00ED54CF" w:rsidRDefault="00ED54CF">
            <w:pPr>
              <w:pStyle w:val="ConsPlusNormal"/>
              <w:jc w:val="both"/>
            </w:pPr>
            <w:r>
              <w:t>находящегося ____________________________________________________________,</w:t>
            </w:r>
          </w:p>
          <w:p w14:paraId="05C721E6" w14:textId="77777777" w:rsidR="00ED54CF" w:rsidRDefault="00ED54CF">
            <w:pPr>
              <w:pStyle w:val="ConsPlusNormal"/>
              <w:jc w:val="center"/>
            </w:pPr>
            <w:r>
              <w:t>(место нахождения объекта)</w:t>
            </w:r>
          </w:p>
          <w:p w14:paraId="436C25EF" w14:textId="77777777" w:rsidR="00ED54CF" w:rsidRDefault="00ED54CF">
            <w:pPr>
              <w:pStyle w:val="ConsPlusNormal"/>
              <w:jc w:val="both"/>
            </w:pPr>
            <w:r>
              <w:t>в следующем размере:</w:t>
            </w:r>
          </w:p>
        </w:tc>
      </w:tr>
    </w:tbl>
    <w:p w14:paraId="15924E38" w14:textId="77777777" w:rsidR="00ED54CF" w:rsidRDefault="00ED54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928"/>
        <w:gridCol w:w="850"/>
        <w:gridCol w:w="737"/>
        <w:gridCol w:w="737"/>
        <w:gridCol w:w="1142"/>
        <w:gridCol w:w="1251"/>
        <w:gridCol w:w="1159"/>
      </w:tblGrid>
      <w:tr w:rsidR="00ED54CF" w14:paraId="612191F2" w14:textId="77777777">
        <w:tc>
          <w:tcPr>
            <w:tcW w:w="1247" w:type="dxa"/>
            <w:vMerge w:val="restart"/>
          </w:tcPr>
          <w:p w14:paraId="28CF7E15" w14:textId="77777777" w:rsidR="00ED54CF" w:rsidRDefault="00ED54CF">
            <w:pPr>
              <w:pStyle w:val="ConsPlusNormal"/>
              <w:jc w:val="center"/>
            </w:pPr>
            <w:r>
              <w:t>Наименова</w:t>
            </w:r>
            <w:r>
              <w:lastRenderedPageBreak/>
              <w:t>ние, кадастровый номер объекта капитального строительства, объекта инфраструктуры</w:t>
            </w:r>
          </w:p>
        </w:tc>
        <w:tc>
          <w:tcPr>
            <w:tcW w:w="1928" w:type="dxa"/>
            <w:vMerge w:val="restart"/>
          </w:tcPr>
          <w:p w14:paraId="3B24A6E6" w14:textId="77777777" w:rsidR="00ED54CF" w:rsidRDefault="00ED54CF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затрат</w:t>
            </w:r>
          </w:p>
        </w:tc>
        <w:tc>
          <w:tcPr>
            <w:tcW w:w="850" w:type="dxa"/>
            <w:vMerge w:val="restart"/>
          </w:tcPr>
          <w:p w14:paraId="08239309" w14:textId="77777777" w:rsidR="00ED54CF" w:rsidRDefault="00ED54C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затрат (без НДС), рублей</w:t>
            </w:r>
          </w:p>
        </w:tc>
        <w:tc>
          <w:tcPr>
            <w:tcW w:w="1474" w:type="dxa"/>
            <w:gridSpan w:val="2"/>
          </w:tcPr>
          <w:p w14:paraId="57CC6CB3" w14:textId="77777777" w:rsidR="00ED54CF" w:rsidRDefault="00ED54CF">
            <w:pPr>
              <w:pStyle w:val="ConsPlusNormal"/>
              <w:jc w:val="center"/>
            </w:pPr>
            <w:r>
              <w:lastRenderedPageBreak/>
              <w:t xml:space="preserve">Общая </w:t>
            </w:r>
            <w:r>
              <w:lastRenderedPageBreak/>
              <w:t>мощность объекта инфраструктуры</w:t>
            </w:r>
          </w:p>
        </w:tc>
        <w:tc>
          <w:tcPr>
            <w:tcW w:w="1142" w:type="dxa"/>
            <w:vMerge w:val="restart"/>
          </w:tcPr>
          <w:p w14:paraId="58730437" w14:textId="77777777" w:rsidR="00ED54CF" w:rsidRDefault="00ED54CF">
            <w:pPr>
              <w:pStyle w:val="ConsPlusNormal"/>
              <w:jc w:val="center"/>
            </w:pPr>
            <w:r>
              <w:lastRenderedPageBreak/>
              <w:t xml:space="preserve">Мощность </w:t>
            </w:r>
            <w:r>
              <w:lastRenderedPageBreak/>
              <w:t>объекта инфраструктуры, потребляемая в целях реализации нового инвестиционного проекта</w:t>
            </w:r>
          </w:p>
        </w:tc>
        <w:tc>
          <w:tcPr>
            <w:tcW w:w="1251" w:type="dxa"/>
            <w:vMerge w:val="restart"/>
          </w:tcPr>
          <w:p w14:paraId="4F758F1E" w14:textId="77777777" w:rsidR="00ED54CF" w:rsidRDefault="00ED54CF">
            <w:pPr>
              <w:pStyle w:val="ConsPlusNormal"/>
              <w:jc w:val="center"/>
            </w:pPr>
            <w:r>
              <w:lastRenderedPageBreak/>
              <w:t>Коэффицие</w:t>
            </w:r>
            <w:r>
              <w:lastRenderedPageBreak/>
              <w:t>нт использования производственной мощности объекта инфраструктуры (графа 6 / графа 4)</w:t>
            </w:r>
          </w:p>
        </w:tc>
        <w:tc>
          <w:tcPr>
            <w:tcW w:w="1159" w:type="dxa"/>
            <w:vMerge w:val="restart"/>
          </w:tcPr>
          <w:p w14:paraId="6C004345" w14:textId="77777777" w:rsidR="00ED54CF" w:rsidRDefault="00ED54C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субсидии, предоставляемая из областного бюджета, тыс. рублей (графа 3 x графа 7)</w:t>
            </w:r>
          </w:p>
        </w:tc>
      </w:tr>
      <w:tr w:rsidR="00ED54CF" w14:paraId="4B52ED49" w14:textId="77777777">
        <w:tc>
          <w:tcPr>
            <w:tcW w:w="1247" w:type="dxa"/>
            <w:vMerge/>
          </w:tcPr>
          <w:p w14:paraId="5FE8CFB2" w14:textId="77777777" w:rsidR="00ED54CF" w:rsidRDefault="00ED54CF">
            <w:pPr>
              <w:pStyle w:val="ConsPlusNormal"/>
            </w:pPr>
          </w:p>
        </w:tc>
        <w:tc>
          <w:tcPr>
            <w:tcW w:w="1928" w:type="dxa"/>
            <w:vMerge/>
          </w:tcPr>
          <w:p w14:paraId="0174D741" w14:textId="77777777" w:rsidR="00ED54CF" w:rsidRDefault="00ED54CF">
            <w:pPr>
              <w:pStyle w:val="ConsPlusNormal"/>
            </w:pPr>
          </w:p>
        </w:tc>
        <w:tc>
          <w:tcPr>
            <w:tcW w:w="850" w:type="dxa"/>
            <w:vMerge/>
          </w:tcPr>
          <w:p w14:paraId="7A728831" w14:textId="77777777"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14:paraId="16DFA6C2" w14:textId="77777777" w:rsidR="00ED54CF" w:rsidRDefault="00ED54CF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37" w:type="dxa"/>
          </w:tcPr>
          <w:p w14:paraId="1D0D0F29" w14:textId="77777777" w:rsidR="00ED54CF" w:rsidRDefault="00ED54C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42" w:type="dxa"/>
            <w:vMerge/>
          </w:tcPr>
          <w:p w14:paraId="190B5198" w14:textId="77777777" w:rsidR="00ED54CF" w:rsidRDefault="00ED54CF">
            <w:pPr>
              <w:pStyle w:val="ConsPlusNormal"/>
            </w:pPr>
          </w:p>
        </w:tc>
        <w:tc>
          <w:tcPr>
            <w:tcW w:w="1251" w:type="dxa"/>
            <w:vMerge/>
          </w:tcPr>
          <w:p w14:paraId="6245E273" w14:textId="77777777" w:rsidR="00ED54CF" w:rsidRDefault="00ED54CF">
            <w:pPr>
              <w:pStyle w:val="ConsPlusNormal"/>
            </w:pPr>
          </w:p>
        </w:tc>
        <w:tc>
          <w:tcPr>
            <w:tcW w:w="1159" w:type="dxa"/>
            <w:vMerge/>
          </w:tcPr>
          <w:p w14:paraId="2E0D3264" w14:textId="77777777" w:rsidR="00ED54CF" w:rsidRDefault="00ED54CF">
            <w:pPr>
              <w:pStyle w:val="ConsPlusNormal"/>
            </w:pPr>
          </w:p>
        </w:tc>
      </w:tr>
      <w:tr w:rsidR="00ED54CF" w14:paraId="267AA9DF" w14:textId="77777777">
        <w:tc>
          <w:tcPr>
            <w:tcW w:w="1247" w:type="dxa"/>
          </w:tcPr>
          <w:p w14:paraId="4765E3E2" w14:textId="77777777" w:rsidR="00ED54CF" w:rsidRDefault="00ED54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2AE43131" w14:textId="77777777" w:rsidR="00ED54CF" w:rsidRDefault="00ED54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F3FE159" w14:textId="77777777" w:rsidR="00ED54CF" w:rsidRDefault="00ED54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20B4BDD2" w14:textId="77777777" w:rsidR="00ED54CF" w:rsidRDefault="00ED54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50E2D464" w14:textId="77777777" w:rsidR="00ED54CF" w:rsidRDefault="00ED54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14:paraId="28FAD586" w14:textId="77777777" w:rsidR="00ED54CF" w:rsidRDefault="00ED54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1" w:type="dxa"/>
          </w:tcPr>
          <w:p w14:paraId="39DE3D50" w14:textId="77777777" w:rsidR="00ED54CF" w:rsidRDefault="00ED54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14:paraId="1DE2F26B" w14:textId="77777777" w:rsidR="00ED54CF" w:rsidRDefault="00ED54CF">
            <w:pPr>
              <w:pStyle w:val="ConsPlusNormal"/>
              <w:jc w:val="center"/>
            </w:pPr>
            <w:r>
              <w:t>8</w:t>
            </w:r>
          </w:p>
        </w:tc>
      </w:tr>
      <w:tr w:rsidR="00ED54CF" w14:paraId="19B3F07B" w14:textId="77777777">
        <w:tc>
          <w:tcPr>
            <w:tcW w:w="1247" w:type="dxa"/>
            <w:vMerge w:val="restart"/>
          </w:tcPr>
          <w:p w14:paraId="4AD38FED" w14:textId="77777777" w:rsidR="00ED54CF" w:rsidRDefault="00ED54CF">
            <w:pPr>
              <w:pStyle w:val="ConsPlusNormal"/>
            </w:pPr>
          </w:p>
        </w:tc>
        <w:tc>
          <w:tcPr>
            <w:tcW w:w="1928" w:type="dxa"/>
          </w:tcPr>
          <w:p w14:paraId="31454E9D" w14:textId="77777777" w:rsidR="00ED54CF" w:rsidRDefault="00ED54CF">
            <w:pPr>
              <w:pStyle w:val="ConsPlusNormal"/>
            </w:pPr>
            <w:r>
              <w:t>затраты на строительство (реконструкцию) и ввод в эксплуатацию объекта инфраструктуры</w:t>
            </w:r>
          </w:p>
        </w:tc>
        <w:tc>
          <w:tcPr>
            <w:tcW w:w="850" w:type="dxa"/>
          </w:tcPr>
          <w:p w14:paraId="4AE5BCDE" w14:textId="77777777"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14:paraId="6A8B76B3" w14:textId="77777777"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14:paraId="03559A02" w14:textId="77777777" w:rsidR="00ED54CF" w:rsidRDefault="00ED54CF">
            <w:pPr>
              <w:pStyle w:val="ConsPlusNormal"/>
            </w:pPr>
          </w:p>
        </w:tc>
        <w:tc>
          <w:tcPr>
            <w:tcW w:w="1142" w:type="dxa"/>
          </w:tcPr>
          <w:p w14:paraId="0601DE33" w14:textId="77777777" w:rsidR="00ED54CF" w:rsidRDefault="00ED54CF">
            <w:pPr>
              <w:pStyle w:val="ConsPlusNormal"/>
            </w:pPr>
          </w:p>
        </w:tc>
        <w:tc>
          <w:tcPr>
            <w:tcW w:w="1251" w:type="dxa"/>
          </w:tcPr>
          <w:p w14:paraId="10B60918" w14:textId="77777777" w:rsidR="00ED54CF" w:rsidRDefault="00ED54CF">
            <w:pPr>
              <w:pStyle w:val="ConsPlusNormal"/>
            </w:pPr>
          </w:p>
        </w:tc>
        <w:tc>
          <w:tcPr>
            <w:tcW w:w="1159" w:type="dxa"/>
          </w:tcPr>
          <w:p w14:paraId="3287AAE5" w14:textId="77777777" w:rsidR="00ED54CF" w:rsidRDefault="00ED54CF">
            <w:pPr>
              <w:pStyle w:val="ConsPlusNormal"/>
            </w:pPr>
          </w:p>
        </w:tc>
      </w:tr>
      <w:tr w:rsidR="00ED54CF" w14:paraId="2CD31059" w14:textId="77777777">
        <w:tc>
          <w:tcPr>
            <w:tcW w:w="1247" w:type="dxa"/>
            <w:vMerge/>
          </w:tcPr>
          <w:p w14:paraId="271D57A2" w14:textId="77777777" w:rsidR="00ED54CF" w:rsidRDefault="00ED54CF">
            <w:pPr>
              <w:pStyle w:val="ConsPlusNormal"/>
            </w:pPr>
          </w:p>
        </w:tc>
        <w:tc>
          <w:tcPr>
            <w:tcW w:w="1928" w:type="dxa"/>
          </w:tcPr>
          <w:p w14:paraId="2BB79721" w14:textId="77777777" w:rsidR="00ED54CF" w:rsidRDefault="00ED54CF">
            <w:pPr>
              <w:pStyle w:val="ConsPlusNormal"/>
            </w:pPr>
            <w:r>
              <w:t>затраты на выполнение инженерных изысканий, проектирование, экспертизу проектной документации и (или) экспертизу результатов инженерных изысканий</w:t>
            </w:r>
          </w:p>
        </w:tc>
        <w:tc>
          <w:tcPr>
            <w:tcW w:w="850" w:type="dxa"/>
          </w:tcPr>
          <w:p w14:paraId="3D2D8616" w14:textId="77777777"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14:paraId="167DBD35" w14:textId="77777777"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14:paraId="70D04B1B" w14:textId="77777777" w:rsidR="00ED54CF" w:rsidRDefault="00ED54CF">
            <w:pPr>
              <w:pStyle w:val="ConsPlusNormal"/>
            </w:pPr>
          </w:p>
        </w:tc>
        <w:tc>
          <w:tcPr>
            <w:tcW w:w="1142" w:type="dxa"/>
          </w:tcPr>
          <w:p w14:paraId="01DE3523" w14:textId="77777777" w:rsidR="00ED54CF" w:rsidRDefault="00ED54CF">
            <w:pPr>
              <w:pStyle w:val="ConsPlusNormal"/>
            </w:pPr>
          </w:p>
        </w:tc>
        <w:tc>
          <w:tcPr>
            <w:tcW w:w="1251" w:type="dxa"/>
          </w:tcPr>
          <w:p w14:paraId="44A9299A" w14:textId="77777777" w:rsidR="00ED54CF" w:rsidRDefault="00ED54CF">
            <w:pPr>
              <w:pStyle w:val="ConsPlusNormal"/>
            </w:pPr>
          </w:p>
        </w:tc>
        <w:tc>
          <w:tcPr>
            <w:tcW w:w="1159" w:type="dxa"/>
          </w:tcPr>
          <w:p w14:paraId="28ADC108" w14:textId="77777777" w:rsidR="00ED54CF" w:rsidRDefault="00ED54CF">
            <w:pPr>
              <w:pStyle w:val="ConsPlusNormal"/>
            </w:pPr>
          </w:p>
        </w:tc>
      </w:tr>
      <w:tr w:rsidR="00ED54CF" w14:paraId="73F52D8D" w14:textId="77777777">
        <w:tc>
          <w:tcPr>
            <w:tcW w:w="1247" w:type="dxa"/>
            <w:vMerge/>
          </w:tcPr>
          <w:p w14:paraId="3826E1E7" w14:textId="77777777" w:rsidR="00ED54CF" w:rsidRDefault="00ED54CF">
            <w:pPr>
              <w:pStyle w:val="ConsPlusNormal"/>
            </w:pPr>
          </w:p>
        </w:tc>
        <w:tc>
          <w:tcPr>
            <w:tcW w:w="1928" w:type="dxa"/>
          </w:tcPr>
          <w:p w14:paraId="46B51DE7" w14:textId="77777777" w:rsidR="00ED54CF" w:rsidRDefault="00ED54CF">
            <w:pPr>
              <w:pStyle w:val="ConsPlusNormal"/>
            </w:pPr>
            <w:r>
              <w:t>затраты на подключение (технологическое присоединение) объектов капитального строительства к сетям инженерно-технического обеспечения объектов инфраструктуры</w:t>
            </w:r>
          </w:p>
        </w:tc>
        <w:tc>
          <w:tcPr>
            <w:tcW w:w="850" w:type="dxa"/>
          </w:tcPr>
          <w:p w14:paraId="2D490F98" w14:textId="77777777"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14:paraId="66E80A8A" w14:textId="77777777"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14:paraId="6EE9458B" w14:textId="77777777" w:rsidR="00ED54CF" w:rsidRDefault="00ED54CF">
            <w:pPr>
              <w:pStyle w:val="ConsPlusNormal"/>
            </w:pPr>
          </w:p>
        </w:tc>
        <w:tc>
          <w:tcPr>
            <w:tcW w:w="1142" w:type="dxa"/>
          </w:tcPr>
          <w:p w14:paraId="061DD78A" w14:textId="77777777" w:rsidR="00ED54CF" w:rsidRDefault="00ED54CF">
            <w:pPr>
              <w:pStyle w:val="ConsPlusNormal"/>
            </w:pPr>
          </w:p>
        </w:tc>
        <w:tc>
          <w:tcPr>
            <w:tcW w:w="1251" w:type="dxa"/>
          </w:tcPr>
          <w:p w14:paraId="41E28E4B" w14:textId="77777777" w:rsidR="00ED54CF" w:rsidRDefault="00ED54CF">
            <w:pPr>
              <w:pStyle w:val="ConsPlusNormal"/>
            </w:pPr>
          </w:p>
        </w:tc>
        <w:tc>
          <w:tcPr>
            <w:tcW w:w="1159" w:type="dxa"/>
          </w:tcPr>
          <w:p w14:paraId="2B799FD3" w14:textId="77777777" w:rsidR="00ED54CF" w:rsidRDefault="00ED54CF">
            <w:pPr>
              <w:pStyle w:val="ConsPlusNormal"/>
            </w:pPr>
          </w:p>
        </w:tc>
      </w:tr>
      <w:tr w:rsidR="00ED54CF" w14:paraId="1566A0DA" w14:textId="77777777">
        <w:tc>
          <w:tcPr>
            <w:tcW w:w="1247" w:type="dxa"/>
          </w:tcPr>
          <w:p w14:paraId="1FE17A81" w14:textId="77777777" w:rsidR="00ED54CF" w:rsidRDefault="00ED54CF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14:paraId="28255924" w14:textId="77777777" w:rsidR="00ED54CF" w:rsidRDefault="00ED54CF">
            <w:pPr>
              <w:pStyle w:val="ConsPlusNormal"/>
            </w:pPr>
          </w:p>
        </w:tc>
        <w:tc>
          <w:tcPr>
            <w:tcW w:w="850" w:type="dxa"/>
          </w:tcPr>
          <w:p w14:paraId="3BD98F59" w14:textId="77777777"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14:paraId="245D17EF" w14:textId="77777777"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14:paraId="226BF40F" w14:textId="77777777" w:rsidR="00ED54CF" w:rsidRDefault="00ED54CF">
            <w:pPr>
              <w:pStyle w:val="ConsPlusNormal"/>
            </w:pPr>
          </w:p>
        </w:tc>
        <w:tc>
          <w:tcPr>
            <w:tcW w:w="1142" w:type="dxa"/>
          </w:tcPr>
          <w:p w14:paraId="227E9AD3" w14:textId="77777777" w:rsidR="00ED54CF" w:rsidRDefault="00ED54CF">
            <w:pPr>
              <w:pStyle w:val="ConsPlusNormal"/>
            </w:pPr>
          </w:p>
        </w:tc>
        <w:tc>
          <w:tcPr>
            <w:tcW w:w="1251" w:type="dxa"/>
          </w:tcPr>
          <w:p w14:paraId="6E064D0B" w14:textId="77777777" w:rsidR="00ED54CF" w:rsidRDefault="00ED54CF">
            <w:pPr>
              <w:pStyle w:val="ConsPlusNormal"/>
            </w:pPr>
          </w:p>
        </w:tc>
        <w:tc>
          <w:tcPr>
            <w:tcW w:w="1159" w:type="dxa"/>
          </w:tcPr>
          <w:p w14:paraId="02C68846" w14:textId="77777777" w:rsidR="00ED54CF" w:rsidRDefault="00ED54CF">
            <w:pPr>
              <w:pStyle w:val="ConsPlusNormal"/>
            </w:pPr>
          </w:p>
        </w:tc>
      </w:tr>
    </w:tbl>
    <w:p w14:paraId="1D358040" w14:textId="77777777" w:rsidR="00ED54CF" w:rsidRDefault="00ED54CF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5"/>
        <w:gridCol w:w="3572"/>
      </w:tblGrid>
      <w:tr w:rsidR="00ED54CF" w14:paraId="30E725EC" w14:textId="77777777">
        <w:tc>
          <w:tcPr>
            <w:tcW w:w="9067" w:type="dxa"/>
            <w:gridSpan w:val="2"/>
            <w:tcBorders>
              <w:top w:val="nil"/>
              <w:left w:val="nil"/>
              <w:right w:val="nil"/>
            </w:tcBorders>
          </w:tcPr>
          <w:p w14:paraId="2885D272" w14:textId="77777777" w:rsidR="00ED54CF" w:rsidRDefault="00ED54CF">
            <w:pPr>
              <w:pStyle w:val="ConsPlusNormal"/>
            </w:pPr>
            <w:r>
              <w:t>Реквизиты организации:</w:t>
            </w:r>
          </w:p>
        </w:tc>
      </w:tr>
      <w:tr w:rsidR="00ED54CF" w14:paraId="59164D8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2EA6A5A7" w14:textId="77777777" w:rsidR="00ED54CF" w:rsidRDefault="00ED54CF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572" w:type="dxa"/>
          </w:tcPr>
          <w:p w14:paraId="4A2DC61E" w14:textId="77777777" w:rsidR="00ED54CF" w:rsidRDefault="00ED54CF">
            <w:pPr>
              <w:pStyle w:val="ConsPlusNormal"/>
            </w:pPr>
          </w:p>
        </w:tc>
      </w:tr>
      <w:tr w:rsidR="00ED54CF" w14:paraId="50C7C7B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47AA2690" w14:textId="77777777" w:rsidR="00ED54CF" w:rsidRDefault="00ED54CF">
            <w:pPr>
              <w:pStyle w:val="ConsPlusNormal"/>
            </w:pPr>
            <w:r>
              <w:lastRenderedPageBreak/>
              <w:t>Код причины постановки на учет (КПП)</w:t>
            </w:r>
          </w:p>
        </w:tc>
        <w:tc>
          <w:tcPr>
            <w:tcW w:w="3572" w:type="dxa"/>
          </w:tcPr>
          <w:p w14:paraId="65964451" w14:textId="77777777" w:rsidR="00ED54CF" w:rsidRDefault="00ED54CF">
            <w:pPr>
              <w:pStyle w:val="ConsPlusNormal"/>
            </w:pPr>
          </w:p>
        </w:tc>
      </w:tr>
      <w:tr w:rsidR="00ED54CF" w14:paraId="150ACEC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1B46A894" w14:textId="77777777" w:rsidR="00ED54CF" w:rsidRDefault="00ED54CF">
            <w:pPr>
              <w:pStyle w:val="ConsPlusNormal"/>
            </w:pPr>
            <w:r>
              <w:t>Расчетный счет организации</w:t>
            </w:r>
          </w:p>
        </w:tc>
        <w:tc>
          <w:tcPr>
            <w:tcW w:w="3572" w:type="dxa"/>
          </w:tcPr>
          <w:p w14:paraId="00BE0678" w14:textId="77777777" w:rsidR="00ED54CF" w:rsidRDefault="00ED54CF">
            <w:pPr>
              <w:pStyle w:val="ConsPlusNormal"/>
            </w:pPr>
          </w:p>
        </w:tc>
      </w:tr>
      <w:tr w:rsidR="00ED54CF" w14:paraId="55B9025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5AAAC5E9" w14:textId="77777777" w:rsidR="00ED54CF" w:rsidRDefault="00ED54CF">
            <w:pPr>
              <w:pStyle w:val="ConsPlusNormal"/>
            </w:pPr>
            <w:r>
              <w:t>Банк организации</w:t>
            </w:r>
          </w:p>
        </w:tc>
        <w:tc>
          <w:tcPr>
            <w:tcW w:w="3572" w:type="dxa"/>
          </w:tcPr>
          <w:p w14:paraId="64777464" w14:textId="77777777" w:rsidR="00ED54CF" w:rsidRDefault="00ED54CF">
            <w:pPr>
              <w:pStyle w:val="ConsPlusNormal"/>
            </w:pPr>
          </w:p>
        </w:tc>
      </w:tr>
      <w:tr w:rsidR="00ED54CF" w14:paraId="232ADC8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359B6733" w14:textId="77777777" w:rsidR="00ED54CF" w:rsidRDefault="00ED54CF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572" w:type="dxa"/>
          </w:tcPr>
          <w:p w14:paraId="25D2CDB8" w14:textId="77777777" w:rsidR="00ED54CF" w:rsidRDefault="00ED54CF">
            <w:pPr>
              <w:pStyle w:val="ConsPlusNormal"/>
            </w:pPr>
          </w:p>
        </w:tc>
      </w:tr>
      <w:tr w:rsidR="00ED54CF" w14:paraId="7A53374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3E5B8C06" w14:textId="77777777" w:rsidR="00ED54CF" w:rsidRDefault="00ED54CF">
            <w:pPr>
              <w:pStyle w:val="ConsPlusNormal"/>
            </w:pPr>
            <w:r>
              <w:t>Банковский идентификационный код (БИК)</w:t>
            </w:r>
          </w:p>
        </w:tc>
        <w:tc>
          <w:tcPr>
            <w:tcW w:w="3572" w:type="dxa"/>
          </w:tcPr>
          <w:p w14:paraId="59179F9D" w14:textId="77777777" w:rsidR="00ED54CF" w:rsidRDefault="00ED54CF">
            <w:pPr>
              <w:pStyle w:val="ConsPlusNormal"/>
            </w:pPr>
          </w:p>
        </w:tc>
      </w:tr>
      <w:tr w:rsidR="00ED54CF" w14:paraId="15ABF35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657C988D" w14:textId="77777777" w:rsidR="00ED54CF" w:rsidRDefault="00ED54CF">
            <w:pPr>
              <w:pStyle w:val="ConsPlusNormal"/>
            </w:pPr>
            <w:r>
              <w:t>Юридический адрес организации</w:t>
            </w:r>
          </w:p>
        </w:tc>
        <w:tc>
          <w:tcPr>
            <w:tcW w:w="3572" w:type="dxa"/>
          </w:tcPr>
          <w:p w14:paraId="77F53981" w14:textId="77777777" w:rsidR="00ED54CF" w:rsidRDefault="00ED54CF">
            <w:pPr>
              <w:pStyle w:val="ConsPlusNormal"/>
            </w:pPr>
          </w:p>
        </w:tc>
      </w:tr>
      <w:tr w:rsidR="00ED54CF" w14:paraId="5B16C87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00A4070A" w14:textId="77777777" w:rsidR="00ED54CF" w:rsidRDefault="00ED54CF">
            <w:pPr>
              <w:pStyle w:val="ConsPlusNormal"/>
            </w:pPr>
            <w:r>
              <w:t>Телефон директора организации</w:t>
            </w:r>
          </w:p>
        </w:tc>
        <w:tc>
          <w:tcPr>
            <w:tcW w:w="3572" w:type="dxa"/>
          </w:tcPr>
          <w:p w14:paraId="2FAEAC5A" w14:textId="77777777" w:rsidR="00ED54CF" w:rsidRDefault="00ED54CF">
            <w:pPr>
              <w:pStyle w:val="ConsPlusNormal"/>
            </w:pPr>
          </w:p>
        </w:tc>
      </w:tr>
      <w:tr w:rsidR="00ED54CF" w14:paraId="4A4A736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14168047" w14:textId="77777777" w:rsidR="00ED54CF" w:rsidRDefault="00ED54CF">
            <w:pPr>
              <w:pStyle w:val="ConsPlusNormal"/>
            </w:pPr>
            <w:r>
              <w:t>Телефон главного бухгалтера организации</w:t>
            </w:r>
          </w:p>
        </w:tc>
        <w:tc>
          <w:tcPr>
            <w:tcW w:w="3572" w:type="dxa"/>
          </w:tcPr>
          <w:p w14:paraId="3E43CE34" w14:textId="77777777" w:rsidR="00ED54CF" w:rsidRDefault="00ED54CF">
            <w:pPr>
              <w:pStyle w:val="ConsPlusNormal"/>
            </w:pPr>
          </w:p>
        </w:tc>
      </w:tr>
      <w:tr w:rsidR="00ED54CF" w14:paraId="226E056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14:paraId="25397648" w14:textId="77777777" w:rsidR="00ED54CF" w:rsidRDefault="00ED54CF">
            <w:pPr>
              <w:pStyle w:val="ConsPlusNormal"/>
            </w:pPr>
            <w:r>
              <w:t>Адрес электронной почты организации</w:t>
            </w:r>
          </w:p>
        </w:tc>
        <w:tc>
          <w:tcPr>
            <w:tcW w:w="3572" w:type="dxa"/>
          </w:tcPr>
          <w:p w14:paraId="287B6F6A" w14:textId="77777777" w:rsidR="00ED54CF" w:rsidRDefault="00ED54CF">
            <w:pPr>
              <w:pStyle w:val="ConsPlusNormal"/>
            </w:pPr>
          </w:p>
        </w:tc>
      </w:tr>
    </w:tbl>
    <w:p w14:paraId="71D14C34" w14:textId="77777777" w:rsidR="00ED54CF" w:rsidRDefault="00ED5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240"/>
        <w:gridCol w:w="2862"/>
      </w:tblGrid>
      <w:tr w:rsidR="00ED54CF" w14:paraId="1A066560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54B4C" w14:textId="77777777" w:rsidR="00ED54CF" w:rsidRDefault="00ED54CF">
            <w:pPr>
              <w:pStyle w:val="ConsPlusNormal"/>
              <w:jc w:val="both"/>
            </w:pPr>
            <w:r>
              <w:t>Достоверность сведений подтверждаю:</w:t>
            </w:r>
          </w:p>
        </w:tc>
      </w:tr>
      <w:tr w:rsidR="00ED54CF" w14:paraId="4A5451FA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6BC149" w14:textId="77777777" w:rsidR="00ED54CF" w:rsidRDefault="00ED54CF">
            <w:pPr>
              <w:pStyle w:val="ConsPlusNormal"/>
              <w:jc w:val="center"/>
            </w:pPr>
            <w:r>
              <w:t>_____________________________</w:t>
            </w:r>
          </w:p>
          <w:p w14:paraId="7AE2C3D7" w14:textId="77777777" w:rsidR="00ED54CF" w:rsidRDefault="00ED54CF">
            <w:pPr>
              <w:pStyle w:val="ConsPlusNormal"/>
              <w:jc w:val="center"/>
            </w:pPr>
            <w:r>
              <w:t>(руководитель организации)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8800365" w14:textId="77777777" w:rsidR="00ED54CF" w:rsidRDefault="00ED54CF">
            <w:pPr>
              <w:pStyle w:val="ConsPlusNormal"/>
              <w:jc w:val="center"/>
            </w:pPr>
            <w:r>
              <w:t>_______________</w:t>
            </w:r>
          </w:p>
          <w:p w14:paraId="120F2704" w14:textId="77777777" w:rsidR="00ED54CF" w:rsidRDefault="00ED54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6A587873" w14:textId="77777777" w:rsidR="00ED54CF" w:rsidRDefault="00ED54CF">
            <w:pPr>
              <w:pStyle w:val="ConsPlusNormal"/>
              <w:jc w:val="center"/>
            </w:pPr>
            <w:r>
              <w:t>_____________________</w:t>
            </w:r>
          </w:p>
          <w:p w14:paraId="5F11D63A" w14:textId="77777777" w:rsidR="00ED54CF" w:rsidRDefault="00ED54CF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  <w:tr w:rsidR="00ED54CF" w14:paraId="388F1B6C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D9B4AC" w14:textId="77777777" w:rsidR="00ED54CF" w:rsidRDefault="00ED54CF">
            <w:pPr>
              <w:pStyle w:val="ConsPlusNormal"/>
              <w:jc w:val="center"/>
            </w:pPr>
            <w:r>
              <w:t>_____________________________</w:t>
            </w:r>
          </w:p>
          <w:p w14:paraId="7DF4DD95" w14:textId="77777777" w:rsidR="00ED54CF" w:rsidRDefault="00ED54CF">
            <w:pPr>
              <w:pStyle w:val="ConsPlusNormal"/>
              <w:jc w:val="center"/>
            </w:pPr>
            <w:r>
              <w:t>(главный бухгалтер организации)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5E598B0" w14:textId="77777777" w:rsidR="00ED54CF" w:rsidRDefault="00ED54CF">
            <w:pPr>
              <w:pStyle w:val="ConsPlusNormal"/>
              <w:jc w:val="center"/>
            </w:pPr>
            <w:r>
              <w:t>_______________</w:t>
            </w:r>
          </w:p>
          <w:p w14:paraId="441F5FA5" w14:textId="77777777" w:rsidR="00ED54CF" w:rsidRDefault="00ED54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02A51044" w14:textId="77777777" w:rsidR="00ED54CF" w:rsidRDefault="00ED54CF">
            <w:pPr>
              <w:pStyle w:val="ConsPlusNormal"/>
              <w:jc w:val="center"/>
            </w:pPr>
            <w:r>
              <w:t>_____________________</w:t>
            </w:r>
          </w:p>
          <w:p w14:paraId="116DB395" w14:textId="77777777" w:rsidR="00ED54CF" w:rsidRDefault="00ED54CF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  <w:tr w:rsidR="00ED54CF" w14:paraId="60170599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1BC2DE" w14:textId="77777777" w:rsidR="00ED54CF" w:rsidRDefault="00ED54CF">
            <w:pPr>
              <w:pStyle w:val="ConsPlusNormal"/>
              <w:jc w:val="both"/>
            </w:pPr>
            <w:r>
              <w:t>М.П. (при наличии)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50FA72C" w14:textId="77777777" w:rsidR="00ED54CF" w:rsidRDefault="00ED54CF">
            <w:pPr>
              <w:pStyle w:val="ConsPlusNormal"/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748D2BBB" w14:textId="77777777" w:rsidR="00ED54CF" w:rsidRDefault="00ED54CF">
            <w:pPr>
              <w:pStyle w:val="ConsPlusNormal"/>
              <w:jc w:val="center"/>
            </w:pPr>
            <w:r>
              <w:t>"___" __________ 2024 г.</w:t>
            </w:r>
          </w:p>
          <w:p w14:paraId="66D3A2BC" w14:textId="77777777" w:rsidR="00ED54CF" w:rsidRDefault="00ED54CF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6E3EAFB9" w14:textId="77777777" w:rsidR="00ED54CF" w:rsidRDefault="00ED54CF">
      <w:pPr>
        <w:pStyle w:val="ConsPlusNormal"/>
        <w:jc w:val="both"/>
      </w:pPr>
    </w:p>
    <w:p w14:paraId="75E830AF" w14:textId="77777777" w:rsidR="00ED54CF" w:rsidRDefault="00ED54CF">
      <w:pPr>
        <w:pStyle w:val="ConsPlusNormal"/>
        <w:jc w:val="both"/>
      </w:pPr>
    </w:p>
    <w:p w14:paraId="67A099BD" w14:textId="77777777" w:rsidR="00ED54CF" w:rsidRDefault="00ED54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1C1087" w14:textId="77777777" w:rsidR="00ED54CF" w:rsidRDefault="00ED54CF"/>
    <w:sectPr w:rsidR="00ED54C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CF"/>
    <w:rsid w:val="00E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0B97"/>
  <w15:chartTrackingRefBased/>
  <w15:docId w15:val="{66682EDF-4EAA-4803-8A9F-9095D443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5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54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66790&amp;dst=6454" TargetMode="External"/><Relationship Id="rId26" Type="http://schemas.openxmlformats.org/officeDocument/2006/relationships/hyperlink" Target="https://login.consultant.ru/link/?req=doc&amp;base=LAW&amp;n=26303&amp;dst=10025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26161&amp;dst=100014" TargetMode="External"/><Relationship Id="rId34" Type="http://schemas.openxmlformats.org/officeDocument/2006/relationships/image" Target="media/image4.wmf"/><Relationship Id="rId7" Type="http://schemas.openxmlformats.org/officeDocument/2006/relationships/hyperlink" Target="https://login.consultant.ru/link/?req=doc&amp;base=RLAW240&amp;n=239228" TargetMode="External"/><Relationship Id="rId12" Type="http://schemas.openxmlformats.org/officeDocument/2006/relationships/hyperlink" Target="https://login.consultant.ru/link/?req=doc&amp;base=LAW&amp;n=466838&amp;dst=5769" TargetMode="External"/><Relationship Id="rId17" Type="http://schemas.openxmlformats.org/officeDocument/2006/relationships/hyperlink" Target="https://login.consultant.ru/link/?req=doc&amp;base=LAW&amp;n=433153&amp;dst=100693" TargetMode="External"/><Relationship Id="rId25" Type="http://schemas.openxmlformats.org/officeDocument/2006/relationships/hyperlink" Target="https://login.consultant.ru/link/?req=doc&amp;base=LAW&amp;n=26303&amp;dst=100168" TargetMode="External"/><Relationship Id="rId33" Type="http://schemas.openxmlformats.org/officeDocument/2006/relationships/image" Target="media/image3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92" TargetMode="External"/><Relationship Id="rId20" Type="http://schemas.openxmlformats.org/officeDocument/2006/relationships/hyperlink" Target="https://login.consultant.ru/link/?req=doc&amp;base=LAW&amp;n=177972&amp;dst=100015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805&amp;dst=100019" TargetMode="External"/><Relationship Id="rId11" Type="http://schemas.openxmlformats.org/officeDocument/2006/relationships/hyperlink" Target="https://login.consultant.ru/link/?req=doc&amp;base=LAW&amp;n=493204" TargetMode="External"/><Relationship Id="rId24" Type="http://schemas.openxmlformats.org/officeDocument/2006/relationships/hyperlink" Target="https://login.consultant.ru/link/?req=doc&amp;base=LAW&amp;n=41013&amp;dst=100154" TargetMode="External"/><Relationship Id="rId32" Type="http://schemas.openxmlformats.org/officeDocument/2006/relationships/image" Target="media/image2.wmf"/><Relationship Id="rId37" Type="http://schemas.openxmlformats.org/officeDocument/2006/relationships/hyperlink" Target="https://login.consultant.ru/link/?req=doc&amp;base=LAW&amp;n=466838&amp;dst=5769" TargetMode="External"/><Relationship Id="rId5" Type="http://schemas.openxmlformats.org/officeDocument/2006/relationships/hyperlink" Target="https://login.consultant.ru/link/?req=doc&amp;base=LAW&amp;n=466790&amp;dst=7608" TargetMode="External"/><Relationship Id="rId15" Type="http://schemas.openxmlformats.org/officeDocument/2006/relationships/hyperlink" Target="https://login.consultant.ru/link/?req=doc&amp;base=LAW&amp;n=466838&amp;dst=5769" TargetMode="External"/><Relationship Id="rId23" Type="http://schemas.openxmlformats.org/officeDocument/2006/relationships/hyperlink" Target="https://login.consultant.ru/link/?req=doc&amp;base=LAW&amp;n=41013&amp;dst=100134" TargetMode="External"/><Relationship Id="rId28" Type="http://schemas.openxmlformats.org/officeDocument/2006/relationships/hyperlink" Target="https://login.consultant.ru/link/?req=doc&amp;base=LAW&amp;n=466790&amp;dst=3722" TargetMode="External"/><Relationship Id="rId36" Type="http://schemas.openxmlformats.org/officeDocument/2006/relationships/hyperlink" Target="https://login.consultant.ru/link/?req=doc&amp;base=LAW&amp;n=493204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94926&amp;dst=100880" TargetMode="External"/><Relationship Id="rId31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35664&amp;dst=100026" TargetMode="External"/><Relationship Id="rId14" Type="http://schemas.openxmlformats.org/officeDocument/2006/relationships/hyperlink" Target="https://login.consultant.ru/link/?req=doc&amp;base=LAW&amp;n=493204" TargetMode="External"/><Relationship Id="rId22" Type="http://schemas.openxmlformats.org/officeDocument/2006/relationships/hyperlink" Target="https://login.consultant.ru/link/?req=doc&amp;base=LAW&amp;n=41013&amp;dst=100115" TargetMode="External"/><Relationship Id="rId27" Type="http://schemas.openxmlformats.org/officeDocument/2006/relationships/hyperlink" Target="https://login.consultant.ru/link/?req=doc&amp;base=LAW&amp;n=466790&amp;dst=3704" TargetMode="External"/><Relationship Id="rId30" Type="http://schemas.openxmlformats.org/officeDocument/2006/relationships/hyperlink" Target="https://login.consultant.ru/link/?req=doc&amp;base=LAW&amp;n=466790&amp;dst=3704" TargetMode="External"/><Relationship Id="rId35" Type="http://schemas.openxmlformats.org/officeDocument/2006/relationships/hyperlink" Target="https://login.consultant.ru/link/?req=doc&amp;base=LAW&amp;n=121087&amp;dst=100142" TargetMode="External"/><Relationship Id="rId8" Type="http://schemas.openxmlformats.org/officeDocument/2006/relationships/hyperlink" Target="https://login.consultant.ru/link/?req=doc&amp;base=LAW&amp;n=486170&amp;dst=2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7922</Words>
  <Characters>45158</Characters>
  <Application>Microsoft Office Word</Application>
  <DocSecurity>0</DocSecurity>
  <Lines>376</Lines>
  <Paragraphs>105</Paragraphs>
  <ScaleCrop>false</ScaleCrop>
  <Company/>
  <LinksUpToDate>false</LinksUpToDate>
  <CharactersWithSpaces>52975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2025-02-17T08:52:00Z</dcterms:created>
  <dcterms:modified xsi:type="dcterms:W3CDTF">2025-02-17T08:53:00Z</dcterms:modified>
</cp:coreProperties>
</file>