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5D6B" w14:textId="77777777" w:rsidR="008F0B2D" w:rsidRDefault="008F0B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04953B" w14:textId="77777777" w:rsidR="008F0B2D" w:rsidRDefault="008F0B2D">
      <w:pPr>
        <w:pStyle w:val="ConsPlusNormal"/>
        <w:jc w:val="both"/>
        <w:outlineLvl w:val="0"/>
      </w:pPr>
    </w:p>
    <w:p w14:paraId="08DDDD97" w14:textId="77777777" w:rsidR="008F0B2D" w:rsidRDefault="008F0B2D">
      <w:pPr>
        <w:pStyle w:val="ConsPlusTitle"/>
        <w:jc w:val="center"/>
        <w:outlineLvl w:val="0"/>
      </w:pPr>
      <w:r>
        <w:t>ПРАВИТЕЛЬСТВО КИРОВСКОЙ ОБЛАСТИ</w:t>
      </w:r>
    </w:p>
    <w:p w14:paraId="428AA593" w14:textId="77777777" w:rsidR="008F0B2D" w:rsidRDefault="008F0B2D">
      <w:pPr>
        <w:pStyle w:val="ConsPlusTitle"/>
        <w:jc w:val="center"/>
      </w:pPr>
    </w:p>
    <w:p w14:paraId="5BFEC953" w14:textId="77777777" w:rsidR="008F0B2D" w:rsidRDefault="008F0B2D">
      <w:pPr>
        <w:pStyle w:val="ConsPlusTitle"/>
        <w:jc w:val="center"/>
      </w:pPr>
      <w:r>
        <w:t>ПОСТАНОВЛЕНИЕ</w:t>
      </w:r>
    </w:p>
    <w:p w14:paraId="587E5595" w14:textId="77777777" w:rsidR="008F0B2D" w:rsidRDefault="008F0B2D">
      <w:pPr>
        <w:pStyle w:val="ConsPlusTitle"/>
        <w:jc w:val="center"/>
      </w:pPr>
      <w:r>
        <w:t>от 10 марта 2017 г. N 52/146</w:t>
      </w:r>
    </w:p>
    <w:p w14:paraId="01A62C92" w14:textId="77777777" w:rsidR="008F0B2D" w:rsidRDefault="008F0B2D">
      <w:pPr>
        <w:pStyle w:val="ConsPlusTitle"/>
        <w:jc w:val="center"/>
      </w:pPr>
    </w:p>
    <w:p w14:paraId="5F087EAE" w14:textId="77777777" w:rsidR="008F0B2D" w:rsidRDefault="008F0B2D">
      <w:pPr>
        <w:pStyle w:val="ConsPlusTitle"/>
        <w:jc w:val="center"/>
      </w:pPr>
      <w:r>
        <w:t>ОБ ОРГАНИЗАЦИИ И ОБЕСПЕЧЕНИИ ОТДЫХА И ОЗДОРОВЛЕНИЯ</w:t>
      </w:r>
    </w:p>
    <w:p w14:paraId="63F0C867" w14:textId="77777777" w:rsidR="008F0B2D" w:rsidRDefault="008F0B2D">
      <w:pPr>
        <w:pStyle w:val="ConsPlusTitle"/>
        <w:jc w:val="center"/>
      </w:pPr>
      <w:r>
        <w:t>ДЕТЕЙ И МОЛОДЕЖИ НА ТЕРРИТОРИИ КИРОВСКОЙ ОБЛАСТИ</w:t>
      </w:r>
    </w:p>
    <w:p w14:paraId="27451201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66AE0BF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6A23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75EB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AC6A80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7E77D5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CC7FD39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5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6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7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0F4A3B31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8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9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20.04.2020 </w:t>
            </w:r>
            <w:hyperlink r:id="rId10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14:paraId="2DCD8538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1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12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07.07.2021 </w:t>
            </w:r>
            <w:hyperlink r:id="rId13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,</w:t>
            </w:r>
          </w:p>
          <w:p w14:paraId="407C7495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4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22.05.2024 </w:t>
            </w:r>
            <w:hyperlink r:id="rId15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16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,</w:t>
            </w:r>
          </w:p>
          <w:p w14:paraId="01915DA9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7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14:paraId="40C2D497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14:paraId="0D62878A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808B" w14:textId="77777777" w:rsidR="008F0B2D" w:rsidRDefault="008F0B2D">
            <w:pPr>
              <w:pStyle w:val="ConsPlusNormal"/>
            </w:pPr>
          </w:p>
        </w:tc>
      </w:tr>
    </w:tbl>
    <w:p w14:paraId="3E0D0646" w14:textId="77777777" w:rsidR="008F0B2D" w:rsidRDefault="008F0B2D">
      <w:pPr>
        <w:pStyle w:val="ConsPlusNormal"/>
        <w:jc w:val="both"/>
      </w:pPr>
    </w:p>
    <w:p w14:paraId="14B69096" w14:textId="77777777" w:rsidR="008F0B2D" w:rsidRDefault="008F0B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со </w:t>
      </w:r>
      <w:hyperlink r:id="rId21">
        <w:r>
          <w:rPr>
            <w:color w:val="0000FF"/>
          </w:rPr>
          <w:t>статьями 78</w:t>
        </w:r>
      </w:hyperlink>
      <w:r>
        <w:t xml:space="preserve"> и </w:t>
      </w:r>
      <w:hyperlink r:id="rId22">
        <w:r>
          <w:rPr>
            <w:color w:val="0000FF"/>
          </w:rPr>
          <w:t>78.1</w:t>
        </w:r>
      </w:hyperlink>
      <w:r>
        <w:t xml:space="preserve"> Бюджетного кодекса Российской Федерации,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14.02.2025 N 64-П "Об организации отдыха и оздоровления детей отдельных категорий граждан в 2025 году", с соглашением о сотрудничестве между Правительством Кировской области и военно-гражданской администрацией Веселовского района Запорожской области Правительство Кировской области постановляет:</w:t>
      </w:r>
    </w:p>
    <w:p w14:paraId="3AD58636" w14:textId="77777777" w:rsidR="008F0B2D" w:rsidRDefault="008F0B2D">
      <w:pPr>
        <w:pStyle w:val="ConsPlusNormal"/>
        <w:jc w:val="both"/>
      </w:pPr>
      <w:r>
        <w:t xml:space="preserve">(преамбула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2C8A968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1 - 2. Исключены.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14:paraId="5BBE0C9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3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согласно приложению N 3.</w:t>
      </w:r>
    </w:p>
    <w:p w14:paraId="24F4E7C0" w14:textId="77777777" w:rsidR="008F0B2D" w:rsidRDefault="008F0B2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14:paraId="626B78C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13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находящимся под опекой (попечительством), в приемной семье, согласно приложению N 4.</w:t>
      </w:r>
    </w:p>
    <w:p w14:paraId="5004734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250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согласно приложению N 5.</w:t>
      </w:r>
    </w:p>
    <w:p w14:paraId="55C86674" w14:textId="77777777" w:rsidR="008F0B2D" w:rsidRDefault="008F0B2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14:paraId="040F584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89">
        <w:r>
          <w:rPr>
            <w:color w:val="0000FF"/>
          </w:rPr>
          <w:t>Порядок</w:t>
        </w:r>
      </w:hyperlink>
      <w:r>
        <w:t xml:space="preserve">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и обратно согласно приложению N 6.</w:t>
      </w:r>
    </w:p>
    <w:p w14:paraId="5BBAFB27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7.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2F41F31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14:paraId="10169C3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8-1.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4E74611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378">
        <w:r>
          <w:rPr>
            <w:color w:val="0000FF"/>
          </w:rPr>
          <w:t>Порядок</w:t>
        </w:r>
      </w:hyperlink>
      <w:r>
        <w:t xml:space="preserve">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обслуживания, согласно приложению N 9.</w:t>
      </w:r>
    </w:p>
    <w:p w14:paraId="61BDB181" w14:textId="77777777" w:rsidR="008F0B2D" w:rsidRDefault="008F0B2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22.05.2024 N 225-П)</w:t>
      </w:r>
    </w:p>
    <w:p w14:paraId="454F8F4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449">
        <w:r>
          <w:rPr>
            <w:color w:val="0000FF"/>
          </w:rPr>
          <w:t>Порядок</w:t>
        </w:r>
      </w:hyperlink>
      <w:r>
        <w:t xml:space="preserve"> предоставления путевок для детей в санаторно-курортные организации согласно приложению N 10.</w:t>
      </w:r>
    </w:p>
    <w:p w14:paraId="1837B850" w14:textId="77777777" w:rsidR="008F0B2D" w:rsidRDefault="008F0B2D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11.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14:paraId="2CA686A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498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согласно приложению N 12.</w:t>
      </w:r>
    </w:p>
    <w:p w14:paraId="0B890B0B" w14:textId="77777777" w:rsidR="008F0B2D" w:rsidRDefault="008F0B2D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33">
        <w:r>
          <w:rPr>
            <w:color w:val="0000FF"/>
          </w:rPr>
          <w:t>N 132-П</w:t>
        </w:r>
      </w:hyperlink>
      <w:r>
        <w:t xml:space="preserve">, от 07.07.2021 </w:t>
      </w:r>
      <w:hyperlink r:id="rId34">
        <w:r>
          <w:rPr>
            <w:color w:val="0000FF"/>
          </w:rPr>
          <w:t>N 349-П</w:t>
        </w:r>
      </w:hyperlink>
      <w:r>
        <w:t xml:space="preserve">, от 22.05.2024 </w:t>
      </w:r>
      <w:hyperlink r:id="rId35">
        <w:r>
          <w:rPr>
            <w:color w:val="0000FF"/>
          </w:rPr>
          <w:t>N 225-П</w:t>
        </w:r>
      </w:hyperlink>
      <w:r>
        <w:t xml:space="preserve">, от 25.04.2025 </w:t>
      </w:r>
      <w:hyperlink r:id="rId36">
        <w:r>
          <w:rPr>
            <w:color w:val="0000FF"/>
          </w:rPr>
          <w:t>N 221-П</w:t>
        </w:r>
      </w:hyperlink>
      <w:r>
        <w:t>)</w:t>
      </w:r>
    </w:p>
    <w:p w14:paraId="23794BF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12-1.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7F63E13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13. Утвердить </w:t>
      </w:r>
      <w:hyperlink w:anchor="P920">
        <w:r>
          <w:rPr>
            <w:color w:val="0000FF"/>
          </w:rPr>
          <w:t>Порядок</w:t>
        </w:r>
      </w:hyperlink>
      <w:r>
        <w:t xml:space="preserve"> реализации путевок в загородные стационарные организации отдыха и оздоровления детей с круглосуточным пребыванием юридическими лицами и некоммерческими организациями, осуществляющими организацию отдыха и (или) оздоровления детей на территории Кировской области, с использованием субсидии согласно приложению N 13.</w:t>
      </w:r>
    </w:p>
    <w:p w14:paraId="35C44523" w14:textId="77777777" w:rsidR="008F0B2D" w:rsidRDefault="008F0B2D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38">
        <w:r>
          <w:rPr>
            <w:color w:val="0000FF"/>
          </w:rPr>
          <w:t>N 132-П</w:t>
        </w:r>
      </w:hyperlink>
      <w:r>
        <w:t xml:space="preserve">, от 25.04.2025 </w:t>
      </w:r>
      <w:hyperlink r:id="rId39">
        <w:r>
          <w:rPr>
            <w:color w:val="0000FF"/>
          </w:rPr>
          <w:t>N 221-П</w:t>
        </w:r>
      </w:hyperlink>
      <w:r>
        <w:t>)</w:t>
      </w:r>
    </w:p>
    <w:p w14:paraId="459D2C4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1038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согласно приложению N 14.</w:t>
      </w:r>
    </w:p>
    <w:p w14:paraId="39B7799A" w14:textId="77777777" w:rsidR="008F0B2D" w:rsidRDefault="008F0B2D">
      <w:pPr>
        <w:pStyle w:val="ConsPlusNormal"/>
        <w:jc w:val="both"/>
      </w:pPr>
      <w:r>
        <w:t xml:space="preserve">(в ред. постановлений Правительства Кировской области от 19.03.2021 </w:t>
      </w:r>
      <w:hyperlink r:id="rId40">
        <w:r>
          <w:rPr>
            <w:color w:val="0000FF"/>
          </w:rPr>
          <w:t>N 132-П</w:t>
        </w:r>
      </w:hyperlink>
      <w:r>
        <w:t xml:space="preserve">, от 07.07.2021 </w:t>
      </w:r>
      <w:hyperlink r:id="rId41">
        <w:r>
          <w:rPr>
            <w:color w:val="0000FF"/>
          </w:rPr>
          <w:t>N 349-П</w:t>
        </w:r>
      </w:hyperlink>
      <w:r>
        <w:t xml:space="preserve">, от 15.05.2023 </w:t>
      </w:r>
      <w:hyperlink r:id="rId42">
        <w:r>
          <w:rPr>
            <w:color w:val="0000FF"/>
          </w:rPr>
          <w:t>N 250-П</w:t>
        </w:r>
      </w:hyperlink>
      <w:r>
        <w:t xml:space="preserve">, от 22.05.2024 </w:t>
      </w:r>
      <w:hyperlink r:id="rId43">
        <w:r>
          <w:rPr>
            <w:color w:val="0000FF"/>
          </w:rPr>
          <w:t>N 225-П</w:t>
        </w:r>
      </w:hyperlink>
      <w:r>
        <w:t xml:space="preserve">, от 25.04.2025 </w:t>
      </w:r>
      <w:hyperlink r:id="rId44">
        <w:r>
          <w:rPr>
            <w:color w:val="0000FF"/>
          </w:rPr>
          <w:t>N 221-П</w:t>
        </w:r>
      </w:hyperlink>
      <w:r>
        <w:t>)</w:t>
      </w:r>
    </w:p>
    <w:p w14:paraId="4EC0E76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14-1.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597B42A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1623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исполнительным органам Кировской области и осуществляющим организацию отдыха и (или) оздоровления детей на территории Кировской области, на иные цели согласно приложению N 15.</w:t>
      </w:r>
    </w:p>
    <w:p w14:paraId="68B9A6E9" w14:textId="77777777" w:rsidR="008F0B2D" w:rsidRDefault="008F0B2D">
      <w:pPr>
        <w:pStyle w:val="ConsPlusNormal"/>
        <w:jc w:val="both"/>
      </w:pPr>
      <w:r>
        <w:t xml:space="preserve">(в ред. постановлений Правительства Кировской области от 07.07.2021 </w:t>
      </w:r>
      <w:hyperlink r:id="rId46">
        <w:r>
          <w:rPr>
            <w:color w:val="0000FF"/>
          </w:rPr>
          <w:t>N 349-П</w:t>
        </w:r>
      </w:hyperlink>
      <w:r>
        <w:t xml:space="preserve">, от 15.05.2023 </w:t>
      </w:r>
      <w:hyperlink r:id="rId47">
        <w:r>
          <w:rPr>
            <w:color w:val="0000FF"/>
          </w:rPr>
          <w:t>N 250-П</w:t>
        </w:r>
      </w:hyperlink>
      <w:r>
        <w:t xml:space="preserve">, от 22.05.2024 </w:t>
      </w:r>
      <w:hyperlink r:id="rId48">
        <w:r>
          <w:rPr>
            <w:color w:val="0000FF"/>
          </w:rPr>
          <w:t>N 225-П</w:t>
        </w:r>
      </w:hyperlink>
      <w:r>
        <w:t xml:space="preserve">, от 25.04.2025 </w:t>
      </w:r>
      <w:hyperlink r:id="rId49">
        <w:r>
          <w:rPr>
            <w:color w:val="0000FF"/>
          </w:rPr>
          <w:t>N 221-П</w:t>
        </w:r>
      </w:hyperlink>
      <w:r>
        <w:t>)</w:t>
      </w:r>
    </w:p>
    <w:p w14:paraId="35451E1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15-1. Установить, что отбор получателей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осуществляющим организацию отдыха и (или) оздоровления детей на территории </w:t>
      </w:r>
      <w:r>
        <w:lastRenderedPageBreak/>
        <w:t>Кировской области, на проведение профильных смен в загородных стационарных организациях отдыха и оздоровления детей с круглосуточным пребыванием проводится в порядке, определенном настоящим постановлением.</w:t>
      </w:r>
    </w:p>
    <w:p w14:paraId="37A07CAD" w14:textId="77777777" w:rsidR="008F0B2D" w:rsidRDefault="008F0B2D">
      <w:pPr>
        <w:pStyle w:val="ConsPlusNormal"/>
        <w:jc w:val="both"/>
      </w:pPr>
      <w:r>
        <w:t xml:space="preserve">(п. 15-1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225-П)</w:t>
      </w:r>
    </w:p>
    <w:p w14:paraId="22DBB94A" w14:textId="77777777" w:rsidR="008F0B2D" w:rsidRDefault="008F0B2D">
      <w:pPr>
        <w:pStyle w:val="ConsPlusNormal"/>
        <w:spacing w:before="220"/>
        <w:ind w:firstLine="540"/>
        <w:jc w:val="both"/>
      </w:pPr>
      <w:r>
        <w:t>15-2. Финансовое обеспечение расходов на предоставление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и грантов в форме субсидий юридическим лицам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 образования Кировской области.</w:t>
      </w:r>
    </w:p>
    <w:p w14:paraId="62600773" w14:textId="77777777" w:rsidR="008F0B2D" w:rsidRDefault="008F0B2D">
      <w:pPr>
        <w:pStyle w:val="ConsPlusNormal"/>
        <w:jc w:val="both"/>
      </w:pPr>
      <w:r>
        <w:t xml:space="preserve">(п. 15-2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22.05.2024 N 225-П;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190AB02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15-3. Утвердить </w:t>
      </w:r>
      <w:hyperlink w:anchor="P2093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субсидий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согласно приложению N 16.</w:t>
      </w:r>
    </w:p>
    <w:p w14:paraId="4A13A44D" w14:textId="77777777" w:rsidR="008F0B2D" w:rsidRDefault="008F0B2D">
      <w:pPr>
        <w:pStyle w:val="ConsPlusNormal"/>
        <w:jc w:val="both"/>
      </w:pPr>
      <w:r>
        <w:t xml:space="preserve">(п. 15-3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14:paraId="6E92EE4B" w14:textId="77777777" w:rsidR="008F0B2D" w:rsidRDefault="008F0B2D">
      <w:pPr>
        <w:pStyle w:val="ConsPlusNormal"/>
        <w:spacing w:before="220"/>
        <w:ind w:firstLine="540"/>
        <w:jc w:val="both"/>
      </w:pPr>
      <w:r>
        <w:t>16. При подготовке и проведении мероприятий по организации отдыха, оздоровления и занятости детей рекомендовать:</w:t>
      </w:r>
    </w:p>
    <w:p w14:paraId="15CCA8A9" w14:textId="77777777" w:rsidR="008F0B2D" w:rsidRDefault="008F0B2D">
      <w:pPr>
        <w:pStyle w:val="ConsPlusNormal"/>
        <w:spacing w:before="220"/>
        <w:ind w:firstLine="540"/>
        <w:jc w:val="both"/>
      </w:pPr>
      <w:r>
        <w:t>16.1. Управлению Министерства внутренних дел Российской Федерации по Кировской области:</w:t>
      </w:r>
    </w:p>
    <w:p w14:paraId="676F2725" w14:textId="77777777" w:rsidR="008F0B2D" w:rsidRDefault="008F0B2D">
      <w:pPr>
        <w:pStyle w:val="ConsPlusNormal"/>
        <w:spacing w:before="220"/>
        <w:ind w:firstLine="540"/>
        <w:jc w:val="both"/>
      </w:pPr>
      <w:r>
        <w:t>16.1.1. Оказать содействие в обеспечении общественной безопасности и правопорядка в местах массового пребывания детей, в том числе в загородных стационарных организациях отдыха и оздоровления детей в период пребывания в них подростков.</w:t>
      </w:r>
    </w:p>
    <w:p w14:paraId="2E3DA8C9" w14:textId="77777777" w:rsidR="008F0B2D" w:rsidRDefault="008F0B2D">
      <w:pPr>
        <w:pStyle w:val="ConsPlusNormal"/>
        <w:spacing w:before="220"/>
        <w:ind w:firstLine="540"/>
        <w:jc w:val="both"/>
      </w:pPr>
      <w:r>
        <w:t>16.1.2. Организовать проведение в образовательных организациях и организациях отдыха и оздоровления детей мероприятий, направленных на формирование правосознания несовершеннолетних и профилактику правонарушений.</w:t>
      </w:r>
    </w:p>
    <w:p w14:paraId="0E80E18B" w14:textId="77777777" w:rsidR="008F0B2D" w:rsidRDefault="008F0B2D">
      <w:pPr>
        <w:pStyle w:val="ConsPlusNormal"/>
        <w:spacing w:before="220"/>
        <w:ind w:firstLine="540"/>
        <w:jc w:val="both"/>
      </w:pPr>
      <w:r>
        <w:t>16.2. Управлению Федеральной службы по надзору в сфере защиты прав потребителей и благополучия человека по Кировской области:</w:t>
      </w:r>
    </w:p>
    <w:p w14:paraId="01593FA8" w14:textId="77777777" w:rsidR="008F0B2D" w:rsidRDefault="008F0B2D">
      <w:pPr>
        <w:pStyle w:val="ConsPlusNormal"/>
        <w:spacing w:before="220"/>
        <w:ind w:firstLine="540"/>
        <w:jc w:val="both"/>
      </w:pPr>
      <w:r>
        <w:t>16.2.1. Обеспечить государственный санитарно-эпидемиологический надзор за соблюдением санитарных норм и правил в организациях отдыха и оздоровления в период их подготовки и функционирования.</w:t>
      </w:r>
    </w:p>
    <w:p w14:paraId="57EBBF4F" w14:textId="77777777" w:rsidR="008F0B2D" w:rsidRDefault="008F0B2D">
      <w:pPr>
        <w:pStyle w:val="ConsPlusNormal"/>
        <w:spacing w:before="220"/>
        <w:ind w:firstLine="540"/>
        <w:jc w:val="both"/>
      </w:pPr>
      <w:r>
        <w:t>16.2.2. Оперативно информировать руководителей организаций отдыха и оздоровления детей об изменениях санитарного законодательства и изменениях санитарно-эпидемиологической обстановки на территории Кировской области.</w:t>
      </w:r>
    </w:p>
    <w:p w14:paraId="0A172B25" w14:textId="77777777" w:rsidR="008F0B2D" w:rsidRDefault="008F0B2D">
      <w:pPr>
        <w:pStyle w:val="ConsPlusNormal"/>
        <w:spacing w:before="220"/>
        <w:ind w:firstLine="540"/>
        <w:jc w:val="both"/>
      </w:pPr>
      <w:r>
        <w:t>16.3.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области:</w:t>
      </w:r>
    </w:p>
    <w:p w14:paraId="35DEE988" w14:textId="77777777" w:rsidR="008F0B2D" w:rsidRDefault="008F0B2D">
      <w:pPr>
        <w:pStyle w:val="ConsPlusNormal"/>
        <w:spacing w:before="220"/>
        <w:ind w:firstLine="540"/>
        <w:jc w:val="both"/>
      </w:pPr>
      <w:r>
        <w:t>16.3.1. Обеспечить проведение проверок противопожарного состояния организаций отдыха и оздоровления детей перед началом летнего сезона и организовать противопожарный надзор в период отдыха и оздоровления детей.</w:t>
      </w:r>
    </w:p>
    <w:p w14:paraId="43B1DDFF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16.3.2. Провести техническое освидетельствование пляжей организаций отдыха и оздоровления детей согласно заявкам их руководителей.</w:t>
      </w:r>
    </w:p>
    <w:p w14:paraId="199E6671" w14:textId="77777777" w:rsidR="008F0B2D" w:rsidRDefault="008F0B2D">
      <w:pPr>
        <w:pStyle w:val="ConsPlusNormal"/>
        <w:spacing w:before="220"/>
        <w:ind w:firstLine="540"/>
        <w:jc w:val="both"/>
      </w:pPr>
      <w:r>
        <w:t>16.3.3. Обеспечить организационно-методическую, профилактическую работу с организациями отдыха и оздоровления детей по созданию в них безопасных условий пребывания.</w:t>
      </w:r>
    </w:p>
    <w:p w14:paraId="6CCCB89E" w14:textId="77777777" w:rsidR="008F0B2D" w:rsidRDefault="008F0B2D">
      <w:pPr>
        <w:pStyle w:val="ConsPlusNormal"/>
        <w:spacing w:before="220"/>
        <w:ind w:firstLine="540"/>
        <w:jc w:val="both"/>
      </w:pPr>
      <w:r>
        <w:t>16.4. Органам местного самоуправления:</w:t>
      </w:r>
    </w:p>
    <w:p w14:paraId="04D36EC0" w14:textId="77777777" w:rsidR="008F0B2D" w:rsidRDefault="008F0B2D">
      <w:pPr>
        <w:pStyle w:val="ConsPlusNormal"/>
        <w:spacing w:before="220"/>
        <w:ind w:firstLine="540"/>
        <w:jc w:val="both"/>
      </w:pPr>
      <w:r>
        <w:t>16.4.1. Разработать программы, планы мероприятий по организации отдыха, оздоровления и занятости детей и молодежи в муниципальных районах, городских и муниципальных округах Кировской области.</w:t>
      </w:r>
    </w:p>
    <w:p w14:paraId="3E4C7E36" w14:textId="77777777" w:rsidR="008F0B2D" w:rsidRDefault="008F0B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16.4.1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1792BBE1" w14:textId="77777777" w:rsidR="008F0B2D" w:rsidRDefault="008F0B2D">
      <w:pPr>
        <w:pStyle w:val="ConsPlusNormal"/>
        <w:spacing w:before="220"/>
        <w:ind w:firstLine="540"/>
        <w:jc w:val="both"/>
      </w:pPr>
      <w:r>
        <w:t>16.4.2. Уделять особое внимание организации отдыха, оздоровления и занятости детей, находящихся в трудной жизненной ситуации, социально опасном положении, а также реализации мер по профилактике безнадзорности и правонарушений несовершеннолетних.</w:t>
      </w:r>
    </w:p>
    <w:p w14:paraId="733E6D8B" w14:textId="77777777" w:rsidR="008F0B2D" w:rsidRDefault="008F0B2D">
      <w:pPr>
        <w:pStyle w:val="ConsPlusNormal"/>
        <w:spacing w:before="220"/>
        <w:ind w:firstLine="540"/>
        <w:jc w:val="both"/>
      </w:pPr>
      <w:r>
        <w:t>16.4.3. Использовать для отдыха и оздоровления детей и молодежи имеющуюся в Кировской области инфраструктуру организаций отдыха и оздоровления детей и молодежи.</w:t>
      </w:r>
    </w:p>
    <w:p w14:paraId="3CFD6049" w14:textId="77777777" w:rsidR="008F0B2D" w:rsidRDefault="008F0B2D">
      <w:pPr>
        <w:pStyle w:val="ConsPlusNormal"/>
        <w:spacing w:before="220"/>
        <w:ind w:firstLine="540"/>
        <w:jc w:val="both"/>
      </w:pPr>
      <w:r>
        <w:t>16.4.4. Предусматривать мероприятия по развитию материально-технической базы организаций отдыха и оздоровления детей и молодежи.</w:t>
      </w:r>
    </w:p>
    <w:p w14:paraId="5F63B4D9" w14:textId="77777777" w:rsidR="008F0B2D" w:rsidRDefault="008F0B2D">
      <w:pPr>
        <w:pStyle w:val="ConsPlusNormal"/>
        <w:spacing w:before="220"/>
        <w:ind w:firstLine="540"/>
        <w:jc w:val="both"/>
      </w:pPr>
      <w:r>
        <w:t>16.4.5. Предусматривать в установленном порядке в бюджетах муниципальных районов, городских и муниципальных округов Кировской области финансовые средства на организацию отдыха, оздоровления и занятости детей и молодежи, привлекать для этих целей внебюджетные источники.</w:t>
      </w:r>
    </w:p>
    <w:p w14:paraId="0F1DCAFE" w14:textId="77777777" w:rsidR="008F0B2D" w:rsidRDefault="008F0B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16.4.5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050123CE" w14:textId="77777777" w:rsidR="008F0B2D" w:rsidRDefault="008F0B2D">
      <w:pPr>
        <w:pStyle w:val="ConsPlusNormal"/>
        <w:spacing w:before="220"/>
        <w:ind w:firstLine="540"/>
        <w:jc w:val="both"/>
      </w:pPr>
      <w:r>
        <w:t>16.4.6. Обеспечить приведение улично-дорожной сети местного значения вблизи мест нахождения детских лагерей с дневным пребыванием и загородных стационарных организаций отдыха и оздоровления детей в соответствие с нормативными требованиями. Заблаговременно принять меры к ремонту и установке необходимых дорожных знаков вблизи таких мест.</w:t>
      </w:r>
    </w:p>
    <w:p w14:paraId="17C74BC9" w14:textId="77777777" w:rsidR="008F0B2D" w:rsidRDefault="008F0B2D">
      <w:pPr>
        <w:pStyle w:val="ConsPlusNormal"/>
        <w:spacing w:before="220"/>
        <w:ind w:firstLine="540"/>
        <w:jc w:val="both"/>
      </w:pPr>
      <w:r>
        <w:t>16.4.7. Оборудовать места для купания и организовать обучение детей плаванию в период летних каникул.</w:t>
      </w:r>
    </w:p>
    <w:p w14:paraId="53B32F77" w14:textId="77777777" w:rsidR="008F0B2D" w:rsidRDefault="008F0B2D">
      <w:pPr>
        <w:pStyle w:val="ConsPlusNormal"/>
        <w:spacing w:before="220"/>
        <w:ind w:firstLine="540"/>
        <w:jc w:val="both"/>
      </w:pPr>
      <w:r>
        <w:t>16.4.8. Обеспечить выполнение мероприятий по обеспечению противопожарной безопасности в детских лагерях с дневным пребыванием и загородных стационарных организациях отдыха и оздоровления.</w:t>
      </w:r>
    </w:p>
    <w:p w14:paraId="1C30D315" w14:textId="77777777" w:rsidR="008F0B2D" w:rsidRDefault="008F0B2D">
      <w:pPr>
        <w:pStyle w:val="ConsPlusNormal"/>
        <w:spacing w:before="220"/>
        <w:ind w:firstLine="540"/>
        <w:jc w:val="both"/>
      </w:pPr>
      <w:r>
        <w:t>16.4.9. Содействовать созданию для несовершеннолетних граждан в возрасте 14 - 18 лет, обучающихся в общеобразовательных организациях и организациях профессионального образования, временных рабочих мест для работы в свободное от учебы время.</w:t>
      </w:r>
    </w:p>
    <w:p w14:paraId="181E80DB" w14:textId="77777777" w:rsidR="008F0B2D" w:rsidRDefault="008F0B2D">
      <w:pPr>
        <w:pStyle w:val="ConsPlusNormal"/>
        <w:spacing w:before="220"/>
        <w:ind w:firstLine="540"/>
        <w:jc w:val="both"/>
      </w:pPr>
      <w:r>
        <w:t>16.4.10. Предусматривать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принадлежности.</w:t>
      </w:r>
    </w:p>
    <w:p w14:paraId="65421C2F" w14:textId="77777777" w:rsidR="008F0B2D" w:rsidRDefault="008F0B2D">
      <w:pPr>
        <w:pStyle w:val="ConsPlusNormal"/>
        <w:spacing w:before="220"/>
        <w:ind w:firstLine="540"/>
        <w:jc w:val="both"/>
      </w:pPr>
      <w:r>
        <w:t>16.5. Горьковскому территориальному отделу Управления Федеральной службы по надзору в сфере защиты прав потребителей и благополучия человека по железнодорожному транспорту обеспечить осуществление государственного санитарно-эпидемиологического надзора при перевозке организованных групп детей железнодорожным транспортом к местам отдыха и оздоровления и обратно.</w:t>
      </w:r>
    </w:p>
    <w:p w14:paraId="344033F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16.6. Федеральному бюджетному учреждению здравоохранения "Центр гигиены и </w:t>
      </w:r>
      <w:r>
        <w:lastRenderedPageBreak/>
        <w:t>эпидемиологии в Кировской области" Федеральной службы по надзору в сфере защиты прав потребителей и благополучия человека обеспечить проведение лабораторно-инструментальных исследований в организациях отдыха и оздоровления в период их подготовки и эксплуатации и качественное гигиеническое обучение с аттестацией руководителей и работников организаций отдыха и оздоровления.</w:t>
      </w:r>
    </w:p>
    <w:p w14:paraId="1E16F628" w14:textId="77777777" w:rsidR="008F0B2D" w:rsidRDefault="008F0B2D">
      <w:pPr>
        <w:pStyle w:val="ConsPlusNormal"/>
        <w:spacing w:before="220"/>
        <w:ind w:firstLine="540"/>
        <w:jc w:val="both"/>
      </w:pPr>
      <w:r>
        <w:t>16.7. Пассажирскому вагонному депо Киров - структурному подразделению Горьковского филиала акционерного общества "Федеральная пассажирская компания" оказывать содействие в перевозке организованных групп детей до мест отдыха и оздоровления и обратно в соответствии с требованиями санитарно-эпидемиологических норм и правил.</w:t>
      </w:r>
    </w:p>
    <w:p w14:paraId="71EE2B6E" w14:textId="77777777" w:rsidR="008F0B2D" w:rsidRDefault="008F0B2D">
      <w:pPr>
        <w:pStyle w:val="ConsPlusNormal"/>
        <w:spacing w:before="220"/>
        <w:ind w:firstLine="540"/>
        <w:jc w:val="both"/>
      </w:pPr>
      <w:r>
        <w:t>16.8. Открытому акционерному обществу "</w:t>
      </w:r>
      <w:proofErr w:type="spellStart"/>
      <w:r>
        <w:t>ЭнергосбыТ</w:t>
      </w:r>
      <w:proofErr w:type="spellEnd"/>
      <w:r>
        <w:t xml:space="preserve"> Плюс" принимать меры по недопущению случаев отключения электроэнергии в загородных стационарных организациях отдыха и оздоровления детей при отсутствии нарушений условий договоров на электроснабжение со стороны потребителя.</w:t>
      </w:r>
    </w:p>
    <w:p w14:paraId="5904FF10" w14:textId="77777777" w:rsidR="008F0B2D" w:rsidRDefault="008F0B2D">
      <w:pPr>
        <w:pStyle w:val="ConsPlusNormal"/>
        <w:spacing w:before="220"/>
        <w:ind w:firstLine="540"/>
        <w:jc w:val="both"/>
      </w:pPr>
      <w:r>
        <w:t>16.9. Руководителям организаций отдыха и оздоровления детей:</w:t>
      </w:r>
    </w:p>
    <w:p w14:paraId="2FB9FC6E" w14:textId="77777777" w:rsidR="008F0B2D" w:rsidRDefault="008F0B2D">
      <w:pPr>
        <w:pStyle w:val="ConsPlusNormal"/>
        <w:spacing w:before="220"/>
        <w:ind w:firstLine="540"/>
        <w:jc w:val="both"/>
      </w:pPr>
      <w:r>
        <w:t>16.9.1. Обеспечить качественную и своевременную подготовку материально-технической базы организаций отдыха и оздоровления детей, обратив особое внимание на подготовку пищеблоков, систем водоснабжения и водоотведения, санитарно-техническое состояние пищеблоков, мест для купания.</w:t>
      </w:r>
    </w:p>
    <w:p w14:paraId="0D15C5DB" w14:textId="77777777" w:rsidR="008F0B2D" w:rsidRDefault="008F0B2D">
      <w:pPr>
        <w:pStyle w:val="ConsPlusNormal"/>
        <w:spacing w:before="220"/>
        <w:ind w:firstLine="540"/>
        <w:jc w:val="both"/>
      </w:pPr>
      <w:r>
        <w:t>16.9.2. Организовать не позднее чем за две недели до открытия детского лагеря дневного пребывания и загородной стационарной организации отдыха и оздоровления и между сменами энтомологическое обследование, противоклещевую (</w:t>
      </w:r>
      <w:proofErr w:type="spellStart"/>
      <w:r>
        <w:t>акарицидную</w:t>
      </w:r>
      <w:proofErr w:type="spellEnd"/>
      <w:r>
        <w:t>) и дератизационную обработку территории лагеря и территории, прилегающей к нему, на расстоянии не менее 50 метров.</w:t>
      </w:r>
    </w:p>
    <w:p w14:paraId="17541763" w14:textId="77777777" w:rsidR="008F0B2D" w:rsidRDefault="008F0B2D">
      <w:pPr>
        <w:pStyle w:val="ConsPlusNormal"/>
        <w:spacing w:before="220"/>
        <w:ind w:firstLine="540"/>
        <w:jc w:val="both"/>
      </w:pPr>
      <w:r>
        <w:t>16.9.3. Предусмотреть профилактическую иммунизацию против клещевого энцефалита всех работников загородных стационарных организаций отдыха и оздоровления детей, в том числе работников, привлекаемых к расчистке и благоустройству территорий в подготовительный период.</w:t>
      </w:r>
    </w:p>
    <w:p w14:paraId="1011E69E" w14:textId="77777777" w:rsidR="008F0B2D" w:rsidRDefault="008F0B2D">
      <w:pPr>
        <w:pStyle w:val="ConsPlusNormal"/>
        <w:spacing w:before="220"/>
        <w:ind w:firstLine="540"/>
        <w:jc w:val="both"/>
      </w:pPr>
      <w:r>
        <w:t>16.9.4. Организовать полноценное и рациональное питание детей, обеспечив выполнение норм питания по набору продуктов в соответствии с санитарными нормами и правилами.</w:t>
      </w:r>
    </w:p>
    <w:p w14:paraId="19C8F0FA" w14:textId="77777777" w:rsidR="008F0B2D" w:rsidRDefault="008F0B2D">
      <w:pPr>
        <w:pStyle w:val="ConsPlusNormal"/>
        <w:spacing w:before="220"/>
        <w:ind w:firstLine="540"/>
        <w:jc w:val="both"/>
      </w:pPr>
      <w:r>
        <w:t>16.9.5. Обеспечить загородные стационарные организации отдыха и оздоровления детей доброкачественной питьевой водой в соответствии с гигиеническими требованиями, в том числе путем приобретения и установки фильтров по доочистке, организовать использование бутилированной питьевой воды.</w:t>
      </w:r>
    </w:p>
    <w:p w14:paraId="4CD1556D" w14:textId="77777777" w:rsidR="008F0B2D" w:rsidRDefault="008F0B2D">
      <w:pPr>
        <w:pStyle w:val="ConsPlusNormal"/>
        <w:spacing w:before="220"/>
        <w:ind w:firstLine="540"/>
        <w:jc w:val="both"/>
      </w:pPr>
      <w:r>
        <w:t>16.9.6. Обеспечить комплектование загородных стационарных организаций отдыха и оздоровления детей квалифицированным медицинским персоналом, имеющим практику работы в детских учреждениях и прошедшим профессиональную гигиеническую подготовку с аттестацией.</w:t>
      </w:r>
    </w:p>
    <w:p w14:paraId="15C70FB1" w14:textId="77777777" w:rsidR="008F0B2D" w:rsidRDefault="008F0B2D">
      <w:pPr>
        <w:pStyle w:val="ConsPlusNormal"/>
        <w:spacing w:before="220"/>
        <w:ind w:firstLine="540"/>
        <w:jc w:val="both"/>
      </w:pPr>
      <w:r>
        <w:t>16.9.7. Обеспечить прием на работу в детские лагеря с дневным пребыванием и загородные стационарные организации отдыха и оздоровления детей сотрудников при условии прохождения ими медицинского обследования, гигиенического обучения, привитых в соответствии с национальным календарем профилактических прививок и прошедших профессиональную гигиеническую подготовку с аттестацией.</w:t>
      </w:r>
    </w:p>
    <w:p w14:paraId="10B1ABA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16.9.8. В случае выявления в детском лагере с дневным пребыванием и загородной стационарной организации отдыха и оздоровления детей инфекционных заболеваний, пищевых отравлений, травматизма, аварийных ситуаций в работе водопроводных, канализационных систем и систем электроснабжения обеспечить в установленном порядке информирование прокуратуры Кировской области, Управления Федеральной службы по надзору в сфере защиты прав потребителей и благополучия человека по Кировской области, Федерального бюджетного </w:t>
      </w:r>
      <w:r>
        <w:lastRenderedPageBreak/>
        <w:t>учреждения здравоохранения "Центр гигиены и эпидемиологии в Кировской области" Федеральной службы по надзору в сфере защиты прав потребителей и благополучия человека, а также министерства здравоохранения Кировской области.</w:t>
      </w:r>
    </w:p>
    <w:p w14:paraId="0B1301E9" w14:textId="77777777" w:rsidR="008F0B2D" w:rsidRDefault="008F0B2D">
      <w:pPr>
        <w:pStyle w:val="ConsPlusNormal"/>
        <w:spacing w:before="220"/>
        <w:ind w:firstLine="540"/>
        <w:jc w:val="both"/>
      </w:pPr>
      <w:r>
        <w:t>16.9.9. Обеспечить заключение договоров страхования от несчастных случаев во время пребывания детей в загородных стационарных организациях отдыха и оздоровления детей.</w:t>
      </w:r>
    </w:p>
    <w:p w14:paraId="733CEBC2" w14:textId="77777777" w:rsidR="008F0B2D" w:rsidRDefault="008F0B2D">
      <w:pPr>
        <w:pStyle w:val="ConsPlusNormal"/>
        <w:spacing w:before="220"/>
        <w:ind w:firstLine="540"/>
        <w:jc w:val="both"/>
      </w:pPr>
      <w:r>
        <w:t>17. Признать утратившими силу постановления Правительства Кировской области:</w:t>
      </w:r>
    </w:p>
    <w:p w14:paraId="032D607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17.1. От 12.04.2010 </w:t>
      </w:r>
      <w:hyperlink r:id="rId56">
        <w:r>
          <w:rPr>
            <w:color w:val="0000FF"/>
          </w:rPr>
          <w:t>N 47/143</w:t>
        </w:r>
      </w:hyperlink>
      <w:r>
        <w:t xml:space="preserve"> "Об организации отдыха, оздоровления и занятости детей и молодежи в Кировской области".</w:t>
      </w:r>
    </w:p>
    <w:p w14:paraId="7ED9CFB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17.2. От 20.05.2010 </w:t>
      </w:r>
      <w:hyperlink r:id="rId57">
        <w:r>
          <w:rPr>
            <w:color w:val="0000FF"/>
          </w:rPr>
          <w:t>N 52/235</w:t>
        </w:r>
      </w:hyperlink>
      <w:r>
        <w:t xml:space="preserve"> "О внесении изменений в постановление Правительства области от 12.04.2010 N 47/143".</w:t>
      </w:r>
    </w:p>
    <w:p w14:paraId="0502018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17.3. От 01.06.2010 </w:t>
      </w:r>
      <w:hyperlink r:id="rId58">
        <w:r>
          <w:rPr>
            <w:color w:val="0000FF"/>
          </w:rPr>
          <w:t>N 53/236</w:t>
        </w:r>
      </w:hyperlink>
      <w:r>
        <w:t xml:space="preserve"> "Об обеспечении отдыха, оздоровления и занятости детей и молодежи на территории Кировской области".</w:t>
      </w:r>
    </w:p>
    <w:p w14:paraId="3900D65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17.4. От 13.12.2010 </w:t>
      </w:r>
      <w:hyperlink r:id="rId59">
        <w:r>
          <w:rPr>
            <w:color w:val="0000FF"/>
          </w:rPr>
          <w:t>N 81/602</w:t>
        </w:r>
      </w:hyperlink>
      <w:r>
        <w:t xml:space="preserve"> "О внесении изменений в постановление Правительства области от 12.04.2010 N 47/143".</w:t>
      </w:r>
    </w:p>
    <w:p w14:paraId="702B494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17.5. От 22.12.2010 </w:t>
      </w:r>
      <w:hyperlink r:id="rId60">
        <w:r>
          <w:rPr>
            <w:color w:val="0000FF"/>
          </w:rPr>
          <w:t>N 83/648</w:t>
        </w:r>
      </w:hyperlink>
      <w:r>
        <w:t xml:space="preserve"> "О внесении изменений в постановление Правительства области от 12.04.2010 N 47/143".</w:t>
      </w:r>
    </w:p>
    <w:p w14:paraId="47A61C4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17.6. От 02.02.2011 </w:t>
      </w:r>
      <w:hyperlink r:id="rId61">
        <w:r>
          <w:rPr>
            <w:color w:val="0000FF"/>
          </w:rPr>
          <w:t>N 88/7</w:t>
        </w:r>
      </w:hyperlink>
      <w:r>
        <w:t xml:space="preserve"> "О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год".</w:t>
      </w:r>
    </w:p>
    <w:p w14:paraId="4A98A02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17.7. От 25.04.2011 </w:t>
      </w:r>
      <w:hyperlink r:id="rId62">
        <w:r>
          <w:rPr>
            <w:color w:val="0000FF"/>
          </w:rPr>
          <w:t>N 101/151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14:paraId="5C44940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17.8. От 21.06.2011 </w:t>
      </w:r>
      <w:hyperlink r:id="rId63">
        <w:r>
          <w:rPr>
            <w:color w:val="0000FF"/>
          </w:rPr>
          <w:t>N 109/258</w:t>
        </w:r>
      </w:hyperlink>
      <w:r>
        <w:t xml:space="preserve"> "О внесении изменений в постановление Правительства Кировской области от 02.02.2011 N 88/7".</w:t>
      </w:r>
    </w:p>
    <w:p w14:paraId="4DF0335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17.9. От 11.08.2011 </w:t>
      </w:r>
      <w:hyperlink r:id="rId64">
        <w:r>
          <w:rPr>
            <w:color w:val="0000FF"/>
          </w:rPr>
          <w:t>N 116/371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14:paraId="12EED6D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17.10. От 31.10.2011 </w:t>
      </w:r>
      <w:hyperlink r:id="rId65">
        <w:r>
          <w:rPr>
            <w:color w:val="0000FF"/>
          </w:rPr>
          <w:t>N 125/554</w:t>
        </w:r>
      </w:hyperlink>
      <w:r>
        <w:t xml:space="preserve"> "О внесении изменения в постановление Правительства Кировской области от 02.02.2011 N 88/7".</w:t>
      </w:r>
    </w:p>
    <w:p w14:paraId="6FB5CDF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17.11. От 27.12.2011 </w:t>
      </w:r>
      <w:hyperlink r:id="rId66">
        <w:r>
          <w:rPr>
            <w:color w:val="0000FF"/>
          </w:rPr>
          <w:t>N 134/699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2CAAD22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17.12. От 05.03.2012 </w:t>
      </w:r>
      <w:hyperlink r:id="rId67">
        <w:r>
          <w:rPr>
            <w:color w:val="0000FF"/>
          </w:rPr>
          <w:t>N 142/104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304DB53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17.13. От 22.05.2012 </w:t>
      </w:r>
      <w:hyperlink r:id="rId68">
        <w:r>
          <w:rPr>
            <w:color w:val="0000FF"/>
          </w:rPr>
          <w:t>N 153/286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302E6AB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17.14. От 09.06.2012 </w:t>
      </w:r>
      <w:hyperlink r:id="rId69">
        <w:r>
          <w:rPr>
            <w:color w:val="0000FF"/>
          </w:rPr>
          <w:t>N 155/312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14:paraId="7FC0662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17.15. От 29.08.2012 </w:t>
      </w:r>
      <w:hyperlink r:id="rId70">
        <w:r>
          <w:rPr>
            <w:color w:val="0000FF"/>
          </w:rPr>
          <w:t>N 168/499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131C2CE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17.16. От 17.12.2012 </w:t>
      </w:r>
      <w:hyperlink r:id="rId71">
        <w:r>
          <w:rPr>
            <w:color w:val="0000FF"/>
          </w:rPr>
          <w:t>N 186/771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14:paraId="3AF2827D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17.17. От 20.12.2012 </w:t>
      </w:r>
      <w:hyperlink r:id="rId72">
        <w:r>
          <w:rPr>
            <w:color w:val="0000FF"/>
          </w:rPr>
          <w:t>N 187/816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0484CB9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17.18. От 03.07.2013 </w:t>
      </w:r>
      <w:hyperlink r:id="rId73">
        <w:r>
          <w:rPr>
            <w:color w:val="0000FF"/>
          </w:rPr>
          <w:t>N 215/394</w:t>
        </w:r>
      </w:hyperlink>
      <w:r>
        <w:t xml:space="preserve"> "О внесении изменений постановление Правительства Кировской области от 12.04.2010 N 47/143".</w:t>
      </w:r>
    </w:p>
    <w:p w14:paraId="7582C24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17.19. От 10.12.2013 </w:t>
      </w:r>
      <w:hyperlink r:id="rId74">
        <w:r>
          <w:rPr>
            <w:color w:val="0000FF"/>
          </w:rPr>
          <w:t>N 239/814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14:paraId="3463417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17.20. От 24.12.2013 </w:t>
      </w:r>
      <w:hyperlink r:id="rId75">
        <w:r>
          <w:rPr>
            <w:color w:val="0000FF"/>
          </w:rPr>
          <w:t>N 241/905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5ED3EDE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17.21. От 10.06.2014 </w:t>
      </w:r>
      <w:hyperlink r:id="rId76">
        <w:r>
          <w:rPr>
            <w:color w:val="0000FF"/>
          </w:rPr>
          <w:t>N 266/381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035B08D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17.22. От 23.01.2015 </w:t>
      </w:r>
      <w:hyperlink r:id="rId77">
        <w:r>
          <w:rPr>
            <w:color w:val="0000FF"/>
          </w:rPr>
          <w:t>N 22/19</w:t>
        </w:r>
      </w:hyperlink>
      <w:r>
        <w:t xml:space="preserve"> "О внесении изменений в постановление Правительства Кировской области от 01.06.2010 N 53/236".</w:t>
      </w:r>
    </w:p>
    <w:p w14:paraId="567004D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17.23. От 24.02.2015 </w:t>
      </w:r>
      <w:hyperlink r:id="rId78">
        <w:r>
          <w:rPr>
            <w:color w:val="0000FF"/>
          </w:rPr>
          <w:t>N 26/99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22767DE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17.24. От 07.05.2015 </w:t>
      </w:r>
      <w:hyperlink r:id="rId79">
        <w:r>
          <w:rPr>
            <w:color w:val="0000FF"/>
          </w:rPr>
          <w:t>N 37/240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36C9D46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17.25. От 15.12.2015 </w:t>
      </w:r>
      <w:hyperlink r:id="rId80">
        <w:r>
          <w:rPr>
            <w:color w:val="0000FF"/>
          </w:rPr>
          <w:t>N 74/818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77E71F9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17.26. От 13.04.2016 </w:t>
      </w:r>
      <w:hyperlink r:id="rId81">
        <w:r>
          <w:rPr>
            <w:color w:val="0000FF"/>
          </w:rPr>
          <w:t>N 94/208</w:t>
        </w:r>
      </w:hyperlink>
      <w:r>
        <w:t xml:space="preserve"> "О внесении изменений в постановление Правительства Кировской области от 12.04.2010 N 47/143".</w:t>
      </w:r>
    </w:p>
    <w:p w14:paraId="78B363A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17.27. От 25.07.2016 </w:t>
      </w:r>
      <w:hyperlink r:id="rId82">
        <w:r>
          <w:rPr>
            <w:color w:val="0000FF"/>
          </w:rPr>
          <w:t>N 113/451</w:t>
        </w:r>
      </w:hyperlink>
      <w:r>
        <w:t xml:space="preserve"> "О внесении изменения в постановление Правительства Кировской области от 12.04.2010 N 47/143".</w:t>
      </w:r>
    </w:p>
    <w:p w14:paraId="150202D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18. Внести изменение в постановление Правительства Кировской области от 10.05.2012 N 151/255 "О внесении изменений в некоторые постановления Правительства Кировской области", исключив </w:t>
      </w:r>
      <w:hyperlink r:id="rId83">
        <w:r>
          <w:rPr>
            <w:color w:val="0000FF"/>
          </w:rPr>
          <w:t>пункт 9</w:t>
        </w:r>
      </w:hyperlink>
      <w:r>
        <w:t>.</w:t>
      </w:r>
    </w:p>
    <w:p w14:paraId="0934970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19. Настоящее постановление вступает в силу по истечении 10 дней со дня его официального опубликования, за исключением </w:t>
      </w:r>
      <w:hyperlink w:anchor="P33">
        <w:r>
          <w:rPr>
            <w:color w:val="0000FF"/>
          </w:rPr>
          <w:t>пункта 11</w:t>
        </w:r>
      </w:hyperlink>
      <w:r>
        <w:t xml:space="preserve">, вступающего в силу после вступления в силу соответствующих изменений в государственную </w:t>
      </w:r>
      <w:hyperlink r:id="rId84">
        <w:r>
          <w:rPr>
            <w:color w:val="0000FF"/>
          </w:rPr>
          <w:t>программу</w:t>
        </w:r>
      </w:hyperlink>
      <w:r>
        <w:t xml:space="preserve"> Кировской области "Развитие образования" на 2014 - 2020 годы, утвержденную постановлением Правительства Кировской области от 10.09.2013 N 226/595 "О государственной программе Кировской области "Развитие образования" на 2014 - 2020 годы".</w:t>
      </w:r>
    </w:p>
    <w:p w14:paraId="4191B61D" w14:textId="77777777" w:rsidR="008F0B2D" w:rsidRDefault="008F0B2D">
      <w:pPr>
        <w:pStyle w:val="ConsPlusNormal"/>
        <w:spacing w:before="220"/>
        <w:ind w:firstLine="540"/>
        <w:jc w:val="both"/>
      </w:pPr>
      <w:r>
        <w:t>20. Контроль за выполнением настоящего постановления возложить на заместителя Председателя Правительства Кировской области Шумайлову С.В.</w:t>
      </w:r>
    </w:p>
    <w:p w14:paraId="0E044B95" w14:textId="77777777" w:rsidR="008F0B2D" w:rsidRDefault="008F0B2D">
      <w:pPr>
        <w:pStyle w:val="ConsPlusNormal"/>
        <w:jc w:val="both"/>
      </w:pPr>
      <w:r>
        <w:t xml:space="preserve">(п. 20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55D44CD3" w14:textId="77777777" w:rsidR="008F0B2D" w:rsidRDefault="008F0B2D">
      <w:pPr>
        <w:pStyle w:val="ConsPlusNormal"/>
        <w:jc w:val="both"/>
      </w:pPr>
    </w:p>
    <w:p w14:paraId="4C940F3F" w14:textId="77777777" w:rsidR="008F0B2D" w:rsidRDefault="008F0B2D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 -</w:t>
      </w:r>
    </w:p>
    <w:p w14:paraId="6719C07F" w14:textId="77777777" w:rsidR="008F0B2D" w:rsidRDefault="008F0B2D">
      <w:pPr>
        <w:pStyle w:val="ConsPlusNormal"/>
        <w:jc w:val="right"/>
      </w:pPr>
      <w:r>
        <w:t>Председателя Правительства</w:t>
      </w:r>
    </w:p>
    <w:p w14:paraId="61FAB575" w14:textId="77777777" w:rsidR="008F0B2D" w:rsidRDefault="008F0B2D">
      <w:pPr>
        <w:pStyle w:val="ConsPlusNormal"/>
        <w:jc w:val="right"/>
      </w:pPr>
      <w:r>
        <w:t>Кировской области</w:t>
      </w:r>
    </w:p>
    <w:p w14:paraId="6A1023DD" w14:textId="77777777" w:rsidR="008F0B2D" w:rsidRDefault="008F0B2D">
      <w:pPr>
        <w:pStyle w:val="ConsPlusNormal"/>
        <w:jc w:val="right"/>
      </w:pPr>
      <w:r>
        <w:t>И.В.ВАСИЛЬЕВ</w:t>
      </w:r>
    </w:p>
    <w:p w14:paraId="083CD7BD" w14:textId="77777777" w:rsidR="008F0B2D" w:rsidRDefault="008F0B2D">
      <w:pPr>
        <w:pStyle w:val="ConsPlusNormal"/>
        <w:jc w:val="both"/>
      </w:pPr>
    </w:p>
    <w:p w14:paraId="212D2A34" w14:textId="77777777" w:rsidR="008F0B2D" w:rsidRDefault="008F0B2D">
      <w:pPr>
        <w:pStyle w:val="ConsPlusNormal"/>
        <w:jc w:val="both"/>
      </w:pPr>
    </w:p>
    <w:p w14:paraId="5CB8DDBD" w14:textId="77777777" w:rsidR="008F0B2D" w:rsidRDefault="008F0B2D">
      <w:pPr>
        <w:pStyle w:val="ConsPlusNormal"/>
        <w:jc w:val="both"/>
      </w:pPr>
    </w:p>
    <w:p w14:paraId="3B1F7520" w14:textId="77777777" w:rsidR="008F0B2D" w:rsidRDefault="008F0B2D">
      <w:pPr>
        <w:pStyle w:val="ConsPlusNormal"/>
        <w:jc w:val="both"/>
      </w:pPr>
    </w:p>
    <w:p w14:paraId="40DD21D2" w14:textId="77777777" w:rsidR="008F0B2D" w:rsidRDefault="008F0B2D">
      <w:pPr>
        <w:pStyle w:val="ConsPlusNormal"/>
        <w:jc w:val="both"/>
      </w:pPr>
    </w:p>
    <w:p w14:paraId="7E673CEB" w14:textId="77777777" w:rsidR="008F0B2D" w:rsidRDefault="008F0B2D">
      <w:pPr>
        <w:pStyle w:val="ConsPlusNormal"/>
        <w:jc w:val="right"/>
        <w:outlineLvl w:val="0"/>
      </w:pPr>
      <w:r>
        <w:t>Приложение N 1</w:t>
      </w:r>
    </w:p>
    <w:p w14:paraId="5998F616" w14:textId="77777777" w:rsidR="008F0B2D" w:rsidRDefault="008F0B2D">
      <w:pPr>
        <w:pStyle w:val="ConsPlusNormal"/>
        <w:jc w:val="both"/>
      </w:pPr>
    </w:p>
    <w:p w14:paraId="5C25876D" w14:textId="77777777" w:rsidR="008F0B2D" w:rsidRDefault="008F0B2D">
      <w:pPr>
        <w:pStyle w:val="ConsPlusNormal"/>
        <w:jc w:val="right"/>
      </w:pPr>
      <w:r>
        <w:t>Утвержден</w:t>
      </w:r>
    </w:p>
    <w:p w14:paraId="26C94DD8" w14:textId="77777777" w:rsidR="008F0B2D" w:rsidRDefault="008F0B2D">
      <w:pPr>
        <w:pStyle w:val="ConsPlusNormal"/>
        <w:jc w:val="right"/>
      </w:pPr>
      <w:r>
        <w:t>постановлением</w:t>
      </w:r>
    </w:p>
    <w:p w14:paraId="13BC2ADE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34C5407E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0E48044F" w14:textId="77777777" w:rsidR="008F0B2D" w:rsidRDefault="008F0B2D">
      <w:pPr>
        <w:pStyle w:val="ConsPlusNormal"/>
        <w:jc w:val="both"/>
      </w:pPr>
    </w:p>
    <w:p w14:paraId="7BD9F8B4" w14:textId="77777777" w:rsidR="008F0B2D" w:rsidRDefault="008F0B2D">
      <w:pPr>
        <w:pStyle w:val="ConsPlusTitle"/>
        <w:jc w:val="center"/>
      </w:pPr>
      <w:r>
        <w:t>СОСТАВ</w:t>
      </w:r>
    </w:p>
    <w:p w14:paraId="7426FF75" w14:textId="77777777" w:rsidR="008F0B2D" w:rsidRDefault="008F0B2D">
      <w:pPr>
        <w:pStyle w:val="ConsPlusTitle"/>
        <w:jc w:val="center"/>
      </w:pPr>
      <w:r>
        <w:t>ОБЛАСТНОЙ МЕЖВЕДОМСТВЕННОЙ КОМИССИИ ПО ОРГАНИЗАЦИИ ОТДЫХА,</w:t>
      </w:r>
    </w:p>
    <w:p w14:paraId="17232544" w14:textId="77777777" w:rsidR="008F0B2D" w:rsidRDefault="008F0B2D">
      <w:pPr>
        <w:pStyle w:val="ConsPlusTitle"/>
        <w:jc w:val="center"/>
      </w:pPr>
      <w:r>
        <w:t>ОЗДОРОВЛЕНИЯ И ЗАНЯТОСТИ ДЕТЕЙ И МОЛОДЕЖИ</w:t>
      </w:r>
    </w:p>
    <w:p w14:paraId="3A595BA0" w14:textId="77777777" w:rsidR="008F0B2D" w:rsidRDefault="008F0B2D">
      <w:pPr>
        <w:pStyle w:val="ConsPlusTitle"/>
        <w:jc w:val="center"/>
      </w:pPr>
      <w:r>
        <w:t>НА ТЕРРИТОРИИ КИРОВСКОЙ ОБЛАСТИ</w:t>
      </w:r>
    </w:p>
    <w:p w14:paraId="111CCC44" w14:textId="77777777" w:rsidR="008F0B2D" w:rsidRDefault="008F0B2D">
      <w:pPr>
        <w:pStyle w:val="ConsPlusNormal"/>
        <w:jc w:val="both"/>
      </w:pPr>
    </w:p>
    <w:p w14:paraId="18D4F697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14:paraId="3D04C6F0" w14:textId="77777777" w:rsidR="008F0B2D" w:rsidRDefault="008F0B2D">
      <w:pPr>
        <w:pStyle w:val="ConsPlusNormal"/>
        <w:jc w:val="both"/>
      </w:pPr>
    </w:p>
    <w:p w14:paraId="7B50B4FC" w14:textId="77777777" w:rsidR="008F0B2D" w:rsidRDefault="008F0B2D">
      <w:pPr>
        <w:pStyle w:val="ConsPlusNormal"/>
        <w:jc w:val="both"/>
      </w:pPr>
    </w:p>
    <w:p w14:paraId="623C128B" w14:textId="77777777" w:rsidR="008F0B2D" w:rsidRDefault="008F0B2D">
      <w:pPr>
        <w:pStyle w:val="ConsPlusNormal"/>
        <w:jc w:val="both"/>
      </w:pPr>
    </w:p>
    <w:p w14:paraId="35A04706" w14:textId="77777777" w:rsidR="008F0B2D" w:rsidRDefault="008F0B2D">
      <w:pPr>
        <w:pStyle w:val="ConsPlusNormal"/>
        <w:jc w:val="both"/>
      </w:pPr>
    </w:p>
    <w:p w14:paraId="60D17391" w14:textId="77777777" w:rsidR="008F0B2D" w:rsidRDefault="008F0B2D">
      <w:pPr>
        <w:pStyle w:val="ConsPlusNormal"/>
        <w:jc w:val="both"/>
      </w:pPr>
    </w:p>
    <w:p w14:paraId="5E4B58F7" w14:textId="77777777" w:rsidR="008F0B2D" w:rsidRDefault="008F0B2D">
      <w:pPr>
        <w:pStyle w:val="ConsPlusNormal"/>
        <w:jc w:val="right"/>
        <w:outlineLvl w:val="0"/>
      </w:pPr>
      <w:r>
        <w:t>Приложение N 2</w:t>
      </w:r>
    </w:p>
    <w:p w14:paraId="0BA0ED07" w14:textId="77777777" w:rsidR="008F0B2D" w:rsidRDefault="008F0B2D">
      <w:pPr>
        <w:pStyle w:val="ConsPlusNormal"/>
        <w:jc w:val="both"/>
      </w:pPr>
    </w:p>
    <w:p w14:paraId="37B1CB3C" w14:textId="77777777" w:rsidR="008F0B2D" w:rsidRDefault="008F0B2D">
      <w:pPr>
        <w:pStyle w:val="ConsPlusNormal"/>
        <w:jc w:val="right"/>
      </w:pPr>
      <w:r>
        <w:t>Утверждено</w:t>
      </w:r>
    </w:p>
    <w:p w14:paraId="3ACE7E49" w14:textId="77777777" w:rsidR="008F0B2D" w:rsidRDefault="008F0B2D">
      <w:pPr>
        <w:pStyle w:val="ConsPlusNormal"/>
        <w:jc w:val="right"/>
      </w:pPr>
      <w:r>
        <w:t>постановлением</w:t>
      </w:r>
    </w:p>
    <w:p w14:paraId="1ECF86EC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1A77BB64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7E5CB2E2" w14:textId="77777777" w:rsidR="008F0B2D" w:rsidRDefault="008F0B2D">
      <w:pPr>
        <w:pStyle w:val="ConsPlusNormal"/>
        <w:jc w:val="both"/>
      </w:pPr>
    </w:p>
    <w:p w14:paraId="454773D9" w14:textId="77777777" w:rsidR="008F0B2D" w:rsidRDefault="008F0B2D">
      <w:pPr>
        <w:pStyle w:val="ConsPlusTitle"/>
        <w:jc w:val="center"/>
      </w:pPr>
      <w:r>
        <w:t>ПОЛОЖЕНИЕ</w:t>
      </w:r>
    </w:p>
    <w:p w14:paraId="61342D76" w14:textId="77777777" w:rsidR="008F0B2D" w:rsidRDefault="008F0B2D">
      <w:pPr>
        <w:pStyle w:val="ConsPlusTitle"/>
        <w:jc w:val="center"/>
      </w:pPr>
      <w:r>
        <w:t>ОБ ОБЛАСТНОЙ МЕЖВЕДОМСТВЕННОЙ КОМИССИИ ПО ОРГАНИЗАЦИИ</w:t>
      </w:r>
    </w:p>
    <w:p w14:paraId="29C0FBB5" w14:textId="77777777" w:rsidR="008F0B2D" w:rsidRDefault="008F0B2D">
      <w:pPr>
        <w:pStyle w:val="ConsPlusTitle"/>
        <w:jc w:val="center"/>
      </w:pPr>
      <w:r>
        <w:t>ОТДЫХА, ОЗДОРОВЛЕНИЯ И ЗАНЯТОСТИ ДЕТЕЙ И МОЛОДЕЖИ</w:t>
      </w:r>
    </w:p>
    <w:p w14:paraId="6B85218C" w14:textId="77777777" w:rsidR="008F0B2D" w:rsidRDefault="008F0B2D">
      <w:pPr>
        <w:pStyle w:val="ConsPlusTitle"/>
        <w:jc w:val="center"/>
      </w:pPr>
      <w:r>
        <w:t>НА ТЕРРИТОРИИ КИРОВСКОЙ ОБЛАСТИ</w:t>
      </w:r>
    </w:p>
    <w:p w14:paraId="6D64ED0B" w14:textId="77777777" w:rsidR="008F0B2D" w:rsidRDefault="008F0B2D">
      <w:pPr>
        <w:pStyle w:val="ConsPlusNormal"/>
        <w:jc w:val="both"/>
      </w:pPr>
    </w:p>
    <w:p w14:paraId="53E6C27F" w14:textId="77777777" w:rsidR="008F0B2D" w:rsidRDefault="008F0B2D">
      <w:pPr>
        <w:pStyle w:val="ConsPlusNormal"/>
        <w:ind w:firstLine="540"/>
        <w:jc w:val="both"/>
      </w:pPr>
      <w:r>
        <w:t xml:space="preserve">Исключено.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20.04.2020 N 187-П.</w:t>
      </w:r>
    </w:p>
    <w:p w14:paraId="56C05395" w14:textId="77777777" w:rsidR="008F0B2D" w:rsidRDefault="008F0B2D">
      <w:pPr>
        <w:pStyle w:val="ConsPlusNormal"/>
        <w:jc w:val="both"/>
      </w:pPr>
    </w:p>
    <w:p w14:paraId="2B5365FA" w14:textId="77777777" w:rsidR="008F0B2D" w:rsidRDefault="008F0B2D">
      <w:pPr>
        <w:pStyle w:val="ConsPlusNormal"/>
        <w:jc w:val="both"/>
      </w:pPr>
    </w:p>
    <w:p w14:paraId="397C0269" w14:textId="77777777" w:rsidR="008F0B2D" w:rsidRDefault="008F0B2D">
      <w:pPr>
        <w:pStyle w:val="ConsPlusNormal"/>
        <w:jc w:val="both"/>
      </w:pPr>
    </w:p>
    <w:p w14:paraId="657540C5" w14:textId="77777777" w:rsidR="008F0B2D" w:rsidRDefault="008F0B2D">
      <w:pPr>
        <w:pStyle w:val="ConsPlusNormal"/>
        <w:jc w:val="both"/>
      </w:pPr>
    </w:p>
    <w:p w14:paraId="5E42C278" w14:textId="77777777" w:rsidR="008F0B2D" w:rsidRDefault="008F0B2D">
      <w:pPr>
        <w:pStyle w:val="ConsPlusNormal"/>
        <w:jc w:val="both"/>
      </w:pPr>
    </w:p>
    <w:p w14:paraId="422B6DEE" w14:textId="77777777" w:rsidR="008F0B2D" w:rsidRDefault="008F0B2D">
      <w:pPr>
        <w:pStyle w:val="ConsPlusNormal"/>
        <w:jc w:val="right"/>
        <w:outlineLvl w:val="0"/>
      </w:pPr>
      <w:r>
        <w:t>Приложение N 3</w:t>
      </w:r>
    </w:p>
    <w:p w14:paraId="1725125D" w14:textId="77777777" w:rsidR="008F0B2D" w:rsidRDefault="008F0B2D">
      <w:pPr>
        <w:pStyle w:val="ConsPlusNormal"/>
        <w:jc w:val="both"/>
      </w:pPr>
    </w:p>
    <w:p w14:paraId="043E3788" w14:textId="77777777" w:rsidR="008F0B2D" w:rsidRDefault="008F0B2D">
      <w:pPr>
        <w:pStyle w:val="ConsPlusNormal"/>
        <w:jc w:val="right"/>
      </w:pPr>
      <w:r>
        <w:t>Утвержден</w:t>
      </w:r>
    </w:p>
    <w:p w14:paraId="61E5034B" w14:textId="77777777" w:rsidR="008F0B2D" w:rsidRDefault="008F0B2D">
      <w:pPr>
        <w:pStyle w:val="ConsPlusNormal"/>
        <w:jc w:val="right"/>
      </w:pPr>
      <w:r>
        <w:t>постановлением</w:t>
      </w:r>
    </w:p>
    <w:p w14:paraId="29BC3880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34D061B0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394078F3" w14:textId="77777777" w:rsidR="008F0B2D" w:rsidRDefault="008F0B2D">
      <w:pPr>
        <w:pStyle w:val="ConsPlusNormal"/>
        <w:jc w:val="both"/>
      </w:pPr>
    </w:p>
    <w:p w14:paraId="796CDE36" w14:textId="77777777" w:rsidR="008F0B2D" w:rsidRDefault="008F0B2D">
      <w:pPr>
        <w:pStyle w:val="ConsPlusTitle"/>
        <w:jc w:val="center"/>
      </w:pPr>
      <w:bookmarkStart w:id="1" w:name="P173"/>
      <w:bookmarkEnd w:id="1"/>
      <w:r>
        <w:t>ПОРЯДОК</w:t>
      </w:r>
    </w:p>
    <w:p w14:paraId="6095B8F3" w14:textId="77777777" w:rsidR="008F0B2D" w:rsidRDefault="008F0B2D">
      <w:pPr>
        <w:pStyle w:val="ConsPlusTitle"/>
        <w:jc w:val="center"/>
      </w:pPr>
      <w:r>
        <w:t>ПРЕДОСТАВЛЕНИЯ ПУТЕВОК В ЗАГОРОДНЫЕ СТАЦИОНАРНЫЕ</w:t>
      </w:r>
    </w:p>
    <w:p w14:paraId="6AE51B84" w14:textId="77777777" w:rsidR="008F0B2D" w:rsidRDefault="008F0B2D">
      <w:pPr>
        <w:pStyle w:val="ConsPlusTitle"/>
        <w:jc w:val="center"/>
      </w:pPr>
      <w:r>
        <w:t>ОРГАНИЗАЦИИ ОТДЫХА И ОЗДОРОВЛЕНИЯ ДЕТЕЙ ДЕТЯМ-СИРОТАМ</w:t>
      </w:r>
    </w:p>
    <w:p w14:paraId="725D7D9A" w14:textId="77777777" w:rsidR="008F0B2D" w:rsidRDefault="008F0B2D">
      <w:pPr>
        <w:pStyle w:val="ConsPlusTitle"/>
        <w:jc w:val="center"/>
      </w:pPr>
      <w:r>
        <w:t>И ДЕТЯМ, ОСТАВШИМСЯ БЕЗ ПОПЕЧЕНИЯ РОДИТЕЛЕЙ, ЯВЛЯЮЩИМСЯ</w:t>
      </w:r>
    </w:p>
    <w:p w14:paraId="07A87775" w14:textId="77777777" w:rsidR="008F0B2D" w:rsidRDefault="008F0B2D">
      <w:pPr>
        <w:pStyle w:val="ConsPlusTitle"/>
        <w:jc w:val="center"/>
      </w:pPr>
      <w:r>
        <w:t>ВОСПИТАННИКАМИ ОРГАНИЗАЦИЙ ДЛЯ ДЕТЕЙ-СИРОТ И ДЕТЕЙ,</w:t>
      </w:r>
    </w:p>
    <w:p w14:paraId="64FB7661" w14:textId="77777777" w:rsidR="008F0B2D" w:rsidRDefault="008F0B2D">
      <w:pPr>
        <w:pStyle w:val="ConsPlusTitle"/>
        <w:jc w:val="center"/>
      </w:pPr>
      <w:r>
        <w:t>ОСТАВШИХСЯ БЕЗ ПОПЕЧЕНИЯ РОДИТЕЛЕЙ</w:t>
      </w:r>
    </w:p>
    <w:p w14:paraId="1DF94DE4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06BF12E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F7D4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24E0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58B3AA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F16696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6F95CA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22.05.2024 </w:t>
            </w:r>
            <w:hyperlink r:id="rId88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89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0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B261" w14:textId="77777777" w:rsidR="008F0B2D" w:rsidRDefault="008F0B2D">
            <w:pPr>
              <w:pStyle w:val="ConsPlusNormal"/>
            </w:pPr>
          </w:p>
        </w:tc>
      </w:tr>
    </w:tbl>
    <w:p w14:paraId="6B45BFD9" w14:textId="77777777" w:rsidR="008F0B2D" w:rsidRDefault="008F0B2D">
      <w:pPr>
        <w:pStyle w:val="ConsPlusNormal"/>
        <w:jc w:val="both"/>
      </w:pPr>
    </w:p>
    <w:p w14:paraId="6DDDD90C" w14:textId="77777777" w:rsidR="008F0B2D" w:rsidRDefault="008F0B2D">
      <w:pPr>
        <w:pStyle w:val="ConsPlusNormal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родителей, определяет правила предоставления путевок в загородные стационарные организации отдыха и оздоровления детей (далее - загородный лагерь) детям-сиротам и детям, оставшимся без попечения родителей, являющимся воспитанниками организаций для детей-сирот и детей, оставшихся без попечения родителей (далее - дети-сироты).</w:t>
      </w:r>
    </w:p>
    <w:p w14:paraId="72DC8CE1" w14:textId="77777777" w:rsidR="008F0B2D" w:rsidRDefault="008F0B2D">
      <w:pPr>
        <w:pStyle w:val="ConsPlusNormal"/>
        <w:spacing w:before="220"/>
        <w:ind w:firstLine="540"/>
        <w:jc w:val="both"/>
      </w:pPr>
      <w:r>
        <w:t>2. Путевки в загородные лагеря детям-сиротам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</w:p>
    <w:p w14:paraId="121586C2" w14:textId="77777777" w:rsidR="008F0B2D" w:rsidRDefault="008F0B2D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14:paraId="5EDF6D0F" w14:textId="77777777" w:rsidR="008F0B2D" w:rsidRDefault="008F0B2D">
      <w:pPr>
        <w:pStyle w:val="ConsPlusNormal"/>
        <w:spacing w:before="220"/>
        <w:ind w:firstLine="540"/>
        <w:jc w:val="both"/>
      </w:pPr>
      <w:r>
        <w:t>3. Направление детей-сирот в загородные лагеря осуществляют организации для детей-сирот и детей, оставшихся без попечения родителей (далее - организации), в соответствии с порядком, утверждаемым министерством образования Кировской области (далее - министерство).</w:t>
      </w:r>
    </w:p>
    <w:p w14:paraId="3C67B536" w14:textId="77777777" w:rsidR="008F0B2D" w:rsidRDefault="008F0B2D">
      <w:pPr>
        <w:pStyle w:val="ConsPlusNormal"/>
        <w:jc w:val="both"/>
      </w:pPr>
      <w:r>
        <w:t xml:space="preserve">(в ред. постановлений Правительства Кировской области от 09.08.2024 </w:t>
      </w:r>
      <w:hyperlink r:id="rId92">
        <w:r>
          <w:rPr>
            <w:color w:val="0000FF"/>
          </w:rPr>
          <w:t>N 353-П</w:t>
        </w:r>
      </w:hyperlink>
      <w:r>
        <w:t xml:space="preserve">, от 27.11.2024 </w:t>
      </w:r>
      <w:hyperlink r:id="rId93">
        <w:r>
          <w:rPr>
            <w:color w:val="0000FF"/>
          </w:rPr>
          <w:t>N 514-П</w:t>
        </w:r>
      </w:hyperlink>
      <w:r>
        <w:t>)</w:t>
      </w:r>
    </w:p>
    <w:p w14:paraId="719FAD82" w14:textId="77777777" w:rsidR="008F0B2D" w:rsidRDefault="008F0B2D">
      <w:pPr>
        <w:pStyle w:val="ConsPlusNormal"/>
        <w:spacing w:before="220"/>
        <w:ind w:firstLine="540"/>
        <w:jc w:val="both"/>
      </w:pPr>
      <w:r>
        <w:t>4. Для получения путевок в текущем году в загородные лагеря организации в срок до 30 марта текущего года направляют в министерство заявку о потребности в предоставлении путевок в загородные лагеря (далее - заявка) по форме, утвержденной министерством. В заявку включаются дети-сироты в возрасте от 6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</w:p>
    <w:p w14:paraId="15D04CB7" w14:textId="77777777" w:rsidR="008F0B2D" w:rsidRDefault="008F0B2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09.08.2024 N 353-П)</w:t>
      </w:r>
    </w:p>
    <w:p w14:paraId="731BBEF3" w14:textId="77777777" w:rsidR="008F0B2D" w:rsidRDefault="008F0B2D">
      <w:pPr>
        <w:pStyle w:val="ConsPlusNormal"/>
        <w:spacing w:before="220"/>
        <w:ind w:firstLine="540"/>
        <w:jc w:val="both"/>
      </w:pPr>
      <w:r>
        <w:t>5. Приобретение путевок в загородные лагеря, расположенные за пределами Кировской области, для детей-сирот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находящихся в трудной жизненной ситуации.</w:t>
      </w:r>
    </w:p>
    <w:p w14:paraId="0A797282" w14:textId="77777777" w:rsidR="008F0B2D" w:rsidRDefault="008F0B2D">
      <w:pPr>
        <w:pStyle w:val="ConsPlusNormal"/>
        <w:spacing w:before="220"/>
        <w:ind w:firstLine="540"/>
        <w:jc w:val="both"/>
      </w:pPr>
      <w:r>
        <w:t>6. Распределение путевок в загородные лагеря, расположенные за пределами Кировской области, утверждается правовым актом министерства. Копии правового акта направляются министерством в организации не позднее 14 рабочих дней до даты заезда в загородные лагеря, расположенные за пределами Кировской области.</w:t>
      </w:r>
    </w:p>
    <w:p w14:paraId="702A8D03" w14:textId="77777777" w:rsidR="008F0B2D" w:rsidRDefault="008F0B2D">
      <w:pPr>
        <w:pStyle w:val="ConsPlusNormal"/>
        <w:spacing w:before="220"/>
        <w:ind w:firstLine="540"/>
        <w:jc w:val="both"/>
      </w:pPr>
      <w:r>
        <w:t>7. Предоставление путевок в загородные лагеря, расположенные на территории Кировской области, детям-сиротам осуществляет государственное учреждение, подведомственное министерству, которому в установленном действующим законодательством порядке доведено государственное задание по организации отдыха и оздоровления детей, находящихся в трудной жизненной ситуации (далее - учреждение).</w:t>
      </w:r>
    </w:p>
    <w:p w14:paraId="2B70973D" w14:textId="77777777" w:rsidR="008F0B2D" w:rsidRDefault="008F0B2D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1966CF69" w14:textId="77777777" w:rsidR="008F0B2D" w:rsidRDefault="008F0B2D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14:paraId="182FB73A" w14:textId="77777777" w:rsidR="008F0B2D" w:rsidRDefault="008F0B2D">
      <w:pPr>
        <w:pStyle w:val="ConsPlusNormal"/>
        <w:spacing w:before="220"/>
        <w:ind w:firstLine="540"/>
        <w:jc w:val="both"/>
      </w:pPr>
      <w:r>
        <w:t>9. Распределение путевок в загородные лагеря, расположенные на территории Кировской области, утверждается приказом руководителя учреждения о распределении путевок для детей, находящихся в трудной жизненной ситуации (далее - приказ). Копия приказа доводится учреждением до министерства в срок не позднее 21 апреля текущего года.</w:t>
      </w:r>
    </w:p>
    <w:p w14:paraId="7994FBDE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10. На основании приказа министерство доводит до организаций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загородные лагеря, расположенные на территории Кировской области.</w:t>
      </w:r>
    </w:p>
    <w:p w14:paraId="638F5EA5" w14:textId="77777777" w:rsidR="008F0B2D" w:rsidRDefault="008F0B2D">
      <w:pPr>
        <w:pStyle w:val="ConsPlusNormal"/>
        <w:spacing w:before="220"/>
        <w:ind w:firstLine="540"/>
        <w:jc w:val="both"/>
      </w:pPr>
      <w:r>
        <w:t>11. На основании копий правовых актов министерства и учреждения организация направляет предварительный список детей-сирот, которым будут предоставляться путевки в загородные лагеря, расположенные на территории Кировской области (далее - список), а также данные сопровождающих специалистов в министерство и учреждение в срок не позднее 10 рабочих дней до даты заезда в загородный лагерь, расположенный на территории Кировской области, окончательный список - за 5 рабочих дней до даты заезда в загородный лагерь, расположенный на территории Кировской области.</w:t>
      </w:r>
    </w:p>
    <w:p w14:paraId="0E2EC878" w14:textId="77777777" w:rsidR="008F0B2D" w:rsidRDefault="008F0B2D">
      <w:pPr>
        <w:pStyle w:val="ConsPlusNormal"/>
        <w:spacing w:before="220"/>
        <w:ind w:firstLine="540"/>
        <w:jc w:val="both"/>
      </w:pPr>
      <w:r>
        <w:t>12. При невозможности использования предоставленной путевки в загородный лагерь, расположенный на территории Кировской области, или в связи с внесением изменений в предварительный список организация обязана проинформировать об этом министерство и учреждение не позднее чем за 5 рабочих дней до даты заезда в загородный лагерь, расположенный на территории Кировской области. Внесение изменений в предварительный список согласовывается с министерством и учреждением.</w:t>
      </w:r>
    </w:p>
    <w:p w14:paraId="33CD65FB" w14:textId="77777777" w:rsidR="008F0B2D" w:rsidRDefault="008F0B2D">
      <w:pPr>
        <w:pStyle w:val="ConsPlusNormal"/>
        <w:spacing w:before="220"/>
        <w:ind w:firstLine="540"/>
        <w:jc w:val="both"/>
      </w:pPr>
      <w:r>
        <w:t>13. Дети-сироты принимаются в загородный лагерь, расположенный на территории Кировской области, в сопровождении сотрудника организации, который имеет опыт работы с детьми-сиротами не менее 1 года.</w:t>
      </w:r>
    </w:p>
    <w:p w14:paraId="69CE2579" w14:textId="77777777" w:rsidR="008F0B2D" w:rsidRDefault="008F0B2D">
      <w:pPr>
        <w:pStyle w:val="ConsPlusNormal"/>
        <w:spacing w:before="220"/>
        <w:ind w:firstLine="540"/>
        <w:jc w:val="both"/>
      </w:pPr>
      <w:r>
        <w:t>14. Прием детей-сирот в загородные лагеря, расположенные на территории Кировской области, осуществляется согласно спискам, направленным в учреждение организациями.</w:t>
      </w:r>
    </w:p>
    <w:p w14:paraId="24808440" w14:textId="77777777" w:rsidR="008F0B2D" w:rsidRDefault="008F0B2D">
      <w:pPr>
        <w:pStyle w:val="ConsPlusNormal"/>
        <w:jc w:val="both"/>
      </w:pPr>
    </w:p>
    <w:p w14:paraId="715E574D" w14:textId="77777777" w:rsidR="008F0B2D" w:rsidRDefault="008F0B2D">
      <w:pPr>
        <w:pStyle w:val="ConsPlusNormal"/>
        <w:jc w:val="both"/>
      </w:pPr>
    </w:p>
    <w:p w14:paraId="4B480CD3" w14:textId="77777777" w:rsidR="008F0B2D" w:rsidRDefault="008F0B2D">
      <w:pPr>
        <w:pStyle w:val="ConsPlusNormal"/>
        <w:jc w:val="both"/>
      </w:pPr>
    </w:p>
    <w:p w14:paraId="2620CB34" w14:textId="77777777" w:rsidR="008F0B2D" w:rsidRDefault="008F0B2D">
      <w:pPr>
        <w:pStyle w:val="ConsPlusNormal"/>
        <w:jc w:val="both"/>
      </w:pPr>
    </w:p>
    <w:p w14:paraId="5320477B" w14:textId="77777777" w:rsidR="008F0B2D" w:rsidRDefault="008F0B2D">
      <w:pPr>
        <w:pStyle w:val="ConsPlusNormal"/>
        <w:jc w:val="both"/>
      </w:pPr>
    </w:p>
    <w:p w14:paraId="18631F5D" w14:textId="77777777" w:rsidR="008F0B2D" w:rsidRDefault="008F0B2D">
      <w:pPr>
        <w:pStyle w:val="ConsPlusNormal"/>
        <w:jc w:val="right"/>
        <w:outlineLvl w:val="0"/>
      </w:pPr>
      <w:r>
        <w:t>Приложение N 4</w:t>
      </w:r>
    </w:p>
    <w:p w14:paraId="2DB6F8EB" w14:textId="77777777" w:rsidR="008F0B2D" w:rsidRDefault="008F0B2D">
      <w:pPr>
        <w:pStyle w:val="ConsPlusNormal"/>
        <w:jc w:val="both"/>
      </w:pPr>
    </w:p>
    <w:p w14:paraId="5F7829CF" w14:textId="77777777" w:rsidR="008F0B2D" w:rsidRDefault="008F0B2D">
      <w:pPr>
        <w:pStyle w:val="ConsPlusNormal"/>
        <w:jc w:val="right"/>
      </w:pPr>
      <w:r>
        <w:t>Утвержден</w:t>
      </w:r>
    </w:p>
    <w:p w14:paraId="1FE8CD42" w14:textId="77777777" w:rsidR="008F0B2D" w:rsidRDefault="008F0B2D">
      <w:pPr>
        <w:pStyle w:val="ConsPlusNormal"/>
        <w:jc w:val="right"/>
      </w:pPr>
      <w:r>
        <w:t>постановлением</w:t>
      </w:r>
    </w:p>
    <w:p w14:paraId="41171566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2D9CBB47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70C968BC" w14:textId="77777777" w:rsidR="008F0B2D" w:rsidRDefault="008F0B2D">
      <w:pPr>
        <w:pStyle w:val="ConsPlusNormal"/>
        <w:jc w:val="both"/>
      </w:pPr>
    </w:p>
    <w:p w14:paraId="79C3DB3F" w14:textId="77777777" w:rsidR="008F0B2D" w:rsidRDefault="008F0B2D">
      <w:pPr>
        <w:pStyle w:val="ConsPlusTitle"/>
        <w:jc w:val="center"/>
      </w:pPr>
      <w:bookmarkStart w:id="2" w:name="P213"/>
      <w:bookmarkEnd w:id="2"/>
      <w:r>
        <w:t>ПОРЯДОК</w:t>
      </w:r>
    </w:p>
    <w:p w14:paraId="69BEEFE7" w14:textId="77777777" w:rsidR="008F0B2D" w:rsidRDefault="008F0B2D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14:paraId="5D066009" w14:textId="77777777" w:rsidR="008F0B2D" w:rsidRDefault="008F0B2D">
      <w:pPr>
        <w:pStyle w:val="ConsPlusTitle"/>
        <w:jc w:val="center"/>
      </w:pPr>
      <w:r>
        <w:t>ОТДЫХА И ОЗДОРОВЛЕНИЯ ДЕТЕЙ ДЕТЯМ-СИРОТАМ И ДЕТЯМ,</w:t>
      </w:r>
    </w:p>
    <w:p w14:paraId="589F216B" w14:textId="77777777" w:rsidR="008F0B2D" w:rsidRDefault="008F0B2D">
      <w:pPr>
        <w:pStyle w:val="ConsPlusTitle"/>
        <w:jc w:val="center"/>
      </w:pPr>
      <w:r>
        <w:t>ОСТАВШИМСЯ БЕЗ ПОПЕЧЕНИЯ РОДИТЕЛЕЙ, НАХОДЯЩИМСЯ</w:t>
      </w:r>
    </w:p>
    <w:p w14:paraId="6BD1F224" w14:textId="77777777" w:rsidR="008F0B2D" w:rsidRDefault="008F0B2D">
      <w:pPr>
        <w:pStyle w:val="ConsPlusTitle"/>
        <w:jc w:val="center"/>
      </w:pPr>
      <w:r>
        <w:t>ПОД ОПЕКОЙ (ПОПЕЧИТЕЛЬСТВОМ), В ПРИЕМНОЙ СЕМЬЕ</w:t>
      </w:r>
    </w:p>
    <w:p w14:paraId="70433AF9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5A53BB7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51E0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DC1B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0000ED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306D86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3E676F6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96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97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8791" w14:textId="77777777" w:rsidR="008F0B2D" w:rsidRDefault="008F0B2D">
            <w:pPr>
              <w:pStyle w:val="ConsPlusNormal"/>
            </w:pPr>
          </w:p>
        </w:tc>
      </w:tr>
    </w:tbl>
    <w:p w14:paraId="594B8C63" w14:textId="77777777" w:rsidR="008F0B2D" w:rsidRDefault="008F0B2D">
      <w:pPr>
        <w:pStyle w:val="ConsPlusNormal"/>
        <w:jc w:val="both"/>
      </w:pPr>
    </w:p>
    <w:p w14:paraId="425588BB" w14:textId="77777777" w:rsidR="008F0B2D" w:rsidRDefault="008F0B2D">
      <w:pPr>
        <w:pStyle w:val="ConsPlusNormal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находящимся под опекой (попечительством), в приемной семье, определяет правила предоставления путевок в загородные стационарные организации отдыха и оздоровления детей (далее - загородные лагеря) детям-сиротам и детям, оставшимся без попечения родителей, находящимся под опекой (попечительством), в приемной семье (далее - подопечные дети).</w:t>
      </w:r>
    </w:p>
    <w:p w14:paraId="666B54CF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2. Путевки в загородные лагеря подопечным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14:paraId="3EA1721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 Направление подопечных детей в загородные лагеря осуществляется органами местного самоуправления муниципальных районов, муниципальных округов, городских округов Кировской области, наделенными </w:t>
      </w:r>
      <w:hyperlink r:id="rId98">
        <w:r>
          <w:rPr>
            <w:color w:val="0000FF"/>
          </w:rPr>
          <w:t>Законом</w:t>
        </w:r>
      </w:hyperlink>
      <w:r>
        <w:t xml:space="preserve"> Кировской области от 02.11.2007 N 183-ЗО "Об организации и осуществлении деятельности по опеке и попечительству в Кировской области" полномочиями на осуществление деятельности по опеке и попечительству по месту жительства подопечных детей (далее - органы опеки и попечительства).</w:t>
      </w:r>
    </w:p>
    <w:p w14:paraId="52A30E4F" w14:textId="77777777" w:rsidR="008F0B2D" w:rsidRDefault="008F0B2D">
      <w:pPr>
        <w:pStyle w:val="ConsPlusNormal"/>
        <w:spacing w:before="220"/>
        <w:ind w:firstLine="540"/>
        <w:jc w:val="both"/>
      </w:pPr>
      <w:r>
        <w:t>4. Предоставление путевок в загородные лагеря, расположенные на территории Кировской области, подопечным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14:paraId="5468D5BF" w14:textId="77777777" w:rsidR="008F0B2D" w:rsidRDefault="008F0B2D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54DCF38D" w14:textId="77777777" w:rsidR="008F0B2D" w:rsidRDefault="008F0B2D">
      <w:pPr>
        <w:pStyle w:val="ConsPlusNormal"/>
        <w:spacing w:before="220"/>
        <w:ind w:firstLine="540"/>
        <w:jc w:val="both"/>
      </w:pPr>
      <w:r>
        <w:t>5. Для получения путевок в загородные лагеря в текущем году опекуны (попечители), приемные родители подопечных детей (далее - законные представители) подают в срок до 20 марта текущего года в органы опеки и попечительства заявление о предоставлении путевки в загородный лагерь (далее - заявление) на подопечных детей в возрасте от 6 до 17 лет (включительно).</w:t>
      </w:r>
    </w:p>
    <w:p w14:paraId="3B784908" w14:textId="77777777" w:rsidR="008F0B2D" w:rsidRDefault="008F0B2D">
      <w:pPr>
        <w:pStyle w:val="ConsPlusNormal"/>
        <w:spacing w:before="220"/>
        <w:ind w:firstLine="540"/>
        <w:jc w:val="both"/>
      </w:pPr>
      <w:r>
        <w:t>В заявлении указываются сведения, подтверждающие статус ребенка-сироты, ребенка, оставшегося без попечения родителей.</w:t>
      </w:r>
    </w:p>
    <w:p w14:paraId="10968576" w14:textId="77777777" w:rsidR="008F0B2D" w:rsidRDefault="008F0B2D">
      <w:pPr>
        <w:pStyle w:val="ConsPlusNormal"/>
        <w:spacing w:before="220"/>
        <w:ind w:firstLine="540"/>
        <w:jc w:val="both"/>
      </w:pPr>
      <w:r>
        <w:t>При подаче заявления законный представитель предъявляет свой паспорт, а также документ, подтверждающий отсутствие у подопечного ребенка медицинских противопоказаний к направлению в загородный лагерь в соответствии с действующим законодательством Российской Федерации.</w:t>
      </w:r>
    </w:p>
    <w:p w14:paraId="798AB344" w14:textId="77777777" w:rsidR="008F0B2D" w:rsidRDefault="008F0B2D">
      <w:pPr>
        <w:pStyle w:val="ConsPlusNormal"/>
        <w:spacing w:before="220"/>
        <w:ind w:firstLine="540"/>
        <w:jc w:val="both"/>
      </w:pPr>
      <w:r>
        <w:t>6. Органы опеки и попечительства регистрируют заявления законных представителей в порядке очередности их поступления и направляют в срок до 30 марта текущего года в министерство образования Кировской области (далее - министерство) заявку о потребности в предоставлении путевок в загородные лагеря (далее - заявка) по форме, утвержденной министерством.</w:t>
      </w:r>
    </w:p>
    <w:p w14:paraId="590C28C5" w14:textId="77777777" w:rsidR="008F0B2D" w:rsidRDefault="008F0B2D">
      <w:pPr>
        <w:pStyle w:val="ConsPlusNormal"/>
        <w:spacing w:before="220"/>
        <w:ind w:firstLine="540"/>
        <w:jc w:val="both"/>
      </w:pPr>
      <w:r>
        <w:t>7. Приобретение путевок в загородные лагеря, расположенные за пределами Кировской области, для подопечных детей осуществляет министерство в установленном действующим законодательством порядке в пределах средств, предусмотренных в областном бюджете на организацию отдыха и оздоровления детей, находящихся в трудной жизненной ситуации. Распределение путевок в загородные лагеря, расположенные за пределами Кировской области, утверждается правовым актом министерства.</w:t>
      </w:r>
    </w:p>
    <w:p w14:paraId="4284EB27" w14:textId="77777777" w:rsidR="008F0B2D" w:rsidRDefault="008F0B2D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14:paraId="003E0BFE" w14:textId="77777777" w:rsidR="008F0B2D" w:rsidRDefault="008F0B2D">
      <w:pPr>
        <w:pStyle w:val="ConsPlusNormal"/>
        <w:spacing w:before="220"/>
        <w:ind w:firstLine="540"/>
        <w:jc w:val="both"/>
      </w:pPr>
      <w:r>
        <w:t>9. Распределение путевок в загородные лагеря, расположенные на территории Кировской области,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14:paraId="675EB41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10. На основании приказа руководителя учреждения о распределении путевок в загородные </w:t>
      </w:r>
      <w:r>
        <w:lastRenderedPageBreak/>
        <w:t>лагеря для детей, находящихся в трудной жизненной ситуации, министерство доводит до органов опеки и попечительства информацию о распределении путевок в загородные лагеря, расположенные на территории Кировской области, по сменам в срок не позднее 20 календарных дней до даты заезда в загородный лагерь.</w:t>
      </w:r>
    </w:p>
    <w:p w14:paraId="372EAAC6" w14:textId="77777777" w:rsidR="008F0B2D" w:rsidRDefault="008F0B2D">
      <w:pPr>
        <w:pStyle w:val="ConsPlusNormal"/>
        <w:spacing w:before="220"/>
        <w:ind w:firstLine="540"/>
        <w:jc w:val="both"/>
      </w:pPr>
      <w:r>
        <w:t>11. Органы опеки и попечительства на основании копий правовых актов министерства и учреждения в порядке очередности, определенной датой регистрации заявления законного представителя, утверждают списки подопечных детей, нуждающихся в выделении путевок в загородные лагеря, расположенные на территории Кировской области (далее - списки), которые направляют в министерство и учреждение в срок не позднее 10 рабочих дней до даты заезда в загородный лагерь.</w:t>
      </w:r>
    </w:p>
    <w:p w14:paraId="145A3171" w14:textId="77777777" w:rsidR="008F0B2D" w:rsidRDefault="008F0B2D">
      <w:pPr>
        <w:pStyle w:val="ConsPlusNormal"/>
        <w:spacing w:before="220"/>
        <w:ind w:firstLine="540"/>
        <w:jc w:val="both"/>
      </w:pPr>
      <w:r>
        <w:t>12. При невозможности использования предоставленной путевки или в связи с внесением изменений в списки органы опеки и попечительства обязаны проинформировать об этом министерство и учреждение не позднее чем за 5 рабочих дней до даты заезда в загородный лагерь, расположенный на территории Кировской области. Внесение изменений в списки согласовывается с министерством и учреждением.</w:t>
      </w:r>
    </w:p>
    <w:p w14:paraId="632788C7" w14:textId="77777777" w:rsidR="008F0B2D" w:rsidRDefault="008F0B2D">
      <w:pPr>
        <w:pStyle w:val="ConsPlusNormal"/>
        <w:spacing w:before="220"/>
        <w:ind w:firstLine="540"/>
        <w:jc w:val="both"/>
      </w:pPr>
      <w:r>
        <w:t>13. Прием подопечных детей в загородные лагеря, расположенные на территории Кировской области, осуществляется согласно спискам, направленным в учреждение органами опеки и попечительства.</w:t>
      </w:r>
    </w:p>
    <w:p w14:paraId="7EB71421" w14:textId="77777777" w:rsidR="008F0B2D" w:rsidRDefault="008F0B2D">
      <w:pPr>
        <w:pStyle w:val="ConsPlusNormal"/>
        <w:jc w:val="both"/>
      </w:pPr>
    </w:p>
    <w:p w14:paraId="508C2E06" w14:textId="77777777" w:rsidR="008F0B2D" w:rsidRDefault="008F0B2D">
      <w:pPr>
        <w:pStyle w:val="ConsPlusNormal"/>
        <w:jc w:val="both"/>
      </w:pPr>
    </w:p>
    <w:p w14:paraId="2CCE75B8" w14:textId="77777777" w:rsidR="008F0B2D" w:rsidRDefault="008F0B2D">
      <w:pPr>
        <w:pStyle w:val="ConsPlusNormal"/>
        <w:jc w:val="both"/>
      </w:pPr>
    </w:p>
    <w:p w14:paraId="0786F002" w14:textId="77777777" w:rsidR="008F0B2D" w:rsidRDefault="008F0B2D">
      <w:pPr>
        <w:pStyle w:val="ConsPlusNormal"/>
        <w:jc w:val="both"/>
      </w:pPr>
    </w:p>
    <w:p w14:paraId="5EB2403C" w14:textId="77777777" w:rsidR="008F0B2D" w:rsidRDefault="008F0B2D">
      <w:pPr>
        <w:pStyle w:val="ConsPlusNormal"/>
        <w:jc w:val="both"/>
      </w:pPr>
    </w:p>
    <w:p w14:paraId="775730E2" w14:textId="77777777" w:rsidR="008F0B2D" w:rsidRDefault="008F0B2D">
      <w:pPr>
        <w:pStyle w:val="ConsPlusNormal"/>
        <w:jc w:val="right"/>
        <w:outlineLvl w:val="0"/>
      </w:pPr>
      <w:r>
        <w:t>Приложение N 5</w:t>
      </w:r>
    </w:p>
    <w:p w14:paraId="66FB4E4D" w14:textId="77777777" w:rsidR="008F0B2D" w:rsidRDefault="008F0B2D">
      <w:pPr>
        <w:pStyle w:val="ConsPlusNormal"/>
        <w:jc w:val="both"/>
      </w:pPr>
    </w:p>
    <w:p w14:paraId="51F7D815" w14:textId="77777777" w:rsidR="008F0B2D" w:rsidRDefault="008F0B2D">
      <w:pPr>
        <w:pStyle w:val="ConsPlusNormal"/>
        <w:jc w:val="right"/>
      </w:pPr>
      <w:r>
        <w:t>Утвержден</w:t>
      </w:r>
    </w:p>
    <w:p w14:paraId="2C297DFD" w14:textId="77777777" w:rsidR="008F0B2D" w:rsidRDefault="008F0B2D">
      <w:pPr>
        <w:pStyle w:val="ConsPlusNormal"/>
        <w:jc w:val="right"/>
      </w:pPr>
      <w:r>
        <w:t>постановлением</w:t>
      </w:r>
    </w:p>
    <w:p w14:paraId="4ED31D03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140CEE95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4F299295" w14:textId="77777777" w:rsidR="008F0B2D" w:rsidRDefault="008F0B2D">
      <w:pPr>
        <w:pStyle w:val="ConsPlusNormal"/>
        <w:jc w:val="both"/>
      </w:pPr>
    </w:p>
    <w:p w14:paraId="08E950C6" w14:textId="77777777" w:rsidR="008F0B2D" w:rsidRDefault="008F0B2D">
      <w:pPr>
        <w:pStyle w:val="ConsPlusTitle"/>
        <w:jc w:val="center"/>
      </w:pPr>
      <w:bookmarkStart w:id="3" w:name="P250"/>
      <w:bookmarkEnd w:id="3"/>
      <w:r>
        <w:t>ПОРЯДОК</w:t>
      </w:r>
    </w:p>
    <w:p w14:paraId="79CC6BF5" w14:textId="77777777" w:rsidR="008F0B2D" w:rsidRDefault="008F0B2D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14:paraId="32568067" w14:textId="77777777" w:rsidR="008F0B2D" w:rsidRDefault="008F0B2D">
      <w:pPr>
        <w:pStyle w:val="ConsPlusTitle"/>
        <w:jc w:val="center"/>
      </w:pPr>
      <w:r>
        <w:t>ОТДЫХА И ОЗДОРОВЛЕНИЯ ДЕТЕЙ ДЕТЯМ-СИРОТАМ И ДЕТЯМ,</w:t>
      </w:r>
    </w:p>
    <w:p w14:paraId="3B88C68F" w14:textId="77777777" w:rsidR="008F0B2D" w:rsidRDefault="008F0B2D">
      <w:pPr>
        <w:pStyle w:val="ConsPlusTitle"/>
        <w:jc w:val="center"/>
      </w:pPr>
      <w:r>
        <w:t>ОСТАВШИМСЯ БЕЗ ПОПЕЧЕНИЯ РОДИТЕЛЕЙ, ОБУЧАЮЩИМСЯ</w:t>
      </w:r>
    </w:p>
    <w:p w14:paraId="09363F4F" w14:textId="77777777" w:rsidR="008F0B2D" w:rsidRDefault="008F0B2D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14:paraId="012767A2" w14:textId="77777777" w:rsidR="008F0B2D" w:rsidRDefault="008F0B2D">
      <w:pPr>
        <w:pStyle w:val="ConsPlusTitle"/>
        <w:jc w:val="center"/>
      </w:pPr>
      <w:r>
        <w:t>ПО ОСНОВНЫМ ПРОФЕССИОНАЛЬНЫМ ОБРАЗОВАТЕЛЬНЫМ ПРОГРАММАМ</w:t>
      </w:r>
    </w:p>
    <w:p w14:paraId="5FBF7297" w14:textId="77777777" w:rsidR="008F0B2D" w:rsidRDefault="008F0B2D">
      <w:pPr>
        <w:pStyle w:val="ConsPlusTitle"/>
        <w:jc w:val="center"/>
      </w:pPr>
      <w:r>
        <w:t>И (ИЛИ) ПО ПРОГРАММАМ ПРОФЕССИОНАЛЬНОЙ ПОДГОТОВКИ</w:t>
      </w:r>
    </w:p>
    <w:p w14:paraId="4E9BE24C" w14:textId="77777777" w:rsidR="008F0B2D" w:rsidRDefault="008F0B2D">
      <w:pPr>
        <w:pStyle w:val="ConsPlusTitle"/>
        <w:jc w:val="center"/>
      </w:pPr>
      <w:r>
        <w:t>ПО ПРОФЕССИЯМ РАБОЧИХ, ДОЛЖНОСТЯМ СЛУЖАЩИХ, ПО ОЧНОЙ ФОРМЕ</w:t>
      </w:r>
    </w:p>
    <w:p w14:paraId="4D4561F0" w14:textId="77777777" w:rsidR="008F0B2D" w:rsidRDefault="008F0B2D">
      <w:pPr>
        <w:pStyle w:val="ConsPlusTitle"/>
        <w:jc w:val="center"/>
      </w:pPr>
      <w:r>
        <w:t>ОБУЧЕНИЯ ЗА СЧЕТ СРЕДСТВ ОБЛАСТНОГО БЮДЖЕТА</w:t>
      </w:r>
    </w:p>
    <w:p w14:paraId="79CB1657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7E42719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05DB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A54F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F8A031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263F21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6250D231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00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0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8FB8" w14:textId="77777777" w:rsidR="008F0B2D" w:rsidRDefault="008F0B2D">
            <w:pPr>
              <w:pStyle w:val="ConsPlusNormal"/>
            </w:pPr>
          </w:p>
        </w:tc>
      </w:tr>
    </w:tbl>
    <w:p w14:paraId="560C8F56" w14:textId="77777777" w:rsidR="008F0B2D" w:rsidRDefault="008F0B2D">
      <w:pPr>
        <w:pStyle w:val="ConsPlusNormal"/>
        <w:jc w:val="both"/>
      </w:pPr>
    </w:p>
    <w:p w14:paraId="3AE3BC38" w14:textId="77777777" w:rsidR="008F0B2D" w:rsidRDefault="008F0B2D">
      <w:pPr>
        <w:pStyle w:val="ConsPlusNormal"/>
        <w:ind w:firstLine="540"/>
        <w:jc w:val="both"/>
      </w:pPr>
      <w:r>
        <w:t xml:space="preserve">1. Порядок предоставления путевок в загородные стационарные организации отдыха и оздоровления детей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по очной форме обучения за счет средств областного бюджета, определяет правила предоставления путевок в загородные стационарные организации </w:t>
      </w:r>
      <w:r>
        <w:lastRenderedPageBreak/>
        <w:t>отдыха и оздоровления детей, расположенные на территории Кировской области (далее - загородные лагеря), детям-сиротам и детям, оставшимся без попечения родителей, обучающимся в организациях, осуществляющих образовательную деятельность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(далее - профессиональные образовательные организации), по очной форме обучения за счет средств областного бюджета.</w:t>
      </w:r>
    </w:p>
    <w:p w14:paraId="4DB89259" w14:textId="77777777" w:rsidR="008F0B2D" w:rsidRDefault="008F0B2D">
      <w:pPr>
        <w:pStyle w:val="ConsPlusNormal"/>
        <w:spacing w:before="220"/>
        <w:ind w:firstLine="540"/>
        <w:jc w:val="both"/>
      </w:pPr>
      <w:r>
        <w:t>2. Путевки в загородные лагеря детям-сиротам и детям, оставшимся без попечения родителей, обучающимся в профессиональных образовательных организациях по очной форме обучения за счет средств областного бюджета (далее - обучающиеся),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14:paraId="3CD350A6" w14:textId="77777777" w:rsidR="008F0B2D" w:rsidRDefault="008F0B2D">
      <w:pPr>
        <w:pStyle w:val="ConsPlusNormal"/>
        <w:spacing w:before="220"/>
        <w:ind w:firstLine="540"/>
        <w:jc w:val="both"/>
      </w:pPr>
      <w:r>
        <w:t>3. Предоставление путевок в загородные лагеря обучающимся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14:paraId="11C9D4DD" w14:textId="77777777" w:rsidR="008F0B2D" w:rsidRDefault="008F0B2D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06F7CCA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 Направление обучающихся в загородные лагеря осуществляет орган опеки и попечительства по месту нахождения профессиональной образовательной организации, на который в соответствии с </w:t>
      </w:r>
      <w:hyperlink r:id="rId103">
        <w:r>
          <w:rPr>
            <w:color w:val="0000FF"/>
          </w:rPr>
          <w:t>пунктом 4 статьи 155.1</w:t>
        </w:r>
      </w:hyperlink>
      <w:r>
        <w:t xml:space="preserve"> Семейного кодекса Российской Федерации возложено исполнение обязанностей опекуна или попечителя (далее - орган опеки и попечительства).</w:t>
      </w:r>
    </w:p>
    <w:p w14:paraId="6B71BB4A" w14:textId="77777777" w:rsidR="008F0B2D" w:rsidRDefault="008F0B2D">
      <w:pPr>
        <w:pStyle w:val="ConsPlusNormal"/>
        <w:spacing w:before="220"/>
        <w:ind w:firstLine="540"/>
        <w:jc w:val="both"/>
      </w:pPr>
      <w:r>
        <w:t>5. Для получения путевок в загородные лагеря в текущем году профессиональные образовательные организации направляют в орган опеки и попечительства заявки о потребности в предоставлении путевок в загородные лагеря (далее - заявки) по форме, утвержденной министерством образования Кировской области (далее - министерство), в срок до 20 марта текущего года. В заявку включаются обучающиеся в возрасте до 17 лет (включительно), не имеющие в соответствии с действующим законодательством Российской Федерации медицинских противопоказаний к направлению в загородный лагерь.</w:t>
      </w:r>
    </w:p>
    <w:p w14:paraId="052AE353" w14:textId="77777777" w:rsidR="008F0B2D" w:rsidRDefault="008F0B2D">
      <w:pPr>
        <w:pStyle w:val="ConsPlusNormal"/>
        <w:spacing w:before="220"/>
        <w:ind w:firstLine="540"/>
        <w:jc w:val="both"/>
      </w:pPr>
      <w:r>
        <w:t>6. Орган опеки и попечительства направляет заявки в министерство в срок до 30 марта текущего года.</w:t>
      </w:r>
    </w:p>
    <w:p w14:paraId="595F87BF" w14:textId="77777777" w:rsidR="008F0B2D" w:rsidRDefault="008F0B2D">
      <w:pPr>
        <w:pStyle w:val="ConsPlusNormal"/>
        <w:spacing w:before="220"/>
        <w:ind w:firstLine="540"/>
        <w:jc w:val="both"/>
      </w:pPr>
      <w:r>
        <w:t>7.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14:paraId="40E784C0" w14:textId="77777777" w:rsidR="008F0B2D" w:rsidRDefault="008F0B2D">
      <w:pPr>
        <w:pStyle w:val="ConsPlusNormal"/>
        <w:spacing w:before="220"/>
        <w:ind w:firstLine="540"/>
        <w:jc w:val="both"/>
      </w:pPr>
      <w:r>
        <w:t>8. Распределение путевок в загородные лагеря утверждается приказом руководителя учреждения. Копия приказа руководителя учреждения о распределении путевок в загородные лагеря для детей, находящихся в трудной жизненной ситуации, направляется учреждением в министерство в срок не позднее 21 апреля текущего года.</w:t>
      </w:r>
    </w:p>
    <w:p w14:paraId="0CDC95D7" w14:textId="77777777" w:rsidR="008F0B2D" w:rsidRDefault="008F0B2D">
      <w:pPr>
        <w:pStyle w:val="ConsPlusNormal"/>
        <w:spacing w:before="220"/>
        <w:ind w:firstLine="540"/>
        <w:jc w:val="both"/>
      </w:pPr>
      <w:r>
        <w:t>9. На основании приказа руководителя учреждения о распределении путевок в загородные лагеря для детей, находящихся в трудной жизненной ситуации, министерство доводит до органа опеки и попечительства информацию о распределении путевок в загородные лагеря по сменам в срок не позднее 20 календарных дней до даты заезда в загородный лагерь.</w:t>
      </w:r>
    </w:p>
    <w:p w14:paraId="056D15A7" w14:textId="77777777" w:rsidR="008F0B2D" w:rsidRDefault="008F0B2D">
      <w:pPr>
        <w:pStyle w:val="ConsPlusNormal"/>
        <w:spacing w:before="220"/>
        <w:ind w:firstLine="540"/>
        <w:jc w:val="both"/>
      </w:pPr>
      <w:r>
        <w:t>10. Орган опеки и попечительства доводит до обучающихся информацию о распределении путевок в загородные лагеря по сменам через администрации профессиональных образовательных организаций в срок не позднее 14 календарных дней до даты заезда в загородный лагерь.</w:t>
      </w:r>
    </w:p>
    <w:p w14:paraId="44E4522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11. Орган опеки и попечительства направляет список обучающихся, нуждающихся в </w:t>
      </w:r>
      <w:r>
        <w:lastRenderedPageBreak/>
        <w:t>выделении путевок в загородные лагеря (далее - список), а также психолого-педагогические характеристики на обучающихся в министерство и учреждение в срок не позднее 10 рабочих дней до даты заезда в загородный лагерь.</w:t>
      </w:r>
    </w:p>
    <w:p w14:paraId="06307BA3" w14:textId="77777777" w:rsidR="008F0B2D" w:rsidRDefault="008F0B2D">
      <w:pPr>
        <w:pStyle w:val="ConsPlusNormal"/>
        <w:spacing w:before="220"/>
        <w:ind w:firstLine="540"/>
        <w:jc w:val="both"/>
      </w:pPr>
      <w:r>
        <w:t>12. При невозможности использования предоставленной путевки или в связи с внесением изменений в список орган опеки и попечительства обязан проинформировать об этом министерство и учреждение не позднее чем за 5 рабочих дней до даты заезда в загородный лагерь. Внесение изменений в список согласовывается с министерством и учреждением.</w:t>
      </w:r>
    </w:p>
    <w:p w14:paraId="0D03CB0C" w14:textId="77777777" w:rsidR="008F0B2D" w:rsidRDefault="008F0B2D">
      <w:pPr>
        <w:pStyle w:val="ConsPlusNormal"/>
        <w:spacing w:before="220"/>
        <w:ind w:firstLine="540"/>
        <w:jc w:val="both"/>
      </w:pPr>
      <w:r>
        <w:t>13. Прием обучающихся в загородный лагерь осуществляется согласно спискам, направленным в учреждение органами опеки и попечительства.</w:t>
      </w:r>
    </w:p>
    <w:p w14:paraId="659152FD" w14:textId="77777777" w:rsidR="008F0B2D" w:rsidRDefault="008F0B2D">
      <w:pPr>
        <w:pStyle w:val="ConsPlusNormal"/>
        <w:jc w:val="both"/>
      </w:pPr>
    </w:p>
    <w:p w14:paraId="1329A6A1" w14:textId="77777777" w:rsidR="008F0B2D" w:rsidRDefault="008F0B2D">
      <w:pPr>
        <w:pStyle w:val="ConsPlusNormal"/>
        <w:jc w:val="both"/>
      </w:pPr>
    </w:p>
    <w:p w14:paraId="3FEA257C" w14:textId="77777777" w:rsidR="008F0B2D" w:rsidRDefault="008F0B2D">
      <w:pPr>
        <w:pStyle w:val="ConsPlusNormal"/>
        <w:jc w:val="both"/>
      </w:pPr>
    </w:p>
    <w:p w14:paraId="14ACEC54" w14:textId="77777777" w:rsidR="008F0B2D" w:rsidRDefault="008F0B2D">
      <w:pPr>
        <w:pStyle w:val="ConsPlusNormal"/>
        <w:jc w:val="both"/>
      </w:pPr>
    </w:p>
    <w:p w14:paraId="48F303AB" w14:textId="77777777" w:rsidR="008F0B2D" w:rsidRDefault="008F0B2D">
      <w:pPr>
        <w:pStyle w:val="ConsPlusNormal"/>
        <w:jc w:val="both"/>
      </w:pPr>
    </w:p>
    <w:p w14:paraId="2DE096F5" w14:textId="77777777" w:rsidR="008F0B2D" w:rsidRDefault="008F0B2D">
      <w:pPr>
        <w:pStyle w:val="ConsPlusNormal"/>
        <w:jc w:val="right"/>
        <w:outlineLvl w:val="0"/>
      </w:pPr>
      <w:r>
        <w:t>Приложение N 6</w:t>
      </w:r>
    </w:p>
    <w:p w14:paraId="1C0BF4B2" w14:textId="77777777" w:rsidR="008F0B2D" w:rsidRDefault="008F0B2D">
      <w:pPr>
        <w:pStyle w:val="ConsPlusNormal"/>
        <w:jc w:val="both"/>
      </w:pPr>
    </w:p>
    <w:p w14:paraId="11B71347" w14:textId="77777777" w:rsidR="008F0B2D" w:rsidRDefault="008F0B2D">
      <w:pPr>
        <w:pStyle w:val="ConsPlusNormal"/>
        <w:jc w:val="right"/>
      </w:pPr>
      <w:r>
        <w:t>Утверждены</w:t>
      </w:r>
    </w:p>
    <w:p w14:paraId="376B50A1" w14:textId="77777777" w:rsidR="008F0B2D" w:rsidRDefault="008F0B2D">
      <w:pPr>
        <w:pStyle w:val="ConsPlusNormal"/>
        <w:jc w:val="right"/>
      </w:pPr>
      <w:r>
        <w:t>постановлением</w:t>
      </w:r>
    </w:p>
    <w:p w14:paraId="2B00EF0E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5DDFB943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6AD31CA0" w14:textId="77777777" w:rsidR="008F0B2D" w:rsidRDefault="008F0B2D">
      <w:pPr>
        <w:pStyle w:val="ConsPlusNormal"/>
        <w:jc w:val="both"/>
      </w:pPr>
    </w:p>
    <w:p w14:paraId="3FFE056F" w14:textId="77777777" w:rsidR="008F0B2D" w:rsidRDefault="008F0B2D">
      <w:pPr>
        <w:pStyle w:val="ConsPlusTitle"/>
        <w:jc w:val="center"/>
      </w:pPr>
      <w:bookmarkStart w:id="4" w:name="P289"/>
      <w:bookmarkEnd w:id="4"/>
      <w:r>
        <w:t>ПОРЯДОК И УСЛОВИЯ</w:t>
      </w:r>
    </w:p>
    <w:p w14:paraId="0F234EF7" w14:textId="77777777" w:rsidR="008F0B2D" w:rsidRDefault="008F0B2D">
      <w:pPr>
        <w:pStyle w:val="ConsPlusTitle"/>
        <w:jc w:val="center"/>
      </w:pPr>
      <w:r>
        <w:t>ОПЛАТЫ СТОИМОСТИ ПРОЕЗДА НА МЕЖДУГОРОДНОМ</w:t>
      </w:r>
    </w:p>
    <w:p w14:paraId="589912D3" w14:textId="77777777" w:rsidR="008F0B2D" w:rsidRDefault="008F0B2D">
      <w:pPr>
        <w:pStyle w:val="ConsPlusTitle"/>
        <w:jc w:val="center"/>
      </w:pPr>
      <w:r>
        <w:t>ТРАНСПОРТЕ ОРГАНИЗОВАННЫХ ГРУПП ДЕТЕЙ-СИРОТ И ДЕТЕЙ,</w:t>
      </w:r>
    </w:p>
    <w:p w14:paraId="0374123B" w14:textId="77777777" w:rsidR="008F0B2D" w:rsidRDefault="008F0B2D">
      <w:pPr>
        <w:pStyle w:val="ConsPlusTitle"/>
        <w:jc w:val="center"/>
      </w:pPr>
      <w:r>
        <w:t>ОСТАВШИХСЯ БЕЗ ПОПЕЧЕНИЯ РОДИТЕЛЕЙ, К МЕСТУ ОТДЫХА</w:t>
      </w:r>
    </w:p>
    <w:p w14:paraId="16EC124A" w14:textId="77777777" w:rsidR="008F0B2D" w:rsidRDefault="008F0B2D">
      <w:pPr>
        <w:pStyle w:val="ConsPlusTitle"/>
        <w:jc w:val="center"/>
      </w:pPr>
      <w:r>
        <w:t>В ЗАГОРОДНЫЕ СТАЦИОНАРНЫЕ ОРГАНИЗАЦИИ ОТДЫХА</w:t>
      </w:r>
    </w:p>
    <w:p w14:paraId="798664D7" w14:textId="77777777" w:rsidR="008F0B2D" w:rsidRDefault="008F0B2D">
      <w:pPr>
        <w:pStyle w:val="ConsPlusTitle"/>
        <w:jc w:val="center"/>
      </w:pPr>
      <w:r>
        <w:t>И ОЗДОРОВЛЕНИЯ ДЕТЕЙ И ОБРАТНО</w:t>
      </w:r>
    </w:p>
    <w:p w14:paraId="33D782A5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48DB3E5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B534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6DBF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361AEB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B37DBD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29.12.2017 N 183-П)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A9BC" w14:textId="77777777" w:rsidR="008F0B2D" w:rsidRDefault="008F0B2D">
            <w:pPr>
              <w:pStyle w:val="ConsPlusNormal"/>
            </w:pPr>
          </w:p>
        </w:tc>
      </w:tr>
    </w:tbl>
    <w:p w14:paraId="1DF2FCBA" w14:textId="77777777" w:rsidR="008F0B2D" w:rsidRDefault="008F0B2D">
      <w:pPr>
        <w:pStyle w:val="ConsPlusNormal"/>
        <w:jc w:val="both"/>
      </w:pPr>
    </w:p>
    <w:p w14:paraId="0DD63EBE" w14:textId="77777777" w:rsidR="008F0B2D" w:rsidRDefault="008F0B2D">
      <w:pPr>
        <w:pStyle w:val="ConsPlusNormal"/>
        <w:ind w:firstLine="540"/>
        <w:jc w:val="both"/>
      </w:pPr>
      <w:r>
        <w:t>1. Порядок и условия оплаты стоимости проезда на междугородном транспорте организованных групп детей-сирот и детей, оставшихся без попечения родителей, к месту отдыха в загородные стационарные организации отдыха и оздоровления детей (далее - загородные лагеря) и обратно устанавливают правила оплаты стоимости проезда на междугородном транспорте организованных групп детей-сирот и детей, оставшихся без попечения родителей (далее - организованные группы детей-сирот), к месту отдыха в загородные лагеря и обратно.</w:t>
      </w:r>
    </w:p>
    <w:p w14:paraId="6F31CA53" w14:textId="77777777" w:rsidR="008F0B2D" w:rsidRDefault="008F0B2D">
      <w:pPr>
        <w:pStyle w:val="ConsPlusNormal"/>
        <w:spacing w:before="220"/>
        <w:ind w:firstLine="540"/>
        <w:jc w:val="both"/>
      </w:pPr>
      <w:r>
        <w:t>2. Оплата стоимости проезда на междугородном транспорте организованных групп детей-сирот к месту отдыха в загородные лагеря и обратно осуществляется при проезде на следующих видах транспорта междугороднего сообщения:</w:t>
      </w:r>
    </w:p>
    <w:p w14:paraId="642BC10B" w14:textId="77777777" w:rsidR="008F0B2D" w:rsidRDefault="008F0B2D">
      <w:pPr>
        <w:pStyle w:val="ConsPlusNormal"/>
        <w:spacing w:before="220"/>
        <w:ind w:firstLine="540"/>
        <w:jc w:val="both"/>
      </w:pPr>
      <w:r>
        <w:t>2.1. На железнодорожном транспорте (поезда и вагоны всех категорий, за исключением вагонов повышенной комфортности).</w:t>
      </w:r>
    </w:p>
    <w:p w14:paraId="7D99BC9A" w14:textId="77777777" w:rsidR="008F0B2D" w:rsidRDefault="008F0B2D">
      <w:pPr>
        <w:pStyle w:val="ConsPlusNormal"/>
        <w:spacing w:before="220"/>
        <w:ind w:firstLine="540"/>
        <w:jc w:val="both"/>
      </w:pPr>
      <w:r>
        <w:t>2.2. На водном транспорте.</w:t>
      </w:r>
    </w:p>
    <w:p w14:paraId="0DE55895" w14:textId="77777777" w:rsidR="008F0B2D" w:rsidRDefault="008F0B2D">
      <w:pPr>
        <w:pStyle w:val="ConsPlusNormal"/>
        <w:spacing w:before="220"/>
        <w:ind w:firstLine="540"/>
        <w:jc w:val="both"/>
      </w:pPr>
      <w:r>
        <w:t>2.3. На автомобильном транспорте (общего пользования).</w:t>
      </w:r>
    </w:p>
    <w:p w14:paraId="328410B0" w14:textId="77777777" w:rsidR="008F0B2D" w:rsidRDefault="008F0B2D">
      <w:pPr>
        <w:pStyle w:val="ConsPlusNormal"/>
        <w:spacing w:before="220"/>
        <w:ind w:firstLine="540"/>
        <w:jc w:val="both"/>
      </w:pPr>
      <w:r>
        <w:t>2.4. На воздушном транспорте (экономический класс).</w:t>
      </w:r>
    </w:p>
    <w:p w14:paraId="0F81117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 Для сопровождения организованных групп детей-сирот в загородный лагерь и обратно </w:t>
      </w:r>
      <w:r>
        <w:lastRenderedPageBreak/>
        <w:t>назначаются сопровождающие лица на основании правового акта министерства образования Кировской области (далее - министерство).</w:t>
      </w:r>
    </w:p>
    <w:p w14:paraId="6588FBA4" w14:textId="77777777" w:rsidR="008F0B2D" w:rsidRDefault="008F0B2D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14:paraId="532ABFDB" w14:textId="77777777" w:rsidR="008F0B2D" w:rsidRDefault="008F0B2D">
      <w:pPr>
        <w:pStyle w:val="ConsPlusNormal"/>
        <w:spacing w:before="220"/>
        <w:ind w:firstLine="540"/>
        <w:jc w:val="both"/>
      </w:pPr>
      <w:r>
        <w:t>4. Проездные документы для организованных групп детей-сирот и сопровождающих их лиц приобретаются у транспортных организаций министерством или подведомственными ему организациями, уполномоченными на организацию проезда на междугородном транспорте организованных групп детей-сирот и сопровождающих их лиц в загородные лагеря и обратно, на основании правового акта министерства в соответствии с действующим законодательством.</w:t>
      </w:r>
    </w:p>
    <w:p w14:paraId="2A0F2960" w14:textId="77777777" w:rsidR="008F0B2D" w:rsidRDefault="008F0B2D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29.12.2017 N 183-П)</w:t>
      </w:r>
    </w:p>
    <w:p w14:paraId="22B3022C" w14:textId="77777777" w:rsidR="008F0B2D" w:rsidRDefault="008F0B2D">
      <w:pPr>
        <w:pStyle w:val="ConsPlusNormal"/>
        <w:spacing w:before="220"/>
        <w:ind w:firstLine="540"/>
        <w:jc w:val="both"/>
      </w:pPr>
      <w:r>
        <w:t>5. Оплата стоимости проезда на междугородном транспорте организованных групп детей-сирот и сопровождающих их лиц осуществляется в пределах средств, предусмотренных в областном бюджете на реализацию мероприятий по организации отдыха и оздоровления детей-сирот и детей, оставшихся без попечения родителей.</w:t>
      </w:r>
    </w:p>
    <w:p w14:paraId="48671199" w14:textId="77777777" w:rsidR="008F0B2D" w:rsidRDefault="008F0B2D">
      <w:pPr>
        <w:pStyle w:val="ConsPlusNormal"/>
        <w:jc w:val="both"/>
      </w:pPr>
    </w:p>
    <w:p w14:paraId="351AFC97" w14:textId="77777777" w:rsidR="008F0B2D" w:rsidRDefault="008F0B2D">
      <w:pPr>
        <w:pStyle w:val="ConsPlusNormal"/>
        <w:jc w:val="both"/>
      </w:pPr>
    </w:p>
    <w:p w14:paraId="6758F6CF" w14:textId="77777777" w:rsidR="008F0B2D" w:rsidRDefault="008F0B2D">
      <w:pPr>
        <w:pStyle w:val="ConsPlusNormal"/>
        <w:jc w:val="both"/>
      </w:pPr>
    </w:p>
    <w:p w14:paraId="5B0147C0" w14:textId="77777777" w:rsidR="008F0B2D" w:rsidRDefault="008F0B2D">
      <w:pPr>
        <w:pStyle w:val="ConsPlusNormal"/>
        <w:jc w:val="both"/>
      </w:pPr>
    </w:p>
    <w:p w14:paraId="5B2A87CF" w14:textId="77777777" w:rsidR="008F0B2D" w:rsidRDefault="008F0B2D">
      <w:pPr>
        <w:pStyle w:val="ConsPlusNormal"/>
        <w:jc w:val="both"/>
      </w:pPr>
    </w:p>
    <w:p w14:paraId="09A90218" w14:textId="77777777" w:rsidR="008F0B2D" w:rsidRDefault="008F0B2D">
      <w:pPr>
        <w:pStyle w:val="ConsPlusNormal"/>
        <w:jc w:val="right"/>
        <w:outlineLvl w:val="0"/>
      </w:pPr>
      <w:r>
        <w:t>Приложение N 7</w:t>
      </w:r>
    </w:p>
    <w:p w14:paraId="33C209CB" w14:textId="77777777" w:rsidR="008F0B2D" w:rsidRDefault="008F0B2D">
      <w:pPr>
        <w:pStyle w:val="ConsPlusNormal"/>
        <w:jc w:val="both"/>
      </w:pPr>
    </w:p>
    <w:p w14:paraId="35FE77A1" w14:textId="77777777" w:rsidR="008F0B2D" w:rsidRDefault="008F0B2D">
      <w:pPr>
        <w:pStyle w:val="ConsPlusNormal"/>
        <w:jc w:val="right"/>
      </w:pPr>
      <w:r>
        <w:t>Утвержден</w:t>
      </w:r>
    </w:p>
    <w:p w14:paraId="7E402EE1" w14:textId="77777777" w:rsidR="008F0B2D" w:rsidRDefault="008F0B2D">
      <w:pPr>
        <w:pStyle w:val="ConsPlusNormal"/>
        <w:jc w:val="right"/>
      </w:pPr>
      <w:r>
        <w:t>постановлением</w:t>
      </w:r>
    </w:p>
    <w:p w14:paraId="7F53744E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3FA1DD3B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3FB0F4E1" w14:textId="77777777" w:rsidR="008F0B2D" w:rsidRDefault="008F0B2D">
      <w:pPr>
        <w:pStyle w:val="ConsPlusNormal"/>
        <w:jc w:val="both"/>
      </w:pPr>
    </w:p>
    <w:p w14:paraId="02AF2A6B" w14:textId="77777777" w:rsidR="008F0B2D" w:rsidRDefault="008F0B2D">
      <w:pPr>
        <w:pStyle w:val="ConsPlusTitle"/>
        <w:jc w:val="center"/>
      </w:pPr>
      <w:r>
        <w:t>ПОРЯДОК</w:t>
      </w:r>
    </w:p>
    <w:p w14:paraId="14FAF3B6" w14:textId="77777777" w:rsidR="008F0B2D" w:rsidRDefault="008F0B2D">
      <w:pPr>
        <w:pStyle w:val="ConsPlusTitle"/>
        <w:jc w:val="center"/>
      </w:pPr>
      <w:r>
        <w:t>СОЗДАНИЯ ДЕТСКИХ ЛАГЕРЕЙ С ДНЕВНЫМ ПРЕБЫВАНИЕМ</w:t>
      </w:r>
    </w:p>
    <w:p w14:paraId="7A64405E" w14:textId="77777777" w:rsidR="008F0B2D" w:rsidRDefault="008F0B2D">
      <w:pPr>
        <w:pStyle w:val="ConsPlusTitle"/>
        <w:jc w:val="center"/>
      </w:pPr>
      <w:r>
        <w:t>НА БАЗЕ ОБЛАСТНЫХ ГОСУДАРСТВЕННЫХ ОРГАНИЗАЦИЙ СОЦИАЛЬНОГО</w:t>
      </w:r>
    </w:p>
    <w:p w14:paraId="73065047" w14:textId="77777777" w:rsidR="008F0B2D" w:rsidRDefault="008F0B2D">
      <w:pPr>
        <w:pStyle w:val="ConsPlusTitle"/>
        <w:jc w:val="center"/>
      </w:pPr>
      <w:r>
        <w:t>ОБСЛУЖИВАНИЯ, ОСУЩЕСТВЛЯЮЩИХ МЕРОПРИЯТИЯ ПО ОРГАНИЗАЦИИ</w:t>
      </w:r>
    </w:p>
    <w:p w14:paraId="5442B6FE" w14:textId="77777777" w:rsidR="008F0B2D" w:rsidRDefault="008F0B2D">
      <w:pPr>
        <w:pStyle w:val="ConsPlusTitle"/>
        <w:jc w:val="center"/>
      </w:pPr>
      <w:r>
        <w:t>ОТДЫХА И ОЗДОРОВЛЕНИЯ ДЕТЕЙ, НАХОДЯЩИХСЯ</w:t>
      </w:r>
    </w:p>
    <w:p w14:paraId="1E730A36" w14:textId="77777777" w:rsidR="008F0B2D" w:rsidRDefault="008F0B2D">
      <w:pPr>
        <w:pStyle w:val="ConsPlusTitle"/>
        <w:jc w:val="center"/>
      </w:pPr>
      <w:r>
        <w:t>В ТРУДНОЙ ЖИЗНЕННОЙ СИТУАЦИИ</w:t>
      </w:r>
    </w:p>
    <w:p w14:paraId="3E5B8E96" w14:textId="77777777" w:rsidR="008F0B2D" w:rsidRDefault="008F0B2D">
      <w:pPr>
        <w:pStyle w:val="ConsPlusNormal"/>
        <w:jc w:val="both"/>
      </w:pPr>
    </w:p>
    <w:p w14:paraId="5979E995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3502D1D8" w14:textId="77777777" w:rsidR="008F0B2D" w:rsidRDefault="008F0B2D">
      <w:pPr>
        <w:pStyle w:val="ConsPlusNormal"/>
        <w:jc w:val="both"/>
      </w:pPr>
    </w:p>
    <w:p w14:paraId="483927B5" w14:textId="77777777" w:rsidR="008F0B2D" w:rsidRDefault="008F0B2D">
      <w:pPr>
        <w:pStyle w:val="ConsPlusNormal"/>
        <w:jc w:val="both"/>
      </w:pPr>
    </w:p>
    <w:p w14:paraId="53B5153B" w14:textId="77777777" w:rsidR="008F0B2D" w:rsidRDefault="008F0B2D">
      <w:pPr>
        <w:pStyle w:val="ConsPlusNormal"/>
        <w:jc w:val="both"/>
      </w:pPr>
    </w:p>
    <w:p w14:paraId="64FC6767" w14:textId="77777777" w:rsidR="008F0B2D" w:rsidRDefault="008F0B2D">
      <w:pPr>
        <w:pStyle w:val="ConsPlusNormal"/>
        <w:jc w:val="both"/>
      </w:pPr>
    </w:p>
    <w:p w14:paraId="4217B4A2" w14:textId="77777777" w:rsidR="008F0B2D" w:rsidRDefault="008F0B2D">
      <w:pPr>
        <w:pStyle w:val="ConsPlusNormal"/>
        <w:jc w:val="both"/>
      </w:pPr>
    </w:p>
    <w:p w14:paraId="22797901" w14:textId="77777777" w:rsidR="008F0B2D" w:rsidRDefault="008F0B2D">
      <w:pPr>
        <w:pStyle w:val="ConsPlusNormal"/>
        <w:jc w:val="right"/>
        <w:outlineLvl w:val="0"/>
      </w:pPr>
      <w:r>
        <w:t>Приложение N 8</w:t>
      </w:r>
    </w:p>
    <w:p w14:paraId="2923E026" w14:textId="77777777" w:rsidR="008F0B2D" w:rsidRDefault="008F0B2D">
      <w:pPr>
        <w:pStyle w:val="ConsPlusNormal"/>
        <w:jc w:val="both"/>
      </w:pPr>
    </w:p>
    <w:p w14:paraId="605AE1E7" w14:textId="77777777" w:rsidR="008F0B2D" w:rsidRDefault="008F0B2D">
      <w:pPr>
        <w:pStyle w:val="ConsPlusNormal"/>
        <w:jc w:val="right"/>
      </w:pPr>
      <w:r>
        <w:t>Утверждены</w:t>
      </w:r>
    </w:p>
    <w:p w14:paraId="19993B6E" w14:textId="77777777" w:rsidR="008F0B2D" w:rsidRDefault="008F0B2D">
      <w:pPr>
        <w:pStyle w:val="ConsPlusNormal"/>
        <w:jc w:val="right"/>
      </w:pPr>
      <w:r>
        <w:t>постановлением</w:t>
      </w:r>
    </w:p>
    <w:p w14:paraId="26899CA4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084B0378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40D0B570" w14:textId="77777777" w:rsidR="008F0B2D" w:rsidRDefault="008F0B2D">
      <w:pPr>
        <w:pStyle w:val="ConsPlusNormal"/>
        <w:jc w:val="both"/>
      </w:pPr>
    </w:p>
    <w:p w14:paraId="21CD4EEC" w14:textId="77777777" w:rsidR="008F0B2D" w:rsidRDefault="008F0B2D">
      <w:pPr>
        <w:pStyle w:val="ConsPlusTitle"/>
        <w:jc w:val="center"/>
      </w:pPr>
      <w:r>
        <w:t>ПОРЯДОК И УСЛОВИЯ</w:t>
      </w:r>
    </w:p>
    <w:p w14:paraId="5C598747" w14:textId="77777777" w:rsidR="008F0B2D" w:rsidRDefault="008F0B2D">
      <w:pPr>
        <w:pStyle w:val="ConsPlusTitle"/>
        <w:jc w:val="center"/>
      </w:pPr>
      <w:r>
        <w:t>ОПЛАТЫ ПОЛНОЙ СТОИМОСТИ ПИТАНИЯ ДЕТЕЙ, НАХОДЯЩИХСЯ В ТРУДНОЙ</w:t>
      </w:r>
    </w:p>
    <w:p w14:paraId="71A79CEF" w14:textId="77777777" w:rsidR="008F0B2D" w:rsidRDefault="008F0B2D">
      <w:pPr>
        <w:pStyle w:val="ConsPlusTitle"/>
        <w:jc w:val="center"/>
      </w:pPr>
      <w:r>
        <w:t>ЖИЗНЕННОЙ СИТУАЦИИ, В ДЕТСКИХ ЛАГЕРЯХ С ДНЕВНЫМ ПРЕБЫВАНИЕМ,</w:t>
      </w:r>
    </w:p>
    <w:p w14:paraId="463C7D7A" w14:textId="77777777" w:rsidR="008F0B2D" w:rsidRDefault="008F0B2D">
      <w:pPr>
        <w:pStyle w:val="ConsPlusTitle"/>
        <w:jc w:val="center"/>
      </w:pPr>
      <w:r>
        <w:t>СТОИМОСТИ ПУТЕВОК ДЛЯ ДЕТЕЙ, НАХОДЯЩИХСЯ В ТРУДНОЙ ЖИЗНЕННОЙ</w:t>
      </w:r>
    </w:p>
    <w:p w14:paraId="19A68684" w14:textId="77777777" w:rsidR="008F0B2D" w:rsidRDefault="008F0B2D">
      <w:pPr>
        <w:pStyle w:val="ConsPlusTitle"/>
        <w:jc w:val="center"/>
      </w:pPr>
      <w:r>
        <w:t>СИТУАЦИИ, В ЗАГОРОДНЫЕ СТАЦИОНАРНЫЕ ОРГАНИЗАЦИИ ОТДЫХА</w:t>
      </w:r>
    </w:p>
    <w:p w14:paraId="24833D96" w14:textId="77777777" w:rsidR="008F0B2D" w:rsidRDefault="008F0B2D">
      <w:pPr>
        <w:pStyle w:val="ConsPlusTitle"/>
        <w:jc w:val="center"/>
      </w:pPr>
      <w:r>
        <w:t>И ОЗДОРОВЛЕНИЯ ДЕТЕЙ</w:t>
      </w:r>
    </w:p>
    <w:p w14:paraId="59DE6FD8" w14:textId="77777777" w:rsidR="008F0B2D" w:rsidRDefault="008F0B2D">
      <w:pPr>
        <w:pStyle w:val="ConsPlusNormal"/>
        <w:jc w:val="both"/>
      </w:pPr>
    </w:p>
    <w:p w14:paraId="45758ED4" w14:textId="77777777" w:rsidR="008F0B2D" w:rsidRDefault="008F0B2D">
      <w:pPr>
        <w:pStyle w:val="ConsPlusNormal"/>
        <w:ind w:firstLine="540"/>
        <w:jc w:val="both"/>
      </w:pPr>
      <w:r>
        <w:lastRenderedPageBreak/>
        <w:t xml:space="preserve">Исключены.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19.06.2018 N 297-П.</w:t>
      </w:r>
    </w:p>
    <w:p w14:paraId="49F5414B" w14:textId="77777777" w:rsidR="008F0B2D" w:rsidRDefault="008F0B2D">
      <w:pPr>
        <w:pStyle w:val="ConsPlusNormal"/>
        <w:jc w:val="both"/>
      </w:pPr>
    </w:p>
    <w:p w14:paraId="60D6B1C3" w14:textId="77777777" w:rsidR="008F0B2D" w:rsidRDefault="008F0B2D">
      <w:pPr>
        <w:pStyle w:val="ConsPlusNormal"/>
        <w:jc w:val="both"/>
      </w:pPr>
    </w:p>
    <w:p w14:paraId="276E65AD" w14:textId="77777777" w:rsidR="008F0B2D" w:rsidRDefault="008F0B2D">
      <w:pPr>
        <w:pStyle w:val="ConsPlusNormal"/>
        <w:jc w:val="both"/>
      </w:pPr>
    </w:p>
    <w:p w14:paraId="513F5D89" w14:textId="77777777" w:rsidR="008F0B2D" w:rsidRDefault="008F0B2D">
      <w:pPr>
        <w:pStyle w:val="ConsPlusNormal"/>
        <w:jc w:val="both"/>
      </w:pPr>
    </w:p>
    <w:p w14:paraId="06F439BF" w14:textId="77777777" w:rsidR="008F0B2D" w:rsidRDefault="008F0B2D">
      <w:pPr>
        <w:pStyle w:val="ConsPlusNormal"/>
        <w:jc w:val="both"/>
      </w:pPr>
    </w:p>
    <w:p w14:paraId="62581A38" w14:textId="77777777" w:rsidR="008F0B2D" w:rsidRDefault="008F0B2D">
      <w:pPr>
        <w:pStyle w:val="ConsPlusNormal"/>
        <w:jc w:val="right"/>
        <w:outlineLvl w:val="0"/>
      </w:pPr>
      <w:r>
        <w:t>Приложение N 8-1</w:t>
      </w:r>
    </w:p>
    <w:p w14:paraId="68F2BB45" w14:textId="77777777" w:rsidR="008F0B2D" w:rsidRDefault="008F0B2D">
      <w:pPr>
        <w:pStyle w:val="ConsPlusNormal"/>
        <w:jc w:val="both"/>
      </w:pPr>
    </w:p>
    <w:p w14:paraId="4307399B" w14:textId="77777777" w:rsidR="008F0B2D" w:rsidRDefault="008F0B2D">
      <w:pPr>
        <w:pStyle w:val="ConsPlusNormal"/>
        <w:jc w:val="right"/>
      </w:pPr>
      <w:r>
        <w:t>Утвержден</w:t>
      </w:r>
    </w:p>
    <w:p w14:paraId="0739CC99" w14:textId="77777777" w:rsidR="008F0B2D" w:rsidRDefault="008F0B2D">
      <w:pPr>
        <w:pStyle w:val="ConsPlusNormal"/>
        <w:jc w:val="right"/>
      </w:pPr>
      <w:r>
        <w:t>постановлением</w:t>
      </w:r>
    </w:p>
    <w:p w14:paraId="4F6AC287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4DB590AE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497C42AB" w14:textId="77777777" w:rsidR="008F0B2D" w:rsidRDefault="008F0B2D">
      <w:pPr>
        <w:pStyle w:val="ConsPlusNormal"/>
        <w:jc w:val="both"/>
      </w:pPr>
    </w:p>
    <w:p w14:paraId="3F1683B2" w14:textId="77777777" w:rsidR="008F0B2D" w:rsidRDefault="008F0B2D">
      <w:pPr>
        <w:pStyle w:val="ConsPlusTitle"/>
        <w:jc w:val="center"/>
      </w:pPr>
      <w:r>
        <w:t>ПОРЯДОК</w:t>
      </w:r>
    </w:p>
    <w:p w14:paraId="5DC71AE1" w14:textId="77777777" w:rsidR="008F0B2D" w:rsidRDefault="008F0B2D">
      <w:pPr>
        <w:pStyle w:val="ConsPlusTitle"/>
        <w:jc w:val="center"/>
      </w:pPr>
      <w:r>
        <w:t>ОПЛАТЫ ПОЛНОЙ СТОИМОСТИ ПИТАНИЯ ДЕТЕЙ, НАХОДЯЩИХСЯ В ТРУДНОЙ</w:t>
      </w:r>
    </w:p>
    <w:p w14:paraId="3A5F1410" w14:textId="77777777" w:rsidR="008F0B2D" w:rsidRDefault="008F0B2D">
      <w:pPr>
        <w:pStyle w:val="ConsPlusTitle"/>
        <w:jc w:val="center"/>
      </w:pPr>
      <w:r>
        <w:t>ЖИЗНЕННОЙ СИТУАЦИИ, В ЛАГЕРЯХ С ДНЕВНЫМ ПРЕБЫВАНИЕМ ДЕТЕЙ</w:t>
      </w:r>
    </w:p>
    <w:p w14:paraId="6C9179FC" w14:textId="77777777" w:rsidR="008F0B2D" w:rsidRDefault="008F0B2D">
      <w:pPr>
        <w:pStyle w:val="ConsPlusNormal"/>
        <w:jc w:val="both"/>
      </w:pPr>
    </w:p>
    <w:p w14:paraId="2401A006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6D64DA2C" w14:textId="77777777" w:rsidR="008F0B2D" w:rsidRDefault="008F0B2D">
      <w:pPr>
        <w:pStyle w:val="ConsPlusNormal"/>
        <w:jc w:val="both"/>
      </w:pPr>
    </w:p>
    <w:p w14:paraId="5112BB93" w14:textId="77777777" w:rsidR="008F0B2D" w:rsidRDefault="008F0B2D">
      <w:pPr>
        <w:pStyle w:val="ConsPlusNormal"/>
        <w:jc w:val="both"/>
      </w:pPr>
    </w:p>
    <w:p w14:paraId="56B2DE54" w14:textId="77777777" w:rsidR="008F0B2D" w:rsidRDefault="008F0B2D">
      <w:pPr>
        <w:pStyle w:val="ConsPlusNormal"/>
        <w:jc w:val="both"/>
      </w:pPr>
    </w:p>
    <w:p w14:paraId="270813E2" w14:textId="77777777" w:rsidR="008F0B2D" w:rsidRDefault="008F0B2D">
      <w:pPr>
        <w:pStyle w:val="ConsPlusNormal"/>
        <w:jc w:val="both"/>
      </w:pPr>
    </w:p>
    <w:p w14:paraId="7BEF96FF" w14:textId="77777777" w:rsidR="008F0B2D" w:rsidRDefault="008F0B2D">
      <w:pPr>
        <w:pStyle w:val="ConsPlusNormal"/>
        <w:jc w:val="both"/>
      </w:pPr>
    </w:p>
    <w:p w14:paraId="3180A2EF" w14:textId="77777777" w:rsidR="008F0B2D" w:rsidRDefault="008F0B2D">
      <w:pPr>
        <w:pStyle w:val="ConsPlusNormal"/>
        <w:jc w:val="right"/>
        <w:outlineLvl w:val="0"/>
      </w:pPr>
      <w:r>
        <w:t>Приложение N 9</w:t>
      </w:r>
    </w:p>
    <w:p w14:paraId="2EF76CB0" w14:textId="77777777" w:rsidR="008F0B2D" w:rsidRDefault="008F0B2D">
      <w:pPr>
        <w:pStyle w:val="ConsPlusNormal"/>
        <w:jc w:val="both"/>
      </w:pPr>
    </w:p>
    <w:p w14:paraId="651168D0" w14:textId="77777777" w:rsidR="008F0B2D" w:rsidRDefault="008F0B2D">
      <w:pPr>
        <w:pStyle w:val="ConsPlusNormal"/>
        <w:jc w:val="right"/>
      </w:pPr>
      <w:r>
        <w:t>Утвержден</w:t>
      </w:r>
    </w:p>
    <w:p w14:paraId="67EEDB56" w14:textId="77777777" w:rsidR="008F0B2D" w:rsidRDefault="008F0B2D">
      <w:pPr>
        <w:pStyle w:val="ConsPlusNormal"/>
        <w:jc w:val="right"/>
      </w:pPr>
      <w:r>
        <w:t>постановлением</w:t>
      </w:r>
    </w:p>
    <w:p w14:paraId="51616209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1FFACD69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73A6FC53" w14:textId="77777777" w:rsidR="008F0B2D" w:rsidRDefault="008F0B2D">
      <w:pPr>
        <w:pStyle w:val="ConsPlusNormal"/>
        <w:jc w:val="both"/>
      </w:pPr>
    </w:p>
    <w:p w14:paraId="682AEB6B" w14:textId="77777777" w:rsidR="008F0B2D" w:rsidRDefault="008F0B2D">
      <w:pPr>
        <w:pStyle w:val="ConsPlusTitle"/>
        <w:jc w:val="center"/>
      </w:pPr>
      <w:bookmarkStart w:id="5" w:name="P378"/>
      <w:bookmarkEnd w:id="5"/>
      <w:r>
        <w:t>ПОРЯДОК</w:t>
      </w:r>
    </w:p>
    <w:p w14:paraId="51965E08" w14:textId="77777777" w:rsidR="008F0B2D" w:rsidRDefault="008F0B2D">
      <w:pPr>
        <w:pStyle w:val="ConsPlusTitle"/>
        <w:jc w:val="center"/>
      </w:pPr>
      <w:r>
        <w:t>ПРЕДОСТАВЛЕНИЯ ПУТЕВОК В ЗАГОРОДНЫЕ СТАЦИОНАРНЫЕ ОРГАНИЗАЦИИ</w:t>
      </w:r>
    </w:p>
    <w:p w14:paraId="10A243E8" w14:textId="77777777" w:rsidR="008F0B2D" w:rsidRDefault="008F0B2D">
      <w:pPr>
        <w:pStyle w:val="ConsPlusTitle"/>
        <w:jc w:val="center"/>
      </w:pPr>
      <w:r>
        <w:t>ОТДЫХА И ОЗДОРОВЛЕНИЯ ДЕТЕЙ ДЕТЯМ, НАХОДЯЩИМСЯ В ТРУДНОЙ</w:t>
      </w:r>
    </w:p>
    <w:p w14:paraId="3C13DD72" w14:textId="77777777" w:rsidR="008F0B2D" w:rsidRDefault="008F0B2D">
      <w:pPr>
        <w:pStyle w:val="ConsPlusTitle"/>
        <w:jc w:val="center"/>
      </w:pPr>
      <w:r>
        <w:t>ЖИЗНЕННОЙ СИТУАЦИИ, ПОЛУЧАЮЩИМ СОЦИАЛЬНЫЕ УСЛУГИ В ОБЛАСТНЫХ</w:t>
      </w:r>
    </w:p>
    <w:p w14:paraId="612320CD" w14:textId="77777777" w:rsidR="008F0B2D" w:rsidRDefault="008F0B2D">
      <w:pPr>
        <w:pStyle w:val="ConsPlusTitle"/>
        <w:jc w:val="center"/>
      </w:pPr>
      <w:r>
        <w:t>ГОСУДАРСТВЕННЫХ ОРГАНИЗАЦИЯХ СОЦИАЛЬНОГО ОБСЛУЖИВАНИЯ</w:t>
      </w:r>
    </w:p>
    <w:p w14:paraId="1BAE2FC4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60AC069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3D23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0D68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B01045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6CF776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F5E663F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10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1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6CCE" w14:textId="77777777" w:rsidR="008F0B2D" w:rsidRDefault="008F0B2D">
            <w:pPr>
              <w:pStyle w:val="ConsPlusNormal"/>
            </w:pPr>
          </w:p>
        </w:tc>
      </w:tr>
    </w:tbl>
    <w:p w14:paraId="428563C3" w14:textId="77777777" w:rsidR="008F0B2D" w:rsidRDefault="008F0B2D">
      <w:pPr>
        <w:pStyle w:val="ConsPlusNormal"/>
        <w:jc w:val="both"/>
      </w:pPr>
    </w:p>
    <w:p w14:paraId="1250FD52" w14:textId="77777777" w:rsidR="008F0B2D" w:rsidRDefault="008F0B2D">
      <w:pPr>
        <w:pStyle w:val="ConsPlusNormal"/>
        <w:ind w:firstLine="540"/>
        <w:jc w:val="both"/>
      </w:pPr>
      <w:r>
        <w:t>1. Порядок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 (далее - Порядок), определяет правила направления детей, находящихся в трудной жизненной ситуации (далее - дети), в загородные стационарные организации отдыха и оздоровления детей, расположенные на территории Кировской области (далее - загородные лагеря).</w:t>
      </w:r>
    </w:p>
    <w:p w14:paraId="4812DF39" w14:textId="77777777" w:rsidR="008F0B2D" w:rsidRDefault="008F0B2D">
      <w:pPr>
        <w:pStyle w:val="ConsPlusNormal"/>
        <w:spacing w:before="220"/>
        <w:ind w:firstLine="540"/>
        <w:jc w:val="both"/>
      </w:pPr>
      <w:r>
        <w:t>2. Предоставление путевок в загородные лагеря детям осуществляет государственное учреждение, подведомственное министерству образования Кировской области, которому в установленном действующим законодательством порядке доведено государственное задание на организацию отдыха и оздоровления детей, находящихся в трудной жизненной ситуации (далее - учреждение).</w:t>
      </w:r>
    </w:p>
    <w:p w14:paraId="170A5C89" w14:textId="77777777" w:rsidR="008F0B2D" w:rsidRDefault="008F0B2D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038CAA8C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3. Направление детей в загородные лагеря осуществляют организации социального обслуживания населения, подведомственные министерству социального развития Кировской области (далее - организации социального обслуживания населения), которые предоставляют услугу "Организация отдыха детей и молодежи" в каникулярное время детям в возрасте от 6 до 17 лет (включительно).</w:t>
      </w:r>
    </w:p>
    <w:p w14:paraId="467767DE" w14:textId="77777777" w:rsidR="008F0B2D" w:rsidRDefault="008F0B2D">
      <w:pPr>
        <w:pStyle w:val="ConsPlusNormal"/>
        <w:spacing w:before="220"/>
        <w:ind w:firstLine="540"/>
        <w:jc w:val="both"/>
      </w:pPr>
      <w:r>
        <w:t>4. Категории детей и документы, подтверждающие трудную жизненную ситуацию, утверждаются министерством социального развития Кировской области (далее - министерство).</w:t>
      </w:r>
    </w:p>
    <w:p w14:paraId="6DD89386" w14:textId="77777777" w:rsidR="008F0B2D" w:rsidRDefault="008F0B2D">
      <w:pPr>
        <w:pStyle w:val="ConsPlusNormal"/>
        <w:spacing w:before="220"/>
        <w:ind w:firstLine="540"/>
        <w:jc w:val="both"/>
      </w:pPr>
      <w:r>
        <w:t>5. Путевки в загородные лагеря детям предоставляются бесплатно в пределах средств, предусмотренных в областном бюджете на организацию отдыха и оздоровления детей, находящихся в трудной жизненной ситуации. Путевка в загородный лагерь одному ребенку предоставляется один раз за год.</w:t>
      </w:r>
    </w:p>
    <w:p w14:paraId="28A080C1" w14:textId="77777777" w:rsidR="008F0B2D" w:rsidRDefault="008F0B2D">
      <w:pPr>
        <w:pStyle w:val="ConsPlusNormal"/>
        <w:spacing w:before="220"/>
        <w:ind w:firstLine="540"/>
        <w:jc w:val="both"/>
      </w:pPr>
      <w:r>
        <w:t>6. Родитель (законный представитель) ребенка представляет в организацию социального обслуживания населения заявление о получении услуги по содействию в организации отдыха и оздоровления детей и подростков (далее - заявление) по форме, утвержденной министерством, в срок до 25 марта текущего года.</w:t>
      </w:r>
    </w:p>
    <w:p w14:paraId="3078365E" w14:textId="77777777" w:rsidR="008F0B2D" w:rsidRDefault="008F0B2D">
      <w:pPr>
        <w:pStyle w:val="ConsPlusNormal"/>
        <w:spacing w:before="220"/>
        <w:ind w:firstLine="540"/>
        <w:jc w:val="both"/>
      </w:pPr>
      <w:r>
        <w:t>7. Организации социального обслуживания населения регистрируют заявления в порядке очередности их поступления и направляют в срок до 30 марта текущего года в министерство обобщенные сведения о потребности в предоставлении путевок в загородные лагеря.</w:t>
      </w:r>
    </w:p>
    <w:p w14:paraId="0ECA8E37" w14:textId="77777777" w:rsidR="008F0B2D" w:rsidRDefault="008F0B2D">
      <w:pPr>
        <w:pStyle w:val="ConsPlusNormal"/>
        <w:spacing w:before="220"/>
        <w:ind w:firstLine="540"/>
        <w:jc w:val="both"/>
      </w:pPr>
      <w:r>
        <w:t>8. Министерство в срок до 10 апреля текущего года направляет в учреждение сводную информацию об общей потребности в предоставлении путевок в загородные лагеря.</w:t>
      </w:r>
    </w:p>
    <w:p w14:paraId="0BBE9433" w14:textId="77777777" w:rsidR="008F0B2D" w:rsidRDefault="008F0B2D">
      <w:pPr>
        <w:pStyle w:val="ConsPlusNormal"/>
        <w:spacing w:before="220"/>
        <w:ind w:firstLine="540"/>
        <w:jc w:val="both"/>
      </w:pPr>
      <w:r>
        <w:t>9. Распределение путевок в загородные лагеря утверждается приказом руководителя учреждения. Копию приказа руководителя учреждения о распределении путевок в загородные лагеря для детей учреждение в срок до 21 апреля направляет в министерство.</w:t>
      </w:r>
    </w:p>
    <w:p w14:paraId="29480F31" w14:textId="77777777" w:rsidR="008F0B2D" w:rsidRDefault="008F0B2D">
      <w:pPr>
        <w:pStyle w:val="ConsPlusNormal"/>
        <w:spacing w:before="220"/>
        <w:ind w:firstLine="540"/>
        <w:jc w:val="both"/>
      </w:pPr>
      <w:r>
        <w:t>10. На основании приказа руководителя учреждения о распределении путевок в загородные лагеря для детей министерство доводит до организаций социального обслуживания населения информацию о распределении путевок в загородные лагеря по сменам в срок не позднее 40 календарных дней до даты заезда в загородный лагерь.</w:t>
      </w:r>
    </w:p>
    <w:p w14:paraId="4C7B9A2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11. Организации социального обслуживания населения информируют родителей (законных представителей) детей о сроках смены посредством выдачи </w:t>
      </w:r>
      <w:hyperlink w:anchor="P411">
        <w:r>
          <w:rPr>
            <w:color w:val="0000FF"/>
          </w:rPr>
          <w:t>решения</w:t>
        </w:r>
      </w:hyperlink>
      <w:r>
        <w:t xml:space="preserve"> о предоставлении (об отказе в предоставлении) путевки в загородную стационарную организацию отдыха и оздоровления детей согласно приложению, а также организуют явку детей к месту сбора для отправления в загородный лагерь.</w:t>
      </w:r>
    </w:p>
    <w:p w14:paraId="3CD58B5B" w14:textId="77777777" w:rsidR="008F0B2D" w:rsidRDefault="008F0B2D">
      <w:pPr>
        <w:pStyle w:val="ConsPlusNormal"/>
        <w:spacing w:before="220"/>
        <w:ind w:firstLine="540"/>
        <w:jc w:val="both"/>
      </w:pPr>
      <w:r>
        <w:t>12. При невозможности использования предоставленной путевки родитель (законный представитель) ребенка обязан проинформировать об этом организацию социального обслуживания населения не позднее чем за 5 рабочих дней до даты заезда в загородный лагерь.</w:t>
      </w:r>
    </w:p>
    <w:p w14:paraId="674FFCF2" w14:textId="77777777" w:rsidR="008F0B2D" w:rsidRDefault="008F0B2D">
      <w:pPr>
        <w:pStyle w:val="ConsPlusNormal"/>
        <w:spacing w:before="220"/>
        <w:ind w:firstLine="540"/>
        <w:jc w:val="both"/>
      </w:pPr>
      <w:r>
        <w:t>13. Организация социального обслуживания населения направляет предварительный список детей, нуждающихся в выделении путевок в загородные лагеря (далее - список), в учреждение и министерство в срок не позднее 10 рабочих дней до даты заезда в загородный лагерь, окончательный список - за 4 рабочих дня до даты заезда в загородный лагерь. Внесение изменений в список в срок до 3 рабочих дней включительно до даты заезда в загородный лагерь согласовывается с учреждением.</w:t>
      </w:r>
    </w:p>
    <w:p w14:paraId="02A7B66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14. Транспортировку детей от организации социального обслуживания населения, направившей детей в загородный лагерь, до загородного лагеря, а также по окончании смены из загородного лагеря до организации социального обслуживания населения осуществляет учреждение. При внесении изменений в список менее чем за 4 рабочих дня родитель (законный </w:t>
      </w:r>
      <w:r>
        <w:lastRenderedPageBreak/>
        <w:t>представитель) доставляет ребенка, добавленного в список, самостоятельно до места общего сбора детей либо до загородного лагеря.</w:t>
      </w:r>
    </w:p>
    <w:p w14:paraId="770DECED" w14:textId="77777777" w:rsidR="008F0B2D" w:rsidRDefault="008F0B2D">
      <w:pPr>
        <w:pStyle w:val="ConsPlusNormal"/>
        <w:spacing w:before="220"/>
        <w:ind w:firstLine="540"/>
        <w:jc w:val="both"/>
      </w:pPr>
      <w:r>
        <w:t>15. Посадка детей в автобус и их прием в загородный лагерь осуществляется согласно спискам, направленным в учреждение организациями социального обслуживания населения.</w:t>
      </w:r>
    </w:p>
    <w:p w14:paraId="6C4739EE" w14:textId="77777777" w:rsidR="008F0B2D" w:rsidRDefault="008F0B2D">
      <w:pPr>
        <w:pStyle w:val="ConsPlusNormal"/>
        <w:jc w:val="both"/>
      </w:pPr>
    </w:p>
    <w:p w14:paraId="03865DB8" w14:textId="77777777" w:rsidR="008F0B2D" w:rsidRDefault="008F0B2D">
      <w:pPr>
        <w:pStyle w:val="ConsPlusNormal"/>
        <w:jc w:val="both"/>
      </w:pPr>
    </w:p>
    <w:p w14:paraId="54C611DE" w14:textId="77777777" w:rsidR="008F0B2D" w:rsidRDefault="008F0B2D">
      <w:pPr>
        <w:pStyle w:val="ConsPlusNormal"/>
        <w:jc w:val="both"/>
      </w:pPr>
    </w:p>
    <w:p w14:paraId="4DA84A10" w14:textId="77777777" w:rsidR="008F0B2D" w:rsidRDefault="008F0B2D">
      <w:pPr>
        <w:pStyle w:val="ConsPlusNormal"/>
        <w:jc w:val="both"/>
      </w:pPr>
    </w:p>
    <w:p w14:paraId="4C2E2E8A" w14:textId="77777777" w:rsidR="008F0B2D" w:rsidRDefault="008F0B2D">
      <w:pPr>
        <w:pStyle w:val="ConsPlusNormal"/>
        <w:jc w:val="both"/>
      </w:pPr>
    </w:p>
    <w:p w14:paraId="22BC3F19" w14:textId="77777777" w:rsidR="008F0B2D" w:rsidRDefault="008F0B2D">
      <w:pPr>
        <w:pStyle w:val="ConsPlusNormal"/>
        <w:jc w:val="right"/>
        <w:outlineLvl w:val="1"/>
      </w:pPr>
      <w:r>
        <w:t>Приложение</w:t>
      </w:r>
    </w:p>
    <w:p w14:paraId="2ACD6931" w14:textId="77777777" w:rsidR="008F0B2D" w:rsidRDefault="008F0B2D">
      <w:pPr>
        <w:pStyle w:val="ConsPlusNormal"/>
        <w:jc w:val="right"/>
      </w:pPr>
      <w:r>
        <w:t>к Порядку</w:t>
      </w:r>
    </w:p>
    <w:p w14:paraId="25493EBD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72"/>
        <w:gridCol w:w="2663"/>
      </w:tblGrid>
      <w:tr w:rsidR="008F0B2D" w14:paraId="5723A7E1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8AC82" w14:textId="77777777" w:rsidR="008F0B2D" w:rsidRDefault="008F0B2D">
            <w:pPr>
              <w:pStyle w:val="ConsPlusNormal"/>
              <w:jc w:val="center"/>
            </w:pPr>
            <w:bookmarkStart w:id="6" w:name="P411"/>
            <w:bookmarkEnd w:id="6"/>
            <w:r>
              <w:rPr>
                <w:b/>
              </w:rPr>
              <w:t>РЕШЕНИЕ</w:t>
            </w:r>
          </w:p>
          <w:p w14:paraId="2FFEB485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 предоставлении (об отказе в предоставлении) путевки в загородную</w:t>
            </w:r>
          </w:p>
          <w:p w14:paraId="59601C1F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стационарную организацию отдыха и оздоровления детей</w:t>
            </w:r>
          </w:p>
        </w:tc>
      </w:tr>
      <w:tr w:rsidR="008F0B2D" w14:paraId="18286A64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DEC3BAE" w14:textId="77777777" w:rsidR="008F0B2D" w:rsidRDefault="008F0B2D">
            <w:pPr>
              <w:pStyle w:val="ConsPlusNormal"/>
              <w:jc w:val="both"/>
            </w:pPr>
            <w:r>
              <w:t>от "___" __________ 20___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A4CFD" w14:textId="77777777" w:rsidR="008F0B2D" w:rsidRDefault="008F0B2D">
            <w:pPr>
              <w:pStyle w:val="ConsPlusNormal"/>
              <w:jc w:val="right"/>
            </w:pPr>
            <w:r>
              <w:t>N ______</w:t>
            </w:r>
          </w:p>
        </w:tc>
      </w:tr>
      <w:tr w:rsidR="008F0B2D" w14:paraId="7FDF131C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6480E" w14:textId="77777777" w:rsidR="008F0B2D" w:rsidRDefault="008F0B2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77873718" w14:textId="77777777" w:rsidR="008F0B2D" w:rsidRDefault="008F0B2D">
            <w:pPr>
              <w:pStyle w:val="ConsPlusNormal"/>
              <w:jc w:val="center"/>
            </w:pPr>
            <w:r>
              <w:t>(наименование организации социального обслуживания населения)</w:t>
            </w:r>
          </w:p>
          <w:p w14:paraId="19599725" w14:textId="77777777" w:rsidR="008F0B2D" w:rsidRDefault="008F0B2D">
            <w:pPr>
              <w:pStyle w:val="ConsPlusNormal"/>
              <w:jc w:val="both"/>
            </w:pPr>
            <w:r>
              <w:t>предоставляет путевку (отказывает в предоставлении путевки) в загородную стационарную организацию отдыха и оздоровления детей ______________________</w:t>
            </w:r>
          </w:p>
          <w:p w14:paraId="1D0830FF" w14:textId="77777777" w:rsidR="008F0B2D" w:rsidRDefault="008F0B2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E4C7636" w14:textId="77777777" w:rsidR="008F0B2D" w:rsidRDefault="008F0B2D">
            <w:pPr>
              <w:pStyle w:val="ConsPlusNormal"/>
              <w:jc w:val="center"/>
            </w:pPr>
            <w:r>
              <w:t>(наименование загородной стационарной организации отдыха и оздоровления детей,</w:t>
            </w:r>
          </w:p>
          <w:p w14:paraId="365FCBB6" w14:textId="77777777" w:rsidR="008F0B2D" w:rsidRDefault="008F0B2D">
            <w:pPr>
              <w:pStyle w:val="ConsPlusNormal"/>
              <w:jc w:val="center"/>
            </w:pPr>
            <w:r>
              <w:t>дата проведения смены)</w:t>
            </w:r>
          </w:p>
          <w:p w14:paraId="1416D3A5" w14:textId="77777777" w:rsidR="008F0B2D" w:rsidRDefault="008F0B2D">
            <w:pPr>
              <w:pStyle w:val="ConsPlusNormal"/>
              <w:jc w:val="both"/>
            </w:pPr>
            <w:r>
              <w:t>гражданину ______________________________________________________________</w:t>
            </w:r>
          </w:p>
          <w:p w14:paraId="4AC22234" w14:textId="77777777" w:rsidR="008F0B2D" w:rsidRDefault="008F0B2D">
            <w:pPr>
              <w:pStyle w:val="ConsPlusNormal"/>
              <w:jc w:val="center"/>
            </w:pPr>
            <w:r>
              <w:t>(фамилия, имя, отчество (последнее - при наличии) родителя</w:t>
            </w:r>
          </w:p>
          <w:p w14:paraId="14A706C0" w14:textId="77777777" w:rsidR="008F0B2D" w:rsidRDefault="008F0B2D">
            <w:pPr>
              <w:pStyle w:val="ConsPlusNormal"/>
              <w:jc w:val="center"/>
            </w:pPr>
            <w:r>
              <w:t>(законного представителя))</w:t>
            </w:r>
          </w:p>
          <w:p w14:paraId="66BAAFC4" w14:textId="77777777" w:rsidR="008F0B2D" w:rsidRDefault="008F0B2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22F5DF00" w14:textId="77777777" w:rsidR="008F0B2D" w:rsidRDefault="008F0B2D">
            <w:pPr>
              <w:pStyle w:val="ConsPlusNormal"/>
              <w:jc w:val="center"/>
            </w:pPr>
            <w:r>
              <w:t>(причины, послужившие основанием для принятия решения об отказе в предоставлении путевки в загородную стационарную организацию отдыха и оздоровления детей)</w:t>
            </w:r>
          </w:p>
          <w:p w14:paraId="4D78D2F3" w14:textId="77777777" w:rsidR="008F0B2D" w:rsidRDefault="008F0B2D">
            <w:pPr>
              <w:pStyle w:val="ConsPlusNormal"/>
            </w:pPr>
          </w:p>
          <w:p w14:paraId="2F4186DA" w14:textId="77777777" w:rsidR="008F0B2D" w:rsidRDefault="008F0B2D">
            <w:pPr>
              <w:pStyle w:val="ConsPlusNormal"/>
              <w:ind w:firstLine="283"/>
              <w:jc w:val="both"/>
            </w:pPr>
            <w:r>
              <w:t>Отказ в предоставлении путевки в загородную стационарную организацию отдыха и оздоровления детей может быть обжалован в вышестоящей инстанции либо в судебном порядке.</w:t>
            </w:r>
          </w:p>
        </w:tc>
      </w:tr>
      <w:tr w:rsidR="008F0B2D" w14:paraId="444C0E85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D2909" w14:textId="77777777" w:rsidR="008F0B2D" w:rsidRDefault="008F0B2D">
            <w:pPr>
              <w:pStyle w:val="ConsPlusNormal"/>
            </w:pPr>
          </w:p>
        </w:tc>
      </w:tr>
      <w:tr w:rsidR="008F0B2D" w14:paraId="71C8558B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D5CC66" w14:textId="77777777" w:rsidR="008F0B2D" w:rsidRDefault="008F0B2D">
            <w:pPr>
              <w:pStyle w:val="ConsPlusNormal"/>
              <w:jc w:val="center"/>
            </w:pPr>
            <w:r>
              <w:t>___________________________________</w:t>
            </w:r>
          </w:p>
          <w:p w14:paraId="090F34DB" w14:textId="77777777" w:rsidR="008F0B2D" w:rsidRDefault="008F0B2D">
            <w:pPr>
              <w:pStyle w:val="ConsPlusNormal"/>
              <w:jc w:val="center"/>
            </w:pPr>
            <w:r>
              <w:t>(наименование должности руководителя организации социального обслуживания населения)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6B7A32" w14:textId="77777777" w:rsidR="008F0B2D" w:rsidRDefault="008F0B2D">
            <w:pPr>
              <w:pStyle w:val="ConsPlusNormal"/>
              <w:jc w:val="center"/>
            </w:pPr>
            <w:r>
              <w:t>_____________</w:t>
            </w:r>
          </w:p>
          <w:p w14:paraId="613B9253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456962E7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77040F35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21E47D92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6A7EA" w14:textId="77777777" w:rsidR="008F0B2D" w:rsidRDefault="008F0B2D">
            <w:pPr>
              <w:pStyle w:val="ConsPlusNormal"/>
              <w:jc w:val="both"/>
            </w:pPr>
            <w:r>
              <w:t>"___" ____________ 20___ г.</w:t>
            </w:r>
          </w:p>
        </w:tc>
      </w:tr>
    </w:tbl>
    <w:p w14:paraId="55B22168" w14:textId="77777777" w:rsidR="008F0B2D" w:rsidRDefault="008F0B2D">
      <w:pPr>
        <w:pStyle w:val="ConsPlusNormal"/>
        <w:jc w:val="both"/>
      </w:pPr>
    </w:p>
    <w:p w14:paraId="2DB864AE" w14:textId="77777777" w:rsidR="008F0B2D" w:rsidRDefault="008F0B2D">
      <w:pPr>
        <w:pStyle w:val="ConsPlusNormal"/>
        <w:jc w:val="both"/>
      </w:pPr>
    </w:p>
    <w:p w14:paraId="15FB2F25" w14:textId="77777777" w:rsidR="008F0B2D" w:rsidRDefault="008F0B2D">
      <w:pPr>
        <w:pStyle w:val="ConsPlusNormal"/>
        <w:jc w:val="both"/>
      </w:pPr>
    </w:p>
    <w:p w14:paraId="604C604D" w14:textId="77777777" w:rsidR="008F0B2D" w:rsidRDefault="008F0B2D">
      <w:pPr>
        <w:pStyle w:val="ConsPlusNormal"/>
        <w:jc w:val="both"/>
      </w:pPr>
    </w:p>
    <w:p w14:paraId="6D175D36" w14:textId="77777777" w:rsidR="008F0B2D" w:rsidRDefault="008F0B2D">
      <w:pPr>
        <w:pStyle w:val="ConsPlusNormal"/>
        <w:jc w:val="both"/>
      </w:pPr>
    </w:p>
    <w:p w14:paraId="345FC865" w14:textId="77777777" w:rsidR="008F0B2D" w:rsidRDefault="008F0B2D">
      <w:pPr>
        <w:pStyle w:val="ConsPlusNormal"/>
        <w:jc w:val="right"/>
        <w:outlineLvl w:val="0"/>
      </w:pPr>
      <w:r>
        <w:t>Приложение N 10</w:t>
      </w:r>
    </w:p>
    <w:p w14:paraId="59979432" w14:textId="77777777" w:rsidR="008F0B2D" w:rsidRDefault="008F0B2D">
      <w:pPr>
        <w:pStyle w:val="ConsPlusNormal"/>
        <w:jc w:val="both"/>
      </w:pPr>
    </w:p>
    <w:p w14:paraId="271D2346" w14:textId="77777777" w:rsidR="008F0B2D" w:rsidRDefault="008F0B2D">
      <w:pPr>
        <w:pStyle w:val="ConsPlusNormal"/>
        <w:jc w:val="right"/>
      </w:pPr>
      <w:r>
        <w:t>Утвержден</w:t>
      </w:r>
    </w:p>
    <w:p w14:paraId="23DEF77E" w14:textId="77777777" w:rsidR="008F0B2D" w:rsidRDefault="008F0B2D">
      <w:pPr>
        <w:pStyle w:val="ConsPlusNormal"/>
        <w:jc w:val="right"/>
      </w:pPr>
      <w:r>
        <w:t>постановлением</w:t>
      </w:r>
    </w:p>
    <w:p w14:paraId="3BC9660E" w14:textId="77777777" w:rsidR="008F0B2D" w:rsidRDefault="008F0B2D">
      <w:pPr>
        <w:pStyle w:val="ConsPlusNormal"/>
        <w:jc w:val="right"/>
      </w:pPr>
      <w:r>
        <w:lastRenderedPageBreak/>
        <w:t>Правительства Кировской области</w:t>
      </w:r>
    </w:p>
    <w:p w14:paraId="385CF34A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60EE2D4E" w14:textId="77777777" w:rsidR="008F0B2D" w:rsidRDefault="008F0B2D">
      <w:pPr>
        <w:pStyle w:val="ConsPlusNormal"/>
        <w:jc w:val="both"/>
      </w:pPr>
    </w:p>
    <w:p w14:paraId="2C4CF7DB" w14:textId="77777777" w:rsidR="008F0B2D" w:rsidRDefault="008F0B2D">
      <w:pPr>
        <w:pStyle w:val="ConsPlusTitle"/>
        <w:jc w:val="center"/>
      </w:pPr>
      <w:bookmarkStart w:id="7" w:name="P449"/>
      <w:bookmarkEnd w:id="7"/>
      <w:r>
        <w:t>ПОРЯДОК</w:t>
      </w:r>
    </w:p>
    <w:p w14:paraId="1FCD6354" w14:textId="77777777" w:rsidR="008F0B2D" w:rsidRDefault="008F0B2D">
      <w:pPr>
        <w:pStyle w:val="ConsPlusTitle"/>
        <w:jc w:val="center"/>
      </w:pPr>
      <w:r>
        <w:t>ПРЕДОСТАВЛЕНИЯ ПУТЕВОК ДЛЯ ДЕТЕЙ</w:t>
      </w:r>
    </w:p>
    <w:p w14:paraId="25684E08" w14:textId="77777777" w:rsidR="008F0B2D" w:rsidRDefault="008F0B2D">
      <w:pPr>
        <w:pStyle w:val="ConsPlusTitle"/>
        <w:jc w:val="center"/>
      </w:pPr>
      <w:r>
        <w:t>В САНАТОРНО-КУРОРТНЫЕ ОРГАНИЗАЦИИ</w:t>
      </w:r>
    </w:p>
    <w:p w14:paraId="2D864B72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3DB2455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1348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73D8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A9F246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C021DF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5BE05BED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13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114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115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14:paraId="49336CF0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16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04DC" w14:textId="77777777" w:rsidR="008F0B2D" w:rsidRDefault="008F0B2D">
            <w:pPr>
              <w:pStyle w:val="ConsPlusNormal"/>
            </w:pPr>
          </w:p>
        </w:tc>
      </w:tr>
    </w:tbl>
    <w:p w14:paraId="7B19DC49" w14:textId="77777777" w:rsidR="008F0B2D" w:rsidRDefault="008F0B2D">
      <w:pPr>
        <w:pStyle w:val="ConsPlusNormal"/>
        <w:jc w:val="both"/>
      </w:pPr>
    </w:p>
    <w:p w14:paraId="2A24CEA3" w14:textId="77777777" w:rsidR="008F0B2D" w:rsidRDefault="008F0B2D">
      <w:pPr>
        <w:pStyle w:val="ConsPlusNormal"/>
        <w:ind w:firstLine="540"/>
        <w:jc w:val="both"/>
      </w:pPr>
      <w:r>
        <w:t>1. Порядок предоставления путевок для детей в санаторно-курортные организации определяет механизм предоставления детям путевок в санаторно-курортные организации в рамках реализации мероприятий по отдыху и оздоровлению детей за счет средств областного бюджета, предусмотренных на данные цели.</w:t>
      </w:r>
    </w:p>
    <w:p w14:paraId="61180F44" w14:textId="77777777" w:rsidR="008F0B2D" w:rsidRDefault="008F0B2D">
      <w:pPr>
        <w:pStyle w:val="ConsPlusNormal"/>
        <w:spacing w:before="220"/>
        <w:ind w:firstLine="540"/>
        <w:jc w:val="both"/>
      </w:pPr>
      <w:r>
        <w:t>2. Путевки в санаторно-курортные организации предоставляются детям в возрасте от 7 до 14 лет включительно, имеющим медицинские показания для санаторно-курортного лечения, не чаще одного раза в течение текущего года.</w:t>
      </w:r>
    </w:p>
    <w:p w14:paraId="730E8B8D" w14:textId="77777777" w:rsidR="008F0B2D" w:rsidRDefault="008F0B2D">
      <w:pPr>
        <w:pStyle w:val="ConsPlusNormal"/>
        <w:spacing w:before="220"/>
        <w:ind w:firstLine="540"/>
        <w:jc w:val="both"/>
      </w:pPr>
      <w:r>
        <w:t>Продолжительность смены в санаторно-курортных организациях круглогодичного действия в период каникул - 19 - 24 дня, в остальные периоды - не менее 15 дней.</w:t>
      </w:r>
    </w:p>
    <w:p w14:paraId="100C96FD" w14:textId="77777777" w:rsidR="008F0B2D" w:rsidRDefault="008F0B2D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19.06.2018 N 297-П)</w:t>
      </w:r>
    </w:p>
    <w:p w14:paraId="4E0917A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 Учет детей, нуждающихся в санаторно-курортном лечении, и отбор детей на лечение в санаторно-курортные организации осуществляются медицинскими организациями, оказывающими первичную медико-санитарную помощь детям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на территории Кировской области (далее - медицинская организация), в соответствии с </w:t>
      </w:r>
      <w:hyperlink r:id="rId11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27.03.2024 N 143н "Об утверждении классификации природных лечебных ресурсов,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ресурсов", а также </w:t>
      </w:r>
      <w:hyperlink r:id="rId119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22.11.2004 N 256 "О Порядке медицинского отбора и направления больных на санаторно-курортное лечение".</w:t>
      </w:r>
    </w:p>
    <w:p w14:paraId="4DDCBD1A" w14:textId="77777777" w:rsidR="008F0B2D" w:rsidRDefault="008F0B2D">
      <w:pPr>
        <w:pStyle w:val="ConsPlusNormal"/>
        <w:jc w:val="both"/>
      </w:pPr>
      <w:r>
        <w:t xml:space="preserve">(п. 3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27.11.2024 N 514-П)</w:t>
      </w:r>
    </w:p>
    <w:p w14:paraId="284F7613" w14:textId="77777777" w:rsidR="008F0B2D" w:rsidRDefault="008F0B2D">
      <w:pPr>
        <w:pStyle w:val="ConsPlusNormal"/>
        <w:spacing w:before="220"/>
        <w:ind w:firstLine="540"/>
        <w:jc w:val="both"/>
      </w:pPr>
      <w:r>
        <w:t>4. Медицинская организация анализирует сведения о потребности в санаторно-курортном лечении детей и направляет в срок до 30 января в министерство здравоохранения Кировской области (далее - министерство) заявку на получение путевок в текущем году.</w:t>
      </w:r>
    </w:p>
    <w:p w14:paraId="0B717266" w14:textId="77777777" w:rsidR="008F0B2D" w:rsidRDefault="008F0B2D">
      <w:pPr>
        <w:pStyle w:val="ConsPlusNormal"/>
        <w:spacing w:before="220"/>
        <w:ind w:firstLine="540"/>
        <w:jc w:val="both"/>
      </w:pPr>
      <w:r>
        <w:t>5. Министерство на основании заявок о потребности в санаторно-курортном лечении детей, полученных от медицинских организаций, и с учетом объема бюджетных ассигнований, предусмотренных на указанные цели в законе Кировской области об областном бюджете на соответствующий финансовый год, осуществляет приобретение путевок в порядке, установленном действующим законодательством, утверждает план распределения путевок и предоставляет их медицинским организациям.</w:t>
      </w:r>
    </w:p>
    <w:p w14:paraId="1A3E6F13" w14:textId="77777777" w:rsidR="008F0B2D" w:rsidRDefault="008F0B2D">
      <w:pPr>
        <w:pStyle w:val="ConsPlusNormal"/>
        <w:spacing w:before="220"/>
        <w:ind w:firstLine="540"/>
        <w:jc w:val="both"/>
      </w:pPr>
      <w:r>
        <w:t>6. Медицинская организация информирует законных представителей о выделении путевки ребенку, организует проведение ему необходимого обследования и оформление медицинских документов для направления ребенка на санаторно-курортное лечение.</w:t>
      </w:r>
    </w:p>
    <w:p w14:paraId="6837F255" w14:textId="77777777" w:rsidR="008F0B2D" w:rsidRDefault="008F0B2D">
      <w:pPr>
        <w:pStyle w:val="ConsPlusNormal"/>
        <w:jc w:val="both"/>
      </w:pPr>
    </w:p>
    <w:p w14:paraId="45589D31" w14:textId="77777777" w:rsidR="008F0B2D" w:rsidRDefault="008F0B2D">
      <w:pPr>
        <w:pStyle w:val="ConsPlusNormal"/>
        <w:jc w:val="both"/>
      </w:pPr>
    </w:p>
    <w:p w14:paraId="7393335E" w14:textId="77777777" w:rsidR="008F0B2D" w:rsidRDefault="008F0B2D">
      <w:pPr>
        <w:pStyle w:val="ConsPlusNormal"/>
        <w:jc w:val="both"/>
      </w:pPr>
    </w:p>
    <w:p w14:paraId="7126A3CB" w14:textId="77777777" w:rsidR="008F0B2D" w:rsidRDefault="008F0B2D">
      <w:pPr>
        <w:pStyle w:val="ConsPlusNormal"/>
        <w:jc w:val="both"/>
      </w:pPr>
    </w:p>
    <w:p w14:paraId="72668C51" w14:textId="77777777" w:rsidR="008F0B2D" w:rsidRDefault="008F0B2D">
      <w:pPr>
        <w:pStyle w:val="ConsPlusNormal"/>
        <w:jc w:val="both"/>
      </w:pPr>
    </w:p>
    <w:p w14:paraId="6321FD14" w14:textId="77777777" w:rsidR="008F0B2D" w:rsidRDefault="008F0B2D">
      <w:pPr>
        <w:pStyle w:val="ConsPlusNormal"/>
        <w:jc w:val="right"/>
        <w:outlineLvl w:val="0"/>
      </w:pPr>
      <w:r>
        <w:t>Приложение N 11</w:t>
      </w:r>
    </w:p>
    <w:p w14:paraId="29F6D9A2" w14:textId="77777777" w:rsidR="008F0B2D" w:rsidRDefault="008F0B2D">
      <w:pPr>
        <w:pStyle w:val="ConsPlusNormal"/>
        <w:jc w:val="both"/>
      </w:pPr>
    </w:p>
    <w:p w14:paraId="7E07EEDE" w14:textId="77777777" w:rsidR="008F0B2D" w:rsidRDefault="008F0B2D">
      <w:pPr>
        <w:pStyle w:val="ConsPlusNormal"/>
        <w:jc w:val="right"/>
      </w:pPr>
      <w:r>
        <w:t>Утвержден</w:t>
      </w:r>
    </w:p>
    <w:p w14:paraId="1163C4BF" w14:textId="77777777" w:rsidR="008F0B2D" w:rsidRDefault="008F0B2D">
      <w:pPr>
        <w:pStyle w:val="ConsPlusNormal"/>
        <w:jc w:val="right"/>
      </w:pPr>
      <w:r>
        <w:t>постановлением</w:t>
      </w:r>
    </w:p>
    <w:p w14:paraId="3B7F7DDF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250CAD7A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7267F683" w14:textId="77777777" w:rsidR="008F0B2D" w:rsidRDefault="008F0B2D">
      <w:pPr>
        <w:pStyle w:val="ConsPlusNormal"/>
        <w:jc w:val="both"/>
      </w:pPr>
    </w:p>
    <w:p w14:paraId="1968ED96" w14:textId="77777777" w:rsidR="008F0B2D" w:rsidRDefault="008F0B2D">
      <w:pPr>
        <w:pStyle w:val="ConsPlusTitle"/>
        <w:jc w:val="center"/>
      </w:pPr>
      <w:r>
        <w:t>ПОРЯДОК</w:t>
      </w:r>
    </w:p>
    <w:p w14:paraId="696F5FD8" w14:textId="77777777" w:rsidR="008F0B2D" w:rsidRDefault="008F0B2D">
      <w:pPr>
        <w:pStyle w:val="ConsPlusTitle"/>
        <w:jc w:val="center"/>
      </w:pPr>
      <w:r>
        <w:t>ПРЕДОСТАВЛЕНИЯ И РАСХОДОВАНИЯ СУБСИДИИ МЕСТНЫМ БЮДЖЕТАМ</w:t>
      </w:r>
    </w:p>
    <w:p w14:paraId="70BCBED4" w14:textId="77777777" w:rsidR="008F0B2D" w:rsidRDefault="008F0B2D">
      <w:pPr>
        <w:pStyle w:val="ConsPlusTitle"/>
        <w:jc w:val="center"/>
      </w:pPr>
      <w:r>
        <w:t>ИЗ ОБЛАСТНОГО БЮДЖЕТА НА ОПЛАТУ СТОИМОСТИ ПИТАНИЯ ДЕТЕЙ</w:t>
      </w:r>
    </w:p>
    <w:p w14:paraId="13F1B14C" w14:textId="77777777" w:rsidR="008F0B2D" w:rsidRDefault="008F0B2D">
      <w:pPr>
        <w:pStyle w:val="ConsPlusTitle"/>
        <w:jc w:val="center"/>
      </w:pPr>
      <w:r>
        <w:t>В ЛАГЕРЯХ, ОРГАНИЗОВАННЫХ ОБРАЗОВАТЕЛЬНЫМИ ОРГАНИЗАЦИЯМИ,</w:t>
      </w:r>
    </w:p>
    <w:p w14:paraId="3A2B61D7" w14:textId="77777777" w:rsidR="008F0B2D" w:rsidRDefault="008F0B2D">
      <w:pPr>
        <w:pStyle w:val="ConsPlusTitle"/>
        <w:jc w:val="center"/>
      </w:pPr>
      <w:r>
        <w:t>ОСУЩЕСТВЛЯЮЩИМИ ОРГАНИЗАЦИЮ ОТДЫХА И ОЗДОРОВЛЕНИЯ</w:t>
      </w:r>
    </w:p>
    <w:p w14:paraId="2D55358C" w14:textId="77777777" w:rsidR="008F0B2D" w:rsidRDefault="008F0B2D">
      <w:pPr>
        <w:pStyle w:val="ConsPlusTitle"/>
        <w:jc w:val="center"/>
      </w:pPr>
      <w:r>
        <w:t>ОБУЧАЮЩИХСЯ В КАНИКУЛЯРНОЕ ВРЕМЯ, С ДНЕВНЫМ ПРЕБЫВАНИЕМ</w:t>
      </w:r>
    </w:p>
    <w:p w14:paraId="38F3F76E" w14:textId="77777777" w:rsidR="008F0B2D" w:rsidRDefault="008F0B2D">
      <w:pPr>
        <w:pStyle w:val="ConsPlusNormal"/>
        <w:jc w:val="both"/>
      </w:pPr>
    </w:p>
    <w:p w14:paraId="0267F9F3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291-П.</w:t>
      </w:r>
    </w:p>
    <w:p w14:paraId="69ECA196" w14:textId="77777777" w:rsidR="008F0B2D" w:rsidRDefault="008F0B2D">
      <w:pPr>
        <w:pStyle w:val="ConsPlusNormal"/>
        <w:jc w:val="both"/>
      </w:pPr>
    </w:p>
    <w:p w14:paraId="35FFEE2F" w14:textId="77777777" w:rsidR="008F0B2D" w:rsidRDefault="008F0B2D">
      <w:pPr>
        <w:pStyle w:val="ConsPlusNormal"/>
        <w:jc w:val="both"/>
      </w:pPr>
    </w:p>
    <w:p w14:paraId="366140C4" w14:textId="77777777" w:rsidR="008F0B2D" w:rsidRDefault="008F0B2D">
      <w:pPr>
        <w:pStyle w:val="ConsPlusNormal"/>
        <w:jc w:val="both"/>
      </w:pPr>
    </w:p>
    <w:p w14:paraId="4BFE61D0" w14:textId="77777777" w:rsidR="008F0B2D" w:rsidRDefault="008F0B2D">
      <w:pPr>
        <w:pStyle w:val="ConsPlusNormal"/>
        <w:jc w:val="both"/>
      </w:pPr>
    </w:p>
    <w:p w14:paraId="78FB54C1" w14:textId="77777777" w:rsidR="008F0B2D" w:rsidRDefault="008F0B2D">
      <w:pPr>
        <w:pStyle w:val="ConsPlusNormal"/>
        <w:jc w:val="both"/>
      </w:pPr>
    </w:p>
    <w:p w14:paraId="5CEF7B67" w14:textId="77777777" w:rsidR="008F0B2D" w:rsidRDefault="008F0B2D">
      <w:pPr>
        <w:pStyle w:val="ConsPlusNormal"/>
        <w:jc w:val="right"/>
        <w:outlineLvl w:val="0"/>
      </w:pPr>
      <w:r>
        <w:t>Приложение N 12</w:t>
      </w:r>
    </w:p>
    <w:p w14:paraId="6A5E1208" w14:textId="77777777" w:rsidR="008F0B2D" w:rsidRDefault="008F0B2D">
      <w:pPr>
        <w:pStyle w:val="ConsPlusNormal"/>
        <w:jc w:val="both"/>
      </w:pPr>
    </w:p>
    <w:p w14:paraId="35E6A129" w14:textId="77777777" w:rsidR="008F0B2D" w:rsidRDefault="008F0B2D">
      <w:pPr>
        <w:pStyle w:val="ConsPlusNormal"/>
        <w:jc w:val="right"/>
      </w:pPr>
      <w:r>
        <w:t>Утвержден</w:t>
      </w:r>
    </w:p>
    <w:p w14:paraId="6BC17D14" w14:textId="77777777" w:rsidR="008F0B2D" w:rsidRDefault="008F0B2D">
      <w:pPr>
        <w:pStyle w:val="ConsPlusNormal"/>
        <w:jc w:val="right"/>
      </w:pPr>
      <w:r>
        <w:t>постановлением</w:t>
      </w:r>
    </w:p>
    <w:p w14:paraId="78E86AA3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074FF185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20F12A00" w14:textId="77777777" w:rsidR="008F0B2D" w:rsidRDefault="008F0B2D">
      <w:pPr>
        <w:pStyle w:val="ConsPlusNormal"/>
        <w:jc w:val="both"/>
      </w:pPr>
    </w:p>
    <w:p w14:paraId="5EE4FBB1" w14:textId="77777777" w:rsidR="008F0B2D" w:rsidRDefault="008F0B2D">
      <w:pPr>
        <w:pStyle w:val="ConsPlusTitle"/>
        <w:jc w:val="center"/>
      </w:pPr>
      <w:bookmarkStart w:id="8" w:name="P498"/>
      <w:bookmarkEnd w:id="8"/>
      <w:r>
        <w:t>ПОРЯДОК</w:t>
      </w:r>
    </w:p>
    <w:p w14:paraId="1198B043" w14:textId="77777777" w:rsidR="008F0B2D" w:rsidRDefault="008F0B2D">
      <w:pPr>
        <w:pStyle w:val="ConsPlusTitle"/>
        <w:jc w:val="center"/>
      </w:pPr>
      <w:r>
        <w:t>ПРЕДОСТАВЛЕНИЯ СУБСИДИЙ ЮРИДИЧЕСКИМ ЛИЦАМ, ОСУЩЕСТВЛЯЮЩИМ</w:t>
      </w:r>
    </w:p>
    <w:p w14:paraId="29AEB097" w14:textId="77777777" w:rsidR="008F0B2D" w:rsidRDefault="008F0B2D">
      <w:pPr>
        <w:pStyle w:val="ConsPlusTitle"/>
        <w:jc w:val="center"/>
      </w:pPr>
      <w:r>
        <w:t>ОРГАНИЗАЦИЮ ОТДЫХА И (ИЛИ) ОЗДОРОВЛЕНИЯ ДЕТЕЙ</w:t>
      </w:r>
    </w:p>
    <w:p w14:paraId="2DB957D0" w14:textId="77777777" w:rsidR="008F0B2D" w:rsidRDefault="008F0B2D">
      <w:pPr>
        <w:pStyle w:val="ConsPlusTitle"/>
        <w:jc w:val="center"/>
      </w:pPr>
      <w:r>
        <w:t>НА ТЕРРИТОРИИ КИРОВСКОЙ ОБЛАСТИ, И НЕКОММЕРЧЕСКИМ</w:t>
      </w:r>
    </w:p>
    <w:p w14:paraId="3A6AA0ED" w14:textId="77777777" w:rsidR="008F0B2D" w:rsidRDefault="008F0B2D">
      <w:pPr>
        <w:pStyle w:val="ConsPlusTitle"/>
        <w:jc w:val="center"/>
      </w:pPr>
      <w:r>
        <w:t>ОРГАНИЗАЦИЯМ, ОСУЩЕСТВЛЯЮЩИМ ОРГАНИЗАЦИЮ ОТДЫХА</w:t>
      </w:r>
    </w:p>
    <w:p w14:paraId="27AC8030" w14:textId="77777777" w:rsidR="008F0B2D" w:rsidRDefault="008F0B2D">
      <w:pPr>
        <w:pStyle w:val="ConsPlusTitle"/>
        <w:jc w:val="center"/>
      </w:pPr>
      <w:r>
        <w:t>И (ИЛИ) ОЗДОРОВЛЕНИЯ ДЕТЕЙ НА ТЕРРИТОРИИ КИРОВСКОЙ ОБЛАСТИ</w:t>
      </w:r>
    </w:p>
    <w:p w14:paraId="1FBE6DFB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B2D" w14:paraId="09C9D5C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0707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975F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ABECB4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A4A36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D951" w14:textId="77777777" w:rsidR="008F0B2D" w:rsidRDefault="008F0B2D">
            <w:pPr>
              <w:pStyle w:val="ConsPlusNormal"/>
            </w:pPr>
          </w:p>
        </w:tc>
      </w:tr>
    </w:tbl>
    <w:p w14:paraId="1F1B664D" w14:textId="77777777" w:rsidR="008F0B2D" w:rsidRDefault="008F0B2D">
      <w:pPr>
        <w:pStyle w:val="ConsPlusNormal"/>
        <w:jc w:val="both"/>
      </w:pPr>
    </w:p>
    <w:p w14:paraId="7930491F" w14:textId="77777777" w:rsidR="008F0B2D" w:rsidRDefault="008F0B2D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4C723075" w14:textId="77777777" w:rsidR="008F0B2D" w:rsidRDefault="008F0B2D">
      <w:pPr>
        <w:pStyle w:val="ConsPlusNormal"/>
        <w:jc w:val="both"/>
      </w:pPr>
    </w:p>
    <w:p w14:paraId="53B9DEA1" w14:textId="77777777" w:rsidR="008F0B2D" w:rsidRDefault="008F0B2D">
      <w:pPr>
        <w:pStyle w:val="ConsPlusNormal"/>
        <w:ind w:firstLine="540"/>
        <w:jc w:val="both"/>
      </w:pPr>
      <w:r>
        <w:t>1.1. Порядок предоставления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Порядок), устанавливает цель, условия и порядок предоставления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субсидии), требования к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14:paraId="1C9EB66F" w14:textId="77777777" w:rsidR="008F0B2D" w:rsidRDefault="008F0B2D">
      <w:pPr>
        <w:pStyle w:val="ConsPlusNormal"/>
        <w:spacing w:before="220"/>
        <w:ind w:firstLine="540"/>
        <w:jc w:val="both"/>
      </w:pPr>
      <w:bookmarkStart w:id="9" w:name="P510"/>
      <w:bookmarkEnd w:id="9"/>
      <w:r>
        <w:lastRenderedPageBreak/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23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в целях создания условий для эффективного функционирования системы детского отдыха и оздоровления.</w:t>
      </w:r>
    </w:p>
    <w:p w14:paraId="0FC9820A" w14:textId="77777777" w:rsidR="008F0B2D" w:rsidRDefault="008F0B2D">
      <w:pPr>
        <w:pStyle w:val="ConsPlusNormal"/>
        <w:spacing w:before="220"/>
        <w:ind w:firstLine="540"/>
        <w:jc w:val="both"/>
      </w:pPr>
      <w:bookmarkStart w:id="10" w:name="P511"/>
      <w:bookmarkEnd w:id="10"/>
      <w:r>
        <w:t>1.3. Субсидии предоставляются министерством образования Кировской области (далее - министерство)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получатели субсидии), за исключением некоммерческих организаций, являющихся государственными (муниципальными) учреждениями,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14:paraId="408E7893" w14:textId="77777777" w:rsidR="008F0B2D" w:rsidRDefault="008F0B2D">
      <w:pPr>
        <w:pStyle w:val="ConsPlusNormal"/>
        <w:spacing w:before="220"/>
        <w:ind w:firstLine="540"/>
        <w:jc w:val="both"/>
      </w:pPr>
      <w:r>
        <w:t>1.4. Субсидии предоставляются получателям субсидии на 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пребыванием, на осуществление следующих расходов:</w:t>
      </w:r>
    </w:p>
    <w:p w14:paraId="34B4690F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труда сотрудников получателя субсидии (за исключением руководителя) (во время проведения смен в загородной стационарной организации отдыха и оздоровления детей с круглосуточным пребыванием (далее - смены));</w:t>
      </w:r>
    </w:p>
    <w:p w14:paraId="082F2D22" w14:textId="77777777" w:rsidR="008F0B2D" w:rsidRDefault="008F0B2D">
      <w:pPr>
        <w:pStyle w:val="ConsPlusNormal"/>
        <w:spacing w:before="220"/>
        <w:ind w:firstLine="540"/>
        <w:jc w:val="both"/>
      </w:pPr>
      <w:r>
        <w:t>начисления на выплаты по оплате труда (во время проведения смен);</w:t>
      </w:r>
    </w:p>
    <w:p w14:paraId="14E32C2C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услуг по организации питания (во время проведения смен);</w:t>
      </w:r>
    </w:p>
    <w:p w14:paraId="6A225E03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медицинских услуг, проведение медицинских осмотров и приобретение медикаментов (во время проведения смен, во время подготовки загородной стационарной организации отдыха и оздоровления детей с круглосуточным пребыванием к оздоровительной кампании (далее - подготовка к оздоровительной кампании));</w:t>
      </w:r>
    </w:p>
    <w:p w14:paraId="437D849D" w14:textId="77777777" w:rsidR="008F0B2D" w:rsidRDefault="008F0B2D">
      <w:pPr>
        <w:pStyle w:val="ConsPlusNormal"/>
        <w:spacing w:before="220"/>
        <w:ind w:firstLine="540"/>
        <w:jc w:val="both"/>
      </w:pPr>
      <w:r>
        <w:t>транспортные расходы на оплату проезда детей (во время проведения смен);</w:t>
      </w:r>
    </w:p>
    <w:p w14:paraId="4155479D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услуг по стирке и глажению белья (во время проведения смен, во время подготовки к оздоровительной кампании);</w:t>
      </w:r>
    </w:p>
    <w:p w14:paraId="7FA91DEF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коммунальных услуг, в том числе теплоснабжения, водоснабжения, водоотведения, вывоза жидких бытовых отходов, вывоза твердых бытовых отходов, газоснабжения, электроснабжения (во время проведения смен);</w:t>
      </w:r>
    </w:p>
    <w:p w14:paraId="15EE5A1B" w14:textId="77777777" w:rsidR="008F0B2D" w:rsidRDefault="008F0B2D">
      <w:pPr>
        <w:pStyle w:val="ConsPlusNormal"/>
        <w:spacing w:before="220"/>
        <w:ind w:firstLine="540"/>
        <w:jc w:val="both"/>
      </w:pPr>
      <w:r>
        <w:t>приобретение материальных запасов, необходимых для проведения смен в загородной стационарной организации отдыха и оздоровления детей с круглосуточным пребыванием (во время проведения смен, во время подготовки к оздоровительной кампании);</w:t>
      </w:r>
    </w:p>
    <w:p w14:paraId="74037015" w14:textId="77777777" w:rsidR="008F0B2D" w:rsidRDefault="008F0B2D">
      <w:pPr>
        <w:pStyle w:val="ConsPlusNormal"/>
        <w:spacing w:before="220"/>
        <w:ind w:firstLine="540"/>
        <w:jc w:val="both"/>
      </w:pPr>
      <w: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 к оздоровительной кампании);</w:t>
      </w:r>
    </w:p>
    <w:p w14:paraId="42EFD14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</w:t>
      </w:r>
      <w:proofErr w:type="spellStart"/>
      <w:r>
        <w:t>акарицидной</w:t>
      </w:r>
      <w:proofErr w:type="spellEnd"/>
      <w:r>
        <w:t xml:space="preserve"> обработке, услуг по охране территории, услуг, </w:t>
      </w:r>
      <w:r>
        <w:lastRenderedPageBreak/>
        <w:t>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 регламентных работ,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(во время проведения смен, во время подготовки к оздоровительной кампании);</w:t>
      </w:r>
    </w:p>
    <w:p w14:paraId="053BC618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услуг по обучению вожатых (во время подготовки к оздоровительной кампании);</w:t>
      </w:r>
    </w:p>
    <w:p w14:paraId="612B3685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арендной платы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смен);</w:t>
      </w:r>
    </w:p>
    <w:p w14:paraId="51D7882C" w14:textId="77777777" w:rsidR="008F0B2D" w:rsidRDefault="008F0B2D">
      <w:pPr>
        <w:pStyle w:val="ConsPlusNormal"/>
        <w:spacing w:before="220"/>
        <w:ind w:firstLine="540"/>
        <w:jc w:val="both"/>
      </w:pPr>
      <w:r>
        <w:t>оплату услуг по уборке помещений загородной стационарной организации отдыха и оздоровления детей с круглосуточным пребыванием (во время проведения смен).</w:t>
      </w:r>
    </w:p>
    <w:p w14:paraId="548FE37D" w14:textId="77777777" w:rsidR="008F0B2D" w:rsidRDefault="008F0B2D">
      <w:pPr>
        <w:pStyle w:val="ConsPlusNormal"/>
        <w:spacing w:before="220"/>
        <w:ind w:firstLine="540"/>
        <w:jc w:val="both"/>
      </w:pPr>
      <w:r>
        <w:t>1.5.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14:paraId="2F1714A4" w14:textId="77777777" w:rsidR="008F0B2D" w:rsidRDefault="008F0B2D">
      <w:pPr>
        <w:pStyle w:val="ConsPlusNormal"/>
        <w:jc w:val="both"/>
      </w:pPr>
    </w:p>
    <w:p w14:paraId="237FB670" w14:textId="77777777" w:rsidR="008F0B2D" w:rsidRDefault="008F0B2D">
      <w:pPr>
        <w:pStyle w:val="ConsPlusTitle"/>
        <w:ind w:firstLine="540"/>
        <w:jc w:val="both"/>
        <w:outlineLvl w:val="1"/>
      </w:pPr>
      <w:r>
        <w:t>2. Порядок проведения отбора получателей субсидии, проводимого министерством, для предоставления субсидий</w:t>
      </w:r>
    </w:p>
    <w:p w14:paraId="7586BEE0" w14:textId="77777777" w:rsidR="008F0B2D" w:rsidRDefault="008F0B2D">
      <w:pPr>
        <w:pStyle w:val="ConsPlusNormal"/>
        <w:jc w:val="both"/>
      </w:pPr>
    </w:p>
    <w:p w14:paraId="4D558F8F" w14:textId="77777777" w:rsidR="008F0B2D" w:rsidRDefault="008F0B2D">
      <w:pPr>
        <w:pStyle w:val="ConsPlusNormal"/>
        <w:ind w:firstLine="540"/>
        <w:jc w:val="both"/>
      </w:pPr>
      <w:r>
        <w:t xml:space="preserve">2.1. Субсидии предоставляются по результатам отбора получателей субсидии, проводимого министерством (далее - отбор). Отбор проводится министерством по каждой категории получателей субсидии, указанной в </w:t>
      </w:r>
      <w:hyperlink w:anchor="P511">
        <w:r>
          <w:rPr>
            <w:color w:val="0000FF"/>
          </w:rPr>
          <w:t>пункте 1.3</w:t>
        </w:r>
      </w:hyperlink>
      <w:r>
        <w:t xml:space="preserve"> настоящего Порядка, способом запроса предложений </w:t>
      </w:r>
      <w:proofErr w:type="gramStart"/>
      <w:r>
        <w:t>на основании</w:t>
      </w:r>
      <w:proofErr w:type="gramEnd"/>
      <w:r>
        <w:t xml:space="preserve"> полученных от получателей субсидии заявок на участие в отборе (далее - заявки).</w:t>
      </w:r>
    </w:p>
    <w:p w14:paraId="66714846" w14:textId="77777777" w:rsidR="008F0B2D" w:rsidRDefault="008F0B2D">
      <w:pPr>
        <w:pStyle w:val="ConsPlusNormal"/>
        <w:spacing w:before="220"/>
        <w:ind w:firstLine="540"/>
        <w:jc w:val="both"/>
      </w:pPr>
      <w:r>
        <w:t>2.2. Отбор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2EE91C7" w14:textId="77777777" w:rsidR="008F0B2D" w:rsidRDefault="008F0B2D">
      <w:pPr>
        <w:pStyle w:val="ConsPlusNormal"/>
        <w:spacing w:before="220"/>
        <w:ind w:firstLine="540"/>
        <w:jc w:val="both"/>
      </w:pPr>
      <w:r>
        <w:t>2.3. Взаимодействие министерства с участниками отбора осуществляется с использованием документов в электронной форме в системе "Электронный бюджет".</w:t>
      </w:r>
    </w:p>
    <w:p w14:paraId="355B4BCC" w14:textId="77777777" w:rsidR="008F0B2D" w:rsidRDefault="008F0B2D">
      <w:pPr>
        <w:pStyle w:val="ConsPlusNormal"/>
        <w:spacing w:before="220"/>
        <w:ind w:firstLine="540"/>
        <w:jc w:val="both"/>
      </w:pPr>
      <w:r>
        <w:t>2.4. Объявление о проведении отбора размещается министерством на едином портале не позднее чем за 2 рабочих дня до начала приема заявок и включает в себя:</w:t>
      </w:r>
    </w:p>
    <w:p w14:paraId="0A77960C" w14:textId="77777777" w:rsidR="008F0B2D" w:rsidRDefault="008F0B2D">
      <w:pPr>
        <w:pStyle w:val="ConsPlusNormal"/>
        <w:spacing w:before="220"/>
        <w:ind w:firstLine="540"/>
        <w:jc w:val="both"/>
      </w:pPr>
      <w:r>
        <w:t>2.4.1. Дату размещения объявления о проведении отбора.</w:t>
      </w:r>
    </w:p>
    <w:p w14:paraId="28C40208" w14:textId="77777777" w:rsidR="008F0B2D" w:rsidRDefault="008F0B2D">
      <w:pPr>
        <w:pStyle w:val="ConsPlusNormal"/>
        <w:spacing w:before="220"/>
        <w:ind w:firstLine="540"/>
        <w:jc w:val="both"/>
      </w:pPr>
      <w:r>
        <w:t>2.4.2. Срок проведения отбора.</w:t>
      </w:r>
    </w:p>
    <w:p w14:paraId="028EC52D" w14:textId="77777777" w:rsidR="008F0B2D" w:rsidRDefault="008F0B2D">
      <w:pPr>
        <w:pStyle w:val="ConsPlusNormal"/>
        <w:spacing w:before="220"/>
        <w:ind w:firstLine="540"/>
        <w:jc w:val="both"/>
      </w:pPr>
      <w:r>
        <w:t>2.4.3. Дату начала и дату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3A2F01C6" w14:textId="77777777" w:rsidR="008F0B2D" w:rsidRDefault="008F0B2D">
      <w:pPr>
        <w:pStyle w:val="ConsPlusNormal"/>
        <w:spacing w:before="220"/>
        <w:ind w:firstLine="540"/>
        <w:jc w:val="both"/>
      </w:pPr>
      <w:r>
        <w:t>2.4.4. Наименование, местонахождение, почтовый адрес, адрес электронной почты министерства.</w:t>
      </w:r>
    </w:p>
    <w:p w14:paraId="3863EC2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2.4.5. Результаты предоставления субсидий в соответствии с </w:t>
      </w:r>
      <w:hyperlink w:anchor="P674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14:paraId="6C66D813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2.4.6. Доменное имя и (или) указатели страниц государственной информационной системы в информационно-телекоммуникационной сети "Интернет".</w:t>
      </w:r>
    </w:p>
    <w:p w14:paraId="407C372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2.4.7. Требования к участникам отбора и перечень документов, представляемых участниками отбора для подтверждения соответствия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14:paraId="785DB74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2.4.8. Критерии отбора в соответствии с </w:t>
      </w:r>
      <w:hyperlink w:anchor="P572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14:paraId="3E4DEBC6" w14:textId="77777777" w:rsidR="008F0B2D" w:rsidRDefault="008F0B2D">
      <w:pPr>
        <w:pStyle w:val="ConsPlusNormal"/>
        <w:spacing w:before="220"/>
        <w:ind w:firstLine="540"/>
        <w:jc w:val="both"/>
      </w:pPr>
      <w:r>
        <w:t>2.4.9. Порядок подачи заявок и требования, предъявляемые к форме и содержанию заявок.</w:t>
      </w:r>
    </w:p>
    <w:p w14:paraId="4E5AECD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2.4.10. Порядок отзыва заявок участниками отбора в соответствии с </w:t>
      </w:r>
      <w:hyperlink w:anchor="P598">
        <w:r>
          <w:rPr>
            <w:color w:val="0000FF"/>
          </w:rPr>
          <w:t>пунктом 2.19</w:t>
        </w:r>
      </w:hyperlink>
      <w:r>
        <w:t xml:space="preserve"> настоящего Порядка, порядок возврата заявок участникам отбора, определяющий основания для возврата заявок участникам отбора, порядок внесения изменений в заявки в соответствии с </w:t>
      </w:r>
      <w:hyperlink w:anchor="P597">
        <w:r>
          <w:rPr>
            <w:color w:val="0000FF"/>
          </w:rPr>
          <w:t>пунктом 2.18</w:t>
        </w:r>
      </w:hyperlink>
      <w:r>
        <w:t xml:space="preserve"> настоящего Порядка.</w:t>
      </w:r>
    </w:p>
    <w:p w14:paraId="113D9D4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2.4.11. Порядок рассмотрения заявок министерством в соответствии с </w:t>
      </w:r>
      <w:hyperlink w:anchor="P602">
        <w:r>
          <w:rPr>
            <w:color w:val="0000FF"/>
          </w:rPr>
          <w:t>пунктом 2.21</w:t>
        </w:r>
      </w:hyperlink>
      <w:r>
        <w:t xml:space="preserve"> настоящего Порядка.</w:t>
      </w:r>
    </w:p>
    <w:p w14:paraId="03C748B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2.4.12. Порядок отклонения заявок, а также информацию об основаниях для отклонения заявок в соответствии с </w:t>
      </w:r>
      <w:hyperlink w:anchor="P606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14:paraId="0F3E715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2.4.13. Объем распределяемых субсидий в рамках отбора, порядок распределения субсидии в соответствии с </w:t>
      </w:r>
      <w:hyperlink w:anchor="P643">
        <w:r>
          <w:rPr>
            <w:color w:val="0000FF"/>
          </w:rPr>
          <w:t>пунктом 3.6</w:t>
        </w:r>
      </w:hyperlink>
      <w:r>
        <w:t xml:space="preserve"> настоящего Порядка.</w:t>
      </w:r>
    </w:p>
    <w:p w14:paraId="698F3261" w14:textId="77777777" w:rsidR="008F0B2D" w:rsidRDefault="008F0B2D">
      <w:pPr>
        <w:pStyle w:val="ConsPlusNormal"/>
        <w:spacing w:before="220"/>
        <w:ind w:firstLine="540"/>
        <w:jc w:val="both"/>
      </w:pPr>
      <w:r>
        <w:t>2.4.14. 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разъяснений.</w:t>
      </w:r>
    </w:p>
    <w:p w14:paraId="358CA54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2.4.15. Срок, в течение которого победитель (победители) отбора должен (должны) подписать соглашение о предоставлении субсидии в соответствии с </w:t>
      </w:r>
      <w:hyperlink w:anchor="P62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14:paraId="6FAD802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2.4.16. Условия признания победителя (победителей) отбора уклонившимся (уклонившимися) от заключения соглашения о предоставлении субсидии в соответствии с </w:t>
      </w:r>
      <w:hyperlink w:anchor="P62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14:paraId="6E1AB042" w14:textId="77777777" w:rsidR="008F0B2D" w:rsidRDefault="008F0B2D">
      <w:pPr>
        <w:pStyle w:val="ConsPlusNormal"/>
        <w:spacing w:before="220"/>
        <w:ind w:firstLine="540"/>
        <w:jc w:val="both"/>
      </w:pPr>
      <w:r>
        <w:t>2.4.17.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(победителей) отбора.</w:t>
      </w:r>
    </w:p>
    <w:p w14:paraId="10E8CE7D" w14:textId="77777777" w:rsidR="008F0B2D" w:rsidRDefault="008F0B2D">
      <w:pPr>
        <w:pStyle w:val="ConsPlusNormal"/>
        <w:spacing w:before="220"/>
        <w:ind w:firstLine="540"/>
        <w:jc w:val="both"/>
      </w:pPr>
      <w:r>
        <w:t>2.4.18. Порядок внесения изменений в объявление о проведении отбора в соответствии с пунктом 2.5 настоящего Порядка.</w:t>
      </w:r>
    </w:p>
    <w:p w14:paraId="4E464449" w14:textId="77777777" w:rsidR="008F0B2D" w:rsidRDefault="008F0B2D">
      <w:pPr>
        <w:pStyle w:val="ConsPlusNormal"/>
        <w:spacing w:before="220"/>
        <w:ind w:firstLine="540"/>
        <w:jc w:val="both"/>
      </w:pPr>
      <w:r>
        <w:t>2.5.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14:paraId="78B68B2B" w14:textId="77777777" w:rsidR="008F0B2D" w:rsidRDefault="008F0B2D">
      <w:pPr>
        <w:pStyle w:val="ConsPlusNormal"/>
        <w:spacing w:before="220"/>
        <w:ind w:firstLine="540"/>
        <w:jc w:val="both"/>
      </w:pPr>
      <w: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0E05EAFB" w14:textId="77777777" w:rsidR="008F0B2D" w:rsidRDefault="008F0B2D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отбора изменение способа отбора получателей субсидий не допускается;</w:t>
      </w:r>
    </w:p>
    <w:p w14:paraId="14146A7D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6E4605F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участники отбора, подавшие заявку, уведомляются о внесении изменений в объявление о </w:t>
      </w:r>
      <w:r>
        <w:lastRenderedPageBreak/>
        <w:t>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14:paraId="0F5EC1CD" w14:textId="77777777" w:rsidR="008F0B2D" w:rsidRDefault="008F0B2D">
      <w:pPr>
        <w:pStyle w:val="ConsPlusNormal"/>
        <w:spacing w:before="220"/>
        <w:ind w:firstLine="540"/>
        <w:jc w:val="both"/>
      </w:pPr>
      <w:r>
        <w:t>2.6. Отбор может быть отменен министерством путем размещения объявления об отмене отбора в системе "Электронный бюджет" не позднее чем за 2 рабочих дня до даты окончания приема заявок.</w:t>
      </w:r>
    </w:p>
    <w:p w14:paraId="413D817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2.7. Отбор признается несостоявшимся в случае, если не подана ни одна заявка для участия в отборе либо если ни одна из поданных заявок не соответствует требованиям, указанным в пункте 2.8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14:paraId="6F9C30E1" w14:textId="77777777" w:rsidR="008F0B2D" w:rsidRDefault="008F0B2D">
      <w:pPr>
        <w:pStyle w:val="ConsPlusNormal"/>
        <w:spacing w:before="220"/>
        <w:ind w:firstLine="540"/>
        <w:jc w:val="both"/>
      </w:pPr>
      <w:bookmarkStart w:id="11" w:name="P559"/>
      <w:bookmarkEnd w:id="11"/>
      <w:r>
        <w:t>2.8. По состоянию на дату подачи заявки участники отбора должны соответствовать следующим требованиям:</w:t>
      </w:r>
    </w:p>
    <w:p w14:paraId="560C1D99" w14:textId="77777777" w:rsidR="008F0B2D" w:rsidRDefault="008F0B2D">
      <w:pPr>
        <w:pStyle w:val="ConsPlusNormal"/>
        <w:spacing w:before="220"/>
        <w:ind w:firstLine="540"/>
        <w:jc w:val="both"/>
      </w:pPr>
      <w:r>
        <w:t>2.8.1.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14:paraId="29D86C2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2.8.2. Участник отбора не получает средства из областного бюджета на цель, указанную в </w:t>
      </w:r>
      <w:hyperlink w:anchor="P510">
        <w:r>
          <w:rPr>
            <w:color w:val="0000FF"/>
          </w:rPr>
          <w:t>пункте 1.2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14:paraId="6EB9A10E" w14:textId="77777777" w:rsidR="008F0B2D" w:rsidRDefault="008F0B2D">
      <w:pPr>
        <w:pStyle w:val="ConsPlusNormal"/>
        <w:spacing w:before="220"/>
        <w:ind w:firstLine="540"/>
        <w:jc w:val="both"/>
      </w:pPr>
      <w:r>
        <w:t>2.8.3. Участник отбора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62647937" w14:textId="77777777" w:rsidR="008F0B2D" w:rsidRDefault="008F0B2D">
      <w:pPr>
        <w:pStyle w:val="ConsPlusNormal"/>
        <w:spacing w:before="220"/>
        <w:ind w:firstLine="540"/>
        <w:jc w:val="both"/>
      </w:pPr>
      <w:r>
        <w:t>2.8.4. Участник отбора не находится в процессе реорганизации (за исключением реорганизации в форме присоединения к получателю субсидии, являющемуся участником отбора, другого получателя субсидии),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438B18CF" w14:textId="77777777" w:rsidR="008F0B2D" w:rsidRDefault="008F0B2D">
      <w:pPr>
        <w:pStyle w:val="ConsPlusNormal"/>
        <w:spacing w:before="220"/>
        <w:ind w:firstLine="540"/>
        <w:jc w:val="both"/>
      </w:pPr>
      <w:r>
        <w:t>2.8.5.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4A43914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2.8.6. Участник отбора не находится в составляемых в рамках реализации полномочий, предусмотренных </w:t>
      </w:r>
      <w:hyperlink r:id="rId12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1D28D64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2.8.7. Участник отбора не является иностранным агентом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14:paraId="42B0AC2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2.8.8.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2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на дату формирования справки, подтверждающей отсутствие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</w:t>
      </w:r>
      <w:r>
        <w:lastRenderedPageBreak/>
        <w:t xml:space="preserve">превышающем размер, определенный </w:t>
      </w:r>
      <w:hyperlink r:id="rId127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14:paraId="0EC8DF30" w14:textId="77777777" w:rsidR="008F0B2D" w:rsidRDefault="008F0B2D">
      <w:pPr>
        <w:pStyle w:val="ConsPlusNormal"/>
        <w:spacing w:before="220"/>
        <w:ind w:firstLine="540"/>
        <w:jc w:val="both"/>
      </w:pPr>
      <w:r>
        <w:t>2.8.9.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отбора, или главном бухгалтере участника отбора на дату формирования справки из реестра дисквалифицированных лиц, но не ранее 1-го числа месяца подачи документов.</w:t>
      </w:r>
    </w:p>
    <w:p w14:paraId="4B26DC7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2.9. Проверка участников отбора на соответствие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2CE4017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2.10. Подтверждение соответствия участников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при подаче заявок участниками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 с приложением электронных копий соответствующих справок, подписанных руководителем участника отбора.</w:t>
      </w:r>
    </w:p>
    <w:p w14:paraId="42191C5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2.11. Запрещается требовать от участников отбора представления документов и информации в целях подтверждения соответствия участников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отбора готовы представить указанные документы и информацию министерству по собственной инициативе.</w:t>
      </w:r>
    </w:p>
    <w:p w14:paraId="5860A425" w14:textId="77777777" w:rsidR="008F0B2D" w:rsidRDefault="008F0B2D">
      <w:pPr>
        <w:pStyle w:val="ConsPlusNormal"/>
        <w:spacing w:before="220"/>
        <w:ind w:firstLine="540"/>
        <w:jc w:val="both"/>
      </w:pPr>
      <w:bookmarkStart w:id="12" w:name="P572"/>
      <w:bookmarkEnd w:id="12"/>
      <w:r>
        <w:t>2.12. Участники отбора по состоянию на 1-е число месяца подачи заявки должны соответствовать следующим критериям:</w:t>
      </w:r>
    </w:p>
    <w:p w14:paraId="0E86134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2.12.1. Наличие </w:t>
      </w:r>
      <w:hyperlink w:anchor="P740">
        <w:r>
          <w:rPr>
            <w:color w:val="0000FF"/>
          </w:rPr>
          <w:t>заявления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согласно приложению N 1 и (или) </w:t>
      </w:r>
      <w:hyperlink w:anchor="P818">
        <w:r>
          <w:rPr>
            <w:color w:val="0000FF"/>
          </w:rPr>
          <w:t>заявления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согласно приложению N 2.</w:t>
      </w:r>
    </w:p>
    <w:p w14:paraId="489E83F4" w14:textId="0AAA813F" w:rsidR="008F0B2D" w:rsidRDefault="008F0B2D">
      <w:pPr>
        <w:pStyle w:val="ConsPlusNormal"/>
        <w:spacing w:before="220"/>
        <w:ind w:firstLine="540"/>
        <w:jc w:val="both"/>
      </w:pPr>
      <w:r>
        <w:t>2.12.2. 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отбора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</w:t>
      </w:r>
    </w:p>
    <w:p w14:paraId="0438F678" w14:textId="3EDE98D3" w:rsidR="008F0B2D" w:rsidRDefault="008F0B2D">
      <w:pPr>
        <w:pStyle w:val="ConsPlusNormal"/>
        <w:spacing w:before="220"/>
        <w:ind w:firstLine="540"/>
        <w:jc w:val="both"/>
      </w:pPr>
      <w:r>
        <w:t>2.12.3. Наличие у участника отбора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участника отбора и (или) копия положения о загородной стационарной организации отдыха и оздоровления детей с круглосуточным пребыванием.</w:t>
      </w:r>
    </w:p>
    <w:p w14:paraId="1854105E" w14:textId="7C99A613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2.12.4. Наличие у участника отбора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выданного территориальным органом Федеральной службы по надзору в сфере защиты прав потребителей и благополучия человека. Для подтверждения представляется копия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детей.</w:t>
      </w:r>
    </w:p>
    <w:p w14:paraId="6C04B785" w14:textId="2D85156C" w:rsidR="008F0B2D" w:rsidRDefault="008F0B2D">
      <w:pPr>
        <w:pStyle w:val="ConsPlusNormal"/>
        <w:spacing w:before="220"/>
        <w:ind w:firstLine="540"/>
        <w:jc w:val="both"/>
      </w:pPr>
      <w:r>
        <w:t>2.12.5. Наличие у участника отбора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году. Для подтверждения представляется копия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году.</w:t>
      </w:r>
    </w:p>
    <w:p w14:paraId="0C014D33" w14:textId="77777777" w:rsidR="008F0B2D" w:rsidRDefault="008F0B2D">
      <w:pPr>
        <w:pStyle w:val="ConsPlusNormal"/>
        <w:spacing w:before="220"/>
        <w:ind w:firstLine="540"/>
        <w:jc w:val="both"/>
      </w:pPr>
      <w:r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14:paraId="28FB55F3" w14:textId="77777777" w:rsidR="008F0B2D" w:rsidRDefault="008F0B2D">
      <w:pPr>
        <w:pStyle w:val="ConsPlusNormal"/>
        <w:spacing w:before="220"/>
        <w:ind w:firstLine="540"/>
        <w:jc w:val="both"/>
      </w:pPr>
      <w:r>
        <w:t>2.12.6. Наличие сведений об участнике отбора в реестре организаций отдыха детей и их оздоровления, расположенных на территории Кировской области.</w:t>
      </w:r>
    </w:p>
    <w:p w14:paraId="4D1D1C80" w14:textId="6C7D71BF" w:rsidR="008F0B2D" w:rsidRDefault="008F0B2D">
      <w:pPr>
        <w:pStyle w:val="ConsPlusNormal"/>
        <w:spacing w:before="220"/>
        <w:ind w:firstLine="540"/>
        <w:jc w:val="both"/>
      </w:pPr>
      <w:bookmarkStart w:id="13" w:name="P580"/>
      <w:bookmarkEnd w:id="13"/>
      <w:r>
        <w:t xml:space="preserve">2.13. Для подтверждения соответствия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Порядка, участники отбора в соответствии с заявкой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предусмотренных подпунктами </w:t>
      </w:r>
      <w:r w:rsidRPr="00086FB8">
        <w:rPr>
          <w:highlight w:val="cyan"/>
        </w:rPr>
        <w:t>2.12.1 - 2.12.</w:t>
      </w:r>
      <w:r w:rsidR="007F592C" w:rsidRPr="00086FB8">
        <w:rPr>
          <w:highlight w:val="cyan"/>
        </w:rPr>
        <w:t>6</w:t>
      </w:r>
      <w:r>
        <w:t xml:space="preserve"> настоящего Порядка.</w:t>
      </w:r>
    </w:p>
    <w:p w14:paraId="70DB3071" w14:textId="77777777" w:rsidR="008F0B2D" w:rsidRDefault="008F0B2D">
      <w:pPr>
        <w:pStyle w:val="ConsPlusNormal"/>
        <w:spacing w:before="220"/>
        <w:ind w:firstLine="540"/>
        <w:jc w:val="both"/>
      </w:pPr>
      <w:r>
        <w:t>2.14. Участники отбора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14:paraId="23DE4601" w14:textId="77777777" w:rsidR="008F0B2D" w:rsidRDefault="008F0B2D">
      <w:pPr>
        <w:pStyle w:val="ConsPlusNormal"/>
        <w:spacing w:before="220"/>
        <w:ind w:firstLine="540"/>
        <w:jc w:val="both"/>
      </w:pPr>
      <w:r>
        <w:t>Заявка должна содержать следующие информацию и документы об участнике отбора:</w:t>
      </w:r>
    </w:p>
    <w:p w14:paraId="21305E05" w14:textId="77777777" w:rsidR="008F0B2D" w:rsidRDefault="008F0B2D">
      <w:pPr>
        <w:pStyle w:val="ConsPlusNormal"/>
        <w:spacing w:before="220"/>
        <w:ind w:firstLine="540"/>
        <w:jc w:val="both"/>
      </w:pPr>
      <w:r>
        <w:t>полное и сокращенное наименование участника отбора;</w:t>
      </w:r>
    </w:p>
    <w:p w14:paraId="5793AE7F" w14:textId="77777777" w:rsidR="008F0B2D" w:rsidRDefault="008F0B2D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участника отбора;</w:t>
      </w:r>
    </w:p>
    <w:p w14:paraId="579A1F51" w14:textId="77777777" w:rsidR="008F0B2D" w:rsidRDefault="008F0B2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14:paraId="4EB056D1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5DFF7B72" w14:textId="77777777" w:rsidR="008F0B2D" w:rsidRDefault="008F0B2D">
      <w:pPr>
        <w:pStyle w:val="ConsPlusNormal"/>
        <w:spacing w:before="220"/>
        <w:ind w:firstLine="540"/>
        <w:jc w:val="both"/>
      </w:pPr>
      <w: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14:paraId="2D2FB75B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руководителе участника отбора (фамилию, имя, отчество (при наличии), идентификационный номер налогоплательщика, должность);</w:t>
      </w:r>
    </w:p>
    <w:p w14:paraId="1A99E9F7" w14:textId="77777777" w:rsidR="008F0B2D" w:rsidRDefault="008F0B2D">
      <w:pPr>
        <w:pStyle w:val="ConsPlusNormal"/>
        <w:spacing w:before="220"/>
        <w:ind w:firstLine="540"/>
        <w:jc w:val="both"/>
      </w:pPr>
      <w: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14:paraId="1DB15C49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лицевом счете для учета операций со средствами участников казначейского сопровождения, открытом участником отбора, не включенным в реестр социально ориентированных некоммерческих организаций, в министерстве финансов Кировской области для перечисления субсидии, либо информацию о расчетном счете, открытом участником отбора, включенным в реестр социально ориентированных некоммерческих организаций, в кредитной организации для перечисления субсидии;</w:t>
      </w:r>
    </w:p>
    <w:p w14:paraId="382E0ECC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лице, уполномоченном на подписание соглашения о предоставлении субсидии;</w:t>
      </w:r>
    </w:p>
    <w:p w14:paraId="59FA7D6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предлагаемые участником отбора значения результатов предоставления субсидий, указанных в </w:t>
      </w:r>
      <w:hyperlink w:anchor="P674">
        <w:r>
          <w:rPr>
            <w:color w:val="0000FF"/>
          </w:rPr>
          <w:t>пункте 3.7</w:t>
        </w:r>
      </w:hyperlink>
      <w:r>
        <w:t xml:space="preserve"> настоящего Порядка, значение запрашиваемого участником отбора размера субсидии, который не может быть выше (ниже) максимального (минимального) размера, установленного в объявлении о проведении отбора.</w:t>
      </w:r>
    </w:p>
    <w:p w14:paraId="79A8C0D6" w14:textId="77777777" w:rsidR="008F0B2D" w:rsidRDefault="008F0B2D">
      <w:pPr>
        <w:pStyle w:val="ConsPlusNormal"/>
        <w:spacing w:before="220"/>
        <w:ind w:firstLine="540"/>
        <w:jc w:val="both"/>
      </w:pPr>
      <w:r>
        <w:t>2.15.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9FAC056" w14:textId="77777777" w:rsidR="008F0B2D" w:rsidRDefault="008F0B2D">
      <w:pPr>
        <w:pStyle w:val="ConsPlusNormal"/>
        <w:spacing w:before="220"/>
        <w:ind w:firstLine="540"/>
        <w:jc w:val="both"/>
      </w:pPr>
      <w:r>
        <w:t>2.16.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03B180FB" w14:textId="77777777" w:rsidR="008F0B2D" w:rsidRDefault="008F0B2D">
      <w:pPr>
        <w:pStyle w:val="ConsPlusNormal"/>
        <w:spacing w:before="220"/>
        <w:ind w:firstLine="540"/>
        <w:jc w:val="both"/>
      </w:pPr>
      <w:r>
        <w:t>2.17.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(далее -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14:paraId="4BADD993" w14:textId="77777777" w:rsidR="008F0B2D" w:rsidRDefault="008F0B2D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14:paraId="6780C5AD" w14:textId="77777777" w:rsidR="008F0B2D" w:rsidRDefault="008F0B2D">
      <w:pPr>
        <w:pStyle w:val="ConsPlusNormal"/>
        <w:spacing w:before="220"/>
        <w:ind w:firstLine="540"/>
        <w:jc w:val="both"/>
      </w:pPr>
      <w:bookmarkStart w:id="14" w:name="P597"/>
      <w:bookmarkEnd w:id="14"/>
      <w:r>
        <w:t>2.18. Возврат заявки на доработку, а также внесение изменений в заявку не предусмотрено.</w:t>
      </w:r>
    </w:p>
    <w:p w14:paraId="522C5F8E" w14:textId="77777777" w:rsidR="008F0B2D" w:rsidRDefault="008F0B2D">
      <w:pPr>
        <w:pStyle w:val="ConsPlusNormal"/>
        <w:spacing w:before="220"/>
        <w:ind w:firstLine="540"/>
        <w:jc w:val="both"/>
      </w:pPr>
      <w:bookmarkStart w:id="15" w:name="P598"/>
      <w:bookmarkEnd w:id="15"/>
      <w:r>
        <w:t>2.19. Заявка может быть отозвана в системе "Электронный бюджет" участником отбора до окончания срока приема заявок, указанного в объявлении о проведении отбора.</w:t>
      </w:r>
    </w:p>
    <w:p w14:paraId="0B5A9F09" w14:textId="77777777" w:rsidR="008F0B2D" w:rsidRDefault="008F0B2D">
      <w:pPr>
        <w:pStyle w:val="ConsPlusNormal"/>
        <w:spacing w:before="220"/>
        <w:ind w:firstLine="540"/>
        <w:jc w:val="both"/>
      </w:pPr>
      <w:r>
        <w:t>2.20. Для проведения отбора в системе "Электронный бюджет":</w:t>
      </w:r>
    </w:p>
    <w:p w14:paraId="2E93C495" w14:textId="77777777" w:rsidR="008F0B2D" w:rsidRDefault="008F0B2D">
      <w:pPr>
        <w:pStyle w:val="ConsPlusNormal"/>
        <w:spacing w:before="220"/>
        <w:ind w:firstLine="540"/>
        <w:jc w:val="both"/>
      </w:pPr>
      <w:r>
        <w:t>министерству не позднее 1-го рабочего дня, следующего за днем начала срока подачи заявок, обеспечивается открытие доступа в системе "Электронный бюджет" к заявкам для их рассмотрения;</w:t>
      </w:r>
    </w:p>
    <w:p w14:paraId="75E9575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</w:t>
      </w:r>
      <w:r>
        <w:lastRenderedPageBreak/>
        <w:t>области (далее - министр) (заместителя министра образования Кировской области (далее - заместитель министра))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14:paraId="13C80B22" w14:textId="044C431D" w:rsidR="008F0B2D" w:rsidRPr="00086FB8" w:rsidRDefault="008F0B2D">
      <w:pPr>
        <w:pStyle w:val="ConsPlusNormal"/>
        <w:spacing w:before="220"/>
        <w:ind w:firstLine="540"/>
        <w:jc w:val="both"/>
        <w:rPr>
          <w:highlight w:val="cyan"/>
        </w:rPr>
      </w:pPr>
      <w:bookmarkStart w:id="16" w:name="P602"/>
      <w:bookmarkEnd w:id="16"/>
      <w:r>
        <w:t xml:space="preserve">2.21. </w:t>
      </w:r>
      <w:r w:rsidR="007944A6" w:rsidRPr="00086FB8">
        <w:rPr>
          <w:rFonts w:ascii="Times New Roman" w:eastAsia="Calibri" w:hAnsi="Times New Roman"/>
          <w:sz w:val="28"/>
          <w:szCs w:val="28"/>
          <w:highlight w:val="cyan"/>
        </w:rPr>
        <w:t xml:space="preserve">Министерство в течение 10 рабочих дней, следующих за днем окончания срока подачи заявок, рассматривает заявки, осуществляет проверку полноты и достоверности сведений, указанных в заявках и прилагаемых к ним документах, а также проверку участников отбора на соответствие их требованиям, указанным в </w:t>
      </w:r>
      <w:hyperlink r:id="rId128" w:history="1">
        <w:r w:rsidR="007944A6" w:rsidRPr="00086FB8">
          <w:rPr>
            <w:rFonts w:ascii="Times New Roman" w:eastAsia="Calibri" w:hAnsi="Times New Roman"/>
            <w:sz w:val="28"/>
            <w:szCs w:val="28"/>
            <w:highlight w:val="cyan"/>
          </w:rPr>
          <w:t>пункте 2.8</w:t>
        </w:r>
      </w:hyperlink>
      <w:r w:rsidR="007944A6" w:rsidRPr="00086FB8">
        <w:rPr>
          <w:rFonts w:ascii="Times New Roman" w:eastAsia="Calibri" w:hAnsi="Times New Roman"/>
          <w:sz w:val="28"/>
          <w:szCs w:val="28"/>
          <w:highlight w:val="cyan"/>
        </w:rPr>
        <w:t xml:space="preserve"> настоящего Порядка, и критериям, указанным в </w:t>
      </w:r>
      <w:hyperlink r:id="rId129" w:history="1">
        <w:r w:rsidR="007944A6" w:rsidRPr="00086FB8">
          <w:rPr>
            <w:rFonts w:ascii="Times New Roman" w:eastAsia="Calibri" w:hAnsi="Times New Roman"/>
            <w:sz w:val="28"/>
            <w:szCs w:val="28"/>
            <w:highlight w:val="cyan"/>
          </w:rPr>
          <w:t>пункте 2.12</w:t>
        </w:r>
      </w:hyperlink>
      <w:r w:rsidR="007944A6" w:rsidRPr="00086FB8">
        <w:rPr>
          <w:rFonts w:ascii="Times New Roman" w:eastAsia="Calibri" w:hAnsi="Times New Roman"/>
          <w:sz w:val="28"/>
          <w:szCs w:val="28"/>
          <w:highlight w:val="cyan"/>
        </w:rPr>
        <w:t xml:space="preserve"> настоящего Порядка.</w:t>
      </w:r>
    </w:p>
    <w:p w14:paraId="49C8E014" w14:textId="77777777" w:rsidR="007944A6" w:rsidRPr="00086FB8" w:rsidRDefault="007944A6" w:rsidP="007944A6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Calibri" w:hAnsi="Times New Roman"/>
          <w:sz w:val="28"/>
          <w:szCs w:val="28"/>
          <w:highlight w:val="cyan"/>
        </w:rPr>
      </w:pPr>
      <w:bookmarkStart w:id="17" w:name="P606"/>
      <w:bookmarkEnd w:id="17"/>
      <w:r w:rsidRPr="00086FB8">
        <w:rPr>
          <w:rFonts w:ascii="Times New Roman" w:eastAsia="Calibri" w:hAnsi="Times New Roman"/>
          <w:sz w:val="28"/>
          <w:szCs w:val="28"/>
          <w:highlight w:val="cyan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            для отклонения заявки.</w:t>
      </w:r>
    </w:p>
    <w:p w14:paraId="3A493AC1" w14:textId="77777777" w:rsidR="007944A6" w:rsidRDefault="007944A6" w:rsidP="007944A6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86FB8">
        <w:rPr>
          <w:rFonts w:ascii="Times New Roman" w:eastAsia="Calibri" w:hAnsi="Times New Roman"/>
          <w:sz w:val="28"/>
          <w:szCs w:val="28"/>
          <w:highlight w:val="cyan"/>
        </w:rPr>
        <w:t>Решение о соответствии заявки требованиям, указанным в объявлении о проведении отбора, принимается министерством».</w:t>
      </w:r>
    </w:p>
    <w:p w14:paraId="503A6AA0" w14:textId="77777777" w:rsidR="008F0B2D" w:rsidRDefault="008F0B2D">
      <w:pPr>
        <w:pStyle w:val="ConsPlusNormal"/>
        <w:spacing w:before="220"/>
        <w:ind w:firstLine="540"/>
        <w:jc w:val="both"/>
      </w:pPr>
      <w:r>
        <w:t>2.22. Основаниями для отклонения заявки являются:</w:t>
      </w:r>
    </w:p>
    <w:p w14:paraId="6C19574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Порядка;</w:t>
      </w:r>
    </w:p>
    <w:p w14:paraId="2337741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участником отбора документов, предусмотренных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Порядка, в установленные сроки;</w:t>
      </w:r>
    </w:p>
    <w:p w14:paraId="216CD8D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заявки и (или) документов требованиям, установленным в объявлении о проведении отбора, предусмотренным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Порядка;</w:t>
      </w:r>
    </w:p>
    <w:p w14:paraId="67C7851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представленных участником отбора, предусмотренных </w:t>
      </w:r>
      <w:hyperlink w:anchor="P572">
        <w:r>
          <w:rPr>
            <w:color w:val="0000FF"/>
          </w:rPr>
          <w:t>пунктами 2.12</w:t>
        </w:r>
      </w:hyperlink>
      <w:r>
        <w:t xml:space="preserve"> и </w:t>
      </w:r>
      <w:hyperlink w:anchor="P580">
        <w:r>
          <w:rPr>
            <w:color w:val="0000FF"/>
          </w:rPr>
          <w:t>2.13</w:t>
        </w:r>
      </w:hyperlink>
      <w:r>
        <w:t xml:space="preserve"> настоящего Порядка;</w:t>
      </w:r>
    </w:p>
    <w:p w14:paraId="6C4902FD" w14:textId="77777777" w:rsidR="008F0B2D" w:rsidRDefault="008F0B2D">
      <w:pPr>
        <w:pStyle w:val="ConsPlusNormal"/>
        <w:spacing w:before="220"/>
        <w:ind w:firstLine="540"/>
        <w:jc w:val="both"/>
      </w:pPr>
      <w:r>
        <w:t>отсутствие лимитов бюджетных обязательств на предоставление субсидий,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субсидий;</w:t>
      </w:r>
    </w:p>
    <w:p w14:paraId="4804A2FD" w14:textId="77777777" w:rsidR="008F0B2D" w:rsidRDefault="008F0B2D">
      <w:pPr>
        <w:pStyle w:val="ConsPlusNormal"/>
        <w:spacing w:before="220"/>
        <w:ind w:firstLine="540"/>
        <w:jc w:val="both"/>
      </w:pPr>
      <w:r>
        <w:t>подача участником отбора заявки и прилагаемых документов после даты и (или) времени, определенных для подачи заявок в объявлении о проведении отбора.</w:t>
      </w:r>
    </w:p>
    <w:p w14:paraId="74EDA02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2.23. В случае принятия решения об отклонении заявки по основаниям, указанным в </w:t>
      </w:r>
      <w:hyperlink w:anchor="P606">
        <w:r>
          <w:rPr>
            <w:color w:val="0000FF"/>
          </w:rPr>
          <w:t>пункте 2.22</w:t>
        </w:r>
      </w:hyperlink>
      <w:r>
        <w:t xml:space="preserve"> настоящего Порядка, министерство уведомляет участника отбора об отклонении заявки с указанием причин принятого решения в течение 7 рабочих дней со дня принятия соответствующего решения.</w:t>
      </w:r>
    </w:p>
    <w:p w14:paraId="5B259C4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2.24. Победитель отбора определяется на основании сформированных и поступивших в электронной форме в систему "Электронный бюджет" заявок исходя из соответствия участника отбора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Порядка, в пределах лимитов бюджетных обязательств на предоставление субсидий, доведенных в установленном порядке до министерства в текущем финансовом году.</w:t>
      </w:r>
    </w:p>
    <w:p w14:paraId="4CE96546" w14:textId="77777777" w:rsidR="008F0B2D" w:rsidRDefault="008F0B2D">
      <w:pPr>
        <w:pStyle w:val="ConsPlusNormal"/>
        <w:spacing w:before="220"/>
        <w:ind w:firstLine="540"/>
        <w:jc w:val="both"/>
      </w:pPr>
      <w:r>
        <w:t>2.25. По итогам отбора и определения его победителя формируется протокол подведения итогов отбора, включающий следующую информацию:</w:t>
      </w:r>
    </w:p>
    <w:p w14:paraId="30DF1695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дату и время регистрации заявок в системе "Электронный бюджет";</w:t>
      </w:r>
    </w:p>
    <w:p w14:paraId="79721809" w14:textId="77777777" w:rsidR="008F0B2D" w:rsidRDefault="008F0B2D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14:paraId="2910FD2B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14:paraId="0BCD23AE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отклонения;</w:t>
      </w:r>
    </w:p>
    <w:p w14:paraId="57DE8182" w14:textId="77777777" w:rsidR="008F0B2D" w:rsidRDefault="008F0B2D">
      <w:pPr>
        <w:pStyle w:val="ConsPlusNormal"/>
        <w:spacing w:before="220"/>
        <w:ind w:firstLine="540"/>
        <w:jc w:val="both"/>
      </w:pPr>
      <w:r>
        <w:t>наименование победителей отбора с указанием размера предоставляемых субсидий.</w:t>
      </w:r>
    </w:p>
    <w:p w14:paraId="0E1B3404" w14:textId="77777777" w:rsidR="008F0B2D" w:rsidRDefault="008F0B2D">
      <w:pPr>
        <w:pStyle w:val="ConsPlusNormal"/>
        <w:spacing w:before="220"/>
        <w:ind w:firstLine="540"/>
        <w:jc w:val="both"/>
      </w:pPr>
      <w:r>
        <w:t>2.26. Протокол подведения итогов отбора формируется на едином портале автоматически и подписывается усиленной квалифицированной электронной подписью министра (заместителя министра)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14:paraId="44A7447C" w14:textId="0E6A0E02" w:rsidR="008F0B2D" w:rsidRDefault="008F0B2D">
      <w:pPr>
        <w:pStyle w:val="ConsPlusNormal"/>
        <w:spacing w:before="220"/>
        <w:ind w:firstLine="540"/>
        <w:jc w:val="both"/>
      </w:pPr>
      <w:r>
        <w:t xml:space="preserve">2.27. </w:t>
      </w:r>
      <w:r w:rsidR="007944A6" w:rsidRPr="00086FB8">
        <w:rPr>
          <w:rFonts w:ascii="Times New Roman" w:eastAsia="Calibri" w:hAnsi="Times New Roman"/>
          <w:sz w:val="28"/>
          <w:szCs w:val="28"/>
          <w:highlight w:val="cyan"/>
        </w:rPr>
        <w:t>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в него изменений».</w:t>
      </w:r>
    </w:p>
    <w:p w14:paraId="5FFB2A61" w14:textId="77777777" w:rsidR="008F0B2D" w:rsidRDefault="008F0B2D">
      <w:pPr>
        <w:pStyle w:val="ConsPlusNormal"/>
        <w:spacing w:before="220"/>
        <w:ind w:firstLine="540"/>
        <w:jc w:val="both"/>
      </w:pPr>
      <w:r>
        <w:t>2.28. Не позднее 10 рабочих дней со дня подписания протокола подведения итогов отбора правовым актом министерства утверждается перечень победителей отбора и распределение субсидий в текущем финансовом году.</w:t>
      </w:r>
    </w:p>
    <w:p w14:paraId="4195A334" w14:textId="77777777" w:rsidR="008F0B2D" w:rsidRDefault="008F0B2D">
      <w:pPr>
        <w:pStyle w:val="ConsPlusNormal"/>
        <w:jc w:val="both"/>
      </w:pPr>
    </w:p>
    <w:p w14:paraId="24A2E52C" w14:textId="77777777" w:rsidR="008F0B2D" w:rsidRDefault="008F0B2D">
      <w:pPr>
        <w:pStyle w:val="ConsPlusTitle"/>
        <w:ind w:firstLine="540"/>
        <w:jc w:val="both"/>
        <w:outlineLvl w:val="1"/>
      </w:pPr>
      <w:r>
        <w:t>3. Условия и порядок предоставления субсидий</w:t>
      </w:r>
    </w:p>
    <w:p w14:paraId="183E9650" w14:textId="77777777" w:rsidR="008F0B2D" w:rsidRDefault="008F0B2D">
      <w:pPr>
        <w:pStyle w:val="ConsPlusNormal"/>
        <w:jc w:val="both"/>
      </w:pPr>
    </w:p>
    <w:p w14:paraId="34193FEC" w14:textId="77777777" w:rsidR="008F0B2D" w:rsidRDefault="008F0B2D">
      <w:pPr>
        <w:pStyle w:val="ConsPlusNormal"/>
        <w:ind w:firstLine="540"/>
        <w:jc w:val="both"/>
      </w:pPr>
      <w:bookmarkStart w:id="18" w:name="P627"/>
      <w:bookmarkEnd w:id="18"/>
      <w:r>
        <w:t>3.1. Министерство в течение 20 рабочих дней со дня утверждения победителей отбора и распределения субсидий в текущем финансовом году заключает с получателем субсидии соглашение о предоставлении субсидии.</w:t>
      </w:r>
    </w:p>
    <w:p w14:paraId="47B617CD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незаключения получателем субсидии соглашения о предоставлении субсидии в течение 25 рабочих дней со дня утверждения победителей отбора и распределения субсидий в текущем финансовом году в правовой акт министерства о победителях отбора и распределении субсидий в текущем финансовом году вносится изменение в части исключения указанного получателя субсидии.</w:t>
      </w:r>
    </w:p>
    <w:p w14:paraId="2FBBEFDC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 о предоставлении субсидии, являются:</w:t>
      </w:r>
    </w:p>
    <w:p w14:paraId="57EDA35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согласие получателя субсидии и лиц, получающих средства субсидии на основании договоров, заключаемых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130">
        <w:r>
          <w:rPr>
            <w:color w:val="0000FF"/>
          </w:rPr>
          <w:t>статьями 268.1</w:t>
        </w:r>
      </w:hyperlink>
      <w:r>
        <w:t xml:space="preserve"> и </w:t>
      </w:r>
      <w:hyperlink r:id="rId13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52A000F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</w:t>
      </w:r>
      <w:r>
        <w:lastRenderedPageBreak/>
        <w:t>определенном в соглашении о предоставлении субсидии;</w:t>
      </w:r>
    </w:p>
    <w:p w14:paraId="5F52050E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получателя субсидии в форме слияния, присоединения или преобразования, путем заключения дополнительного соглашения к соглашению о предоставлении субсидии;</w:t>
      </w:r>
    </w:p>
    <w:p w14:paraId="6898D78E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получателя субсидии в форме разделения, выделения, а также при ликвидации получателя субсидии;</w:t>
      </w:r>
    </w:p>
    <w:p w14:paraId="4A924AE3" w14:textId="77777777" w:rsidR="008F0B2D" w:rsidRDefault="008F0B2D">
      <w:pPr>
        <w:pStyle w:val="ConsPlusNormal"/>
        <w:spacing w:before="220"/>
        <w:ind w:firstLine="540"/>
        <w:jc w:val="both"/>
      </w:pPr>
      <w:r>
        <w:t>запрет приобретения получателями субсидий, а также иными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94FBA4F" w14:textId="77777777" w:rsidR="008F0B2D" w:rsidRDefault="008F0B2D">
      <w:pPr>
        <w:pStyle w:val="ConsPlusNormal"/>
        <w:spacing w:before="220"/>
        <w:ind w:firstLine="540"/>
        <w:jc w:val="both"/>
      </w:pPr>
      <w:r>
        <w:t>положения о казначейском сопровождении субсидии в соответствии с бюджетным законодательством Российской Федерации;</w:t>
      </w:r>
    </w:p>
    <w:p w14:paraId="32AB4C5B" w14:textId="77777777" w:rsidR="008F0B2D" w:rsidRDefault="008F0B2D">
      <w:pPr>
        <w:pStyle w:val="ConsPlusNormal"/>
        <w:spacing w:before="220"/>
        <w:ind w:firstLine="540"/>
        <w:jc w:val="both"/>
      </w:pPr>
      <w:r>
        <w:t>условие о том, что не менее 30%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14:paraId="709D08DC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продолжительности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период, а также обязательство о продолжительности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14:paraId="5369DCE7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нахождения получателя субсидии в реестре организаций отдыха детей и их оздоровления, расположенных на территории Кировской области.</w:t>
      </w:r>
    </w:p>
    <w:p w14:paraId="1F4C62D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3.2. Соглашение о предоставлении субсидии заключается при условии соответствия получателя субсидии требованиям, указанным в </w:t>
      </w:r>
      <w:hyperlink w:anchor="P559">
        <w:r>
          <w:rPr>
            <w:color w:val="0000FF"/>
          </w:rPr>
          <w:t>пункте 2.8</w:t>
        </w:r>
      </w:hyperlink>
      <w:r>
        <w:t xml:space="preserve"> настоящего Порядка, и критериям, указанным в </w:t>
      </w:r>
      <w:hyperlink w:anchor="P572">
        <w:r>
          <w:rPr>
            <w:color w:val="0000FF"/>
          </w:rPr>
          <w:t>пункте 2.12</w:t>
        </w:r>
      </w:hyperlink>
      <w:r>
        <w:t xml:space="preserve"> настоящего Порядка.</w:t>
      </w:r>
    </w:p>
    <w:p w14:paraId="50795CB3" w14:textId="77777777" w:rsidR="008F0B2D" w:rsidRDefault="008F0B2D">
      <w:pPr>
        <w:pStyle w:val="ConsPlusNormal"/>
        <w:spacing w:before="220"/>
        <w:ind w:firstLine="540"/>
        <w:jc w:val="both"/>
      </w:pPr>
      <w: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электронном виде в автоматизированной системе управления бюджетным процессом Кировской области в соответствии с типовой формой, утвержденной министерством финансов Кировской области.</w:t>
      </w:r>
    </w:p>
    <w:p w14:paraId="5AE6238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3.4.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субсидии, указанный в </w:t>
      </w:r>
      <w:hyperlink w:anchor="P627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14:paraId="49ECFBF5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3.5. При предоставлении субсидии получателем субсидии и иными лицами, получающими средства на основании договоров (соглашений), заключенных с получателем субсидии, обеспечивается выполнение условия о запрете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и порядка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проверки в соответствии со </w:t>
      </w:r>
      <w:hyperlink r:id="rId132">
        <w:r>
          <w:rPr>
            <w:color w:val="0000FF"/>
          </w:rPr>
          <w:t>статьями 268.1</w:t>
        </w:r>
      </w:hyperlink>
      <w:r>
        <w:t xml:space="preserve"> и </w:t>
      </w:r>
      <w:hyperlink r:id="rId13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238AB5A8" w14:textId="77777777" w:rsidR="008F0B2D" w:rsidRDefault="008F0B2D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3.6. Для заключения соглашения о предоставлении субсидии размер субсидии (</w:t>
      </w:r>
      <w:proofErr w:type="spellStart"/>
      <w:r>
        <w:t>S</w:t>
      </w:r>
      <w:r>
        <w:rPr>
          <w:vertAlign w:val="superscript"/>
        </w:rPr>
        <w:t>i</w:t>
      </w:r>
      <w:proofErr w:type="spellEnd"/>
      <w:r>
        <w:t>) рассчитывается по следующей формуле:</w:t>
      </w:r>
    </w:p>
    <w:p w14:paraId="1B67A4BB" w14:textId="77777777" w:rsidR="008F0B2D" w:rsidRDefault="008F0B2D">
      <w:pPr>
        <w:pStyle w:val="ConsPlusNormal"/>
        <w:jc w:val="both"/>
      </w:pPr>
    </w:p>
    <w:p w14:paraId="72276456" w14:textId="77777777" w:rsidR="008F0B2D" w:rsidRDefault="008F0B2D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 wp14:anchorId="4FC4FAC4" wp14:editId="52D5232B">
            <wp:extent cx="113157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1F3E" w14:textId="77777777" w:rsidR="008F0B2D" w:rsidRDefault="008F0B2D">
      <w:pPr>
        <w:pStyle w:val="ConsPlusNormal"/>
        <w:jc w:val="both"/>
      </w:pPr>
    </w:p>
    <w:p w14:paraId="19586BDC" w14:textId="77777777" w:rsidR="008F0B2D" w:rsidRDefault="008F0B2D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5B30D06" wp14:editId="5107884E">
            <wp:extent cx="167640" cy="251460"/>
            <wp:effectExtent l="0" t="0" r="0" b="0"/>
            <wp:docPr id="11854775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получателя субсидии, который рассчитывается по следующей формуле:</w:t>
      </w:r>
    </w:p>
    <w:p w14:paraId="702EA4C5" w14:textId="77777777" w:rsidR="008F0B2D" w:rsidRDefault="008F0B2D">
      <w:pPr>
        <w:pStyle w:val="ConsPlusNormal"/>
        <w:jc w:val="both"/>
      </w:pPr>
    </w:p>
    <w:p w14:paraId="48740F34" w14:textId="77777777" w:rsidR="008F0B2D" w:rsidRDefault="008F0B2D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2904EC1C" wp14:editId="3CE2A47F">
            <wp:extent cx="2232025" cy="335280"/>
            <wp:effectExtent l="0" t="0" r="0" b="0"/>
            <wp:docPr id="2882649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1EA0" w14:textId="77777777" w:rsidR="008F0B2D" w:rsidRDefault="008F0B2D">
      <w:pPr>
        <w:pStyle w:val="ConsPlusNormal"/>
        <w:jc w:val="both"/>
      </w:pPr>
    </w:p>
    <w:p w14:paraId="463BA6B5" w14:textId="77777777" w:rsidR="008F0B2D" w:rsidRDefault="008F0B2D">
      <w:pPr>
        <w:pStyle w:val="ConsPlusNormal"/>
        <w:ind w:firstLine="540"/>
        <w:jc w:val="both"/>
      </w:pPr>
      <w:r>
        <w:t>m - количество смен,</w:t>
      </w:r>
    </w:p>
    <w:p w14:paraId="79774BA3" w14:textId="77777777" w:rsidR="008F0B2D" w:rsidRDefault="008F0B2D">
      <w:pPr>
        <w:pStyle w:val="ConsPlusNormal"/>
        <w:spacing w:before="220"/>
        <w:ind w:firstLine="540"/>
        <w:jc w:val="both"/>
      </w:pPr>
      <w:r>
        <w:t>n - количество смен с j-й продолжительностью,</w:t>
      </w:r>
    </w:p>
    <w:p w14:paraId="709D9CE8" w14:textId="77777777" w:rsidR="008F0B2D" w:rsidRDefault="008F0B2D">
      <w:pPr>
        <w:pStyle w:val="ConsPlusNormal"/>
        <w:spacing w:before="220"/>
        <w:ind w:firstLine="540"/>
        <w:jc w:val="both"/>
      </w:pPr>
      <w:r>
        <w:t>j - продолжительность смены,</w:t>
      </w:r>
    </w:p>
    <w:p w14:paraId="69995150" w14:textId="77777777" w:rsidR="008F0B2D" w:rsidRDefault="008F0B2D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</w:t>
      </w:r>
      <w:r>
        <w:t xml:space="preserve"> - размер финансового обеспечения части затрат получателя субсидии в связи с выполнением работ, оказанием услуг по организации отдыха и (или) оздоровления одного ребенка в день (590 рублей),</w:t>
      </w:r>
    </w:p>
    <w:p w14:paraId="39D14C98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5DCD6A10" wp14:editId="2C6ABE0E">
            <wp:extent cx="220345" cy="283210"/>
            <wp:effectExtent l="0" t="0" r="0" b="0"/>
            <wp:docPr id="19850828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заявкой i-го получателя субсидии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представленной получателем субсидии в министерство в рамках проведения отбора,</w:t>
      </w:r>
    </w:p>
    <w:p w14:paraId="2D743797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1609FB8D" wp14:editId="1804093F">
            <wp:extent cx="209550" cy="283210"/>
            <wp:effectExtent l="0" t="0" r="0" b="0"/>
            <wp:docPr id="1965576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в соответствии с заявкой i-го получателя субсидии, общее количество дней во всех сменах i-го получателя субсидии не может превышать 76.</w:t>
      </w:r>
    </w:p>
    <w:p w14:paraId="5E85638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В случае если общий размер субсидий для всех юридических лиц, осуществляющих организацию отдыха и (или) оздоровления детей на территории Кировской области, или всех некоммерческих организаций, осуществляющих организацию отдыха и (или) оздоровления детей на территории Кировской области, превышает объем бюджетных ассигнований, предусмотренных </w:t>
      </w:r>
      <w:r>
        <w:lastRenderedPageBreak/>
        <w:t>законом области об областном бюджете на текущий финансовый год и на плановый период, и лимиты бюджетных обязательств, утвержденные в установленном порядке министерству на текущий финансовый год на предоставление субсидий, размер субсидии для каждого юридического лица, осуществляющего организацию отдыха и (или) оздоровления детей на территории Кировской области, или для каждой некоммерческой организации, осуществляющей организацию отдыха и (или) оздоровления детей на территории Кировской области, рассчитывается по следующей формуле:</w:t>
      </w:r>
    </w:p>
    <w:p w14:paraId="3E495EA2" w14:textId="77777777" w:rsidR="008F0B2D" w:rsidRDefault="008F0B2D">
      <w:pPr>
        <w:pStyle w:val="ConsPlusNormal"/>
        <w:jc w:val="both"/>
      </w:pPr>
    </w:p>
    <w:p w14:paraId="1FC04618" w14:textId="77777777" w:rsidR="008F0B2D" w:rsidRDefault="008F0B2D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6DE37220" wp14:editId="499E3753">
            <wp:extent cx="2504440" cy="335280"/>
            <wp:effectExtent l="0" t="0" r="0" b="0"/>
            <wp:docPr id="11785382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DC702" w14:textId="77777777" w:rsidR="008F0B2D" w:rsidRDefault="008F0B2D">
      <w:pPr>
        <w:pStyle w:val="ConsPlusNormal"/>
        <w:jc w:val="both"/>
      </w:pPr>
    </w:p>
    <w:p w14:paraId="78D86BB8" w14:textId="77777777" w:rsidR="008F0B2D" w:rsidRDefault="008F0B2D">
      <w:pPr>
        <w:pStyle w:val="ConsPlusNormal"/>
        <w:ind w:firstLine="540"/>
        <w:jc w:val="both"/>
      </w:pPr>
      <w:r>
        <w:t>C - корректирующий коэффициент, который рассчитывается по следующей формуле:</w:t>
      </w:r>
    </w:p>
    <w:p w14:paraId="21A96370" w14:textId="77777777" w:rsidR="008F0B2D" w:rsidRDefault="008F0B2D">
      <w:pPr>
        <w:pStyle w:val="ConsPlusNormal"/>
        <w:jc w:val="both"/>
      </w:pPr>
    </w:p>
    <w:p w14:paraId="7A58813F" w14:textId="77777777" w:rsidR="008F0B2D" w:rsidRDefault="008F0B2D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 wp14:anchorId="55BD552D" wp14:editId="5B797A02">
            <wp:extent cx="1142365" cy="534670"/>
            <wp:effectExtent l="0" t="0" r="0" b="0"/>
            <wp:docPr id="9641625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4B9E" w14:textId="77777777" w:rsidR="008F0B2D" w:rsidRDefault="008F0B2D">
      <w:pPr>
        <w:pStyle w:val="ConsPlusNormal"/>
        <w:jc w:val="both"/>
      </w:pPr>
    </w:p>
    <w:p w14:paraId="6C58BE71" w14:textId="77777777" w:rsidR="008F0B2D" w:rsidRDefault="008F0B2D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БА</w:t>
      </w:r>
      <w:r>
        <w:t xml:space="preserve"> - объем бюджетных ассигнований, предусмотренных законом области об областном бюджете на текущий финансовый год и на плановый период, и лимит бюджетных обязательств, утвержденный в установленном порядке министерству на текущий финансовый год на предоставление субсидий,</w:t>
      </w:r>
    </w:p>
    <w:p w14:paraId="238EF149" w14:textId="77777777" w:rsidR="008F0B2D" w:rsidRDefault="008F0B2D">
      <w:pPr>
        <w:pStyle w:val="ConsPlusNormal"/>
        <w:spacing w:before="220"/>
        <w:ind w:firstLine="540"/>
        <w:jc w:val="both"/>
      </w:pPr>
      <w:r>
        <w:t>n - общее количество юридических лиц, осуществляющих организацию отдыха и (или) оздоровления детей на территории Кировской области, или некоммерческих организаций, осуществляющих организацию отдыха и (или) оздоровления детей на территории Кировской области.</w:t>
      </w:r>
    </w:p>
    <w:p w14:paraId="3DCB374A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E4A96AF" wp14:editId="6E83B05B">
            <wp:extent cx="199390" cy="251460"/>
            <wp:effectExtent l="0" t="0" r="0" b="0"/>
            <wp:docPr id="1707243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для i-го получателя субсидии, который рассчитывается по следующей формуле:</w:t>
      </w:r>
    </w:p>
    <w:p w14:paraId="3814ED72" w14:textId="77777777" w:rsidR="008F0B2D" w:rsidRDefault="008F0B2D">
      <w:pPr>
        <w:pStyle w:val="ConsPlusNormal"/>
        <w:jc w:val="both"/>
      </w:pPr>
    </w:p>
    <w:p w14:paraId="15E606E8" w14:textId="77777777" w:rsidR="008F0B2D" w:rsidRDefault="008F0B2D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 wp14:anchorId="4D118BC5" wp14:editId="352BD005">
            <wp:extent cx="1058545" cy="251460"/>
            <wp:effectExtent l="0" t="0" r="0" b="0"/>
            <wp:docPr id="13450487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B99D" w14:textId="77777777" w:rsidR="008F0B2D" w:rsidRDefault="008F0B2D">
      <w:pPr>
        <w:pStyle w:val="ConsPlusNormal"/>
        <w:jc w:val="both"/>
      </w:pPr>
    </w:p>
    <w:p w14:paraId="081492E1" w14:textId="77777777" w:rsidR="008F0B2D" w:rsidRDefault="008F0B2D">
      <w:pPr>
        <w:pStyle w:val="ConsPlusNormal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2025 года,</w:t>
      </w:r>
    </w:p>
    <w:p w14:paraId="18538939" w14:textId="77777777" w:rsidR="008F0B2D" w:rsidRDefault="008F0B2D">
      <w:pPr>
        <w:pStyle w:val="ConsPlusNormal"/>
        <w:spacing w:before="220"/>
        <w:ind w:firstLine="540"/>
        <w:jc w:val="both"/>
      </w:pPr>
      <w:r>
        <w:t>n - размер финансового обеспечения части затрат получателя субсидии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2025 года, за смену (27384 рубля).</w:t>
      </w:r>
    </w:p>
    <w:p w14:paraId="57C40E1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Информация о количестве дней смен, детей, детей участников специальной военной операции, принимаемых в рамках летней оздоровительной кампании 2025 года, необходимая для определения размера субсидии, содержится в </w:t>
      </w:r>
      <w:hyperlink w:anchor="P740">
        <w:r>
          <w:rPr>
            <w:color w:val="0000FF"/>
          </w:rPr>
          <w:t>заявлении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согласно приложению N 1 и (или) </w:t>
      </w:r>
      <w:hyperlink w:anchor="P818">
        <w:r>
          <w:rPr>
            <w:color w:val="0000FF"/>
          </w:rPr>
          <w:t>заявлении</w:t>
        </w:r>
      </w:hyperlink>
      <w:r>
        <w:t xml:space="preserve"> на предоставление субсидии получателям субсидии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согласно приложению N 2, представляемом (представляемых) получателем субсидии в министерство в рамках проведения отбора.</w:t>
      </w:r>
    </w:p>
    <w:p w14:paraId="175EA0DE" w14:textId="77777777" w:rsidR="008F0B2D" w:rsidRDefault="008F0B2D">
      <w:pPr>
        <w:pStyle w:val="ConsPlusNormal"/>
        <w:spacing w:before="220"/>
        <w:ind w:firstLine="540"/>
        <w:jc w:val="both"/>
      </w:pPr>
      <w:bookmarkStart w:id="20" w:name="P674"/>
      <w:bookmarkEnd w:id="20"/>
      <w:r>
        <w:t>3.7. Результатами предоставления субсидии являются:</w:t>
      </w:r>
    </w:p>
    <w:p w14:paraId="244E23D1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детей, для которых получателем субсидии организован отдых и (или) оздоровление детей на территории Кировской области;</w:t>
      </w:r>
    </w:p>
    <w:p w14:paraId="64C0C11F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количество детей участников специальной военной операции, принимаемых в рамках летней оздоровительной кампании 2025 года, для которых получателем субсидии организован отдых и (или) оздоровление детей на территории Кировской области;</w:t>
      </w:r>
    </w:p>
    <w:p w14:paraId="51BDA4F1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дней, в течение которых получателем субсидии организован отдых и (или) оздоровление детей на территории Кировской области.</w:t>
      </w:r>
    </w:p>
    <w:p w14:paraId="736D93DB" w14:textId="77777777" w:rsidR="008F0B2D" w:rsidRDefault="008F0B2D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 о предоставлении субсидии.</w:t>
      </w:r>
    </w:p>
    <w:p w14:paraId="4DCE1E63" w14:textId="77777777" w:rsidR="008F0B2D" w:rsidRDefault="008F0B2D">
      <w:pPr>
        <w:pStyle w:val="ConsPlusNormal"/>
        <w:spacing w:before="220"/>
        <w:ind w:firstLine="540"/>
        <w:jc w:val="both"/>
      </w:pPr>
      <w:r>
        <w:t>Типом результата предоставления субсидии является оказание услуг (выполнение работ).</w:t>
      </w:r>
    </w:p>
    <w:p w14:paraId="7770901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3.8. Средства субсидий подлежат казначейскому сопровождению, за исключением субсидий, предоставляемых получателям субсидии, включенным в реестр социально ориентированных некоммерческих организаций, сформированный в соответствии с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14:paraId="34555B56" w14:textId="77777777" w:rsidR="008F0B2D" w:rsidRDefault="008F0B2D">
      <w:pPr>
        <w:pStyle w:val="ConsPlusNormal"/>
        <w:spacing w:before="220"/>
        <w:ind w:firstLine="540"/>
        <w:jc w:val="both"/>
      </w:pPr>
      <w:r>
        <w:t>3.9. 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получателем субсидии в министерстве финансов Кировской области, за исключением субсидий, предоставляемых получателям субсидии, включенным в реестр социально ориентированных некоммерческих организаций, в течение 30 рабочих дней после представления заявки на перечисление субсидии в соответствии с формой, определенной соглашением о предоставлении субсидии, и документов, подтверждающих возникновение денежных обязательств, связанных с выполнением работ, оказанием услуг.</w:t>
      </w:r>
    </w:p>
    <w:p w14:paraId="499DD213" w14:textId="77777777" w:rsidR="008F0B2D" w:rsidRDefault="008F0B2D">
      <w:pPr>
        <w:pStyle w:val="ConsPlusNormal"/>
        <w:spacing w:before="220"/>
        <w:ind w:firstLine="540"/>
        <w:jc w:val="both"/>
      </w:pPr>
      <w:r>
        <w:t>Перечисление субсидий получателям субсидии, включенным в реестр социально ориентированных некоммерческих организаций, осуществляется на расчетный счет, открытый ими в кредитной организации.</w:t>
      </w:r>
    </w:p>
    <w:p w14:paraId="469108F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144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14:paraId="46DAB03B" w14:textId="3B9F649D" w:rsidR="008F0B2D" w:rsidRDefault="008F0B2D" w:rsidP="007944A6">
      <w:pPr>
        <w:pStyle w:val="ConsPlusNormal"/>
        <w:spacing w:before="220"/>
        <w:ind w:firstLine="540"/>
        <w:jc w:val="both"/>
      </w:pPr>
      <w:r>
        <w:t xml:space="preserve">3.10. </w:t>
      </w:r>
      <w:r w:rsidR="007944A6" w:rsidRPr="007944A6">
        <w:rPr>
          <w:rFonts w:ascii="Times New Roman" w:eastAsia="Calibri" w:hAnsi="Times New Roman"/>
          <w:sz w:val="28"/>
          <w:szCs w:val="28"/>
          <w:highlight w:val="cyan"/>
        </w:rPr>
        <w:t xml:space="preserve">В случае если по окончании летней оздоровительной кампании значение результата предоставления субсидии «Количество дней, в течение которых получателем субсидии организован отдых и (или) оздоровление детей                    на территории Кировской области» превысило значение указанного результата предоставления субсидии, установленное соглашением о предоставлении субсидии, при готовности получателя субсидии к корректировке значений результатов предоставления субсидии и размера субсидии пропорционально изменившемуся значению результата предоставления субсидии в размере, не превышающем объема бюджетных ассигнований, предусмотренных законом области об областном бюджете на текущий финансовый год и на плановый период, и лимитов бюджетных обязательств, доведенных в установленном порядке до министерства на текущий финансовый год на предоставление субсидии, министерством согласуются скорректированные размер субсидии, определенный в соответствии с </w:t>
      </w:r>
      <w:hyperlink r:id="rId145" w:history="1">
        <w:r w:rsidR="007944A6" w:rsidRPr="007944A6">
          <w:rPr>
            <w:rFonts w:ascii="Times New Roman" w:eastAsia="Calibri" w:hAnsi="Times New Roman"/>
            <w:sz w:val="28"/>
            <w:szCs w:val="28"/>
            <w:highlight w:val="cyan"/>
          </w:rPr>
          <w:t>пунктом 3.6</w:t>
        </w:r>
      </w:hyperlink>
      <w:r w:rsidR="007944A6" w:rsidRPr="007944A6">
        <w:rPr>
          <w:rFonts w:ascii="Times New Roman" w:eastAsia="Calibri" w:hAnsi="Times New Roman"/>
          <w:sz w:val="28"/>
          <w:szCs w:val="28"/>
          <w:highlight w:val="cyan"/>
        </w:rPr>
        <w:t xml:space="preserve"> настоящего Порядка (при этом количество дней во всех сменах может превышать 76 дней), и значения </w:t>
      </w:r>
      <w:r w:rsidR="007944A6" w:rsidRPr="007944A6">
        <w:rPr>
          <w:rFonts w:ascii="Times New Roman" w:eastAsia="Calibri" w:hAnsi="Times New Roman"/>
          <w:sz w:val="28"/>
          <w:szCs w:val="28"/>
          <w:highlight w:val="cyan"/>
        </w:rPr>
        <w:lastRenderedPageBreak/>
        <w:t>результатов предоставления субсидии путем заключения дополнительного соглашения к соглашению о предоставлении субсидии».</w:t>
      </w:r>
    </w:p>
    <w:p w14:paraId="4EA7AC5D" w14:textId="77777777" w:rsidR="008F0B2D" w:rsidRDefault="008F0B2D">
      <w:pPr>
        <w:pStyle w:val="ConsPlusTitle"/>
        <w:ind w:firstLine="540"/>
        <w:jc w:val="both"/>
        <w:outlineLvl w:val="1"/>
      </w:pPr>
      <w:r>
        <w:t>4. Требования к отчетности</w:t>
      </w:r>
    </w:p>
    <w:p w14:paraId="118C38F7" w14:textId="77777777" w:rsidR="008F0B2D" w:rsidRDefault="008F0B2D">
      <w:pPr>
        <w:pStyle w:val="ConsPlusNormal"/>
        <w:jc w:val="both"/>
      </w:pPr>
    </w:p>
    <w:p w14:paraId="4B7212A7" w14:textId="77777777" w:rsidR="008F0B2D" w:rsidRDefault="008F0B2D">
      <w:pPr>
        <w:pStyle w:val="ConsPlusNormal"/>
        <w:ind w:firstLine="540"/>
        <w:jc w:val="both"/>
      </w:pPr>
      <w:bookmarkStart w:id="21" w:name="P688"/>
      <w:bookmarkEnd w:id="21"/>
      <w:r>
        <w:t>4.1. Получатель субсидии представляет в министерство:</w:t>
      </w:r>
    </w:p>
    <w:p w14:paraId="72426FF9" w14:textId="77777777" w:rsidR="008F0B2D" w:rsidRDefault="008F0B2D">
      <w:pPr>
        <w:pStyle w:val="ConsPlusNormal"/>
        <w:spacing w:before="22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14:paraId="79CEA574" w14:textId="77777777" w:rsidR="008F0B2D" w:rsidRDefault="008F0B2D">
      <w:pPr>
        <w:pStyle w:val="ConsPlusNormal"/>
        <w:spacing w:before="220"/>
        <w:ind w:firstLine="540"/>
        <w:jc w:val="both"/>
      </w:pPr>
      <w:r>
        <w:t>4.1.2. В срок до 5-го числа месяца, следующего за отчетным кварталом, отчет о достижении значений результатов предоставления субсидии по форме, предусмотренной соглашением о предоставлении субсидии.</w:t>
      </w:r>
    </w:p>
    <w:p w14:paraId="07AE590B" w14:textId="77777777" w:rsidR="008F0B2D" w:rsidRDefault="008F0B2D">
      <w:pPr>
        <w:pStyle w:val="ConsPlusNormal"/>
        <w:spacing w:before="220"/>
        <w:ind w:firstLine="540"/>
        <w:jc w:val="both"/>
      </w:pPr>
      <w:r>
        <w:t>4.1.3. В срок до 5-го числа месяца, следующего за отчетным кварталом, отчет об использовании субсидии по форме, предусмотренной соглашением о предоставлении субсидии.</w:t>
      </w:r>
    </w:p>
    <w:p w14:paraId="469A9EE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688">
        <w:r>
          <w:rPr>
            <w:color w:val="0000FF"/>
          </w:rPr>
          <w:t>пункте 4.1</w:t>
        </w:r>
      </w:hyperlink>
      <w:r>
        <w:t xml:space="preserve"> настоящего Порядка (далее - отчеты), осуществляет проверку полноты и достоверности сведений в отчетах.</w:t>
      </w:r>
    </w:p>
    <w:p w14:paraId="34CE4488" w14:textId="77777777" w:rsidR="008F0B2D" w:rsidRDefault="008F0B2D">
      <w:pPr>
        <w:pStyle w:val="ConsPlusNormal"/>
        <w:spacing w:before="220"/>
        <w:ind w:firstLine="540"/>
        <w:jc w:val="both"/>
      </w:pPr>
      <w:r>
        <w:t>4.3. В случае достаточности и достоверности сведений, содержащихся в отчетах, отчеты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14:paraId="6827D59E" w14:textId="77777777" w:rsidR="008F0B2D" w:rsidRDefault="008F0B2D">
      <w:pPr>
        <w:pStyle w:val="ConsPlusNormal"/>
        <w:spacing w:before="220"/>
        <w:ind w:firstLine="540"/>
        <w:jc w:val="both"/>
      </w:pPr>
      <w:r>
        <w:t>4.4. В случае принятия решения об отказе в принятии отчетов министерство уведомляет получателя субсидии об отказе в принятии отчетов с указанием причин такого отказа в течение 1 рабочего дня со дня принятия соответствующего решения.</w:t>
      </w:r>
    </w:p>
    <w:p w14:paraId="5B3B01C9" w14:textId="77777777" w:rsidR="008F0B2D" w:rsidRDefault="008F0B2D">
      <w:pPr>
        <w:pStyle w:val="ConsPlusNormal"/>
        <w:spacing w:before="220"/>
        <w:ind w:firstLine="540"/>
        <w:jc w:val="both"/>
      </w:pPr>
      <w:r>
        <w:t>4.5. В случае устранения замечаний, явившихся основанием для отказа в принятии отчетов, получателю субсидии в течение 2 рабочих дней со дня получения уведомления об отказе в принятии отчетов необходимо представить в министерство уточненные отчеты.</w:t>
      </w:r>
    </w:p>
    <w:p w14:paraId="01C071BC" w14:textId="77777777" w:rsidR="008F0B2D" w:rsidRDefault="008F0B2D">
      <w:pPr>
        <w:pStyle w:val="ConsPlusNormal"/>
        <w:spacing w:before="22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14:paraId="4ED7FA7C" w14:textId="77777777" w:rsidR="008F0B2D" w:rsidRDefault="008F0B2D">
      <w:pPr>
        <w:pStyle w:val="ConsPlusNormal"/>
        <w:jc w:val="both"/>
      </w:pPr>
    </w:p>
    <w:p w14:paraId="4EB141F0" w14:textId="77777777" w:rsidR="008F0B2D" w:rsidRDefault="008F0B2D">
      <w:pPr>
        <w:pStyle w:val="ConsPlusTitle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субсидий, ответственность за их нарушение</w:t>
      </w:r>
    </w:p>
    <w:p w14:paraId="013B6B55" w14:textId="77777777" w:rsidR="008F0B2D" w:rsidRDefault="008F0B2D">
      <w:pPr>
        <w:pStyle w:val="ConsPlusNormal"/>
        <w:jc w:val="both"/>
      </w:pPr>
    </w:p>
    <w:p w14:paraId="5F9158DE" w14:textId="77777777" w:rsidR="008F0B2D" w:rsidRDefault="008F0B2D">
      <w:pPr>
        <w:pStyle w:val="ConsPlusNormal"/>
        <w:ind w:firstLine="540"/>
        <w:jc w:val="both"/>
      </w:pPr>
      <w:r>
        <w:t xml:space="preserve">5.1. Министерство осуществляет проверку соблюдения получателем субсидии условий и порядка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146">
        <w:r>
          <w:rPr>
            <w:color w:val="0000FF"/>
          </w:rPr>
          <w:t>статьями 268.1</w:t>
        </w:r>
      </w:hyperlink>
      <w:r>
        <w:t xml:space="preserve"> и </w:t>
      </w:r>
      <w:hyperlink r:id="rId14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60B374E" w14:textId="77777777" w:rsidR="008F0B2D" w:rsidRDefault="008F0B2D">
      <w:pPr>
        <w:pStyle w:val="ConsPlusNormal"/>
        <w:spacing w:before="220"/>
        <w:ind w:firstLine="540"/>
        <w:jc w:val="both"/>
      </w:pPr>
      <w:r>
        <w:t>5.2. Министерство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которые установлены Министерством финансов Российской Федерации.</w:t>
      </w:r>
    </w:p>
    <w:p w14:paraId="57559DE6" w14:textId="77777777" w:rsidR="008F0B2D" w:rsidRDefault="008F0B2D">
      <w:pPr>
        <w:pStyle w:val="ConsPlusNormal"/>
        <w:spacing w:before="220"/>
        <w:ind w:firstLine="540"/>
        <w:jc w:val="both"/>
      </w:pPr>
      <w:r>
        <w:t>5.3. Руководитель получателя субсидии несет ответственность 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14:paraId="0A977658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5.4. Несоблюдение получателем субсидии условий и порядка предоставления субсидии, выявленное по результатам проверки, влечет за собой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14:paraId="6FA3D61F" w14:textId="77777777" w:rsidR="008F0B2D" w:rsidRDefault="008F0B2D">
      <w:pPr>
        <w:pStyle w:val="ConsPlusNormal"/>
        <w:spacing w:before="220"/>
        <w:ind w:firstLine="540"/>
        <w:jc w:val="both"/>
      </w:pPr>
      <w:r>
        <w:t>5.5. При выявлении нарушений, указанных в пункте 5.4 настоящего Порядка, министерство в течение 30 календарных дней со дня выявления указанных нарушений направляет получателю субсидии требование о возврате субсидии в областной бюджет в срок не позднее 30 календарных дней со дня получения указанного требования.</w:t>
      </w:r>
    </w:p>
    <w:p w14:paraId="7B5A606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5.6. В случае невозврата получателем субсидии </w:t>
      </w:r>
      <w:proofErr w:type="spellStart"/>
      <w:r>
        <w:t>субсидии</w:t>
      </w:r>
      <w:proofErr w:type="spellEnd"/>
      <w:r>
        <w:t xml:space="preserve">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суд в течение одного месяца после истечения установленного срока.</w:t>
      </w:r>
    </w:p>
    <w:p w14:paraId="5530C35B" w14:textId="77777777" w:rsidR="008F0B2D" w:rsidRDefault="008F0B2D">
      <w:pPr>
        <w:pStyle w:val="ConsPlusNormal"/>
        <w:spacing w:before="220"/>
        <w:ind w:firstLine="540"/>
        <w:jc w:val="both"/>
      </w:pPr>
      <w:r>
        <w:t>5.7. Недостижение получателем субсидии значений результатов предоставления субсидии, установленных соглашением о предоставлении субсидии, влечет за собой возврат субсидии в областной бюджет в объеме, рассчитанном министерством в соответствии с пунктом 5.8 настоящего Порядка.</w:t>
      </w:r>
    </w:p>
    <w:p w14:paraId="4AC34A9B" w14:textId="77777777" w:rsidR="008F0B2D" w:rsidRDefault="008F0B2D">
      <w:pPr>
        <w:pStyle w:val="ConsPlusNormal"/>
        <w:spacing w:before="220"/>
        <w:ind w:firstLine="540"/>
        <w:jc w:val="both"/>
      </w:pPr>
      <w:r>
        <w:t>5.8. Объем субсидии, подлежащий возврату в текущем финансовом году в областной бюджет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следующей формуле:</w:t>
      </w:r>
    </w:p>
    <w:p w14:paraId="41120043" w14:textId="77777777" w:rsidR="008F0B2D" w:rsidRDefault="008F0B2D">
      <w:pPr>
        <w:pStyle w:val="ConsPlusNormal"/>
        <w:jc w:val="both"/>
      </w:pPr>
    </w:p>
    <w:p w14:paraId="6AA0F004" w14:textId="77777777" w:rsidR="008F0B2D" w:rsidRDefault="008F0B2D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 wp14:anchorId="6CD82648" wp14:editId="3B418986">
            <wp:extent cx="1289050" cy="251460"/>
            <wp:effectExtent l="0" t="0" r="0" b="0"/>
            <wp:docPr id="19630866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4B5F3" w14:textId="77777777" w:rsidR="008F0B2D" w:rsidRDefault="008F0B2D">
      <w:pPr>
        <w:pStyle w:val="ConsPlusNormal"/>
        <w:jc w:val="both"/>
      </w:pPr>
    </w:p>
    <w:p w14:paraId="0A6505B8" w14:textId="77777777" w:rsidR="008F0B2D" w:rsidRDefault="008F0B2D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C45ACC6" wp14:editId="780212A0">
            <wp:extent cx="241300" cy="251460"/>
            <wp:effectExtent l="0" t="0" r="0" b="0"/>
            <wp:docPr id="11942448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14:paraId="60992089" w14:textId="77777777" w:rsidR="008F0B2D" w:rsidRDefault="008F0B2D">
      <w:pPr>
        <w:pStyle w:val="ConsPlusNormal"/>
        <w:jc w:val="both"/>
      </w:pPr>
    </w:p>
    <w:p w14:paraId="6D82068D" w14:textId="77777777" w:rsidR="008F0B2D" w:rsidRDefault="008F0B2D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 wp14:anchorId="02917725" wp14:editId="21947307">
            <wp:extent cx="2043430" cy="534670"/>
            <wp:effectExtent l="0" t="0" r="0" b="0"/>
            <wp:docPr id="10746050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46CF" w14:textId="77777777" w:rsidR="008F0B2D" w:rsidRDefault="008F0B2D">
      <w:pPr>
        <w:pStyle w:val="ConsPlusNormal"/>
        <w:jc w:val="both"/>
      </w:pPr>
    </w:p>
    <w:p w14:paraId="79A34924" w14:textId="77777777" w:rsidR="008F0B2D" w:rsidRDefault="008F0B2D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70D89F1" wp14:editId="3D71CE73">
            <wp:extent cx="220345" cy="251460"/>
            <wp:effectExtent l="0" t="0" r="0" b="0"/>
            <wp:docPr id="1430655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получателю субсидии (без учета размера остатка субсидии, не использованного по состоянию на 1 января текущего финансового года),</w:t>
      </w:r>
    </w:p>
    <w:p w14:paraId="0839D109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209DAD5" wp14:editId="5F1CFB0A">
            <wp:extent cx="220345" cy="251460"/>
            <wp:effectExtent l="0" t="0" r="0" b="0"/>
            <wp:docPr id="7250398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детей, для которых получателем субсидии организован отдых и (или) оздоровление детей на территории Кировской области,</w:t>
      </w:r>
    </w:p>
    <w:p w14:paraId="2D14E990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75D78A6B" wp14:editId="68E61844">
            <wp:extent cx="262255" cy="251460"/>
            <wp:effectExtent l="0" t="0" r="0" b="0"/>
            <wp:docPr id="1609324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детей, для которых получателем субсидии организован отдых и (или) оздоровление детей на территории Кировской области,</w:t>
      </w:r>
    </w:p>
    <w:p w14:paraId="165101FF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E3DCA09" wp14:editId="037C933D">
            <wp:extent cx="220345" cy="251460"/>
            <wp:effectExtent l="0" t="0" r="0" b="0"/>
            <wp:docPr id="10598864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дней, в которые получателем субсидии организован отдых и (или) оздоровление детей на территории Кировской области,</w:t>
      </w:r>
    </w:p>
    <w:p w14:paraId="3CC64E75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D294813" wp14:editId="13BEF498">
            <wp:extent cx="262255" cy="251460"/>
            <wp:effectExtent l="0" t="0" r="0" b="0"/>
            <wp:docPr id="1916835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дней, в которые получателем субсидии организован отдых и (или) оздоровление детей на территории Кировской области;</w:t>
      </w:r>
    </w:p>
    <w:p w14:paraId="1EBCA889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1FBA3015" wp14:editId="44D34655">
            <wp:extent cx="241300" cy="251460"/>
            <wp:effectExtent l="0" t="0" r="0" b="0"/>
            <wp:docPr id="6895780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подлежащий возврату в текущем финансовом году в областной бюджет, который рассчитывается по следующей формуле:</w:t>
      </w:r>
    </w:p>
    <w:p w14:paraId="469A54EE" w14:textId="77777777" w:rsidR="008F0B2D" w:rsidRDefault="008F0B2D">
      <w:pPr>
        <w:pStyle w:val="ConsPlusNormal"/>
        <w:jc w:val="both"/>
      </w:pPr>
    </w:p>
    <w:p w14:paraId="29B8FB0A" w14:textId="77777777" w:rsidR="008F0B2D" w:rsidRDefault="008F0B2D">
      <w:pPr>
        <w:pStyle w:val="ConsPlusNormal"/>
        <w:jc w:val="center"/>
      </w:pPr>
      <w:r>
        <w:rPr>
          <w:noProof/>
          <w:position w:val="-31"/>
        </w:rPr>
        <w:lastRenderedPageBreak/>
        <w:drawing>
          <wp:inline distT="0" distB="0" distL="0" distR="0" wp14:anchorId="783E0743" wp14:editId="7EA9941D">
            <wp:extent cx="1676400" cy="534670"/>
            <wp:effectExtent l="0" t="0" r="0" b="0"/>
            <wp:docPr id="9915204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7A89" w14:textId="77777777" w:rsidR="008F0B2D" w:rsidRDefault="008F0B2D">
      <w:pPr>
        <w:pStyle w:val="ConsPlusNormal"/>
        <w:jc w:val="both"/>
      </w:pPr>
    </w:p>
    <w:p w14:paraId="2700B3AF" w14:textId="77777777" w:rsidR="008F0B2D" w:rsidRDefault="008F0B2D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4AA429A0" wp14:editId="16DDBA2A">
            <wp:extent cx="220345" cy="251460"/>
            <wp:effectExtent l="0" t="0" r="0" b="0"/>
            <wp:docPr id="4707774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получателю субсидии (без учета размера остатка субсидии, не использованного по состоянию на 1 января текущего финансового года),</w:t>
      </w:r>
    </w:p>
    <w:p w14:paraId="60FA1936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533BAB55" wp14:editId="3328C00F">
            <wp:extent cx="220345" cy="262255"/>
            <wp:effectExtent l="0" t="0" r="0" b="0"/>
            <wp:docPr id="17788243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детей участников специальной военной операции, принимаемых в рамках летней оздоровительной кампании 2025 года,</w:t>
      </w:r>
    </w:p>
    <w:p w14:paraId="75A6283F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3D5CD3AB" wp14:editId="2D312741">
            <wp:extent cx="262255" cy="262255"/>
            <wp:effectExtent l="0" t="0" r="0" b="0"/>
            <wp:docPr id="1126817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количество детей участников специальной военной операции, принимаемых в рамках летней оздоровительной кампании 2025 года.</w:t>
      </w:r>
    </w:p>
    <w:p w14:paraId="0262EDDB" w14:textId="77777777" w:rsidR="008F0B2D" w:rsidRDefault="008F0B2D">
      <w:pPr>
        <w:pStyle w:val="ConsPlusNormal"/>
        <w:spacing w:before="220"/>
        <w:ind w:firstLine="540"/>
        <w:jc w:val="both"/>
      </w:pPr>
      <w:r>
        <w:t>5.9. Министерство в срок до 1 апреля текущего финансового года направляет получателю субсидии требование о возврате субсидии в областной бюджет в срок до 1 мая текущего финансового года.</w:t>
      </w:r>
    </w:p>
    <w:p w14:paraId="284B8C8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5.10. В случае невозврата получателем субсидии </w:t>
      </w:r>
      <w:proofErr w:type="spellStart"/>
      <w:r>
        <w:t>субсидии</w:t>
      </w:r>
      <w:proofErr w:type="spellEnd"/>
      <w:r>
        <w:t xml:space="preserve"> в областной бюджет министерство:</w:t>
      </w:r>
    </w:p>
    <w:p w14:paraId="7559EF34" w14:textId="77777777" w:rsidR="008F0B2D" w:rsidRDefault="008F0B2D">
      <w:pPr>
        <w:pStyle w:val="ConsPlusNormal"/>
        <w:spacing w:before="220"/>
        <w:ind w:firstLine="540"/>
        <w:jc w:val="both"/>
      </w:pPr>
      <w: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14:paraId="163A9388" w14:textId="77777777" w:rsidR="008F0B2D" w:rsidRDefault="008F0B2D">
      <w:pPr>
        <w:pStyle w:val="ConsPlusNormal"/>
        <w:spacing w:before="220"/>
        <w:ind w:firstLine="540"/>
        <w:jc w:val="both"/>
      </w:pPr>
      <w:r>
        <w:t>в текущем финансовом году приостанавливает предоставление субсидии из областного бюджета получателю субсидии до выполнения им требования о возврате субсидии в областной бюджет.</w:t>
      </w:r>
    </w:p>
    <w:p w14:paraId="603A82C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В случае невозврата получателем субсидии </w:t>
      </w:r>
      <w:proofErr w:type="spellStart"/>
      <w:r>
        <w:t>субсидии</w:t>
      </w:r>
      <w:proofErr w:type="spellEnd"/>
      <w:r>
        <w:t xml:space="preserve"> в областной бюджет в срок до 31 декабря текущего года министерство прекращает предоставление субсидии из областного бюджета получателю субсидии в текущем финансовом году.</w:t>
      </w:r>
    </w:p>
    <w:p w14:paraId="3FB7D2E0" w14:textId="77777777" w:rsidR="008F0B2D" w:rsidRDefault="008F0B2D">
      <w:pPr>
        <w:pStyle w:val="ConsPlusNormal"/>
        <w:jc w:val="both"/>
      </w:pPr>
    </w:p>
    <w:p w14:paraId="0A21B944" w14:textId="77777777" w:rsidR="008F0B2D" w:rsidRDefault="008F0B2D">
      <w:pPr>
        <w:pStyle w:val="ConsPlusNormal"/>
        <w:jc w:val="both"/>
      </w:pPr>
    </w:p>
    <w:p w14:paraId="4ACD09AB" w14:textId="77777777" w:rsidR="008F0B2D" w:rsidRDefault="008F0B2D">
      <w:pPr>
        <w:pStyle w:val="ConsPlusNormal"/>
        <w:jc w:val="both"/>
      </w:pPr>
    </w:p>
    <w:p w14:paraId="36F8C627" w14:textId="77777777" w:rsidR="008F0B2D" w:rsidRDefault="008F0B2D">
      <w:pPr>
        <w:pStyle w:val="ConsPlusNormal"/>
        <w:jc w:val="both"/>
      </w:pPr>
    </w:p>
    <w:p w14:paraId="00D6A8A1" w14:textId="77777777" w:rsidR="008F0B2D" w:rsidRDefault="008F0B2D">
      <w:pPr>
        <w:pStyle w:val="ConsPlusNormal"/>
        <w:jc w:val="both"/>
      </w:pPr>
    </w:p>
    <w:p w14:paraId="460FCF87" w14:textId="77777777" w:rsidR="008F0B2D" w:rsidRDefault="008F0B2D">
      <w:pPr>
        <w:pStyle w:val="ConsPlusNormal"/>
        <w:jc w:val="right"/>
        <w:outlineLvl w:val="1"/>
      </w:pPr>
      <w:r>
        <w:t>Приложение N 1</w:t>
      </w:r>
    </w:p>
    <w:p w14:paraId="679939DF" w14:textId="77777777" w:rsidR="008F0B2D" w:rsidRDefault="008F0B2D">
      <w:pPr>
        <w:pStyle w:val="ConsPlusNormal"/>
        <w:jc w:val="right"/>
      </w:pPr>
      <w:r>
        <w:t>к Порядку</w:t>
      </w:r>
    </w:p>
    <w:p w14:paraId="7C4DFE6B" w14:textId="77777777" w:rsidR="008F0B2D" w:rsidRDefault="008F0B2D">
      <w:pPr>
        <w:pStyle w:val="ConsPlusNormal"/>
        <w:jc w:val="both"/>
      </w:pPr>
    </w:p>
    <w:p w14:paraId="572649FA" w14:textId="77777777" w:rsidR="008F0B2D" w:rsidRDefault="008F0B2D">
      <w:pPr>
        <w:pStyle w:val="ConsPlusNormal"/>
        <w:sectPr w:rsidR="008F0B2D" w:rsidSect="008F0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5"/>
      </w:tblGrid>
      <w:tr w:rsidR="008F0B2D" w14:paraId="71FB4EE1" w14:textId="77777777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72F0E671" w14:textId="77777777" w:rsidR="008F0B2D" w:rsidRDefault="008F0B2D">
            <w:pPr>
              <w:pStyle w:val="ConsPlusNormal"/>
              <w:jc w:val="center"/>
            </w:pPr>
            <w:bookmarkStart w:id="22" w:name="P740"/>
            <w:bookmarkEnd w:id="22"/>
            <w:r>
              <w:rPr>
                <w:b/>
              </w:rPr>
              <w:lastRenderedPageBreak/>
              <w:t>ЗАЯВЛЕНИЕ</w:t>
            </w:r>
          </w:p>
          <w:p w14:paraId="1EC5691A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</w:t>
            </w:r>
            <w:hyperlink w:anchor="P809">
              <w:r>
                <w:rPr>
                  <w:b/>
                  <w:color w:val="0000FF"/>
                </w:rPr>
                <w:t>&lt;*&gt;</w:t>
              </w:r>
            </w:hyperlink>
          </w:p>
          <w:p w14:paraId="165DBB3A" w14:textId="77777777" w:rsidR="008F0B2D" w:rsidRDefault="008F0B2D">
            <w:pPr>
              <w:pStyle w:val="ConsPlusNormal"/>
            </w:pPr>
          </w:p>
          <w:p w14:paraId="24E45D10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_________________________________________________________________________________</w:t>
            </w:r>
          </w:p>
          <w:p w14:paraId="67D3031B" w14:textId="77777777" w:rsidR="008F0B2D" w:rsidRDefault="008F0B2D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14:paraId="252B09E9" w14:textId="77777777" w:rsidR="008F0B2D" w:rsidRDefault="008F0B2D">
            <w:pPr>
              <w:pStyle w:val="ConsPlusNormal"/>
            </w:pPr>
          </w:p>
          <w:p w14:paraId="7F280715" w14:textId="77777777" w:rsidR="008F0B2D" w:rsidRDefault="008F0B2D">
            <w:pPr>
              <w:pStyle w:val="ConsPlusNormal"/>
              <w:ind w:firstLine="283"/>
              <w:jc w:val="both"/>
            </w:pPr>
            <w:r>
              <w:t>Просим предоставить в 20____ году субсидию получателю субсидии в __________________________________________________________________________________</w:t>
            </w:r>
          </w:p>
          <w:p w14:paraId="3DA4AFDC" w14:textId="77777777" w:rsidR="008F0B2D" w:rsidRDefault="008F0B2D">
            <w:pPr>
              <w:pStyle w:val="ConsPlusNormal"/>
              <w:jc w:val="center"/>
            </w:pPr>
            <w:r>
              <w:t>(наименование загородной стационарной организации отдыха и оздоровления детей с круглосуточным пребыванием)</w:t>
            </w:r>
          </w:p>
        </w:tc>
      </w:tr>
    </w:tbl>
    <w:p w14:paraId="510E0446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F0B2D" w14:paraId="61E7B7B6" w14:textId="77777777">
        <w:tc>
          <w:tcPr>
            <w:tcW w:w="567" w:type="dxa"/>
          </w:tcPr>
          <w:p w14:paraId="21C6D90F" w14:textId="77777777" w:rsidR="008F0B2D" w:rsidRDefault="008F0B2D">
            <w:pPr>
              <w:pStyle w:val="ConsPlusNormal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14:paraId="6481CFF1" w14:textId="77777777" w:rsidR="008F0B2D" w:rsidRDefault="008F0B2D">
            <w:pPr>
              <w:pStyle w:val="ConsPlusNormal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14:paraId="631332EE" w14:textId="77777777" w:rsidR="008F0B2D" w:rsidRDefault="008F0B2D">
            <w:pPr>
              <w:pStyle w:val="ConsPlusNormal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14:paraId="7295C141" w14:textId="77777777" w:rsidR="008F0B2D" w:rsidRDefault="008F0B2D">
            <w:pPr>
              <w:pStyle w:val="ConsPlusNormal"/>
              <w:jc w:val="center"/>
            </w:pPr>
            <w: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14:paraId="7623D0EC" w14:textId="77777777" w:rsidR="008F0B2D" w:rsidRDefault="008F0B2D">
            <w:pPr>
              <w:pStyle w:val="ConsPlusNormal"/>
              <w:jc w:val="center"/>
            </w:pPr>
            <w:r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 </w:t>
            </w:r>
            <w:r>
              <w:lastRenderedPageBreak/>
              <w:t>(гр. 3 x гр. 4)</w:t>
            </w:r>
          </w:p>
        </w:tc>
        <w:tc>
          <w:tcPr>
            <w:tcW w:w="962" w:type="dxa"/>
          </w:tcPr>
          <w:p w14:paraId="5712E6BE" w14:textId="77777777" w:rsidR="008F0B2D" w:rsidRDefault="008F0B2D">
            <w:pPr>
              <w:pStyle w:val="ConsPlusNormal"/>
              <w:jc w:val="center"/>
            </w:pPr>
            <w:r>
              <w:lastRenderedPageBreak/>
              <w:t>Фактически запрашиваемое количество путевок</w:t>
            </w:r>
          </w:p>
        </w:tc>
        <w:tc>
          <w:tcPr>
            <w:tcW w:w="963" w:type="dxa"/>
          </w:tcPr>
          <w:p w14:paraId="0B2AEE5A" w14:textId="77777777" w:rsidR="008F0B2D" w:rsidRDefault="008F0B2D">
            <w:pPr>
              <w:pStyle w:val="ConsPlusNormal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14:paraId="0906B8AF" w14:textId="77777777" w:rsidR="008F0B2D" w:rsidRDefault="008F0B2D">
            <w:pPr>
              <w:pStyle w:val="ConsPlusNormal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8F0B2D" w14:paraId="50C41766" w14:textId="77777777">
        <w:tc>
          <w:tcPr>
            <w:tcW w:w="567" w:type="dxa"/>
          </w:tcPr>
          <w:p w14:paraId="117FAC6B" w14:textId="77777777" w:rsidR="008F0B2D" w:rsidRDefault="008F0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" w:type="dxa"/>
          </w:tcPr>
          <w:p w14:paraId="6A063C8A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C4D78C4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131EA9A2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1A5E68B2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32E33B06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525C1E29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32FDE196" w14:textId="77777777" w:rsidR="008F0B2D" w:rsidRDefault="008F0B2D">
            <w:pPr>
              <w:pStyle w:val="ConsPlusNormal"/>
            </w:pPr>
          </w:p>
        </w:tc>
      </w:tr>
      <w:tr w:rsidR="008F0B2D" w14:paraId="5483F856" w14:textId="77777777">
        <w:tc>
          <w:tcPr>
            <w:tcW w:w="567" w:type="dxa"/>
          </w:tcPr>
          <w:p w14:paraId="0DC29114" w14:textId="77777777" w:rsidR="008F0B2D" w:rsidRDefault="008F0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14:paraId="7C446AC1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7C05AAF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5963CD0E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64BE77FD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7A0DFFF2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0620DB5B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358BF006" w14:textId="77777777" w:rsidR="008F0B2D" w:rsidRDefault="008F0B2D">
            <w:pPr>
              <w:pStyle w:val="ConsPlusNormal"/>
            </w:pPr>
          </w:p>
        </w:tc>
      </w:tr>
      <w:tr w:rsidR="008F0B2D" w14:paraId="465227E3" w14:textId="77777777">
        <w:tc>
          <w:tcPr>
            <w:tcW w:w="567" w:type="dxa"/>
          </w:tcPr>
          <w:p w14:paraId="65DAD322" w14:textId="77777777" w:rsidR="008F0B2D" w:rsidRDefault="008F0B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</w:tcPr>
          <w:p w14:paraId="16E29BA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E7A9A35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107AA7BE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4C81D83F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2C51D9E1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5B206347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48D9322" w14:textId="77777777" w:rsidR="008F0B2D" w:rsidRDefault="008F0B2D">
            <w:pPr>
              <w:pStyle w:val="ConsPlusNormal"/>
            </w:pPr>
          </w:p>
        </w:tc>
      </w:tr>
      <w:tr w:rsidR="008F0B2D" w14:paraId="61362885" w14:textId="77777777">
        <w:tc>
          <w:tcPr>
            <w:tcW w:w="567" w:type="dxa"/>
          </w:tcPr>
          <w:p w14:paraId="58D11391" w14:textId="77777777" w:rsidR="008F0B2D" w:rsidRDefault="008F0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</w:tcPr>
          <w:p w14:paraId="67E8954A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0B41C23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78A845E6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6A8E8AED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7974A865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0B6D2607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75588D6B" w14:textId="77777777" w:rsidR="008F0B2D" w:rsidRDefault="008F0B2D">
            <w:pPr>
              <w:pStyle w:val="ConsPlusNormal"/>
            </w:pPr>
          </w:p>
        </w:tc>
      </w:tr>
      <w:tr w:rsidR="008F0B2D" w14:paraId="1F640854" w14:textId="77777777">
        <w:tc>
          <w:tcPr>
            <w:tcW w:w="2381" w:type="dxa"/>
            <w:gridSpan w:val="3"/>
          </w:tcPr>
          <w:p w14:paraId="75BD70D2" w14:textId="77777777" w:rsidR="008F0B2D" w:rsidRDefault="008F0B2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14:paraId="7F9E27D0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716A5CC2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1875649B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6AA157F6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4AB86769" w14:textId="77777777" w:rsidR="008F0B2D" w:rsidRDefault="008F0B2D">
            <w:pPr>
              <w:pStyle w:val="ConsPlusNormal"/>
            </w:pPr>
          </w:p>
        </w:tc>
      </w:tr>
    </w:tbl>
    <w:p w14:paraId="5BA0488B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F0B2D" w14:paraId="3F3C4B60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F0BE805" w14:textId="77777777" w:rsidR="008F0B2D" w:rsidRDefault="008F0B2D">
            <w:pPr>
              <w:pStyle w:val="ConsPlusNormal"/>
              <w:jc w:val="both"/>
            </w:pPr>
            <w:r>
              <w:t>__________________________________</w:t>
            </w:r>
          </w:p>
          <w:p w14:paraId="76D0D464" w14:textId="77777777" w:rsidR="008F0B2D" w:rsidRDefault="008F0B2D">
            <w:pPr>
              <w:pStyle w:val="ConsPlusNormal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0F298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3C178B35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E444FDC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4DB8A26F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5EDF7C1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7246D8E" w14:textId="77777777" w:rsidR="008F0B2D" w:rsidRDefault="008F0B2D">
            <w:pPr>
              <w:pStyle w:val="ConsPlusNormal"/>
              <w:jc w:val="both"/>
            </w:pPr>
            <w:r>
              <w:t>Главный бухгалтер получателя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A599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575C9D39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70867DB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3884EF5C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720921F3" w14:textId="77777777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8EFED" w14:textId="77777777" w:rsidR="008F0B2D" w:rsidRDefault="008F0B2D">
            <w:pPr>
              <w:pStyle w:val="ConsPlusNormal"/>
              <w:ind w:firstLine="283"/>
              <w:jc w:val="both"/>
            </w:pPr>
            <w:r>
              <w:t>Даем согласие на публикацию информации об участии в отборе получателей субсидии, проводимом министерством образования Кировской области, для предоставления субсидий получателям субсидии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</w:tc>
      </w:tr>
      <w:tr w:rsidR="008F0B2D" w14:paraId="40CDC77A" w14:textId="77777777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852B9" w14:textId="77777777" w:rsidR="008F0B2D" w:rsidRDefault="008F0B2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343A6F54" w14:textId="77777777" w:rsidR="008F0B2D" w:rsidRDefault="008F0B2D">
            <w:pPr>
              <w:pStyle w:val="ConsPlusNormal"/>
              <w:ind w:firstLine="283"/>
              <w:jc w:val="both"/>
            </w:pPr>
            <w:bookmarkStart w:id="23" w:name="P809"/>
            <w:bookmarkEnd w:id="23"/>
            <w:r>
              <w:t>&lt;*&gt; Заявление на предоставление субсидии получателям субсидии (в случае осуществления организации отдыха и (или) оздоровления детей на территории Кировской области)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14:paraId="316A649E" w14:textId="77777777" w:rsidR="008F0B2D" w:rsidRDefault="008F0B2D">
      <w:pPr>
        <w:pStyle w:val="ConsPlusNormal"/>
        <w:jc w:val="both"/>
      </w:pPr>
    </w:p>
    <w:p w14:paraId="59A2DE4F" w14:textId="77777777" w:rsidR="008F0B2D" w:rsidRDefault="008F0B2D">
      <w:pPr>
        <w:pStyle w:val="ConsPlusNormal"/>
        <w:jc w:val="both"/>
      </w:pPr>
    </w:p>
    <w:p w14:paraId="58375F87" w14:textId="77777777" w:rsidR="008F0B2D" w:rsidRDefault="008F0B2D">
      <w:pPr>
        <w:pStyle w:val="ConsPlusNormal"/>
        <w:jc w:val="both"/>
      </w:pPr>
    </w:p>
    <w:p w14:paraId="5F58AE49" w14:textId="77777777" w:rsidR="008F0B2D" w:rsidRDefault="008F0B2D">
      <w:pPr>
        <w:pStyle w:val="ConsPlusNormal"/>
        <w:jc w:val="both"/>
      </w:pPr>
    </w:p>
    <w:p w14:paraId="6823041A" w14:textId="77777777" w:rsidR="008F0B2D" w:rsidRDefault="008F0B2D">
      <w:pPr>
        <w:pStyle w:val="ConsPlusNormal"/>
        <w:jc w:val="both"/>
      </w:pPr>
    </w:p>
    <w:p w14:paraId="226154A1" w14:textId="77777777" w:rsidR="008F0B2D" w:rsidRDefault="008F0B2D">
      <w:pPr>
        <w:pStyle w:val="ConsPlusNormal"/>
        <w:jc w:val="right"/>
        <w:outlineLvl w:val="1"/>
      </w:pPr>
      <w:r>
        <w:t>Приложение N 2</w:t>
      </w:r>
    </w:p>
    <w:p w14:paraId="0AF86FA5" w14:textId="77777777" w:rsidR="008F0B2D" w:rsidRDefault="008F0B2D">
      <w:pPr>
        <w:pStyle w:val="ConsPlusNormal"/>
        <w:jc w:val="right"/>
      </w:pPr>
      <w:r>
        <w:t>к Порядку</w:t>
      </w:r>
    </w:p>
    <w:p w14:paraId="77DFC788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5"/>
      </w:tblGrid>
      <w:tr w:rsidR="008F0B2D" w14:paraId="4F4E0562" w14:textId="77777777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5EF6AE41" w14:textId="77777777" w:rsidR="008F0B2D" w:rsidRDefault="008F0B2D">
            <w:pPr>
              <w:pStyle w:val="ConsPlusNormal"/>
              <w:jc w:val="center"/>
            </w:pPr>
            <w:bookmarkStart w:id="24" w:name="P818"/>
            <w:bookmarkEnd w:id="24"/>
            <w:r>
              <w:rPr>
                <w:b/>
              </w:rPr>
              <w:t>ЗАЯВЛЕНИЕ</w:t>
            </w:r>
          </w:p>
          <w:p w14:paraId="3887EB93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получателям субсидии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</w:t>
            </w:r>
            <w:hyperlink w:anchor="P889">
              <w:r>
                <w:rPr>
                  <w:b/>
                  <w:color w:val="0000FF"/>
                </w:rPr>
                <w:t>&lt;*&gt;</w:t>
              </w:r>
            </w:hyperlink>
          </w:p>
          <w:p w14:paraId="516538D3" w14:textId="77777777" w:rsidR="008F0B2D" w:rsidRDefault="008F0B2D">
            <w:pPr>
              <w:pStyle w:val="ConsPlusNormal"/>
            </w:pPr>
          </w:p>
          <w:p w14:paraId="3341C900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__________________________________________________________________________________</w:t>
            </w:r>
          </w:p>
          <w:p w14:paraId="7DC8D060" w14:textId="77777777" w:rsidR="008F0B2D" w:rsidRDefault="008F0B2D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14:paraId="1BEEE8BD" w14:textId="77777777" w:rsidR="008F0B2D" w:rsidRDefault="008F0B2D">
            <w:pPr>
              <w:pStyle w:val="ConsPlusNormal"/>
            </w:pPr>
          </w:p>
          <w:p w14:paraId="376369DC" w14:textId="77777777" w:rsidR="008F0B2D" w:rsidRDefault="008F0B2D">
            <w:pPr>
              <w:pStyle w:val="ConsPlusNormal"/>
              <w:ind w:firstLine="283"/>
              <w:jc w:val="both"/>
            </w:pPr>
            <w:r>
              <w:t>Просим предоставить в 20____ году субсидию получателю субсидии, осуществляющему организацию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 в _________________________________________________________________________</w:t>
            </w:r>
          </w:p>
          <w:p w14:paraId="7BE0F688" w14:textId="77777777" w:rsidR="008F0B2D" w:rsidRDefault="008F0B2D">
            <w:pPr>
              <w:pStyle w:val="ConsPlusNormal"/>
              <w:jc w:val="center"/>
            </w:pPr>
            <w:r>
              <w:t>(наименование загородной стационарной организации отдыха</w:t>
            </w:r>
          </w:p>
          <w:p w14:paraId="005EC8E7" w14:textId="77777777" w:rsidR="008F0B2D" w:rsidRDefault="008F0B2D">
            <w:pPr>
              <w:pStyle w:val="ConsPlusNormal"/>
              <w:jc w:val="center"/>
            </w:pPr>
            <w:r>
              <w:t>и оздоровления детей с круглосуточным пребыванием)</w:t>
            </w:r>
          </w:p>
        </w:tc>
      </w:tr>
    </w:tbl>
    <w:p w14:paraId="7F3154AB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11"/>
        <w:gridCol w:w="2154"/>
        <w:gridCol w:w="962"/>
        <w:gridCol w:w="963"/>
        <w:gridCol w:w="1531"/>
      </w:tblGrid>
      <w:tr w:rsidR="008F0B2D" w14:paraId="55FD64B1" w14:textId="77777777">
        <w:tc>
          <w:tcPr>
            <w:tcW w:w="567" w:type="dxa"/>
          </w:tcPr>
          <w:p w14:paraId="228A2B12" w14:textId="77777777" w:rsidR="008F0B2D" w:rsidRDefault="008F0B2D">
            <w:pPr>
              <w:pStyle w:val="ConsPlusNormal"/>
              <w:jc w:val="center"/>
            </w:pPr>
            <w:r>
              <w:t>Номер смены</w:t>
            </w:r>
          </w:p>
        </w:tc>
        <w:tc>
          <w:tcPr>
            <w:tcW w:w="907" w:type="dxa"/>
          </w:tcPr>
          <w:p w14:paraId="29A30A43" w14:textId="77777777" w:rsidR="008F0B2D" w:rsidRDefault="008F0B2D">
            <w:pPr>
              <w:pStyle w:val="ConsPlusNormal"/>
              <w:jc w:val="center"/>
            </w:pPr>
            <w:r>
              <w:t>Даты начала и окончания смены</w:t>
            </w:r>
          </w:p>
        </w:tc>
        <w:tc>
          <w:tcPr>
            <w:tcW w:w="907" w:type="dxa"/>
          </w:tcPr>
          <w:p w14:paraId="6ECD7312" w14:textId="77777777" w:rsidR="008F0B2D" w:rsidRDefault="008F0B2D">
            <w:pPr>
              <w:pStyle w:val="ConsPlusNormal"/>
              <w:jc w:val="center"/>
            </w:pPr>
            <w:r>
              <w:t>Продолжительность смены (дней)</w:t>
            </w:r>
          </w:p>
        </w:tc>
        <w:tc>
          <w:tcPr>
            <w:tcW w:w="2211" w:type="dxa"/>
          </w:tcPr>
          <w:p w14:paraId="5AC4655C" w14:textId="77777777" w:rsidR="008F0B2D" w:rsidRDefault="008F0B2D">
            <w:pPr>
              <w:pStyle w:val="ConsPlusNormal"/>
              <w:jc w:val="center"/>
            </w:pPr>
            <w:r>
              <w:t xml:space="preserve"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</w:t>
            </w:r>
            <w:r>
              <w:lastRenderedPageBreak/>
              <w:t>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2154" w:type="dxa"/>
          </w:tcPr>
          <w:p w14:paraId="3B7162F3" w14:textId="77777777" w:rsidR="008F0B2D" w:rsidRDefault="008F0B2D">
            <w:pPr>
              <w:pStyle w:val="ConsPlusNormal"/>
              <w:jc w:val="center"/>
            </w:pPr>
            <w:r>
              <w:lastRenderedPageBreak/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</w:t>
            </w:r>
            <w:r>
              <w:lastRenderedPageBreak/>
              <w:t>иного имущества, используемых для осуществления деятельности по организации отдыха и (или) оздоровления детей</w:t>
            </w:r>
          </w:p>
          <w:p w14:paraId="07EDC6AB" w14:textId="77777777" w:rsidR="008F0B2D" w:rsidRDefault="008F0B2D">
            <w:pPr>
              <w:pStyle w:val="ConsPlusNormal"/>
              <w:jc w:val="center"/>
            </w:pPr>
            <w:r>
              <w:t>(гр. 3 x гр. 4)</w:t>
            </w:r>
          </w:p>
        </w:tc>
        <w:tc>
          <w:tcPr>
            <w:tcW w:w="962" w:type="dxa"/>
          </w:tcPr>
          <w:p w14:paraId="47EB3F0D" w14:textId="77777777" w:rsidR="008F0B2D" w:rsidRDefault="008F0B2D">
            <w:pPr>
              <w:pStyle w:val="ConsPlusNormal"/>
              <w:jc w:val="center"/>
            </w:pPr>
            <w:r>
              <w:lastRenderedPageBreak/>
              <w:t>Фактически запрашиваемое количество путевок</w:t>
            </w:r>
          </w:p>
        </w:tc>
        <w:tc>
          <w:tcPr>
            <w:tcW w:w="963" w:type="dxa"/>
          </w:tcPr>
          <w:p w14:paraId="26DEA0A7" w14:textId="77777777" w:rsidR="008F0B2D" w:rsidRDefault="008F0B2D">
            <w:pPr>
              <w:pStyle w:val="ConsPlusNormal"/>
              <w:jc w:val="center"/>
            </w:pPr>
            <w:r>
              <w:t>Фактическое количество дето-дней в смену (гр. 3 x гр. 6)</w:t>
            </w:r>
          </w:p>
        </w:tc>
        <w:tc>
          <w:tcPr>
            <w:tcW w:w="1531" w:type="dxa"/>
          </w:tcPr>
          <w:p w14:paraId="45C5F2B8" w14:textId="77777777" w:rsidR="008F0B2D" w:rsidRDefault="008F0B2D">
            <w:pPr>
              <w:pStyle w:val="ConsPlusNormal"/>
              <w:jc w:val="center"/>
            </w:pPr>
            <w:r>
              <w:t>Предполагаемая тематика 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8F0B2D" w14:paraId="08DE9BC5" w14:textId="77777777">
        <w:tc>
          <w:tcPr>
            <w:tcW w:w="567" w:type="dxa"/>
          </w:tcPr>
          <w:p w14:paraId="750CD10F" w14:textId="77777777" w:rsidR="008F0B2D" w:rsidRDefault="008F0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" w:type="dxa"/>
          </w:tcPr>
          <w:p w14:paraId="07BD28D5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7ED43AEF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2EE5CE93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413298AC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4D17CBF6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24F86F2A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69CD6D15" w14:textId="77777777" w:rsidR="008F0B2D" w:rsidRDefault="008F0B2D">
            <w:pPr>
              <w:pStyle w:val="ConsPlusNormal"/>
            </w:pPr>
          </w:p>
        </w:tc>
      </w:tr>
      <w:tr w:rsidR="008F0B2D" w14:paraId="76452C2F" w14:textId="77777777">
        <w:tc>
          <w:tcPr>
            <w:tcW w:w="567" w:type="dxa"/>
          </w:tcPr>
          <w:p w14:paraId="5F0A7F93" w14:textId="77777777" w:rsidR="008F0B2D" w:rsidRDefault="008F0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14:paraId="30CD0E48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5A9BEDE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1C0C14E8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168ABBFC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635A72C2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1FF16FDE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C5D6700" w14:textId="77777777" w:rsidR="008F0B2D" w:rsidRDefault="008F0B2D">
            <w:pPr>
              <w:pStyle w:val="ConsPlusNormal"/>
            </w:pPr>
          </w:p>
        </w:tc>
      </w:tr>
      <w:tr w:rsidR="008F0B2D" w14:paraId="39E37E2C" w14:textId="77777777">
        <w:tc>
          <w:tcPr>
            <w:tcW w:w="567" w:type="dxa"/>
          </w:tcPr>
          <w:p w14:paraId="56BD0853" w14:textId="77777777" w:rsidR="008F0B2D" w:rsidRDefault="008F0B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</w:tcPr>
          <w:p w14:paraId="2CF53EB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77458F5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2585A4B8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130CE809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712E55CB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199E3340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6520E44E" w14:textId="77777777" w:rsidR="008F0B2D" w:rsidRDefault="008F0B2D">
            <w:pPr>
              <w:pStyle w:val="ConsPlusNormal"/>
            </w:pPr>
          </w:p>
        </w:tc>
      </w:tr>
      <w:tr w:rsidR="008F0B2D" w14:paraId="292A82A8" w14:textId="77777777">
        <w:tc>
          <w:tcPr>
            <w:tcW w:w="567" w:type="dxa"/>
          </w:tcPr>
          <w:p w14:paraId="676C1ECC" w14:textId="77777777" w:rsidR="008F0B2D" w:rsidRDefault="008F0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</w:tcPr>
          <w:p w14:paraId="39E65685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492010F" w14:textId="77777777" w:rsidR="008F0B2D" w:rsidRDefault="008F0B2D">
            <w:pPr>
              <w:pStyle w:val="ConsPlusNormal"/>
            </w:pPr>
          </w:p>
        </w:tc>
        <w:tc>
          <w:tcPr>
            <w:tcW w:w="2211" w:type="dxa"/>
          </w:tcPr>
          <w:p w14:paraId="003F8700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202AC9B8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24894C99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424C46A6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33F2992" w14:textId="77777777" w:rsidR="008F0B2D" w:rsidRDefault="008F0B2D">
            <w:pPr>
              <w:pStyle w:val="ConsPlusNormal"/>
            </w:pPr>
          </w:p>
        </w:tc>
      </w:tr>
      <w:tr w:rsidR="008F0B2D" w14:paraId="54068621" w14:textId="77777777">
        <w:tc>
          <w:tcPr>
            <w:tcW w:w="2381" w:type="dxa"/>
            <w:gridSpan w:val="3"/>
          </w:tcPr>
          <w:p w14:paraId="5EE33ED9" w14:textId="77777777" w:rsidR="008F0B2D" w:rsidRDefault="008F0B2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14:paraId="4EEEF72E" w14:textId="77777777" w:rsidR="008F0B2D" w:rsidRDefault="008F0B2D">
            <w:pPr>
              <w:pStyle w:val="ConsPlusNormal"/>
            </w:pPr>
          </w:p>
        </w:tc>
        <w:tc>
          <w:tcPr>
            <w:tcW w:w="2154" w:type="dxa"/>
          </w:tcPr>
          <w:p w14:paraId="408D6C37" w14:textId="77777777" w:rsidR="008F0B2D" w:rsidRDefault="008F0B2D">
            <w:pPr>
              <w:pStyle w:val="ConsPlusNormal"/>
            </w:pPr>
          </w:p>
        </w:tc>
        <w:tc>
          <w:tcPr>
            <w:tcW w:w="962" w:type="dxa"/>
          </w:tcPr>
          <w:p w14:paraId="0C7D3EEB" w14:textId="77777777" w:rsidR="008F0B2D" w:rsidRDefault="008F0B2D">
            <w:pPr>
              <w:pStyle w:val="ConsPlusNormal"/>
            </w:pPr>
          </w:p>
        </w:tc>
        <w:tc>
          <w:tcPr>
            <w:tcW w:w="963" w:type="dxa"/>
          </w:tcPr>
          <w:p w14:paraId="3BE3750B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00DFF44" w14:textId="77777777" w:rsidR="008F0B2D" w:rsidRDefault="008F0B2D">
            <w:pPr>
              <w:pStyle w:val="ConsPlusNormal"/>
            </w:pPr>
          </w:p>
        </w:tc>
      </w:tr>
    </w:tbl>
    <w:p w14:paraId="19548332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2608"/>
        <w:gridCol w:w="3231"/>
      </w:tblGrid>
      <w:tr w:rsidR="008F0B2D" w14:paraId="076A576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A39DB85" w14:textId="77777777" w:rsidR="008F0B2D" w:rsidRDefault="008F0B2D">
            <w:pPr>
              <w:pStyle w:val="ConsPlusNormal"/>
              <w:jc w:val="both"/>
            </w:pPr>
            <w:r>
              <w:t>__________________________________</w:t>
            </w:r>
          </w:p>
          <w:p w14:paraId="78A76CA8" w14:textId="77777777" w:rsidR="008F0B2D" w:rsidRDefault="008F0B2D">
            <w:pPr>
              <w:pStyle w:val="ConsPlusNormal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06616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0C5939FB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611F972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0A9B6B26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2FC75A7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5A74EDA" w14:textId="77777777" w:rsidR="008F0B2D" w:rsidRDefault="008F0B2D">
            <w:pPr>
              <w:pStyle w:val="ConsPlusNormal"/>
              <w:jc w:val="both"/>
            </w:pPr>
            <w:r>
              <w:t>Главный бухгалтер получателя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88CB86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70F4B4B6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6C58C92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13AEB0F5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6FEC6672" w14:textId="77777777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6F25C" w14:textId="77777777" w:rsidR="008F0B2D" w:rsidRDefault="008F0B2D">
            <w:pPr>
              <w:pStyle w:val="ConsPlusNormal"/>
              <w:ind w:firstLine="283"/>
              <w:jc w:val="both"/>
            </w:pPr>
            <w:r>
              <w:t>Даем согласие на публикацию информации об участии в отборе получателей субсидии, проводимом министерством образования Кировской области, для предоставления субсидий получателям субсидии 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"Интернет".</w:t>
            </w:r>
          </w:p>
        </w:tc>
      </w:tr>
      <w:tr w:rsidR="008F0B2D" w14:paraId="39F70CE0" w14:textId="77777777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31800" w14:textId="77777777" w:rsidR="008F0B2D" w:rsidRDefault="008F0B2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C5CAA1D" w14:textId="77777777" w:rsidR="008F0B2D" w:rsidRDefault="008F0B2D">
            <w:pPr>
              <w:pStyle w:val="ConsPlusNormal"/>
              <w:ind w:firstLine="283"/>
              <w:jc w:val="both"/>
            </w:pPr>
            <w:bookmarkStart w:id="25" w:name="P889"/>
            <w:bookmarkEnd w:id="25"/>
            <w:r>
              <w:t xml:space="preserve">&lt;*&gt; Заявление на предоставление субсидии получателям субсидии (в случае осуществления </w:t>
            </w:r>
            <w:r>
              <w:lastRenderedPageBreak/>
              <w:t>организации отдыха и (или) оздоровления детей участников специальной военной операции, принимаемых в рамках летней оздоровительной кампании 2025 года на территории Кировской области) оформляется отдельно на каждую загородную стационарную организацию отдыха и оздоровления детей с круглосуточным пребыванием.</w:t>
            </w:r>
          </w:p>
        </w:tc>
      </w:tr>
    </w:tbl>
    <w:p w14:paraId="55B5CE68" w14:textId="77777777" w:rsidR="008F0B2D" w:rsidRDefault="008F0B2D">
      <w:pPr>
        <w:pStyle w:val="ConsPlusNormal"/>
        <w:sectPr w:rsidR="008F0B2D" w:rsidSect="008F0B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ABC4E3D" w14:textId="77777777" w:rsidR="008F0B2D" w:rsidRDefault="008F0B2D">
      <w:pPr>
        <w:pStyle w:val="ConsPlusNormal"/>
        <w:jc w:val="both"/>
      </w:pPr>
    </w:p>
    <w:p w14:paraId="6512478F" w14:textId="77777777" w:rsidR="008F0B2D" w:rsidRDefault="008F0B2D">
      <w:pPr>
        <w:pStyle w:val="ConsPlusNormal"/>
        <w:jc w:val="both"/>
      </w:pPr>
    </w:p>
    <w:p w14:paraId="09502B25" w14:textId="77777777" w:rsidR="008F0B2D" w:rsidRDefault="008F0B2D">
      <w:pPr>
        <w:pStyle w:val="ConsPlusNormal"/>
        <w:jc w:val="both"/>
      </w:pPr>
    </w:p>
    <w:p w14:paraId="6393D706" w14:textId="77777777" w:rsidR="008F0B2D" w:rsidRDefault="008F0B2D">
      <w:pPr>
        <w:pStyle w:val="ConsPlusNormal"/>
        <w:jc w:val="both"/>
      </w:pPr>
    </w:p>
    <w:p w14:paraId="39ACDDF1" w14:textId="77777777" w:rsidR="008F0B2D" w:rsidRDefault="008F0B2D">
      <w:pPr>
        <w:pStyle w:val="ConsPlusNormal"/>
        <w:jc w:val="both"/>
      </w:pPr>
    </w:p>
    <w:p w14:paraId="37CB3B72" w14:textId="77777777" w:rsidR="008F0B2D" w:rsidRDefault="008F0B2D">
      <w:pPr>
        <w:pStyle w:val="ConsPlusNormal"/>
        <w:jc w:val="right"/>
        <w:outlineLvl w:val="0"/>
      </w:pPr>
      <w:r>
        <w:t>Приложение N 12-1</w:t>
      </w:r>
    </w:p>
    <w:p w14:paraId="0AB4568A" w14:textId="77777777" w:rsidR="008F0B2D" w:rsidRDefault="008F0B2D">
      <w:pPr>
        <w:pStyle w:val="ConsPlusNormal"/>
        <w:jc w:val="both"/>
      </w:pPr>
    </w:p>
    <w:p w14:paraId="4368A29B" w14:textId="77777777" w:rsidR="008F0B2D" w:rsidRDefault="008F0B2D">
      <w:pPr>
        <w:pStyle w:val="ConsPlusNormal"/>
        <w:jc w:val="right"/>
      </w:pPr>
      <w:r>
        <w:t>Утвержден</w:t>
      </w:r>
    </w:p>
    <w:p w14:paraId="2032F02C" w14:textId="77777777" w:rsidR="008F0B2D" w:rsidRDefault="008F0B2D">
      <w:pPr>
        <w:pStyle w:val="ConsPlusNormal"/>
        <w:jc w:val="right"/>
      </w:pPr>
      <w:r>
        <w:t>постановлением</w:t>
      </w:r>
    </w:p>
    <w:p w14:paraId="5D3495FC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456AC1C2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2B9807D2" w14:textId="77777777" w:rsidR="008F0B2D" w:rsidRDefault="008F0B2D">
      <w:pPr>
        <w:pStyle w:val="ConsPlusNormal"/>
        <w:jc w:val="both"/>
      </w:pPr>
    </w:p>
    <w:p w14:paraId="0270BCB0" w14:textId="77777777" w:rsidR="008F0B2D" w:rsidRDefault="008F0B2D">
      <w:pPr>
        <w:pStyle w:val="ConsPlusTitle"/>
        <w:jc w:val="center"/>
      </w:pPr>
      <w:r>
        <w:t>ПОРЯДОК</w:t>
      </w:r>
    </w:p>
    <w:p w14:paraId="3A0364A9" w14:textId="77777777" w:rsidR="008F0B2D" w:rsidRDefault="008F0B2D">
      <w:pPr>
        <w:pStyle w:val="ConsPlusTitle"/>
        <w:jc w:val="center"/>
      </w:pPr>
      <w:r>
        <w:t>ПРЕДОСТАВЛЕНИЯ СУБСИДИЙ НЕКОММЕРЧЕСКИМ ОРГАНИЗАЦИЯМ,</w:t>
      </w:r>
    </w:p>
    <w:p w14:paraId="2F396E21" w14:textId="77777777" w:rsidR="008F0B2D" w:rsidRDefault="008F0B2D">
      <w:pPr>
        <w:pStyle w:val="ConsPlusTitle"/>
        <w:jc w:val="center"/>
      </w:pPr>
      <w:r>
        <w:t>ОСУЩЕСТВЛЯЮЩИМ ОРГАНИЗАЦИЮ ОТДЫХА И (ИЛИ) ОЗДОРОВЛЕНИЯ</w:t>
      </w:r>
    </w:p>
    <w:p w14:paraId="4942C473" w14:textId="77777777" w:rsidR="008F0B2D" w:rsidRDefault="008F0B2D">
      <w:pPr>
        <w:pStyle w:val="ConsPlusTitle"/>
        <w:jc w:val="center"/>
      </w:pPr>
      <w:r>
        <w:t>ДЕТЕЙ НА ТЕРРИТОРИИ КИРОВСКОЙ ОБЛАСТИ</w:t>
      </w:r>
    </w:p>
    <w:p w14:paraId="21774F2A" w14:textId="77777777" w:rsidR="008F0B2D" w:rsidRDefault="008F0B2D">
      <w:pPr>
        <w:pStyle w:val="ConsPlusNormal"/>
        <w:jc w:val="both"/>
      </w:pPr>
    </w:p>
    <w:p w14:paraId="7924BA7F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16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11139BD7" w14:textId="77777777" w:rsidR="008F0B2D" w:rsidRDefault="008F0B2D">
      <w:pPr>
        <w:pStyle w:val="ConsPlusNormal"/>
        <w:jc w:val="both"/>
      </w:pPr>
    </w:p>
    <w:p w14:paraId="384E4AC4" w14:textId="77777777" w:rsidR="008F0B2D" w:rsidRDefault="008F0B2D">
      <w:pPr>
        <w:pStyle w:val="ConsPlusNormal"/>
        <w:jc w:val="both"/>
      </w:pPr>
    </w:p>
    <w:p w14:paraId="2E971BDE" w14:textId="77777777" w:rsidR="008F0B2D" w:rsidRDefault="008F0B2D">
      <w:pPr>
        <w:pStyle w:val="ConsPlusNormal"/>
        <w:jc w:val="both"/>
      </w:pPr>
    </w:p>
    <w:p w14:paraId="7614E53E" w14:textId="77777777" w:rsidR="008F0B2D" w:rsidRDefault="008F0B2D">
      <w:pPr>
        <w:pStyle w:val="ConsPlusNormal"/>
        <w:jc w:val="both"/>
      </w:pPr>
    </w:p>
    <w:p w14:paraId="1AAB744F" w14:textId="77777777" w:rsidR="008F0B2D" w:rsidRDefault="008F0B2D">
      <w:pPr>
        <w:pStyle w:val="ConsPlusNormal"/>
        <w:jc w:val="both"/>
      </w:pPr>
    </w:p>
    <w:p w14:paraId="3E99CD0C" w14:textId="77777777" w:rsidR="008F0B2D" w:rsidRDefault="008F0B2D">
      <w:pPr>
        <w:pStyle w:val="ConsPlusNormal"/>
        <w:jc w:val="right"/>
        <w:outlineLvl w:val="0"/>
      </w:pPr>
      <w:r>
        <w:t>Приложение N 13</w:t>
      </w:r>
    </w:p>
    <w:p w14:paraId="2D5C10BD" w14:textId="77777777" w:rsidR="008F0B2D" w:rsidRDefault="008F0B2D">
      <w:pPr>
        <w:pStyle w:val="ConsPlusNormal"/>
        <w:jc w:val="both"/>
      </w:pPr>
    </w:p>
    <w:p w14:paraId="3FFAF229" w14:textId="77777777" w:rsidR="008F0B2D" w:rsidRDefault="008F0B2D">
      <w:pPr>
        <w:pStyle w:val="ConsPlusNormal"/>
        <w:jc w:val="right"/>
      </w:pPr>
      <w:r>
        <w:t>Утвержден</w:t>
      </w:r>
    </w:p>
    <w:p w14:paraId="1928DE06" w14:textId="77777777" w:rsidR="008F0B2D" w:rsidRDefault="008F0B2D">
      <w:pPr>
        <w:pStyle w:val="ConsPlusNormal"/>
        <w:jc w:val="right"/>
      </w:pPr>
      <w:r>
        <w:t>постановлением</w:t>
      </w:r>
    </w:p>
    <w:p w14:paraId="4FDA3876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01B4EE1F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151FDA48" w14:textId="77777777" w:rsidR="008F0B2D" w:rsidRDefault="008F0B2D">
      <w:pPr>
        <w:pStyle w:val="ConsPlusNormal"/>
        <w:jc w:val="both"/>
      </w:pPr>
    </w:p>
    <w:p w14:paraId="0205A66C" w14:textId="77777777" w:rsidR="008F0B2D" w:rsidRDefault="008F0B2D">
      <w:pPr>
        <w:pStyle w:val="ConsPlusTitle"/>
        <w:jc w:val="center"/>
      </w:pPr>
      <w:bookmarkStart w:id="26" w:name="P920"/>
      <w:bookmarkEnd w:id="26"/>
      <w:r>
        <w:t>ПОРЯДОК</w:t>
      </w:r>
    </w:p>
    <w:p w14:paraId="2DCE326F" w14:textId="77777777" w:rsidR="008F0B2D" w:rsidRDefault="008F0B2D">
      <w:pPr>
        <w:pStyle w:val="ConsPlusTitle"/>
        <w:jc w:val="center"/>
      </w:pPr>
      <w:r>
        <w:t>РЕАЛИЗАЦИИ ПУТЕВОК В ЗАГОРОДНЫЕ СТАЦИОНАРНЫЕ ОРГАНИЗАЦИИ</w:t>
      </w:r>
    </w:p>
    <w:p w14:paraId="5A71A4D1" w14:textId="77777777" w:rsidR="008F0B2D" w:rsidRDefault="008F0B2D">
      <w:pPr>
        <w:pStyle w:val="ConsPlusTitle"/>
        <w:jc w:val="center"/>
      </w:pPr>
      <w:r>
        <w:t>ОТДЫХА И ОЗДОРОВЛЕНИЯ ДЕТЕЙ С КРУГЛОСУТОЧНЫМ ПРЕБЫВАНИЕМ</w:t>
      </w:r>
    </w:p>
    <w:p w14:paraId="54CCC442" w14:textId="77777777" w:rsidR="008F0B2D" w:rsidRDefault="008F0B2D">
      <w:pPr>
        <w:pStyle w:val="ConsPlusTitle"/>
        <w:jc w:val="center"/>
      </w:pPr>
      <w:r>
        <w:t>ЮРИДИЧЕСКИМИ ЛИЦАМИ И НЕКОММЕРЧЕСКИМИ ОРГАНИЗАЦИЯМИ,</w:t>
      </w:r>
    </w:p>
    <w:p w14:paraId="4E920C1D" w14:textId="77777777" w:rsidR="008F0B2D" w:rsidRDefault="008F0B2D">
      <w:pPr>
        <w:pStyle w:val="ConsPlusTitle"/>
        <w:jc w:val="center"/>
      </w:pPr>
      <w:r>
        <w:t>ОСУЩЕСТВЛЯЮЩИМИ ОРГАНИЗАЦИЮ ОТДЫХА И (ИЛИ) ОЗДОРОВЛЕНИЯ</w:t>
      </w:r>
    </w:p>
    <w:p w14:paraId="53E7A334" w14:textId="77777777" w:rsidR="008F0B2D" w:rsidRDefault="008F0B2D">
      <w:pPr>
        <w:pStyle w:val="ConsPlusTitle"/>
        <w:jc w:val="center"/>
      </w:pPr>
      <w:r>
        <w:t>ДЕТЕЙ НА ТЕРРИТОРИИ КИРОВСКОЙ ОБЛАСТИ,</w:t>
      </w:r>
    </w:p>
    <w:p w14:paraId="786CE697" w14:textId="77777777" w:rsidR="008F0B2D" w:rsidRDefault="008F0B2D">
      <w:pPr>
        <w:pStyle w:val="ConsPlusTitle"/>
        <w:jc w:val="center"/>
      </w:pPr>
      <w:r>
        <w:t>С ИСПОЛЬЗОВАНИЕМ СУБСИДИИ</w:t>
      </w:r>
    </w:p>
    <w:p w14:paraId="04D733DB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1F34FC3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1BEB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B85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DC55C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D2EAD7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A87FB25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19.06.2018 </w:t>
            </w:r>
            <w:hyperlink r:id="rId162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19.03.2021 </w:t>
            </w:r>
            <w:hyperlink r:id="rId163">
              <w:r>
                <w:rPr>
                  <w:color w:val="0000FF"/>
                </w:rPr>
                <w:t>N 132-П</w:t>
              </w:r>
            </w:hyperlink>
            <w:r>
              <w:rPr>
                <w:color w:val="392C69"/>
              </w:rPr>
              <w:t xml:space="preserve">, от 15.05.2023 </w:t>
            </w:r>
            <w:hyperlink r:id="rId164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,</w:t>
            </w:r>
          </w:p>
          <w:p w14:paraId="5DBA8764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6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66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F612" w14:textId="77777777" w:rsidR="008F0B2D" w:rsidRDefault="008F0B2D">
            <w:pPr>
              <w:pStyle w:val="ConsPlusNormal"/>
            </w:pPr>
          </w:p>
        </w:tc>
      </w:tr>
    </w:tbl>
    <w:p w14:paraId="4EBC7E21" w14:textId="77777777" w:rsidR="008F0B2D" w:rsidRDefault="008F0B2D">
      <w:pPr>
        <w:pStyle w:val="ConsPlusNormal"/>
        <w:jc w:val="both"/>
      </w:pPr>
    </w:p>
    <w:p w14:paraId="303FA203" w14:textId="77777777" w:rsidR="008F0B2D" w:rsidRDefault="008F0B2D">
      <w:pPr>
        <w:pStyle w:val="ConsPlusNormal"/>
        <w:ind w:firstLine="540"/>
        <w:jc w:val="both"/>
      </w:pPr>
      <w:r>
        <w:t xml:space="preserve">1. Порядок реализации путевок в загородные стационарные организации отдыха и оздоровления детей с круглосуточным пребыванием юридическими лицами и некоммерческими организациями, осуществляющими организацию отдыха и (или) оздоровления детей на территории Кировской области, с использованием субсидии (далее - Порядок) устанавливает правила реализации путевок в загородные стационарные организации отдыха и оздоровления детей с круглосуточным пребыванием (далее - загородные лагеря) юридическими лицами, осуществляющими организацию отдыха и (или) оздоровления детей на территории Кировской области, за исключением некоммерческих организаций (далее - юридические лица), а также некоммерческими организациями, осуществляющими организацию отдыха и (или) оздоровления детей на территории Кировской области, за исключением некоммерческих организаций, </w:t>
      </w:r>
      <w:r>
        <w:lastRenderedPageBreak/>
        <w:t>являющихся государственными (муниципальными) учреждениями (далее - некоммерческие организации), с использованием субсидии.</w:t>
      </w:r>
    </w:p>
    <w:p w14:paraId="143727C2" w14:textId="77777777" w:rsidR="008F0B2D" w:rsidRDefault="008F0B2D">
      <w:pPr>
        <w:pStyle w:val="ConsPlusNormal"/>
        <w:jc w:val="both"/>
      </w:pPr>
      <w:r>
        <w:t xml:space="preserve">(п. 1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22FCE8B6" w14:textId="77777777" w:rsidR="008F0B2D" w:rsidRDefault="008F0B2D">
      <w:pPr>
        <w:pStyle w:val="ConsPlusNormal"/>
        <w:spacing w:before="220"/>
        <w:ind w:firstLine="540"/>
        <w:jc w:val="both"/>
      </w:pPr>
      <w:bookmarkStart w:id="27" w:name="P934"/>
      <w:bookmarkEnd w:id="27"/>
      <w:r>
        <w:t>2. Юридические лица и некоммерческие организации реализуют путевки в загородный лагерь с использованием средств субсидии родителям, опекунам (попечителям), приемным родителям, приобретающим путевки с использованием средств субсидии (далее - законный представитель) для детей в возрасте от 6 до 17 лет (включительно), при условии представления следующих документов:</w:t>
      </w:r>
    </w:p>
    <w:p w14:paraId="5B78608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2.1. </w:t>
      </w:r>
      <w:hyperlink w:anchor="P977">
        <w:r>
          <w:rPr>
            <w:color w:val="0000FF"/>
          </w:rPr>
          <w:t>Заявление</w:t>
        </w:r>
      </w:hyperlink>
      <w:r>
        <w:t xml:space="preserve"> согласно приложению.</w:t>
      </w:r>
    </w:p>
    <w:p w14:paraId="341C607B" w14:textId="77777777" w:rsidR="008F0B2D" w:rsidRDefault="008F0B2D">
      <w:pPr>
        <w:pStyle w:val="ConsPlusNormal"/>
        <w:spacing w:before="220"/>
        <w:ind w:firstLine="540"/>
        <w:jc w:val="both"/>
      </w:pPr>
      <w:r>
        <w:t>2.2. Копия свидетельства о рождении ребенка, а для детей, достигших 14 лет, копия паспорта и копия свидетельства о рождении ребенка.</w:t>
      </w:r>
    </w:p>
    <w:p w14:paraId="3FAE1A10" w14:textId="77777777" w:rsidR="008F0B2D" w:rsidRDefault="008F0B2D">
      <w:pPr>
        <w:pStyle w:val="ConsPlusNormal"/>
        <w:spacing w:before="220"/>
        <w:ind w:firstLine="540"/>
        <w:jc w:val="both"/>
      </w:pPr>
      <w:r>
        <w:t>2.3. Документ, подтверждающий проживание ребенка на территории Кировской области, в качестве которого может быть представлен один из нижеприведенных документов:</w:t>
      </w:r>
    </w:p>
    <w:p w14:paraId="152AA750" w14:textId="77777777" w:rsidR="008F0B2D" w:rsidRDefault="008F0B2D">
      <w:pPr>
        <w:pStyle w:val="ConsPlusNormal"/>
        <w:spacing w:before="220"/>
        <w:ind w:firstLine="540"/>
        <w:jc w:val="both"/>
      </w:pPr>
      <w:r>
        <w:t>копия страницы паспорта с отметкой подразделения по вопросам миграции Управления Министерства внутренних дел Российской Федерации по Кировской области о месте регистрации;</w:t>
      </w:r>
    </w:p>
    <w:p w14:paraId="20617730" w14:textId="77777777" w:rsidR="008F0B2D" w:rsidRDefault="008F0B2D">
      <w:pPr>
        <w:pStyle w:val="ConsPlusNormal"/>
        <w:spacing w:before="220"/>
        <w:ind w:firstLine="540"/>
        <w:jc w:val="both"/>
      </w:pPr>
      <w:r>
        <w:t>справка о регистрации по месту жительства, выданная жилищно-эксплуатационным управлением, товариществом собственников жилья, расчетно-информационным центром;</w:t>
      </w:r>
    </w:p>
    <w:p w14:paraId="56263F15" w14:textId="77777777" w:rsidR="008F0B2D" w:rsidRDefault="008F0B2D">
      <w:pPr>
        <w:pStyle w:val="ConsPlusNormal"/>
        <w:spacing w:before="220"/>
        <w:ind w:firstLine="540"/>
        <w:jc w:val="both"/>
      </w:pPr>
      <w:r>
        <w:t>справка образовательной организации об обучении ребенка;</w:t>
      </w:r>
    </w:p>
    <w:p w14:paraId="144EEFE2" w14:textId="5CD47793" w:rsidR="008F0B2D" w:rsidRDefault="008F0B2D" w:rsidP="00841A77">
      <w:pPr>
        <w:pStyle w:val="ConsPlusNormal"/>
        <w:spacing w:line="360" w:lineRule="auto"/>
        <w:ind w:firstLine="540"/>
        <w:jc w:val="both"/>
      </w:pPr>
      <w:r>
        <w:t>решение суда об определении места жительства ребенка</w:t>
      </w:r>
      <w:r w:rsidR="00841A77">
        <w:t>;</w:t>
      </w:r>
    </w:p>
    <w:p w14:paraId="2B922B2C" w14:textId="46002897" w:rsidR="00841A77" w:rsidRDefault="00841A77" w:rsidP="00841A77">
      <w:pPr>
        <w:pStyle w:val="ConsPlusNormal"/>
        <w:spacing w:line="360" w:lineRule="auto"/>
        <w:ind w:firstLine="539"/>
        <w:jc w:val="both"/>
      </w:pPr>
      <w:r w:rsidRPr="00841A77">
        <w:rPr>
          <w:highlight w:val="cyan"/>
        </w:rPr>
        <w:t>адресная справка, выданная подразделением по вопросам миграции Управления Министерства внутренних дел Российской Федерации по Кировской области,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Pr="00841A77">
        <w:rPr>
          <w:highlight w:val="cyan"/>
        </w:rPr>
        <w:t>.</w:t>
      </w:r>
    </w:p>
    <w:p w14:paraId="3355701E" w14:textId="77777777" w:rsidR="008F0B2D" w:rsidRDefault="008F0B2D">
      <w:pPr>
        <w:pStyle w:val="ConsPlusNormal"/>
        <w:spacing w:before="220"/>
        <w:ind w:firstLine="540"/>
        <w:jc w:val="both"/>
      </w:pPr>
      <w:r>
        <w:t>2.4. Копия паспорта законного представителя.</w:t>
      </w:r>
    </w:p>
    <w:p w14:paraId="6FBAFF8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2.5. Копии документов, подтверждающих родственные связи между законным представителем и </w:t>
      </w:r>
      <w:proofErr w:type="gramStart"/>
      <w:r>
        <w:t>ребенком, в случае, если</w:t>
      </w:r>
      <w:proofErr w:type="gramEnd"/>
      <w:r>
        <w:t xml:space="preserve"> у них разные фамилии.</w:t>
      </w:r>
    </w:p>
    <w:p w14:paraId="73E97C3C" w14:textId="669A66C5" w:rsidR="008F0B2D" w:rsidRDefault="008F0B2D">
      <w:pPr>
        <w:pStyle w:val="ConsPlusNormal"/>
        <w:spacing w:before="220"/>
        <w:ind w:firstLine="540"/>
        <w:jc w:val="both"/>
      </w:pPr>
      <w:r>
        <w:t xml:space="preserve">2.6. Копия акта органа опеки и попечительства об установлении над ребенком опеки (попечительства) либо копия постановления (распоряжения) органа местного самоуправления муниципального района </w:t>
      </w:r>
      <w:r w:rsidRPr="00841A77">
        <w:rPr>
          <w:highlight w:val="cyan"/>
        </w:rPr>
        <w:t>(</w:t>
      </w:r>
      <w:r w:rsidR="00841A77" w:rsidRPr="00841A77">
        <w:rPr>
          <w:highlight w:val="cyan"/>
        </w:rPr>
        <w:t>муниципального округа,</w:t>
      </w:r>
      <w:r w:rsidR="00841A77">
        <w:t xml:space="preserve"> </w:t>
      </w:r>
      <w:r>
        <w:t>городского округа), наделенного законом Кировской области отдельными государственными полномочиями по осуществлению деятельности по опеке и попечительству, об установлении над ребенком опеки (попечительства) - для опекунов (попечителей).</w:t>
      </w:r>
    </w:p>
    <w:p w14:paraId="5F5011CA" w14:textId="77777777" w:rsidR="008F0B2D" w:rsidRDefault="008F0B2D">
      <w:pPr>
        <w:pStyle w:val="ConsPlusNormal"/>
        <w:spacing w:before="220"/>
        <w:ind w:firstLine="540"/>
        <w:jc w:val="both"/>
      </w:pPr>
      <w:r>
        <w:t>2.7. Копия договора о приемной семье для приемных родителей.</w:t>
      </w:r>
    </w:p>
    <w:p w14:paraId="1DC7664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 Копии документов, указанных в </w:t>
      </w:r>
      <w:hyperlink w:anchor="P934">
        <w:r>
          <w:rPr>
            <w:color w:val="0000FF"/>
          </w:rPr>
          <w:t>пункте 2</w:t>
        </w:r>
      </w:hyperlink>
      <w:r>
        <w:t xml:space="preserve"> настоящего Порядка, должны быть предъявлены с оригиналами для обозрения.</w:t>
      </w:r>
    </w:p>
    <w:p w14:paraId="05AC4B61" w14:textId="77777777" w:rsidR="008F0B2D" w:rsidRDefault="008F0B2D">
      <w:pPr>
        <w:pStyle w:val="ConsPlusNormal"/>
        <w:spacing w:before="220"/>
        <w:ind w:firstLine="540"/>
        <w:jc w:val="both"/>
      </w:pPr>
      <w:r>
        <w:t>4. После представления документов согласно перечню, установленному пунктом 2 настоящего Порядка, юридические лица и некоммерческие организации осуществляет реализацию путевок (при наличии) с использованием средств субсидии.</w:t>
      </w:r>
    </w:p>
    <w:p w14:paraId="3DD46C94" w14:textId="77777777" w:rsidR="008F0B2D" w:rsidRDefault="008F0B2D">
      <w:pPr>
        <w:pStyle w:val="ConsPlusNormal"/>
        <w:spacing w:before="220"/>
        <w:ind w:firstLine="540"/>
        <w:jc w:val="both"/>
      </w:pPr>
      <w:bookmarkStart w:id="28" w:name="P948"/>
      <w:bookmarkEnd w:id="28"/>
      <w:r>
        <w:t>5.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назначению.</w:t>
      </w:r>
    </w:p>
    <w:p w14:paraId="19564747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6. Ответственность за соблюдение условий </w:t>
      </w:r>
      <w:hyperlink w:anchor="P934">
        <w:r>
          <w:rPr>
            <w:color w:val="0000FF"/>
          </w:rPr>
          <w:t>пунктов 2</w:t>
        </w:r>
      </w:hyperlink>
      <w:r>
        <w:t xml:space="preserve"> - </w:t>
      </w:r>
      <w:hyperlink w:anchor="P948">
        <w:r>
          <w:rPr>
            <w:color w:val="0000FF"/>
          </w:rPr>
          <w:t>5</w:t>
        </w:r>
      </w:hyperlink>
      <w:r>
        <w:t xml:space="preserve"> настоящего Порядка возлагается на руководителя юридического лица или некоммерческой организации.</w:t>
      </w:r>
    </w:p>
    <w:p w14:paraId="1DF93CA5" w14:textId="77777777" w:rsidR="008F0B2D" w:rsidRDefault="008F0B2D">
      <w:pPr>
        <w:pStyle w:val="ConsPlusNormal"/>
        <w:jc w:val="both"/>
      </w:pPr>
    </w:p>
    <w:p w14:paraId="7D985536" w14:textId="77777777" w:rsidR="008F0B2D" w:rsidRDefault="008F0B2D">
      <w:pPr>
        <w:pStyle w:val="ConsPlusNormal"/>
        <w:jc w:val="both"/>
      </w:pPr>
    </w:p>
    <w:p w14:paraId="5809FF90" w14:textId="77777777" w:rsidR="008F0B2D" w:rsidRDefault="008F0B2D">
      <w:pPr>
        <w:pStyle w:val="ConsPlusNormal"/>
        <w:jc w:val="both"/>
      </w:pPr>
    </w:p>
    <w:p w14:paraId="129E1666" w14:textId="77777777" w:rsidR="008F0B2D" w:rsidRDefault="008F0B2D">
      <w:pPr>
        <w:pStyle w:val="ConsPlusNormal"/>
        <w:jc w:val="both"/>
      </w:pPr>
    </w:p>
    <w:p w14:paraId="55CE0DC9" w14:textId="77777777" w:rsidR="008F0B2D" w:rsidRDefault="008F0B2D">
      <w:pPr>
        <w:pStyle w:val="ConsPlusNormal"/>
        <w:jc w:val="both"/>
      </w:pPr>
    </w:p>
    <w:p w14:paraId="5CF3C3D7" w14:textId="77777777" w:rsidR="008F0B2D" w:rsidRDefault="008F0B2D">
      <w:pPr>
        <w:pStyle w:val="ConsPlusNormal"/>
        <w:jc w:val="right"/>
        <w:outlineLvl w:val="1"/>
      </w:pPr>
      <w:r>
        <w:t>Приложение</w:t>
      </w:r>
    </w:p>
    <w:p w14:paraId="0EACF78F" w14:textId="77777777" w:rsidR="008F0B2D" w:rsidRDefault="008F0B2D">
      <w:pPr>
        <w:pStyle w:val="ConsPlusNormal"/>
        <w:jc w:val="right"/>
      </w:pPr>
      <w:r>
        <w:t>к Порядку</w:t>
      </w:r>
    </w:p>
    <w:p w14:paraId="1CA1E45F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67F24B6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C591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EFDF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FBE73A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E24BCC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3682C600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68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69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BABA" w14:textId="77777777" w:rsidR="008F0B2D" w:rsidRDefault="008F0B2D">
            <w:pPr>
              <w:pStyle w:val="ConsPlusNormal"/>
            </w:pPr>
          </w:p>
        </w:tc>
      </w:tr>
    </w:tbl>
    <w:p w14:paraId="5543CCD1" w14:textId="77777777" w:rsidR="008F0B2D" w:rsidRDefault="008F0B2D">
      <w:pPr>
        <w:pStyle w:val="ConsPlusNormal"/>
        <w:jc w:val="both"/>
      </w:pPr>
    </w:p>
    <w:p w14:paraId="25154751" w14:textId="77777777" w:rsidR="008F0B2D" w:rsidRDefault="008F0B2D">
      <w:pPr>
        <w:pStyle w:val="ConsPlusNonformat"/>
        <w:jc w:val="both"/>
      </w:pPr>
      <w:r>
        <w:t xml:space="preserve">                                   Руководителю</w:t>
      </w:r>
    </w:p>
    <w:p w14:paraId="3C5DBCA7" w14:textId="77777777" w:rsidR="008F0B2D" w:rsidRDefault="008F0B2D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31B1E6B" w14:textId="77777777" w:rsidR="008F0B2D" w:rsidRDefault="008F0B2D">
      <w:pPr>
        <w:pStyle w:val="ConsPlusNonformat"/>
        <w:jc w:val="both"/>
      </w:pPr>
      <w:r>
        <w:t xml:space="preserve">                                          (наименование организации)</w:t>
      </w:r>
    </w:p>
    <w:p w14:paraId="726AE135" w14:textId="77777777" w:rsidR="008F0B2D" w:rsidRDefault="008F0B2D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094EB5A7" w14:textId="77777777" w:rsidR="008F0B2D" w:rsidRDefault="008F0B2D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14:paraId="2B9B83D6" w14:textId="77777777" w:rsidR="008F0B2D" w:rsidRDefault="008F0B2D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081D7D1D" w14:textId="77777777" w:rsidR="008F0B2D" w:rsidRDefault="008F0B2D">
      <w:pPr>
        <w:pStyle w:val="ConsPlusNonformat"/>
        <w:jc w:val="both"/>
      </w:pPr>
      <w:r>
        <w:t xml:space="preserve">                                           (последнее - при наличии))</w:t>
      </w:r>
    </w:p>
    <w:p w14:paraId="6E55893D" w14:textId="77777777" w:rsidR="008F0B2D" w:rsidRDefault="008F0B2D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14:paraId="627EE2D8" w14:textId="77777777" w:rsidR="008F0B2D" w:rsidRDefault="008F0B2D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38D151B6" w14:textId="77777777" w:rsidR="008F0B2D" w:rsidRDefault="008F0B2D">
      <w:pPr>
        <w:pStyle w:val="ConsPlusNonformat"/>
        <w:jc w:val="both"/>
      </w:pPr>
      <w:r>
        <w:t xml:space="preserve">                                   место работы ___________________________</w:t>
      </w:r>
    </w:p>
    <w:p w14:paraId="51387368" w14:textId="77777777" w:rsidR="008F0B2D" w:rsidRDefault="008F0B2D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7DB030C6" w14:textId="77777777" w:rsidR="008F0B2D" w:rsidRDefault="008F0B2D">
      <w:pPr>
        <w:pStyle w:val="ConsPlusNonformat"/>
        <w:jc w:val="both"/>
      </w:pPr>
      <w:r>
        <w:t xml:space="preserve">                                   паспорт: серия _______ номер __________,</w:t>
      </w:r>
    </w:p>
    <w:p w14:paraId="6B4C0D85" w14:textId="77777777" w:rsidR="008F0B2D" w:rsidRDefault="008F0B2D">
      <w:pPr>
        <w:pStyle w:val="ConsPlusNonformat"/>
        <w:jc w:val="both"/>
      </w:pPr>
      <w:r>
        <w:t xml:space="preserve">                                   кем выдан _____________________________,</w:t>
      </w:r>
    </w:p>
    <w:p w14:paraId="5FAF8F3E" w14:textId="77777777" w:rsidR="008F0B2D" w:rsidRDefault="008F0B2D">
      <w:pPr>
        <w:pStyle w:val="ConsPlusNonformat"/>
        <w:jc w:val="both"/>
      </w:pPr>
      <w:r>
        <w:t xml:space="preserve">                                   дата выдачи ___________________________,</w:t>
      </w:r>
    </w:p>
    <w:p w14:paraId="6D1714F6" w14:textId="77777777" w:rsidR="008F0B2D" w:rsidRDefault="008F0B2D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14:paraId="298C2099" w14:textId="77777777" w:rsidR="008F0B2D" w:rsidRDefault="008F0B2D">
      <w:pPr>
        <w:pStyle w:val="ConsPlusNonformat"/>
        <w:jc w:val="both"/>
      </w:pPr>
    </w:p>
    <w:p w14:paraId="7FCB518A" w14:textId="77777777" w:rsidR="008F0B2D" w:rsidRDefault="008F0B2D">
      <w:pPr>
        <w:pStyle w:val="ConsPlusNonformat"/>
        <w:jc w:val="both"/>
      </w:pPr>
      <w:bookmarkStart w:id="29" w:name="P977"/>
      <w:bookmarkEnd w:id="29"/>
      <w:r>
        <w:t xml:space="preserve">                                 ЗАЯВЛЕНИЕ</w:t>
      </w:r>
    </w:p>
    <w:p w14:paraId="360411AC" w14:textId="77777777" w:rsidR="008F0B2D" w:rsidRDefault="008F0B2D">
      <w:pPr>
        <w:pStyle w:val="ConsPlusNonformat"/>
        <w:jc w:val="both"/>
      </w:pPr>
    </w:p>
    <w:p w14:paraId="5526B4BF" w14:textId="77777777" w:rsidR="008F0B2D" w:rsidRDefault="008F0B2D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</w:t>
      </w:r>
      <w:proofErr w:type="gramStart"/>
      <w:r>
        <w:t>путевку  в</w:t>
      </w:r>
      <w:proofErr w:type="gramEnd"/>
      <w:r>
        <w:t xml:space="preserve"> загородный лагерь отдыха и оздоровления</w:t>
      </w:r>
    </w:p>
    <w:p w14:paraId="48F0E53E" w14:textId="77777777" w:rsidR="008F0B2D" w:rsidRDefault="008F0B2D">
      <w:pPr>
        <w:pStyle w:val="ConsPlusNonformat"/>
        <w:jc w:val="both"/>
      </w:pPr>
      <w:r>
        <w:t>детей _____________________________________________________________________</w:t>
      </w:r>
    </w:p>
    <w:p w14:paraId="5C975DE7" w14:textId="77777777" w:rsidR="008F0B2D" w:rsidRDefault="008F0B2D">
      <w:pPr>
        <w:pStyle w:val="ConsPlusNonformat"/>
        <w:jc w:val="both"/>
      </w:pPr>
      <w:r>
        <w:t xml:space="preserve">                              (наименование лагеря)</w:t>
      </w:r>
    </w:p>
    <w:p w14:paraId="35FA53B7" w14:textId="77777777" w:rsidR="008F0B2D" w:rsidRDefault="008F0B2D">
      <w:pPr>
        <w:pStyle w:val="ConsPlusNonformat"/>
        <w:jc w:val="both"/>
      </w:pPr>
      <w:r>
        <w:t>на смену с _____________________ по _____________________ для моего ребенка</w:t>
      </w:r>
    </w:p>
    <w:p w14:paraId="5F6A636D" w14:textId="77777777" w:rsidR="008F0B2D" w:rsidRDefault="008F0B2D">
      <w:pPr>
        <w:pStyle w:val="ConsPlusNonformat"/>
        <w:jc w:val="both"/>
      </w:pPr>
      <w:r>
        <w:t>__________________________________________________________________________,</w:t>
      </w:r>
    </w:p>
    <w:p w14:paraId="0F754589" w14:textId="77777777" w:rsidR="008F0B2D" w:rsidRDefault="008F0B2D">
      <w:pPr>
        <w:pStyle w:val="ConsPlusNonformat"/>
        <w:jc w:val="both"/>
      </w:pPr>
      <w:r>
        <w:t>(фамилия, имя, отчество (последнее - при наличии) ребенка, дата рождения)</w:t>
      </w:r>
    </w:p>
    <w:p w14:paraId="20F952B1" w14:textId="77777777" w:rsidR="008F0B2D" w:rsidRDefault="008F0B2D">
      <w:pPr>
        <w:pStyle w:val="ConsPlusNonformat"/>
        <w:jc w:val="both"/>
      </w:pPr>
      <w:r>
        <w:t>проживающего по адресу: ___________________________________________________</w:t>
      </w:r>
    </w:p>
    <w:p w14:paraId="17E61370" w14:textId="77777777" w:rsidR="008F0B2D" w:rsidRDefault="008F0B2D">
      <w:pPr>
        <w:pStyle w:val="ConsPlusNonformat"/>
        <w:jc w:val="both"/>
      </w:pPr>
      <w:r>
        <w:t>___________________________________________________________________________</w:t>
      </w:r>
    </w:p>
    <w:p w14:paraId="70847FEF" w14:textId="77777777" w:rsidR="008F0B2D" w:rsidRDefault="008F0B2D">
      <w:pPr>
        <w:pStyle w:val="ConsPlusNonformat"/>
        <w:jc w:val="both"/>
      </w:pPr>
    </w:p>
    <w:p w14:paraId="262CE245" w14:textId="77777777" w:rsidR="008F0B2D" w:rsidRDefault="008F0B2D">
      <w:pPr>
        <w:pStyle w:val="ConsPlusNonformat"/>
        <w:jc w:val="both"/>
      </w:pPr>
      <w:r>
        <w:t xml:space="preserve">    В  соответствии  с </w:t>
      </w:r>
      <w:hyperlink r:id="rId170">
        <w:r>
          <w:rPr>
            <w:color w:val="0000FF"/>
          </w:rPr>
          <w:t>пунктом 4 статьи 9</w:t>
        </w:r>
      </w:hyperlink>
      <w:r>
        <w:t xml:space="preserve"> Федерального закона от 27.07.2006</w:t>
      </w:r>
    </w:p>
    <w:p w14:paraId="22F14104" w14:textId="77777777" w:rsidR="008F0B2D" w:rsidRDefault="008F0B2D">
      <w:pPr>
        <w:pStyle w:val="ConsPlusNonformat"/>
        <w:jc w:val="both"/>
      </w:pPr>
      <w:proofErr w:type="gramStart"/>
      <w:r>
        <w:t>N  152</w:t>
      </w:r>
      <w:proofErr w:type="gramEnd"/>
      <w:r>
        <w:t>-</w:t>
      </w:r>
      <w:proofErr w:type="gramStart"/>
      <w:r>
        <w:t>ФЗ  "</w:t>
      </w:r>
      <w:proofErr w:type="gramEnd"/>
      <w:r>
        <w:t>О персональных данных" и в связи с направлением моего ребенка в</w:t>
      </w:r>
    </w:p>
    <w:p w14:paraId="1C580907" w14:textId="77777777" w:rsidR="008F0B2D" w:rsidRDefault="008F0B2D">
      <w:pPr>
        <w:pStyle w:val="ConsPlusNonformat"/>
        <w:jc w:val="both"/>
      </w:pPr>
      <w:r>
        <w:t>загородный лагерь отдыха и оздоровления детей</w:t>
      </w:r>
    </w:p>
    <w:p w14:paraId="785F0B76" w14:textId="77777777" w:rsidR="008F0B2D" w:rsidRDefault="008F0B2D">
      <w:pPr>
        <w:pStyle w:val="ConsPlusNonformat"/>
        <w:jc w:val="both"/>
      </w:pPr>
      <w:r>
        <w:t>___________________________________________________________________________</w:t>
      </w:r>
    </w:p>
    <w:p w14:paraId="7147975D" w14:textId="77777777" w:rsidR="008F0B2D" w:rsidRDefault="008F0B2D">
      <w:pPr>
        <w:pStyle w:val="ConsPlusNonformat"/>
        <w:jc w:val="both"/>
      </w:pPr>
      <w:r>
        <w:t xml:space="preserve">                        (наименование организации)</w:t>
      </w:r>
    </w:p>
    <w:p w14:paraId="6286C165" w14:textId="77777777" w:rsidR="008F0B2D" w:rsidRDefault="008F0B2D">
      <w:pPr>
        <w:pStyle w:val="ConsPlusNonformat"/>
        <w:jc w:val="both"/>
      </w:pPr>
      <w:proofErr w:type="gramStart"/>
      <w:r>
        <w:t>для  участия</w:t>
      </w:r>
      <w:proofErr w:type="gramEnd"/>
      <w:r>
        <w:t xml:space="preserve">  </w:t>
      </w:r>
      <w:proofErr w:type="gramStart"/>
      <w:r>
        <w:t>в  лагерной</w:t>
      </w:r>
      <w:proofErr w:type="gramEnd"/>
      <w:r>
        <w:t xml:space="preserve"> смене даю согласие на обработку моих персональных</w:t>
      </w:r>
    </w:p>
    <w:p w14:paraId="66B62E35" w14:textId="77777777" w:rsidR="008F0B2D" w:rsidRDefault="008F0B2D">
      <w:pPr>
        <w:pStyle w:val="ConsPlusNonformat"/>
        <w:jc w:val="both"/>
      </w:pPr>
      <w:r>
        <w:t xml:space="preserve">данных   </w:t>
      </w:r>
      <w:proofErr w:type="gramStart"/>
      <w:r>
        <w:t>и  персональных</w:t>
      </w:r>
      <w:proofErr w:type="gramEnd"/>
      <w:r>
        <w:t xml:space="preserve">  </w:t>
      </w:r>
      <w:proofErr w:type="gramStart"/>
      <w:r>
        <w:t>данных  моего</w:t>
      </w:r>
      <w:proofErr w:type="gramEnd"/>
      <w:r>
        <w:t xml:space="preserve">  </w:t>
      </w:r>
      <w:proofErr w:type="gramStart"/>
      <w:r>
        <w:t>ребенка,  в</w:t>
      </w:r>
      <w:proofErr w:type="gramEnd"/>
      <w:r>
        <w:t xml:space="preserve">  </w:t>
      </w:r>
      <w:proofErr w:type="gramStart"/>
      <w:r>
        <w:t>том  числе</w:t>
      </w:r>
      <w:proofErr w:type="gramEnd"/>
      <w:r>
        <w:t xml:space="preserve">  </w:t>
      </w:r>
      <w:proofErr w:type="gramStart"/>
      <w:r>
        <w:t>на  сбор</w:t>
      </w:r>
      <w:proofErr w:type="gramEnd"/>
      <w:r>
        <w:t>,</w:t>
      </w:r>
    </w:p>
    <w:p w14:paraId="7617A462" w14:textId="77777777" w:rsidR="008F0B2D" w:rsidRDefault="008F0B2D">
      <w:pPr>
        <w:pStyle w:val="ConsPlusNonformat"/>
        <w:jc w:val="both"/>
      </w:pPr>
      <w:r>
        <w:t>систематизацию, накопление, хранение, уточнение, использование, передачу, а</w:t>
      </w:r>
    </w:p>
    <w:p w14:paraId="040A2A7B" w14:textId="77777777" w:rsidR="008F0B2D" w:rsidRDefault="008F0B2D">
      <w:pPr>
        <w:pStyle w:val="ConsPlusNonformat"/>
        <w:jc w:val="both"/>
      </w:pPr>
      <w:r>
        <w:t>также на блокирование и уничтожение, организатору детского отдыха _________</w:t>
      </w:r>
    </w:p>
    <w:p w14:paraId="150C734C" w14:textId="77777777" w:rsidR="008F0B2D" w:rsidRDefault="008F0B2D">
      <w:pPr>
        <w:pStyle w:val="ConsPlusNonformat"/>
        <w:jc w:val="both"/>
      </w:pPr>
      <w:r>
        <w:t>__________________________________________________________________________,</w:t>
      </w:r>
    </w:p>
    <w:p w14:paraId="19AFF072" w14:textId="77777777" w:rsidR="008F0B2D" w:rsidRDefault="008F0B2D">
      <w:pPr>
        <w:pStyle w:val="ConsPlusNonformat"/>
        <w:jc w:val="both"/>
      </w:pPr>
      <w:r>
        <w:t xml:space="preserve">                        (наименование организации)</w:t>
      </w:r>
    </w:p>
    <w:p w14:paraId="0DA803FC" w14:textId="77777777" w:rsidR="008F0B2D" w:rsidRDefault="008F0B2D">
      <w:pPr>
        <w:pStyle w:val="ConsPlusNonformat"/>
        <w:jc w:val="both"/>
      </w:pPr>
      <w:r>
        <w:t>третьим лицам, в том числе министерству образования Кировской области.</w:t>
      </w:r>
    </w:p>
    <w:p w14:paraId="01AD815D" w14:textId="77777777" w:rsidR="008F0B2D" w:rsidRDefault="008F0B2D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>(а</w:t>
      </w:r>
      <w:proofErr w:type="gramStart"/>
      <w:r>
        <w:t>),  что</w:t>
      </w:r>
      <w:proofErr w:type="gramEnd"/>
      <w:r>
        <w:t xml:space="preserve"> обработка персональных данных может осуществляться</w:t>
      </w:r>
    </w:p>
    <w:p w14:paraId="784883B4" w14:textId="77777777" w:rsidR="008F0B2D" w:rsidRDefault="008F0B2D">
      <w:pPr>
        <w:pStyle w:val="ConsPlusNonformat"/>
        <w:jc w:val="both"/>
      </w:pPr>
      <w:r>
        <w:t>как с использованием автоматизированных средств, так и без таковых.</w:t>
      </w:r>
    </w:p>
    <w:p w14:paraId="10F19611" w14:textId="77777777" w:rsidR="008F0B2D" w:rsidRDefault="008F0B2D">
      <w:pPr>
        <w:pStyle w:val="ConsPlusNonformat"/>
        <w:jc w:val="both"/>
      </w:pPr>
      <w:r>
        <w:t xml:space="preserve">    Настоящее согласие действует бессрочно.</w:t>
      </w:r>
    </w:p>
    <w:p w14:paraId="1F16D688" w14:textId="77777777" w:rsidR="008F0B2D" w:rsidRDefault="008F0B2D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</w:t>
      </w:r>
      <w:proofErr w:type="gramStart"/>
      <w:r>
        <w:t>за  собой</w:t>
      </w:r>
      <w:proofErr w:type="gramEnd"/>
      <w:r>
        <w:t xml:space="preserve">  </w:t>
      </w:r>
      <w:proofErr w:type="gramStart"/>
      <w:r>
        <w:t>право  отозвать</w:t>
      </w:r>
      <w:proofErr w:type="gramEnd"/>
      <w:r>
        <w:t xml:space="preserve">  </w:t>
      </w:r>
      <w:proofErr w:type="gramStart"/>
      <w:r>
        <w:t>настоящее  согласие</w:t>
      </w:r>
      <w:proofErr w:type="gramEnd"/>
      <w:r>
        <w:t>, письменно</w:t>
      </w:r>
    </w:p>
    <w:p w14:paraId="4A30D667" w14:textId="77777777" w:rsidR="008F0B2D" w:rsidRDefault="008F0B2D">
      <w:pPr>
        <w:pStyle w:val="ConsPlusNonformat"/>
        <w:jc w:val="both"/>
      </w:pPr>
      <w:r>
        <w:t>уведомив об этом организатора детского отдыха.</w:t>
      </w:r>
    </w:p>
    <w:p w14:paraId="4E9E13B2" w14:textId="77777777" w:rsidR="008F0B2D" w:rsidRDefault="008F0B2D">
      <w:pPr>
        <w:pStyle w:val="ConsPlusNonformat"/>
        <w:jc w:val="both"/>
      </w:pPr>
      <w:r>
        <w:t xml:space="preserve">    </w:t>
      </w:r>
      <w:proofErr w:type="gramStart"/>
      <w:r>
        <w:t>Я  несу</w:t>
      </w:r>
      <w:proofErr w:type="gramEnd"/>
      <w:r>
        <w:t xml:space="preserve">  </w:t>
      </w:r>
      <w:proofErr w:type="gramStart"/>
      <w:r>
        <w:t>ответственность  за</w:t>
      </w:r>
      <w:proofErr w:type="gramEnd"/>
      <w:r>
        <w:t xml:space="preserve"> подлинность и достоверность представленных</w:t>
      </w:r>
    </w:p>
    <w:p w14:paraId="21666B2F" w14:textId="77777777" w:rsidR="008F0B2D" w:rsidRDefault="008F0B2D">
      <w:pPr>
        <w:pStyle w:val="ConsPlusNonformat"/>
        <w:jc w:val="both"/>
      </w:pPr>
      <w:r>
        <w:t>документов, являющихся основанием для приобретения путевки с использованием</w:t>
      </w:r>
    </w:p>
    <w:p w14:paraId="712AA38B" w14:textId="77777777" w:rsidR="008F0B2D" w:rsidRDefault="008F0B2D">
      <w:pPr>
        <w:pStyle w:val="ConsPlusNonformat"/>
        <w:jc w:val="both"/>
      </w:pPr>
      <w:proofErr w:type="gramStart"/>
      <w:r>
        <w:lastRenderedPageBreak/>
        <w:t>средств  субсидии</w:t>
      </w:r>
      <w:proofErr w:type="gramEnd"/>
      <w:r>
        <w:t xml:space="preserve"> из областного бюджета в организацию отдыха и оздоровления</w:t>
      </w:r>
    </w:p>
    <w:p w14:paraId="0BD0F18D" w14:textId="77777777" w:rsidR="008F0B2D" w:rsidRDefault="008F0B2D">
      <w:pPr>
        <w:pStyle w:val="ConsPlusNonformat"/>
        <w:jc w:val="both"/>
      </w:pPr>
      <w:r>
        <w:t>детей и молодежи.</w:t>
      </w:r>
    </w:p>
    <w:p w14:paraId="69CF70FB" w14:textId="77777777" w:rsidR="008F0B2D" w:rsidRDefault="008F0B2D">
      <w:pPr>
        <w:pStyle w:val="ConsPlusNonformat"/>
        <w:jc w:val="both"/>
      </w:pPr>
    </w:p>
    <w:p w14:paraId="562E4751" w14:textId="77777777" w:rsidR="008F0B2D" w:rsidRDefault="008F0B2D">
      <w:pPr>
        <w:pStyle w:val="ConsPlusNonformat"/>
        <w:jc w:val="both"/>
      </w:pPr>
    </w:p>
    <w:p w14:paraId="4872CB1D" w14:textId="77777777" w:rsidR="008F0B2D" w:rsidRDefault="008F0B2D">
      <w:pPr>
        <w:pStyle w:val="ConsPlusNonformat"/>
        <w:jc w:val="both"/>
      </w:pPr>
      <w:r>
        <w:t xml:space="preserve">    ______________________                    _____________________________</w:t>
      </w:r>
    </w:p>
    <w:p w14:paraId="76E6E575" w14:textId="77777777" w:rsidR="008F0B2D" w:rsidRDefault="008F0B2D">
      <w:pPr>
        <w:pStyle w:val="ConsPlusNonformat"/>
        <w:jc w:val="both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</w:t>
      </w:r>
      <w:proofErr w:type="gramStart"/>
      <w:r>
        <w:t xml:space="preserve">   (</w:t>
      </w:r>
      <w:proofErr w:type="gramEnd"/>
      <w:r>
        <w:t>подпись заявителя)</w:t>
      </w:r>
    </w:p>
    <w:p w14:paraId="12FDB61D" w14:textId="77777777" w:rsidR="008F0B2D" w:rsidRDefault="008F0B2D">
      <w:pPr>
        <w:pStyle w:val="ConsPlusNonformat"/>
        <w:jc w:val="both"/>
      </w:pPr>
    </w:p>
    <w:p w14:paraId="2A402CB6" w14:textId="77777777" w:rsidR="008F0B2D" w:rsidRDefault="008F0B2D">
      <w:pPr>
        <w:pStyle w:val="ConsPlusNonformat"/>
        <w:jc w:val="both"/>
      </w:pPr>
    </w:p>
    <w:p w14:paraId="7B00021A" w14:textId="77777777" w:rsidR="008F0B2D" w:rsidRDefault="008F0B2D">
      <w:pPr>
        <w:pStyle w:val="ConsPlusNonformat"/>
        <w:jc w:val="both"/>
      </w:pPr>
      <w:r>
        <w:t>К заявлению прилагаю следующие документы:</w:t>
      </w:r>
    </w:p>
    <w:p w14:paraId="4A5DA44B" w14:textId="77777777" w:rsidR="008F0B2D" w:rsidRDefault="008F0B2D">
      <w:pPr>
        <w:pStyle w:val="ConsPlusNonformat"/>
        <w:jc w:val="both"/>
      </w:pPr>
      <w:r>
        <w:t>1. ________________________________________________________________________</w:t>
      </w:r>
    </w:p>
    <w:p w14:paraId="0574AD0A" w14:textId="77777777" w:rsidR="008F0B2D" w:rsidRDefault="008F0B2D">
      <w:pPr>
        <w:pStyle w:val="ConsPlusNonformat"/>
        <w:jc w:val="both"/>
      </w:pPr>
      <w:r>
        <w:t>2. ________________________________________________________________________</w:t>
      </w:r>
    </w:p>
    <w:p w14:paraId="681EF94D" w14:textId="77777777" w:rsidR="008F0B2D" w:rsidRDefault="008F0B2D">
      <w:pPr>
        <w:pStyle w:val="ConsPlusNonformat"/>
        <w:jc w:val="both"/>
      </w:pPr>
      <w:r>
        <w:t>3. ________________________________________________________________________</w:t>
      </w:r>
    </w:p>
    <w:p w14:paraId="074EE04F" w14:textId="77777777" w:rsidR="008F0B2D" w:rsidRDefault="008F0B2D">
      <w:pPr>
        <w:pStyle w:val="ConsPlusNonformat"/>
        <w:jc w:val="both"/>
      </w:pPr>
    </w:p>
    <w:p w14:paraId="77FFE84C" w14:textId="77777777" w:rsidR="008F0B2D" w:rsidRDefault="008F0B2D">
      <w:pPr>
        <w:pStyle w:val="ConsPlusNonformat"/>
        <w:jc w:val="both"/>
      </w:pPr>
    </w:p>
    <w:p w14:paraId="2F7FB541" w14:textId="77777777" w:rsidR="008F0B2D" w:rsidRDefault="008F0B2D">
      <w:pPr>
        <w:pStyle w:val="ConsPlusNonformat"/>
        <w:jc w:val="both"/>
      </w:pPr>
      <w:r>
        <w:t>Заявление принял: _________________________________________________________</w:t>
      </w:r>
    </w:p>
    <w:p w14:paraId="51594C03" w14:textId="77777777" w:rsidR="008F0B2D" w:rsidRDefault="008F0B2D">
      <w:pPr>
        <w:pStyle w:val="ConsPlusNonformat"/>
        <w:jc w:val="both"/>
      </w:pPr>
      <w:r>
        <w:t xml:space="preserve">                            (фамилия, имя, отчество (последнее -</w:t>
      </w:r>
    </w:p>
    <w:p w14:paraId="69C60147" w14:textId="77777777" w:rsidR="008F0B2D" w:rsidRDefault="008F0B2D">
      <w:pPr>
        <w:pStyle w:val="ConsPlusNonformat"/>
        <w:jc w:val="both"/>
      </w:pPr>
      <w:r>
        <w:t xml:space="preserve">                                  при наличии), должность)</w:t>
      </w:r>
    </w:p>
    <w:p w14:paraId="6C2BFA19" w14:textId="77777777" w:rsidR="008F0B2D" w:rsidRDefault="008F0B2D">
      <w:pPr>
        <w:pStyle w:val="ConsPlusNonformat"/>
        <w:jc w:val="both"/>
      </w:pPr>
    </w:p>
    <w:p w14:paraId="6E269434" w14:textId="77777777" w:rsidR="008F0B2D" w:rsidRDefault="008F0B2D">
      <w:pPr>
        <w:pStyle w:val="ConsPlusNonformat"/>
        <w:jc w:val="both"/>
      </w:pPr>
      <w:r>
        <w:t>Дата приема заявления: ___________________________</w:t>
      </w:r>
    </w:p>
    <w:p w14:paraId="59108A4C" w14:textId="77777777" w:rsidR="008F0B2D" w:rsidRDefault="008F0B2D">
      <w:pPr>
        <w:pStyle w:val="ConsPlusNormal"/>
        <w:jc w:val="both"/>
      </w:pPr>
    </w:p>
    <w:p w14:paraId="6A9665BD" w14:textId="77777777" w:rsidR="008F0B2D" w:rsidRDefault="008F0B2D">
      <w:pPr>
        <w:pStyle w:val="ConsPlusNormal"/>
        <w:jc w:val="both"/>
      </w:pPr>
    </w:p>
    <w:p w14:paraId="26CA0596" w14:textId="77777777" w:rsidR="008F0B2D" w:rsidRDefault="008F0B2D">
      <w:pPr>
        <w:pStyle w:val="ConsPlusNormal"/>
        <w:jc w:val="both"/>
      </w:pPr>
    </w:p>
    <w:p w14:paraId="2F4523FC" w14:textId="77777777" w:rsidR="008F0B2D" w:rsidRDefault="008F0B2D">
      <w:pPr>
        <w:pStyle w:val="ConsPlusNormal"/>
        <w:jc w:val="both"/>
      </w:pPr>
    </w:p>
    <w:p w14:paraId="0A8241E2" w14:textId="77777777" w:rsidR="008F0B2D" w:rsidRDefault="008F0B2D">
      <w:pPr>
        <w:pStyle w:val="ConsPlusNormal"/>
        <w:jc w:val="both"/>
      </w:pPr>
    </w:p>
    <w:p w14:paraId="42262B95" w14:textId="77777777" w:rsidR="008F0B2D" w:rsidRDefault="008F0B2D">
      <w:pPr>
        <w:pStyle w:val="ConsPlusNormal"/>
        <w:jc w:val="right"/>
        <w:outlineLvl w:val="0"/>
      </w:pPr>
      <w:r>
        <w:t>Приложение N 14</w:t>
      </w:r>
    </w:p>
    <w:p w14:paraId="4D62BA9C" w14:textId="77777777" w:rsidR="008F0B2D" w:rsidRDefault="008F0B2D">
      <w:pPr>
        <w:pStyle w:val="ConsPlusNormal"/>
        <w:jc w:val="both"/>
      </w:pPr>
    </w:p>
    <w:p w14:paraId="5F9DD773" w14:textId="77777777" w:rsidR="008F0B2D" w:rsidRDefault="008F0B2D">
      <w:pPr>
        <w:pStyle w:val="ConsPlusNormal"/>
        <w:jc w:val="right"/>
      </w:pPr>
      <w:r>
        <w:t>Утвержден</w:t>
      </w:r>
    </w:p>
    <w:p w14:paraId="455F3C61" w14:textId="77777777" w:rsidR="008F0B2D" w:rsidRDefault="008F0B2D">
      <w:pPr>
        <w:pStyle w:val="ConsPlusNormal"/>
        <w:jc w:val="right"/>
      </w:pPr>
      <w:r>
        <w:t>постановлением</w:t>
      </w:r>
    </w:p>
    <w:p w14:paraId="719C3AC3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11874FC4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0F0BCEAC" w14:textId="77777777" w:rsidR="008F0B2D" w:rsidRDefault="008F0B2D">
      <w:pPr>
        <w:pStyle w:val="ConsPlusNormal"/>
        <w:jc w:val="both"/>
      </w:pPr>
    </w:p>
    <w:p w14:paraId="5304665D" w14:textId="77777777" w:rsidR="008F0B2D" w:rsidRDefault="008F0B2D">
      <w:pPr>
        <w:pStyle w:val="ConsPlusTitle"/>
        <w:jc w:val="center"/>
      </w:pPr>
      <w:bookmarkStart w:id="30" w:name="P1038"/>
      <w:bookmarkEnd w:id="30"/>
      <w:r>
        <w:t>ПОРЯДОК</w:t>
      </w:r>
    </w:p>
    <w:p w14:paraId="6AD7DB5E" w14:textId="77777777" w:rsidR="008F0B2D" w:rsidRDefault="008F0B2D">
      <w:pPr>
        <w:pStyle w:val="ConsPlusTitle"/>
        <w:jc w:val="center"/>
      </w:pPr>
      <w:r>
        <w:t>ПРЕДОСТАВЛЕНИЯ ГРАНТОВ В ФОРМЕ СУБСИДИЙ ЮРИДИЧЕСКИМ ЛИЦАМ,</w:t>
      </w:r>
    </w:p>
    <w:p w14:paraId="7607A054" w14:textId="77777777" w:rsidR="008F0B2D" w:rsidRDefault="008F0B2D">
      <w:pPr>
        <w:pStyle w:val="ConsPlusTitle"/>
        <w:jc w:val="center"/>
      </w:pPr>
      <w:r>
        <w:t>ОСУЩЕСТВЛЯЮЩИМ ОРГАНИЗАЦИЮ ОТДЫХА И (ИЛИ) ОЗДОРОВЛЕНИЯ ДЕТЕЙ</w:t>
      </w:r>
    </w:p>
    <w:p w14:paraId="1D9EA809" w14:textId="77777777" w:rsidR="008F0B2D" w:rsidRDefault="008F0B2D">
      <w:pPr>
        <w:pStyle w:val="ConsPlusTitle"/>
        <w:jc w:val="center"/>
      </w:pPr>
      <w:r>
        <w:t>НА ТЕРРИТОРИИ КИРОВСКОЙ ОБЛАСТИ, И НЕКОММЕРЧЕСКИМ</w:t>
      </w:r>
    </w:p>
    <w:p w14:paraId="6AA11BF0" w14:textId="77777777" w:rsidR="008F0B2D" w:rsidRDefault="008F0B2D">
      <w:pPr>
        <w:pStyle w:val="ConsPlusTitle"/>
        <w:jc w:val="center"/>
      </w:pPr>
      <w:r>
        <w:t>ОРГАНИЗАЦИЯМ, ОСУЩЕСТВЛЯЮЩИМ ОРГАНИЗАЦИЮ ОТДЫХА</w:t>
      </w:r>
    </w:p>
    <w:p w14:paraId="41B9A8A5" w14:textId="77777777" w:rsidR="008F0B2D" w:rsidRDefault="008F0B2D">
      <w:pPr>
        <w:pStyle w:val="ConsPlusTitle"/>
        <w:jc w:val="center"/>
      </w:pPr>
      <w:r>
        <w:t>И (ИЛИ) ОЗДОРОВЛЕНИЯ ДЕТЕЙ НА ТЕРРИТОРИИ КИРОВСКОЙ ОБЛАСТИ,</w:t>
      </w:r>
    </w:p>
    <w:p w14:paraId="0A878F59" w14:textId="77777777" w:rsidR="008F0B2D" w:rsidRDefault="008F0B2D">
      <w:pPr>
        <w:pStyle w:val="ConsPlusTitle"/>
        <w:jc w:val="center"/>
      </w:pPr>
      <w:r>
        <w:t>НА ПРОВЕДЕНИЕ ПРОФИЛЬНЫХ СМЕН В ЗАГОРОДНЫХ СТАЦИОНАРНЫХ</w:t>
      </w:r>
    </w:p>
    <w:p w14:paraId="0D92EECD" w14:textId="77777777" w:rsidR="008F0B2D" w:rsidRDefault="008F0B2D">
      <w:pPr>
        <w:pStyle w:val="ConsPlusTitle"/>
        <w:jc w:val="center"/>
      </w:pPr>
      <w:r>
        <w:t>ОРГАНИЗАЦИЯХ ОТДЫХА И ОЗДОРОВЛЕНИЯ ДЕТЕЙ</w:t>
      </w:r>
    </w:p>
    <w:p w14:paraId="58DFDB0E" w14:textId="77777777" w:rsidR="008F0B2D" w:rsidRDefault="008F0B2D">
      <w:pPr>
        <w:pStyle w:val="ConsPlusTitle"/>
        <w:jc w:val="center"/>
      </w:pPr>
      <w:r>
        <w:t>С КРУГЛОСУТОЧНЫМ ПРЕБЫВАНИЕМ</w:t>
      </w:r>
    </w:p>
    <w:p w14:paraId="1EE384D9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142BF84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4DBA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AAB0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17252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F88BA7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5AA4" w14:textId="77777777" w:rsidR="008F0B2D" w:rsidRDefault="008F0B2D">
            <w:pPr>
              <w:pStyle w:val="ConsPlusNormal"/>
            </w:pPr>
          </w:p>
        </w:tc>
      </w:tr>
    </w:tbl>
    <w:p w14:paraId="75E1A10C" w14:textId="77777777" w:rsidR="008F0B2D" w:rsidRDefault="008F0B2D">
      <w:pPr>
        <w:pStyle w:val="ConsPlusNormal"/>
        <w:jc w:val="both"/>
      </w:pPr>
    </w:p>
    <w:p w14:paraId="6BEC4BF5" w14:textId="77777777" w:rsidR="008F0B2D" w:rsidRDefault="008F0B2D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632AE6EB" w14:textId="77777777" w:rsidR="008F0B2D" w:rsidRDefault="008F0B2D">
      <w:pPr>
        <w:pStyle w:val="ConsPlusNormal"/>
        <w:jc w:val="both"/>
      </w:pPr>
    </w:p>
    <w:p w14:paraId="7FE9BB61" w14:textId="77777777" w:rsidR="008F0B2D" w:rsidRDefault="008F0B2D">
      <w:pPr>
        <w:pStyle w:val="ConsPlusNormal"/>
        <w:ind w:firstLine="540"/>
        <w:jc w:val="both"/>
      </w:pPr>
      <w:r>
        <w:t xml:space="preserve">1.1. Порядок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Порядок) определяет цель, условия и порядок предоставления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</w:t>
      </w:r>
      <w:r>
        <w:lastRenderedPageBreak/>
        <w:t>круглосуточным пребыванием (далее - гранты), требования к отчетности, осуществлению контроля (мониторинга) за соблюдением условий и порядка предоставления грантов и ответственность за их нарушение.</w:t>
      </w:r>
    </w:p>
    <w:p w14:paraId="44C67BAA" w14:textId="77777777" w:rsidR="008F0B2D" w:rsidRDefault="008F0B2D">
      <w:pPr>
        <w:pStyle w:val="ConsPlusNormal"/>
        <w:spacing w:before="220"/>
        <w:ind w:firstLine="540"/>
        <w:jc w:val="both"/>
      </w:pPr>
      <w:bookmarkStart w:id="31" w:name="P1053"/>
      <w:bookmarkEnd w:id="31"/>
      <w:r>
        <w:t>1.2. В настоящем Порядке под профильной сменой понимается форма организации отдыха и (или) оздоровления одаренных детей, проводимая как смена по направлениям деятельности (профилю): образование и наука, культура и искусство, спорт, или социально активных детей, отличившихся в социально значимой деятельности.</w:t>
      </w:r>
    </w:p>
    <w:p w14:paraId="0D82F351" w14:textId="77777777" w:rsidR="008F0B2D" w:rsidRDefault="008F0B2D">
      <w:pPr>
        <w:pStyle w:val="ConsPlusNormal"/>
        <w:spacing w:before="220"/>
        <w:ind w:firstLine="540"/>
        <w:jc w:val="both"/>
      </w:pPr>
      <w:bookmarkStart w:id="32" w:name="P1054"/>
      <w:bookmarkEnd w:id="32"/>
      <w:r>
        <w:t xml:space="preserve">1.3. Гранты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72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юридическим лицам, осуществляющим организацию отдыха и (или) оздоровления детей на территории Кировской области, и некоммерческим организациям, осуществляющим организацию отдыха и (или) оздоровления детей на территории Кировской области (далее - получатели грантов), за исключением некоммерческих организаций, являющихся государственными (муниципальными) учреждениями, в целях создания условий для эффективного функционирования системы детского отдыха и оздоровления.</w:t>
      </w:r>
    </w:p>
    <w:p w14:paraId="73BD13A2" w14:textId="77777777" w:rsidR="008F0B2D" w:rsidRDefault="008F0B2D">
      <w:pPr>
        <w:pStyle w:val="ConsPlusNormal"/>
        <w:spacing w:before="220"/>
        <w:ind w:firstLine="540"/>
        <w:jc w:val="both"/>
      </w:pPr>
      <w:r>
        <w:t>1.4. Гранты предоставляются министерством образования Кировской области (далее - министерство) получателям грантов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Федерации.</w:t>
      </w:r>
    </w:p>
    <w:p w14:paraId="37A72A4F" w14:textId="77777777" w:rsidR="008F0B2D" w:rsidRDefault="008F0B2D">
      <w:pPr>
        <w:pStyle w:val="ConsPlusNormal"/>
        <w:spacing w:before="220"/>
        <w:ind w:firstLine="540"/>
        <w:jc w:val="both"/>
      </w:pPr>
      <w:r>
        <w:t>1.5. Гранты предоставляются министерством на финансовое обеспечение части затрат получателей грантов на выполнение ими работ, оказание услуг по организации профильных смен в загородных стационарных организациях отдыха и оздоровления детей с круглосуточным пребыванием, в том числе:</w:t>
      </w:r>
    </w:p>
    <w:p w14:paraId="230EE74D" w14:textId="77777777" w:rsidR="008F0B2D" w:rsidRDefault="008F0B2D">
      <w:pPr>
        <w:pStyle w:val="ConsPlusNormal"/>
        <w:spacing w:before="220"/>
        <w:ind w:firstLine="540"/>
        <w:jc w:val="both"/>
      </w:pPr>
      <w:r>
        <w:t>на 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характера;</w:t>
      </w:r>
    </w:p>
    <w:p w14:paraId="0DCC3D35" w14:textId="77777777" w:rsidR="008F0B2D" w:rsidRDefault="008F0B2D">
      <w:pPr>
        <w:pStyle w:val="ConsPlusNormal"/>
        <w:spacing w:before="220"/>
        <w:ind w:firstLine="540"/>
        <w:jc w:val="both"/>
      </w:pPr>
      <w:r>
        <w:t>на приобретение материальных запасов, необходимых для проведения профильной смены;</w:t>
      </w:r>
    </w:p>
    <w:p w14:paraId="6F54D1A0" w14:textId="77777777" w:rsidR="008F0B2D" w:rsidRDefault="008F0B2D">
      <w:pPr>
        <w:pStyle w:val="ConsPlusNormal"/>
        <w:spacing w:before="220"/>
        <w:ind w:firstLine="540"/>
        <w:jc w:val="both"/>
      </w:pPr>
      <w:r>
        <w:t>на приобретение, аренду оборудования, инвентаря, необходимых для проведения профильной смены;</w:t>
      </w:r>
    </w:p>
    <w:p w14:paraId="23FAC9E2" w14:textId="77777777" w:rsidR="008F0B2D" w:rsidRDefault="008F0B2D">
      <w:pPr>
        <w:pStyle w:val="ConsPlusNormal"/>
        <w:spacing w:before="220"/>
        <w:ind w:firstLine="540"/>
        <w:jc w:val="both"/>
      </w:pPr>
      <w:r>
        <w:t>на осуществление издательских, полиграфических расходов, необходимых для проведения профильной смены.</w:t>
      </w:r>
    </w:p>
    <w:p w14:paraId="671FA629" w14:textId="77777777" w:rsidR="008F0B2D" w:rsidRDefault="008F0B2D">
      <w:pPr>
        <w:pStyle w:val="ConsPlusNormal"/>
        <w:spacing w:before="220"/>
        <w:ind w:firstLine="540"/>
        <w:jc w:val="both"/>
      </w:pPr>
      <w:r>
        <w:t>1.6. 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14:paraId="4436628A" w14:textId="77777777" w:rsidR="008F0B2D" w:rsidRDefault="008F0B2D">
      <w:pPr>
        <w:pStyle w:val="ConsPlusNormal"/>
        <w:jc w:val="both"/>
      </w:pPr>
    </w:p>
    <w:p w14:paraId="756F1455" w14:textId="77777777" w:rsidR="008F0B2D" w:rsidRDefault="008F0B2D">
      <w:pPr>
        <w:pStyle w:val="ConsPlusTitle"/>
        <w:ind w:firstLine="540"/>
        <w:jc w:val="both"/>
        <w:outlineLvl w:val="1"/>
      </w:pPr>
      <w:r>
        <w:t>2. Порядок проведения конкурсного отбора получателей грантов для предоставления грантов</w:t>
      </w:r>
    </w:p>
    <w:p w14:paraId="416BF6AB" w14:textId="77777777" w:rsidR="008F0B2D" w:rsidRDefault="008F0B2D">
      <w:pPr>
        <w:pStyle w:val="ConsPlusNormal"/>
        <w:jc w:val="both"/>
      </w:pPr>
    </w:p>
    <w:p w14:paraId="65E2C646" w14:textId="77777777" w:rsidR="008F0B2D" w:rsidRDefault="008F0B2D">
      <w:pPr>
        <w:pStyle w:val="ConsPlusNormal"/>
        <w:ind w:firstLine="540"/>
        <w:jc w:val="both"/>
      </w:pPr>
      <w:r>
        <w:t xml:space="preserve">2.1. Гранты предоставляются получателям грантов по результатам конкурсных отборов на право получения грантов (далее - конкурс), проводимых министерством по каждой категории получателей грантов, указанной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14:paraId="47DD688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 Конкурс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</w:t>
      </w:r>
      <w:r>
        <w:lastRenderedPageBreak/>
        <w:t>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4011CD4" w14:textId="77777777" w:rsidR="008F0B2D" w:rsidRDefault="008F0B2D">
      <w:pPr>
        <w:pStyle w:val="ConsPlusNormal"/>
        <w:spacing w:before="220"/>
        <w:ind w:firstLine="540"/>
        <w:jc w:val="both"/>
      </w:pPr>
      <w:r>
        <w:t>2.3. Взаимодействие министерства, экспертной комиссии, сформированной министерством на основании правового акта министерства для рассмотрения и оценки заявок, определения победителя конкурса (далее - комиссия), участников конкурса осуществляется с использованием документов в электронной форме в системе "Электронный бюджет".</w:t>
      </w:r>
    </w:p>
    <w:p w14:paraId="09BBB38E" w14:textId="51CAC841" w:rsidR="008F0B2D" w:rsidRDefault="008F0B2D">
      <w:pPr>
        <w:pStyle w:val="ConsPlusNormal"/>
        <w:spacing w:before="220"/>
        <w:ind w:firstLine="540"/>
        <w:jc w:val="both"/>
      </w:pPr>
      <w:r>
        <w:t xml:space="preserve">2.4. Объявление о проведении конкурса размещается министерством на едином портале не позднее чем </w:t>
      </w:r>
      <w:r w:rsidRPr="00841A77">
        <w:rPr>
          <w:highlight w:val="cyan"/>
        </w:rPr>
        <w:t xml:space="preserve">за </w:t>
      </w:r>
      <w:r w:rsidR="00841A77" w:rsidRPr="00841A77">
        <w:rPr>
          <w:highlight w:val="cyan"/>
        </w:rPr>
        <w:t>1</w:t>
      </w:r>
      <w:r w:rsidRPr="00841A77">
        <w:rPr>
          <w:highlight w:val="cyan"/>
        </w:rPr>
        <w:t xml:space="preserve"> </w:t>
      </w:r>
      <w:r w:rsidR="00841A77" w:rsidRPr="00841A77">
        <w:rPr>
          <w:highlight w:val="cyan"/>
        </w:rPr>
        <w:t>календарный день</w:t>
      </w:r>
      <w:r>
        <w:t xml:space="preserve"> до начала приема заявок на участие в конкурсе (далее - заявки) и включает в себя:</w:t>
      </w:r>
    </w:p>
    <w:p w14:paraId="00E40D74" w14:textId="77777777" w:rsidR="008F0B2D" w:rsidRDefault="008F0B2D">
      <w:pPr>
        <w:pStyle w:val="ConsPlusNormal"/>
        <w:spacing w:before="220"/>
        <w:ind w:firstLine="540"/>
        <w:jc w:val="both"/>
      </w:pPr>
      <w:r>
        <w:t>2.4.1. Дату размещения объявления о проведении конкурса.</w:t>
      </w:r>
    </w:p>
    <w:p w14:paraId="47E4DDD4" w14:textId="77777777" w:rsidR="008F0B2D" w:rsidRDefault="008F0B2D">
      <w:pPr>
        <w:pStyle w:val="ConsPlusNormal"/>
        <w:spacing w:before="220"/>
        <w:ind w:firstLine="540"/>
        <w:jc w:val="both"/>
      </w:pPr>
      <w:r>
        <w:t>2.4.2. Срок проведения конкурса.</w:t>
      </w:r>
    </w:p>
    <w:p w14:paraId="321EDAD2" w14:textId="77777777" w:rsidR="008F0B2D" w:rsidRDefault="008F0B2D">
      <w:pPr>
        <w:pStyle w:val="ConsPlusNormal"/>
        <w:spacing w:before="220"/>
        <w:ind w:firstLine="540"/>
        <w:jc w:val="both"/>
      </w:pPr>
      <w:r>
        <w:t>2.4.3. Дату начала и дату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конкурса.</w:t>
      </w:r>
    </w:p>
    <w:p w14:paraId="64BD7032" w14:textId="77777777" w:rsidR="008F0B2D" w:rsidRDefault="008F0B2D">
      <w:pPr>
        <w:pStyle w:val="ConsPlusNormal"/>
        <w:spacing w:before="220"/>
        <w:ind w:firstLine="540"/>
        <w:jc w:val="both"/>
      </w:pPr>
      <w:r>
        <w:t>2.4.4. Наименование, местонахождение, почтовый адрес, адрес электронной почты министерства.</w:t>
      </w:r>
    </w:p>
    <w:p w14:paraId="52861A0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2.4.5. Результат предоставления грантов в соответствии с </w:t>
      </w:r>
      <w:hyperlink w:anchor="P1200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14:paraId="7DA2A0DD" w14:textId="77777777" w:rsidR="008F0B2D" w:rsidRDefault="008F0B2D">
      <w:pPr>
        <w:pStyle w:val="ConsPlusNormal"/>
        <w:spacing w:before="220"/>
        <w:ind w:firstLine="540"/>
        <w:jc w:val="both"/>
      </w:pPr>
      <w:r>
        <w:t>2.4.6. Доменное имя и (или) указатели страниц государственной информационной системы в информационно-телекоммуникационной сети "Интернет".</w:t>
      </w:r>
    </w:p>
    <w:p w14:paraId="6302424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2.4.7. Требования к участникам конкурса и перечень документов, представляемых участниками конкурса для подтверждения соответствия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14:paraId="68B6ACA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2.4.8. Критерии конкурса в соответствии с </w:t>
      </w:r>
      <w:hyperlink w:anchor="P1125">
        <w:r>
          <w:rPr>
            <w:color w:val="0000FF"/>
          </w:rPr>
          <w:t>пунктом 2.16</w:t>
        </w:r>
      </w:hyperlink>
      <w:r>
        <w:t xml:space="preserve"> настоящего Порядка.</w:t>
      </w:r>
    </w:p>
    <w:p w14:paraId="4309BE2F" w14:textId="77777777" w:rsidR="008F0B2D" w:rsidRDefault="008F0B2D">
      <w:pPr>
        <w:pStyle w:val="ConsPlusNormal"/>
        <w:spacing w:before="220"/>
        <w:ind w:firstLine="540"/>
        <w:jc w:val="both"/>
      </w:pPr>
      <w:r>
        <w:t>2.4.9. Порядок подачи заявок и требования, предъявляемые к форме и содержанию заявок.</w:t>
      </w:r>
    </w:p>
    <w:p w14:paraId="67D1EA2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2.4.10. Порядок отзыва заявок участниками конкурса в соответствии с </w:t>
      </w:r>
      <w:hyperlink w:anchor="P1111">
        <w:r>
          <w:rPr>
            <w:color w:val="0000FF"/>
          </w:rPr>
          <w:t>пунктом 2.11</w:t>
        </w:r>
      </w:hyperlink>
      <w:r>
        <w:t xml:space="preserve"> настоящего Порядка, порядок возврата заявок участникам конкурса, порядок внесения изменений в заявки в соответствии с </w:t>
      </w:r>
      <w:hyperlink w:anchor="P1110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14:paraId="7B1125F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2.4.11. Порядок работы комиссии в соответствии с </w:t>
      </w:r>
      <w:hyperlink w:anchor="P1153">
        <w:r>
          <w:rPr>
            <w:color w:val="0000FF"/>
          </w:rPr>
          <w:t>пунктом 2.24</w:t>
        </w:r>
      </w:hyperlink>
      <w:r>
        <w:t xml:space="preserve"> настоящего Порядка.</w:t>
      </w:r>
    </w:p>
    <w:p w14:paraId="5BEA9DB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2.4.12. Порядок рассмотрения и оценки заявок министерством в соответствии с </w:t>
      </w:r>
      <w:hyperlink w:anchor="P1140">
        <w:r>
          <w:rPr>
            <w:color w:val="0000FF"/>
          </w:rPr>
          <w:t>пунктом 2.21</w:t>
        </w:r>
      </w:hyperlink>
      <w:r>
        <w:t xml:space="preserve"> настоящего Порядка.</w:t>
      </w:r>
    </w:p>
    <w:p w14:paraId="52B0803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2.4.13. Порядок отклонения заявок, а также информацию об основаниях для отклонения заявок в соответствии с </w:t>
      </w:r>
      <w:hyperlink w:anchor="P1144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14:paraId="5833B3E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2.4.14. Объем общего фонда средств грантов, распределяемый в рамках конкурса, порядок распределения общего фонда средств грантов между участниками конкурса в соответствии с </w:t>
      </w:r>
      <w:hyperlink w:anchor="P1160">
        <w:r>
          <w:rPr>
            <w:color w:val="0000FF"/>
          </w:rPr>
          <w:t>пунктом 2.26</w:t>
        </w:r>
      </w:hyperlink>
      <w:r>
        <w:t xml:space="preserve"> настоящего Порядка.</w:t>
      </w:r>
    </w:p>
    <w:p w14:paraId="528A147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2.4.15. </w:t>
      </w:r>
      <w:hyperlink w:anchor="P1250">
        <w:r>
          <w:rPr>
            <w:color w:val="0000FF"/>
          </w:rPr>
          <w:t>Критерии</w:t>
        </w:r>
      </w:hyperlink>
      <w:r>
        <w:t xml:space="preserve"> (показатели) оценки конкурсного отбора получателей грантов на право получения грантов в форме субсидий юридическим лицам, осуществляющим организацию отдыха и (или) оздоровления детей на территории Кировской области, и некоммерческим организациям, </w:t>
      </w:r>
      <w:r>
        <w:lastRenderedPageBreak/>
        <w:t>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 (далее - критерии (показатели) оценки конкурса) согласно приложению N 1.</w:t>
      </w:r>
    </w:p>
    <w:p w14:paraId="163FE7C2" w14:textId="77777777" w:rsidR="008F0B2D" w:rsidRDefault="008F0B2D">
      <w:pPr>
        <w:pStyle w:val="ConsPlusNormal"/>
        <w:spacing w:before="220"/>
        <w:ind w:firstLine="540"/>
        <w:jc w:val="both"/>
      </w:pPr>
      <w:r>
        <w:t>2.4.16. Порядок предоставления участникам конкурса разъяснений положений объявления о проведении конкурса, даты начала и окончания срока предоставления таких разъяснений.</w:t>
      </w:r>
    </w:p>
    <w:p w14:paraId="2CAABEB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2.4.17. Срок, в течение которого победитель (победители) конкурса должен (должны) подписать соглашение о предоставлении гранта в соответствии с </w:t>
      </w:r>
      <w:hyperlink w:anchor="P118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14:paraId="2D643A8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2.4.18. Условия признания победителя (победителей) конкурса уклонившимся (уклонившимися) от заключения соглашения о предоставлении гранта в соответствии с </w:t>
      </w:r>
      <w:hyperlink w:anchor="P118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14:paraId="7925BC55" w14:textId="77777777" w:rsidR="008F0B2D" w:rsidRDefault="008F0B2D">
      <w:pPr>
        <w:pStyle w:val="ConsPlusNormal"/>
        <w:spacing w:before="220"/>
        <w:ind w:firstLine="540"/>
        <w:jc w:val="both"/>
      </w:pPr>
      <w:r>
        <w:t>2.4.19. Сроки размещения протокола подведения итогов конкурса (документа об итогах проведения конкурса)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14:paraId="37B6F5AD" w14:textId="77777777" w:rsidR="008F0B2D" w:rsidRDefault="008F0B2D">
      <w:pPr>
        <w:pStyle w:val="ConsPlusNormal"/>
        <w:spacing w:before="220"/>
        <w:ind w:firstLine="540"/>
        <w:jc w:val="both"/>
      </w:pPr>
      <w:r>
        <w:t>2.4.20. Порядок внесения изменений в объявление о проведении конкурса в соответствии с пунктом 2.5 настоящего Порядка.</w:t>
      </w:r>
    </w:p>
    <w:p w14:paraId="00FBBDCD" w14:textId="77777777" w:rsidR="008F0B2D" w:rsidRDefault="008F0B2D">
      <w:pPr>
        <w:pStyle w:val="ConsPlusNormal"/>
        <w:spacing w:before="220"/>
        <w:ind w:firstLine="540"/>
        <w:jc w:val="both"/>
      </w:pPr>
      <w:r>
        <w:t>2.5. Внесение изменений в объявление о проведении конкурса осуществляется не позднее даты окончания приема заявок с соблюдением следующих условий:</w:t>
      </w:r>
    </w:p>
    <w:p w14:paraId="54AD0DAE" w14:textId="06E282FC" w:rsidR="008F0B2D" w:rsidRDefault="008F0B2D">
      <w:pPr>
        <w:pStyle w:val="ConsPlusNormal"/>
        <w:spacing w:before="220"/>
        <w:ind w:firstLine="540"/>
        <w:jc w:val="both"/>
      </w:pPr>
      <w:r>
        <w:t xml:space="preserve"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841A77" w:rsidRPr="00841A77">
        <w:rPr>
          <w:highlight w:val="cyan"/>
        </w:rPr>
        <w:t>10</w:t>
      </w:r>
      <w:r>
        <w:t xml:space="preserve"> календарных дней;</w:t>
      </w:r>
    </w:p>
    <w:p w14:paraId="0DF2AC80" w14:textId="77777777" w:rsidR="008F0B2D" w:rsidRDefault="008F0B2D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конкурса изменение способа отбора получателей грантов не допускается;</w:t>
      </w:r>
    </w:p>
    <w:p w14:paraId="31D052BD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участников конкурса внести изменения в заявки;</w:t>
      </w:r>
    </w:p>
    <w:p w14:paraId="2002E4E5" w14:textId="77777777" w:rsidR="008F0B2D" w:rsidRDefault="008F0B2D">
      <w:pPr>
        <w:pStyle w:val="ConsPlusNormal"/>
        <w:spacing w:before="220"/>
        <w:ind w:firstLine="540"/>
        <w:jc w:val="both"/>
      </w:pPr>
      <w:r>
        <w:t>участники конкурса,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14:paraId="2A13DC91" w14:textId="77777777" w:rsidR="008F0B2D" w:rsidRDefault="008F0B2D">
      <w:pPr>
        <w:pStyle w:val="ConsPlusNormal"/>
        <w:spacing w:before="220"/>
        <w:ind w:firstLine="540"/>
        <w:jc w:val="both"/>
      </w:pPr>
      <w:r>
        <w:t>2.6. Участники конкурса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конкурса.</w:t>
      </w:r>
    </w:p>
    <w:p w14:paraId="57016311" w14:textId="77777777" w:rsidR="008F0B2D" w:rsidRDefault="008F0B2D">
      <w:pPr>
        <w:pStyle w:val="ConsPlusNormal"/>
        <w:spacing w:before="220"/>
        <w:ind w:firstLine="540"/>
        <w:jc w:val="both"/>
      </w:pPr>
      <w:r>
        <w:t>Заявка должна содержать следующие информацию и документы об участнике конкурса:</w:t>
      </w:r>
    </w:p>
    <w:p w14:paraId="6B426C73" w14:textId="77777777" w:rsidR="008F0B2D" w:rsidRDefault="008F0B2D">
      <w:pPr>
        <w:pStyle w:val="ConsPlusNormal"/>
        <w:spacing w:before="220"/>
        <w:ind w:firstLine="540"/>
        <w:jc w:val="both"/>
      </w:pPr>
      <w:r>
        <w:t>полное и сокращенное наименование участника конкурса;</w:t>
      </w:r>
    </w:p>
    <w:p w14:paraId="6E47597B" w14:textId="77777777" w:rsidR="008F0B2D" w:rsidRDefault="008F0B2D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участника конкурса;</w:t>
      </w:r>
    </w:p>
    <w:p w14:paraId="4240BE7E" w14:textId="77777777" w:rsidR="008F0B2D" w:rsidRDefault="008F0B2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14:paraId="48D8B686" w14:textId="77777777" w:rsidR="008F0B2D" w:rsidRDefault="008F0B2D">
      <w:pPr>
        <w:pStyle w:val="ConsPlusNormal"/>
        <w:spacing w:before="22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CDF08D9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14:paraId="53634253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руководителе участника конкурса (фамилию, имя, отчество (при наличии), идентификационный номер налогоплательщика, должность);</w:t>
      </w:r>
    </w:p>
    <w:p w14:paraId="21F44DA9" w14:textId="77777777" w:rsidR="008F0B2D" w:rsidRDefault="008F0B2D">
      <w:pPr>
        <w:pStyle w:val="ConsPlusNormal"/>
        <w:spacing w:before="220"/>
        <w:ind w:firstLine="540"/>
        <w:jc w:val="both"/>
      </w:pPr>
      <w:r>
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участника конкурса;</w:t>
      </w:r>
    </w:p>
    <w:p w14:paraId="34540843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лицевом счете для учета операций со средствами участников казначейского сопровождения, открытом участником отбора, не включенным в реестр социально ориентированных некоммерческих организаций, в министерстве финансов Кировской области для перечисления гранта, либо информацию о расчетном счете, открытом участником отбора, включенным в реестр социально ориентированных некоммерческих организаций, в кредитной организации для перечисления гранта;</w:t>
      </w:r>
    </w:p>
    <w:p w14:paraId="16CDD134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 лице, уполномоченном на подписание соглашения о предоставлении гранта;</w:t>
      </w:r>
    </w:p>
    <w:p w14:paraId="70DF69B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предлагаемые участником конкурса значение результата предоставления гранта, указанного в </w:t>
      </w:r>
      <w:hyperlink w:anchor="P1200">
        <w:r>
          <w:rPr>
            <w:color w:val="0000FF"/>
          </w:rPr>
          <w:t>пункте 3.4</w:t>
        </w:r>
      </w:hyperlink>
      <w:r>
        <w:t xml:space="preserve"> настоящего Порядка, и значение запрашиваемого участником конкурса размера гранта, который не может быть выше (ниже) максимального (минимального) размера, установленного в объявлении о проведении конкурса.</w:t>
      </w:r>
    </w:p>
    <w:p w14:paraId="45E789AA" w14:textId="77777777" w:rsidR="008F0B2D" w:rsidRDefault="008F0B2D">
      <w:pPr>
        <w:pStyle w:val="ConsPlusNormal"/>
        <w:spacing w:before="220"/>
        <w:ind w:firstLine="540"/>
        <w:jc w:val="both"/>
      </w:pPr>
      <w:r>
        <w:t>2.7. 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14:paraId="5E992615" w14:textId="77777777" w:rsidR="008F0B2D" w:rsidRDefault="008F0B2D">
      <w:pPr>
        <w:pStyle w:val="ConsPlusNormal"/>
        <w:spacing w:before="220"/>
        <w:ind w:firstLine="540"/>
        <w:jc w:val="both"/>
      </w:pPr>
      <w:r>
        <w:t>2.8. 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"Электронный бюджет".</w:t>
      </w:r>
    </w:p>
    <w:p w14:paraId="3456DFFA" w14:textId="77777777" w:rsidR="008F0B2D" w:rsidRDefault="008F0B2D">
      <w:pPr>
        <w:pStyle w:val="ConsPlusNormal"/>
        <w:spacing w:before="220"/>
        <w:ind w:firstLine="540"/>
        <w:jc w:val="both"/>
      </w:pPr>
      <w:r>
        <w:t>2.9. Участники конкурса вправе в период приема заявок получить разъяснения положений объявления о проведении конкурса путем личного обращения или направления письменного обращения о предоставлении разъяснения положений объявления о проведении конкурса (далее - обращение) в министерство по месту его нахождения либо обращения в форме электронного документа на адрес электронной почты министерства.</w:t>
      </w:r>
    </w:p>
    <w:p w14:paraId="03DB4653" w14:textId="77777777" w:rsidR="008F0B2D" w:rsidRDefault="008F0B2D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регистрации обращения рассматривает его и направляет ответ в форме, соответствующей форме обращения, на адрес, указанный в обращении.</w:t>
      </w:r>
    </w:p>
    <w:p w14:paraId="0E25A317" w14:textId="77777777" w:rsidR="008F0B2D" w:rsidRDefault="008F0B2D">
      <w:pPr>
        <w:pStyle w:val="ConsPlusNormal"/>
        <w:spacing w:before="220"/>
        <w:ind w:firstLine="540"/>
        <w:jc w:val="both"/>
      </w:pPr>
      <w:bookmarkStart w:id="33" w:name="P1110"/>
      <w:bookmarkEnd w:id="33"/>
      <w:r>
        <w:t>2.10. Возврат заявки на доработку, а также внесение изменений в заявку не предусмотрено.</w:t>
      </w:r>
    </w:p>
    <w:p w14:paraId="54EE6107" w14:textId="77777777" w:rsidR="008F0B2D" w:rsidRDefault="008F0B2D">
      <w:pPr>
        <w:pStyle w:val="ConsPlusNormal"/>
        <w:spacing w:before="220"/>
        <w:ind w:firstLine="540"/>
        <w:jc w:val="both"/>
      </w:pPr>
      <w:bookmarkStart w:id="34" w:name="P1111"/>
      <w:bookmarkEnd w:id="34"/>
      <w:r>
        <w:t>2.11. Заявка может быть отозвана участником конкурса до окончания срока приема заявок, указанного в объявлении о проведении конкурса.</w:t>
      </w:r>
    </w:p>
    <w:p w14:paraId="580D21CF" w14:textId="77777777" w:rsidR="008F0B2D" w:rsidRDefault="008F0B2D">
      <w:pPr>
        <w:pStyle w:val="ConsPlusNormal"/>
        <w:spacing w:before="220"/>
        <w:ind w:firstLine="540"/>
        <w:jc w:val="both"/>
      </w:pPr>
      <w:bookmarkStart w:id="35" w:name="P1112"/>
      <w:bookmarkEnd w:id="35"/>
      <w:r>
        <w:t>2.12. По состоянию на дату подачи заявки участники конкурса должны соответствовать следующим требованиям:</w:t>
      </w:r>
    </w:p>
    <w:p w14:paraId="0AD6DAFE" w14:textId="77777777" w:rsidR="008F0B2D" w:rsidRDefault="008F0B2D">
      <w:pPr>
        <w:pStyle w:val="ConsPlusNormal"/>
        <w:spacing w:before="220"/>
        <w:ind w:firstLine="540"/>
        <w:jc w:val="both"/>
      </w:pPr>
      <w:r>
        <w:t>2.12.1.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14:paraId="6F9BFF1D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2.12.2. Участник конкурса не получает средства из областного бюджета на цель, указанную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Порядка, на основании иных нормативных правовых актов Кировской области.</w:t>
      </w:r>
    </w:p>
    <w:p w14:paraId="4E96E841" w14:textId="77777777" w:rsidR="008F0B2D" w:rsidRDefault="008F0B2D">
      <w:pPr>
        <w:pStyle w:val="ConsPlusNormal"/>
        <w:spacing w:before="220"/>
        <w:ind w:firstLine="540"/>
        <w:jc w:val="both"/>
      </w:pPr>
      <w:r>
        <w:t>2.12.3. Участник конкурса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0E58F509" w14:textId="77777777" w:rsidR="008F0B2D" w:rsidRDefault="008F0B2D">
      <w:pPr>
        <w:pStyle w:val="ConsPlusNormal"/>
        <w:spacing w:before="220"/>
        <w:ind w:firstLine="540"/>
        <w:jc w:val="both"/>
      </w:pPr>
      <w:r>
        <w:t>2.12.4. Участник конкурса не находится в процессе реорганизации (за исключением реорганизации в форме присоединения к получателю гранта, являющемуся участником конкурса, другого получателя гранта), ликвидации, в отношении него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Федерации.</w:t>
      </w:r>
    </w:p>
    <w:p w14:paraId="05BD1192" w14:textId="77777777" w:rsidR="008F0B2D" w:rsidRDefault="008F0B2D">
      <w:pPr>
        <w:pStyle w:val="ConsPlusNormal"/>
        <w:spacing w:before="220"/>
        <w:ind w:firstLine="540"/>
        <w:jc w:val="both"/>
      </w:pPr>
      <w:r>
        <w:t>2.12.5.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4157C37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2.12.6. Участник конкурса не находится в составляемых в рамках реализации полномочий, предусмотренных </w:t>
      </w:r>
      <w:hyperlink r:id="rId17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5EF2734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2.12.7. Участник конкурса не является иностранным агентом в соответствии с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14:paraId="163CB2A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2.12.8. Участник конкурса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</w:t>
      </w:r>
      <w:hyperlink r:id="rId17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на дату формирования справки, подтверждающей отсутствие у участника конкурса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17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выданной территориальным органом Федеральной налоговой службы, но не ранее 1-го числа месяца подачи документов.</w:t>
      </w:r>
    </w:p>
    <w:p w14:paraId="319F4874" w14:textId="77777777" w:rsidR="008F0B2D" w:rsidRDefault="008F0B2D">
      <w:pPr>
        <w:pStyle w:val="ConsPlusNormal"/>
        <w:spacing w:before="220"/>
        <w:ind w:firstLine="540"/>
        <w:jc w:val="both"/>
      </w:pPr>
      <w:r>
        <w:t>2.12.9.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конкурса, или главном бухгалтере участника конкурса на дату формирования справки из реестра дисквалифицированных лиц, но не ранее 1-го числа месяца подачи документов.</w:t>
      </w:r>
    </w:p>
    <w:p w14:paraId="46AB470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2.13. Проверка участников конкурса на соответствие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33D1D7C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2.14. Подтверждение соответствия участников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при подаче заявок участниками конкурса отметок о соответствии указанным требованиям посредством заполнения соответствующих экранных форм веб-интерфейса системы </w:t>
      </w:r>
      <w:r>
        <w:lastRenderedPageBreak/>
        <w:t>"Электронный бюджет" с приложением электронных копий соответствующих справок, подписанных руководителем участника конкурса.</w:t>
      </w:r>
    </w:p>
    <w:p w14:paraId="144FB22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2.15. Запрещается требовать от участников конкурса представления документов и информации в целях подтверждения соответствия участников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участники конкурса готовы представить указанные документы и информацию министерству по собственной инициативе.</w:t>
      </w:r>
    </w:p>
    <w:p w14:paraId="5072593C" w14:textId="77777777" w:rsidR="008F0B2D" w:rsidRDefault="008F0B2D">
      <w:pPr>
        <w:pStyle w:val="ConsPlusNormal"/>
        <w:spacing w:before="220"/>
        <w:ind w:firstLine="540"/>
        <w:jc w:val="both"/>
      </w:pPr>
      <w:bookmarkStart w:id="36" w:name="P1125"/>
      <w:bookmarkEnd w:id="36"/>
      <w:r>
        <w:t>2.16. Участники конкурса по состоянию на 1-е число месяца подачи заявки должны соответствовать следующим критериям:</w:t>
      </w:r>
    </w:p>
    <w:p w14:paraId="4DD62F2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2.16.1. Наличие информационной </w:t>
      </w:r>
      <w:hyperlink w:anchor="P1352">
        <w:r>
          <w:rPr>
            <w:color w:val="0000FF"/>
          </w:rPr>
          <w:t>карты</w:t>
        </w:r>
      </w:hyperlink>
      <w:r>
        <w:t xml:space="preserve"> профильной смены согласно приложению N 2.</w:t>
      </w:r>
    </w:p>
    <w:p w14:paraId="2CDCF67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2.16.2. Наличие </w:t>
      </w:r>
      <w:hyperlink w:anchor="P1490">
        <w:r>
          <w:rPr>
            <w:color w:val="0000FF"/>
          </w:rPr>
          <w:t>сметы</w:t>
        </w:r>
      </w:hyperlink>
      <w:r>
        <w:t xml:space="preserve"> планируемых расходов с обоснованием затрат согласно приложению N 3.</w:t>
      </w:r>
    </w:p>
    <w:p w14:paraId="33E90023" w14:textId="3AC7A2A3" w:rsidR="008F0B2D" w:rsidRDefault="008F0B2D">
      <w:pPr>
        <w:pStyle w:val="ConsPlusNormal"/>
        <w:spacing w:before="220"/>
        <w:ind w:firstLine="540"/>
        <w:jc w:val="both"/>
      </w:pPr>
      <w:r>
        <w:t>2.16.3.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 Для подтверждения представляются копии документов, подтверждающих наличие у участника конкурса в собственности или на ином законном основании зданий, строений, сооружений, помещений, земельных участков, необходимых для осуществления организации отдыха и (или) оздоровления детей на территории Кировской области.</w:t>
      </w:r>
    </w:p>
    <w:p w14:paraId="0CB719AE" w14:textId="17B71DAF" w:rsidR="008F0B2D" w:rsidRDefault="008F0B2D">
      <w:pPr>
        <w:pStyle w:val="ConsPlusNormal"/>
        <w:spacing w:before="220"/>
        <w:ind w:firstLine="540"/>
        <w:jc w:val="both"/>
      </w:pPr>
      <w:r>
        <w:t>2.16.4. Наличие у участника конкурса устава и (или) положения о загородной стационарной организации отдыха и оздоровления детей с круглосуточным пребыванием. Для подтверждения представляется копия устава получателя гранта и (или) копия положения о загородной стационарной организации отдыха и оздоровления детей с круглосуточным пребыванием.</w:t>
      </w:r>
    </w:p>
    <w:p w14:paraId="6760EF51" w14:textId="77777777" w:rsidR="008F0B2D" w:rsidRDefault="008F0B2D">
      <w:pPr>
        <w:pStyle w:val="ConsPlusNormal"/>
        <w:spacing w:before="220"/>
        <w:ind w:firstLine="540"/>
        <w:jc w:val="both"/>
      </w:pPr>
      <w:r>
        <w:t>2.16.5. Наличие сведений об участнике конкурса в реестре организаций отдыха детей и их оздоровления, расположенных на территории Кировской области.</w:t>
      </w:r>
    </w:p>
    <w:p w14:paraId="0CC9DEBB" w14:textId="77777777" w:rsidR="008F0B2D" w:rsidRDefault="008F0B2D">
      <w:pPr>
        <w:pStyle w:val="ConsPlusNormal"/>
        <w:spacing w:before="220"/>
        <w:ind w:firstLine="540"/>
        <w:jc w:val="both"/>
      </w:pPr>
      <w:bookmarkStart w:id="37" w:name="P1131"/>
      <w:bookmarkEnd w:id="37"/>
      <w:r>
        <w:t xml:space="preserve">2.17. Для подтверждения соответствия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Порядка, участники конкурса в соответствии с заявкой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предусмотренных подпунктами 2.16.1 - 2.16.6 настоящего Порядка.</w:t>
      </w:r>
    </w:p>
    <w:p w14:paraId="3772596A" w14:textId="77777777" w:rsidR="008F0B2D" w:rsidRDefault="008F0B2D">
      <w:pPr>
        <w:pStyle w:val="ConsPlusNormal"/>
        <w:spacing w:before="220"/>
        <w:ind w:firstLine="540"/>
        <w:jc w:val="both"/>
      </w:pPr>
      <w:bookmarkStart w:id="38" w:name="P1132"/>
      <w:bookmarkEnd w:id="38"/>
      <w:r>
        <w:t>2.18. Конкурс может быть отменен министерством путем размещения объявления об отмене конкурса в системе "Электронный бюджет" не позднее чем за 2 рабочих дня до даты окончания приема заявок.</w:t>
      </w:r>
    </w:p>
    <w:p w14:paraId="38DD1B2A" w14:textId="77777777" w:rsidR="008F0B2D" w:rsidRDefault="008F0B2D">
      <w:pPr>
        <w:pStyle w:val="ConsPlusNormal"/>
        <w:spacing w:before="220"/>
        <w:ind w:firstLine="540"/>
        <w:jc w:val="both"/>
      </w:pPr>
      <w:r>
        <w:t>2.19. Конкурс признается несостоявшимся в следующих случаях:</w:t>
      </w:r>
    </w:p>
    <w:p w14:paraId="1567E411" w14:textId="77777777" w:rsidR="008F0B2D" w:rsidRDefault="008F0B2D">
      <w:pPr>
        <w:pStyle w:val="ConsPlusNormal"/>
        <w:spacing w:before="220"/>
        <w:ind w:firstLine="540"/>
        <w:jc w:val="both"/>
      </w:pPr>
      <w:r>
        <w:t>подано менее 2 заявок для участия в конкурсе;</w:t>
      </w:r>
    </w:p>
    <w:p w14:paraId="4DA5106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ни одна из поданных заявок не соответствует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14:paraId="507424E6" w14:textId="77777777" w:rsidR="008F0B2D" w:rsidRDefault="008F0B2D">
      <w:pPr>
        <w:pStyle w:val="ConsPlusNormal"/>
        <w:spacing w:before="220"/>
        <w:ind w:firstLine="540"/>
        <w:jc w:val="both"/>
      </w:pPr>
      <w:r>
        <w:t>комиссия не определила ни одного победителя.</w:t>
      </w:r>
    </w:p>
    <w:p w14:paraId="12B87CB3" w14:textId="77777777" w:rsidR="008F0B2D" w:rsidRDefault="008F0B2D">
      <w:pPr>
        <w:pStyle w:val="ConsPlusNormal"/>
        <w:spacing w:before="220"/>
        <w:ind w:firstLine="540"/>
        <w:jc w:val="both"/>
      </w:pPr>
      <w:r>
        <w:t>2.20. Для проведения конкурса в системе "Электронный бюджет":</w:t>
      </w:r>
    </w:p>
    <w:p w14:paraId="4A949D25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министерству не позднее 1-го рабочего дня, следующего за днем начала срока подачи заявок, обеспечивается открытие доступа в системе "Электронный бюджет" к заявкам для их рассмотрения;</w:t>
      </w:r>
    </w:p>
    <w:p w14:paraId="425D5E2C" w14:textId="77777777" w:rsidR="008F0B2D" w:rsidRDefault="008F0B2D">
      <w:pPr>
        <w:pStyle w:val="ConsPlusNormal"/>
        <w:spacing w:before="220"/>
        <w:ind w:firstLine="540"/>
        <w:jc w:val="both"/>
      </w:pPr>
      <w: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- министр) (заместителя министра образования Кировской области (далее - заместитель министра))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14:paraId="12F28DA3" w14:textId="77777777" w:rsidR="008F0B2D" w:rsidRDefault="008F0B2D">
      <w:pPr>
        <w:pStyle w:val="ConsPlusNormal"/>
        <w:spacing w:before="220"/>
        <w:ind w:firstLine="540"/>
        <w:jc w:val="both"/>
      </w:pPr>
      <w:bookmarkStart w:id="39" w:name="P1140"/>
      <w:bookmarkEnd w:id="39"/>
      <w:r>
        <w:t xml:space="preserve">2.21. Министерство не позднее 10-го рабочего дня, следующего за днем окончания срока подачи заявок, рассматривает заявки, осуществляет проверку полноты и достоверности содержащихся в заявках сведений, осуществляет проверку участников конкурса на соответствие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14:paraId="7E305CE9" w14:textId="77777777" w:rsidR="008F0B2D" w:rsidRDefault="008F0B2D">
      <w:pPr>
        <w:pStyle w:val="ConsPlusNormal"/>
        <w:spacing w:before="220"/>
        <w:ind w:firstLine="540"/>
        <w:jc w:val="both"/>
      </w:pPr>
      <w:r>
        <w:t>По результатам рассмотрения заявок не позднее 1-го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 количестве поступивших и рассмотренных заявок с указанием регистрационного номера каждой заявки, даты и времени поступления заявки, а также информацию по каждому участнику конкурса (полное наименование участника конкурса, идентификационный номер налогоплательщика участника конкурса, адрес участника конкурса), запрашиваемый участником конкурса размер гранта, информацию по каждому участнику конкурса о признании его заявки надлежащей или об отклонении его заявки с указанием оснований для отклонения, подписывается усиленной квалифицированной электронной подписью министра (заместителя министра)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2069476A" w14:textId="77777777" w:rsidR="008F0B2D" w:rsidRDefault="008F0B2D">
      <w:pPr>
        <w:pStyle w:val="ConsPlusNormal"/>
        <w:spacing w:before="220"/>
        <w:ind w:firstLine="540"/>
        <w:jc w:val="both"/>
      </w:pPr>
      <w:r>
        <w:t>Заявка признается надлежащей, если она соответствует требованиям, указанным в объявлении о проведении конкурса, и отсутствуют основания для отклонения заявки. Такая заявка подлежит оценке комиссией.</w:t>
      </w:r>
    </w:p>
    <w:p w14:paraId="01E56F39" w14:textId="77777777" w:rsidR="008F0B2D" w:rsidRDefault="008F0B2D">
      <w:pPr>
        <w:pStyle w:val="ConsPlusNormal"/>
        <w:spacing w:before="220"/>
        <w:ind w:firstLine="540"/>
        <w:jc w:val="both"/>
      </w:pPr>
      <w:r>
        <w:t>Решение о соответствии заявки требованиям, указанным в объявлении о проведении конкурса, принимается министерством и указывается в протоколе рассмотрения заявок.</w:t>
      </w:r>
    </w:p>
    <w:p w14:paraId="59E89CA5" w14:textId="77777777" w:rsidR="008F0B2D" w:rsidRDefault="008F0B2D">
      <w:pPr>
        <w:pStyle w:val="ConsPlusNormal"/>
        <w:spacing w:before="220"/>
        <w:ind w:firstLine="540"/>
        <w:jc w:val="both"/>
      </w:pPr>
      <w:bookmarkStart w:id="40" w:name="P1144"/>
      <w:bookmarkEnd w:id="40"/>
      <w:r>
        <w:t>2.22. Основаниями для отклонения заявки являются:</w:t>
      </w:r>
    </w:p>
    <w:p w14:paraId="4BCE55F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14:paraId="45C49E0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участником конкурса документов, предусмотренных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Порядка, в установленные сроки;</w:t>
      </w:r>
    </w:p>
    <w:p w14:paraId="22F030D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конкурса заявки и (или) документов требованиям, установленным в объявлении о проведении конкурса, предусмотренным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Порядка;</w:t>
      </w:r>
    </w:p>
    <w:p w14:paraId="738E72F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представленных участником конкурса, предусмотренных </w:t>
      </w:r>
      <w:hyperlink w:anchor="P1125">
        <w:r>
          <w:rPr>
            <w:color w:val="0000FF"/>
          </w:rPr>
          <w:t>пунктами 2.16</w:t>
        </w:r>
      </w:hyperlink>
      <w:r>
        <w:t xml:space="preserve"> и </w:t>
      </w:r>
      <w:hyperlink w:anchor="P1131">
        <w:r>
          <w:rPr>
            <w:color w:val="0000FF"/>
          </w:rPr>
          <w:t>2.17</w:t>
        </w:r>
      </w:hyperlink>
      <w:r>
        <w:t xml:space="preserve"> настоящего Порядка;</w:t>
      </w:r>
    </w:p>
    <w:p w14:paraId="3ADD0C7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несоответствие формата смены в поданной заявке понятию "профильная смена", указанному в </w:t>
      </w:r>
      <w:hyperlink w:anchor="P1053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14:paraId="4D3383E6" w14:textId="77777777" w:rsidR="008F0B2D" w:rsidRDefault="008F0B2D">
      <w:pPr>
        <w:pStyle w:val="ConsPlusNormal"/>
        <w:spacing w:before="220"/>
        <w:ind w:firstLine="540"/>
        <w:jc w:val="both"/>
      </w:pPr>
      <w:r>
        <w:t>отсутствие лимитов бюджетных обязательств на предоставление субсидий, доведенных на текущий финансовый год в соответствии с бюджетным законодательством Российской Федерации до министерства как получателя бюджетных средств на предоставление субсидий;</w:t>
      </w:r>
    </w:p>
    <w:p w14:paraId="4C57EC84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подача участником конкурса заявки и прилагаемых документов после даты и (или) времени, определенных для подачи заявок в объявлении о проведении конкурса.</w:t>
      </w:r>
    </w:p>
    <w:p w14:paraId="64195540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2.23. В случае принятия решения об отклонении заявки по основаниям, указанным в </w:t>
      </w:r>
      <w:hyperlink w:anchor="P1144">
        <w:r>
          <w:rPr>
            <w:color w:val="0000FF"/>
          </w:rPr>
          <w:t>пункте 2.22</w:t>
        </w:r>
      </w:hyperlink>
      <w:r>
        <w:t xml:space="preserve"> настоящего Порядка, министерство уведомляет участника конкурса об отклонении заявки с указанием причин такого отклонения в течение 7 рабочих дней со дня принятия соответствующего решения. Такая заявка не подлежит оценке комиссией.</w:t>
      </w:r>
    </w:p>
    <w:p w14:paraId="3AE85529" w14:textId="77777777" w:rsidR="008F0B2D" w:rsidRDefault="008F0B2D">
      <w:pPr>
        <w:pStyle w:val="ConsPlusNormal"/>
        <w:spacing w:before="220"/>
        <w:ind w:firstLine="540"/>
        <w:jc w:val="both"/>
      </w:pPr>
      <w:bookmarkStart w:id="41" w:name="P1153"/>
      <w:bookmarkEnd w:id="41"/>
      <w:r>
        <w:t>2.24. Комиссия создается в составе не менее 5 человек. В состав комиссии включаются представители исполнительных органов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образования Кировской области.</w:t>
      </w:r>
    </w:p>
    <w:p w14:paraId="7E17E8B9" w14:textId="77777777" w:rsidR="008F0B2D" w:rsidRDefault="008F0B2D">
      <w:pPr>
        <w:pStyle w:val="ConsPlusNormal"/>
        <w:spacing w:before="220"/>
        <w:ind w:firstLine="540"/>
        <w:jc w:val="both"/>
      </w:pPr>
      <w:r>
        <w:t>Работа комиссии считается правомочной, если не менее двух третей от общего числа членов комиссии приняли участие в рассмотрении и оценке заявок в системе "Электронный бюджет".</w:t>
      </w:r>
    </w:p>
    <w:p w14:paraId="7647F172" w14:textId="77777777" w:rsidR="008F0B2D" w:rsidRDefault="008F0B2D">
      <w:pPr>
        <w:pStyle w:val="ConsPlusNormal"/>
        <w:spacing w:before="220"/>
        <w:ind w:firstLine="540"/>
        <w:jc w:val="both"/>
      </w:pPr>
      <w:r>
        <w:t>Комиссия осуществляет свою деятельность в системе "Электронный бюджет".</w:t>
      </w:r>
    </w:p>
    <w:p w14:paraId="4106A683" w14:textId="77777777" w:rsidR="008F0B2D" w:rsidRDefault="008F0B2D">
      <w:pPr>
        <w:pStyle w:val="ConsPlusNormal"/>
        <w:spacing w:before="220"/>
        <w:ind w:firstLine="540"/>
        <w:jc w:val="both"/>
      </w:pPr>
      <w:r>
        <w:t>2.25. В течение 1-го рабочего дня, следующего за датой окончания срока рассмотрения заявок, установленного в объявлении о проведении конкурса, комиссии обеспечивается доступ к надлежащим заявкам в системе "Электронный бюджет" для их рассмотрения и оценки.</w:t>
      </w:r>
    </w:p>
    <w:p w14:paraId="372ED26C" w14:textId="77777777" w:rsidR="008F0B2D" w:rsidRDefault="008F0B2D">
      <w:pPr>
        <w:pStyle w:val="ConsPlusNormal"/>
        <w:spacing w:before="220"/>
        <w:ind w:firstLine="540"/>
        <w:jc w:val="both"/>
      </w:pPr>
      <w:r>
        <w:t>Комиссия в течение 10 рабочих дней после получения от министерства заявок участников конкурса проводит рассмотрение и оценку заявок в соответствии с критериями (показателями) оценки конкурса.</w:t>
      </w:r>
    </w:p>
    <w:p w14:paraId="1A4B431E" w14:textId="77777777" w:rsidR="008F0B2D" w:rsidRDefault="008F0B2D">
      <w:pPr>
        <w:pStyle w:val="ConsPlusNormal"/>
        <w:spacing w:before="220"/>
        <w:ind w:firstLine="540"/>
        <w:jc w:val="both"/>
      </w:pPr>
      <w:r>
        <w:t>Заявки ранжируются в порядке убывания общей суммы баллов, полученных в соответствии с критериями (показателями) оценки конкурса, с учетом баллов, выставленных членами комиссии при оценке заявок. В случае равенства количества полученных баллов заявки ранжируются в зависимости от очередности их поступления с учетом даты подачи и регистрационного номера заявки.</w:t>
      </w:r>
    </w:p>
    <w:p w14:paraId="545A8D1F" w14:textId="77777777" w:rsidR="008F0B2D" w:rsidRDefault="008F0B2D">
      <w:pPr>
        <w:pStyle w:val="ConsPlusNormal"/>
        <w:spacing w:before="220"/>
        <w:ind w:firstLine="540"/>
        <w:jc w:val="both"/>
      </w:pPr>
      <w:r>
        <w:t>По итогам рассмотрения и оценки заявок в системе "Электронный бюджет" автоматически формируется итоговый ранжированный список участников конкурса (рейтинг) (далее - рейтинг).</w:t>
      </w:r>
    </w:p>
    <w:p w14:paraId="30E4B315" w14:textId="77777777" w:rsidR="008F0B2D" w:rsidRDefault="008F0B2D">
      <w:pPr>
        <w:pStyle w:val="ConsPlusNormal"/>
        <w:spacing w:before="220"/>
        <w:ind w:firstLine="540"/>
        <w:jc w:val="both"/>
      </w:pPr>
      <w:bookmarkStart w:id="42" w:name="P1160"/>
      <w:bookmarkEnd w:id="42"/>
      <w:r>
        <w:t>2.26. Комиссия на основании рейтинга определяет победителей конкурса и проводит распределение общего фонда грантов в системе "Электронный бюджет" в срок не позднее 3-го рабочего дня, следующего за днем формирования рейтинга.</w:t>
      </w:r>
    </w:p>
    <w:p w14:paraId="50B6F7C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Победителями конкурса признаются участники конкурса, набравшие наибольшее количество баллов, включенные в рейтинг, сформированный комиссией, на основании сформированных и поступивших в электронной форме в систему "Электронный бюджет" заявок исходя из соответствия участника конкурса требованиям, указанным в </w:t>
      </w:r>
      <w:hyperlink w:anchor="P1112">
        <w:r>
          <w:rPr>
            <w:color w:val="0000FF"/>
          </w:rPr>
          <w:t>пункте 2.12</w:t>
        </w:r>
      </w:hyperlink>
      <w:r>
        <w:t xml:space="preserve"> настоящего Порядка, и критериям, указанным в </w:t>
      </w:r>
      <w:hyperlink w:anchor="P1125">
        <w:r>
          <w:rPr>
            <w:color w:val="0000FF"/>
          </w:rPr>
          <w:t>пункте 2.16</w:t>
        </w:r>
      </w:hyperlink>
      <w:r>
        <w:t xml:space="preserve"> настоящего Порядка, в пределах лимитов бюджетных обязательств на предоставление грантов, доведенных в установленном порядке до министерства в текущем финансовом году.</w:t>
      </w:r>
    </w:p>
    <w:p w14:paraId="164C949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Количество победителей конкурса по каждой категории получателей грантов, указанной в </w:t>
      </w:r>
      <w:hyperlink w:anchor="P1054">
        <w:r>
          <w:rPr>
            <w:color w:val="0000FF"/>
          </w:rPr>
          <w:t>пункте 1.3</w:t>
        </w:r>
      </w:hyperlink>
      <w:r>
        <w:t xml:space="preserve"> настоящего Порядка, не превышает 3.</w:t>
      </w:r>
    </w:p>
    <w:p w14:paraId="12EE2687" w14:textId="77777777" w:rsidR="008F0B2D" w:rsidRDefault="008F0B2D">
      <w:pPr>
        <w:pStyle w:val="ConsPlusNormal"/>
        <w:spacing w:before="220"/>
        <w:ind w:firstLine="540"/>
        <w:jc w:val="both"/>
      </w:pPr>
      <w:r>
        <w:t>Победителем конкурса не может стать участник конкурса, набравший в соответствии с критериями (показателями) оценки конкурса среднее количество баллов с учетом оценок всех членов комиссии менее 60.</w:t>
      </w:r>
    </w:p>
    <w:p w14:paraId="5548B433" w14:textId="77777777" w:rsidR="008F0B2D" w:rsidRDefault="008F0B2D">
      <w:pPr>
        <w:pStyle w:val="ConsPlusNormal"/>
        <w:spacing w:before="220"/>
        <w:ind w:firstLine="540"/>
        <w:jc w:val="both"/>
      </w:pPr>
      <w:r>
        <w:t>Общий фонд грантов распределяется следующим образом.</w:t>
      </w:r>
    </w:p>
    <w:p w14:paraId="6135FA57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В случае определения трех победителей конкурса:</w:t>
      </w:r>
    </w:p>
    <w:p w14:paraId="6ED1D86F" w14:textId="77777777" w:rsidR="008F0B2D" w:rsidRDefault="008F0B2D">
      <w:pPr>
        <w:pStyle w:val="ConsPlusNormal"/>
        <w:spacing w:before="220"/>
        <w:ind w:firstLine="540"/>
        <w:jc w:val="both"/>
      </w:pPr>
      <w:r>
        <w:t>1-е место - грант в размере 50% от общего фонда грантов;</w:t>
      </w:r>
    </w:p>
    <w:p w14:paraId="03690BB2" w14:textId="77777777" w:rsidR="008F0B2D" w:rsidRDefault="008F0B2D">
      <w:pPr>
        <w:pStyle w:val="ConsPlusNormal"/>
        <w:spacing w:before="220"/>
        <w:ind w:firstLine="540"/>
        <w:jc w:val="both"/>
      </w:pPr>
      <w:r>
        <w:t>2-е место - грант в размере 30% от общего фонда грантов;</w:t>
      </w:r>
    </w:p>
    <w:p w14:paraId="6FF25865" w14:textId="77777777" w:rsidR="008F0B2D" w:rsidRDefault="008F0B2D">
      <w:pPr>
        <w:pStyle w:val="ConsPlusNormal"/>
        <w:spacing w:before="220"/>
        <w:ind w:firstLine="540"/>
        <w:jc w:val="both"/>
      </w:pPr>
      <w:r>
        <w:t>3-е место - грант в размере 20% от общего фонда грантов.</w:t>
      </w:r>
    </w:p>
    <w:p w14:paraId="3F360564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определения двух победителей конкурса:</w:t>
      </w:r>
    </w:p>
    <w:p w14:paraId="167999FC" w14:textId="77777777" w:rsidR="008F0B2D" w:rsidRDefault="008F0B2D">
      <w:pPr>
        <w:pStyle w:val="ConsPlusNormal"/>
        <w:spacing w:before="220"/>
        <w:ind w:firstLine="540"/>
        <w:jc w:val="both"/>
      </w:pPr>
      <w:r>
        <w:t>1-е место - грант в размере 60% от общего фонда грантов;</w:t>
      </w:r>
    </w:p>
    <w:p w14:paraId="5215050E" w14:textId="77777777" w:rsidR="008F0B2D" w:rsidRDefault="008F0B2D">
      <w:pPr>
        <w:pStyle w:val="ConsPlusNormal"/>
        <w:spacing w:before="220"/>
        <w:ind w:firstLine="540"/>
        <w:jc w:val="both"/>
      </w:pPr>
      <w:r>
        <w:t>2-е место - грант в размере 40% от общего фонда грантов.</w:t>
      </w:r>
    </w:p>
    <w:p w14:paraId="0B6FBFE2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определения одного победителя конкурса ему предоставляется грант в размере 100% от общего фонда грантов.</w:t>
      </w:r>
    </w:p>
    <w:p w14:paraId="5920F3C0" w14:textId="77777777" w:rsidR="008F0B2D" w:rsidRDefault="008F0B2D">
      <w:pPr>
        <w:pStyle w:val="ConsPlusNormal"/>
        <w:spacing w:before="220"/>
        <w:ind w:firstLine="540"/>
        <w:jc w:val="both"/>
      </w:pPr>
      <w:r>
        <w:t>2.27. По итогам конкурса и определения его победителя формируется протокол подведения итогов конкурса, включающий следующую информацию:</w:t>
      </w:r>
    </w:p>
    <w:p w14:paraId="603404DC" w14:textId="77777777" w:rsidR="008F0B2D" w:rsidRDefault="008F0B2D">
      <w:pPr>
        <w:pStyle w:val="ConsPlusNormal"/>
        <w:spacing w:before="220"/>
        <w:ind w:firstLine="540"/>
        <w:jc w:val="both"/>
      </w:pPr>
      <w:r>
        <w:t>дату и время регистрации заявок в системе "Электронный бюджет";</w:t>
      </w:r>
    </w:p>
    <w:p w14:paraId="46AB4C48" w14:textId="77777777" w:rsidR="008F0B2D" w:rsidRDefault="008F0B2D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14:paraId="349A3043" w14:textId="77777777" w:rsidR="008F0B2D" w:rsidRDefault="008F0B2D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14:paraId="1A3A4678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рассмотрены;</w:t>
      </w:r>
    </w:p>
    <w:p w14:paraId="48AE320D" w14:textId="77777777" w:rsidR="008F0B2D" w:rsidRDefault="008F0B2D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5DC2E900" w14:textId="77777777" w:rsidR="008F0B2D" w:rsidRDefault="008F0B2D">
      <w:pPr>
        <w:pStyle w:val="ConsPlusNormal"/>
        <w:spacing w:before="220"/>
        <w:ind w:firstLine="540"/>
        <w:jc w:val="both"/>
      </w:pPr>
      <w:r>
        <w:t>присвоенное заявкам количество баллов по каждому критерию (показателю) оценки конкурса, принятое на основании результатов оценки заявок решение о присвоении заявкам порядковых номеров;</w:t>
      </w:r>
    </w:p>
    <w:p w14:paraId="19717B65" w14:textId="77777777" w:rsidR="008F0B2D" w:rsidRDefault="008F0B2D">
      <w:pPr>
        <w:pStyle w:val="ConsPlusNormal"/>
        <w:spacing w:before="220"/>
        <w:ind w:firstLine="540"/>
        <w:jc w:val="both"/>
      </w:pPr>
      <w:r>
        <w:t>наименование победителей конкурса с указанием размера предоставляемых грантов.</w:t>
      </w:r>
    </w:p>
    <w:p w14:paraId="319795BA" w14:textId="77777777" w:rsidR="008F0B2D" w:rsidRDefault="008F0B2D">
      <w:pPr>
        <w:pStyle w:val="ConsPlusNormal"/>
        <w:spacing w:before="220"/>
        <w:ind w:firstLine="540"/>
        <w:jc w:val="both"/>
      </w:pPr>
      <w:r>
        <w:t>2.28. Протокол подведения итогов конкурса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14:paraId="1F57D7B7" w14:textId="77777777" w:rsidR="008F0B2D" w:rsidRDefault="008F0B2D">
      <w:pPr>
        <w:pStyle w:val="ConsPlusNormal"/>
        <w:spacing w:before="220"/>
        <w:ind w:firstLine="540"/>
        <w:jc w:val="both"/>
      </w:pPr>
      <w:r>
        <w:t>2.29.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14:paraId="07FB447A" w14:textId="77777777" w:rsidR="008F0B2D" w:rsidRDefault="008F0B2D">
      <w:pPr>
        <w:pStyle w:val="ConsPlusNormal"/>
        <w:spacing w:before="220"/>
        <w:ind w:firstLine="540"/>
        <w:jc w:val="both"/>
      </w:pPr>
      <w:r>
        <w:t>2.30. Не позднее 10 рабочих дней со дня подписания протокола подведения итогов конкурса правовым актом министерства утверждается перечень победителей конкурса и распределение грантов в текущем финансовом году.</w:t>
      </w:r>
    </w:p>
    <w:p w14:paraId="4D7EAA40" w14:textId="77777777" w:rsidR="008F0B2D" w:rsidRDefault="008F0B2D">
      <w:pPr>
        <w:pStyle w:val="ConsPlusNormal"/>
        <w:jc w:val="both"/>
      </w:pPr>
    </w:p>
    <w:p w14:paraId="0F56405B" w14:textId="77777777" w:rsidR="008F0B2D" w:rsidRDefault="008F0B2D">
      <w:pPr>
        <w:pStyle w:val="ConsPlusTitle"/>
        <w:ind w:firstLine="540"/>
        <w:jc w:val="both"/>
        <w:outlineLvl w:val="1"/>
      </w:pPr>
      <w:r>
        <w:t>3. Условия и порядок предоставления грантов</w:t>
      </w:r>
    </w:p>
    <w:p w14:paraId="7AEF9422" w14:textId="77777777" w:rsidR="008F0B2D" w:rsidRDefault="008F0B2D">
      <w:pPr>
        <w:pStyle w:val="ConsPlusNormal"/>
        <w:jc w:val="both"/>
      </w:pPr>
    </w:p>
    <w:p w14:paraId="5412DB94" w14:textId="799D1185" w:rsidR="008F0B2D" w:rsidRDefault="008F0B2D">
      <w:pPr>
        <w:pStyle w:val="ConsPlusNormal"/>
        <w:ind w:firstLine="540"/>
        <w:jc w:val="both"/>
      </w:pPr>
      <w:bookmarkStart w:id="43" w:name="P1187"/>
      <w:bookmarkEnd w:id="43"/>
      <w:r>
        <w:t xml:space="preserve">3.1. Министерство в течение 20 рабочих дней со дня опубликования правового акта, указанного в </w:t>
      </w:r>
      <w:hyperlink w:anchor="P1132">
        <w:r w:rsidRPr="00841A77">
          <w:rPr>
            <w:highlight w:val="cyan"/>
          </w:rPr>
          <w:t>пункте 2.</w:t>
        </w:r>
      </w:hyperlink>
      <w:r w:rsidR="00841A77" w:rsidRPr="00841A77">
        <w:rPr>
          <w:highlight w:val="cyan"/>
        </w:rPr>
        <w:t>30</w:t>
      </w:r>
      <w:r>
        <w:t xml:space="preserve"> настоящего Порядка, заключает с победителем конкурса соглашение о предоставлении гранта в электронном виде в автоматизированной системе управления </w:t>
      </w:r>
      <w:r>
        <w:lastRenderedPageBreak/>
        <w:t>бюджетным процессом Кировской области в соответствии с типовой формой, утвержденной министерством финансов Кировской области.</w:t>
      </w:r>
    </w:p>
    <w:p w14:paraId="727EA716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 о предоставлении гранта, являются:</w:t>
      </w:r>
    </w:p>
    <w:p w14:paraId="7FDCED8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согласие получателя гранта и лиц, получающих средства на основании договоров (соглашений), заключаемых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гранта, в том числе в части достижения результатов предоставления гранта, а также органами государственного финансового контроля проверки в соответствии со </w:t>
      </w:r>
      <w:hyperlink r:id="rId177">
        <w:r>
          <w:rPr>
            <w:color w:val="0000FF"/>
          </w:rPr>
          <w:t>статьями 268.1</w:t>
        </w:r>
      </w:hyperlink>
      <w:r>
        <w:t xml:space="preserve"> и </w:t>
      </w:r>
      <w:hyperlink r:id="rId17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59913BAB" w14:textId="77777777" w:rsidR="008F0B2D" w:rsidRDefault="008F0B2D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гранта, приводящего к невозможности предоставления гранта в размере, определенном соглашением о предоставлении гранта;</w:t>
      </w:r>
    </w:p>
    <w:p w14:paraId="33AAF10E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внесении изменений в соглашение о предоставлении гранта в части перемены лица, являющегося правопреемником при реорганизации получателя гранта в форме слияния, присоединения или преобразования, путем заключения дополнительного соглашения к соглашению о предоставлении гранта;</w:t>
      </w:r>
    </w:p>
    <w:p w14:paraId="3FEE6912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при реорганизации получателя гранта в форме разделения, выделения, а также при ликвидации получателя гранта;</w:t>
      </w:r>
    </w:p>
    <w:p w14:paraId="3841C037" w14:textId="77777777" w:rsidR="008F0B2D" w:rsidRDefault="008F0B2D">
      <w:pPr>
        <w:pStyle w:val="ConsPlusNormal"/>
        <w:spacing w:before="220"/>
        <w:ind w:firstLine="540"/>
        <w:jc w:val="both"/>
      </w:pPr>
      <w:r>
        <w:t>запрет приобретения получателями грантов, а также иными лицами, получающими средства на основании договоров (соглашений), заключенных с получателями грантов,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D77CE4E" w14:textId="77777777" w:rsidR="008F0B2D" w:rsidRDefault="008F0B2D">
      <w:pPr>
        <w:pStyle w:val="ConsPlusNormal"/>
        <w:spacing w:before="220"/>
        <w:ind w:firstLine="540"/>
        <w:jc w:val="both"/>
      </w:pPr>
      <w:r>
        <w:t>положения о казначейском сопровождении гранта в соответствии с бюджетным законодательством Российской Федерации;</w:t>
      </w:r>
    </w:p>
    <w:p w14:paraId="08325564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о продолжительности профильных смен для организации отдыха и (или) оздоровления детей на территории Кировской области, составляющей не менее 7 календарных дней в зимний, осенний, весенний периоды и не менее 21 календарного дня в летний период; обязательство о продолжительности профильных смен для организации отдыха детей на территории Кировской области, составляющей не менее 14 календарных дней, но не более 20 календарных дней в летний период;</w:t>
      </w:r>
    </w:p>
    <w:p w14:paraId="0E0282A5" w14:textId="77777777" w:rsidR="008F0B2D" w:rsidRDefault="008F0B2D">
      <w:pPr>
        <w:pStyle w:val="ConsPlusNormal"/>
        <w:spacing w:before="220"/>
        <w:ind w:firstLine="540"/>
        <w:jc w:val="both"/>
      </w:pPr>
      <w:r>
        <w:t>обязательство нахождения получателя гранта в реестре организаций отдыха детей и их оздоровления, расположенных на территории Кировской области.</w:t>
      </w:r>
    </w:p>
    <w:p w14:paraId="115AB8F4" w14:textId="7B1C8CC1" w:rsidR="008F0B2D" w:rsidRDefault="008F0B2D">
      <w:pPr>
        <w:pStyle w:val="ConsPlusNormal"/>
        <w:spacing w:before="220"/>
        <w:ind w:firstLine="540"/>
        <w:jc w:val="both"/>
      </w:pPr>
      <w:r>
        <w:t xml:space="preserve">Если победитель конкурса не заключит соглашение о предоставлении гранта в установленный срок, министерство в течение 5 рабочих дней со дня истечения установленного срока вносит </w:t>
      </w:r>
      <w:r>
        <w:lastRenderedPageBreak/>
        <w:t xml:space="preserve">изменение в правовой акт, указанный в </w:t>
      </w:r>
      <w:hyperlink w:anchor="P1132">
        <w:r w:rsidRPr="00841A77">
          <w:rPr>
            <w:highlight w:val="cyan"/>
          </w:rPr>
          <w:t>пункте 2.</w:t>
        </w:r>
      </w:hyperlink>
      <w:r w:rsidR="00841A77" w:rsidRPr="00841A77">
        <w:rPr>
          <w:highlight w:val="cyan"/>
        </w:rPr>
        <w:t>30</w:t>
      </w:r>
      <w:r>
        <w:t xml:space="preserve"> настоящего Порядка, в части исключения данного участника конкурса из числа победителей конкурса.</w:t>
      </w:r>
    </w:p>
    <w:p w14:paraId="60762747" w14:textId="5AE37FD1" w:rsidR="008F0B2D" w:rsidRDefault="008F0B2D">
      <w:pPr>
        <w:pStyle w:val="ConsPlusNormal"/>
        <w:spacing w:before="220"/>
        <w:ind w:firstLine="540"/>
        <w:jc w:val="both"/>
      </w:pPr>
      <w:r>
        <w:t xml:space="preserve">3.2.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 о предоставлении гранта, указанный в </w:t>
      </w:r>
      <w:hyperlink w:anchor="P1187">
        <w:r>
          <w:rPr>
            <w:color w:val="0000FF"/>
          </w:rPr>
          <w:t>пункте 3.1</w:t>
        </w:r>
      </w:hyperlink>
      <w:r>
        <w:t xml:space="preserve"> настоящего Порядка, продлевается министерством на 60 календарных дней со дня принятия правового акта, указанного в </w:t>
      </w:r>
      <w:hyperlink w:anchor="P1132">
        <w:r w:rsidRPr="00841A77">
          <w:rPr>
            <w:highlight w:val="cyan"/>
          </w:rPr>
          <w:t>пункте 2.</w:t>
        </w:r>
      </w:hyperlink>
      <w:r w:rsidR="00841A77" w:rsidRPr="00841A77">
        <w:rPr>
          <w:highlight w:val="cyan"/>
        </w:rPr>
        <w:t>30</w:t>
      </w:r>
      <w:r>
        <w:t xml:space="preserve"> настоящего Порядка.</w:t>
      </w:r>
    </w:p>
    <w:p w14:paraId="2FCDC94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3.3. При предоставлении гранта получателем гранта и лицами, получающими средства на основании договоров (соглашений), заключаемых с получателем гранта, обеспечивается выполнение требований о запрете на приобретение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гранта, в том числе в части достижения значения результатов предоставления гранта, а также уполномоченными органами государственного финансового контроля проверки в соответствии со </w:t>
      </w:r>
      <w:hyperlink r:id="rId179">
        <w:r>
          <w:rPr>
            <w:color w:val="0000FF"/>
          </w:rPr>
          <w:t>статьями 268.1</w:t>
        </w:r>
      </w:hyperlink>
      <w:r>
        <w:t xml:space="preserve"> и </w:t>
      </w:r>
      <w:hyperlink r:id="rId18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04B06824" w14:textId="77777777" w:rsidR="008F0B2D" w:rsidRDefault="008F0B2D">
      <w:pPr>
        <w:pStyle w:val="ConsPlusNormal"/>
        <w:spacing w:before="220"/>
        <w:ind w:firstLine="540"/>
        <w:jc w:val="both"/>
      </w:pPr>
      <w:bookmarkStart w:id="44" w:name="P1200"/>
      <w:bookmarkEnd w:id="44"/>
      <w:r>
        <w:t>3.4. Результатом предоставления гранта является количество профильных смен, проведенных получателем гранта.</w:t>
      </w:r>
    </w:p>
    <w:p w14:paraId="7E97E665" w14:textId="77777777" w:rsidR="008F0B2D" w:rsidRDefault="008F0B2D">
      <w:pPr>
        <w:pStyle w:val="ConsPlusNormal"/>
        <w:spacing w:before="220"/>
        <w:ind w:firstLine="540"/>
        <w:jc w:val="both"/>
      </w:pPr>
      <w:r>
        <w:t>Значение результата предоставления гранта устанавливается в соглашении о предоставлении гранта.</w:t>
      </w:r>
    </w:p>
    <w:p w14:paraId="246EAF2C" w14:textId="77777777" w:rsidR="008F0B2D" w:rsidRDefault="008F0B2D">
      <w:pPr>
        <w:pStyle w:val="ConsPlusNormal"/>
        <w:spacing w:before="220"/>
        <w:ind w:firstLine="540"/>
        <w:jc w:val="both"/>
      </w:pPr>
      <w:r>
        <w:t>Типом результата предоставления гранта является оказание услуг (выполнение работ).</w:t>
      </w:r>
    </w:p>
    <w:p w14:paraId="4542F5D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3.5. Гранты подлежат казначейскому сопровождению, за исключением гранта, предоставляемого получателю гранта, включенному в реестр социально ориентированных некоммерческих организаций, сформированный в соответствии с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30.07.2021 N 1290 "О реестре социально ориентированных некоммерческих организаций" (далее - реестр социально ориентированных некоммерческих организаций).</w:t>
      </w:r>
    </w:p>
    <w:p w14:paraId="34DDFE31" w14:textId="77777777" w:rsidR="008F0B2D" w:rsidRDefault="008F0B2D">
      <w:pPr>
        <w:pStyle w:val="ConsPlusNormal"/>
        <w:spacing w:before="220"/>
        <w:ind w:firstLine="540"/>
        <w:jc w:val="both"/>
      </w:pPr>
      <w:r>
        <w:t>3.6. Перечисление гранта осуществляется в установленном порядке на лицевой счет для учета операций со средствами участников казначейского сопровождения, открытый получателем гранта в министерстве финансов Кировской области, за исключением гранта, предоставляемого получателю гранта, включенному в реестр социально ориентированных некоммерческих организаций,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</w:p>
    <w:p w14:paraId="436D6369" w14:textId="77777777" w:rsidR="008F0B2D" w:rsidRDefault="008F0B2D">
      <w:pPr>
        <w:pStyle w:val="ConsPlusNormal"/>
        <w:spacing w:before="220"/>
        <w:ind w:firstLine="540"/>
        <w:jc w:val="both"/>
      </w:pPr>
      <w:r>
        <w:t>Перечисление гранта получателю гранта, включенному в реестр социально ориентированных некоммерческих организаций, осуществляется на расчетный счет, открытый получателем гранта в кредитной организации, в течение 30 рабочих дней после представления заявки на перечисление гранта в соответствии с формой, определенной соглашением о предоставлении гранта, и документов, подтверждающих возникновение денежных обязательств, связанных с выполнением работ, оказанием услуг.</w:t>
      </w:r>
    </w:p>
    <w:p w14:paraId="568B832B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 xml:space="preserve"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</w:t>
      </w:r>
      <w:hyperlink r:id="rId182">
        <w:r>
          <w:rPr>
            <w:color w:val="0000FF"/>
          </w:rPr>
          <w:t>распоряжением</w:t>
        </w:r>
      </w:hyperlink>
      <w:r>
        <w:t xml:space="preserve"> министерства финансов Кировской области от 11.05.2023 N 15 "Об утверждении Порядка санкционирования операций со средствами участников казначейского сопровождения".</w:t>
      </w:r>
    </w:p>
    <w:p w14:paraId="4133E229" w14:textId="77777777" w:rsidR="008F0B2D" w:rsidRDefault="008F0B2D">
      <w:pPr>
        <w:pStyle w:val="ConsPlusNormal"/>
        <w:jc w:val="both"/>
      </w:pPr>
    </w:p>
    <w:p w14:paraId="7E781B0E" w14:textId="77777777" w:rsidR="008F0B2D" w:rsidRDefault="008F0B2D">
      <w:pPr>
        <w:pStyle w:val="ConsPlusTitle"/>
        <w:ind w:firstLine="540"/>
        <w:jc w:val="both"/>
        <w:outlineLvl w:val="1"/>
      </w:pPr>
      <w:r>
        <w:t>4. Требования к отчетности</w:t>
      </w:r>
    </w:p>
    <w:p w14:paraId="60B2D1F5" w14:textId="77777777" w:rsidR="008F0B2D" w:rsidRDefault="008F0B2D">
      <w:pPr>
        <w:pStyle w:val="ConsPlusNormal"/>
        <w:jc w:val="both"/>
      </w:pPr>
    </w:p>
    <w:p w14:paraId="472D972B" w14:textId="77777777" w:rsidR="008F0B2D" w:rsidRDefault="008F0B2D">
      <w:pPr>
        <w:pStyle w:val="ConsPlusNormal"/>
        <w:ind w:firstLine="540"/>
        <w:jc w:val="both"/>
      </w:pPr>
      <w:bookmarkStart w:id="45" w:name="P1210"/>
      <w:bookmarkEnd w:id="45"/>
      <w:r>
        <w:t>4.1. Получатель гранта представляет в министерство:</w:t>
      </w:r>
    </w:p>
    <w:p w14:paraId="3B0D2D6E" w14:textId="77777777" w:rsidR="008F0B2D" w:rsidRDefault="008F0B2D">
      <w:pPr>
        <w:pStyle w:val="ConsPlusNormal"/>
        <w:spacing w:before="220"/>
        <w:ind w:firstLine="540"/>
        <w:jc w:val="both"/>
      </w:pPr>
      <w:r>
        <w:t>4.1.1. В срок до 5-го числа месяца, следующего за отчетным кварталом, отчет об осуществлении расходов, источником финансового обеспечения которых является грант, по форме, предусмотренной соглашением о предоставлении гранта.</w:t>
      </w:r>
    </w:p>
    <w:p w14:paraId="0394A284" w14:textId="77777777" w:rsidR="008F0B2D" w:rsidRDefault="008F0B2D">
      <w:pPr>
        <w:pStyle w:val="ConsPlusNormal"/>
        <w:spacing w:before="220"/>
        <w:ind w:firstLine="540"/>
        <w:jc w:val="both"/>
      </w:pPr>
      <w:r>
        <w:t>4.1.2. В срок до 5-го числа месяца, следующего за отчетным кварталом, отчет о достижении значения результата предоставления гранта по форме, предусмотренной соглашением о предоставлении гранта.</w:t>
      </w:r>
    </w:p>
    <w:p w14:paraId="782B555A" w14:textId="77777777" w:rsidR="008F0B2D" w:rsidRDefault="008F0B2D">
      <w:pPr>
        <w:pStyle w:val="ConsPlusNormal"/>
        <w:spacing w:before="220"/>
        <w:ind w:firstLine="540"/>
        <w:jc w:val="both"/>
      </w:pPr>
      <w:r>
        <w:t>4.1.3. В срок до 1 октября текущего года аналитический отчет 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по форме, предусмотренной соглашением о предоставлении гранта.</w:t>
      </w:r>
    </w:p>
    <w:p w14:paraId="31764EC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4.2. Министерство в течение 5 рабочих дней со дня поступления отчетов, указанных в </w:t>
      </w:r>
      <w:hyperlink w:anchor="P1210">
        <w:r>
          <w:rPr>
            <w:color w:val="0000FF"/>
          </w:rPr>
          <w:t>пункте 4.1</w:t>
        </w:r>
      </w:hyperlink>
      <w:r>
        <w:t xml:space="preserve"> настоящего Порядка (далее - отчеты), проверяет полноту и достоверность сведений, содержащихся в отчетах.</w:t>
      </w:r>
    </w:p>
    <w:p w14:paraId="22B86C6D" w14:textId="77777777" w:rsidR="008F0B2D" w:rsidRDefault="008F0B2D">
      <w:pPr>
        <w:pStyle w:val="ConsPlusNormal"/>
        <w:spacing w:before="220"/>
        <w:ind w:firstLine="540"/>
        <w:jc w:val="both"/>
      </w:pPr>
      <w:r>
        <w:t>4.3. В случае достаточности и достоверности сведений, содержащихся в отчетах, они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14:paraId="1824666B" w14:textId="77777777" w:rsidR="008F0B2D" w:rsidRDefault="008F0B2D">
      <w:pPr>
        <w:pStyle w:val="ConsPlusNormal"/>
        <w:spacing w:before="220"/>
        <w:ind w:firstLine="540"/>
        <w:jc w:val="both"/>
      </w:pPr>
      <w:r>
        <w:t>4.4. В случае принятия решения об отказе в принятии отчетов министерство в течение 1 рабочего дня со дня принятия соответствующего решения уведомляет об этом получателя гранта с указанием причин такого отказа.</w:t>
      </w:r>
    </w:p>
    <w:p w14:paraId="4779E206" w14:textId="77777777" w:rsidR="008F0B2D" w:rsidRDefault="008F0B2D">
      <w:pPr>
        <w:pStyle w:val="ConsPlusNormal"/>
        <w:spacing w:before="220"/>
        <w:ind w:firstLine="540"/>
        <w:jc w:val="both"/>
      </w:pPr>
      <w:r>
        <w:t>4.5. В случае устранения замечаний, явившихся основанием для отказа в принятии отчетов, получателю гранта в течение 2 рабочих дней со дня получения им уведомления об отказе в принятии отчетов необходимо представить в министерство уточненные отчеты.</w:t>
      </w:r>
    </w:p>
    <w:p w14:paraId="29E0E123" w14:textId="77777777" w:rsidR="008F0B2D" w:rsidRDefault="008F0B2D">
      <w:pPr>
        <w:pStyle w:val="ConsPlusNormal"/>
        <w:spacing w:before="220"/>
        <w:ind w:firstLine="540"/>
        <w:jc w:val="both"/>
      </w:pPr>
      <w:r>
        <w:t>4.6. Рассмотрение уточненных отчетов осуществляется министерством в течение 2 рабочих дней со дня их поступления.</w:t>
      </w:r>
    </w:p>
    <w:p w14:paraId="3329D734" w14:textId="77777777" w:rsidR="008F0B2D" w:rsidRDefault="008F0B2D">
      <w:pPr>
        <w:pStyle w:val="ConsPlusNormal"/>
        <w:jc w:val="both"/>
      </w:pPr>
    </w:p>
    <w:p w14:paraId="6731B769" w14:textId="77777777" w:rsidR="008F0B2D" w:rsidRDefault="008F0B2D">
      <w:pPr>
        <w:pStyle w:val="ConsPlusTitle"/>
        <w:ind w:firstLine="540"/>
        <w:jc w:val="both"/>
        <w:outlineLvl w:val="1"/>
      </w:pPr>
      <w:r>
        <w:t>5. Требования к осуществлению контроля (мониторинга) за соблюдением условий и порядка предоставления гранта, ответственность за их нарушение</w:t>
      </w:r>
    </w:p>
    <w:p w14:paraId="795628F5" w14:textId="77777777" w:rsidR="008F0B2D" w:rsidRDefault="008F0B2D">
      <w:pPr>
        <w:pStyle w:val="ConsPlusNormal"/>
        <w:jc w:val="both"/>
      </w:pPr>
    </w:p>
    <w:p w14:paraId="796E3BD5" w14:textId="77777777" w:rsidR="008F0B2D" w:rsidRDefault="008F0B2D">
      <w:pPr>
        <w:pStyle w:val="ConsPlusNormal"/>
        <w:ind w:firstLine="540"/>
        <w:jc w:val="both"/>
      </w:pPr>
      <w:r>
        <w:t xml:space="preserve">5.1. Министерство осуществляет проверку соблюдения получателем гранта порядка и условий предоставления гранта, в том числе в части достижения значения результата предоставления гранта, органы государственного финансового контроля осуществляют проверку в соответствии со </w:t>
      </w:r>
      <w:hyperlink r:id="rId183">
        <w:r>
          <w:rPr>
            <w:color w:val="0000FF"/>
          </w:rPr>
          <w:t>статьями 268.1</w:t>
        </w:r>
      </w:hyperlink>
      <w:r>
        <w:t xml:space="preserve"> и </w:t>
      </w:r>
      <w:hyperlink r:id="rId18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14FA4BE6" w14:textId="77777777" w:rsidR="008F0B2D" w:rsidRDefault="008F0B2D">
      <w:pPr>
        <w:pStyle w:val="ConsPlusNormal"/>
        <w:spacing w:before="220"/>
        <w:ind w:firstLine="540"/>
        <w:jc w:val="both"/>
      </w:pPr>
      <w:r>
        <w:t>5.2. Министерство проводит мониторинг достижения значения результата предоставления гранта, исходя из достижения значения результата предоставления гранта, определенного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(контрольной точки), в порядке и по формам, которые установлены Министерством финансов Российской Федерации.</w:t>
      </w:r>
    </w:p>
    <w:p w14:paraId="613E7139" w14:textId="77777777" w:rsidR="008F0B2D" w:rsidRDefault="008F0B2D">
      <w:pPr>
        <w:pStyle w:val="ConsPlusNormal"/>
        <w:spacing w:before="220"/>
        <w:ind w:firstLine="540"/>
        <w:jc w:val="both"/>
      </w:pPr>
      <w:bookmarkStart w:id="46" w:name="P1224"/>
      <w:bookmarkEnd w:id="46"/>
      <w:r>
        <w:lastRenderedPageBreak/>
        <w:t>5.3. Руководитель получателя гранта несет ответственность 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отчетов.</w:t>
      </w:r>
    </w:p>
    <w:p w14:paraId="338A7A2A" w14:textId="77777777" w:rsidR="008F0B2D" w:rsidRDefault="008F0B2D">
      <w:pPr>
        <w:pStyle w:val="ConsPlusNormal"/>
        <w:spacing w:before="220"/>
        <w:ind w:firstLine="540"/>
        <w:jc w:val="both"/>
      </w:pPr>
      <w:r>
        <w:t>5.4. Несоблюдение получателем гранта условий и порядка предоставления гранта, выявленное по результатам проверки, влечет за собой возврат гранта в областной бюджет и применение к получателю гранта мер ответственности, предусмотренных действующим законодательством Российской Федерации.</w:t>
      </w:r>
    </w:p>
    <w:p w14:paraId="627D6AA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5.5. При выявлении нарушений, указанных в </w:t>
      </w:r>
      <w:hyperlink w:anchor="P1224">
        <w:r>
          <w:rPr>
            <w:color w:val="0000FF"/>
          </w:rPr>
          <w:t>пункте 5.3</w:t>
        </w:r>
      </w:hyperlink>
      <w:r>
        <w:t xml:space="preserve"> настоящего Порядка, министерство в течение 30 календарных дней со дня выявления указанных нарушений направляет получателю гранта требование о возврате гранта в областной бюджет в срок не позднее 30 календарных дней со дня получения указанного требования.</w:t>
      </w:r>
    </w:p>
    <w:p w14:paraId="0071A13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5.6. В случае невозврата получателем гранта </w:t>
      </w:r>
      <w:proofErr w:type="spellStart"/>
      <w:r>
        <w:t>гранта</w:t>
      </w:r>
      <w:proofErr w:type="spellEnd"/>
      <w:r>
        <w:t xml:space="preserve"> в областной бюджет в установленный срок министерство осуществляет подготовку искового заявления о взыскании гранта в областной бюджет в судебном порядке и направляет его в течение 1 месяца после истечения установленного срока в суд.</w:t>
      </w:r>
    </w:p>
    <w:p w14:paraId="2242DAA8" w14:textId="77777777" w:rsidR="008F0B2D" w:rsidRDefault="008F0B2D">
      <w:pPr>
        <w:pStyle w:val="ConsPlusNormal"/>
        <w:spacing w:before="220"/>
        <w:ind w:firstLine="540"/>
        <w:jc w:val="both"/>
      </w:pPr>
      <w:r>
        <w:t>5.7. Недостижение получателем гранта значения результата предоставления гранта, установленного соглашением о предоставлении гранта, влечет возврат гранта в областной бюджет в объеме, рассчитанном министерством в соответствии с пунктом 5.8 настоящего Порядка.</w:t>
      </w:r>
    </w:p>
    <w:p w14:paraId="79CB156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5.8. Объем гранта, подлежащий возврату в текущем финансовом году в областной бюджет при недостижении значения результата предоставления гранта, указанного в </w:t>
      </w:r>
      <w:hyperlink w:anchor="P1200">
        <w:r>
          <w:rPr>
            <w:color w:val="0000FF"/>
          </w:rPr>
          <w:t>пункте 3.4</w:t>
        </w:r>
      </w:hyperlink>
      <w:r>
        <w:t xml:space="preserve"> настоящего Порядка, рассчитывается по следующей формуле:</w:t>
      </w:r>
    </w:p>
    <w:p w14:paraId="7F01FD5A" w14:textId="77777777" w:rsidR="008F0B2D" w:rsidRDefault="008F0B2D">
      <w:pPr>
        <w:pStyle w:val="ConsPlusNormal"/>
        <w:jc w:val="both"/>
      </w:pPr>
    </w:p>
    <w:p w14:paraId="0A616CF2" w14:textId="77777777" w:rsidR="008F0B2D" w:rsidRDefault="008F0B2D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 wp14:anchorId="51BBC42D" wp14:editId="2B61CAD7">
            <wp:extent cx="1676400" cy="534670"/>
            <wp:effectExtent l="0" t="0" r="0" b="0"/>
            <wp:docPr id="4045143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2E25" w14:textId="77777777" w:rsidR="008F0B2D" w:rsidRDefault="008F0B2D">
      <w:pPr>
        <w:pStyle w:val="ConsPlusNormal"/>
        <w:jc w:val="both"/>
      </w:pPr>
    </w:p>
    <w:p w14:paraId="67001E0D" w14:textId="77777777" w:rsidR="008F0B2D" w:rsidRDefault="008F0B2D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perscript"/>
        </w:rPr>
        <w:t>в</w:t>
      </w:r>
      <w:proofErr w:type="spellEnd"/>
      <w:r>
        <w:t xml:space="preserve"> - объем гранта, подлежащий возврату в областной бюджет;</w:t>
      </w:r>
    </w:p>
    <w:p w14:paraId="0A8DC60C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размер гранта, предоставленного получателю гранта (без учета размера остатка гранта, не использованного по состоянию на 1 января текущего финансового года);</w:t>
      </w:r>
    </w:p>
    <w:p w14:paraId="7BF36E5B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perscript"/>
        </w:rPr>
        <w:t>ф</w:t>
      </w:r>
      <w:proofErr w:type="spellEnd"/>
      <w:r>
        <w:t xml:space="preserve"> - фактическое значение результата предоставления гранта;</w:t>
      </w:r>
    </w:p>
    <w:p w14:paraId="44DD9B82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perscript"/>
        </w:rPr>
        <w:t>пл</w:t>
      </w:r>
      <w:proofErr w:type="spellEnd"/>
      <w:r>
        <w:t xml:space="preserve"> - плановое значение результата предоставления гранта.</w:t>
      </w:r>
    </w:p>
    <w:p w14:paraId="04A3AD36" w14:textId="77777777" w:rsidR="008F0B2D" w:rsidRDefault="008F0B2D">
      <w:pPr>
        <w:pStyle w:val="ConsPlusNormal"/>
        <w:spacing w:before="220"/>
        <w:ind w:firstLine="540"/>
        <w:jc w:val="both"/>
      </w:pPr>
      <w:r>
        <w:t>5.9. Министерство в срок до 1 апреля текущего финансового года направляет получателю гранта требование о возврате гранта в областной бюджет в срок до 1 мая текущего финансового года.</w:t>
      </w:r>
    </w:p>
    <w:p w14:paraId="1638A21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5.10. В случае невозврата получателем гранта </w:t>
      </w:r>
      <w:proofErr w:type="spellStart"/>
      <w:r>
        <w:t>гранта</w:t>
      </w:r>
      <w:proofErr w:type="spellEnd"/>
      <w:r>
        <w:t xml:space="preserve"> в областной бюджет министерство:</w:t>
      </w:r>
    </w:p>
    <w:p w14:paraId="15AE61E3" w14:textId="77777777" w:rsidR="008F0B2D" w:rsidRDefault="008F0B2D">
      <w:pPr>
        <w:pStyle w:val="ConsPlusNormal"/>
        <w:spacing w:before="220"/>
        <w:ind w:firstLine="540"/>
        <w:jc w:val="both"/>
      </w:pPr>
      <w:r>
        <w:t>осуществляет подготовку искового заявления о взыскании гранта в областной бюджет в судебном порядке и направляет его в суд до 1 июня текущего финансового года;</w:t>
      </w:r>
    </w:p>
    <w:p w14:paraId="5DEDF0AB" w14:textId="77777777" w:rsidR="008F0B2D" w:rsidRDefault="008F0B2D">
      <w:pPr>
        <w:pStyle w:val="ConsPlusNormal"/>
        <w:spacing w:before="220"/>
        <w:ind w:firstLine="540"/>
        <w:jc w:val="both"/>
      </w:pPr>
      <w:r>
        <w:t>в текущем финансовом году приостанавливает предоставление гранта из областного бюджета получателю гранта до выполнения им требования о возврате гранта в областной бюджет.</w:t>
      </w:r>
    </w:p>
    <w:p w14:paraId="0C36BA99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В случае невозврата получателем гранта </w:t>
      </w:r>
      <w:proofErr w:type="spellStart"/>
      <w:r>
        <w:t>гранта</w:t>
      </w:r>
      <w:proofErr w:type="spellEnd"/>
      <w:r>
        <w:t xml:space="preserve"> в областной бюджет в срок до 31 декабря текущего года министерство прекращает предоставление гранта из областного бюджета получателю гранта в текущем финансовом году.</w:t>
      </w:r>
    </w:p>
    <w:p w14:paraId="2AA13755" w14:textId="77777777" w:rsidR="008F0B2D" w:rsidRDefault="008F0B2D">
      <w:pPr>
        <w:pStyle w:val="ConsPlusNormal"/>
        <w:jc w:val="both"/>
      </w:pPr>
    </w:p>
    <w:p w14:paraId="05D470C1" w14:textId="77777777" w:rsidR="008F0B2D" w:rsidRDefault="008F0B2D">
      <w:pPr>
        <w:pStyle w:val="ConsPlusNormal"/>
        <w:jc w:val="both"/>
      </w:pPr>
    </w:p>
    <w:p w14:paraId="41F64A6B" w14:textId="77777777" w:rsidR="008F0B2D" w:rsidRDefault="008F0B2D">
      <w:pPr>
        <w:pStyle w:val="ConsPlusNormal"/>
        <w:jc w:val="both"/>
      </w:pPr>
    </w:p>
    <w:p w14:paraId="2091CE74" w14:textId="77777777" w:rsidR="008F0B2D" w:rsidRDefault="008F0B2D">
      <w:pPr>
        <w:pStyle w:val="ConsPlusNormal"/>
        <w:jc w:val="both"/>
      </w:pPr>
    </w:p>
    <w:p w14:paraId="14A9FAFB" w14:textId="77777777" w:rsidR="008F0B2D" w:rsidRDefault="008F0B2D">
      <w:pPr>
        <w:pStyle w:val="ConsPlusNormal"/>
        <w:jc w:val="both"/>
      </w:pPr>
    </w:p>
    <w:p w14:paraId="580E238F" w14:textId="77777777" w:rsidR="008F0B2D" w:rsidRDefault="008F0B2D">
      <w:pPr>
        <w:pStyle w:val="ConsPlusNormal"/>
        <w:jc w:val="right"/>
        <w:outlineLvl w:val="1"/>
      </w:pPr>
      <w:r>
        <w:t>Приложение N 1</w:t>
      </w:r>
    </w:p>
    <w:p w14:paraId="3176FD84" w14:textId="77777777" w:rsidR="008F0B2D" w:rsidRDefault="008F0B2D">
      <w:pPr>
        <w:pStyle w:val="ConsPlusNormal"/>
        <w:jc w:val="right"/>
      </w:pPr>
      <w:r>
        <w:t>к Порядку</w:t>
      </w:r>
    </w:p>
    <w:p w14:paraId="3CE87F41" w14:textId="77777777" w:rsidR="008F0B2D" w:rsidRDefault="008F0B2D">
      <w:pPr>
        <w:pStyle w:val="ConsPlusNormal"/>
        <w:jc w:val="both"/>
      </w:pPr>
    </w:p>
    <w:p w14:paraId="3E66B356" w14:textId="77777777" w:rsidR="008F0B2D" w:rsidRDefault="008F0B2D">
      <w:pPr>
        <w:pStyle w:val="ConsPlusTitle"/>
        <w:jc w:val="center"/>
      </w:pPr>
      <w:bookmarkStart w:id="47" w:name="P1250"/>
      <w:bookmarkEnd w:id="47"/>
      <w:r>
        <w:t>КРИТЕРИИ</w:t>
      </w:r>
    </w:p>
    <w:p w14:paraId="04FAB21A" w14:textId="77777777" w:rsidR="008F0B2D" w:rsidRDefault="008F0B2D">
      <w:pPr>
        <w:pStyle w:val="ConsPlusTitle"/>
        <w:jc w:val="center"/>
      </w:pPr>
      <w:r>
        <w:t>(ПОКАЗАТЕЛИ) ОЦЕНКИ КОНКУРСНОГО ОТБОРА ПОЛУЧАТЕЛЕЙ ГРАНТОВ</w:t>
      </w:r>
    </w:p>
    <w:p w14:paraId="208F4A57" w14:textId="77777777" w:rsidR="008F0B2D" w:rsidRDefault="008F0B2D">
      <w:pPr>
        <w:pStyle w:val="ConsPlusTitle"/>
        <w:jc w:val="center"/>
      </w:pPr>
      <w:r>
        <w:t>НА ПРАВО ПОЛУЧЕНИЯ ГРАНТОВ В ФОРМЕ СУБСИДИЙ ЮРИДИЧЕСКИМ</w:t>
      </w:r>
    </w:p>
    <w:p w14:paraId="3423BC9B" w14:textId="77777777" w:rsidR="008F0B2D" w:rsidRDefault="008F0B2D">
      <w:pPr>
        <w:pStyle w:val="ConsPlusTitle"/>
        <w:jc w:val="center"/>
      </w:pPr>
      <w:r>
        <w:t>ЛИЦАМ, ОСУЩЕСТВЛЯЮЩИМ ОРГАНИЗАЦИЮ ОТДЫХА И (ИЛИ)</w:t>
      </w:r>
    </w:p>
    <w:p w14:paraId="5A074758" w14:textId="77777777" w:rsidR="008F0B2D" w:rsidRDefault="008F0B2D">
      <w:pPr>
        <w:pStyle w:val="ConsPlusTitle"/>
        <w:jc w:val="center"/>
      </w:pPr>
      <w:r>
        <w:t>ОЗДОРОВЛЕНИЯ ДЕТЕЙ НА ТЕРРИТОРИИ КИРОВСКОЙ ОБЛАСТИ,</w:t>
      </w:r>
    </w:p>
    <w:p w14:paraId="6448EE48" w14:textId="77777777" w:rsidR="008F0B2D" w:rsidRDefault="008F0B2D">
      <w:pPr>
        <w:pStyle w:val="ConsPlusTitle"/>
        <w:jc w:val="center"/>
      </w:pPr>
      <w:r>
        <w:t>И НЕКОММЕРЧЕСКИМ ОРГАНИЗАЦИЯМ, ОСУЩЕСТВЛЯЮЩИМ ОРГАНИЗАЦИЮ</w:t>
      </w:r>
    </w:p>
    <w:p w14:paraId="5CEA2EE6" w14:textId="77777777" w:rsidR="008F0B2D" w:rsidRDefault="008F0B2D">
      <w:pPr>
        <w:pStyle w:val="ConsPlusTitle"/>
        <w:jc w:val="center"/>
      </w:pPr>
      <w:r>
        <w:t>ОТДЫХА И (ИЛИ) ОЗДОРОВЛЕНИЯ ДЕТЕЙ НА ТЕРРИТОРИИ КИРОВСКОЙ</w:t>
      </w:r>
    </w:p>
    <w:p w14:paraId="1F16193B" w14:textId="77777777" w:rsidR="008F0B2D" w:rsidRDefault="008F0B2D">
      <w:pPr>
        <w:pStyle w:val="ConsPlusTitle"/>
        <w:jc w:val="center"/>
      </w:pPr>
      <w:r>
        <w:t>ОБЛАСТИ, НА ПРОВЕДЕНИЕ ПРОФИЛЬНЫХ СМЕН В ЗАГОРОДНЫХ</w:t>
      </w:r>
    </w:p>
    <w:p w14:paraId="2DD2A096" w14:textId="77777777" w:rsidR="008F0B2D" w:rsidRDefault="008F0B2D">
      <w:pPr>
        <w:pStyle w:val="ConsPlusTitle"/>
        <w:jc w:val="center"/>
      </w:pPr>
      <w:r>
        <w:t>СТАЦИОНАРНЫХ ОРГАНИЗАЦИЯХ ОТДЫХА И ОЗДОРОВЛЕНИЯ ДЕТЕЙ</w:t>
      </w:r>
    </w:p>
    <w:p w14:paraId="04675E28" w14:textId="77777777" w:rsidR="008F0B2D" w:rsidRDefault="008F0B2D">
      <w:pPr>
        <w:pStyle w:val="ConsPlusTitle"/>
        <w:jc w:val="center"/>
      </w:pPr>
      <w:r>
        <w:t>С КРУГЛОСУТОЧНЫМ ПРЕБЫВАНИЕМ</w:t>
      </w:r>
    </w:p>
    <w:p w14:paraId="0C93D8D6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143"/>
        <w:gridCol w:w="1361"/>
      </w:tblGrid>
      <w:tr w:rsidR="008F0B2D" w14:paraId="5B19B763" w14:textId="77777777">
        <w:tc>
          <w:tcPr>
            <w:tcW w:w="567" w:type="dxa"/>
          </w:tcPr>
          <w:p w14:paraId="1EF234FA" w14:textId="77777777" w:rsidR="008F0B2D" w:rsidRDefault="008F0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14:paraId="4CE72D3E" w14:textId="77777777" w:rsidR="008F0B2D" w:rsidRDefault="008F0B2D">
            <w:pPr>
              <w:pStyle w:val="ConsPlusNormal"/>
              <w:jc w:val="center"/>
            </w:pPr>
            <w:r>
              <w:t>Наименование критерия (показателя) конкурса</w:t>
            </w:r>
          </w:p>
        </w:tc>
        <w:tc>
          <w:tcPr>
            <w:tcW w:w="1361" w:type="dxa"/>
          </w:tcPr>
          <w:p w14:paraId="5BBF75DE" w14:textId="77777777" w:rsidR="008F0B2D" w:rsidRDefault="008F0B2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F0B2D" w14:paraId="77F72D75" w14:textId="77777777">
        <w:tc>
          <w:tcPr>
            <w:tcW w:w="567" w:type="dxa"/>
          </w:tcPr>
          <w:p w14:paraId="049D46D5" w14:textId="77777777" w:rsidR="008F0B2D" w:rsidRDefault="008F0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14:paraId="20B30224" w14:textId="77777777" w:rsidR="008F0B2D" w:rsidRDefault="008F0B2D">
            <w:pPr>
              <w:pStyle w:val="ConsPlusNormal"/>
            </w:pPr>
            <w:r>
              <w:t xml:space="preserve">Соответствие цели и задач профильной смены направлениям государственной </w:t>
            </w:r>
            <w:hyperlink r:id="rId186">
              <w:r>
                <w:rPr>
                  <w:color w:val="0000FF"/>
                </w:rPr>
                <w:t>программы</w:t>
              </w:r>
            </w:hyperlink>
            <w:r>
      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</w:t>
            </w:r>
          </w:p>
        </w:tc>
        <w:tc>
          <w:tcPr>
            <w:tcW w:w="1361" w:type="dxa"/>
          </w:tcPr>
          <w:p w14:paraId="0E65F1BA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37374D70" w14:textId="77777777">
        <w:tc>
          <w:tcPr>
            <w:tcW w:w="567" w:type="dxa"/>
            <w:vMerge w:val="restart"/>
          </w:tcPr>
          <w:p w14:paraId="6097C6E1" w14:textId="77777777" w:rsidR="008F0B2D" w:rsidRDefault="008F0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</w:tcPr>
          <w:p w14:paraId="39B59CCD" w14:textId="77777777" w:rsidR="008F0B2D" w:rsidRDefault="008F0B2D">
            <w:pPr>
              <w:pStyle w:val="ConsPlusNormal"/>
            </w:pPr>
            <w:r>
              <w:t>Обеспечение проведения профильной смены, имеющей межведомственный характер, -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</w:p>
        </w:tc>
        <w:tc>
          <w:tcPr>
            <w:tcW w:w="1361" w:type="dxa"/>
          </w:tcPr>
          <w:p w14:paraId="074D3001" w14:textId="77777777" w:rsidR="008F0B2D" w:rsidRDefault="008F0B2D">
            <w:pPr>
              <w:pStyle w:val="ConsPlusNormal"/>
            </w:pPr>
          </w:p>
        </w:tc>
      </w:tr>
      <w:tr w:rsidR="008F0B2D" w14:paraId="7FB579EF" w14:textId="77777777">
        <w:tc>
          <w:tcPr>
            <w:tcW w:w="567" w:type="dxa"/>
            <w:vMerge/>
          </w:tcPr>
          <w:p w14:paraId="5FA28891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795E1C6E" w14:textId="77777777" w:rsidR="008F0B2D" w:rsidRDefault="008F0B2D">
            <w:pPr>
              <w:pStyle w:val="ConsPlusNormal"/>
            </w:pPr>
            <w:r>
              <w:t>наличие одного письма поддержки от социальных партнеров</w:t>
            </w:r>
          </w:p>
        </w:tc>
        <w:tc>
          <w:tcPr>
            <w:tcW w:w="1361" w:type="dxa"/>
          </w:tcPr>
          <w:p w14:paraId="2A75AE89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70D76696" w14:textId="77777777">
        <w:tc>
          <w:tcPr>
            <w:tcW w:w="567" w:type="dxa"/>
            <w:vMerge/>
          </w:tcPr>
          <w:p w14:paraId="7013C08E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40CEF5CE" w14:textId="77777777" w:rsidR="008F0B2D" w:rsidRDefault="008F0B2D">
            <w:pPr>
              <w:pStyle w:val="ConsPlusNormal"/>
            </w:pPr>
            <w:r>
              <w:t>наличие двух писем поддержки от социальных партнеров</w:t>
            </w:r>
          </w:p>
        </w:tc>
        <w:tc>
          <w:tcPr>
            <w:tcW w:w="1361" w:type="dxa"/>
          </w:tcPr>
          <w:p w14:paraId="5EB8C12B" w14:textId="77777777" w:rsidR="008F0B2D" w:rsidRDefault="008F0B2D">
            <w:pPr>
              <w:pStyle w:val="ConsPlusNormal"/>
              <w:jc w:val="center"/>
            </w:pPr>
            <w:r>
              <w:t>6</w:t>
            </w:r>
          </w:p>
        </w:tc>
      </w:tr>
      <w:tr w:rsidR="008F0B2D" w14:paraId="0D8972B4" w14:textId="77777777">
        <w:tc>
          <w:tcPr>
            <w:tcW w:w="567" w:type="dxa"/>
            <w:vMerge/>
          </w:tcPr>
          <w:p w14:paraId="12876BC6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703E5854" w14:textId="77777777" w:rsidR="008F0B2D" w:rsidRDefault="008F0B2D">
            <w:pPr>
              <w:pStyle w:val="ConsPlusNormal"/>
            </w:pPr>
            <w:r>
              <w:t>наличие трех и более писем поддержки от социальных партнеров</w:t>
            </w:r>
          </w:p>
        </w:tc>
        <w:tc>
          <w:tcPr>
            <w:tcW w:w="1361" w:type="dxa"/>
          </w:tcPr>
          <w:p w14:paraId="22CF80B5" w14:textId="77777777" w:rsidR="008F0B2D" w:rsidRDefault="008F0B2D">
            <w:pPr>
              <w:pStyle w:val="ConsPlusNormal"/>
              <w:jc w:val="center"/>
            </w:pPr>
            <w:r>
              <w:t>8</w:t>
            </w:r>
          </w:p>
        </w:tc>
      </w:tr>
      <w:tr w:rsidR="008F0B2D" w14:paraId="5AB235B7" w14:textId="77777777">
        <w:tc>
          <w:tcPr>
            <w:tcW w:w="567" w:type="dxa"/>
            <w:vMerge w:val="restart"/>
          </w:tcPr>
          <w:p w14:paraId="6D0219C9" w14:textId="77777777" w:rsidR="008F0B2D" w:rsidRDefault="008F0B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</w:tcPr>
          <w:p w14:paraId="04A42F48" w14:textId="77777777" w:rsidR="008F0B2D" w:rsidRDefault="008F0B2D">
            <w:pPr>
              <w:pStyle w:val="ConsPlusNormal"/>
            </w:pPr>
            <w:r>
              <w:t>Наличие кадровых ресурсов (опыт, квалификация специалистов, проводящих программу профильной смены)</w:t>
            </w:r>
          </w:p>
        </w:tc>
        <w:tc>
          <w:tcPr>
            <w:tcW w:w="1361" w:type="dxa"/>
          </w:tcPr>
          <w:p w14:paraId="29B688FE" w14:textId="77777777" w:rsidR="008F0B2D" w:rsidRDefault="008F0B2D">
            <w:pPr>
              <w:pStyle w:val="ConsPlusNormal"/>
            </w:pPr>
          </w:p>
        </w:tc>
      </w:tr>
      <w:tr w:rsidR="008F0B2D" w14:paraId="24F44187" w14:textId="77777777">
        <w:tc>
          <w:tcPr>
            <w:tcW w:w="567" w:type="dxa"/>
            <w:vMerge/>
          </w:tcPr>
          <w:p w14:paraId="01C3853A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44DAAA15" w14:textId="77777777" w:rsidR="008F0B2D" w:rsidRDefault="008F0B2D">
            <w:pPr>
              <w:pStyle w:val="ConsPlusNormal"/>
            </w:pPr>
            <w:r>
              <w:t>наличие трех и менее специалистов</w:t>
            </w:r>
          </w:p>
        </w:tc>
        <w:tc>
          <w:tcPr>
            <w:tcW w:w="1361" w:type="dxa"/>
          </w:tcPr>
          <w:p w14:paraId="13BBC153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5DE7F191" w14:textId="77777777">
        <w:tc>
          <w:tcPr>
            <w:tcW w:w="567" w:type="dxa"/>
            <w:vMerge/>
          </w:tcPr>
          <w:p w14:paraId="4982B09C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35BE1EF9" w14:textId="77777777" w:rsidR="008F0B2D" w:rsidRDefault="008F0B2D">
            <w:pPr>
              <w:pStyle w:val="ConsPlusNormal"/>
            </w:pPr>
            <w:r>
              <w:t>наличие более трех специалистов</w:t>
            </w:r>
          </w:p>
        </w:tc>
        <w:tc>
          <w:tcPr>
            <w:tcW w:w="1361" w:type="dxa"/>
          </w:tcPr>
          <w:p w14:paraId="59B7092D" w14:textId="77777777" w:rsidR="008F0B2D" w:rsidRDefault="008F0B2D">
            <w:pPr>
              <w:pStyle w:val="ConsPlusNormal"/>
              <w:jc w:val="center"/>
            </w:pPr>
            <w:r>
              <w:t>8</w:t>
            </w:r>
          </w:p>
        </w:tc>
      </w:tr>
      <w:tr w:rsidR="008F0B2D" w14:paraId="5D830740" w14:textId="77777777">
        <w:tc>
          <w:tcPr>
            <w:tcW w:w="567" w:type="dxa"/>
          </w:tcPr>
          <w:p w14:paraId="262B28EF" w14:textId="77777777" w:rsidR="008F0B2D" w:rsidRDefault="008F0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14:paraId="60CE29D2" w14:textId="77777777" w:rsidR="008F0B2D" w:rsidRDefault="008F0B2D">
            <w:pPr>
              <w:pStyle w:val="ConsPlusNormal"/>
            </w:pPr>
            <w:r>
              <w:t xml:space="preserve">Наличие в составе заявки информационно-методических материалов </w:t>
            </w:r>
            <w:proofErr w:type="gramStart"/>
            <w:r>
              <w:t>по итогам</w:t>
            </w:r>
            <w:proofErr w:type="gramEnd"/>
            <w:r>
              <w:t xml:space="preserve"> проведенной в предыдущие два года профильной смены (научно-методические ресурсы)</w:t>
            </w:r>
          </w:p>
        </w:tc>
        <w:tc>
          <w:tcPr>
            <w:tcW w:w="1361" w:type="dxa"/>
          </w:tcPr>
          <w:p w14:paraId="602744B0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37E1889F" w14:textId="77777777">
        <w:tc>
          <w:tcPr>
            <w:tcW w:w="567" w:type="dxa"/>
          </w:tcPr>
          <w:p w14:paraId="06BA10FF" w14:textId="77777777" w:rsidR="008F0B2D" w:rsidRDefault="008F0B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</w:tcPr>
          <w:p w14:paraId="2B2ACBF2" w14:textId="77777777" w:rsidR="008F0B2D" w:rsidRDefault="008F0B2D">
            <w:pPr>
              <w:pStyle w:val="ConsPlusNormal"/>
            </w:pPr>
            <w:r>
              <w:t>Наличие оборудования, материалов, необходимых для проведения профильной смены (материально-технические ресурсы)</w:t>
            </w:r>
          </w:p>
        </w:tc>
        <w:tc>
          <w:tcPr>
            <w:tcW w:w="1361" w:type="dxa"/>
          </w:tcPr>
          <w:p w14:paraId="23DEDD6E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549269D6" w14:textId="77777777">
        <w:tc>
          <w:tcPr>
            <w:tcW w:w="567" w:type="dxa"/>
          </w:tcPr>
          <w:p w14:paraId="6243166C" w14:textId="77777777" w:rsidR="008F0B2D" w:rsidRDefault="008F0B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14:paraId="42C02532" w14:textId="77777777" w:rsidR="008F0B2D" w:rsidRDefault="008F0B2D">
            <w:pPr>
              <w:pStyle w:val="ConsPlusNormal"/>
            </w:pPr>
            <w:r>
              <w:t xml:space="preserve">Наличие информационных ресурсов (официальные сайты, страницы в социальных сетях в информационно-телекоммуникационной сети </w:t>
            </w:r>
            <w:r>
              <w:lastRenderedPageBreak/>
              <w:t>"Интернет"), отражающих тематику профильной смены</w:t>
            </w:r>
          </w:p>
        </w:tc>
        <w:tc>
          <w:tcPr>
            <w:tcW w:w="1361" w:type="dxa"/>
          </w:tcPr>
          <w:p w14:paraId="605FC195" w14:textId="77777777" w:rsidR="008F0B2D" w:rsidRDefault="008F0B2D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8F0B2D" w14:paraId="4DC7E731" w14:textId="77777777">
        <w:tc>
          <w:tcPr>
            <w:tcW w:w="567" w:type="dxa"/>
          </w:tcPr>
          <w:p w14:paraId="0FF3287D" w14:textId="77777777" w:rsidR="008F0B2D" w:rsidRDefault="008F0B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</w:tcPr>
          <w:p w14:paraId="7E64EC8B" w14:textId="77777777" w:rsidR="008F0B2D" w:rsidRDefault="008F0B2D">
            <w:pPr>
              <w:pStyle w:val="ConsPlusNormal"/>
            </w:pPr>
            <w:r>
              <w:t>Обоснование социальной целесообразности профильной смены</w:t>
            </w:r>
          </w:p>
        </w:tc>
        <w:tc>
          <w:tcPr>
            <w:tcW w:w="1361" w:type="dxa"/>
          </w:tcPr>
          <w:p w14:paraId="00D385FD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431C4872" w14:textId="77777777">
        <w:tc>
          <w:tcPr>
            <w:tcW w:w="567" w:type="dxa"/>
          </w:tcPr>
          <w:p w14:paraId="08FD2A0F" w14:textId="77777777" w:rsidR="008F0B2D" w:rsidRDefault="008F0B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14:paraId="73432590" w14:textId="77777777" w:rsidR="008F0B2D" w:rsidRDefault="008F0B2D">
            <w:pPr>
              <w:pStyle w:val="ConsPlusNormal"/>
            </w:pPr>
            <w:r>
              <w:t>Наличие прописанного механизма конкурсного отбора участников профильной смены</w:t>
            </w:r>
          </w:p>
        </w:tc>
        <w:tc>
          <w:tcPr>
            <w:tcW w:w="1361" w:type="dxa"/>
          </w:tcPr>
          <w:p w14:paraId="7204F447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5DD40B4C" w14:textId="77777777">
        <w:tc>
          <w:tcPr>
            <w:tcW w:w="567" w:type="dxa"/>
            <w:vMerge w:val="restart"/>
          </w:tcPr>
          <w:p w14:paraId="2F14129C" w14:textId="77777777" w:rsidR="008F0B2D" w:rsidRDefault="008F0B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143" w:type="dxa"/>
          </w:tcPr>
          <w:p w14:paraId="301AB24E" w14:textId="77777777" w:rsidR="008F0B2D" w:rsidRDefault="008F0B2D">
            <w:pPr>
              <w:pStyle w:val="ConsPlusNormal"/>
            </w:pPr>
            <w:r>
              <w:t>Планирование бюджета профильной смены и обоснование планируемых расходов в соответствии с целью и задачами профильной смены (согласно смете планируемых расходов с обоснованием затрат)</w:t>
            </w:r>
          </w:p>
        </w:tc>
        <w:tc>
          <w:tcPr>
            <w:tcW w:w="1361" w:type="dxa"/>
          </w:tcPr>
          <w:p w14:paraId="0B3726B1" w14:textId="77777777" w:rsidR="008F0B2D" w:rsidRDefault="008F0B2D">
            <w:pPr>
              <w:pStyle w:val="ConsPlusNormal"/>
            </w:pPr>
          </w:p>
        </w:tc>
      </w:tr>
      <w:tr w:rsidR="008F0B2D" w14:paraId="45774395" w14:textId="77777777">
        <w:tc>
          <w:tcPr>
            <w:tcW w:w="567" w:type="dxa"/>
            <w:vMerge/>
          </w:tcPr>
          <w:p w14:paraId="2AC248E3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7A7303FA" w14:textId="77777777" w:rsidR="008F0B2D" w:rsidRDefault="008F0B2D">
            <w:pPr>
              <w:pStyle w:val="ConsPlusNormal"/>
            </w:pPr>
            <w:r>
              <w:t>расходы необоснованны</w:t>
            </w:r>
          </w:p>
        </w:tc>
        <w:tc>
          <w:tcPr>
            <w:tcW w:w="1361" w:type="dxa"/>
          </w:tcPr>
          <w:p w14:paraId="296C9405" w14:textId="77777777" w:rsidR="008F0B2D" w:rsidRDefault="008F0B2D">
            <w:pPr>
              <w:pStyle w:val="ConsPlusNormal"/>
              <w:jc w:val="center"/>
            </w:pPr>
            <w:r>
              <w:t>0</w:t>
            </w:r>
          </w:p>
        </w:tc>
      </w:tr>
      <w:tr w:rsidR="008F0B2D" w14:paraId="23D19872" w14:textId="77777777">
        <w:tc>
          <w:tcPr>
            <w:tcW w:w="567" w:type="dxa"/>
            <w:vMerge/>
          </w:tcPr>
          <w:p w14:paraId="0B6874B6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41522BD4" w14:textId="77777777" w:rsidR="008F0B2D" w:rsidRDefault="008F0B2D">
            <w:pPr>
              <w:pStyle w:val="ConsPlusNormal"/>
            </w:pPr>
            <w:r>
              <w:t>расходы обоснованны не полностью</w:t>
            </w:r>
          </w:p>
        </w:tc>
        <w:tc>
          <w:tcPr>
            <w:tcW w:w="1361" w:type="dxa"/>
          </w:tcPr>
          <w:p w14:paraId="08684953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1E420970" w14:textId="77777777">
        <w:tc>
          <w:tcPr>
            <w:tcW w:w="567" w:type="dxa"/>
            <w:vMerge/>
          </w:tcPr>
          <w:p w14:paraId="3AD21618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28A677E7" w14:textId="77777777" w:rsidR="008F0B2D" w:rsidRDefault="008F0B2D">
            <w:pPr>
              <w:pStyle w:val="ConsPlusNormal"/>
            </w:pPr>
            <w:r>
              <w:t>расходы обоснованны в полной мере</w:t>
            </w:r>
          </w:p>
        </w:tc>
        <w:tc>
          <w:tcPr>
            <w:tcW w:w="1361" w:type="dxa"/>
          </w:tcPr>
          <w:p w14:paraId="1552A2F3" w14:textId="77777777" w:rsidR="008F0B2D" w:rsidRDefault="008F0B2D">
            <w:pPr>
              <w:pStyle w:val="ConsPlusNormal"/>
              <w:jc w:val="center"/>
            </w:pPr>
            <w:r>
              <w:t>10</w:t>
            </w:r>
          </w:p>
        </w:tc>
      </w:tr>
      <w:tr w:rsidR="008F0B2D" w14:paraId="6BC4C558" w14:textId="77777777">
        <w:tc>
          <w:tcPr>
            <w:tcW w:w="567" w:type="dxa"/>
            <w:vMerge w:val="restart"/>
          </w:tcPr>
          <w:p w14:paraId="6670DA43" w14:textId="77777777" w:rsidR="008F0B2D" w:rsidRDefault="008F0B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</w:tcPr>
          <w:p w14:paraId="12722E9C" w14:textId="77777777" w:rsidR="008F0B2D" w:rsidRDefault="008F0B2D">
            <w:pPr>
              <w:pStyle w:val="ConsPlusNormal"/>
            </w:pPr>
            <w:r>
              <w:t>Собственный вклад получателя гранта в проведение профильной смены и дополнительные ресурсы, привлекаемые для проведения профильной смены</w:t>
            </w:r>
          </w:p>
        </w:tc>
        <w:tc>
          <w:tcPr>
            <w:tcW w:w="1361" w:type="dxa"/>
          </w:tcPr>
          <w:p w14:paraId="4172CA39" w14:textId="77777777" w:rsidR="008F0B2D" w:rsidRDefault="008F0B2D">
            <w:pPr>
              <w:pStyle w:val="ConsPlusNormal"/>
            </w:pPr>
          </w:p>
        </w:tc>
      </w:tr>
      <w:tr w:rsidR="008F0B2D" w14:paraId="71DEF8BD" w14:textId="77777777">
        <w:tc>
          <w:tcPr>
            <w:tcW w:w="567" w:type="dxa"/>
            <w:vMerge/>
          </w:tcPr>
          <w:p w14:paraId="76D3BC99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33F72EB2" w14:textId="77777777" w:rsidR="008F0B2D" w:rsidRDefault="008F0B2D">
            <w:pPr>
              <w:pStyle w:val="ConsPlusNormal"/>
            </w:pPr>
            <w:r>
              <w:t>наличие собственного вклада получателя гранта в проведение профильной смены</w:t>
            </w:r>
          </w:p>
        </w:tc>
        <w:tc>
          <w:tcPr>
            <w:tcW w:w="1361" w:type="dxa"/>
          </w:tcPr>
          <w:p w14:paraId="2CC738E8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5E0592CF" w14:textId="77777777">
        <w:tc>
          <w:tcPr>
            <w:tcW w:w="567" w:type="dxa"/>
            <w:vMerge/>
          </w:tcPr>
          <w:p w14:paraId="11F97069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295A2877" w14:textId="77777777" w:rsidR="008F0B2D" w:rsidRDefault="008F0B2D">
            <w:pPr>
              <w:pStyle w:val="ConsPlusNormal"/>
            </w:pPr>
            <w:r>
              <w:t>наличие привлеченных средств родителей (законных представителей)</w:t>
            </w:r>
          </w:p>
        </w:tc>
        <w:tc>
          <w:tcPr>
            <w:tcW w:w="1361" w:type="dxa"/>
          </w:tcPr>
          <w:p w14:paraId="02CF192D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0AEDDD70" w14:textId="77777777">
        <w:tc>
          <w:tcPr>
            <w:tcW w:w="567" w:type="dxa"/>
            <w:vMerge/>
          </w:tcPr>
          <w:p w14:paraId="16DE09A3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5F24750D" w14:textId="77777777" w:rsidR="008F0B2D" w:rsidRDefault="008F0B2D">
            <w:pPr>
              <w:pStyle w:val="ConsPlusNormal"/>
            </w:pPr>
            <w:r>
              <w:t>наличие привлеченных средств спонсоров (при наличии подтверждения средств письмами от спонсоров)</w:t>
            </w:r>
          </w:p>
        </w:tc>
        <w:tc>
          <w:tcPr>
            <w:tcW w:w="1361" w:type="dxa"/>
          </w:tcPr>
          <w:p w14:paraId="14AB4E77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7993A631" w14:textId="77777777">
        <w:tc>
          <w:tcPr>
            <w:tcW w:w="567" w:type="dxa"/>
          </w:tcPr>
          <w:p w14:paraId="6254B99F" w14:textId="77777777" w:rsidR="008F0B2D" w:rsidRDefault="008F0B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</w:tcPr>
          <w:p w14:paraId="676201D8" w14:textId="77777777" w:rsidR="008F0B2D" w:rsidRDefault="008F0B2D">
            <w:pPr>
              <w:pStyle w:val="ConsPlusNormal"/>
            </w:pPr>
            <w:r>
              <w:t>Проведение профильной смены в первую или последнюю смену летней оздоровительной кампании</w:t>
            </w:r>
          </w:p>
        </w:tc>
        <w:tc>
          <w:tcPr>
            <w:tcW w:w="1361" w:type="dxa"/>
          </w:tcPr>
          <w:p w14:paraId="35EDA9B0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2994B396" w14:textId="77777777">
        <w:tc>
          <w:tcPr>
            <w:tcW w:w="567" w:type="dxa"/>
          </w:tcPr>
          <w:p w14:paraId="305B9D2A" w14:textId="77777777" w:rsidR="008F0B2D" w:rsidRDefault="008F0B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</w:tcPr>
          <w:p w14:paraId="45A9155F" w14:textId="77777777" w:rsidR="008F0B2D" w:rsidRDefault="008F0B2D">
            <w:pPr>
              <w:pStyle w:val="ConsPlusNormal"/>
            </w:pPr>
            <w:r>
              <w:t>Территориальный охват и состав участников профильной смены, включающий участников более чем из 10 муниципальных районов (городских и муниципальных округов) Кировской области</w:t>
            </w:r>
          </w:p>
        </w:tc>
        <w:tc>
          <w:tcPr>
            <w:tcW w:w="1361" w:type="dxa"/>
          </w:tcPr>
          <w:p w14:paraId="02A5B16F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637B2226" w14:textId="77777777">
        <w:tc>
          <w:tcPr>
            <w:tcW w:w="567" w:type="dxa"/>
            <w:vMerge w:val="restart"/>
          </w:tcPr>
          <w:p w14:paraId="48BA472D" w14:textId="77777777" w:rsidR="008F0B2D" w:rsidRDefault="008F0B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</w:tcPr>
          <w:p w14:paraId="2D497758" w14:textId="77777777" w:rsidR="008F0B2D" w:rsidRDefault="008F0B2D">
            <w:pPr>
              <w:pStyle w:val="ConsPlusNormal"/>
            </w:pPr>
            <w:r>
              <w:t>Соответствие программных мероприятий целям и задачам профильной смены</w:t>
            </w:r>
          </w:p>
        </w:tc>
        <w:tc>
          <w:tcPr>
            <w:tcW w:w="1361" w:type="dxa"/>
          </w:tcPr>
          <w:p w14:paraId="76743751" w14:textId="77777777" w:rsidR="008F0B2D" w:rsidRDefault="008F0B2D">
            <w:pPr>
              <w:pStyle w:val="ConsPlusNormal"/>
            </w:pPr>
          </w:p>
        </w:tc>
      </w:tr>
      <w:tr w:rsidR="008F0B2D" w14:paraId="5BEB41E3" w14:textId="77777777">
        <w:tc>
          <w:tcPr>
            <w:tcW w:w="567" w:type="dxa"/>
            <w:vMerge/>
          </w:tcPr>
          <w:p w14:paraId="05D9F23C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152EA6E4" w14:textId="77777777" w:rsidR="008F0B2D" w:rsidRDefault="008F0B2D">
            <w:pPr>
              <w:pStyle w:val="ConsPlusNormal"/>
            </w:pPr>
            <w:r>
              <w:t>несоответствие</w:t>
            </w:r>
          </w:p>
        </w:tc>
        <w:tc>
          <w:tcPr>
            <w:tcW w:w="1361" w:type="dxa"/>
          </w:tcPr>
          <w:p w14:paraId="39C52A0F" w14:textId="77777777" w:rsidR="008F0B2D" w:rsidRDefault="008F0B2D">
            <w:pPr>
              <w:pStyle w:val="ConsPlusNormal"/>
              <w:jc w:val="center"/>
            </w:pPr>
            <w:r>
              <w:t>0</w:t>
            </w:r>
          </w:p>
        </w:tc>
      </w:tr>
      <w:tr w:rsidR="008F0B2D" w14:paraId="147D29C4" w14:textId="77777777">
        <w:tc>
          <w:tcPr>
            <w:tcW w:w="567" w:type="dxa"/>
            <w:vMerge/>
          </w:tcPr>
          <w:p w14:paraId="6B4B8365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4AFCA30A" w14:textId="77777777" w:rsidR="008F0B2D" w:rsidRDefault="008F0B2D">
            <w:pPr>
              <w:pStyle w:val="ConsPlusNormal"/>
            </w:pPr>
            <w:r>
              <w:t>неполное соответствие</w:t>
            </w:r>
          </w:p>
        </w:tc>
        <w:tc>
          <w:tcPr>
            <w:tcW w:w="1361" w:type="dxa"/>
          </w:tcPr>
          <w:p w14:paraId="59079F75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5297D650" w14:textId="77777777">
        <w:tc>
          <w:tcPr>
            <w:tcW w:w="567" w:type="dxa"/>
            <w:vMerge/>
          </w:tcPr>
          <w:p w14:paraId="20B80B03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4F8B3E84" w14:textId="77777777" w:rsidR="008F0B2D" w:rsidRDefault="008F0B2D">
            <w:pPr>
              <w:pStyle w:val="ConsPlusNormal"/>
            </w:pPr>
            <w:r>
              <w:t>полное соответствие</w:t>
            </w:r>
          </w:p>
        </w:tc>
        <w:tc>
          <w:tcPr>
            <w:tcW w:w="1361" w:type="dxa"/>
          </w:tcPr>
          <w:p w14:paraId="2BEA3249" w14:textId="77777777" w:rsidR="008F0B2D" w:rsidRDefault="008F0B2D">
            <w:pPr>
              <w:pStyle w:val="ConsPlusNormal"/>
              <w:jc w:val="center"/>
            </w:pPr>
            <w:r>
              <w:t>10</w:t>
            </w:r>
          </w:p>
        </w:tc>
      </w:tr>
      <w:tr w:rsidR="008F0B2D" w14:paraId="294276D7" w14:textId="77777777">
        <w:tc>
          <w:tcPr>
            <w:tcW w:w="567" w:type="dxa"/>
          </w:tcPr>
          <w:p w14:paraId="260592F5" w14:textId="77777777" w:rsidR="008F0B2D" w:rsidRDefault="008F0B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</w:tcPr>
          <w:p w14:paraId="3EE376F4" w14:textId="77777777" w:rsidR="008F0B2D" w:rsidRDefault="008F0B2D">
            <w:pPr>
              <w:pStyle w:val="ConsPlusNormal"/>
            </w:pPr>
            <w:r>
              <w:t>Доля участников профильной смены от плановой вместимости загородной стационарной организации отдыха и оздоровления детей с круглосуточным пребыванием, составляющая не менее 80%</w:t>
            </w:r>
          </w:p>
        </w:tc>
        <w:tc>
          <w:tcPr>
            <w:tcW w:w="1361" w:type="dxa"/>
          </w:tcPr>
          <w:p w14:paraId="37574017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</w:tr>
      <w:tr w:rsidR="008F0B2D" w14:paraId="04411D5C" w14:textId="77777777">
        <w:tc>
          <w:tcPr>
            <w:tcW w:w="567" w:type="dxa"/>
            <w:vMerge w:val="restart"/>
          </w:tcPr>
          <w:p w14:paraId="75D5F0B1" w14:textId="77777777" w:rsidR="008F0B2D" w:rsidRDefault="008F0B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</w:tcPr>
          <w:p w14:paraId="2B7FA74B" w14:textId="77777777" w:rsidR="008F0B2D" w:rsidRDefault="008F0B2D">
            <w:pPr>
              <w:pStyle w:val="ConsPlusNormal"/>
            </w:pPr>
            <w:r>
              <w:t>Наличие публикаций с анонсом проведения профильной смены в средствах массовой информации с предоставлением ссылок на публикации</w:t>
            </w:r>
          </w:p>
        </w:tc>
        <w:tc>
          <w:tcPr>
            <w:tcW w:w="1361" w:type="dxa"/>
          </w:tcPr>
          <w:p w14:paraId="5B41BEC9" w14:textId="77777777" w:rsidR="008F0B2D" w:rsidRDefault="008F0B2D">
            <w:pPr>
              <w:pStyle w:val="ConsPlusNormal"/>
            </w:pPr>
          </w:p>
        </w:tc>
      </w:tr>
      <w:tr w:rsidR="008F0B2D" w14:paraId="33254B91" w14:textId="77777777">
        <w:tc>
          <w:tcPr>
            <w:tcW w:w="567" w:type="dxa"/>
            <w:vMerge/>
          </w:tcPr>
          <w:p w14:paraId="510FFAF5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6D1B6D1B" w14:textId="77777777" w:rsidR="008F0B2D" w:rsidRDefault="008F0B2D">
            <w:pPr>
              <w:pStyle w:val="ConsPlusNormal"/>
            </w:pPr>
            <w:r>
              <w:t>в региональных средствах массовой информации</w:t>
            </w:r>
          </w:p>
        </w:tc>
        <w:tc>
          <w:tcPr>
            <w:tcW w:w="1361" w:type="dxa"/>
          </w:tcPr>
          <w:p w14:paraId="5035986C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72C2DBDE" w14:textId="77777777">
        <w:tc>
          <w:tcPr>
            <w:tcW w:w="567" w:type="dxa"/>
            <w:vMerge/>
          </w:tcPr>
          <w:p w14:paraId="38D0B578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39CE947C" w14:textId="77777777" w:rsidR="008F0B2D" w:rsidRDefault="008F0B2D">
            <w:pPr>
              <w:pStyle w:val="ConsPlusNormal"/>
            </w:pPr>
            <w:r>
              <w:t>во всероссийских средствах массовой информации</w:t>
            </w:r>
          </w:p>
        </w:tc>
        <w:tc>
          <w:tcPr>
            <w:tcW w:w="1361" w:type="dxa"/>
          </w:tcPr>
          <w:p w14:paraId="4523355C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</w:tr>
      <w:tr w:rsidR="008F0B2D" w14:paraId="235638DA" w14:textId="77777777">
        <w:tc>
          <w:tcPr>
            <w:tcW w:w="567" w:type="dxa"/>
          </w:tcPr>
          <w:p w14:paraId="3879BE7F" w14:textId="77777777" w:rsidR="008F0B2D" w:rsidRDefault="008F0B2D">
            <w:pPr>
              <w:pStyle w:val="ConsPlusNormal"/>
            </w:pPr>
          </w:p>
        </w:tc>
        <w:tc>
          <w:tcPr>
            <w:tcW w:w="7143" w:type="dxa"/>
          </w:tcPr>
          <w:p w14:paraId="318DE8E0" w14:textId="77777777" w:rsidR="008F0B2D" w:rsidRDefault="008F0B2D">
            <w:pPr>
              <w:pStyle w:val="ConsPlusNormal"/>
            </w:pPr>
            <w:r>
              <w:t>Максимальное количество баллов</w:t>
            </w:r>
          </w:p>
        </w:tc>
        <w:tc>
          <w:tcPr>
            <w:tcW w:w="1361" w:type="dxa"/>
          </w:tcPr>
          <w:p w14:paraId="2C2BB1F1" w14:textId="77777777" w:rsidR="008F0B2D" w:rsidRDefault="008F0B2D">
            <w:pPr>
              <w:pStyle w:val="ConsPlusNormal"/>
              <w:jc w:val="center"/>
            </w:pPr>
            <w:r>
              <w:t>100</w:t>
            </w:r>
          </w:p>
        </w:tc>
      </w:tr>
    </w:tbl>
    <w:p w14:paraId="3DCFD5EB" w14:textId="77777777" w:rsidR="008F0B2D" w:rsidRDefault="008F0B2D">
      <w:pPr>
        <w:pStyle w:val="ConsPlusNormal"/>
        <w:jc w:val="both"/>
      </w:pPr>
    </w:p>
    <w:p w14:paraId="694E603A" w14:textId="77777777" w:rsidR="008F0B2D" w:rsidRDefault="008F0B2D">
      <w:pPr>
        <w:pStyle w:val="ConsPlusNormal"/>
        <w:jc w:val="both"/>
      </w:pPr>
    </w:p>
    <w:p w14:paraId="7ECE7253" w14:textId="77777777" w:rsidR="008F0B2D" w:rsidRDefault="008F0B2D">
      <w:pPr>
        <w:pStyle w:val="ConsPlusNormal"/>
        <w:jc w:val="both"/>
      </w:pPr>
    </w:p>
    <w:p w14:paraId="5104D183" w14:textId="77777777" w:rsidR="008F0B2D" w:rsidRDefault="008F0B2D">
      <w:pPr>
        <w:pStyle w:val="ConsPlusNormal"/>
        <w:jc w:val="both"/>
      </w:pPr>
    </w:p>
    <w:p w14:paraId="40E67611" w14:textId="77777777" w:rsidR="008F0B2D" w:rsidRDefault="008F0B2D">
      <w:pPr>
        <w:pStyle w:val="ConsPlusNormal"/>
        <w:jc w:val="both"/>
      </w:pPr>
    </w:p>
    <w:p w14:paraId="644C3E18" w14:textId="77777777" w:rsidR="008F0B2D" w:rsidRDefault="008F0B2D">
      <w:pPr>
        <w:pStyle w:val="ConsPlusNormal"/>
        <w:jc w:val="right"/>
        <w:outlineLvl w:val="1"/>
      </w:pPr>
      <w:r>
        <w:t>Приложение N 2</w:t>
      </w:r>
    </w:p>
    <w:p w14:paraId="5BF70957" w14:textId="77777777" w:rsidR="008F0B2D" w:rsidRDefault="008F0B2D">
      <w:pPr>
        <w:pStyle w:val="ConsPlusNormal"/>
        <w:jc w:val="right"/>
      </w:pPr>
      <w:r>
        <w:t>к Порядку</w:t>
      </w:r>
    </w:p>
    <w:p w14:paraId="2F2E3AA7" w14:textId="77777777" w:rsidR="008F0B2D" w:rsidRDefault="008F0B2D">
      <w:pPr>
        <w:pStyle w:val="ConsPlusNormal"/>
        <w:jc w:val="both"/>
      </w:pPr>
    </w:p>
    <w:p w14:paraId="1B8CEFAA" w14:textId="77777777" w:rsidR="008F0B2D" w:rsidRDefault="008F0B2D">
      <w:pPr>
        <w:pStyle w:val="ConsPlusNormal"/>
        <w:jc w:val="center"/>
      </w:pPr>
      <w:bookmarkStart w:id="48" w:name="P1352"/>
      <w:bookmarkEnd w:id="48"/>
      <w:r>
        <w:rPr>
          <w:b/>
        </w:rPr>
        <w:t>ИНФОРМАЦИОННАЯ КАРТА</w:t>
      </w:r>
    </w:p>
    <w:p w14:paraId="08D2FBD1" w14:textId="77777777" w:rsidR="008F0B2D" w:rsidRDefault="008F0B2D">
      <w:pPr>
        <w:pStyle w:val="ConsPlusNormal"/>
        <w:jc w:val="center"/>
      </w:pPr>
      <w:r>
        <w:rPr>
          <w:b/>
        </w:rPr>
        <w:t>профильной смены</w:t>
      </w:r>
    </w:p>
    <w:p w14:paraId="2113371A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26"/>
        <w:gridCol w:w="2608"/>
      </w:tblGrid>
      <w:tr w:rsidR="008F0B2D" w14:paraId="3218B0F1" w14:textId="77777777">
        <w:tc>
          <w:tcPr>
            <w:tcW w:w="737" w:type="dxa"/>
          </w:tcPr>
          <w:p w14:paraId="7935A06E" w14:textId="77777777" w:rsidR="008F0B2D" w:rsidRDefault="008F0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</w:tcPr>
          <w:p w14:paraId="1958A0D0" w14:textId="77777777" w:rsidR="008F0B2D" w:rsidRDefault="008F0B2D">
            <w:pPr>
              <w:pStyle w:val="ConsPlusNormal"/>
              <w:jc w:val="both"/>
            </w:pPr>
            <w:r>
              <w:t>Наименование профильной смены</w:t>
            </w:r>
          </w:p>
        </w:tc>
        <w:tc>
          <w:tcPr>
            <w:tcW w:w="2608" w:type="dxa"/>
          </w:tcPr>
          <w:p w14:paraId="781E00FC" w14:textId="77777777" w:rsidR="008F0B2D" w:rsidRDefault="008F0B2D">
            <w:pPr>
              <w:pStyle w:val="ConsPlusNormal"/>
            </w:pPr>
          </w:p>
        </w:tc>
      </w:tr>
      <w:tr w:rsidR="008F0B2D" w14:paraId="55A0F492" w14:textId="77777777">
        <w:tc>
          <w:tcPr>
            <w:tcW w:w="737" w:type="dxa"/>
          </w:tcPr>
          <w:p w14:paraId="7848EEE1" w14:textId="77777777" w:rsidR="008F0B2D" w:rsidRDefault="008F0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</w:tcPr>
          <w:p w14:paraId="21012C12" w14:textId="77777777" w:rsidR="008F0B2D" w:rsidRDefault="008F0B2D">
            <w:pPr>
              <w:pStyle w:val="ConsPlusNormal"/>
              <w:jc w:val="both"/>
            </w:pPr>
            <w:r>
              <w:t>Количество участников профильной смены</w:t>
            </w:r>
          </w:p>
        </w:tc>
        <w:tc>
          <w:tcPr>
            <w:tcW w:w="2608" w:type="dxa"/>
          </w:tcPr>
          <w:p w14:paraId="45046B9B" w14:textId="77777777" w:rsidR="008F0B2D" w:rsidRDefault="008F0B2D">
            <w:pPr>
              <w:pStyle w:val="ConsPlusNormal"/>
            </w:pPr>
          </w:p>
        </w:tc>
      </w:tr>
      <w:tr w:rsidR="008F0B2D" w14:paraId="503F16BB" w14:textId="77777777">
        <w:tc>
          <w:tcPr>
            <w:tcW w:w="737" w:type="dxa"/>
          </w:tcPr>
          <w:p w14:paraId="1AD36806" w14:textId="77777777" w:rsidR="008F0B2D" w:rsidRDefault="008F0B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</w:tcPr>
          <w:p w14:paraId="3B4A5FA2" w14:textId="77777777" w:rsidR="008F0B2D" w:rsidRDefault="008F0B2D">
            <w:pPr>
              <w:pStyle w:val="ConsPlusNormal"/>
              <w:jc w:val="both"/>
            </w:pPr>
            <w:r>
              <w:t>Сведения о получателе гранта, принимающем участие в конкурсе</w:t>
            </w:r>
          </w:p>
        </w:tc>
        <w:tc>
          <w:tcPr>
            <w:tcW w:w="2608" w:type="dxa"/>
          </w:tcPr>
          <w:p w14:paraId="2F439F32" w14:textId="77777777" w:rsidR="008F0B2D" w:rsidRDefault="008F0B2D">
            <w:pPr>
              <w:pStyle w:val="ConsPlusNormal"/>
            </w:pPr>
          </w:p>
        </w:tc>
      </w:tr>
      <w:tr w:rsidR="008F0B2D" w14:paraId="0686CD7C" w14:textId="77777777">
        <w:tc>
          <w:tcPr>
            <w:tcW w:w="737" w:type="dxa"/>
          </w:tcPr>
          <w:p w14:paraId="1F57EE69" w14:textId="77777777" w:rsidR="008F0B2D" w:rsidRDefault="008F0B2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</w:tcPr>
          <w:p w14:paraId="0B61E9E5" w14:textId="77777777" w:rsidR="008F0B2D" w:rsidRDefault="008F0B2D">
            <w:pPr>
              <w:pStyle w:val="ConsPlusNormal"/>
              <w:jc w:val="both"/>
            </w:pPr>
            <w:r>
              <w:t>Полное наименование получателя гранта</w:t>
            </w:r>
          </w:p>
        </w:tc>
        <w:tc>
          <w:tcPr>
            <w:tcW w:w="2608" w:type="dxa"/>
          </w:tcPr>
          <w:p w14:paraId="4656AF10" w14:textId="77777777" w:rsidR="008F0B2D" w:rsidRDefault="008F0B2D">
            <w:pPr>
              <w:pStyle w:val="ConsPlusNormal"/>
            </w:pPr>
          </w:p>
        </w:tc>
      </w:tr>
      <w:tr w:rsidR="008F0B2D" w14:paraId="3A2D6D94" w14:textId="77777777">
        <w:tc>
          <w:tcPr>
            <w:tcW w:w="737" w:type="dxa"/>
          </w:tcPr>
          <w:p w14:paraId="7C85CB43" w14:textId="77777777" w:rsidR="008F0B2D" w:rsidRDefault="008F0B2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</w:tcPr>
          <w:p w14:paraId="33D3B28A" w14:textId="77777777" w:rsidR="008F0B2D" w:rsidRDefault="008F0B2D">
            <w:pPr>
              <w:pStyle w:val="ConsPlusNormal"/>
              <w:jc w:val="both"/>
            </w:pPr>
            <w:r>
              <w:t>Фамилия, имя, отчество (последнее - при наличии) руководителя получателя гранта</w:t>
            </w:r>
          </w:p>
        </w:tc>
        <w:tc>
          <w:tcPr>
            <w:tcW w:w="2608" w:type="dxa"/>
          </w:tcPr>
          <w:p w14:paraId="5B7532DF" w14:textId="77777777" w:rsidR="008F0B2D" w:rsidRDefault="008F0B2D">
            <w:pPr>
              <w:pStyle w:val="ConsPlusNormal"/>
            </w:pPr>
          </w:p>
        </w:tc>
      </w:tr>
      <w:tr w:rsidR="008F0B2D" w14:paraId="2E973767" w14:textId="77777777">
        <w:tc>
          <w:tcPr>
            <w:tcW w:w="737" w:type="dxa"/>
          </w:tcPr>
          <w:p w14:paraId="7BD19510" w14:textId="77777777" w:rsidR="008F0B2D" w:rsidRDefault="008F0B2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</w:tcPr>
          <w:p w14:paraId="32507FE6" w14:textId="77777777" w:rsidR="008F0B2D" w:rsidRDefault="008F0B2D">
            <w:pPr>
              <w:pStyle w:val="ConsPlusNormal"/>
              <w:jc w:val="both"/>
            </w:pPr>
            <w:r>
              <w:t>Юридический (фактический) адрес получателя гранта</w:t>
            </w:r>
          </w:p>
        </w:tc>
        <w:tc>
          <w:tcPr>
            <w:tcW w:w="2608" w:type="dxa"/>
          </w:tcPr>
          <w:p w14:paraId="55476269" w14:textId="77777777" w:rsidR="008F0B2D" w:rsidRDefault="008F0B2D">
            <w:pPr>
              <w:pStyle w:val="ConsPlusNormal"/>
            </w:pPr>
          </w:p>
        </w:tc>
      </w:tr>
      <w:tr w:rsidR="008F0B2D" w14:paraId="2BC428F7" w14:textId="77777777">
        <w:tc>
          <w:tcPr>
            <w:tcW w:w="737" w:type="dxa"/>
          </w:tcPr>
          <w:p w14:paraId="7A353B6A" w14:textId="77777777" w:rsidR="008F0B2D" w:rsidRDefault="008F0B2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</w:tcPr>
          <w:p w14:paraId="673538E8" w14:textId="77777777" w:rsidR="008F0B2D" w:rsidRDefault="008F0B2D">
            <w:pPr>
              <w:pStyle w:val="ConsPlusNormal"/>
              <w:jc w:val="both"/>
            </w:pPr>
            <w:r>
              <w:t>Контактный телефон, электронный адрес получателя гранта</w:t>
            </w:r>
          </w:p>
        </w:tc>
        <w:tc>
          <w:tcPr>
            <w:tcW w:w="2608" w:type="dxa"/>
          </w:tcPr>
          <w:p w14:paraId="7FD50F98" w14:textId="77777777" w:rsidR="008F0B2D" w:rsidRDefault="008F0B2D">
            <w:pPr>
              <w:pStyle w:val="ConsPlusNormal"/>
            </w:pPr>
          </w:p>
        </w:tc>
      </w:tr>
      <w:tr w:rsidR="008F0B2D" w14:paraId="70BE104C" w14:textId="77777777">
        <w:tc>
          <w:tcPr>
            <w:tcW w:w="737" w:type="dxa"/>
          </w:tcPr>
          <w:p w14:paraId="1F645131" w14:textId="77777777" w:rsidR="008F0B2D" w:rsidRDefault="008F0B2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</w:tcPr>
          <w:p w14:paraId="668B86E3" w14:textId="77777777" w:rsidR="008F0B2D" w:rsidRDefault="008F0B2D">
            <w:pPr>
              <w:pStyle w:val="ConsPlusNormal"/>
              <w:jc w:val="both"/>
            </w:pPr>
            <w:r>
              <w:t>Адрес сайта, группы получателя гранта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14:paraId="11C29440" w14:textId="77777777" w:rsidR="008F0B2D" w:rsidRDefault="008F0B2D">
            <w:pPr>
              <w:pStyle w:val="ConsPlusNormal"/>
            </w:pPr>
          </w:p>
        </w:tc>
      </w:tr>
      <w:tr w:rsidR="008F0B2D" w14:paraId="41233F30" w14:textId="77777777">
        <w:tc>
          <w:tcPr>
            <w:tcW w:w="737" w:type="dxa"/>
          </w:tcPr>
          <w:p w14:paraId="46842487" w14:textId="77777777" w:rsidR="008F0B2D" w:rsidRDefault="008F0B2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</w:tcPr>
          <w:p w14:paraId="567A1EB1" w14:textId="77777777" w:rsidR="008F0B2D" w:rsidRDefault="008F0B2D">
            <w:pPr>
              <w:pStyle w:val="ConsPlusNormal"/>
              <w:jc w:val="both"/>
            </w:pPr>
            <w:r>
              <w:t>Фамилия, имя, отчество (последнее - при наличии) автора, разработчика (название 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14:paraId="25F8495D" w14:textId="77777777" w:rsidR="008F0B2D" w:rsidRDefault="008F0B2D">
            <w:pPr>
              <w:pStyle w:val="ConsPlusNormal"/>
            </w:pPr>
          </w:p>
        </w:tc>
      </w:tr>
      <w:tr w:rsidR="008F0B2D" w14:paraId="515C9FAD" w14:textId="77777777">
        <w:tc>
          <w:tcPr>
            <w:tcW w:w="737" w:type="dxa"/>
          </w:tcPr>
          <w:p w14:paraId="003BFC71" w14:textId="77777777" w:rsidR="008F0B2D" w:rsidRDefault="008F0B2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</w:tcPr>
          <w:p w14:paraId="18503306" w14:textId="77777777" w:rsidR="008F0B2D" w:rsidRDefault="008F0B2D">
            <w:pPr>
              <w:pStyle w:val="ConsPlusNormal"/>
              <w:jc w:val="both"/>
            </w:pPr>
            <w:r>
              <w:t>Контактный телефон, электронный адрес автора, разработчика (коллектива авторов, разработчиков) программы профильной смены с указанием занимаемой должности</w:t>
            </w:r>
          </w:p>
        </w:tc>
        <w:tc>
          <w:tcPr>
            <w:tcW w:w="2608" w:type="dxa"/>
          </w:tcPr>
          <w:p w14:paraId="57C23AF5" w14:textId="77777777" w:rsidR="008F0B2D" w:rsidRDefault="008F0B2D">
            <w:pPr>
              <w:pStyle w:val="ConsPlusNormal"/>
            </w:pPr>
          </w:p>
        </w:tc>
      </w:tr>
      <w:tr w:rsidR="008F0B2D" w14:paraId="2241B1C1" w14:textId="77777777">
        <w:tc>
          <w:tcPr>
            <w:tcW w:w="737" w:type="dxa"/>
          </w:tcPr>
          <w:p w14:paraId="6966979F" w14:textId="77777777" w:rsidR="008F0B2D" w:rsidRDefault="008F0B2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</w:tcPr>
          <w:p w14:paraId="1FD39E8F" w14:textId="77777777" w:rsidR="008F0B2D" w:rsidRDefault="008F0B2D">
            <w:pPr>
              <w:pStyle w:val="ConsPlusNormal"/>
              <w:jc w:val="both"/>
            </w:pPr>
            <w:r>
              <w:t>ИНН, КПП</w:t>
            </w:r>
          </w:p>
        </w:tc>
        <w:tc>
          <w:tcPr>
            <w:tcW w:w="2608" w:type="dxa"/>
          </w:tcPr>
          <w:p w14:paraId="147687BA" w14:textId="77777777" w:rsidR="008F0B2D" w:rsidRDefault="008F0B2D">
            <w:pPr>
              <w:pStyle w:val="ConsPlusNormal"/>
            </w:pPr>
          </w:p>
        </w:tc>
      </w:tr>
      <w:tr w:rsidR="008F0B2D" w14:paraId="353A6C8B" w14:textId="77777777">
        <w:tc>
          <w:tcPr>
            <w:tcW w:w="737" w:type="dxa"/>
          </w:tcPr>
          <w:p w14:paraId="4D4D0205" w14:textId="77777777" w:rsidR="008F0B2D" w:rsidRDefault="008F0B2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</w:tcPr>
          <w:p w14:paraId="1E53498B" w14:textId="77777777" w:rsidR="008F0B2D" w:rsidRDefault="008F0B2D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2608" w:type="dxa"/>
          </w:tcPr>
          <w:p w14:paraId="7C391729" w14:textId="77777777" w:rsidR="008F0B2D" w:rsidRDefault="008F0B2D">
            <w:pPr>
              <w:pStyle w:val="ConsPlusNormal"/>
            </w:pPr>
          </w:p>
        </w:tc>
      </w:tr>
      <w:tr w:rsidR="008F0B2D" w14:paraId="4ADDFF48" w14:textId="77777777">
        <w:tc>
          <w:tcPr>
            <w:tcW w:w="737" w:type="dxa"/>
          </w:tcPr>
          <w:p w14:paraId="1D62D2A9" w14:textId="77777777" w:rsidR="008F0B2D" w:rsidRDefault="008F0B2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</w:tcPr>
          <w:p w14:paraId="73385FC7" w14:textId="77777777" w:rsidR="008F0B2D" w:rsidRDefault="008F0B2D">
            <w:pPr>
              <w:pStyle w:val="ConsPlusNormal"/>
              <w:jc w:val="both"/>
            </w:pPr>
            <w:r>
              <w:t>Дата регистрации получателя гранта</w:t>
            </w:r>
          </w:p>
        </w:tc>
        <w:tc>
          <w:tcPr>
            <w:tcW w:w="2608" w:type="dxa"/>
          </w:tcPr>
          <w:p w14:paraId="54BF52F2" w14:textId="77777777" w:rsidR="008F0B2D" w:rsidRDefault="008F0B2D">
            <w:pPr>
              <w:pStyle w:val="ConsPlusNormal"/>
            </w:pPr>
          </w:p>
        </w:tc>
      </w:tr>
      <w:tr w:rsidR="008F0B2D" w14:paraId="19A55422" w14:textId="77777777">
        <w:tc>
          <w:tcPr>
            <w:tcW w:w="737" w:type="dxa"/>
          </w:tcPr>
          <w:p w14:paraId="4197402D" w14:textId="77777777" w:rsidR="008F0B2D" w:rsidRDefault="008F0B2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</w:tcPr>
          <w:p w14:paraId="6285E213" w14:textId="77777777" w:rsidR="008F0B2D" w:rsidRDefault="008F0B2D">
            <w:pPr>
              <w:pStyle w:val="ConsPlusNormal"/>
              <w:jc w:val="both"/>
            </w:pPr>
            <w:r>
              <w:t>Банковские реквизиты получателя гранта</w:t>
            </w:r>
          </w:p>
        </w:tc>
        <w:tc>
          <w:tcPr>
            <w:tcW w:w="2608" w:type="dxa"/>
          </w:tcPr>
          <w:p w14:paraId="453EEA0A" w14:textId="77777777" w:rsidR="008F0B2D" w:rsidRDefault="008F0B2D">
            <w:pPr>
              <w:pStyle w:val="ConsPlusNormal"/>
            </w:pPr>
          </w:p>
        </w:tc>
      </w:tr>
      <w:tr w:rsidR="008F0B2D" w14:paraId="12321945" w14:textId="77777777">
        <w:tc>
          <w:tcPr>
            <w:tcW w:w="737" w:type="dxa"/>
          </w:tcPr>
          <w:p w14:paraId="76994F4D" w14:textId="77777777" w:rsidR="008F0B2D" w:rsidRDefault="008F0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</w:tcPr>
          <w:p w14:paraId="72842A97" w14:textId="77777777" w:rsidR="008F0B2D" w:rsidRDefault="008F0B2D">
            <w:pPr>
              <w:pStyle w:val="ConsPlusNormal"/>
              <w:jc w:val="both"/>
            </w:pPr>
            <w:r>
              <w:t>Сроки проведения профильной смены</w:t>
            </w:r>
          </w:p>
        </w:tc>
        <w:tc>
          <w:tcPr>
            <w:tcW w:w="2608" w:type="dxa"/>
          </w:tcPr>
          <w:p w14:paraId="5362D92B" w14:textId="77777777" w:rsidR="008F0B2D" w:rsidRDefault="008F0B2D">
            <w:pPr>
              <w:pStyle w:val="ConsPlusNormal"/>
            </w:pPr>
          </w:p>
        </w:tc>
      </w:tr>
      <w:tr w:rsidR="008F0B2D" w14:paraId="03BF859D" w14:textId="77777777">
        <w:tc>
          <w:tcPr>
            <w:tcW w:w="737" w:type="dxa"/>
          </w:tcPr>
          <w:p w14:paraId="27002CF5" w14:textId="77777777" w:rsidR="008F0B2D" w:rsidRDefault="008F0B2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</w:tcPr>
          <w:p w14:paraId="4CC97205" w14:textId="77777777" w:rsidR="008F0B2D" w:rsidRDefault="008F0B2D">
            <w:pPr>
              <w:pStyle w:val="ConsPlusNormal"/>
              <w:jc w:val="both"/>
            </w:pPr>
            <w:r>
              <w:t>Номер профильной смены в летней оздоровительной кампании</w:t>
            </w:r>
          </w:p>
        </w:tc>
        <w:tc>
          <w:tcPr>
            <w:tcW w:w="2608" w:type="dxa"/>
          </w:tcPr>
          <w:p w14:paraId="6727FA70" w14:textId="77777777" w:rsidR="008F0B2D" w:rsidRDefault="008F0B2D">
            <w:pPr>
              <w:pStyle w:val="ConsPlusNormal"/>
            </w:pPr>
          </w:p>
        </w:tc>
      </w:tr>
      <w:tr w:rsidR="008F0B2D" w14:paraId="1B24920C" w14:textId="77777777">
        <w:tc>
          <w:tcPr>
            <w:tcW w:w="737" w:type="dxa"/>
          </w:tcPr>
          <w:p w14:paraId="6575933A" w14:textId="77777777" w:rsidR="008F0B2D" w:rsidRDefault="008F0B2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</w:tcPr>
          <w:p w14:paraId="6A9E04F0" w14:textId="77777777" w:rsidR="008F0B2D" w:rsidRDefault="008F0B2D">
            <w:pPr>
              <w:pStyle w:val="ConsPlusNormal"/>
              <w:jc w:val="both"/>
            </w:pPr>
            <w:r>
              <w:t>Дата начала и дата окончания профильной смены</w:t>
            </w:r>
          </w:p>
        </w:tc>
        <w:tc>
          <w:tcPr>
            <w:tcW w:w="2608" w:type="dxa"/>
          </w:tcPr>
          <w:p w14:paraId="4B306878" w14:textId="77777777" w:rsidR="008F0B2D" w:rsidRDefault="008F0B2D">
            <w:pPr>
              <w:pStyle w:val="ConsPlusNormal"/>
            </w:pPr>
          </w:p>
        </w:tc>
      </w:tr>
      <w:tr w:rsidR="008F0B2D" w14:paraId="62709F3B" w14:textId="77777777">
        <w:tc>
          <w:tcPr>
            <w:tcW w:w="737" w:type="dxa"/>
          </w:tcPr>
          <w:p w14:paraId="650390A7" w14:textId="77777777" w:rsidR="008F0B2D" w:rsidRDefault="008F0B2D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5726" w:type="dxa"/>
          </w:tcPr>
          <w:p w14:paraId="54D13CA5" w14:textId="77777777" w:rsidR="008F0B2D" w:rsidRDefault="008F0B2D">
            <w:pPr>
              <w:pStyle w:val="ConsPlusNormal"/>
              <w:jc w:val="both"/>
            </w:pPr>
            <w:r>
              <w:t>Количество дней профильной смены</w:t>
            </w:r>
          </w:p>
        </w:tc>
        <w:tc>
          <w:tcPr>
            <w:tcW w:w="2608" w:type="dxa"/>
          </w:tcPr>
          <w:p w14:paraId="7A1067F2" w14:textId="77777777" w:rsidR="008F0B2D" w:rsidRDefault="008F0B2D">
            <w:pPr>
              <w:pStyle w:val="ConsPlusNormal"/>
            </w:pPr>
          </w:p>
        </w:tc>
      </w:tr>
      <w:tr w:rsidR="008F0B2D" w14:paraId="1DA24E2B" w14:textId="77777777">
        <w:tc>
          <w:tcPr>
            <w:tcW w:w="737" w:type="dxa"/>
          </w:tcPr>
          <w:p w14:paraId="15997F11" w14:textId="77777777" w:rsidR="008F0B2D" w:rsidRDefault="008F0B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</w:tcPr>
          <w:p w14:paraId="3CAC607B" w14:textId="77777777" w:rsidR="008F0B2D" w:rsidRDefault="008F0B2D">
            <w:pPr>
              <w:pStyle w:val="ConsPlusNormal"/>
              <w:jc w:val="both"/>
            </w:pPr>
            <w:r>
              <w:t>Сведения о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14:paraId="3BFE1617" w14:textId="77777777" w:rsidR="008F0B2D" w:rsidRDefault="008F0B2D">
            <w:pPr>
              <w:pStyle w:val="ConsPlusNormal"/>
            </w:pPr>
          </w:p>
        </w:tc>
      </w:tr>
      <w:tr w:rsidR="008F0B2D" w14:paraId="0C3F55D2" w14:textId="77777777">
        <w:tc>
          <w:tcPr>
            <w:tcW w:w="737" w:type="dxa"/>
          </w:tcPr>
          <w:p w14:paraId="769D8AFB" w14:textId="77777777" w:rsidR="008F0B2D" w:rsidRDefault="008F0B2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</w:tcPr>
          <w:p w14:paraId="14E9A457" w14:textId="77777777" w:rsidR="008F0B2D" w:rsidRDefault="008F0B2D">
            <w:pPr>
              <w:pStyle w:val="ConsPlusNormal"/>
              <w:jc w:val="both"/>
            </w:pPr>
            <w:r>
              <w:t>Наименование 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608" w:type="dxa"/>
          </w:tcPr>
          <w:p w14:paraId="62525979" w14:textId="77777777" w:rsidR="008F0B2D" w:rsidRDefault="008F0B2D">
            <w:pPr>
              <w:pStyle w:val="ConsPlusNormal"/>
            </w:pPr>
          </w:p>
        </w:tc>
      </w:tr>
      <w:tr w:rsidR="008F0B2D" w14:paraId="751FB6F7" w14:textId="77777777">
        <w:tc>
          <w:tcPr>
            <w:tcW w:w="737" w:type="dxa"/>
          </w:tcPr>
          <w:p w14:paraId="74CC0B1D" w14:textId="77777777" w:rsidR="008F0B2D" w:rsidRDefault="008F0B2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</w:tcPr>
          <w:p w14:paraId="52D34FB8" w14:textId="77777777" w:rsidR="008F0B2D" w:rsidRDefault="008F0B2D">
            <w:pPr>
              <w:pStyle w:val="ConsPlusNormal"/>
              <w:jc w:val="both"/>
            </w:pPr>
            <w:r>
              <w:t>Вместимость загородной стационарной организации отдыха и оздоровления детей с круглосуточным пребыванием в период проведения профильной смены в соответствии с нормативными документами</w:t>
            </w:r>
          </w:p>
        </w:tc>
        <w:tc>
          <w:tcPr>
            <w:tcW w:w="2608" w:type="dxa"/>
          </w:tcPr>
          <w:p w14:paraId="0FA62D2C" w14:textId="77777777" w:rsidR="008F0B2D" w:rsidRDefault="008F0B2D">
            <w:pPr>
              <w:pStyle w:val="ConsPlusNormal"/>
            </w:pPr>
          </w:p>
        </w:tc>
      </w:tr>
      <w:tr w:rsidR="008F0B2D" w14:paraId="278B4311" w14:textId="77777777">
        <w:tc>
          <w:tcPr>
            <w:tcW w:w="737" w:type="dxa"/>
          </w:tcPr>
          <w:p w14:paraId="5CBB1498" w14:textId="77777777" w:rsidR="008F0B2D" w:rsidRDefault="008F0B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</w:tcPr>
          <w:p w14:paraId="1011F698" w14:textId="77777777" w:rsidR="008F0B2D" w:rsidRDefault="008F0B2D">
            <w:pPr>
              <w:pStyle w:val="ConsPlusNormal"/>
              <w:jc w:val="both"/>
            </w:pPr>
            <w:r>
              <w:t>Направленность профильной смены</w:t>
            </w:r>
          </w:p>
        </w:tc>
        <w:tc>
          <w:tcPr>
            <w:tcW w:w="2608" w:type="dxa"/>
          </w:tcPr>
          <w:p w14:paraId="1C2DE3DC" w14:textId="77777777" w:rsidR="008F0B2D" w:rsidRDefault="008F0B2D">
            <w:pPr>
              <w:pStyle w:val="ConsPlusNormal"/>
            </w:pPr>
          </w:p>
        </w:tc>
      </w:tr>
      <w:tr w:rsidR="008F0B2D" w14:paraId="3D713ADB" w14:textId="77777777">
        <w:tc>
          <w:tcPr>
            <w:tcW w:w="737" w:type="dxa"/>
          </w:tcPr>
          <w:p w14:paraId="2498BC58" w14:textId="77777777" w:rsidR="008F0B2D" w:rsidRDefault="008F0B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</w:tcPr>
          <w:p w14:paraId="127E354B" w14:textId="77777777" w:rsidR="008F0B2D" w:rsidRDefault="008F0B2D">
            <w:pPr>
              <w:pStyle w:val="ConsPlusNormal"/>
              <w:jc w:val="both"/>
            </w:pPr>
            <w:r>
              <w:t>Цель и задачи профильной смены</w:t>
            </w:r>
          </w:p>
        </w:tc>
        <w:tc>
          <w:tcPr>
            <w:tcW w:w="2608" w:type="dxa"/>
          </w:tcPr>
          <w:p w14:paraId="0ECF3000" w14:textId="77777777" w:rsidR="008F0B2D" w:rsidRDefault="008F0B2D">
            <w:pPr>
              <w:pStyle w:val="ConsPlusNormal"/>
            </w:pPr>
          </w:p>
        </w:tc>
      </w:tr>
      <w:tr w:rsidR="008F0B2D" w14:paraId="7F3ED66C" w14:textId="77777777">
        <w:tc>
          <w:tcPr>
            <w:tcW w:w="737" w:type="dxa"/>
          </w:tcPr>
          <w:p w14:paraId="3BEBA8A5" w14:textId="77777777" w:rsidR="008F0B2D" w:rsidRDefault="008F0B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</w:tcPr>
          <w:p w14:paraId="5AB1878C" w14:textId="77777777" w:rsidR="008F0B2D" w:rsidRDefault="008F0B2D">
            <w:pPr>
              <w:pStyle w:val="ConsPlusNormal"/>
              <w:jc w:val="both"/>
            </w:pPr>
            <w: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др.))</w:t>
            </w:r>
          </w:p>
        </w:tc>
        <w:tc>
          <w:tcPr>
            <w:tcW w:w="2608" w:type="dxa"/>
          </w:tcPr>
          <w:p w14:paraId="67A9FC3E" w14:textId="77777777" w:rsidR="008F0B2D" w:rsidRDefault="008F0B2D">
            <w:pPr>
              <w:pStyle w:val="ConsPlusNormal"/>
            </w:pPr>
          </w:p>
        </w:tc>
      </w:tr>
      <w:tr w:rsidR="008F0B2D" w14:paraId="314FE8DB" w14:textId="77777777">
        <w:tc>
          <w:tcPr>
            <w:tcW w:w="737" w:type="dxa"/>
          </w:tcPr>
          <w:p w14:paraId="28B4EFC3" w14:textId="77777777" w:rsidR="008F0B2D" w:rsidRDefault="008F0B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</w:tcPr>
          <w:p w14:paraId="405ECF80" w14:textId="77777777" w:rsidR="008F0B2D" w:rsidRDefault="008F0B2D">
            <w:pPr>
              <w:pStyle w:val="ConsPlusNormal"/>
              <w:jc w:val="both"/>
            </w:pPr>
            <w:r>
              <w:t>Территориальный охват и состав участников профильной смены</w:t>
            </w:r>
          </w:p>
        </w:tc>
        <w:tc>
          <w:tcPr>
            <w:tcW w:w="2608" w:type="dxa"/>
          </w:tcPr>
          <w:p w14:paraId="104B3C2B" w14:textId="77777777" w:rsidR="008F0B2D" w:rsidRDefault="008F0B2D">
            <w:pPr>
              <w:pStyle w:val="ConsPlusNormal"/>
            </w:pPr>
          </w:p>
        </w:tc>
      </w:tr>
      <w:tr w:rsidR="008F0B2D" w14:paraId="3B1CA885" w14:textId="77777777">
        <w:tc>
          <w:tcPr>
            <w:tcW w:w="737" w:type="dxa"/>
          </w:tcPr>
          <w:p w14:paraId="61A4EBFA" w14:textId="77777777" w:rsidR="008F0B2D" w:rsidRDefault="008F0B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</w:tcPr>
          <w:p w14:paraId="0EFDCE88" w14:textId="77777777" w:rsidR="008F0B2D" w:rsidRDefault="008F0B2D">
            <w:pPr>
              <w:pStyle w:val="ConsPlusNormal"/>
              <w:jc w:val="both"/>
            </w:pPr>
            <w:r>
              <w:t>Описание системы отбора детей на профильную смену</w:t>
            </w:r>
          </w:p>
        </w:tc>
        <w:tc>
          <w:tcPr>
            <w:tcW w:w="2608" w:type="dxa"/>
          </w:tcPr>
          <w:p w14:paraId="39E902C9" w14:textId="77777777" w:rsidR="008F0B2D" w:rsidRDefault="008F0B2D">
            <w:pPr>
              <w:pStyle w:val="ConsPlusNormal"/>
            </w:pPr>
          </w:p>
        </w:tc>
      </w:tr>
      <w:tr w:rsidR="008F0B2D" w14:paraId="4584BF63" w14:textId="77777777">
        <w:tc>
          <w:tcPr>
            <w:tcW w:w="737" w:type="dxa"/>
          </w:tcPr>
          <w:p w14:paraId="5579C571" w14:textId="77777777" w:rsidR="008F0B2D" w:rsidRDefault="008F0B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</w:tcPr>
          <w:p w14:paraId="3B9852B3" w14:textId="77777777" w:rsidR="008F0B2D" w:rsidRDefault="008F0B2D">
            <w:pPr>
              <w:pStyle w:val="ConsPlusNormal"/>
              <w:jc w:val="both"/>
            </w:pPr>
            <w:r>
              <w:t>Кадровое обеспечение профильной смены (специалисты, проводящие программу: фамилия, имя, отчество (последнее - при наличии), должность, опыт и квалификация)</w:t>
            </w:r>
          </w:p>
        </w:tc>
        <w:tc>
          <w:tcPr>
            <w:tcW w:w="2608" w:type="dxa"/>
          </w:tcPr>
          <w:p w14:paraId="5DA95DEA" w14:textId="77777777" w:rsidR="008F0B2D" w:rsidRDefault="008F0B2D">
            <w:pPr>
              <w:pStyle w:val="ConsPlusNormal"/>
            </w:pPr>
          </w:p>
        </w:tc>
      </w:tr>
      <w:tr w:rsidR="008F0B2D" w14:paraId="026900B0" w14:textId="77777777">
        <w:tc>
          <w:tcPr>
            <w:tcW w:w="737" w:type="dxa"/>
          </w:tcPr>
          <w:p w14:paraId="10AF0997" w14:textId="77777777" w:rsidR="008F0B2D" w:rsidRDefault="008F0B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</w:tcPr>
          <w:p w14:paraId="260FAA6B" w14:textId="77777777" w:rsidR="008F0B2D" w:rsidRDefault="008F0B2D">
            <w:pPr>
              <w:pStyle w:val="ConsPlusNormal"/>
              <w:jc w:val="both"/>
            </w:pPr>
            <w:r>
              <w:t>Финансовое обеспечение профильной смены (общий объем средств, предусмотренных на обеспечение профильной смены)</w:t>
            </w:r>
          </w:p>
        </w:tc>
        <w:tc>
          <w:tcPr>
            <w:tcW w:w="2608" w:type="dxa"/>
          </w:tcPr>
          <w:p w14:paraId="42098611" w14:textId="77777777" w:rsidR="008F0B2D" w:rsidRDefault="008F0B2D">
            <w:pPr>
              <w:pStyle w:val="ConsPlusNormal"/>
            </w:pPr>
          </w:p>
        </w:tc>
      </w:tr>
      <w:tr w:rsidR="008F0B2D" w14:paraId="1704AD10" w14:textId="77777777">
        <w:tc>
          <w:tcPr>
            <w:tcW w:w="737" w:type="dxa"/>
          </w:tcPr>
          <w:p w14:paraId="114C107F" w14:textId="77777777" w:rsidR="008F0B2D" w:rsidRDefault="008F0B2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</w:tcPr>
          <w:p w14:paraId="2E21803A" w14:textId="77777777" w:rsidR="008F0B2D" w:rsidRDefault="008F0B2D">
            <w:pPr>
              <w:pStyle w:val="ConsPlusNormal"/>
              <w:jc w:val="both"/>
            </w:pPr>
            <w:r>
              <w:t>Запрашиваемый объем средств гранта из областного бюджета</w:t>
            </w:r>
          </w:p>
        </w:tc>
        <w:tc>
          <w:tcPr>
            <w:tcW w:w="2608" w:type="dxa"/>
          </w:tcPr>
          <w:p w14:paraId="5641025E" w14:textId="77777777" w:rsidR="008F0B2D" w:rsidRDefault="008F0B2D">
            <w:pPr>
              <w:pStyle w:val="ConsPlusNormal"/>
            </w:pPr>
          </w:p>
        </w:tc>
      </w:tr>
      <w:tr w:rsidR="008F0B2D" w14:paraId="516A5F60" w14:textId="77777777">
        <w:tc>
          <w:tcPr>
            <w:tcW w:w="737" w:type="dxa"/>
          </w:tcPr>
          <w:p w14:paraId="296FFB48" w14:textId="77777777" w:rsidR="008F0B2D" w:rsidRDefault="008F0B2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</w:tcPr>
          <w:p w14:paraId="4807C309" w14:textId="77777777" w:rsidR="008F0B2D" w:rsidRDefault="008F0B2D">
            <w:pPr>
              <w:pStyle w:val="ConsPlusNormal"/>
              <w:jc w:val="both"/>
            </w:pPr>
            <w:r>
              <w:t>Собственные средства получателя гранта</w:t>
            </w:r>
          </w:p>
        </w:tc>
        <w:tc>
          <w:tcPr>
            <w:tcW w:w="2608" w:type="dxa"/>
          </w:tcPr>
          <w:p w14:paraId="6CD20DDA" w14:textId="77777777" w:rsidR="008F0B2D" w:rsidRDefault="008F0B2D">
            <w:pPr>
              <w:pStyle w:val="ConsPlusNormal"/>
            </w:pPr>
          </w:p>
        </w:tc>
      </w:tr>
      <w:tr w:rsidR="008F0B2D" w14:paraId="7A42B1FD" w14:textId="77777777">
        <w:tc>
          <w:tcPr>
            <w:tcW w:w="737" w:type="dxa"/>
            <w:vMerge w:val="restart"/>
          </w:tcPr>
          <w:p w14:paraId="78D9D763" w14:textId="77777777" w:rsidR="008F0B2D" w:rsidRDefault="008F0B2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</w:tcPr>
          <w:p w14:paraId="5828F849" w14:textId="77777777" w:rsidR="008F0B2D" w:rsidRDefault="008F0B2D">
            <w:pPr>
              <w:pStyle w:val="ConsPlusNormal"/>
              <w:jc w:val="both"/>
            </w:pPr>
            <w:r>
              <w:t>Привлеченные средства</w:t>
            </w:r>
          </w:p>
        </w:tc>
        <w:tc>
          <w:tcPr>
            <w:tcW w:w="2608" w:type="dxa"/>
          </w:tcPr>
          <w:p w14:paraId="36C9E428" w14:textId="77777777" w:rsidR="008F0B2D" w:rsidRDefault="008F0B2D">
            <w:pPr>
              <w:pStyle w:val="ConsPlusNormal"/>
            </w:pPr>
          </w:p>
        </w:tc>
      </w:tr>
      <w:tr w:rsidR="008F0B2D" w14:paraId="46E5A3B1" w14:textId="77777777">
        <w:tc>
          <w:tcPr>
            <w:tcW w:w="737" w:type="dxa"/>
            <w:vMerge/>
          </w:tcPr>
          <w:p w14:paraId="6BB3207B" w14:textId="77777777" w:rsidR="008F0B2D" w:rsidRDefault="008F0B2D">
            <w:pPr>
              <w:pStyle w:val="ConsPlusNormal"/>
            </w:pPr>
          </w:p>
        </w:tc>
        <w:tc>
          <w:tcPr>
            <w:tcW w:w="5726" w:type="dxa"/>
          </w:tcPr>
          <w:p w14:paraId="51F20C56" w14:textId="77777777" w:rsidR="008F0B2D" w:rsidRDefault="008F0B2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608" w:type="dxa"/>
          </w:tcPr>
          <w:p w14:paraId="4DD0309C" w14:textId="77777777" w:rsidR="008F0B2D" w:rsidRDefault="008F0B2D">
            <w:pPr>
              <w:pStyle w:val="ConsPlusNormal"/>
            </w:pPr>
          </w:p>
        </w:tc>
      </w:tr>
      <w:tr w:rsidR="008F0B2D" w14:paraId="682869CF" w14:textId="77777777">
        <w:tc>
          <w:tcPr>
            <w:tcW w:w="737" w:type="dxa"/>
            <w:vMerge/>
          </w:tcPr>
          <w:p w14:paraId="72C5A107" w14:textId="77777777" w:rsidR="008F0B2D" w:rsidRDefault="008F0B2D">
            <w:pPr>
              <w:pStyle w:val="ConsPlusNormal"/>
            </w:pPr>
          </w:p>
        </w:tc>
        <w:tc>
          <w:tcPr>
            <w:tcW w:w="5726" w:type="dxa"/>
          </w:tcPr>
          <w:p w14:paraId="22BF80AE" w14:textId="77777777" w:rsidR="008F0B2D" w:rsidRDefault="008F0B2D">
            <w:pPr>
              <w:pStyle w:val="ConsPlusNormal"/>
              <w:jc w:val="both"/>
            </w:pPr>
            <w:r>
              <w:t>средства родителей (законных представителей)</w:t>
            </w:r>
          </w:p>
        </w:tc>
        <w:tc>
          <w:tcPr>
            <w:tcW w:w="2608" w:type="dxa"/>
          </w:tcPr>
          <w:p w14:paraId="27B865DC" w14:textId="77777777" w:rsidR="008F0B2D" w:rsidRDefault="008F0B2D">
            <w:pPr>
              <w:pStyle w:val="ConsPlusNormal"/>
            </w:pPr>
          </w:p>
        </w:tc>
      </w:tr>
      <w:tr w:rsidR="008F0B2D" w14:paraId="58AB5F18" w14:textId="77777777">
        <w:tc>
          <w:tcPr>
            <w:tcW w:w="737" w:type="dxa"/>
            <w:vMerge/>
          </w:tcPr>
          <w:p w14:paraId="71700F93" w14:textId="77777777" w:rsidR="008F0B2D" w:rsidRDefault="008F0B2D">
            <w:pPr>
              <w:pStyle w:val="ConsPlusNormal"/>
            </w:pPr>
          </w:p>
        </w:tc>
        <w:tc>
          <w:tcPr>
            <w:tcW w:w="5726" w:type="dxa"/>
          </w:tcPr>
          <w:p w14:paraId="73127163" w14:textId="77777777" w:rsidR="008F0B2D" w:rsidRDefault="008F0B2D">
            <w:pPr>
              <w:pStyle w:val="ConsPlusNormal"/>
              <w:jc w:val="both"/>
            </w:pPr>
            <w:r>
              <w:t>средства спонсоров (при наличии подтверждения средств письмами поддержки)</w:t>
            </w:r>
          </w:p>
        </w:tc>
        <w:tc>
          <w:tcPr>
            <w:tcW w:w="2608" w:type="dxa"/>
          </w:tcPr>
          <w:p w14:paraId="2594CDE4" w14:textId="77777777" w:rsidR="008F0B2D" w:rsidRDefault="008F0B2D">
            <w:pPr>
              <w:pStyle w:val="ConsPlusNormal"/>
            </w:pPr>
          </w:p>
        </w:tc>
      </w:tr>
      <w:tr w:rsidR="008F0B2D" w14:paraId="066E75C2" w14:textId="77777777">
        <w:tc>
          <w:tcPr>
            <w:tcW w:w="737" w:type="dxa"/>
            <w:vMerge/>
          </w:tcPr>
          <w:p w14:paraId="416C0F8F" w14:textId="77777777" w:rsidR="008F0B2D" w:rsidRDefault="008F0B2D">
            <w:pPr>
              <w:pStyle w:val="ConsPlusNormal"/>
            </w:pPr>
          </w:p>
        </w:tc>
        <w:tc>
          <w:tcPr>
            <w:tcW w:w="5726" w:type="dxa"/>
          </w:tcPr>
          <w:p w14:paraId="699DB3BE" w14:textId="77777777" w:rsidR="008F0B2D" w:rsidRDefault="008F0B2D">
            <w:pPr>
              <w:pStyle w:val="ConsPlusNormal"/>
              <w:jc w:val="both"/>
            </w:pPr>
            <w:r>
              <w:t>объем иных средств (при наличии подтверждающих документов)</w:t>
            </w:r>
          </w:p>
        </w:tc>
        <w:tc>
          <w:tcPr>
            <w:tcW w:w="2608" w:type="dxa"/>
          </w:tcPr>
          <w:p w14:paraId="62057536" w14:textId="77777777" w:rsidR="008F0B2D" w:rsidRDefault="008F0B2D">
            <w:pPr>
              <w:pStyle w:val="ConsPlusNormal"/>
            </w:pPr>
          </w:p>
        </w:tc>
      </w:tr>
      <w:tr w:rsidR="008F0B2D" w14:paraId="7551D773" w14:textId="77777777">
        <w:tc>
          <w:tcPr>
            <w:tcW w:w="737" w:type="dxa"/>
          </w:tcPr>
          <w:p w14:paraId="56A83E7C" w14:textId="77777777" w:rsidR="008F0B2D" w:rsidRDefault="008F0B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</w:tcPr>
          <w:p w14:paraId="0F71FEEE" w14:textId="77777777" w:rsidR="008F0B2D" w:rsidRDefault="008F0B2D">
            <w:pPr>
              <w:pStyle w:val="ConsPlusNormal"/>
              <w:jc w:val="both"/>
            </w:pPr>
            <w:r>
              <w:t>Ресурсное обеспечение профильной смены (материально-техническая база и ресурсы)</w:t>
            </w:r>
          </w:p>
        </w:tc>
        <w:tc>
          <w:tcPr>
            <w:tcW w:w="2608" w:type="dxa"/>
          </w:tcPr>
          <w:p w14:paraId="234DA8CF" w14:textId="77777777" w:rsidR="008F0B2D" w:rsidRDefault="008F0B2D">
            <w:pPr>
              <w:pStyle w:val="ConsPlusNormal"/>
            </w:pPr>
          </w:p>
        </w:tc>
      </w:tr>
      <w:tr w:rsidR="008F0B2D" w14:paraId="2C44CAE5" w14:textId="77777777">
        <w:tc>
          <w:tcPr>
            <w:tcW w:w="737" w:type="dxa"/>
          </w:tcPr>
          <w:p w14:paraId="5FC35734" w14:textId="77777777" w:rsidR="008F0B2D" w:rsidRDefault="008F0B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</w:tcPr>
          <w:p w14:paraId="63F54C9E" w14:textId="77777777" w:rsidR="008F0B2D" w:rsidRDefault="008F0B2D">
            <w:pPr>
              <w:pStyle w:val="ConsPlusNormal"/>
              <w:jc w:val="both"/>
            </w:pPr>
            <w:r>
              <w:t xml:space="preserve">Информационное обеспечение программы профильной </w:t>
            </w:r>
            <w:r>
              <w:lastRenderedPageBreak/>
              <w:t>смены с указанием сайтов, информационных порталов, страниц в социальных сетях в информационно-телекоммуникационной сети "Интернет"</w:t>
            </w:r>
          </w:p>
        </w:tc>
        <w:tc>
          <w:tcPr>
            <w:tcW w:w="2608" w:type="dxa"/>
          </w:tcPr>
          <w:p w14:paraId="5489245C" w14:textId="77777777" w:rsidR="008F0B2D" w:rsidRDefault="008F0B2D">
            <w:pPr>
              <w:pStyle w:val="ConsPlusNormal"/>
            </w:pPr>
          </w:p>
        </w:tc>
      </w:tr>
      <w:tr w:rsidR="008F0B2D" w14:paraId="7AC14B97" w14:textId="77777777">
        <w:tc>
          <w:tcPr>
            <w:tcW w:w="737" w:type="dxa"/>
          </w:tcPr>
          <w:p w14:paraId="66287520" w14:textId="77777777" w:rsidR="008F0B2D" w:rsidRDefault="008F0B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</w:tcPr>
          <w:p w14:paraId="392246D5" w14:textId="77777777" w:rsidR="008F0B2D" w:rsidRDefault="008F0B2D">
            <w:pPr>
              <w:pStyle w:val="ConsPlusNormal"/>
              <w:jc w:val="both"/>
            </w:pPr>
            <w:r>
              <w:t>Наличие социальных партнеров при проведении профильной смены (полное наименование партнеров, их роль в проведении профильной смены).</w:t>
            </w:r>
          </w:p>
          <w:p w14:paraId="73043D08" w14:textId="77777777" w:rsidR="008F0B2D" w:rsidRDefault="008F0B2D">
            <w:pPr>
              <w:pStyle w:val="ConsPlusNormal"/>
              <w:jc w:val="both"/>
            </w:pPr>
            <w:r>
              <w:t>При наличии приложить письма поддержки</w:t>
            </w:r>
          </w:p>
        </w:tc>
        <w:tc>
          <w:tcPr>
            <w:tcW w:w="2608" w:type="dxa"/>
          </w:tcPr>
          <w:p w14:paraId="04A64C14" w14:textId="77777777" w:rsidR="008F0B2D" w:rsidRDefault="008F0B2D">
            <w:pPr>
              <w:pStyle w:val="ConsPlusNormal"/>
            </w:pPr>
          </w:p>
        </w:tc>
      </w:tr>
      <w:tr w:rsidR="008F0B2D" w14:paraId="0F30B452" w14:textId="77777777">
        <w:tc>
          <w:tcPr>
            <w:tcW w:w="737" w:type="dxa"/>
          </w:tcPr>
          <w:p w14:paraId="647DE620" w14:textId="77777777" w:rsidR="008F0B2D" w:rsidRDefault="008F0B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</w:tcPr>
          <w:p w14:paraId="4CF246A5" w14:textId="77777777" w:rsidR="008F0B2D" w:rsidRDefault="008F0B2D">
            <w:pPr>
              <w:pStyle w:val="ConsPlusNormal"/>
              <w:jc w:val="both"/>
            </w:pPr>
            <w:r>
              <w:t>Содержание профильной смены (краткая аннотация) с указанием планируемых результатов проведения профильной смены</w:t>
            </w:r>
          </w:p>
        </w:tc>
        <w:tc>
          <w:tcPr>
            <w:tcW w:w="2608" w:type="dxa"/>
          </w:tcPr>
          <w:p w14:paraId="058D0CCC" w14:textId="77777777" w:rsidR="008F0B2D" w:rsidRDefault="008F0B2D">
            <w:pPr>
              <w:pStyle w:val="ConsPlusNormal"/>
            </w:pPr>
          </w:p>
        </w:tc>
      </w:tr>
      <w:tr w:rsidR="008F0B2D" w14:paraId="1EDDE669" w14:textId="77777777">
        <w:tc>
          <w:tcPr>
            <w:tcW w:w="737" w:type="dxa"/>
          </w:tcPr>
          <w:p w14:paraId="5A8268D5" w14:textId="77777777" w:rsidR="008F0B2D" w:rsidRDefault="008F0B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</w:tcPr>
          <w:p w14:paraId="57FC9250" w14:textId="77777777" w:rsidR="008F0B2D" w:rsidRDefault="008F0B2D">
            <w:pPr>
              <w:pStyle w:val="ConsPlusNormal"/>
              <w:jc w:val="both"/>
            </w:pPr>
            <w:r>
              <w:t>Этапы проведения профильной смены с указанием конкретных мероприятий</w:t>
            </w:r>
          </w:p>
        </w:tc>
        <w:tc>
          <w:tcPr>
            <w:tcW w:w="2608" w:type="dxa"/>
          </w:tcPr>
          <w:p w14:paraId="0F85E63A" w14:textId="77777777" w:rsidR="008F0B2D" w:rsidRDefault="008F0B2D">
            <w:pPr>
              <w:pStyle w:val="ConsPlusNormal"/>
            </w:pPr>
          </w:p>
        </w:tc>
      </w:tr>
      <w:tr w:rsidR="008F0B2D" w14:paraId="25D55D38" w14:textId="77777777">
        <w:tc>
          <w:tcPr>
            <w:tcW w:w="737" w:type="dxa"/>
          </w:tcPr>
          <w:p w14:paraId="41DD0B7B" w14:textId="77777777" w:rsidR="008F0B2D" w:rsidRDefault="008F0B2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</w:tcPr>
          <w:p w14:paraId="580E5682" w14:textId="77777777" w:rsidR="008F0B2D" w:rsidRDefault="008F0B2D">
            <w:pPr>
              <w:pStyle w:val="ConsPlusNormal"/>
              <w:jc w:val="both"/>
            </w:pPr>
            <w:r>
              <w:t>Описание механизма оценки эффективности проведения профильной смены (система количественных и качественных индикаторов)</w:t>
            </w:r>
          </w:p>
        </w:tc>
        <w:tc>
          <w:tcPr>
            <w:tcW w:w="2608" w:type="dxa"/>
          </w:tcPr>
          <w:p w14:paraId="3919977D" w14:textId="77777777" w:rsidR="008F0B2D" w:rsidRDefault="008F0B2D">
            <w:pPr>
              <w:pStyle w:val="ConsPlusNormal"/>
            </w:pPr>
          </w:p>
        </w:tc>
      </w:tr>
    </w:tbl>
    <w:p w14:paraId="0565F9C6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098"/>
        <w:gridCol w:w="2665"/>
      </w:tblGrid>
      <w:tr w:rsidR="008F0B2D" w14:paraId="6A105C2C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42BDEE5" w14:textId="77777777" w:rsidR="008F0B2D" w:rsidRDefault="008F0B2D">
            <w:pPr>
              <w:pStyle w:val="ConsPlusNormal"/>
              <w:jc w:val="center"/>
            </w:pPr>
            <w:r>
              <w:t>_________________________________</w:t>
            </w:r>
          </w:p>
          <w:p w14:paraId="1212D95A" w14:textId="77777777" w:rsidR="008F0B2D" w:rsidRDefault="008F0B2D">
            <w:pPr>
              <w:pStyle w:val="ConsPlusNormal"/>
              <w:jc w:val="center"/>
            </w:pPr>
            <w:r>
              <w:t>(наименование должности руководителя получателя гранта)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8290338" w14:textId="77777777" w:rsidR="008F0B2D" w:rsidRDefault="008F0B2D">
            <w:pPr>
              <w:pStyle w:val="ConsPlusNormal"/>
              <w:jc w:val="center"/>
            </w:pPr>
            <w:r>
              <w:t>_______________</w:t>
            </w:r>
          </w:p>
          <w:p w14:paraId="586D7E04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B885743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38889030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10AD02EB" w14:textId="77777777" w:rsidR="008F0B2D" w:rsidRDefault="008F0B2D">
      <w:pPr>
        <w:pStyle w:val="ConsPlusNormal"/>
        <w:jc w:val="both"/>
      </w:pPr>
    </w:p>
    <w:p w14:paraId="5855994F" w14:textId="77777777" w:rsidR="008F0B2D" w:rsidRDefault="008F0B2D">
      <w:pPr>
        <w:pStyle w:val="ConsPlusNormal"/>
        <w:jc w:val="both"/>
      </w:pPr>
    </w:p>
    <w:p w14:paraId="66E73E6B" w14:textId="77777777" w:rsidR="008F0B2D" w:rsidRDefault="008F0B2D">
      <w:pPr>
        <w:pStyle w:val="ConsPlusNormal"/>
        <w:jc w:val="both"/>
      </w:pPr>
    </w:p>
    <w:p w14:paraId="50527D17" w14:textId="77777777" w:rsidR="008F0B2D" w:rsidRDefault="008F0B2D">
      <w:pPr>
        <w:pStyle w:val="ConsPlusNormal"/>
        <w:jc w:val="both"/>
      </w:pPr>
    </w:p>
    <w:p w14:paraId="0795BC9E" w14:textId="77777777" w:rsidR="008F0B2D" w:rsidRDefault="008F0B2D">
      <w:pPr>
        <w:pStyle w:val="ConsPlusNormal"/>
        <w:jc w:val="both"/>
      </w:pPr>
    </w:p>
    <w:p w14:paraId="1671A409" w14:textId="77777777" w:rsidR="008F0B2D" w:rsidRDefault="008F0B2D">
      <w:pPr>
        <w:pStyle w:val="ConsPlusNormal"/>
        <w:jc w:val="right"/>
        <w:outlineLvl w:val="1"/>
      </w:pPr>
      <w:r>
        <w:t>Приложение N 3</w:t>
      </w:r>
    </w:p>
    <w:p w14:paraId="20AEAE4F" w14:textId="77777777" w:rsidR="008F0B2D" w:rsidRDefault="008F0B2D">
      <w:pPr>
        <w:pStyle w:val="ConsPlusNormal"/>
        <w:jc w:val="right"/>
      </w:pPr>
      <w:r>
        <w:t>к Порядку</w:t>
      </w:r>
    </w:p>
    <w:p w14:paraId="6861D9A6" w14:textId="77777777" w:rsidR="008F0B2D" w:rsidRDefault="008F0B2D">
      <w:pPr>
        <w:pStyle w:val="ConsPlusNormal"/>
        <w:jc w:val="both"/>
      </w:pPr>
    </w:p>
    <w:p w14:paraId="0CE7A40D" w14:textId="77777777" w:rsidR="008F0B2D" w:rsidRDefault="008F0B2D">
      <w:pPr>
        <w:pStyle w:val="ConsPlusNormal"/>
        <w:jc w:val="center"/>
      </w:pPr>
      <w:bookmarkStart w:id="49" w:name="P1490"/>
      <w:bookmarkEnd w:id="49"/>
      <w:r>
        <w:rPr>
          <w:b/>
        </w:rPr>
        <w:t>СМЕТА</w:t>
      </w:r>
    </w:p>
    <w:p w14:paraId="2D8D4C08" w14:textId="77777777" w:rsidR="008F0B2D" w:rsidRDefault="008F0B2D">
      <w:pPr>
        <w:pStyle w:val="ConsPlusNormal"/>
        <w:jc w:val="center"/>
      </w:pPr>
      <w:r>
        <w:rPr>
          <w:b/>
        </w:rPr>
        <w:t>планируемых расходов с обоснованием затрат</w:t>
      </w:r>
    </w:p>
    <w:p w14:paraId="20AAA96C" w14:textId="77777777" w:rsidR="008F0B2D" w:rsidRDefault="008F0B2D">
      <w:pPr>
        <w:pStyle w:val="ConsPlusNormal"/>
        <w:jc w:val="both"/>
      </w:pPr>
    </w:p>
    <w:p w14:paraId="4E3257E5" w14:textId="77777777" w:rsidR="008F0B2D" w:rsidRDefault="008F0B2D">
      <w:pPr>
        <w:pStyle w:val="ConsPlusNormal"/>
        <w:sectPr w:rsidR="008F0B2D" w:rsidSect="008F0B2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247"/>
        <w:gridCol w:w="1587"/>
        <w:gridCol w:w="1077"/>
        <w:gridCol w:w="1134"/>
        <w:gridCol w:w="1191"/>
        <w:gridCol w:w="1474"/>
        <w:gridCol w:w="1474"/>
        <w:gridCol w:w="1531"/>
      </w:tblGrid>
      <w:tr w:rsidR="008F0B2D" w14:paraId="1F80F24B" w14:textId="77777777">
        <w:tc>
          <w:tcPr>
            <w:tcW w:w="567" w:type="dxa"/>
            <w:vMerge w:val="restart"/>
          </w:tcPr>
          <w:p w14:paraId="7C62C6DA" w14:textId="77777777" w:rsidR="008F0B2D" w:rsidRDefault="008F0B2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14:paraId="74739127" w14:textId="77777777" w:rsidR="008F0B2D" w:rsidRDefault="008F0B2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  <w:vMerge w:val="restart"/>
          </w:tcPr>
          <w:p w14:paraId="10947E08" w14:textId="77777777" w:rsidR="008F0B2D" w:rsidRDefault="008F0B2D">
            <w:pPr>
              <w:pStyle w:val="ConsPlusNormal"/>
              <w:jc w:val="center"/>
            </w:pPr>
            <w:r>
              <w:t>Единица измерения расходов</w:t>
            </w:r>
          </w:p>
        </w:tc>
        <w:tc>
          <w:tcPr>
            <w:tcW w:w="1587" w:type="dxa"/>
            <w:vMerge w:val="restart"/>
          </w:tcPr>
          <w:p w14:paraId="2BB3ABEF" w14:textId="77777777" w:rsidR="008F0B2D" w:rsidRDefault="008F0B2D">
            <w:pPr>
              <w:pStyle w:val="ConsPlusNormal"/>
              <w:jc w:val="center"/>
            </w:pPr>
            <w:r>
              <w:t>Количественный показатель единиц измерения расходов</w:t>
            </w:r>
          </w:p>
        </w:tc>
        <w:tc>
          <w:tcPr>
            <w:tcW w:w="1077" w:type="dxa"/>
            <w:vMerge w:val="restart"/>
          </w:tcPr>
          <w:p w14:paraId="26D7BE0D" w14:textId="77777777" w:rsidR="008F0B2D" w:rsidRDefault="008F0B2D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134" w:type="dxa"/>
            <w:vMerge w:val="restart"/>
          </w:tcPr>
          <w:p w14:paraId="3DA2C47A" w14:textId="77777777" w:rsidR="008F0B2D" w:rsidRDefault="008F0B2D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4139" w:type="dxa"/>
            <w:gridSpan w:val="3"/>
          </w:tcPr>
          <w:p w14:paraId="2858484D" w14:textId="77777777" w:rsidR="008F0B2D" w:rsidRDefault="008F0B2D">
            <w:pPr>
              <w:pStyle w:val="ConsPlusNormal"/>
              <w:jc w:val="center"/>
            </w:pPr>
            <w:r>
              <w:t>Из них (рублей)</w:t>
            </w:r>
          </w:p>
        </w:tc>
        <w:tc>
          <w:tcPr>
            <w:tcW w:w="1531" w:type="dxa"/>
            <w:vMerge w:val="restart"/>
          </w:tcPr>
          <w:p w14:paraId="5DDA6C7D" w14:textId="77777777" w:rsidR="008F0B2D" w:rsidRDefault="008F0B2D">
            <w:pPr>
              <w:pStyle w:val="ConsPlusNormal"/>
              <w:jc w:val="center"/>
            </w:pPr>
            <w:r>
              <w:t>Обоснование статьи расходов</w:t>
            </w:r>
          </w:p>
        </w:tc>
      </w:tr>
      <w:tr w:rsidR="008F0B2D" w14:paraId="219E9603" w14:textId="77777777">
        <w:tc>
          <w:tcPr>
            <w:tcW w:w="567" w:type="dxa"/>
            <w:vMerge/>
          </w:tcPr>
          <w:p w14:paraId="30DBFCE4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  <w:vMerge/>
          </w:tcPr>
          <w:p w14:paraId="028181E9" w14:textId="77777777" w:rsidR="008F0B2D" w:rsidRDefault="008F0B2D">
            <w:pPr>
              <w:pStyle w:val="ConsPlusNormal"/>
            </w:pPr>
          </w:p>
        </w:tc>
        <w:tc>
          <w:tcPr>
            <w:tcW w:w="1247" w:type="dxa"/>
            <w:vMerge/>
          </w:tcPr>
          <w:p w14:paraId="3D617B45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  <w:vMerge/>
          </w:tcPr>
          <w:p w14:paraId="5FC2E5AD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  <w:vMerge/>
          </w:tcPr>
          <w:p w14:paraId="52F205F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  <w:vMerge/>
          </w:tcPr>
          <w:p w14:paraId="29DCF3E9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1C85F72E" w14:textId="77777777" w:rsidR="008F0B2D" w:rsidRDefault="008F0B2D">
            <w:pPr>
              <w:pStyle w:val="ConsPlusNormal"/>
              <w:jc w:val="center"/>
            </w:pPr>
            <w:r>
              <w:t>средства гранта</w:t>
            </w:r>
          </w:p>
        </w:tc>
        <w:tc>
          <w:tcPr>
            <w:tcW w:w="1474" w:type="dxa"/>
          </w:tcPr>
          <w:p w14:paraId="5A6868C4" w14:textId="77777777" w:rsidR="008F0B2D" w:rsidRDefault="008F0B2D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474" w:type="dxa"/>
          </w:tcPr>
          <w:p w14:paraId="728804DC" w14:textId="77777777" w:rsidR="008F0B2D" w:rsidRDefault="008F0B2D"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  <w:vMerge/>
          </w:tcPr>
          <w:p w14:paraId="672F6E12" w14:textId="77777777" w:rsidR="008F0B2D" w:rsidRDefault="008F0B2D">
            <w:pPr>
              <w:pStyle w:val="ConsPlusNormal"/>
            </w:pPr>
          </w:p>
        </w:tc>
      </w:tr>
      <w:tr w:rsidR="008F0B2D" w14:paraId="0F1F877F" w14:textId="77777777">
        <w:tc>
          <w:tcPr>
            <w:tcW w:w="567" w:type="dxa"/>
            <w:vMerge w:val="restart"/>
          </w:tcPr>
          <w:p w14:paraId="5BEDB306" w14:textId="77777777" w:rsidR="008F0B2D" w:rsidRDefault="008F0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14:paraId="48F9E763" w14:textId="77777777" w:rsidR="008F0B2D" w:rsidRDefault="008F0B2D">
            <w:pPr>
              <w:pStyle w:val="ConsPlusNormal"/>
              <w:jc w:val="both"/>
            </w:pPr>
            <w:r>
              <w:t>Осуществление выплат за оказанные услуги по подготовке и проведению профильной смены по договорам оказания услуг, договорам гражданско-правового характера, в том числе:</w:t>
            </w:r>
          </w:p>
        </w:tc>
        <w:tc>
          <w:tcPr>
            <w:tcW w:w="1247" w:type="dxa"/>
            <w:vAlign w:val="center"/>
          </w:tcPr>
          <w:p w14:paraId="362EA49F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14:paraId="366E3191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C705E4B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3DDE3C30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11B7C838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5288CA75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64CBDA98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7B8DEF3A" w14:textId="77777777" w:rsidR="008F0B2D" w:rsidRDefault="008F0B2D">
            <w:pPr>
              <w:pStyle w:val="ConsPlusNormal"/>
            </w:pPr>
          </w:p>
        </w:tc>
      </w:tr>
      <w:tr w:rsidR="008F0B2D" w14:paraId="552C2E66" w14:textId="77777777">
        <w:tc>
          <w:tcPr>
            <w:tcW w:w="567" w:type="dxa"/>
            <w:vMerge/>
          </w:tcPr>
          <w:p w14:paraId="479DDDB1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</w:tcPr>
          <w:p w14:paraId="0E4E9EE1" w14:textId="77777777" w:rsidR="008F0B2D" w:rsidRDefault="008F0B2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  <w:vAlign w:val="center"/>
          </w:tcPr>
          <w:p w14:paraId="7931CD77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14:paraId="06A4431F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6AFBD8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14:paraId="7F069F88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14:paraId="3C232D27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2C87F7AD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77357EC3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5A4CF3A7" w14:textId="77777777" w:rsidR="008F0B2D" w:rsidRDefault="008F0B2D">
            <w:pPr>
              <w:pStyle w:val="ConsPlusNormal"/>
            </w:pPr>
          </w:p>
        </w:tc>
      </w:tr>
      <w:tr w:rsidR="008F0B2D" w14:paraId="775D0811" w14:textId="77777777">
        <w:tc>
          <w:tcPr>
            <w:tcW w:w="567" w:type="dxa"/>
            <w:vMerge w:val="restart"/>
          </w:tcPr>
          <w:p w14:paraId="1AFCEC01" w14:textId="77777777" w:rsidR="008F0B2D" w:rsidRDefault="008F0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14:paraId="73F699E2" w14:textId="77777777" w:rsidR="008F0B2D" w:rsidRDefault="008F0B2D">
            <w:pPr>
              <w:pStyle w:val="ConsPlusNormal"/>
              <w:jc w:val="both"/>
            </w:pPr>
            <w:r>
              <w:t>Приобретение материальных запасов,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14:paraId="567A63CB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05343C8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055C0BC1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73B9227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0362AE00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7BB9E294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25364AE4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EE3E1E0" w14:textId="77777777" w:rsidR="008F0B2D" w:rsidRDefault="008F0B2D">
            <w:pPr>
              <w:pStyle w:val="ConsPlusNormal"/>
            </w:pPr>
          </w:p>
        </w:tc>
      </w:tr>
      <w:tr w:rsidR="008F0B2D" w14:paraId="7AA88C19" w14:textId="77777777">
        <w:tc>
          <w:tcPr>
            <w:tcW w:w="567" w:type="dxa"/>
            <w:vMerge/>
          </w:tcPr>
          <w:p w14:paraId="470B6F22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</w:tcPr>
          <w:p w14:paraId="1CB3480A" w14:textId="77777777" w:rsidR="008F0B2D" w:rsidRDefault="008F0B2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14:paraId="24DF758F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2BADC531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4472C543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02067ABA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4D9EEDD0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65161FE7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1CD2BB82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5B7034DB" w14:textId="77777777" w:rsidR="008F0B2D" w:rsidRDefault="008F0B2D">
            <w:pPr>
              <w:pStyle w:val="ConsPlusNormal"/>
            </w:pPr>
          </w:p>
        </w:tc>
      </w:tr>
      <w:tr w:rsidR="008F0B2D" w14:paraId="5E145E28" w14:textId="77777777">
        <w:tc>
          <w:tcPr>
            <w:tcW w:w="567" w:type="dxa"/>
            <w:vMerge w:val="restart"/>
          </w:tcPr>
          <w:p w14:paraId="2F13936B" w14:textId="77777777" w:rsidR="008F0B2D" w:rsidRDefault="008F0B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14:paraId="1D0B3EEC" w14:textId="77777777" w:rsidR="008F0B2D" w:rsidRDefault="008F0B2D">
            <w:pPr>
              <w:pStyle w:val="ConsPlusNormal"/>
              <w:jc w:val="both"/>
            </w:pPr>
            <w:r>
              <w:t>Приобретение, аренда оборудования, инвентаря,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14:paraId="5379AF69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7E4B3A83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2710BEF5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87A9126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211F37F9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45B304C7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7FCB1E68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E5A6D00" w14:textId="77777777" w:rsidR="008F0B2D" w:rsidRDefault="008F0B2D">
            <w:pPr>
              <w:pStyle w:val="ConsPlusNormal"/>
            </w:pPr>
          </w:p>
        </w:tc>
      </w:tr>
      <w:tr w:rsidR="008F0B2D" w14:paraId="4B31CBAC" w14:textId="77777777">
        <w:tc>
          <w:tcPr>
            <w:tcW w:w="567" w:type="dxa"/>
            <w:vMerge/>
          </w:tcPr>
          <w:p w14:paraId="4E6D1778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</w:tcPr>
          <w:p w14:paraId="4A2A48DC" w14:textId="77777777" w:rsidR="008F0B2D" w:rsidRDefault="008F0B2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14:paraId="5339F9D6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72325F61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118207E0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474C4C3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4EAD4302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67F07938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0F673CDA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6963311" w14:textId="77777777" w:rsidR="008F0B2D" w:rsidRDefault="008F0B2D">
            <w:pPr>
              <w:pStyle w:val="ConsPlusNormal"/>
            </w:pPr>
          </w:p>
        </w:tc>
      </w:tr>
      <w:tr w:rsidR="008F0B2D" w14:paraId="362B33AB" w14:textId="77777777">
        <w:tc>
          <w:tcPr>
            <w:tcW w:w="567" w:type="dxa"/>
            <w:vMerge w:val="restart"/>
          </w:tcPr>
          <w:p w14:paraId="505F5DAD" w14:textId="77777777" w:rsidR="008F0B2D" w:rsidRDefault="008F0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14:paraId="759987AB" w14:textId="77777777" w:rsidR="008F0B2D" w:rsidRDefault="008F0B2D">
            <w:pPr>
              <w:pStyle w:val="ConsPlusNormal"/>
              <w:jc w:val="both"/>
            </w:pPr>
            <w:r>
              <w:t>Осуществление издательских, полиграфических расходов, необходимых для проведения профильной смены, в том числе:</w:t>
            </w:r>
          </w:p>
        </w:tc>
        <w:tc>
          <w:tcPr>
            <w:tcW w:w="1247" w:type="dxa"/>
          </w:tcPr>
          <w:p w14:paraId="1DF69273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175D0BD7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679BE43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28ED2CB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1C399429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67F59746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53B942FA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54B55E7" w14:textId="77777777" w:rsidR="008F0B2D" w:rsidRDefault="008F0B2D">
            <w:pPr>
              <w:pStyle w:val="ConsPlusNormal"/>
            </w:pPr>
          </w:p>
        </w:tc>
      </w:tr>
      <w:tr w:rsidR="008F0B2D" w14:paraId="320F7403" w14:textId="77777777">
        <w:tc>
          <w:tcPr>
            <w:tcW w:w="567" w:type="dxa"/>
            <w:vMerge/>
          </w:tcPr>
          <w:p w14:paraId="3269FC2A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</w:tcPr>
          <w:p w14:paraId="26FBB751" w14:textId="77777777" w:rsidR="008F0B2D" w:rsidRDefault="008F0B2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247" w:type="dxa"/>
          </w:tcPr>
          <w:p w14:paraId="21B47306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22AD636E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70CC39EA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5D6C6BC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7B92F688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5008B03F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785E5001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55301E83" w14:textId="77777777" w:rsidR="008F0B2D" w:rsidRDefault="008F0B2D">
            <w:pPr>
              <w:pStyle w:val="ConsPlusNormal"/>
            </w:pPr>
          </w:p>
        </w:tc>
      </w:tr>
      <w:tr w:rsidR="008F0B2D" w14:paraId="6E0DB915" w14:textId="77777777">
        <w:tc>
          <w:tcPr>
            <w:tcW w:w="567" w:type="dxa"/>
          </w:tcPr>
          <w:p w14:paraId="15E26A90" w14:textId="77777777" w:rsidR="008F0B2D" w:rsidRDefault="008F0B2D">
            <w:pPr>
              <w:pStyle w:val="ConsPlusNormal"/>
            </w:pPr>
          </w:p>
        </w:tc>
        <w:tc>
          <w:tcPr>
            <w:tcW w:w="2324" w:type="dxa"/>
          </w:tcPr>
          <w:p w14:paraId="2A1ED721" w14:textId="77777777" w:rsidR="008F0B2D" w:rsidRDefault="008F0B2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14:paraId="7C2FC508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4FA6BF03" w14:textId="77777777" w:rsidR="008F0B2D" w:rsidRDefault="008F0B2D">
            <w:pPr>
              <w:pStyle w:val="ConsPlusNormal"/>
            </w:pPr>
          </w:p>
        </w:tc>
        <w:tc>
          <w:tcPr>
            <w:tcW w:w="1077" w:type="dxa"/>
          </w:tcPr>
          <w:p w14:paraId="4AFAC0B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10BFF22B" w14:textId="77777777" w:rsidR="008F0B2D" w:rsidRDefault="008F0B2D">
            <w:pPr>
              <w:pStyle w:val="ConsPlusNormal"/>
            </w:pPr>
          </w:p>
        </w:tc>
        <w:tc>
          <w:tcPr>
            <w:tcW w:w="1191" w:type="dxa"/>
          </w:tcPr>
          <w:p w14:paraId="2EBA0C40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3274C8AB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454324A8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3BE22762" w14:textId="77777777" w:rsidR="008F0B2D" w:rsidRDefault="008F0B2D">
            <w:pPr>
              <w:pStyle w:val="ConsPlusNormal"/>
            </w:pPr>
          </w:p>
        </w:tc>
      </w:tr>
    </w:tbl>
    <w:p w14:paraId="1F825CB5" w14:textId="77777777" w:rsidR="008F0B2D" w:rsidRDefault="008F0B2D">
      <w:pPr>
        <w:pStyle w:val="ConsPlusNormal"/>
        <w:sectPr w:rsidR="008F0B2D" w:rsidSect="008F0B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72B4BD1" w14:textId="77777777" w:rsidR="008F0B2D" w:rsidRDefault="008F0B2D">
      <w:pPr>
        <w:pStyle w:val="ConsPlusNormal"/>
        <w:jc w:val="both"/>
      </w:pPr>
    </w:p>
    <w:p w14:paraId="03087662" w14:textId="77777777" w:rsidR="008F0B2D" w:rsidRDefault="008F0B2D">
      <w:pPr>
        <w:pStyle w:val="ConsPlusNormal"/>
        <w:jc w:val="both"/>
      </w:pPr>
    </w:p>
    <w:p w14:paraId="76B23ED4" w14:textId="77777777" w:rsidR="008F0B2D" w:rsidRDefault="008F0B2D">
      <w:pPr>
        <w:pStyle w:val="ConsPlusNormal"/>
        <w:jc w:val="both"/>
      </w:pPr>
    </w:p>
    <w:p w14:paraId="2F2131D2" w14:textId="77777777" w:rsidR="008F0B2D" w:rsidRDefault="008F0B2D">
      <w:pPr>
        <w:pStyle w:val="ConsPlusNormal"/>
        <w:jc w:val="both"/>
      </w:pPr>
    </w:p>
    <w:p w14:paraId="278117F0" w14:textId="77777777" w:rsidR="008F0B2D" w:rsidRDefault="008F0B2D">
      <w:pPr>
        <w:pStyle w:val="ConsPlusNormal"/>
        <w:jc w:val="both"/>
      </w:pPr>
    </w:p>
    <w:p w14:paraId="1E801314" w14:textId="77777777" w:rsidR="008F0B2D" w:rsidRDefault="008F0B2D">
      <w:pPr>
        <w:pStyle w:val="ConsPlusNormal"/>
        <w:jc w:val="right"/>
        <w:outlineLvl w:val="0"/>
      </w:pPr>
      <w:r>
        <w:t>Приложение N 14-1</w:t>
      </w:r>
    </w:p>
    <w:p w14:paraId="3268A548" w14:textId="77777777" w:rsidR="008F0B2D" w:rsidRDefault="008F0B2D">
      <w:pPr>
        <w:pStyle w:val="ConsPlusNormal"/>
        <w:jc w:val="both"/>
      </w:pPr>
    </w:p>
    <w:p w14:paraId="73998BC7" w14:textId="77777777" w:rsidR="008F0B2D" w:rsidRDefault="008F0B2D">
      <w:pPr>
        <w:pStyle w:val="ConsPlusNormal"/>
        <w:jc w:val="right"/>
      </w:pPr>
      <w:r>
        <w:t>Утвержден</w:t>
      </w:r>
    </w:p>
    <w:p w14:paraId="64943C37" w14:textId="77777777" w:rsidR="008F0B2D" w:rsidRDefault="008F0B2D">
      <w:pPr>
        <w:pStyle w:val="ConsPlusNormal"/>
        <w:jc w:val="right"/>
      </w:pPr>
      <w:r>
        <w:t>постановлением</w:t>
      </w:r>
    </w:p>
    <w:p w14:paraId="25D6EB9D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4119B383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12087B64" w14:textId="77777777" w:rsidR="008F0B2D" w:rsidRDefault="008F0B2D">
      <w:pPr>
        <w:pStyle w:val="ConsPlusNormal"/>
        <w:jc w:val="both"/>
      </w:pPr>
    </w:p>
    <w:p w14:paraId="6A7253CA" w14:textId="77777777" w:rsidR="008F0B2D" w:rsidRDefault="008F0B2D">
      <w:pPr>
        <w:pStyle w:val="ConsPlusTitle"/>
        <w:jc w:val="center"/>
      </w:pPr>
      <w:r>
        <w:t>ПОРЯДОК</w:t>
      </w:r>
    </w:p>
    <w:p w14:paraId="3F054985" w14:textId="77777777" w:rsidR="008F0B2D" w:rsidRDefault="008F0B2D">
      <w:pPr>
        <w:pStyle w:val="ConsPlusTitle"/>
        <w:jc w:val="center"/>
      </w:pPr>
      <w:r>
        <w:t>ПРЕДОСТАВЛЕНИЯ ГРАНТОВ В ФОРМЕ СУБСИДИЙ НЕКОММЕРЧЕСКИМ</w:t>
      </w:r>
    </w:p>
    <w:p w14:paraId="48E244B0" w14:textId="77777777" w:rsidR="008F0B2D" w:rsidRDefault="008F0B2D">
      <w:pPr>
        <w:pStyle w:val="ConsPlusTitle"/>
        <w:jc w:val="center"/>
      </w:pPr>
      <w:r>
        <w:t>ОРГАНИЗАЦИЯМ, ОСУЩЕСТВЛЯЮЩИМ ОРГАНИЗАЦИЮ ОТДЫХА</w:t>
      </w:r>
    </w:p>
    <w:p w14:paraId="2B71F7D2" w14:textId="77777777" w:rsidR="008F0B2D" w:rsidRDefault="008F0B2D">
      <w:pPr>
        <w:pStyle w:val="ConsPlusTitle"/>
        <w:jc w:val="center"/>
      </w:pPr>
      <w:r>
        <w:t>И (ИЛИ) ОЗДОРОВЛЕНИЯ ДЕТЕЙ НА ТЕРРИТОРИИ КИРОВСКОЙ ОБЛАСТИ,</w:t>
      </w:r>
    </w:p>
    <w:p w14:paraId="4E3CEBA2" w14:textId="77777777" w:rsidR="008F0B2D" w:rsidRDefault="008F0B2D">
      <w:pPr>
        <w:pStyle w:val="ConsPlusTitle"/>
        <w:jc w:val="center"/>
      </w:pPr>
      <w:r>
        <w:t>НА ПРОВЕДЕНИЕ ПРОФИЛЬНЫХ СМЕН В ЗАГОРОДНЫХ СТАЦИОНАРНЫХ</w:t>
      </w:r>
    </w:p>
    <w:p w14:paraId="12289679" w14:textId="77777777" w:rsidR="008F0B2D" w:rsidRDefault="008F0B2D">
      <w:pPr>
        <w:pStyle w:val="ConsPlusTitle"/>
        <w:jc w:val="center"/>
      </w:pPr>
      <w:r>
        <w:t>ОРГАНИЗАЦИЯХ ОТДЫХА И ОЗДОРОВЛЕНИЯ ДЕТЕЙ</w:t>
      </w:r>
    </w:p>
    <w:p w14:paraId="3A2153A9" w14:textId="77777777" w:rsidR="008F0B2D" w:rsidRDefault="008F0B2D">
      <w:pPr>
        <w:pStyle w:val="ConsPlusTitle"/>
        <w:jc w:val="center"/>
      </w:pPr>
      <w:r>
        <w:t>С КРУГЛОСУТОЧНЫМ ПРЕБЫВАНИЕМ</w:t>
      </w:r>
    </w:p>
    <w:p w14:paraId="2B933A9C" w14:textId="77777777" w:rsidR="008F0B2D" w:rsidRDefault="008F0B2D">
      <w:pPr>
        <w:pStyle w:val="ConsPlusNormal"/>
        <w:jc w:val="both"/>
      </w:pPr>
    </w:p>
    <w:p w14:paraId="4A3C3FB3" w14:textId="77777777" w:rsidR="008F0B2D" w:rsidRDefault="008F0B2D">
      <w:pPr>
        <w:pStyle w:val="ConsPlusNormal"/>
        <w:ind w:firstLine="540"/>
        <w:jc w:val="both"/>
      </w:pPr>
      <w:r>
        <w:t xml:space="preserve">Исключен. - </w:t>
      </w: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25.04.2025 N 221-П.</w:t>
      </w:r>
    </w:p>
    <w:p w14:paraId="04648561" w14:textId="77777777" w:rsidR="008F0B2D" w:rsidRDefault="008F0B2D">
      <w:pPr>
        <w:pStyle w:val="ConsPlusNormal"/>
        <w:jc w:val="both"/>
      </w:pPr>
    </w:p>
    <w:p w14:paraId="1F5D9B6E" w14:textId="77777777" w:rsidR="008F0B2D" w:rsidRDefault="008F0B2D">
      <w:pPr>
        <w:pStyle w:val="ConsPlusNormal"/>
        <w:jc w:val="both"/>
      </w:pPr>
    </w:p>
    <w:p w14:paraId="65207F7C" w14:textId="77777777" w:rsidR="008F0B2D" w:rsidRDefault="008F0B2D">
      <w:pPr>
        <w:pStyle w:val="ConsPlusNormal"/>
        <w:jc w:val="both"/>
      </w:pPr>
    </w:p>
    <w:p w14:paraId="2AC79E8D" w14:textId="77777777" w:rsidR="008F0B2D" w:rsidRDefault="008F0B2D">
      <w:pPr>
        <w:pStyle w:val="ConsPlusNormal"/>
        <w:jc w:val="both"/>
      </w:pPr>
    </w:p>
    <w:p w14:paraId="471A4D48" w14:textId="77777777" w:rsidR="008F0B2D" w:rsidRDefault="008F0B2D">
      <w:pPr>
        <w:pStyle w:val="ConsPlusNormal"/>
        <w:jc w:val="both"/>
      </w:pPr>
    </w:p>
    <w:p w14:paraId="571396A0" w14:textId="77777777" w:rsidR="008F0B2D" w:rsidRDefault="008F0B2D">
      <w:pPr>
        <w:pStyle w:val="ConsPlusNormal"/>
        <w:jc w:val="right"/>
        <w:outlineLvl w:val="0"/>
      </w:pPr>
      <w:r>
        <w:t>Приложение N 15</w:t>
      </w:r>
    </w:p>
    <w:p w14:paraId="25865F4E" w14:textId="77777777" w:rsidR="008F0B2D" w:rsidRDefault="008F0B2D">
      <w:pPr>
        <w:pStyle w:val="ConsPlusNormal"/>
        <w:jc w:val="both"/>
      </w:pPr>
    </w:p>
    <w:p w14:paraId="2F02EB62" w14:textId="77777777" w:rsidR="008F0B2D" w:rsidRDefault="008F0B2D">
      <w:pPr>
        <w:pStyle w:val="ConsPlusNormal"/>
        <w:jc w:val="right"/>
      </w:pPr>
      <w:r>
        <w:t>Утверждены</w:t>
      </w:r>
    </w:p>
    <w:p w14:paraId="1E0CE359" w14:textId="77777777" w:rsidR="008F0B2D" w:rsidRDefault="008F0B2D">
      <w:pPr>
        <w:pStyle w:val="ConsPlusNormal"/>
        <w:jc w:val="right"/>
      </w:pPr>
      <w:r>
        <w:t>постановлением</w:t>
      </w:r>
    </w:p>
    <w:p w14:paraId="6F7A9184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4C2D5A08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02E3C019" w14:textId="77777777" w:rsidR="008F0B2D" w:rsidRDefault="008F0B2D">
      <w:pPr>
        <w:pStyle w:val="ConsPlusNormal"/>
        <w:jc w:val="both"/>
      </w:pPr>
    </w:p>
    <w:p w14:paraId="764D34BA" w14:textId="77777777" w:rsidR="008F0B2D" w:rsidRDefault="008F0B2D">
      <w:pPr>
        <w:pStyle w:val="ConsPlusTitle"/>
        <w:jc w:val="center"/>
      </w:pPr>
      <w:bookmarkStart w:id="50" w:name="P1623"/>
      <w:bookmarkEnd w:id="50"/>
      <w:r>
        <w:t>ПОРЯДОК ОПРЕДЕЛЕНИЯ ОБЪЕМА И УСЛОВИЯ</w:t>
      </w:r>
    </w:p>
    <w:p w14:paraId="0AECC5E0" w14:textId="77777777" w:rsidR="008F0B2D" w:rsidRDefault="008F0B2D">
      <w:pPr>
        <w:pStyle w:val="ConsPlusTitle"/>
        <w:jc w:val="center"/>
      </w:pPr>
      <w:r>
        <w:t>ПРЕДОСТАВЛЕНИЯ СУБСИДИЙ ИЗ ОБЛАСТНОГО БЮДЖЕТА ОБЛАСТНЫМ</w:t>
      </w:r>
    </w:p>
    <w:p w14:paraId="386FE7FC" w14:textId="77777777" w:rsidR="008F0B2D" w:rsidRDefault="008F0B2D">
      <w:pPr>
        <w:pStyle w:val="ConsPlusTitle"/>
        <w:jc w:val="center"/>
      </w:pPr>
      <w:r>
        <w:t>ГОСУДАРСТВЕННЫМ АВТОНОМНЫМ И БЮДЖЕТНЫМ УЧРЕЖДЕНИЯМ,</w:t>
      </w:r>
    </w:p>
    <w:p w14:paraId="38237E92" w14:textId="77777777" w:rsidR="008F0B2D" w:rsidRDefault="008F0B2D">
      <w:pPr>
        <w:pStyle w:val="ConsPlusTitle"/>
        <w:jc w:val="center"/>
      </w:pPr>
      <w:r>
        <w:t>ПОДВЕДОМСТВЕННЫМ ИСПОЛНИТЕЛЬНЫМ ОРГАНАМ КИРОВСКОЙ ОБЛАСТИ</w:t>
      </w:r>
    </w:p>
    <w:p w14:paraId="44BB8094" w14:textId="77777777" w:rsidR="008F0B2D" w:rsidRDefault="008F0B2D">
      <w:pPr>
        <w:pStyle w:val="ConsPlusTitle"/>
        <w:jc w:val="center"/>
      </w:pPr>
      <w:r>
        <w:t>И ОСУЩЕСТВЛЯЮЩИМ ОРГАНИЗАЦИЮ ОТДЫХА И (ИЛИ) ОЗДОРОВЛЕНИЯ</w:t>
      </w:r>
    </w:p>
    <w:p w14:paraId="684089ED" w14:textId="77777777" w:rsidR="008F0B2D" w:rsidRDefault="008F0B2D">
      <w:pPr>
        <w:pStyle w:val="ConsPlusTitle"/>
        <w:jc w:val="center"/>
      </w:pPr>
      <w:r>
        <w:t>ДЕТЕЙ НА ТЕРРИТОРИИ КИРОВСКОЙ ОБЛАСТИ, НА ИНЫЕ ЦЕЛИ</w:t>
      </w:r>
    </w:p>
    <w:p w14:paraId="0EF832FA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4E2DA8A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472F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AFEA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EC75AE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6B6D9B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7587B2C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88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25.04.2025 </w:t>
            </w:r>
            <w:hyperlink r:id="rId189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12BE" w14:textId="77777777" w:rsidR="008F0B2D" w:rsidRDefault="008F0B2D">
            <w:pPr>
              <w:pStyle w:val="ConsPlusNormal"/>
            </w:pPr>
          </w:p>
        </w:tc>
      </w:tr>
    </w:tbl>
    <w:p w14:paraId="48AB5619" w14:textId="77777777" w:rsidR="008F0B2D" w:rsidRDefault="008F0B2D">
      <w:pPr>
        <w:pStyle w:val="ConsPlusNormal"/>
        <w:jc w:val="both"/>
      </w:pPr>
    </w:p>
    <w:p w14:paraId="7012D199" w14:textId="77777777" w:rsidR="008F0B2D" w:rsidRDefault="008F0B2D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1CFFD697" w14:textId="77777777" w:rsidR="008F0B2D" w:rsidRDefault="008F0B2D">
      <w:pPr>
        <w:pStyle w:val="ConsPlusNormal"/>
        <w:jc w:val="both"/>
      </w:pPr>
    </w:p>
    <w:p w14:paraId="1DD82A03" w14:textId="77777777" w:rsidR="008F0B2D" w:rsidRDefault="008F0B2D">
      <w:pPr>
        <w:pStyle w:val="ConsPlusNormal"/>
        <w:ind w:firstLine="540"/>
        <w:jc w:val="both"/>
      </w:pPr>
      <w:r>
        <w:t xml:space="preserve">1.1. 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исполнительным органам Кировской области и осуществляющим организацию отдыха и (или) оздоровления детей на территории Кировской области, на иные цели (далее - Порядок и условия) устанавливают правила определения объема, цели, условия и порядок предоставления субсидий из областного бюджета областным государственным автономным и бюджетным учреждениям, подведомственным исполнительным органам Кировской области, на </w:t>
      </w:r>
      <w:r>
        <w:lastRenderedPageBreak/>
        <w:t>выполнение работ, оказание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 (далее - субсидии), требования к отчетности, порядок осуществления контроля за соблюдением целей, условий и порядка предоставления субсидий и ответственность за их несоблюдение.</w:t>
      </w:r>
    </w:p>
    <w:p w14:paraId="08D06FB0" w14:textId="77777777" w:rsidR="008F0B2D" w:rsidRDefault="008F0B2D">
      <w:pPr>
        <w:pStyle w:val="ConsPlusNormal"/>
        <w:jc w:val="both"/>
      </w:pPr>
      <w:r>
        <w:t xml:space="preserve">(п. 1.1 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3F596810" w14:textId="77777777" w:rsidR="008F0B2D" w:rsidRDefault="008F0B2D">
      <w:pPr>
        <w:pStyle w:val="ConsPlusNormal"/>
        <w:spacing w:before="220"/>
        <w:ind w:firstLine="540"/>
        <w:jc w:val="both"/>
      </w:pPr>
      <w:bookmarkStart w:id="51" w:name="P1637"/>
      <w:bookmarkEnd w:id="51"/>
      <w:r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191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а также непрограммных направлений расходов в целях создания условий для эффективного функционирования системы детского отдыха и оздоровления на следующие цели:</w:t>
      </w:r>
    </w:p>
    <w:p w14:paraId="63F9FF55" w14:textId="77777777" w:rsidR="008F0B2D" w:rsidRDefault="008F0B2D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08C551B3" w14:textId="77777777" w:rsidR="008F0B2D" w:rsidRDefault="008F0B2D">
      <w:pPr>
        <w:pStyle w:val="ConsPlusNormal"/>
        <w:spacing w:before="220"/>
        <w:ind w:firstLine="540"/>
        <w:jc w:val="both"/>
      </w:pPr>
      <w:r>
        <w:t>1.2.1. Повышение качества и безопасности отдыха и оздоровления детей.</w:t>
      </w:r>
    </w:p>
    <w:p w14:paraId="14DBF022" w14:textId="77777777" w:rsidR="008F0B2D" w:rsidRDefault="008F0B2D">
      <w:pPr>
        <w:pStyle w:val="ConsPlusNormal"/>
        <w:spacing w:before="220"/>
        <w:ind w:firstLine="540"/>
        <w:jc w:val="both"/>
      </w:pPr>
      <w:r>
        <w:t>1.2.2. Предоставление меры социальной поддержки, предусматривающей предоставление бесплатного отдыха и оздоровления детям участников специальной военной операции в возрасте от 6 и до 17 лет включительно в виде получения путевки в загородные стационарные организации отдыха и оздоровления детей с круглосуточным пребыванием, расположенные на территории Кировской области.</w:t>
      </w:r>
    </w:p>
    <w:p w14:paraId="5498135B" w14:textId="77777777" w:rsidR="008F0B2D" w:rsidRDefault="008F0B2D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692B5D14" w14:textId="77777777" w:rsidR="008F0B2D" w:rsidRDefault="008F0B2D">
      <w:pPr>
        <w:pStyle w:val="ConsPlusNormal"/>
        <w:spacing w:before="220"/>
        <w:ind w:firstLine="540"/>
        <w:jc w:val="both"/>
      </w:pPr>
      <w:bookmarkStart w:id="52" w:name="P1642"/>
      <w:bookmarkEnd w:id="52"/>
      <w:r>
        <w:t>1.2.3. Организация приема и размещения детей из Белгородской области,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14:paraId="3F9EABFF" w14:textId="77777777" w:rsidR="008F0B2D" w:rsidRDefault="008F0B2D">
      <w:pPr>
        <w:pStyle w:val="ConsPlusNormal"/>
        <w:spacing w:before="220"/>
        <w:ind w:firstLine="540"/>
        <w:jc w:val="both"/>
      </w:pPr>
      <w:bookmarkStart w:id="53" w:name="P1643"/>
      <w:bookmarkEnd w:id="53"/>
      <w:r>
        <w:t>1.2.4. Организация приема и размещения детей из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14:paraId="45392669" w14:textId="77777777" w:rsidR="008F0B2D" w:rsidRDefault="008F0B2D">
      <w:pPr>
        <w:pStyle w:val="ConsPlusNormal"/>
        <w:spacing w:before="220"/>
        <w:ind w:firstLine="540"/>
        <w:jc w:val="both"/>
      </w:pPr>
      <w:r>
        <w:t>1.2-1. В случае если учреждения, подведомственные министерству образования Кировской области, по согласованию с министерством образования Кировской области до поступления субсидии направили средства, полученные от оказания платных услуг и осуществления иной приносящей доход деятельности, на организацию приема и размещения детей из Белгородской области и Веселовского муниципального округа, включая оплату услуг по проезду, организации отдыха, оздоровления, питания детей, экскурсионных программ, размещения сопровождающих, субсидии направляются на возмещение указанных расходов.</w:t>
      </w:r>
    </w:p>
    <w:p w14:paraId="3C835CA4" w14:textId="77777777" w:rsidR="008F0B2D" w:rsidRDefault="008F0B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1.2-1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14:paraId="1685D8E5" w14:textId="77777777" w:rsidR="008F0B2D" w:rsidRDefault="008F0B2D">
      <w:pPr>
        <w:pStyle w:val="ConsPlusNormal"/>
        <w:spacing w:before="220"/>
        <w:ind w:firstLine="540"/>
        <w:jc w:val="both"/>
      </w:pPr>
      <w:r>
        <w:t>1.3. Субсидии предоставляются министерством образования Кировской области, министерством спорта Кировской области и министерством молодежной политики Кировской области подведомственным им областным государственным автономным и бюджетным учреждениям, осуществляющим организацию отдыха и (или) оздоровления детей на территории Кировской области (далее - учреждения), в пределах лимитов бюджетных обязательств, доведенных в установленном порядке до министерства образования Кировской области, министерства спорта Кировской области и министерства молодежной политики Кировской области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14:paraId="27DE9073" w14:textId="77777777" w:rsidR="008F0B2D" w:rsidRDefault="008F0B2D">
      <w:pPr>
        <w:pStyle w:val="ConsPlusNormal"/>
        <w:jc w:val="both"/>
      </w:pPr>
      <w:r>
        <w:t xml:space="preserve">(п. 1.3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20585BA7" w14:textId="77777777" w:rsidR="008F0B2D" w:rsidRDefault="008F0B2D">
      <w:pPr>
        <w:pStyle w:val="ConsPlusNormal"/>
        <w:jc w:val="both"/>
      </w:pPr>
    </w:p>
    <w:p w14:paraId="78C0E144" w14:textId="77777777" w:rsidR="008F0B2D" w:rsidRDefault="008F0B2D">
      <w:pPr>
        <w:pStyle w:val="ConsPlusTitle"/>
        <w:ind w:firstLine="540"/>
        <w:jc w:val="both"/>
        <w:outlineLvl w:val="1"/>
      </w:pPr>
      <w:r>
        <w:t>2. Условия и порядок предоставления субсидий</w:t>
      </w:r>
    </w:p>
    <w:p w14:paraId="1A8EF879" w14:textId="77777777" w:rsidR="008F0B2D" w:rsidRDefault="008F0B2D">
      <w:pPr>
        <w:pStyle w:val="ConsPlusNormal"/>
        <w:jc w:val="both"/>
      </w:pPr>
    </w:p>
    <w:p w14:paraId="79DEFCB7" w14:textId="77777777" w:rsidR="008F0B2D" w:rsidRDefault="008F0B2D">
      <w:pPr>
        <w:pStyle w:val="ConsPlusNormal"/>
        <w:ind w:firstLine="540"/>
        <w:jc w:val="both"/>
      </w:pPr>
      <w:bookmarkStart w:id="54" w:name="P1651"/>
      <w:bookmarkEnd w:id="54"/>
      <w:r>
        <w:lastRenderedPageBreak/>
        <w:t>2.1. Субсидия предоставляется учреждению при его соответствии следующим требованиям:</w:t>
      </w:r>
    </w:p>
    <w:p w14:paraId="7A91F29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2.1.1. 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 налоговой службы, но не ранее 1-го числа месяца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4C154DDF" w14:textId="77777777" w:rsidR="008F0B2D" w:rsidRDefault="008F0B2D">
      <w:pPr>
        <w:pStyle w:val="ConsPlusNormal"/>
        <w:spacing w:before="220"/>
        <w:ind w:firstLine="540"/>
        <w:jc w:val="both"/>
      </w:pPr>
      <w:r>
        <w:t>2.1.2. При отсутствии у учреждения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по состоянию на 1-е число месяца, предшествующего месяцу подачи документов, указанных в пункте 2.2 настоящих Порядка и условий.</w:t>
      </w:r>
    </w:p>
    <w:p w14:paraId="68593FF2" w14:textId="77777777" w:rsidR="008F0B2D" w:rsidRDefault="008F0B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42F7223F" w14:textId="77777777" w:rsidR="008F0B2D" w:rsidRDefault="008F0B2D">
      <w:pPr>
        <w:pStyle w:val="ConsPlusNormal"/>
        <w:spacing w:before="220"/>
        <w:ind w:firstLine="540"/>
        <w:jc w:val="both"/>
      </w:pPr>
      <w:bookmarkStart w:id="55" w:name="P1655"/>
      <w:bookmarkEnd w:id="55"/>
      <w:r>
        <w:t>2.2. Для получения субсидии учреждение представляет в министерство, являющееся его учредителем (далее - учредитель), следующие документы:</w:t>
      </w:r>
    </w:p>
    <w:p w14:paraId="1DE9A3FB" w14:textId="77777777" w:rsidR="008F0B2D" w:rsidRDefault="008F0B2D">
      <w:pPr>
        <w:pStyle w:val="ConsPlusNormal"/>
        <w:spacing w:before="220"/>
        <w:ind w:firstLine="540"/>
        <w:jc w:val="both"/>
      </w:pPr>
      <w:r>
        <w:t>2.2.1. Заявку на предоставление субсидии.</w:t>
      </w:r>
    </w:p>
    <w:p w14:paraId="2744868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2.2.2. 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цели, указанные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условий, в том числе предварительную 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исполнителей), статистические данные и (или) иную информацию.</w:t>
      </w:r>
    </w:p>
    <w:p w14:paraId="0AEA1203" w14:textId="77777777" w:rsidR="008F0B2D" w:rsidRDefault="008F0B2D">
      <w:pPr>
        <w:pStyle w:val="ConsPlusNormal"/>
        <w:spacing w:before="220"/>
        <w:ind w:firstLine="540"/>
        <w:jc w:val="both"/>
      </w:pPr>
      <w:r>
        <w:t>2.2.3. План мероприятий по достижению результатов предоставления субсидии.</w:t>
      </w:r>
    </w:p>
    <w:p w14:paraId="50C1A13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2.2.4. 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указанной справки, но не ранее 1-го числа месяца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2F5236D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000F7024" w14:textId="77777777" w:rsidR="008F0B2D" w:rsidRDefault="008F0B2D">
      <w:pPr>
        <w:pStyle w:val="ConsPlusNormal"/>
        <w:spacing w:before="220"/>
        <w:ind w:firstLine="540"/>
        <w:jc w:val="both"/>
      </w:pPr>
      <w:r>
        <w:t>2.2.6. Заверенные копии платежных поручений, подтверждающих произведенные учреждением расходы (при наличии).</w:t>
      </w:r>
    </w:p>
    <w:p w14:paraId="6B4DBCDD" w14:textId="77777777" w:rsidR="008F0B2D" w:rsidRDefault="008F0B2D">
      <w:pPr>
        <w:pStyle w:val="ConsPlusNormal"/>
        <w:jc w:val="both"/>
      </w:pPr>
      <w:r>
        <w:t xml:space="preserve">(п. 2.2.6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25.04.2025 N 221-П)</w:t>
      </w:r>
    </w:p>
    <w:p w14:paraId="20535570" w14:textId="77777777" w:rsidR="008F0B2D" w:rsidRDefault="008F0B2D">
      <w:pPr>
        <w:pStyle w:val="ConsPlusNormal"/>
        <w:spacing w:before="220"/>
        <w:ind w:firstLine="540"/>
        <w:jc w:val="both"/>
      </w:pPr>
      <w:bookmarkStart w:id="56" w:name="P1663"/>
      <w:bookmarkEnd w:id="56"/>
      <w:r>
        <w:t xml:space="preserve">2.3. Учредитель в течение 10 календарных дней с даты поступления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рассматривает их на предмет достоверности и комплектности, соответствия целям, установленным </w:t>
      </w:r>
      <w:hyperlink w:anchor="P1637">
        <w:r>
          <w:rPr>
            <w:color w:val="0000FF"/>
          </w:rPr>
          <w:t>пунктом 1.2</w:t>
        </w:r>
      </w:hyperlink>
      <w:r>
        <w:t xml:space="preserve"> настоящих Порядка и условий, проверяет учреждение на соответствие требованиям, указанным в </w:t>
      </w:r>
      <w:hyperlink w:anchor="P1651">
        <w:r>
          <w:rPr>
            <w:color w:val="0000FF"/>
          </w:rPr>
          <w:t>пункте 2.1</w:t>
        </w:r>
      </w:hyperlink>
      <w:r>
        <w:t xml:space="preserve"> настоящих Порядка и условий, и принимает решение о предоставлении субсидии или решение об отказе в предоставлении субсидии.</w:t>
      </w:r>
    </w:p>
    <w:p w14:paraId="38016136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При отсутствии оснований для принятия решения об отказе в предоставлении субсидии учредитель в течение 5 рабочих дней с момента принятия решения о предоставлении субсидии заключает с учреждением соглашение о предоставлении субсидии (далее - соглашение).</w:t>
      </w:r>
    </w:p>
    <w:p w14:paraId="27FB1EF3" w14:textId="77777777" w:rsidR="008F0B2D" w:rsidRDefault="008F0B2D">
      <w:pPr>
        <w:pStyle w:val="ConsPlusNormal"/>
        <w:spacing w:before="220"/>
        <w:ind w:firstLine="540"/>
        <w:jc w:val="both"/>
      </w:pPr>
      <w:r>
        <w:t>2.4. В случае принятия решения об отказе в предоставлении субсидии по основаниям, указанным в пункте 2.5 настоящих Порядка и условий, учредитель направляет в течение 7 рабочих дней с момента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14:paraId="67DF0AF2" w14:textId="77777777" w:rsidR="008F0B2D" w:rsidRDefault="008F0B2D">
      <w:pPr>
        <w:pStyle w:val="ConsPlusNormal"/>
        <w:spacing w:before="220"/>
        <w:ind w:firstLine="540"/>
        <w:jc w:val="both"/>
      </w:pPr>
      <w:r>
        <w:t>2.5. Основаниями для отказа в предоставлении субсидии являются:</w:t>
      </w:r>
    </w:p>
    <w:p w14:paraId="72B3C85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2.5.1. Несоответствие учреждения требованиям, указанным в </w:t>
      </w:r>
      <w:hyperlink w:anchor="P1651">
        <w:r>
          <w:rPr>
            <w:color w:val="0000FF"/>
          </w:rPr>
          <w:t>пункте 2.1</w:t>
        </w:r>
      </w:hyperlink>
      <w: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761AB1E9" w14:textId="77777777" w:rsidR="008F0B2D" w:rsidRDefault="008F0B2D">
      <w:pPr>
        <w:pStyle w:val="ConsPlusNormal"/>
        <w:spacing w:before="220"/>
        <w:ind w:firstLine="540"/>
        <w:jc w:val="both"/>
      </w:pPr>
      <w:r>
        <w:t>2.5.2. Недостоверность информации, содержащейся в представленных документах.</w:t>
      </w:r>
    </w:p>
    <w:p w14:paraId="792829E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2.5.3. Отсутствие лимитов бюджетных обязательств на предоставление субсидии, доведенных до учредителя как получателя бюджетных средств на соответствующий финансовый год в соответствии с бюджетным законодательством Российской Федерации на цели, указанные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условий.</w:t>
      </w:r>
    </w:p>
    <w:p w14:paraId="14DCA9A3" w14:textId="77777777" w:rsidR="008F0B2D" w:rsidRDefault="008F0B2D">
      <w:pPr>
        <w:pStyle w:val="ConsPlusNormal"/>
        <w:spacing w:before="220"/>
        <w:ind w:firstLine="540"/>
        <w:jc w:val="both"/>
      </w:pPr>
      <w:r>
        <w:t>2.6. В случае принятия решения об отказе в предоставлении субсидии учреждение вправе обратиться за предоставлением субсидии повторно.</w:t>
      </w:r>
    </w:p>
    <w:p w14:paraId="70648B8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2.7. Рассмотрение повторно представленных документов осуществляется в порядке, установленном </w:t>
      </w:r>
      <w:hyperlink w:anchor="P1663">
        <w:r>
          <w:rPr>
            <w:color w:val="0000FF"/>
          </w:rPr>
          <w:t>пунктом 2.3</w:t>
        </w:r>
      </w:hyperlink>
      <w:r>
        <w:t xml:space="preserve"> настоящих Порядка и условий.</w:t>
      </w:r>
    </w:p>
    <w:p w14:paraId="5C49DEE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 Соглашение, дополнительные соглашения к соглашению, предусматривающие внесение в него изменений или его расторжение, заключаются в соответствии с Типовой </w:t>
      </w:r>
      <w:hyperlink r:id="rId198">
        <w:r>
          <w:rPr>
            <w:color w:val="0000FF"/>
          </w:rPr>
          <w:t>формой</w:t>
        </w:r>
      </w:hyperlink>
      <w:r>
        <w:t xml:space="preserve">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 от 18.12.2020 N 66 "Об утверждении Типовых форм соглашений о предоставлении из областного бюджета субсидии областным государственным бюджетным (автономным) учреждениям". Условия и порядок заключения между учредителем и учреждением дополнительных соглашений к соглашению указываются в соглашении.</w:t>
      </w:r>
    </w:p>
    <w:p w14:paraId="18F87552" w14:textId="77777777" w:rsidR="008F0B2D" w:rsidRDefault="008F0B2D">
      <w:pPr>
        <w:pStyle w:val="ConsPlusNormal"/>
        <w:spacing w:before="220"/>
        <w:ind w:firstLine="540"/>
        <w:jc w:val="both"/>
      </w:pPr>
      <w:r>
        <w:t>2.9. Расчет размера субсидии осуществляется по следующей формуле:</w:t>
      </w:r>
    </w:p>
    <w:p w14:paraId="0EB98FE0" w14:textId="77777777" w:rsidR="008F0B2D" w:rsidRDefault="008F0B2D">
      <w:pPr>
        <w:pStyle w:val="ConsPlusNormal"/>
        <w:jc w:val="both"/>
      </w:pPr>
    </w:p>
    <w:p w14:paraId="7FD149FB" w14:textId="77777777" w:rsidR="008F0B2D" w:rsidRDefault="008F0B2D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 wp14:anchorId="61AF616F" wp14:editId="2039DC88">
            <wp:extent cx="1666240" cy="262255"/>
            <wp:effectExtent l="0" t="0" r="0" b="0"/>
            <wp:docPr id="15239234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1893" w14:textId="77777777" w:rsidR="008F0B2D" w:rsidRDefault="008F0B2D">
      <w:pPr>
        <w:pStyle w:val="ConsPlusNormal"/>
        <w:jc w:val="both"/>
      </w:pPr>
    </w:p>
    <w:p w14:paraId="538B7294" w14:textId="77777777" w:rsidR="008F0B2D" w:rsidRDefault="008F0B2D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66CE14E3" wp14:editId="0B042D3F">
            <wp:extent cx="167640" cy="251460"/>
            <wp:effectExtent l="0" t="0" r="0" b="0"/>
            <wp:docPr id="805463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учреждения, который определяется по следующей формуле:</w:t>
      </w:r>
    </w:p>
    <w:p w14:paraId="27B773EE" w14:textId="77777777" w:rsidR="008F0B2D" w:rsidRDefault="008F0B2D">
      <w:pPr>
        <w:pStyle w:val="ConsPlusNormal"/>
        <w:jc w:val="both"/>
      </w:pPr>
    </w:p>
    <w:p w14:paraId="43E734F9" w14:textId="77777777" w:rsidR="008F0B2D" w:rsidRDefault="008F0B2D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3A488920" wp14:editId="0BC17628">
            <wp:extent cx="2273935" cy="335280"/>
            <wp:effectExtent l="0" t="0" r="0" b="0"/>
            <wp:docPr id="20967766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0130" w14:textId="77777777" w:rsidR="008F0B2D" w:rsidRDefault="008F0B2D">
      <w:pPr>
        <w:pStyle w:val="ConsPlusNormal"/>
        <w:jc w:val="both"/>
      </w:pPr>
    </w:p>
    <w:p w14:paraId="3A8241EA" w14:textId="77777777" w:rsidR="008F0B2D" w:rsidRDefault="008F0B2D">
      <w:pPr>
        <w:pStyle w:val="ConsPlusNormal"/>
        <w:ind w:firstLine="540"/>
        <w:jc w:val="both"/>
      </w:pPr>
      <w:r>
        <w:t>m - количество смен,</w:t>
      </w:r>
    </w:p>
    <w:p w14:paraId="32277FAE" w14:textId="77777777" w:rsidR="008F0B2D" w:rsidRDefault="008F0B2D">
      <w:pPr>
        <w:pStyle w:val="ConsPlusNormal"/>
        <w:spacing w:before="220"/>
        <w:ind w:firstLine="540"/>
        <w:jc w:val="both"/>
      </w:pPr>
      <w:r>
        <w:t>n - количество смен с j-й продолжительностью,</w:t>
      </w:r>
    </w:p>
    <w:p w14:paraId="305A0F9A" w14:textId="77777777" w:rsidR="008F0B2D" w:rsidRDefault="008F0B2D">
      <w:pPr>
        <w:pStyle w:val="ConsPlusNormal"/>
        <w:spacing w:before="220"/>
        <w:ind w:firstLine="540"/>
        <w:jc w:val="both"/>
      </w:pPr>
      <w:r>
        <w:t>j - продолжительность смены,</w:t>
      </w:r>
    </w:p>
    <w:p w14:paraId="0A15552D" w14:textId="77777777" w:rsidR="008F0B2D" w:rsidRDefault="008F0B2D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Д</w:t>
      </w:r>
      <w:r>
        <w:t xml:space="preserve">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в день (590 рублей),</w:t>
      </w:r>
    </w:p>
    <w:p w14:paraId="6F7144BC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 wp14:anchorId="17DE94BB" wp14:editId="50FC8640">
            <wp:extent cx="220345" cy="283210"/>
            <wp:effectExtent l="0" t="0" r="0" b="0"/>
            <wp:docPr id="6920845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детей в соответствии с заявками на предоставление субсидии i-го учреждения в смене с j-й продолжительностью,</w:t>
      </w:r>
    </w:p>
    <w:p w14:paraId="6766D2A3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02B7278F" wp14:editId="4775586A">
            <wp:extent cx="209550" cy="283210"/>
            <wp:effectExtent l="0" t="0" r="0" b="0"/>
            <wp:docPr id="4559926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в смене с j-й продолжительностью у i-го учреждения;</w:t>
      </w:r>
    </w:p>
    <w:p w14:paraId="6EAB983F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7BCDAE94" wp14:editId="1CAF4CF8">
            <wp:extent cx="199390" cy="251460"/>
            <wp:effectExtent l="0" t="0" r="0" b="0"/>
            <wp:docPr id="1171663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2025 году, который определяется по следующей формуле:</w:t>
      </w:r>
    </w:p>
    <w:p w14:paraId="47FC8B58" w14:textId="77777777" w:rsidR="008F0B2D" w:rsidRDefault="008F0B2D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3E7A7C85" w14:textId="77777777" w:rsidR="008F0B2D" w:rsidRDefault="008F0B2D">
      <w:pPr>
        <w:pStyle w:val="ConsPlusNormal"/>
        <w:jc w:val="both"/>
      </w:pPr>
    </w:p>
    <w:p w14:paraId="7C07D414" w14:textId="77777777" w:rsidR="008F0B2D" w:rsidRDefault="008F0B2D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 wp14:anchorId="0C287A79" wp14:editId="07EF262A">
            <wp:extent cx="1089660" cy="251460"/>
            <wp:effectExtent l="0" t="0" r="0" b="0"/>
            <wp:docPr id="14989021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F455" w14:textId="77777777" w:rsidR="008F0B2D" w:rsidRDefault="008F0B2D">
      <w:pPr>
        <w:pStyle w:val="ConsPlusNormal"/>
        <w:jc w:val="both"/>
      </w:pPr>
    </w:p>
    <w:p w14:paraId="232D3E77" w14:textId="77777777" w:rsidR="008F0B2D" w:rsidRDefault="008F0B2D">
      <w:pPr>
        <w:pStyle w:val="ConsPlusNormal"/>
        <w:ind w:firstLine="540"/>
        <w:jc w:val="both"/>
      </w:pPr>
      <w:r>
        <w:t>m - количество детей участников специальной военной операции, принимаемых в рамках летней оздоровительной кампании 2025 года,</w:t>
      </w:r>
    </w:p>
    <w:p w14:paraId="19C2300D" w14:textId="77777777" w:rsidR="008F0B2D" w:rsidRDefault="008F0B2D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49BA2DE0" w14:textId="77777777" w:rsidR="008F0B2D" w:rsidRDefault="008F0B2D">
      <w:pPr>
        <w:pStyle w:val="ConsPlusNormal"/>
        <w:spacing w:before="220"/>
        <w:ind w:firstLine="540"/>
        <w:jc w:val="both"/>
      </w:pPr>
      <w:r>
        <w:t>n - размер финансового обеспечения части затрат i-го учреждения в связи с выполнением работ, оказанием услуг по организации отдыха и (или) оздоровления одного ребенка участника специальной военной операции, принимаемого в рамках летней оздоровительной кампании 2025 года, за смену (27384 рубля);</w:t>
      </w:r>
    </w:p>
    <w:p w14:paraId="067ECB56" w14:textId="77777777" w:rsidR="008F0B2D" w:rsidRDefault="008F0B2D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494B575E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7C97C131" wp14:editId="64DB6DE2">
            <wp:extent cx="178435" cy="262255"/>
            <wp:effectExtent l="0" t="0" r="0" b="0"/>
            <wp:docPr id="5920449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2025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1642">
        <w:r>
          <w:rPr>
            <w:color w:val="0000FF"/>
          </w:rPr>
          <w:t>подпункте 1.2.3</w:t>
        </w:r>
      </w:hyperlink>
      <w:r>
        <w:t xml:space="preserve"> настоящих Порядка и условий;</w:t>
      </w:r>
    </w:p>
    <w:p w14:paraId="6A6382AB" w14:textId="77777777" w:rsidR="008F0B2D" w:rsidRDefault="008F0B2D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0698CBF1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1136552" wp14:editId="7022DC0B">
            <wp:extent cx="199390" cy="251460"/>
            <wp:effectExtent l="0" t="0" r="0" b="0"/>
            <wp:docPr id="854231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для i-го учреждения в 2025 году, который определяется в соответствии с заявкой на предоставление субсидии i-го учреждения и расчетами-обоснованиями сумм, указанными в </w:t>
      </w:r>
      <w:hyperlink w:anchor="P1655">
        <w:r>
          <w:rPr>
            <w:color w:val="0000FF"/>
          </w:rPr>
          <w:t>пункте 2.2</w:t>
        </w:r>
      </w:hyperlink>
      <w:r>
        <w:t xml:space="preserve"> настоящих Порядка и условий, на цель, указанную в </w:t>
      </w:r>
      <w:hyperlink w:anchor="P1643">
        <w:r>
          <w:rPr>
            <w:color w:val="0000FF"/>
          </w:rPr>
          <w:t>подпункте 1.2.4</w:t>
        </w:r>
      </w:hyperlink>
      <w:r>
        <w:t xml:space="preserve"> настоящих Порядка и условий.</w:t>
      </w:r>
    </w:p>
    <w:p w14:paraId="2ED48CA8" w14:textId="77777777" w:rsidR="008F0B2D" w:rsidRDefault="008F0B2D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2B24D409" w14:textId="77777777" w:rsidR="008F0B2D" w:rsidRDefault="008F0B2D">
      <w:pPr>
        <w:pStyle w:val="ConsPlusNormal"/>
        <w:spacing w:before="220"/>
        <w:ind w:firstLine="540"/>
        <w:jc w:val="both"/>
      </w:pPr>
      <w:r>
        <w:t>2.10. Субсидия перечисляется в срок не более 10 рабочих дней после предоставления учреждением документов, подтверждающих потребность в предоставлении субсидии.</w:t>
      </w:r>
    </w:p>
    <w:p w14:paraId="3EE7304A" w14:textId="77777777" w:rsidR="008F0B2D" w:rsidRDefault="008F0B2D">
      <w:pPr>
        <w:pStyle w:val="ConsPlusNormal"/>
        <w:spacing w:before="220"/>
        <w:ind w:firstLine="540"/>
        <w:jc w:val="both"/>
      </w:pPr>
      <w:r>
        <w:t>2.11. Результатами предоставления субсидии исходя из целей предоставления субсидии являются:</w:t>
      </w:r>
    </w:p>
    <w:p w14:paraId="46346A9D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детей,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14:paraId="63EAD9CE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детей участников специальной военной операции, для которых учреждением организован отдых и (или) оздоровление детей в загородных стационарных организациях отдыха и оздоровления детей с круглосуточным пребыванием;</w:t>
      </w:r>
    </w:p>
    <w:p w14:paraId="43B2ACB2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детей из Белгородской области, для которых учреждением 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сопровождающих;</w:t>
      </w:r>
    </w:p>
    <w:p w14:paraId="389801FB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количество детей из Веселовского муниципального округа, для которых учреждением </w:t>
      </w:r>
      <w:r>
        <w:lastRenderedPageBreak/>
        <w:t>организованы прием и размещение детей, включая оплату услуг по проезду, организации отдыха, оздоровления, питания детей, экскурсионных программ, размещения сопровождающих.</w:t>
      </w:r>
    </w:p>
    <w:p w14:paraId="3A90C171" w14:textId="77777777" w:rsidR="008F0B2D" w:rsidRDefault="008F0B2D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14:paraId="5E59DBEC" w14:textId="77777777" w:rsidR="008F0B2D" w:rsidRDefault="008F0B2D">
      <w:pPr>
        <w:pStyle w:val="ConsPlusNormal"/>
        <w:spacing w:before="220"/>
        <w:ind w:firstLine="540"/>
        <w:jc w:val="both"/>
      </w:pPr>
      <w:r>
        <w:t>2.12. Основаниями для досрочного прекращения соглашения по решению учредителя в одностороннем порядке являются:</w:t>
      </w:r>
    </w:p>
    <w:p w14:paraId="3856DEB3" w14:textId="77777777" w:rsidR="008F0B2D" w:rsidRDefault="008F0B2D">
      <w:pPr>
        <w:pStyle w:val="ConsPlusNormal"/>
        <w:spacing w:before="220"/>
        <w:ind w:firstLine="540"/>
        <w:jc w:val="both"/>
      </w:pPr>
      <w:r>
        <w:t>реорганизация (за исключением реорганизации в форме присоединения) или ликвидация учреждения;</w:t>
      </w:r>
    </w:p>
    <w:p w14:paraId="77AA5D6E" w14:textId="77777777" w:rsidR="008F0B2D" w:rsidRDefault="008F0B2D">
      <w:pPr>
        <w:pStyle w:val="ConsPlusNormal"/>
        <w:spacing w:before="220"/>
        <w:ind w:firstLine="540"/>
        <w:jc w:val="both"/>
      </w:pPr>
      <w:r>
        <w:t>нарушение учреждением целей и условий предоставления субсидии, установленных настоящим Порядком и условиями и (или) соглашением.</w:t>
      </w:r>
    </w:p>
    <w:p w14:paraId="5DCF2E15" w14:textId="77777777" w:rsidR="008F0B2D" w:rsidRDefault="008F0B2D">
      <w:pPr>
        <w:pStyle w:val="ConsPlusNormal"/>
        <w:spacing w:before="220"/>
        <w:ind w:firstLine="540"/>
        <w:jc w:val="both"/>
      </w:pPr>
      <w:r>
        <w:t>Учреждение не может расторгнуть соглашение в одностороннем порядке.</w:t>
      </w:r>
    </w:p>
    <w:p w14:paraId="7027D5D6" w14:textId="77777777" w:rsidR="008F0B2D" w:rsidRDefault="008F0B2D">
      <w:pPr>
        <w:pStyle w:val="ConsPlusNormal"/>
        <w:jc w:val="both"/>
      </w:pPr>
    </w:p>
    <w:p w14:paraId="43435666" w14:textId="77777777" w:rsidR="008F0B2D" w:rsidRDefault="008F0B2D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14:paraId="09565103" w14:textId="77777777" w:rsidR="008F0B2D" w:rsidRDefault="008F0B2D">
      <w:pPr>
        <w:pStyle w:val="ConsPlusNormal"/>
        <w:jc w:val="both"/>
      </w:pPr>
    </w:p>
    <w:p w14:paraId="4F6E9E48" w14:textId="77777777" w:rsidR="008F0B2D" w:rsidRDefault="008F0B2D">
      <w:pPr>
        <w:pStyle w:val="ConsPlusNormal"/>
        <w:ind w:firstLine="540"/>
        <w:jc w:val="both"/>
      </w:pPr>
      <w:r>
        <w:t>3.1. Учреждение представляет учредителю следующую отчетность:</w:t>
      </w:r>
    </w:p>
    <w:p w14:paraId="61BB00D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3.1.1. В срок до 7-го числа месяца, следующего за отчетным кварталом, </w:t>
      </w:r>
      <w:hyperlink w:anchor="P1759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из областного бюджета на иные цели, согласно приложению N 1.</w:t>
      </w:r>
    </w:p>
    <w:p w14:paraId="5E1C9D1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3.1.2. В срок до 7-го числа месяца, следующего за отчетным кварталом, </w:t>
      </w:r>
      <w:hyperlink w:anchor="P1809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из областного бюджета на иные цели согласно приложению N 2.</w:t>
      </w:r>
    </w:p>
    <w:p w14:paraId="0AC3326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3.1.3. В срок до 20 числа месяца, следующего за отчетным кварталом, </w:t>
      </w:r>
      <w:hyperlink w:anchor="P1866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субсидии на иные цели согласно приложению N 3.</w:t>
      </w:r>
    </w:p>
    <w:p w14:paraId="7D726CD7" w14:textId="77777777" w:rsidR="008F0B2D" w:rsidRDefault="008F0B2D">
      <w:pPr>
        <w:pStyle w:val="ConsPlusNormal"/>
        <w:jc w:val="both"/>
      </w:pPr>
      <w:r>
        <w:t xml:space="preserve">(п. 3.1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29C66DDE" w14:textId="77777777" w:rsidR="008F0B2D" w:rsidRDefault="008F0B2D">
      <w:pPr>
        <w:pStyle w:val="ConsPlusNormal"/>
        <w:spacing w:before="220"/>
        <w:ind w:firstLine="540"/>
        <w:jc w:val="both"/>
      </w:pPr>
      <w:r>
        <w:t>3.2. Учредитель вправе включать в соглашение положения о представлении иной дополнительной отчетности и сроки ее представления.</w:t>
      </w:r>
    </w:p>
    <w:p w14:paraId="3C719792" w14:textId="77777777" w:rsidR="008F0B2D" w:rsidRDefault="008F0B2D">
      <w:pPr>
        <w:pStyle w:val="ConsPlusNormal"/>
        <w:jc w:val="both"/>
      </w:pPr>
    </w:p>
    <w:p w14:paraId="6CD07F2C" w14:textId="77777777" w:rsidR="008F0B2D" w:rsidRDefault="008F0B2D">
      <w:pPr>
        <w:pStyle w:val="ConsPlusTitle"/>
        <w:ind w:firstLine="540"/>
        <w:jc w:val="both"/>
        <w:outlineLvl w:val="1"/>
      </w:pPr>
      <w: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14:paraId="15ABB199" w14:textId="77777777" w:rsidR="008F0B2D" w:rsidRDefault="008F0B2D">
      <w:pPr>
        <w:pStyle w:val="ConsPlusNormal"/>
        <w:jc w:val="both"/>
      </w:pPr>
    </w:p>
    <w:p w14:paraId="76C902BC" w14:textId="77777777" w:rsidR="008F0B2D" w:rsidRDefault="008F0B2D">
      <w:pPr>
        <w:pStyle w:val="ConsPlusNormal"/>
        <w:ind w:firstLine="540"/>
        <w:jc w:val="both"/>
      </w:pPr>
      <w:r>
        <w:t>4.1. Ответственность за несоблюдение целей,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14:paraId="187AE36E" w14:textId="77777777" w:rsidR="008F0B2D" w:rsidRDefault="008F0B2D">
      <w:pPr>
        <w:pStyle w:val="ConsPlusNormal"/>
        <w:spacing w:before="220"/>
        <w:ind w:firstLine="540"/>
        <w:jc w:val="both"/>
      </w:pPr>
      <w:r>
        <w:t>4.2. Учредитель и органы государственного финансового контроля осуществляют проверку соблюдения учреждениями целей и условий предоставления субсидий (далее - проверка).</w:t>
      </w:r>
    </w:p>
    <w:p w14:paraId="3D73B3A0" w14:textId="77777777" w:rsidR="008F0B2D" w:rsidRDefault="008F0B2D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1ABED19A" w14:textId="77777777" w:rsidR="008F0B2D" w:rsidRDefault="008F0B2D">
      <w:pPr>
        <w:pStyle w:val="ConsPlusNormal"/>
        <w:spacing w:before="220"/>
        <w:ind w:firstLine="540"/>
        <w:jc w:val="both"/>
      </w:pPr>
      <w: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 и применение к учреждению мер ответственности, предусмотренных действующим законодательством Российской Федерации.</w:t>
      </w:r>
    </w:p>
    <w:p w14:paraId="257BB792" w14:textId="77777777" w:rsidR="008F0B2D" w:rsidRDefault="008F0B2D">
      <w:pPr>
        <w:pStyle w:val="ConsPlusNormal"/>
        <w:spacing w:before="220"/>
        <w:ind w:firstLine="540"/>
        <w:jc w:val="both"/>
      </w:pPr>
      <w:r>
        <w:t>4.4. Нарушение учреждением целей,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14:paraId="163E1F7A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4.5. При выявлении нарушений, указанных в пунктах 4.3 и 4.4 настоящих Порядка и условий, учредитель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14:paraId="684A5114" w14:textId="77777777" w:rsidR="008F0B2D" w:rsidRDefault="008F0B2D">
      <w:pPr>
        <w:pStyle w:val="ConsPlusNormal"/>
        <w:spacing w:before="220"/>
        <w:ind w:firstLine="540"/>
        <w:jc w:val="both"/>
      </w:pPr>
      <w:r>
        <w:t>4.6. В случае невозврата учреждением субсидии в областной бюджет в установленный требованием срок учредитель направляет в суд исковое заявление о взыскании субсидии в областной бюджет в судебном порядке.</w:t>
      </w:r>
    </w:p>
    <w:p w14:paraId="06154A3B" w14:textId="77777777" w:rsidR="008F0B2D" w:rsidRDefault="008F0B2D">
      <w:pPr>
        <w:pStyle w:val="ConsPlusNormal"/>
        <w:spacing w:before="220"/>
        <w:ind w:firstLine="540"/>
        <w:jc w:val="both"/>
      </w:pPr>
      <w:bookmarkStart w:id="57" w:name="P1730"/>
      <w:bookmarkEnd w:id="57"/>
      <w:r>
        <w:t>4.7. Учредитель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14:paraId="79CD645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в соответствии с </w:t>
      </w:r>
      <w:hyperlink r:id="rId215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14:paraId="5790470F" w14:textId="77777777" w:rsidR="008F0B2D" w:rsidRDefault="008F0B2D">
      <w:pPr>
        <w:pStyle w:val="ConsPlusNormal"/>
        <w:jc w:val="both"/>
      </w:pPr>
      <w:r>
        <w:t xml:space="preserve">(п. 4.7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5502ED47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целей, указанных в </w:t>
      </w:r>
      <w:hyperlink w:anchor="P1637">
        <w:r>
          <w:rPr>
            <w:color w:val="0000FF"/>
          </w:rPr>
          <w:t>пункте 1.2</w:t>
        </w:r>
      </w:hyperlink>
      <w:r>
        <w:t xml:space="preserve"> настоящих Порядка и условий, в соответствии с решением учредителя.</w:t>
      </w:r>
    </w:p>
    <w:p w14:paraId="6C55AD08" w14:textId="77777777" w:rsidR="008F0B2D" w:rsidRDefault="008F0B2D">
      <w:pPr>
        <w:pStyle w:val="ConsPlusNormal"/>
        <w:spacing w:before="220"/>
        <w:ind w:firstLine="540"/>
        <w:jc w:val="both"/>
      </w:pPr>
      <w:r>
        <w:t>4.9. Решение учредителя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14:paraId="2DDC0FDB" w14:textId="77777777" w:rsidR="008F0B2D" w:rsidRDefault="008F0B2D">
      <w:pPr>
        <w:pStyle w:val="ConsPlusNormal"/>
        <w:spacing w:before="220"/>
        <w:ind w:firstLine="540"/>
        <w:jc w:val="both"/>
      </w:pPr>
      <w:bookmarkStart w:id="58" w:name="P1735"/>
      <w:bookmarkEnd w:id="58"/>
      <w:r>
        <w:t>4.10. Учредитель 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в порядке, установленном Министерством финансов Российской Федерации.</w:t>
      </w:r>
    </w:p>
    <w:p w14:paraId="6E591973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недостижения на 1 января года, следующего за годом предоставления субсидии, результатов предоставления субсидии, значения которых определены в соглашении, субсидия подлежит возврату в областной бюджет в объеме, рассчитанном учредителем.</w:t>
      </w:r>
    </w:p>
    <w:p w14:paraId="6B324942" w14:textId="77777777" w:rsidR="008F0B2D" w:rsidRDefault="008F0B2D">
      <w:pPr>
        <w:pStyle w:val="ConsPlusNormal"/>
        <w:jc w:val="both"/>
      </w:pPr>
      <w:r>
        <w:t xml:space="preserve">(п. 4.10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25.04.2025 N 221-П)</w:t>
      </w:r>
    </w:p>
    <w:p w14:paraId="03316C2E" w14:textId="77777777" w:rsidR="008F0B2D" w:rsidRDefault="008F0B2D">
      <w:pPr>
        <w:pStyle w:val="ConsPlusNormal"/>
        <w:spacing w:before="220"/>
        <w:ind w:firstLine="540"/>
        <w:jc w:val="both"/>
      </w:pPr>
      <w:r>
        <w:t>4.11. Объем средств, подлежащий возврату в доход областного бюджета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формуле:</w:t>
      </w:r>
    </w:p>
    <w:p w14:paraId="1A0FD64A" w14:textId="77777777" w:rsidR="008F0B2D" w:rsidRDefault="008F0B2D">
      <w:pPr>
        <w:pStyle w:val="ConsPlusNormal"/>
        <w:jc w:val="both"/>
      </w:pPr>
    </w:p>
    <w:p w14:paraId="6C9C837D" w14:textId="77777777" w:rsidR="008F0B2D" w:rsidRDefault="008F0B2D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 wp14:anchorId="0460895C" wp14:editId="06824F8A">
            <wp:extent cx="2043430" cy="712470"/>
            <wp:effectExtent l="0" t="0" r="0" b="0"/>
            <wp:docPr id="4225204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4281" w14:textId="77777777" w:rsidR="008F0B2D" w:rsidRDefault="008F0B2D">
      <w:pPr>
        <w:pStyle w:val="ConsPlusNormal"/>
        <w:jc w:val="both"/>
      </w:pPr>
    </w:p>
    <w:p w14:paraId="399D1E83" w14:textId="77777777" w:rsidR="008F0B2D" w:rsidRDefault="008F0B2D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14:paraId="5BA864A6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0320EB0" wp14:editId="2B6A6090">
            <wp:extent cx="220345" cy="251460"/>
            <wp:effectExtent l="0" t="0" r="0" b="0"/>
            <wp:docPr id="18169633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14:paraId="662A2512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 wp14:anchorId="2B0739FF" wp14:editId="4F48C2A1">
            <wp:extent cx="262255" cy="251460"/>
            <wp:effectExtent l="0" t="0" r="0" b="0"/>
            <wp:docPr id="19479131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субсидии, предусмотренного соглашением;</w:t>
      </w:r>
    </w:p>
    <w:p w14:paraId="79DD0B89" w14:textId="77777777" w:rsidR="008F0B2D" w:rsidRDefault="008F0B2D">
      <w:pPr>
        <w:pStyle w:val="ConsPlusNormal"/>
        <w:spacing w:before="220"/>
        <w:ind w:firstLine="540"/>
        <w:jc w:val="both"/>
      </w:pPr>
      <w:r>
        <w:t>n - количество результатов предоставления субсидии.</w:t>
      </w:r>
    </w:p>
    <w:p w14:paraId="30108B78" w14:textId="77777777" w:rsidR="008F0B2D" w:rsidRDefault="008F0B2D">
      <w:pPr>
        <w:pStyle w:val="ConsPlusNormal"/>
        <w:spacing w:before="220"/>
        <w:ind w:firstLine="540"/>
        <w:jc w:val="both"/>
      </w:pPr>
      <w:r>
        <w:t>4.12. Учредитель в срок до 1 апреля текущего финансового года направляет учреждению требование о возврате средств в областной бюджет в срок до 1 мая текущего финансового года.</w:t>
      </w:r>
    </w:p>
    <w:p w14:paraId="05C3487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4.13. В случае невозврата учреждением средств, указанных в </w:t>
      </w:r>
      <w:hyperlink w:anchor="P1730">
        <w:r>
          <w:rPr>
            <w:color w:val="0000FF"/>
          </w:rPr>
          <w:t>пунктах 4.7</w:t>
        </w:r>
      </w:hyperlink>
      <w:r>
        <w:t xml:space="preserve"> и </w:t>
      </w:r>
      <w:hyperlink w:anchor="P1735">
        <w:r>
          <w:rPr>
            <w:color w:val="0000FF"/>
          </w:rPr>
          <w:t>4.10</w:t>
        </w:r>
      </w:hyperlink>
      <w:r>
        <w:t xml:space="preserve"> настоящих Порядка и условий, в областной бюджет учредитель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14:paraId="2FBF0CB1" w14:textId="77777777" w:rsidR="008F0B2D" w:rsidRDefault="008F0B2D">
      <w:pPr>
        <w:pStyle w:val="ConsPlusNormal"/>
        <w:jc w:val="both"/>
      </w:pPr>
    </w:p>
    <w:p w14:paraId="4F569C85" w14:textId="77777777" w:rsidR="008F0B2D" w:rsidRDefault="008F0B2D">
      <w:pPr>
        <w:pStyle w:val="ConsPlusNormal"/>
        <w:jc w:val="both"/>
      </w:pPr>
    </w:p>
    <w:p w14:paraId="48BF7953" w14:textId="77777777" w:rsidR="008F0B2D" w:rsidRDefault="008F0B2D">
      <w:pPr>
        <w:pStyle w:val="ConsPlusNormal"/>
        <w:jc w:val="both"/>
      </w:pPr>
    </w:p>
    <w:p w14:paraId="749E4B47" w14:textId="77777777" w:rsidR="008F0B2D" w:rsidRDefault="008F0B2D">
      <w:pPr>
        <w:pStyle w:val="ConsPlusNormal"/>
        <w:jc w:val="both"/>
      </w:pPr>
    </w:p>
    <w:p w14:paraId="77BAD2BC" w14:textId="77777777" w:rsidR="008F0B2D" w:rsidRDefault="008F0B2D">
      <w:pPr>
        <w:pStyle w:val="ConsPlusNormal"/>
        <w:jc w:val="both"/>
      </w:pPr>
    </w:p>
    <w:p w14:paraId="55335E85" w14:textId="77777777" w:rsidR="008F0B2D" w:rsidRDefault="008F0B2D">
      <w:pPr>
        <w:pStyle w:val="ConsPlusNormal"/>
        <w:jc w:val="right"/>
        <w:outlineLvl w:val="1"/>
      </w:pPr>
      <w:r>
        <w:t>Приложение N 1</w:t>
      </w:r>
    </w:p>
    <w:p w14:paraId="2EBE07A2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4B379A3B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13B87ED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B51B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A753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D3DED1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17AC3A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14:paraId="2036FEAB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B88A" w14:textId="77777777" w:rsidR="008F0B2D" w:rsidRDefault="008F0B2D">
            <w:pPr>
              <w:pStyle w:val="ConsPlusNormal"/>
            </w:pPr>
          </w:p>
        </w:tc>
      </w:tr>
    </w:tbl>
    <w:p w14:paraId="27E6EFEC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F0B2D" w14:paraId="6B1BB9A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18F0733" w14:textId="77777777" w:rsidR="008F0B2D" w:rsidRDefault="008F0B2D">
            <w:pPr>
              <w:pStyle w:val="ConsPlusNormal"/>
              <w:jc w:val="center"/>
            </w:pPr>
            <w:bookmarkStart w:id="59" w:name="P1759"/>
            <w:bookmarkEnd w:id="59"/>
            <w:r>
              <w:rPr>
                <w:b/>
              </w:rPr>
              <w:t>ОТЧЕТ</w:t>
            </w:r>
          </w:p>
          <w:p w14:paraId="471420E5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об осуществлении расходов, источником финансового обеспечения которых является субсидия из областного бюджета на иные цели,</w:t>
            </w:r>
          </w:p>
          <w:p w14:paraId="6A3EC436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14:paraId="04FA2F5A" w14:textId="77777777" w:rsidR="008F0B2D" w:rsidRDefault="008F0B2D">
            <w:pPr>
              <w:pStyle w:val="ConsPlusNormal"/>
            </w:pPr>
          </w:p>
          <w:p w14:paraId="0CF73A1C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14:paraId="037CF04F" w14:textId="77777777" w:rsidR="008F0B2D" w:rsidRDefault="008F0B2D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 (министерству молодежной политики Кировской области, министерству спорта Кировской области))</w:t>
            </w:r>
          </w:p>
        </w:tc>
      </w:tr>
    </w:tbl>
    <w:p w14:paraId="21AE02ED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2891"/>
        <w:gridCol w:w="1701"/>
        <w:gridCol w:w="1984"/>
      </w:tblGrid>
      <w:tr w:rsidR="008F0B2D" w14:paraId="3822DE8B" w14:textId="77777777">
        <w:tc>
          <w:tcPr>
            <w:tcW w:w="567" w:type="dxa"/>
          </w:tcPr>
          <w:p w14:paraId="2BB30E0C" w14:textId="77777777" w:rsidR="008F0B2D" w:rsidRDefault="008F0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14:paraId="0F2EB4EF" w14:textId="77777777" w:rsidR="008F0B2D" w:rsidRDefault="008F0B2D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2891" w:type="dxa"/>
          </w:tcPr>
          <w:p w14:paraId="0DDFEEBF" w14:textId="77777777" w:rsidR="008F0B2D" w:rsidRDefault="008F0B2D">
            <w:pPr>
              <w:pStyle w:val="ConsPlusNormal"/>
              <w:jc w:val="center"/>
            </w:pPr>
            <w:r>
              <w:t>Объем финансового обеспечения, предусмотренный соглашением о предоставлении субсидии из областного бюджета на иные цели</w:t>
            </w:r>
          </w:p>
        </w:tc>
        <w:tc>
          <w:tcPr>
            <w:tcW w:w="1701" w:type="dxa"/>
          </w:tcPr>
          <w:p w14:paraId="62D6D885" w14:textId="77777777" w:rsidR="008F0B2D" w:rsidRDefault="008F0B2D">
            <w:pPr>
              <w:pStyle w:val="ConsPlusNormal"/>
              <w:jc w:val="center"/>
            </w:pPr>
            <w:r>
              <w:t>Объем средств, поступивших с начала года</w:t>
            </w:r>
          </w:p>
        </w:tc>
        <w:tc>
          <w:tcPr>
            <w:tcW w:w="1984" w:type="dxa"/>
          </w:tcPr>
          <w:p w14:paraId="673D5CED" w14:textId="77777777" w:rsidR="008F0B2D" w:rsidRDefault="008F0B2D">
            <w:pPr>
              <w:pStyle w:val="ConsPlusNormal"/>
              <w:jc w:val="center"/>
            </w:pPr>
            <w:r>
              <w:t>Объем средств, израсходованных с начала года</w:t>
            </w:r>
          </w:p>
        </w:tc>
      </w:tr>
      <w:tr w:rsidR="008F0B2D" w14:paraId="4C462B29" w14:textId="77777777">
        <w:tc>
          <w:tcPr>
            <w:tcW w:w="567" w:type="dxa"/>
          </w:tcPr>
          <w:p w14:paraId="2CC04A4C" w14:textId="77777777" w:rsidR="008F0B2D" w:rsidRDefault="008F0B2D">
            <w:pPr>
              <w:pStyle w:val="ConsPlusNormal"/>
            </w:pPr>
          </w:p>
        </w:tc>
        <w:tc>
          <w:tcPr>
            <w:tcW w:w="1928" w:type="dxa"/>
          </w:tcPr>
          <w:p w14:paraId="67EF0A3E" w14:textId="77777777" w:rsidR="008F0B2D" w:rsidRDefault="008F0B2D">
            <w:pPr>
              <w:pStyle w:val="ConsPlusNormal"/>
            </w:pPr>
          </w:p>
        </w:tc>
        <w:tc>
          <w:tcPr>
            <w:tcW w:w="2891" w:type="dxa"/>
          </w:tcPr>
          <w:p w14:paraId="5868D50C" w14:textId="77777777" w:rsidR="008F0B2D" w:rsidRDefault="008F0B2D">
            <w:pPr>
              <w:pStyle w:val="ConsPlusNormal"/>
            </w:pPr>
          </w:p>
        </w:tc>
        <w:tc>
          <w:tcPr>
            <w:tcW w:w="1701" w:type="dxa"/>
          </w:tcPr>
          <w:p w14:paraId="48C2161C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58D70776" w14:textId="77777777" w:rsidR="008F0B2D" w:rsidRDefault="008F0B2D">
            <w:pPr>
              <w:pStyle w:val="ConsPlusNormal"/>
            </w:pPr>
          </w:p>
        </w:tc>
      </w:tr>
      <w:tr w:rsidR="008F0B2D" w14:paraId="0415F558" w14:textId="77777777">
        <w:tc>
          <w:tcPr>
            <w:tcW w:w="567" w:type="dxa"/>
          </w:tcPr>
          <w:p w14:paraId="3AF28FF3" w14:textId="77777777" w:rsidR="008F0B2D" w:rsidRDefault="008F0B2D">
            <w:pPr>
              <w:pStyle w:val="ConsPlusNormal"/>
            </w:pPr>
          </w:p>
        </w:tc>
        <w:tc>
          <w:tcPr>
            <w:tcW w:w="1928" w:type="dxa"/>
          </w:tcPr>
          <w:p w14:paraId="06891EC5" w14:textId="77777777" w:rsidR="008F0B2D" w:rsidRDefault="008F0B2D">
            <w:pPr>
              <w:pStyle w:val="ConsPlusNormal"/>
            </w:pPr>
          </w:p>
        </w:tc>
        <w:tc>
          <w:tcPr>
            <w:tcW w:w="2891" w:type="dxa"/>
          </w:tcPr>
          <w:p w14:paraId="556E159A" w14:textId="77777777" w:rsidR="008F0B2D" w:rsidRDefault="008F0B2D">
            <w:pPr>
              <w:pStyle w:val="ConsPlusNormal"/>
            </w:pPr>
          </w:p>
        </w:tc>
        <w:tc>
          <w:tcPr>
            <w:tcW w:w="1701" w:type="dxa"/>
          </w:tcPr>
          <w:p w14:paraId="7B3F8AF6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4FC2ED49" w14:textId="77777777" w:rsidR="008F0B2D" w:rsidRDefault="008F0B2D">
            <w:pPr>
              <w:pStyle w:val="ConsPlusNormal"/>
            </w:pPr>
          </w:p>
        </w:tc>
      </w:tr>
      <w:tr w:rsidR="008F0B2D" w14:paraId="2CF1214D" w14:textId="77777777">
        <w:tc>
          <w:tcPr>
            <w:tcW w:w="567" w:type="dxa"/>
          </w:tcPr>
          <w:p w14:paraId="5971F30E" w14:textId="77777777" w:rsidR="008F0B2D" w:rsidRDefault="008F0B2D">
            <w:pPr>
              <w:pStyle w:val="ConsPlusNormal"/>
            </w:pPr>
          </w:p>
        </w:tc>
        <w:tc>
          <w:tcPr>
            <w:tcW w:w="1928" w:type="dxa"/>
          </w:tcPr>
          <w:p w14:paraId="038641DF" w14:textId="77777777" w:rsidR="008F0B2D" w:rsidRDefault="008F0B2D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14:paraId="5099BD0F" w14:textId="77777777" w:rsidR="008F0B2D" w:rsidRDefault="008F0B2D">
            <w:pPr>
              <w:pStyle w:val="ConsPlusNormal"/>
            </w:pPr>
          </w:p>
        </w:tc>
        <w:tc>
          <w:tcPr>
            <w:tcW w:w="1701" w:type="dxa"/>
          </w:tcPr>
          <w:p w14:paraId="34F6D95E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7CFDBAB8" w14:textId="77777777" w:rsidR="008F0B2D" w:rsidRDefault="008F0B2D">
            <w:pPr>
              <w:pStyle w:val="ConsPlusNormal"/>
            </w:pPr>
          </w:p>
        </w:tc>
      </w:tr>
    </w:tbl>
    <w:p w14:paraId="39975593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231"/>
      </w:tblGrid>
      <w:tr w:rsidR="008F0B2D" w14:paraId="10F923A7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DBAB0A1" w14:textId="77777777" w:rsidR="008F0B2D" w:rsidRDefault="008F0B2D">
            <w:pPr>
              <w:pStyle w:val="ConsPlusNormal"/>
              <w:jc w:val="both"/>
            </w:pPr>
            <w:r>
              <w:t>Руководитель</w:t>
            </w:r>
          </w:p>
          <w:p w14:paraId="7E171495" w14:textId="77777777" w:rsidR="008F0B2D" w:rsidRDefault="008F0B2D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7DA152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2CA2B71C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9576B5C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29BE9F7C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1EC68DDA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0D97BB5" w14:textId="77777777" w:rsidR="008F0B2D" w:rsidRDefault="008F0B2D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6BB7E0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297A0683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9588610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641BEFAC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423C9B0B" w14:textId="77777777" w:rsidR="008F0B2D" w:rsidRDefault="008F0B2D">
      <w:pPr>
        <w:pStyle w:val="ConsPlusNormal"/>
        <w:jc w:val="both"/>
      </w:pPr>
    </w:p>
    <w:p w14:paraId="2A14CD57" w14:textId="77777777" w:rsidR="008F0B2D" w:rsidRDefault="008F0B2D">
      <w:pPr>
        <w:pStyle w:val="ConsPlusNormal"/>
        <w:jc w:val="both"/>
      </w:pPr>
    </w:p>
    <w:p w14:paraId="7B163BFF" w14:textId="77777777" w:rsidR="008F0B2D" w:rsidRDefault="008F0B2D">
      <w:pPr>
        <w:pStyle w:val="ConsPlusNormal"/>
        <w:jc w:val="both"/>
      </w:pPr>
    </w:p>
    <w:p w14:paraId="1F08AB16" w14:textId="77777777" w:rsidR="008F0B2D" w:rsidRDefault="008F0B2D">
      <w:pPr>
        <w:pStyle w:val="ConsPlusNormal"/>
        <w:jc w:val="both"/>
      </w:pPr>
    </w:p>
    <w:p w14:paraId="2A9831CD" w14:textId="77777777" w:rsidR="008F0B2D" w:rsidRDefault="008F0B2D">
      <w:pPr>
        <w:pStyle w:val="ConsPlusNormal"/>
        <w:jc w:val="both"/>
      </w:pPr>
    </w:p>
    <w:p w14:paraId="2BBB51E7" w14:textId="77777777" w:rsidR="008F0B2D" w:rsidRDefault="008F0B2D">
      <w:pPr>
        <w:pStyle w:val="ConsPlusNormal"/>
        <w:jc w:val="right"/>
        <w:outlineLvl w:val="1"/>
      </w:pPr>
      <w:r>
        <w:t>Приложение N 2</w:t>
      </w:r>
    </w:p>
    <w:p w14:paraId="4C41C8E2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12C46843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7780396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83DF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B7F6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B129D0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9DFB69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14:paraId="3EC2C5E2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47AB" w14:textId="77777777" w:rsidR="008F0B2D" w:rsidRDefault="008F0B2D">
            <w:pPr>
              <w:pStyle w:val="ConsPlusNormal"/>
            </w:pPr>
          </w:p>
        </w:tc>
      </w:tr>
    </w:tbl>
    <w:p w14:paraId="0D27B6F5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F0B2D" w14:paraId="01D179A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7A29CDC" w14:textId="77777777" w:rsidR="008F0B2D" w:rsidRDefault="008F0B2D">
            <w:pPr>
              <w:pStyle w:val="ConsPlusNormal"/>
              <w:jc w:val="center"/>
            </w:pPr>
            <w:bookmarkStart w:id="60" w:name="P1809"/>
            <w:bookmarkEnd w:id="60"/>
            <w:r>
              <w:rPr>
                <w:b/>
              </w:rPr>
              <w:t>ОТЧЕТ</w:t>
            </w:r>
          </w:p>
          <w:p w14:paraId="4468852E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 достижении результатов предоставления субсидии</w:t>
            </w:r>
          </w:p>
          <w:p w14:paraId="78CA06B5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из областного бюджета на иные цели по состоянию на ___________ 20__ года</w:t>
            </w:r>
          </w:p>
          <w:p w14:paraId="79703527" w14:textId="77777777" w:rsidR="008F0B2D" w:rsidRDefault="008F0B2D">
            <w:pPr>
              <w:pStyle w:val="ConsPlusNormal"/>
            </w:pPr>
          </w:p>
          <w:p w14:paraId="60B40C7B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14:paraId="764FB980" w14:textId="77777777" w:rsidR="008F0B2D" w:rsidRDefault="008F0B2D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</w:t>
            </w:r>
          </w:p>
          <w:p w14:paraId="6B8C5623" w14:textId="77777777" w:rsidR="008F0B2D" w:rsidRDefault="008F0B2D">
            <w:pPr>
              <w:pStyle w:val="ConsPlusNormal"/>
              <w:jc w:val="center"/>
            </w:pPr>
            <w:r>
              <w:t>учреждения, подведомственного министерству образования Кировской области (министерству молодежной политики Кировской области, министерству спорта Кировской области))</w:t>
            </w:r>
          </w:p>
        </w:tc>
      </w:tr>
    </w:tbl>
    <w:p w14:paraId="5C339ACF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843"/>
        <w:gridCol w:w="1276"/>
        <w:gridCol w:w="992"/>
        <w:gridCol w:w="1024"/>
        <w:gridCol w:w="1531"/>
      </w:tblGrid>
      <w:tr w:rsidR="008F0B2D" w14:paraId="249E0651" w14:textId="77777777">
        <w:tc>
          <w:tcPr>
            <w:tcW w:w="567" w:type="dxa"/>
            <w:vMerge w:val="restart"/>
          </w:tcPr>
          <w:p w14:paraId="42C6CD12" w14:textId="77777777" w:rsidR="008F0B2D" w:rsidRDefault="008F0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38" w:type="dxa"/>
            <w:vMerge w:val="restart"/>
          </w:tcPr>
          <w:p w14:paraId="5FB5FC29" w14:textId="77777777" w:rsidR="008F0B2D" w:rsidRDefault="008F0B2D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1843" w:type="dxa"/>
            <w:vMerge w:val="restart"/>
          </w:tcPr>
          <w:p w14:paraId="63979BD1" w14:textId="77777777" w:rsidR="008F0B2D" w:rsidRDefault="008F0B2D">
            <w:pPr>
              <w:pStyle w:val="ConsPlusNormal"/>
              <w:jc w:val="center"/>
            </w:pPr>
            <w:r>
              <w:t>Наименование результата предоставления субсидии из областного бюджета на иные цели</w:t>
            </w:r>
          </w:p>
        </w:tc>
        <w:tc>
          <w:tcPr>
            <w:tcW w:w="1276" w:type="dxa"/>
            <w:vMerge w:val="restart"/>
          </w:tcPr>
          <w:p w14:paraId="4A41827B" w14:textId="77777777" w:rsidR="008F0B2D" w:rsidRDefault="008F0B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16" w:type="dxa"/>
            <w:gridSpan w:val="2"/>
          </w:tcPr>
          <w:p w14:paraId="4E37958E" w14:textId="77777777" w:rsidR="008F0B2D" w:rsidRDefault="008F0B2D">
            <w:pPr>
              <w:pStyle w:val="ConsPlusNormal"/>
              <w:jc w:val="center"/>
            </w:pPr>
            <w:r>
              <w:t>Значение результата предоставления субсидии из областного бюджета на иные цели (показателя результата)</w:t>
            </w:r>
          </w:p>
        </w:tc>
        <w:tc>
          <w:tcPr>
            <w:tcW w:w="1531" w:type="dxa"/>
            <w:vMerge w:val="restart"/>
          </w:tcPr>
          <w:p w14:paraId="45713F81" w14:textId="77777777" w:rsidR="008F0B2D" w:rsidRDefault="008F0B2D">
            <w:pPr>
              <w:pStyle w:val="ConsPlusNormal"/>
              <w:jc w:val="center"/>
            </w:pPr>
            <w:r>
              <w:t>Причины отклонения от планового значения</w:t>
            </w:r>
          </w:p>
        </w:tc>
      </w:tr>
      <w:tr w:rsidR="008F0B2D" w14:paraId="50CF555B" w14:textId="77777777">
        <w:tc>
          <w:tcPr>
            <w:tcW w:w="567" w:type="dxa"/>
            <w:vMerge/>
          </w:tcPr>
          <w:p w14:paraId="5D650BB8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  <w:vMerge/>
          </w:tcPr>
          <w:p w14:paraId="087F77D3" w14:textId="77777777" w:rsidR="008F0B2D" w:rsidRDefault="008F0B2D">
            <w:pPr>
              <w:pStyle w:val="ConsPlusNormal"/>
            </w:pPr>
          </w:p>
        </w:tc>
        <w:tc>
          <w:tcPr>
            <w:tcW w:w="1843" w:type="dxa"/>
            <w:vMerge/>
          </w:tcPr>
          <w:p w14:paraId="1D24954C" w14:textId="77777777" w:rsidR="008F0B2D" w:rsidRDefault="008F0B2D">
            <w:pPr>
              <w:pStyle w:val="ConsPlusNormal"/>
            </w:pPr>
          </w:p>
        </w:tc>
        <w:tc>
          <w:tcPr>
            <w:tcW w:w="1276" w:type="dxa"/>
            <w:vMerge/>
          </w:tcPr>
          <w:p w14:paraId="1F804E91" w14:textId="77777777" w:rsidR="008F0B2D" w:rsidRDefault="008F0B2D">
            <w:pPr>
              <w:pStyle w:val="ConsPlusNormal"/>
            </w:pPr>
          </w:p>
        </w:tc>
        <w:tc>
          <w:tcPr>
            <w:tcW w:w="992" w:type="dxa"/>
          </w:tcPr>
          <w:p w14:paraId="1852CEDE" w14:textId="77777777" w:rsidR="008F0B2D" w:rsidRDefault="008F0B2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14:paraId="3BD6EB59" w14:textId="77777777" w:rsidR="008F0B2D" w:rsidRDefault="008F0B2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31" w:type="dxa"/>
            <w:vMerge/>
          </w:tcPr>
          <w:p w14:paraId="3F0F80DC" w14:textId="77777777" w:rsidR="008F0B2D" w:rsidRDefault="008F0B2D">
            <w:pPr>
              <w:pStyle w:val="ConsPlusNormal"/>
            </w:pPr>
          </w:p>
        </w:tc>
      </w:tr>
      <w:tr w:rsidR="008F0B2D" w14:paraId="489FCE5B" w14:textId="77777777">
        <w:tc>
          <w:tcPr>
            <w:tcW w:w="567" w:type="dxa"/>
          </w:tcPr>
          <w:p w14:paraId="3D0A714E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</w:tcPr>
          <w:p w14:paraId="54A990BB" w14:textId="77777777" w:rsidR="008F0B2D" w:rsidRDefault="008F0B2D">
            <w:pPr>
              <w:pStyle w:val="ConsPlusNormal"/>
            </w:pPr>
          </w:p>
        </w:tc>
        <w:tc>
          <w:tcPr>
            <w:tcW w:w="1843" w:type="dxa"/>
          </w:tcPr>
          <w:p w14:paraId="08223625" w14:textId="77777777" w:rsidR="008F0B2D" w:rsidRDefault="008F0B2D">
            <w:pPr>
              <w:pStyle w:val="ConsPlusNormal"/>
            </w:pPr>
          </w:p>
        </w:tc>
        <w:tc>
          <w:tcPr>
            <w:tcW w:w="1276" w:type="dxa"/>
          </w:tcPr>
          <w:p w14:paraId="2383E59C" w14:textId="77777777" w:rsidR="008F0B2D" w:rsidRDefault="008F0B2D">
            <w:pPr>
              <w:pStyle w:val="ConsPlusNormal"/>
            </w:pPr>
          </w:p>
        </w:tc>
        <w:tc>
          <w:tcPr>
            <w:tcW w:w="992" w:type="dxa"/>
          </w:tcPr>
          <w:p w14:paraId="160C660B" w14:textId="77777777" w:rsidR="008F0B2D" w:rsidRDefault="008F0B2D">
            <w:pPr>
              <w:pStyle w:val="ConsPlusNormal"/>
            </w:pPr>
          </w:p>
        </w:tc>
        <w:tc>
          <w:tcPr>
            <w:tcW w:w="1024" w:type="dxa"/>
          </w:tcPr>
          <w:p w14:paraId="74B37BB3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49D7BB6" w14:textId="77777777" w:rsidR="008F0B2D" w:rsidRDefault="008F0B2D">
            <w:pPr>
              <w:pStyle w:val="ConsPlusNormal"/>
            </w:pPr>
          </w:p>
        </w:tc>
      </w:tr>
      <w:tr w:rsidR="008F0B2D" w14:paraId="4C707620" w14:textId="77777777">
        <w:tc>
          <w:tcPr>
            <w:tcW w:w="567" w:type="dxa"/>
          </w:tcPr>
          <w:p w14:paraId="35BC5FB6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</w:tcPr>
          <w:p w14:paraId="16B09D1D" w14:textId="77777777" w:rsidR="008F0B2D" w:rsidRDefault="008F0B2D">
            <w:pPr>
              <w:pStyle w:val="ConsPlusNormal"/>
            </w:pPr>
          </w:p>
        </w:tc>
        <w:tc>
          <w:tcPr>
            <w:tcW w:w="1843" w:type="dxa"/>
          </w:tcPr>
          <w:p w14:paraId="10882CC4" w14:textId="77777777" w:rsidR="008F0B2D" w:rsidRDefault="008F0B2D">
            <w:pPr>
              <w:pStyle w:val="ConsPlusNormal"/>
            </w:pPr>
          </w:p>
        </w:tc>
        <w:tc>
          <w:tcPr>
            <w:tcW w:w="1276" w:type="dxa"/>
          </w:tcPr>
          <w:p w14:paraId="532A1CC4" w14:textId="77777777" w:rsidR="008F0B2D" w:rsidRDefault="008F0B2D">
            <w:pPr>
              <w:pStyle w:val="ConsPlusNormal"/>
            </w:pPr>
          </w:p>
        </w:tc>
        <w:tc>
          <w:tcPr>
            <w:tcW w:w="992" w:type="dxa"/>
          </w:tcPr>
          <w:p w14:paraId="119E6293" w14:textId="77777777" w:rsidR="008F0B2D" w:rsidRDefault="008F0B2D">
            <w:pPr>
              <w:pStyle w:val="ConsPlusNormal"/>
            </w:pPr>
          </w:p>
        </w:tc>
        <w:tc>
          <w:tcPr>
            <w:tcW w:w="1024" w:type="dxa"/>
          </w:tcPr>
          <w:p w14:paraId="04384CF1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7EEC5B1D" w14:textId="77777777" w:rsidR="008F0B2D" w:rsidRDefault="008F0B2D">
            <w:pPr>
              <w:pStyle w:val="ConsPlusNormal"/>
            </w:pPr>
          </w:p>
        </w:tc>
      </w:tr>
    </w:tbl>
    <w:p w14:paraId="11707694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231"/>
      </w:tblGrid>
      <w:tr w:rsidR="008F0B2D" w14:paraId="5CB48EC3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281D426" w14:textId="77777777" w:rsidR="008F0B2D" w:rsidRDefault="008F0B2D">
            <w:pPr>
              <w:pStyle w:val="ConsPlusNormal"/>
              <w:jc w:val="both"/>
            </w:pPr>
            <w:r>
              <w:t>Руководитель</w:t>
            </w:r>
          </w:p>
          <w:p w14:paraId="69B47B1C" w14:textId="77777777" w:rsidR="008F0B2D" w:rsidRDefault="008F0B2D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3E20C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0063D063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03E1A45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3982744D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20BB7A9D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5D5A443" w14:textId="77777777" w:rsidR="008F0B2D" w:rsidRDefault="008F0B2D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B5483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0DB60BF2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BF4FB0A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204F63FC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20DD20D8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35B9820" w14:textId="77777777" w:rsidR="008F0B2D" w:rsidRDefault="008F0B2D">
            <w:pPr>
              <w:pStyle w:val="ConsPlusNormal"/>
              <w:jc w:val="center"/>
            </w:pPr>
            <w:r>
              <w:t>_______________________</w:t>
            </w:r>
          </w:p>
          <w:p w14:paraId="7BE7DB36" w14:textId="77777777" w:rsidR="008F0B2D" w:rsidRDefault="008F0B2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B3C9" w14:textId="77777777" w:rsidR="008F0B2D" w:rsidRDefault="008F0B2D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FEAE196" w14:textId="77777777" w:rsidR="008F0B2D" w:rsidRDefault="008F0B2D">
            <w:pPr>
              <w:pStyle w:val="ConsPlusNormal"/>
            </w:pPr>
          </w:p>
        </w:tc>
      </w:tr>
    </w:tbl>
    <w:p w14:paraId="5E41C0EE" w14:textId="77777777" w:rsidR="008F0B2D" w:rsidRDefault="008F0B2D">
      <w:pPr>
        <w:pStyle w:val="ConsPlusNormal"/>
        <w:jc w:val="both"/>
      </w:pPr>
    </w:p>
    <w:p w14:paraId="1B9348B9" w14:textId="77777777" w:rsidR="008F0B2D" w:rsidRDefault="008F0B2D">
      <w:pPr>
        <w:pStyle w:val="ConsPlusNormal"/>
        <w:jc w:val="both"/>
      </w:pPr>
    </w:p>
    <w:p w14:paraId="7C59A803" w14:textId="77777777" w:rsidR="008F0B2D" w:rsidRDefault="008F0B2D">
      <w:pPr>
        <w:pStyle w:val="ConsPlusNormal"/>
        <w:jc w:val="both"/>
      </w:pPr>
    </w:p>
    <w:p w14:paraId="168F6DE2" w14:textId="77777777" w:rsidR="008F0B2D" w:rsidRDefault="008F0B2D">
      <w:pPr>
        <w:pStyle w:val="ConsPlusNormal"/>
        <w:jc w:val="both"/>
      </w:pPr>
    </w:p>
    <w:p w14:paraId="17773512" w14:textId="77777777" w:rsidR="008F0B2D" w:rsidRDefault="008F0B2D">
      <w:pPr>
        <w:pStyle w:val="ConsPlusNormal"/>
        <w:jc w:val="both"/>
      </w:pPr>
    </w:p>
    <w:p w14:paraId="533BAF55" w14:textId="77777777" w:rsidR="008F0B2D" w:rsidRDefault="008F0B2D">
      <w:pPr>
        <w:pStyle w:val="ConsPlusNormal"/>
        <w:jc w:val="right"/>
        <w:outlineLvl w:val="1"/>
      </w:pPr>
      <w:r>
        <w:t>Приложение N 3</w:t>
      </w:r>
    </w:p>
    <w:p w14:paraId="33C227C5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3A7C8CE1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1DE2EA6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652F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A6EC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4B865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6CE8C9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14:paraId="482B1733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D180" w14:textId="77777777" w:rsidR="008F0B2D" w:rsidRDefault="008F0B2D">
            <w:pPr>
              <w:pStyle w:val="ConsPlusNormal"/>
            </w:pPr>
          </w:p>
        </w:tc>
      </w:tr>
    </w:tbl>
    <w:p w14:paraId="25472F29" w14:textId="77777777" w:rsidR="008F0B2D" w:rsidRDefault="008F0B2D">
      <w:pPr>
        <w:pStyle w:val="ConsPlusNormal"/>
        <w:jc w:val="both"/>
      </w:pPr>
    </w:p>
    <w:p w14:paraId="36E90525" w14:textId="77777777" w:rsidR="008F0B2D" w:rsidRDefault="008F0B2D">
      <w:pPr>
        <w:pStyle w:val="ConsPlusNormal"/>
        <w:sectPr w:rsidR="008F0B2D" w:rsidSect="008F0B2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669"/>
        <w:gridCol w:w="737"/>
        <w:gridCol w:w="2693"/>
        <w:gridCol w:w="1332"/>
      </w:tblGrid>
      <w:tr w:rsidR="008F0B2D" w14:paraId="16B11732" w14:textId="77777777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740B3" w14:textId="77777777" w:rsidR="008F0B2D" w:rsidRDefault="008F0B2D">
            <w:pPr>
              <w:pStyle w:val="ConsPlusNormal"/>
              <w:jc w:val="center"/>
            </w:pPr>
            <w:bookmarkStart w:id="61" w:name="P1866"/>
            <w:bookmarkEnd w:id="61"/>
            <w:r>
              <w:rPr>
                <w:b/>
              </w:rPr>
              <w:lastRenderedPageBreak/>
              <w:t>ОТЧЕТ</w:t>
            </w:r>
          </w:p>
          <w:p w14:paraId="0DF9C7DB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 реализации плана мероприятий по достижению результатов предоставления субсидии на иные цели</w:t>
            </w:r>
          </w:p>
          <w:p w14:paraId="4274D235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по состоянию на _______________________</w:t>
            </w:r>
          </w:p>
        </w:tc>
      </w:tr>
      <w:tr w:rsidR="008F0B2D" w14:paraId="280C69A8" w14:textId="77777777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387C6" w14:textId="77777777" w:rsidR="008F0B2D" w:rsidRDefault="008F0B2D">
            <w:pPr>
              <w:pStyle w:val="ConsPlusNormal"/>
            </w:pPr>
          </w:p>
        </w:tc>
      </w:tr>
      <w:tr w:rsidR="008F0B2D" w14:paraId="0802BB10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F3E2ABE" w14:textId="77777777" w:rsidR="008F0B2D" w:rsidRDefault="008F0B2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FABDA0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496DAE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17BC9" w14:textId="77777777" w:rsidR="008F0B2D" w:rsidRDefault="008F0B2D">
            <w:pPr>
              <w:pStyle w:val="ConsPlusNormal"/>
            </w:pPr>
            <w:r>
              <w:t>Дата предоставления отчета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41C" w14:textId="77777777" w:rsidR="008F0B2D" w:rsidRDefault="008F0B2D">
            <w:pPr>
              <w:pStyle w:val="ConsPlusNormal"/>
            </w:pPr>
          </w:p>
        </w:tc>
      </w:tr>
      <w:tr w:rsidR="008F0B2D" w14:paraId="35F42900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BCF1613" w14:textId="77777777" w:rsidR="008F0B2D" w:rsidRDefault="008F0B2D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EB8C3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52CD02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F9A19" w14:textId="77777777" w:rsidR="008F0B2D" w:rsidRDefault="008F0B2D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FCB" w14:textId="77777777" w:rsidR="008F0B2D" w:rsidRDefault="008F0B2D">
            <w:pPr>
              <w:pStyle w:val="ConsPlusNormal"/>
            </w:pPr>
          </w:p>
        </w:tc>
      </w:tr>
      <w:tr w:rsidR="008F0B2D" w14:paraId="4F049F0B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2D5BF10" w14:textId="77777777" w:rsidR="008F0B2D" w:rsidRDefault="008F0B2D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AF65" w14:textId="77777777" w:rsidR="008F0B2D" w:rsidRDefault="008F0B2D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C85C6E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EBE46" w14:textId="77777777" w:rsidR="008F0B2D" w:rsidRDefault="008F0B2D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D39" w14:textId="77777777" w:rsidR="008F0B2D" w:rsidRDefault="008F0B2D">
            <w:pPr>
              <w:pStyle w:val="ConsPlusNormal"/>
              <w:jc w:val="center"/>
            </w:pPr>
            <w:r>
              <w:t>703</w:t>
            </w:r>
          </w:p>
        </w:tc>
      </w:tr>
      <w:tr w:rsidR="008F0B2D" w14:paraId="2DEF7E36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F5652F1" w14:textId="77777777" w:rsidR="008F0B2D" w:rsidRDefault="008F0B2D">
            <w:pPr>
              <w:pStyle w:val="ConsPlusNormal"/>
            </w:pPr>
            <w:r>
              <w:t>Тип, наименование структурного элемента государственной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8E19C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B3F377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F53F" w14:textId="77777777" w:rsidR="008F0B2D" w:rsidRDefault="008F0B2D">
            <w:pPr>
              <w:pStyle w:val="ConsPlusNormal"/>
            </w:pPr>
            <w:r>
              <w:t xml:space="preserve">по БК </w:t>
            </w:r>
            <w:hyperlink w:anchor="P206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3A3" w14:textId="77777777" w:rsidR="008F0B2D" w:rsidRDefault="008F0B2D">
            <w:pPr>
              <w:pStyle w:val="ConsPlusNormal"/>
            </w:pPr>
          </w:p>
        </w:tc>
      </w:tr>
      <w:tr w:rsidR="008F0B2D" w14:paraId="36BE3FDC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7C9A7B8" w14:textId="77777777" w:rsidR="008F0B2D" w:rsidRDefault="008F0B2D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43055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2F1BB2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66E62" w14:textId="77777777" w:rsidR="008F0B2D" w:rsidRDefault="008F0B2D">
            <w:pPr>
              <w:pStyle w:val="ConsPlusNormal"/>
            </w:pPr>
            <w:r>
              <w:t xml:space="preserve">по БК </w:t>
            </w:r>
            <w:hyperlink w:anchor="P20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C9A" w14:textId="77777777" w:rsidR="008F0B2D" w:rsidRDefault="008F0B2D">
            <w:pPr>
              <w:pStyle w:val="ConsPlusNormal"/>
            </w:pPr>
          </w:p>
        </w:tc>
      </w:tr>
      <w:tr w:rsidR="008F0B2D" w14:paraId="24BE676F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BA4B270" w14:textId="77777777" w:rsidR="008F0B2D" w:rsidRDefault="008F0B2D">
            <w:pPr>
              <w:pStyle w:val="ConsPlusNormal"/>
            </w:pPr>
            <w:r>
              <w:t>Вид документа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E5286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909E5F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8651F" w14:textId="77777777" w:rsidR="008F0B2D" w:rsidRDefault="008F0B2D">
            <w:pPr>
              <w:pStyle w:val="ConsPlusNormal"/>
            </w:pPr>
            <w:r>
              <w:t xml:space="preserve">Номер организации </w:t>
            </w:r>
            <w:hyperlink w:anchor="P20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276" w14:textId="77777777" w:rsidR="008F0B2D" w:rsidRDefault="008F0B2D">
            <w:pPr>
              <w:pStyle w:val="ConsPlusNormal"/>
            </w:pPr>
          </w:p>
        </w:tc>
      </w:tr>
      <w:tr w:rsidR="008F0B2D" w14:paraId="2F28A3B4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792DA80" w14:textId="77777777" w:rsidR="008F0B2D" w:rsidRDefault="008F0B2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3DCA" w14:textId="77777777" w:rsidR="008F0B2D" w:rsidRDefault="008F0B2D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0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B02753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19D28" w14:textId="77777777" w:rsidR="008F0B2D" w:rsidRDefault="008F0B2D">
            <w:pPr>
              <w:pStyle w:val="ConsPlusNormal"/>
            </w:pPr>
            <w:r>
              <w:t>Дата соглашения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0A1" w14:textId="77777777" w:rsidR="008F0B2D" w:rsidRDefault="008F0B2D">
            <w:pPr>
              <w:pStyle w:val="ConsPlusNormal"/>
            </w:pPr>
          </w:p>
        </w:tc>
      </w:tr>
    </w:tbl>
    <w:p w14:paraId="451CF83F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990"/>
        <w:gridCol w:w="737"/>
        <w:gridCol w:w="1531"/>
        <w:gridCol w:w="794"/>
        <w:gridCol w:w="907"/>
        <w:gridCol w:w="1020"/>
        <w:gridCol w:w="1587"/>
        <w:gridCol w:w="907"/>
        <w:gridCol w:w="1134"/>
        <w:gridCol w:w="932"/>
        <w:gridCol w:w="1134"/>
      </w:tblGrid>
      <w:tr w:rsidR="008F0B2D" w14:paraId="33EE464C" w14:textId="77777777">
        <w:tc>
          <w:tcPr>
            <w:tcW w:w="3655" w:type="dxa"/>
            <w:gridSpan w:val="3"/>
          </w:tcPr>
          <w:p w14:paraId="036C6A26" w14:textId="77777777" w:rsidR="008F0B2D" w:rsidRDefault="008F0B2D">
            <w:pPr>
              <w:pStyle w:val="ConsPlusNormal"/>
              <w:jc w:val="center"/>
            </w:pPr>
            <w:r>
              <w:t xml:space="preserve">Результат предоставления субсидии, контрольные точки </w:t>
            </w:r>
            <w:hyperlink w:anchor="P20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  <w:vMerge w:val="restart"/>
          </w:tcPr>
          <w:p w14:paraId="7130DE70" w14:textId="77777777" w:rsidR="008F0B2D" w:rsidRDefault="008F0B2D">
            <w:pPr>
              <w:pStyle w:val="ConsPlusNormal"/>
              <w:jc w:val="center"/>
            </w:pPr>
            <w: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794" w:type="dxa"/>
            <w:vMerge w:val="restart"/>
          </w:tcPr>
          <w:p w14:paraId="7AD25616" w14:textId="77777777" w:rsidR="008F0B2D" w:rsidRDefault="008F0B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4" w:type="dxa"/>
            <w:gridSpan w:val="3"/>
          </w:tcPr>
          <w:p w14:paraId="723D7D4E" w14:textId="77777777" w:rsidR="008F0B2D" w:rsidRDefault="008F0B2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041" w:type="dxa"/>
            <w:gridSpan w:val="2"/>
          </w:tcPr>
          <w:p w14:paraId="3BFD0828" w14:textId="77777777" w:rsidR="008F0B2D" w:rsidRDefault="008F0B2D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932" w:type="dxa"/>
            <w:vMerge w:val="restart"/>
          </w:tcPr>
          <w:p w14:paraId="752EB2E1" w14:textId="77777777" w:rsidR="008F0B2D" w:rsidRDefault="008F0B2D">
            <w:pPr>
              <w:pStyle w:val="ConsPlusNormal"/>
              <w:jc w:val="center"/>
            </w:pPr>
            <w:r>
              <w:t xml:space="preserve">Статус </w:t>
            </w:r>
            <w:hyperlink w:anchor="P2076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14:paraId="1B916577" w14:textId="77777777" w:rsidR="008F0B2D" w:rsidRDefault="008F0B2D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077">
              <w:r>
                <w:rPr>
                  <w:color w:val="0000FF"/>
                </w:rPr>
                <w:t>&lt;12&gt;</w:t>
              </w:r>
            </w:hyperlink>
          </w:p>
        </w:tc>
      </w:tr>
      <w:tr w:rsidR="008F0B2D" w14:paraId="04DCF1FF" w14:textId="77777777">
        <w:tc>
          <w:tcPr>
            <w:tcW w:w="1928" w:type="dxa"/>
          </w:tcPr>
          <w:p w14:paraId="570B90B3" w14:textId="77777777" w:rsidR="008F0B2D" w:rsidRDefault="008F0B2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0" w:type="dxa"/>
          </w:tcPr>
          <w:p w14:paraId="71BAFA9E" w14:textId="77777777" w:rsidR="008F0B2D" w:rsidRDefault="008F0B2D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7" w:type="dxa"/>
          </w:tcPr>
          <w:p w14:paraId="2D2D6634" w14:textId="77777777" w:rsidR="008F0B2D" w:rsidRDefault="008F0B2D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531" w:type="dxa"/>
            <w:vMerge/>
          </w:tcPr>
          <w:p w14:paraId="41B69475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  <w:vMerge/>
          </w:tcPr>
          <w:p w14:paraId="146A35D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9A0D4DF" w14:textId="77777777" w:rsidR="008F0B2D" w:rsidRDefault="008F0B2D">
            <w:pPr>
              <w:pStyle w:val="ConsPlusNormal"/>
              <w:jc w:val="center"/>
            </w:pPr>
            <w:r>
              <w:t xml:space="preserve">Плановое </w:t>
            </w:r>
            <w:hyperlink w:anchor="P207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</w:tcPr>
          <w:p w14:paraId="3A133F56" w14:textId="77777777" w:rsidR="008F0B2D" w:rsidRDefault="008F0B2D">
            <w:pPr>
              <w:pStyle w:val="ConsPlusNormal"/>
              <w:jc w:val="center"/>
            </w:pPr>
            <w:r>
              <w:t xml:space="preserve">Фактическое </w:t>
            </w:r>
            <w:hyperlink w:anchor="P20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87" w:type="dxa"/>
          </w:tcPr>
          <w:p w14:paraId="0F71954B" w14:textId="77777777" w:rsidR="008F0B2D" w:rsidRDefault="008F0B2D">
            <w:pPr>
              <w:pStyle w:val="ConsPlusNormal"/>
              <w:jc w:val="center"/>
            </w:pPr>
            <w:r>
              <w:t xml:space="preserve">Отклонение фактически достигнутого значения результата </w:t>
            </w:r>
            <w:hyperlink w:anchor="P207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</w:tcPr>
          <w:p w14:paraId="137929ED" w14:textId="77777777" w:rsidR="008F0B2D" w:rsidRDefault="008F0B2D">
            <w:pPr>
              <w:pStyle w:val="ConsPlusNormal"/>
              <w:jc w:val="center"/>
            </w:pPr>
            <w:r>
              <w:t xml:space="preserve">Плановый </w:t>
            </w:r>
            <w:hyperlink w:anchor="P20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14:paraId="2A4A2E1C" w14:textId="77777777" w:rsidR="008F0B2D" w:rsidRDefault="008F0B2D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20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32" w:type="dxa"/>
            <w:vMerge/>
          </w:tcPr>
          <w:p w14:paraId="7AD7A6C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  <w:vMerge/>
          </w:tcPr>
          <w:p w14:paraId="3E274DB5" w14:textId="77777777" w:rsidR="008F0B2D" w:rsidRDefault="008F0B2D">
            <w:pPr>
              <w:pStyle w:val="ConsPlusNormal"/>
            </w:pPr>
          </w:p>
        </w:tc>
      </w:tr>
      <w:tr w:rsidR="008F0B2D" w14:paraId="6A8BC34A" w14:textId="77777777">
        <w:tc>
          <w:tcPr>
            <w:tcW w:w="1928" w:type="dxa"/>
          </w:tcPr>
          <w:p w14:paraId="2B3C83ED" w14:textId="77777777" w:rsidR="008F0B2D" w:rsidRDefault="008F0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B9DEF18" w14:textId="77777777" w:rsidR="008F0B2D" w:rsidRDefault="008F0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4EA36F3" w14:textId="77777777" w:rsidR="008F0B2D" w:rsidRDefault="008F0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14:paraId="284AC9D7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582E1479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7AD437DA" w14:textId="77777777" w:rsidR="008F0B2D" w:rsidRDefault="008F0B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3A6F947E" w14:textId="77777777" w:rsidR="008F0B2D" w:rsidRDefault="008F0B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65A067A2" w14:textId="77777777" w:rsidR="008F0B2D" w:rsidRDefault="008F0B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14:paraId="55B4A517" w14:textId="77777777" w:rsidR="008F0B2D" w:rsidRDefault="008F0B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0E2E4B22" w14:textId="77777777" w:rsidR="008F0B2D" w:rsidRDefault="008F0B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2" w:type="dxa"/>
          </w:tcPr>
          <w:p w14:paraId="210520C9" w14:textId="77777777" w:rsidR="008F0B2D" w:rsidRDefault="008F0B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5CC772CB" w14:textId="77777777" w:rsidR="008F0B2D" w:rsidRDefault="008F0B2D">
            <w:pPr>
              <w:pStyle w:val="ConsPlusNormal"/>
              <w:jc w:val="center"/>
            </w:pPr>
            <w:r>
              <w:t>12</w:t>
            </w:r>
          </w:p>
        </w:tc>
      </w:tr>
      <w:tr w:rsidR="008F0B2D" w14:paraId="79198BE0" w14:textId="77777777">
        <w:tc>
          <w:tcPr>
            <w:tcW w:w="1928" w:type="dxa"/>
          </w:tcPr>
          <w:p w14:paraId="0ECFDD28" w14:textId="77777777" w:rsidR="008F0B2D" w:rsidRDefault="008F0B2D">
            <w:pPr>
              <w:pStyle w:val="ConsPlusNormal"/>
            </w:pPr>
            <w:r>
              <w:t xml:space="preserve">Цель </w:t>
            </w:r>
            <w:r>
              <w:lastRenderedPageBreak/>
              <w:t xml:space="preserve">предоставления Субсидии </w:t>
            </w:r>
            <w:hyperlink w:anchor="P2078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90" w:type="dxa"/>
          </w:tcPr>
          <w:p w14:paraId="5763F0E4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301D3EDC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6D014434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64A26744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5607697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20B2655C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76E7407A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0A18228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F0AF97E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1312431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EA5C8EA" w14:textId="77777777" w:rsidR="008F0B2D" w:rsidRDefault="008F0B2D">
            <w:pPr>
              <w:pStyle w:val="ConsPlusNormal"/>
            </w:pPr>
          </w:p>
        </w:tc>
      </w:tr>
      <w:tr w:rsidR="008F0B2D" w14:paraId="0E751922" w14:textId="77777777">
        <w:tc>
          <w:tcPr>
            <w:tcW w:w="1928" w:type="dxa"/>
          </w:tcPr>
          <w:p w14:paraId="64180C88" w14:textId="77777777" w:rsidR="008F0B2D" w:rsidRDefault="008F0B2D">
            <w:pPr>
              <w:pStyle w:val="ConsPlusNormal"/>
            </w:pPr>
            <w:r>
              <w:t xml:space="preserve">Контрольные точки отчетного периода </w:t>
            </w:r>
            <w:hyperlink w:anchor="P2079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90" w:type="dxa"/>
          </w:tcPr>
          <w:p w14:paraId="09A59680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308B5EDA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6DC2AD6E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608445CD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D76B897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5E946101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7D5A4FA2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CADE5C0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0653BFCF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55F21F7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4AF26ED" w14:textId="77777777" w:rsidR="008F0B2D" w:rsidRDefault="008F0B2D">
            <w:pPr>
              <w:pStyle w:val="ConsPlusNormal"/>
            </w:pPr>
          </w:p>
        </w:tc>
      </w:tr>
      <w:tr w:rsidR="008F0B2D" w14:paraId="2898ABD5" w14:textId="77777777">
        <w:tc>
          <w:tcPr>
            <w:tcW w:w="1928" w:type="dxa"/>
          </w:tcPr>
          <w:p w14:paraId="3D51E852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0A4A69C2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63C7F464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8F79405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1CF648AE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F4EEBEA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01BD4C66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5628971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E39CD8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A8EF2BC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1902FAC7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25B6E06" w14:textId="77777777" w:rsidR="008F0B2D" w:rsidRDefault="008F0B2D">
            <w:pPr>
              <w:pStyle w:val="ConsPlusNormal"/>
            </w:pPr>
          </w:p>
        </w:tc>
      </w:tr>
      <w:tr w:rsidR="008F0B2D" w14:paraId="6273599D" w14:textId="77777777">
        <w:tc>
          <w:tcPr>
            <w:tcW w:w="1928" w:type="dxa"/>
          </w:tcPr>
          <w:p w14:paraId="0404C115" w14:textId="77777777" w:rsidR="008F0B2D" w:rsidRDefault="008F0B2D">
            <w:pPr>
              <w:pStyle w:val="ConsPlusNormal"/>
            </w:pPr>
          </w:p>
        </w:tc>
        <w:tc>
          <w:tcPr>
            <w:tcW w:w="990" w:type="dxa"/>
          </w:tcPr>
          <w:p w14:paraId="456FE6AB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70F1161E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6BEA8198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1E7A986F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036A9AC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2C181309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29F1B29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1CE1B40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19C48355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22EF00FD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605AAB9" w14:textId="77777777" w:rsidR="008F0B2D" w:rsidRDefault="008F0B2D">
            <w:pPr>
              <w:pStyle w:val="ConsPlusNormal"/>
            </w:pPr>
          </w:p>
        </w:tc>
      </w:tr>
      <w:tr w:rsidR="008F0B2D" w14:paraId="27C6DB15" w14:textId="77777777">
        <w:tc>
          <w:tcPr>
            <w:tcW w:w="1928" w:type="dxa"/>
          </w:tcPr>
          <w:p w14:paraId="7E41D724" w14:textId="77777777" w:rsidR="008F0B2D" w:rsidRDefault="008F0B2D">
            <w:pPr>
              <w:pStyle w:val="ConsPlusNormal"/>
            </w:pPr>
            <w:r>
              <w:t xml:space="preserve">Контрольные точки планового периода </w:t>
            </w:r>
            <w:hyperlink w:anchor="P2080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90" w:type="dxa"/>
          </w:tcPr>
          <w:p w14:paraId="3EE76AA0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4EF2615A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438DA2BF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2BA94631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17F6803F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66A2BE6F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0C70A874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8FB34D8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8271FFB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5002AE0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11DB5E8C" w14:textId="77777777" w:rsidR="008F0B2D" w:rsidRDefault="008F0B2D">
            <w:pPr>
              <w:pStyle w:val="ConsPlusNormal"/>
            </w:pPr>
          </w:p>
        </w:tc>
      </w:tr>
      <w:tr w:rsidR="008F0B2D" w14:paraId="22C570CB" w14:textId="77777777">
        <w:tc>
          <w:tcPr>
            <w:tcW w:w="1928" w:type="dxa"/>
          </w:tcPr>
          <w:p w14:paraId="12CF6D47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3A9FFC8F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26A8C388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3361FA1F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50C53633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38BD328C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4D48ED8A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01CDA852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9BEF574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DDB4EAA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2165B357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559DD371" w14:textId="77777777" w:rsidR="008F0B2D" w:rsidRDefault="008F0B2D">
            <w:pPr>
              <w:pStyle w:val="ConsPlusNormal"/>
            </w:pPr>
          </w:p>
        </w:tc>
      </w:tr>
      <w:tr w:rsidR="008F0B2D" w14:paraId="0E7EFA0B" w14:textId="77777777">
        <w:tc>
          <w:tcPr>
            <w:tcW w:w="1928" w:type="dxa"/>
          </w:tcPr>
          <w:p w14:paraId="0B84CDF4" w14:textId="77777777" w:rsidR="008F0B2D" w:rsidRDefault="008F0B2D">
            <w:pPr>
              <w:pStyle w:val="ConsPlusNormal"/>
            </w:pPr>
          </w:p>
        </w:tc>
        <w:tc>
          <w:tcPr>
            <w:tcW w:w="990" w:type="dxa"/>
          </w:tcPr>
          <w:p w14:paraId="00DDB195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53F24D7C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11937C45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6213296C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14290395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047B1B76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01D9376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52FA42B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0FB9C41E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64A569BC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8D640C1" w14:textId="77777777" w:rsidR="008F0B2D" w:rsidRDefault="008F0B2D">
            <w:pPr>
              <w:pStyle w:val="ConsPlusNormal"/>
            </w:pPr>
          </w:p>
        </w:tc>
      </w:tr>
      <w:tr w:rsidR="008F0B2D" w14:paraId="1364C00F" w14:textId="77777777">
        <w:tc>
          <w:tcPr>
            <w:tcW w:w="1928" w:type="dxa"/>
          </w:tcPr>
          <w:p w14:paraId="384B27E0" w14:textId="77777777" w:rsidR="008F0B2D" w:rsidRDefault="008F0B2D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990" w:type="dxa"/>
          </w:tcPr>
          <w:p w14:paraId="364598D6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27052921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0C07933C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19A819C6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0F18483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2C758FA6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514A906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74A51D3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7D5F0FEF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42F34A52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0A77076E" w14:textId="77777777" w:rsidR="008F0B2D" w:rsidRDefault="008F0B2D">
            <w:pPr>
              <w:pStyle w:val="ConsPlusNormal"/>
            </w:pPr>
          </w:p>
        </w:tc>
      </w:tr>
      <w:tr w:rsidR="008F0B2D" w14:paraId="5EC581D7" w14:textId="77777777">
        <w:tc>
          <w:tcPr>
            <w:tcW w:w="1928" w:type="dxa"/>
          </w:tcPr>
          <w:p w14:paraId="1B28C2AA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05C0A49D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4A77DEFF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73B2ACCF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289C68AD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136888D8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2C5691B3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10204198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081153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317FD9B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3A68EB3E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6156B62" w14:textId="77777777" w:rsidR="008F0B2D" w:rsidRDefault="008F0B2D">
            <w:pPr>
              <w:pStyle w:val="ConsPlusNormal"/>
            </w:pPr>
          </w:p>
        </w:tc>
      </w:tr>
    </w:tbl>
    <w:p w14:paraId="5A12FCE1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099"/>
        <w:gridCol w:w="3099"/>
        <w:gridCol w:w="3099"/>
      </w:tblGrid>
      <w:tr w:rsidR="008F0B2D" w14:paraId="1D257FA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57C3389" w14:textId="77777777" w:rsidR="008F0B2D" w:rsidRDefault="008F0B2D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28D1C28C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12213C0B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20093AE7" w14:textId="77777777" w:rsidR="008F0B2D" w:rsidRDefault="008F0B2D">
            <w:pPr>
              <w:pStyle w:val="ConsPlusNormal"/>
            </w:pPr>
          </w:p>
        </w:tc>
      </w:tr>
      <w:tr w:rsidR="008F0B2D" w14:paraId="7856E8B9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29E9A9C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599E18F4" w14:textId="77777777" w:rsidR="008F0B2D" w:rsidRDefault="008F0B2D">
            <w:pPr>
              <w:pStyle w:val="ConsPlusNormal"/>
              <w:jc w:val="center"/>
            </w:pPr>
            <w:r>
              <w:t>_______________________</w:t>
            </w:r>
          </w:p>
          <w:p w14:paraId="21303105" w14:textId="77777777" w:rsidR="008F0B2D" w:rsidRDefault="008F0B2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50D54144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2035AD3D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4643C757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314327B4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35B48FB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92AF439" w14:textId="77777777" w:rsidR="008F0B2D" w:rsidRDefault="008F0B2D">
            <w:pPr>
              <w:pStyle w:val="ConsPlusNormal"/>
            </w:pPr>
            <w:r>
              <w:t>Исполнитель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FE801A7" w14:textId="77777777" w:rsidR="008F0B2D" w:rsidRDefault="008F0B2D">
            <w:pPr>
              <w:pStyle w:val="ConsPlusNormal"/>
              <w:jc w:val="center"/>
            </w:pPr>
            <w:r>
              <w:t>_______________________</w:t>
            </w:r>
          </w:p>
          <w:p w14:paraId="4294406E" w14:textId="77777777" w:rsidR="008F0B2D" w:rsidRDefault="008F0B2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4C7890DB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4859F3AE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DE6370C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43DAA339" w14:textId="77777777" w:rsidR="008F0B2D" w:rsidRDefault="008F0B2D">
            <w:pPr>
              <w:pStyle w:val="ConsPlusNormal"/>
              <w:jc w:val="center"/>
            </w:pPr>
            <w:r>
              <w:t>(телефон)</w:t>
            </w:r>
          </w:p>
        </w:tc>
      </w:tr>
      <w:tr w:rsidR="008F0B2D" w14:paraId="3C1BE44A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AF9EFF6" w14:textId="77777777" w:rsidR="008F0B2D" w:rsidRDefault="008F0B2D">
            <w:pPr>
              <w:pStyle w:val="ConsPlusNormal"/>
            </w:pPr>
            <w:r>
              <w:t>"______" _____________ 20____ г.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1177AF13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7842560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639A9390" w14:textId="77777777" w:rsidR="008F0B2D" w:rsidRDefault="008F0B2D">
            <w:pPr>
              <w:pStyle w:val="ConsPlusNormal"/>
            </w:pPr>
          </w:p>
        </w:tc>
      </w:tr>
    </w:tbl>
    <w:p w14:paraId="1511B0B8" w14:textId="77777777" w:rsidR="008F0B2D" w:rsidRDefault="008F0B2D">
      <w:pPr>
        <w:pStyle w:val="ConsPlusNormal"/>
        <w:sectPr w:rsidR="008F0B2D" w:rsidSect="008F0B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2B54168" w14:textId="77777777" w:rsidR="008F0B2D" w:rsidRDefault="008F0B2D">
      <w:pPr>
        <w:pStyle w:val="ConsPlusNormal"/>
        <w:jc w:val="both"/>
      </w:pPr>
    </w:p>
    <w:p w14:paraId="5E9B2652" w14:textId="77777777" w:rsidR="008F0B2D" w:rsidRDefault="008F0B2D">
      <w:pPr>
        <w:pStyle w:val="ConsPlusNormal"/>
        <w:ind w:firstLine="540"/>
        <w:jc w:val="both"/>
      </w:pPr>
      <w:r>
        <w:t>--------------------------------</w:t>
      </w:r>
    </w:p>
    <w:p w14:paraId="0119F514" w14:textId="77777777" w:rsidR="008F0B2D" w:rsidRDefault="008F0B2D">
      <w:pPr>
        <w:pStyle w:val="ConsPlusNormal"/>
        <w:spacing w:before="220"/>
        <w:ind w:firstLine="540"/>
        <w:jc w:val="both"/>
      </w:pPr>
      <w:bookmarkStart w:id="62" w:name="P2066"/>
      <w:bookmarkEnd w:id="62"/>
      <w:r>
        <w:t>&lt;1&gt;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14:paraId="5BDBB936" w14:textId="77777777" w:rsidR="008F0B2D" w:rsidRDefault="008F0B2D">
      <w:pPr>
        <w:pStyle w:val="ConsPlusNormal"/>
        <w:spacing w:before="220"/>
        <w:ind w:firstLine="540"/>
        <w:jc w:val="both"/>
      </w:pPr>
      <w:bookmarkStart w:id="63" w:name="P2067"/>
      <w:bookmarkEnd w:id="63"/>
      <w:r>
        <w:t>&lt;2&gt; Указываются 13 - 17 разряды кода классификации расходов бюджета в соответствии с соглашением.</w:t>
      </w:r>
    </w:p>
    <w:p w14:paraId="175D2842" w14:textId="77777777" w:rsidR="008F0B2D" w:rsidRDefault="008F0B2D">
      <w:pPr>
        <w:pStyle w:val="ConsPlusNormal"/>
        <w:spacing w:before="220"/>
        <w:ind w:firstLine="540"/>
        <w:jc w:val="both"/>
      </w:pPr>
      <w:bookmarkStart w:id="64" w:name="P2068"/>
      <w:bookmarkEnd w:id="64"/>
      <w:r>
        <w:t>&lt;3&gt; Указываются реквизиты соглашения.</w:t>
      </w:r>
    </w:p>
    <w:p w14:paraId="6BDE3089" w14:textId="77777777" w:rsidR="008F0B2D" w:rsidRDefault="008F0B2D">
      <w:pPr>
        <w:pStyle w:val="ConsPlusNormal"/>
        <w:spacing w:before="220"/>
        <w:ind w:firstLine="540"/>
        <w:jc w:val="both"/>
      </w:pPr>
      <w:bookmarkStart w:id="65" w:name="P2069"/>
      <w:bookmarkEnd w:id="65"/>
      <w:r>
        <w:t>&lt;4&gt; При представлении уточненного отчета указывается номер корректировки (например, "1", "2", "3", "...").</w:t>
      </w:r>
    </w:p>
    <w:p w14:paraId="45F8D953" w14:textId="77777777" w:rsidR="008F0B2D" w:rsidRDefault="008F0B2D">
      <w:pPr>
        <w:pStyle w:val="ConsPlusNormal"/>
        <w:spacing w:before="220"/>
        <w:ind w:firstLine="540"/>
        <w:jc w:val="both"/>
      </w:pPr>
      <w:bookmarkStart w:id="66" w:name="P2070"/>
      <w:bookmarkEnd w:id="66"/>
      <w:r>
        <w:t>&lt;5&gt; Показатели граф 1 - 5 формируются на основании показателей граф 1 - 5, указанных в приложении к соглашению "Значения результатов и целевые показатели результативности предоставления субсидий на иные цели".</w:t>
      </w:r>
    </w:p>
    <w:p w14:paraId="76B6322C" w14:textId="77777777" w:rsidR="008F0B2D" w:rsidRDefault="008F0B2D">
      <w:pPr>
        <w:pStyle w:val="ConsPlusNormal"/>
        <w:spacing w:before="220"/>
        <w:ind w:firstLine="540"/>
        <w:jc w:val="both"/>
      </w:pPr>
      <w:bookmarkStart w:id="67" w:name="P2071"/>
      <w:bookmarkEnd w:id="67"/>
      <w:r>
        <w:t>&lt;6&gt; Указываются в соответствии с плановыми значениями, установленными в графе 6 приложения к соглашению "Значения результатов и целевые показатели результативности предоставления субсидий на иные цели".</w:t>
      </w:r>
    </w:p>
    <w:p w14:paraId="46AFA6D6" w14:textId="77777777" w:rsidR="008F0B2D" w:rsidRDefault="008F0B2D">
      <w:pPr>
        <w:pStyle w:val="ConsPlusNormal"/>
        <w:spacing w:before="220"/>
        <w:ind w:firstLine="540"/>
        <w:jc w:val="both"/>
      </w:pPr>
      <w:bookmarkStart w:id="68" w:name="P2072"/>
      <w:bookmarkEnd w:id="68"/>
      <w:r>
        <w:t>&lt;7&gt; Указывается фактически достигнутое значение результата предоставления субсидии и контрольных точек, установленных в графе 1.</w:t>
      </w:r>
    </w:p>
    <w:p w14:paraId="5BA04C76" w14:textId="77777777" w:rsidR="008F0B2D" w:rsidRDefault="008F0B2D">
      <w:pPr>
        <w:pStyle w:val="ConsPlusNormal"/>
        <w:spacing w:before="220"/>
        <w:ind w:firstLine="540"/>
        <w:jc w:val="both"/>
      </w:pPr>
      <w:bookmarkStart w:id="69" w:name="P2073"/>
      <w:bookmarkEnd w:id="69"/>
      <w:r>
        <w:t>&lt;8&gt;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14:paraId="2FA23A36" w14:textId="77777777" w:rsidR="008F0B2D" w:rsidRDefault="008F0B2D">
      <w:pPr>
        <w:pStyle w:val="ConsPlusNormal"/>
        <w:spacing w:before="220"/>
        <w:ind w:firstLine="540"/>
        <w:jc w:val="both"/>
      </w:pPr>
      <w:bookmarkStart w:id="70" w:name="P2074"/>
      <w:bookmarkEnd w:id="70"/>
      <w:r>
        <w:t>&lt;9&gt; Указываются в соответствии с плановыми датами, установленными в графе 7 приложения к соглашению "Планы мероприятий по достижению результатов предоставления субсидий на иные цели".</w:t>
      </w:r>
    </w:p>
    <w:p w14:paraId="7DA0004E" w14:textId="77777777" w:rsidR="008F0B2D" w:rsidRDefault="008F0B2D">
      <w:pPr>
        <w:pStyle w:val="ConsPlusNormal"/>
        <w:spacing w:before="220"/>
        <w:ind w:firstLine="540"/>
        <w:jc w:val="both"/>
      </w:pPr>
      <w:bookmarkStart w:id="71" w:name="P2075"/>
      <w:bookmarkEnd w:id="71"/>
      <w:r>
        <w:t>&lt;10&gt;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7E38B69B" w14:textId="77777777" w:rsidR="008F0B2D" w:rsidRDefault="008F0B2D">
      <w:pPr>
        <w:pStyle w:val="ConsPlusNormal"/>
        <w:spacing w:before="220"/>
        <w:ind w:firstLine="540"/>
        <w:jc w:val="both"/>
      </w:pPr>
      <w:bookmarkStart w:id="72" w:name="P2076"/>
      <w:bookmarkEnd w:id="72"/>
      <w:r>
        <w:t>&lt;11&gt; Указывается статус "0" - отсутствие отклонений, "1" - наличие отклонений.</w:t>
      </w:r>
    </w:p>
    <w:p w14:paraId="60C24554" w14:textId="77777777" w:rsidR="008F0B2D" w:rsidRDefault="008F0B2D">
      <w:pPr>
        <w:pStyle w:val="ConsPlusNormal"/>
        <w:spacing w:before="220"/>
        <w:ind w:firstLine="540"/>
        <w:jc w:val="both"/>
      </w:pPr>
      <w:bookmarkStart w:id="73" w:name="P2077"/>
      <w:bookmarkEnd w:id="73"/>
      <w:r>
        <w:t>&lt;12&gt;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17EA8C72" w14:textId="77777777" w:rsidR="008F0B2D" w:rsidRDefault="008F0B2D">
      <w:pPr>
        <w:pStyle w:val="ConsPlusNormal"/>
        <w:spacing w:before="220"/>
        <w:ind w:firstLine="540"/>
        <w:jc w:val="both"/>
      </w:pPr>
      <w:bookmarkStart w:id="74" w:name="P2078"/>
      <w:bookmarkEnd w:id="74"/>
      <w:r>
        <w:t>&lt;13&gt; Указывается наименование цели предоставления субсидии.</w:t>
      </w:r>
    </w:p>
    <w:p w14:paraId="1C1ABE98" w14:textId="77777777" w:rsidR="008F0B2D" w:rsidRDefault="008F0B2D">
      <w:pPr>
        <w:pStyle w:val="ConsPlusNormal"/>
        <w:spacing w:before="220"/>
        <w:ind w:firstLine="540"/>
        <w:jc w:val="both"/>
      </w:pPr>
      <w:bookmarkStart w:id="75" w:name="P2079"/>
      <w:bookmarkEnd w:id="75"/>
      <w:r>
        <w:t>&lt;14&gt; Указывается наименование контрольной точки, дата достижения которой наступила в отчетном периоде в соответствии с "Планом мероприятий по достижению результатов предоставления субсидий на иные цели".</w:t>
      </w:r>
    </w:p>
    <w:p w14:paraId="490E8424" w14:textId="77777777" w:rsidR="008F0B2D" w:rsidRDefault="008F0B2D">
      <w:pPr>
        <w:pStyle w:val="ConsPlusNormal"/>
        <w:spacing w:before="220"/>
        <w:ind w:firstLine="540"/>
        <w:jc w:val="both"/>
      </w:pPr>
      <w:bookmarkStart w:id="76" w:name="P2080"/>
      <w:bookmarkEnd w:id="76"/>
      <w:r>
        <w:t>&lt;15&gt; Указывается наименование контрольной точки, достижение которой запланировано в течение трех месяцев, следующих за отчетным периодом в соответствии с "Планом мероприятий по достижению результатов предоставления субсидий на иные цели".</w:t>
      </w:r>
    </w:p>
    <w:p w14:paraId="4CF03863" w14:textId="77777777" w:rsidR="008F0B2D" w:rsidRDefault="008F0B2D">
      <w:pPr>
        <w:pStyle w:val="ConsPlusNormal"/>
        <w:jc w:val="both"/>
      </w:pPr>
    </w:p>
    <w:p w14:paraId="36B0099A" w14:textId="77777777" w:rsidR="008F0B2D" w:rsidRDefault="008F0B2D">
      <w:pPr>
        <w:pStyle w:val="ConsPlusNormal"/>
        <w:jc w:val="both"/>
      </w:pPr>
    </w:p>
    <w:p w14:paraId="1A6D3868" w14:textId="77777777" w:rsidR="008F0B2D" w:rsidRDefault="008F0B2D">
      <w:pPr>
        <w:pStyle w:val="ConsPlusNormal"/>
        <w:jc w:val="both"/>
      </w:pPr>
    </w:p>
    <w:p w14:paraId="6B19B0FD" w14:textId="77777777" w:rsidR="008F0B2D" w:rsidRDefault="008F0B2D">
      <w:pPr>
        <w:pStyle w:val="ConsPlusNormal"/>
        <w:jc w:val="both"/>
      </w:pPr>
    </w:p>
    <w:p w14:paraId="53A7D77D" w14:textId="77777777" w:rsidR="008F0B2D" w:rsidRDefault="008F0B2D">
      <w:pPr>
        <w:pStyle w:val="ConsPlusNormal"/>
        <w:jc w:val="both"/>
      </w:pPr>
    </w:p>
    <w:p w14:paraId="6902C0BB" w14:textId="77777777" w:rsidR="008F0B2D" w:rsidRDefault="008F0B2D">
      <w:pPr>
        <w:pStyle w:val="ConsPlusNormal"/>
        <w:jc w:val="right"/>
        <w:outlineLvl w:val="0"/>
      </w:pPr>
      <w:r>
        <w:t>Приложение N 16</w:t>
      </w:r>
    </w:p>
    <w:p w14:paraId="29A8BC79" w14:textId="77777777" w:rsidR="008F0B2D" w:rsidRDefault="008F0B2D">
      <w:pPr>
        <w:pStyle w:val="ConsPlusNormal"/>
        <w:jc w:val="both"/>
      </w:pPr>
    </w:p>
    <w:p w14:paraId="49532F12" w14:textId="77777777" w:rsidR="008F0B2D" w:rsidRDefault="008F0B2D">
      <w:pPr>
        <w:pStyle w:val="ConsPlusNormal"/>
        <w:jc w:val="right"/>
      </w:pPr>
      <w:r>
        <w:t>Утверждены</w:t>
      </w:r>
    </w:p>
    <w:p w14:paraId="17419976" w14:textId="77777777" w:rsidR="008F0B2D" w:rsidRDefault="008F0B2D">
      <w:pPr>
        <w:pStyle w:val="ConsPlusNormal"/>
        <w:jc w:val="right"/>
      </w:pPr>
      <w:r>
        <w:t>постановлением</w:t>
      </w:r>
    </w:p>
    <w:p w14:paraId="4AA90820" w14:textId="77777777" w:rsidR="008F0B2D" w:rsidRDefault="008F0B2D">
      <w:pPr>
        <w:pStyle w:val="ConsPlusNormal"/>
        <w:jc w:val="right"/>
      </w:pPr>
      <w:r>
        <w:t>Правительства Кировской области</w:t>
      </w:r>
    </w:p>
    <w:p w14:paraId="51A99FAC" w14:textId="77777777" w:rsidR="008F0B2D" w:rsidRDefault="008F0B2D">
      <w:pPr>
        <w:pStyle w:val="ConsPlusNormal"/>
        <w:jc w:val="right"/>
      </w:pPr>
      <w:r>
        <w:t>от 10 марта 2017 г. N 52/146</w:t>
      </w:r>
    </w:p>
    <w:p w14:paraId="735F6079" w14:textId="77777777" w:rsidR="008F0B2D" w:rsidRDefault="008F0B2D">
      <w:pPr>
        <w:pStyle w:val="ConsPlusNormal"/>
        <w:jc w:val="both"/>
      </w:pPr>
    </w:p>
    <w:p w14:paraId="2D04FDBD" w14:textId="77777777" w:rsidR="008F0B2D" w:rsidRDefault="008F0B2D">
      <w:pPr>
        <w:pStyle w:val="ConsPlusTitle"/>
        <w:jc w:val="center"/>
      </w:pPr>
      <w:bookmarkStart w:id="77" w:name="P2093"/>
      <w:bookmarkEnd w:id="77"/>
      <w:r>
        <w:t>ПОРЯДОК ОПРЕДЕЛЕНИЯ ОБЪЕМА И УСЛОВИЯ</w:t>
      </w:r>
    </w:p>
    <w:p w14:paraId="33871833" w14:textId="77777777" w:rsidR="008F0B2D" w:rsidRDefault="008F0B2D">
      <w:pPr>
        <w:pStyle w:val="ConsPlusTitle"/>
        <w:jc w:val="center"/>
      </w:pPr>
      <w:r>
        <w:t>ПРЕДОСТАВЛЕНИЯ СУБСИДИЙ ИЗ ОБЛАСТНОГО БЮДЖЕТА НА ОПЛАТУ</w:t>
      </w:r>
    </w:p>
    <w:p w14:paraId="60B81C84" w14:textId="77777777" w:rsidR="008F0B2D" w:rsidRDefault="008F0B2D">
      <w:pPr>
        <w:pStyle w:val="ConsPlusTitle"/>
        <w:jc w:val="center"/>
      </w:pPr>
      <w:r>
        <w:t>СТОИМОСТИ ПИТАНИЯ ДЕТЕЙ В ЛАГЕРЯХ, ОРГАНИЗОВАННЫХ ОБЛАСТНЫМИ</w:t>
      </w:r>
    </w:p>
    <w:p w14:paraId="122AD271" w14:textId="77777777" w:rsidR="008F0B2D" w:rsidRDefault="008F0B2D">
      <w:pPr>
        <w:pStyle w:val="ConsPlusTitle"/>
        <w:jc w:val="center"/>
      </w:pPr>
      <w:r>
        <w:t>ГОСУДАРСТВЕННЫМИ ОРГАНИЗАЦИЯМИ, ПОДВЕДОМСТВЕННЫМИ</w:t>
      </w:r>
    </w:p>
    <w:p w14:paraId="0FD7EE67" w14:textId="77777777" w:rsidR="008F0B2D" w:rsidRDefault="008F0B2D">
      <w:pPr>
        <w:pStyle w:val="ConsPlusTitle"/>
        <w:jc w:val="center"/>
      </w:pPr>
      <w:r>
        <w:t>МИНИСТЕРСТВУ ОБРАЗОВАНИЯ КИРОВСКОЙ ОБЛАСТИ, ОСУЩЕСТВЛЯЮЩИМИ</w:t>
      </w:r>
    </w:p>
    <w:p w14:paraId="69E1A57B" w14:textId="77777777" w:rsidR="008F0B2D" w:rsidRDefault="008F0B2D">
      <w:pPr>
        <w:pStyle w:val="ConsPlusTitle"/>
        <w:jc w:val="center"/>
      </w:pPr>
      <w:r>
        <w:t>ОРГАНИЗАЦИЮ ОТДЫХА И ОЗДОРОВЛЕНИЯ ДЕТЕЙ В КАНИКУЛЯРНОЕ</w:t>
      </w:r>
    </w:p>
    <w:p w14:paraId="10964524" w14:textId="77777777" w:rsidR="008F0B2D" w:rsidRDefault="008F0B2D">
      <w:pPr>
        <w:pStyle w:val="ConsPlusTitle"/>
        <w:jc w:val="center"/>
      </w:pPr>
      <w:r>
        <w:t>ВРЕМЯ, С ДНЕВНЫМ ПРЕБЫВАНИЕМ, НА ИНЫЕ ЦЕЛИ</w:t>
      </w:r>
    </w:p>
    <w:p w14:paraId="6FE7274E" w14:textId="77777777" w:rsidR="008F0B2D" w:rsidRDefault="008F0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B2D" w14:paraId="16E3245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C224" w14:textId="77777777" w:rsidR="008F0B2D" w:rsidRDefault="008F0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9AA6" w14:textId="77777777" w:rsidR="008F0B2D" w:rsidRDefault="008F0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40954B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AC208E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14:paraId="0969DE47" w14:textId="77777777" w:rsidR="008F0B2D" w:rsidRDefault="008F0B2D">
            <w:pPr>
              <w:pStyle w:val="ConsPlusNormal"/>
              <w:jc w:val="center"/>
            </w:pPr>
            <w:r>
              <w:rPr>
                <w:color w:val="392C69"/>
              </w:rPr>
              <w:t>от 25.04.2025 N 221-П)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F27B" w14:textId="77777777" w:rsidR="008F0B2D" w:rsidRDefault="008F0B2D">
            <w:pPr>
              <w:pStyle w:val="ConsPlusNormal"/>
            </w:pPr>
          </w:p>
        </w:tc>
      </w:tr>
    </w:tbl>
    <w:p w14:paraId="22F6C8CC" w14:textId="77777777" w:rsidR="008F0B2D" w:rsidRDefault="008F0B2D">
      <w:pPr>
        <w:pStyle w:val="ConsPlusNormal"/>
        <w:jc w:val="both"/>
      </w:pPr>
    </w:p>
    <w:p w14:paraId="7081F8BF" w14:textId="77777777" w:rsidR="008F0B2D" w:rsidRDefault="008F0B2D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4530B1E5" w14:textId="77777777" w:rsidR="008F0B2D" w:rsidRDefault="008F0B2D">
      <w:pPr>
        <w:pStyle w:val="ConsPlusNormal"/>
        <w:jc w:val="both"/>
      </w:pPr>
    </w:p>
    <w:p w14:paraId="7825776E" w14:textId="77777777" w:rsidR="008F0B2D" w:rsidRDefault="008F0B2D">
      <w:pPr>
        <w:pStyle w:val="ConsPlusNormal"/>
        <w:ind w:firstLine="540"/>
        <w:jc w:val="both"/>
      </w:pPr>
      <w:r>
        <w:t>1.1. Порядок определения объема и условия предоставления субсидий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(далее - Порядок и условия) устанавливают правила определения объема, цель, условия и порядок предоставления субсидий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пребыванием, на иные цели (далее - субсидии), требования к отчетности, порядок осуществления контроля за соблюдением цели, условий и порядка предоставления субсидий и ответственность за их несоблюдение.</w:t>
      </w:r>
    </w:p>
    <w:p w14:paraId="50639D9D" w14:textId="77777777" w:rsidR="008F0B2D" w:rsidRDefault="008F0B2D">
      <w:pPr>
        <w:pStyle w:val="ConsPlusNormal"/>
        <w:spacing w:before="220"/>
        <w:ind w:firstLine="540"/>
        <w:jc w:val="both"/>
      </w:pPr>
      <w:bookmarkStart w:id="78" w:name="P2107"/>
      <w:bookmarkEnd w:id="78"/>
      <w:r>
        <w:t xml:space="preserve">1.2. Субсидии предоставляются в рамках реализации комплекса процессных мероприятий "Совершенствование отдыха и оздоровления детей", входящего в состав государственной </w:t>
      </w:r>
      <w:hyperlink r:id="rId225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образования", в целях создания условий для эффективного функционирования системы детского отдыха и оздоровления.</w:t>
      </w:r>
    </w:p>
    <w:p w14:paraId="18A2642F" w14:textId="77777777" w:rsidR="008F0B2D" w:rsidRDefault="008F0B2D">
      <w:pPr>
        <w:pStyle w:val="ConsPlusNormal"/>
        <w:spacing w:before="220"/>
        <w:ind w:firstLine="540"/>
        <w:jc w:val="both"/>
      </w:pPr>
      <w:r>
        <w:t>В целях настоящих Порядка и условий под стоимостью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 (далее - лагеря с дневным пребыванием) понимается стоимость продуктов питания, приобретенных (заказанных) столовыми областных государственных организаций, подведомственных министерству образования Кировской области, осуществляющих организацию отдыха и оздоровления детей в каникулярное время (далее - учреждения), или стоимость услуги по организации питания.</w:t>
      </w:r>
    </w:p>
    <w:p w14:paraId="28EA11E1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1.3. Субсидии предоставляются министерством образования Кировской области (далее - министерство) учреждениям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14:paraId="36BC9E0F" w14:textId="77777777" w:rsidR="008F0B2D" w:rsidRDefault="008F0B2D">
      <w:pPr>
        <w:pStyle w:val="ConsPlusNormal"/>
        <w:jc w:val="both"/>
      </w:pPr>
    </w:p>
    <w:p w14:paraId="7D087D90" w14:textId="77777777" w:rsidR="008F0B2D" w:rsidRDefault="008F0B2D">
      <w:pPr>
        <w:pStyle w:val="ConsPlusTitle"/>
        <w:ind w:firstLine="540"/>
        <w:jc w:val="both"/>
        <w:outlineLvl w:val="1"/>
      </w:pPr>
      <w:r>
        <w:t>2. Условия и порядок предоставления субсидий</w:t>
      </w:r>
    </w:p>
    <w:p w14:paraId="49C5EE87" w14:textId="77777777" w:rsidR="008F0B2D" w:rsidRDefault="008F0B2D">
      <w:pPr>
        <w:pStyle w:val="ConsPlusNormal"/>
        <w:jc w:val="both"/>
      </w:pPr>
    </w:p>
    <w:p w14:paraId="495C9C91" w14:textId="77777777" w:rsidR="008F0B2D" w:rsidRDefault="008F0B2D">
      <w:pPr>
        <w:pStyle w:val="ConsPlusNormal"/>
        <w:ind w:firstLine="540"/>
        <w:jc w:val="both"/>
      </w:pPr>
      <w:bookmarkStart w:id="79" w:name="P2113"/>
      <w:bookmarkEnd w:id="79"/>
      <w:r>
        <w:t>2.1. Субсидия предоставляется учреждению при его соответствии следующим требованиям на дату подачи документов:</w:t>
      </w:r>
    </w:p>
    <w:p w14:paraId="00EF334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2.1.1. При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территориальным органом Федеральной налоговой службы, но не ранее 1-го числа месяца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738E1083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2.1.2. При отсутствии у учреждения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по состоянию на 1-е число месяца, предшествующего месяцу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2C1C71DF" w14:textId="77777777" w:rsidR="008F0B2D" w:rsidRDefault="008F0B2D">
      <w:pPr>
        <w:pStyle w:val="ConsPlusNormal"/>
        <w:spacing w:before="220"/>
        <w:ind w:firstLine="540"/>
        <w:jc w:val="both"/>
      </w:pPr>
      <w:r>
        <w:t>2.1.3. При пребывании детей в возрасте до 18 лет в лагерях с дневным пребыванием продолжительностью смен в зимний, весенний, осенний периоды не менее 5 дней и в летний период не менее 18 дней.</w:t>
      </w:r>
    </w:p>
    <w:p w14:paraId="5A4935D4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если на территории Кировской области вводятся ограничительные меры по предупреждению распространения инфекций, предусмотренные нормативными правовыми актами Российской Федерации и Кировской области, общая продолжительность смен, установленная абзацем первым подпункта 2.1.3 настоящих Порядка и условий, может составлять менее 18 дней.</w:t>
      </w:r>
    </w:p>
    <w:p w14:paraId="45A2DA3C" w14:textId="77777777" w:rsidR="008F0B2D" w:rsidRDefault="008F0B2D">
      <w:pPr>
        <w:pStyle w:val="ConsPlusNormal"/>
        <w:spacing w:before="220"/>
        <w:ind w:firstLine="540"/>
        <w:jc w:val="both"/>
      </w:pPr>
      <w:bookmarkStart w:id="80" w:name="P2118"/>
      <w:bookmarkEnd w:id="80"/>
      <w:r>
        <w:t>2.2. Для предоставления субсидии учреждение представляет в министерство следующие документы:</w:t>
      </w:r>
    </w:p>
    <w:p w14:paraId="139B0FEF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2.2.1. </w:t>
      </w:r>
      <w:hyperlink w:anchor="P2195">
        <w:r>
          <w:rPr>
            <w:color w:val="0000FF"/>
          </w:rPr>
          <w:t>Заявку</w:t>
        </w:r>
      </w:hyperlink>
      <w:r>
        <w:t xml:space="preserve"> на предоставление субсидии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 (далее - заявка на предоставление субсидии) согласно приложению N 1.</w:t>
      </w:r>
    </w:p>
    <w:p w14:paraId="3EBEF906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2.2.2. Пояснительную записку к заявке на предоставление субсидии, содержащую обоснование необходимости предоставления субсидии и расчет-обоснование суммы субсидии на цель, установленную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условий.</w:t>
      </w:r>
    </w:p>
    <w:p w14:paraId="3F6433AC" w14:textId="77777777" w:rsidR="008F0B2D" w:rsidRDefault="008F0B2D">
      <w:pPr>
        <w:pStyle w:val="ConsPlusNormal"/>
        <w:spacing w:before="220"/>
        <w:ind w:firstLine="540"/>
        <w:jc w:val="both"/>
      </w:pPr>
      <w:r>
        <w:t>2.2.3. План мероприятий по достижению результата предоставления субсидии.</w:t>
      </w:r>
    </w:p>
    <w:p w14:paraId="021F14D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2.2.4. 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указанной </w:t>
      </w:r>
      <w:r>
        <w:lastRenderedPageBreak/>
        <w:t xml:space="preserve">справки, но не ранее 1-го числа месяца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7D6E6CC4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2.2.5. Документ, подтверждающий отсутствие просроченной задолженности по возврату в областной бюджет субсидий, бюджетных инвестиций, по состоянию на 1-е число месяца, предшествующего месяцу подачи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104F890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2.2.6. Гарантийное письмо руководителя учреждения (или лица, исполняющего его обязанности), подтверждающее наличие условий для организации питания детей в лагерях с дневным пребыванием не менее двух раз в день в соответствии с </w:t>
      </w:r>
      <w:hyperlink r:id="rId2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14:paraId="56498D37" w14:textId="77777777" w:rsidR="008F0B2D" w:rsidRDefault="008F0B2D">
      <w:pPr>
        <w:pStyle w:val="ConsPlusNormal"/>
        <w:spacing w:before="220"/>
        <w:ind w:firstLine="540"/>
        <w:jc w:val="both"/>
      </w:pPr>
      <w:bookmarkStart w:id="81" w:name="P2125"/>
      <w:bookmarkEnd w:id="81"/>
      <w:r>
        <w:t xml:space="preserve">2.3. Министерство в течение 10 календарных дней со дня поступления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условий, рассматривает их на предмет достоверности и комплектности, соответствия цели, установленной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условий, проверяет учреждение на соответствие требованиям, указанным в </w:t>
      </w:r>
      <w:hyperlink w:anchor="P2113">
        <w:r>
          <w:rPr>
            <w:color w:val="0000FF"/>
          </w:rPr>
          <w:t>пункте 2.1</w:t>
        </w:r>
      </w:hyperlink>
      <w:r>
        <w:t xml:space="preserve"> настоящих Порядка и условий, и принимает решение о предоставлении субсидии или решение об отказе в предоставлении субсидии.</w:t>
      </w:r>
    </w:p>
    <w:p w14:paraId="5EBB5A7C" w14:textId="77777777" w:rsidR="008F0B2D" w:rsidRDefault="008F0B2D">
      <w:pPr>
        <w:pStyle w:val="ConsPlusNormal"/>
        <w:spacing w:before="220"/>
        <w:ind w:firstLine="540"/>
        <w:jc w:val="both"/>
      </w:pPr>
      <w:r>
        <w:t>При отсутствии оснований для принятия решения об отказе в предоставлении субсидии министерство в течение 5 рабочих дней со дня принятия решения о предоставлении субсидии заключает с учреждением соглашение о предоставлении субсидии (далее - соглашение).</w:t>
      </w:r>
    </w:p>
    <w:p w14:paraId="548B2947" w14:textId="77777777" w:rsidR="008F0B2D" w:rsidRDefault="008F0B2D">
      <w:pPr>
        <w:pStyle w:val="ConsPlusNormal"/>
        <w:spacing w:before="220"/>
        <w:ind w:firstLine="540"/>
        <w:jc w:val="both"/>
      </w:pPr>
      <w:r>
        <w:t>2.4. В случае принятия решения об отказе в предоставлении субсидии по основаниям, указанным в пункте 2.5 настоящих Порядка и условий, министерство направляет в течение 7 рабочих дней со дня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14:paraId="79BB67A6" w14:textId="77777777" w:rsidR="008F0B2D" w:rsidRDefault="008F0B2D">
      <w:pPr>
        <w:pStyle w:val="ConsPlusNormal"/>
        <w:spacing w:before="220"/>
        <w:ind w:firstLine="540"/>
        <w:jc w:val="both"/>
      </w:pPr>
      <w:r>
        <w:t>2.5. Основаниями для отказа в предоставлении субсидии являются:</w:t>
      </w:r>
    </w:p>
    <w:p w14:paraId="258449DC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2.5.1. Несоответствие учреждения требованиям, указанным в </w:t>
      </w:r>
      <w:hyperlink w:anchor="P2113">
        <w:r>
          <w:rPr>
            <w:color w:val="0000FF"/>
          </w:rPr>
          <w:t>пункте 2.1</w:t>
        </w:r>
      </w:hyperlink>
      <w:r>
        <w:t xml:space="preserve"> настоящих Порядка и условий, или непредставление (представление не в полном объеме) учреждением документов, указанных в </w:t>
      </w:r>
      <w:hyperlink w:anchor="P2118">
        <w:r>
          <w:rPr>
            <w:color w:val="0000FF"/>
          </w:rPr>
          <w:t>пункте 2.2</w:t>
        </w:r>
      </w:hyperlink>
      <w:r>
        <w:t xml:space="preserve"> настоящих Порядка и условий.</w:t>
      </w:r>
    </w:p>
    <w:p w14:paraId="5F124ED1" w14:textId="77777777" w:rsidR="008F0B2D" w:rsidRDefault="008F0B2D">
      <w:pPr>
        <w:pStyle w:val="ConsPlusNormal"/>
        <w:spacing w:before="220"/>
        <w:ind w:firstLine="540"/>
        <w:jc w:val="both"/>
      </w:pPr>
      <w:r>
        <w:t>2.5.2. Недостоверность информации, содержащейся в представленных документах.</w:t>
      </w:r>
    </w:p>
    <w:p w14:paraId="5C66963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2.5.3. Отсутствие лимитов бюджетных обязательств на предоставление субсидии, доведенных до министерства как получателя бюджетных средств на соответствующий финансовый год в соответствии с бюджетным законодательством Российской Федерации на цель, установленную </w:t>
      </w:r>
      <w:hyperlink w:anchor="P2107">
        <w:r>
          <w:rPr>
            <w:color w:val="0000FF"/>
          </w:rPr>
          <w:t>пунктом 1.2</w:t>
        </w:r>
      </w:hyperlink>
      <w:r>
        <w:t xml:space="preserve"> настоящих Порядка и условий.</w:t>
      </w:r>
    </w:p>
    <w:p w14:paraId="669DCA91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2.6. В случае принятия решения об отказе в предоставлении субсидии учреждение вправе обратиться за предоставлением субсидии повторно в порядке, установленном </w:t>
      </w:r>
      <w:hyperlink w:anchor="P2118">
        <w:r>
          <w:rPr>
            <w:color w:val="0000FF"/>
          </w:rPr>
          <w:t>пунктом 2.2</w:t>
        </w:r>
      </w:hyperlink>
      <w:r>
        <w:t xml:space="preserve"> настоящих Порядка и условий.</w:t>
      </w:r>
    </w:p>
    <w:p w14:paraId="4E710FE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2.7. Рассмотрение повторно представленных документов осуществляется в порядке, установленном </w:t>
      </w:r>
      <w:hyperlink w:anchor="P2125">
        <w:r>
          <w:rPr>
            <w:color w:val="0000FF"/>
          </w:rPr>
          <w:t>пунктом 2.3</w:t>
        </w:r>
      </w:hyperlink>
      <w:r>
        <w:t xml:space="preserve"> настоящих Порядка и условий.</w:t>
      </w:r>
    </w:p>
    <w:p w14:paraId="627C6BC8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2.8. Субсидия предоставляется при условии заключения соглашения в соответствии с типовой формой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</w:t>
      </w:r>
      <w:r>
        <w:lastRenderedPageBreak/>
        <w:t>распоряжением министерства финансов Кировской области. Условия и порядок заключения между министерством и учреждением дополнительных соглашений к соглашению указываются в соглашении.</w:t>
      </w:r>
    </w:p>
    <w:p w14:paraId="5A3FC773" w14:textId="77777777" w:rsidR="008F0B2D" w:rsidRDefault="008F0B2D">
      <w:pPr>
        <w:pStyle w:val="ConsPlusNormal"/>
        <w:spacing w:before="220"/>
        <w:ind w:firstLine="540"/>
        <w:jc w:val="both"/>
      </w:pPr>
      <w:r>
        <w:t>2.9. Расчет размера субсидии для i-го учреждения (</w:t>
      </w:r>
      <w:proofErr w:type="spellStart"/>
      <w:r>
        <w:t>S</w:t>
      </w:r>
      <w:r>
        <w:rPr>
          <w:vertAlign w:val="superscript"/>
        </w:rPr>
        <w:t>i</w:t>
      </w:r>
      <w:proofErr w:type="spellEnd"/>
      <w:r>
        <w:t>) осуществляется по следующей формуле:</w:t>
      </w:r>
    </w:p>
    <w:p w14:paraId="5BD360EA" w14:textId="77777777" w:rsidR="008F0B2D" w:rsidRDefault="008F0B2D">
      <w:pPr>
        <w:pStyle w:val="ConsPlusNormal"/>
        <w:jc w:val="both"/>
      </w:pPr>
    </w:p>
    <w:p w14:paraId="5739DE8D" w14:textId="77777777" w:rsidR="008F0B2D" w:rsidRDefault="008F0B2D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 wp14:anchorId="355F6FE8" wp14:editId="2954F3D2">
            <wp:extent cx="4495165" cy="335280"/>
            <wp:effectExtent l="0" t="0" r="0" b="0"/>
            <wp:docPr id="20029976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B67D" w14:textId="77777777" w:rsidR="008F0B2D" w:rsidRDefault="008F0B2D">
      <w:pPr>
        <w:pStyle w:val="ConsPlusNormal"/>
        <w:jc w:val="both"/>
      </w:pPr>
    </w:p>
    <w:p w14:paraId="5C34CF7F" w14:textId="77777777" w:rsidR="008F0B2D" w:rsidRDefault="008F0B2D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perscript"/>
        </w:rPr>
        <w:t>i</w:t>
      </w:r>
      <w:proofErr w:type="spellEnd"/>
      <w:r>
        <w:t xml:space="preserve"> - численность детей,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14:paraId="71091F2A" w14:textId="77777777" w:rsidR="008F0B2D" w:rsidRDefault="008F0B2D">
      <w:pPr>
        <w:pStyle w:val="ConsPlusNormal"/>
        <w:spacing w:before="220"/>
        <w:ind w:firstLine="540"/>
        <w:jc w:val="both"/>
      </w:pPr>
      <w:r>
        <w:t>N - расчетная стоимость питания ребенка в лагере с дневным пребыванием в день - 107 рублей,</w:t>
      </w:r>
    </w:p>
    <w:p w14:paraId="05FD7AE8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3B1A7F47" wp14:editId="0291A548">
            <wp:extent cx="178435" cy="283210"/>
            <wp:effectExtent l="0" t="0" r="0" b="0"/>
            <wp:docPr id="8946968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пребывания детей в лагерях с дневным пребыванием в g-ю смену у i-го учреждения, дней,</w:t>
      </w:r>
    </w:p>
    <w:p w14:paraId="6860D871" w14:textId="77777777" w:rsidR="008F0B2D" w:rsidRDefault="008F0B2D">
      <w:pPr>
        <w:pStyle w:val="ConsPlusNormal"/>
        <w:spacing w:before="220"/>
        <w:ind w:firstLine="540"/>
        <w:jc w:val="both"/>
      </w:pPr>
      <w:r>
        <w:t>m - количество смен,</w:t>
      </w:r>
    </w:p>
    <w:p w14:paraId="665C4FCC" w14:textId="77777777" w:rsidR="008F0B2D" w:rsidRDefault="008F0B2D">
      <w:pPr>
        <w:pStyle w:val="ConsPlusNormal"/>
        <w:spacing w:before="220"/>
        <w:ind w:firstLine="540"/>
        <w:jc w:val="both"/>
      </w:pPr>
      <w:r>
        <w:t>g - продолжительность смены, дней,</w:t>
      </w:r>
    </w:p>
    <w:p w14:paraId="7E6E42C3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287E7082" wp14:editId="15AEEB4C">
            <wp:extent cx="262255" cy="262255"/>
            <wp:effectExtent l="0" t="0" r="0" b="0"/>
            <wp:docPr id="11056372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детей в возрасте от 7 до 11 лет, находящихся в трудной жизненной ситуации,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14:paraId="67042421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ts</w:t>
      </w:r>
      <w:proofErr w:type="spellEnd"/>
      <w:r>
        <w:t xml:space="preserve"> - расчетная стоимость питания ребенка в возрасте от 7 до 11 лет, находящегося в трудной жизненной ситуации, в лагере с дневным пребыванием в день - 253,2 рубля,</w:t>
      </w:r>
    </w:p>
    <w:p w14:paraId="24EAF868" w14:textId="77777777" w:rsidR="008F0B2D" w:rsidRDefault="008F0B2D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72857256" wp14:editId="04804222">
            <wp:extent cx="262255" cy="262255"/>
            <wp:effectExtent l="0" t="0" r="0" b="0"/>
            <wp:docPr id="17625427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детей в возрасте от 12 лет, находящихся в трудной жизненной ситуации, подлежащих отдыху и оздоровлению в каникулярное время в лагерях с дневным пребыванием, в соответствии с заявкой на предоставление субсидии i-го учреждения, человек,</w:t>
      </w:r>
    </w:p>
    <w:p w14:paraId="65486F44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tb</w:t>
      </w:r>
      <w:proofErr w:type="spellEnd"/>
      <w:r>
        <w:t xml:space="preserve"> - расчетная стоимость питания ребенка от 12 лет, находящегося в трудной жизненной ситуации, в лагере с дневным пребыванием в день - 295,4 рубля.</w:t>
      </w:r>
    </w:p>
    <w:p w14:paraId="26E17A77" w14:textId="77777777" w:rsidR="008F0B2D" w:rsidRDefault="008F0B2D">
      <w:pPr>
        <w:pStyle w:val="ConsPlusNormal"/>
        <w:spacing w:before="220"/>
        <w:ind w:firstLine="540"/>
        <w:jc w:val="both"/>
      </w:pPr>
      <w:r>
        <w:t>2.10. Для перечисления субсидии учреждение подает в министерство заявку на финансирование субсидии по форме, утвержденной министерством (далее - заявка на финансирование субсидии), с приложением иных документов, подтверждающих возникновение денежных обязательств.</w:t>
      </w:r>
    </w:p>
    <w:p w14:paraId="3323FD40" w14:textId="77777777" w:rsidR="008F0B2D" w:rsidRDefault="008F0B2D">
      <w:pPr>
        <w:pStyle w:val="ConsPlusNormal"/>
        <w:spacing w:before="220"/>
        <w:ind w:firstLine="540"/>
        <w:jc w:val="both"/>
      </w:pPr>
      <w:r>
        <w:t>2.11. Субсидия перечисляется на лицевой счет учреждения, открытый в министерстве финансов Кировской области, в течение 10 рабочих дней после представления учреждением заявки на финансирование субсидии.</w:t>
      </w:r>
    </w:p>
    <w:p w14:paraId="06B747CF" w14:textId="77777777" w:rsidR="008F0B2D" w:rsidRDefault="008F0B2D">
      <w:pPr>
        <w:pStyle w:val="ConsPlusNormal"/>
        <w:spacing w:before="220"/>
        <w:ind w:firstLine="540"/>
        <w:jc w:val="both"/>
      </w:pPr>
      <w:r>
        <w:t>2.12. Результатом предоставления субсидии является:</w:t>
      </w:r>
    </w:p>
    <w:p w14:paraId="404A9595" w14:textId="77777777" w:rsidR="008F0B2D" w:rsidRDefault="008F0B2D">
      <w:pPr>
        <w:pStyle w:val="ConsPlusNormal"/>
        <w:spacing w:before="220"/>
        <w:ind w:firstLine="540"/>
        <w:jc w:val="both"/>
      </w:pPr>
      <w:r>
        <w:t>количество детей, для которых учреждением организован отдых и оздоровление детей в каникулярное время в лагерях с дневным пребыванием.</w:t>
      </w:r>
    </w:p>
    <w:p w14:paraId="0859569D" w14:textId="77777777" w:rsidR="008F0B2D" w:rsidRDefault="008F0B2D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в соглашении.</w:t>
      </w:r>
    </w:p>
    <w:p w14:paraId="665C8493" w14:textId="77777777" w:rsidR="008F0B2D" w:rsidRDefault="008F0B2D">
      <w:pPr>
        <w:pStyle w:val="ConsPlusNormal"/>
        <w:spacing w:before="220"/>
        <w:ind w:firstLine="540"/>
        <w:jc w:val="both"/>
      </w:pPr>
      <w:r>
        <w:t>2.13. Основаниями для досрочного прекращения действия соглашения по решению министерства в одностороннем порядке являются:</w:t>
      </w:r>
    </w:p>
    <w:p w14:paraId="0656D672" w14:textId="77777777" w:rsidR="008F0B2D" w:rsidRDefault="008F0B2D">
      <w:pPr>
        <w:pStyle w:val="ConsPlusNormal"/>
        <w:spacing w:before="220"/>
        <w:ind w:firstLine="540"/>
        <w:jc w:val="both"/>
      </w:pPr>
      <w:r>
        <w:lastRenderedPageBreak/>
        <w:t>реорганизация (за исключением реорганизации в форме присоединения) или ликвидация учреждения;</w:t>
      </w:r>
    </w:p>
    <w:p w14:paraId="4C6D7B20" w14:textId="77777777" w:rsidR="008F0B2D" w:rsidRDefault="008F0B2D">
      <w:pPr>
        <w:pStyle w:val="ConsPlusNormal"/>
        <w:spacing w:before="220"/>
        <w:ind w:firstLine="540"/>
        <w:jc w:val="both"/>
      </w:pPr>
      <w:r>
        <w:t>нарушение учреждением цели и условий предоставления субсидии, установленных настоящими Порядком и условиями и (или) соглашением.</w:t>
      </w:r>
    </w:p>
    <w:p w14:paraId="1F195ECE" w14:textId="77777777" w:rsidR="008F0B2D" w:rsidRDefault="008F0B2D">
      <w:pPr>
        <w:pStyle w:val="ConsPlusNormal"/>
        <w:spacing w:before="220"/>
        <w:ind w:firstLine="540"/>
        <w:jc w:val="both"/>
      </w:pPr>
      <w:r>
        <w:t>Учреждение не может расторгнуть соглашение в одностороннем порядке.</w:t>
      </w:r>
    </w:p>
    <w:p w14:paraId="2B56D90F" w14:textId="77777777" w:rsidR="008F0B2D" w:rsidRDefault="008F0B2D">
      <w:pPr>
        <w:pStyle w:val="ConsPlusNormal"/>
        <w:jc w:val="both"/>
      </w:pPr>
    </w:p>
    <w:p w14:paraId="3DD1CE38" w14:textId="77777777" w:rsidR="008F0B2D" w:rsidRDefault="008F0B2D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14:paraId="34E115E8" w14:textId="77777777" w:rsidR="008F0B2D" w:rsidRDefault="008F0B2D">
      <w:pPr>
        <w:pStyle w:val="ConsPlusNormal"/>
        <w:jc w:val="both"/>
      </w:pPr>
    </w:p>
    <w:p w14:paraId="3A123DC6" w14:textId="77777777" w:rsidR="008F0B2D" w:rsidRDefault="008F0B2D">
      <w:pPr>
        <w:pStyle w:val="ConsPlusNormal"/>
        <w:ind w:firstLine="540"/>
        <w:jc w:val="both"/>
      </w:pPr>
      <w:r>
        <w:t>3.1. Учреждение представляет в министерство следующую отчетность:</w:t>
      </w:r>
    </w:p>
    <w:p w14:paraId="68D89C42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3.1.1. В срок до 7-го числа месяца, следующего за отчетным кварталом, </w:t>
      </w:r>
      <w:hyperlink w:anchor="P2246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из областного бюджета на иные цели, согласно приложению N 2.</w:t>
      </w:r>
    </w:p>
    <w:p w14:paraId="58EF8D2E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3.1.2. В срок до 7-го числа месяца, следующего за отчетным кварталом, </w:t>
      </w:r>
      <w:hyperlink w:anchor="P2293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субсидии из областного бюджета на иные цели согласно приложению N 3.</w:t>
      </w:r>
    </w:p>
    <w:p w14:paraId="79080B8D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3.1.3. В срок до 20 числа месяца, следующего за отчетным кварталом, </w:t>
      </w:r>
      <w:hyperlink w:anchor="P2348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результата предоставления субсидии на иные цели согласно приложению N 4.</w:t>
      </w:r>
    </w:p>
    <w:p w14:paraId="44B02B5D" w14:textId="77777777" w:rsidR="008F0B2D" w:rsidRDefault="008F0B2D">
      <w:pPr>
        <w:pStyle w:val="ConsPlusNormal"/>
        <w:spacing w:before="220"/>
        <w:ind w:firstLine="540"/>
        <w:jc w:val="both"/>
      </w:pPr>
      <w:r>
        <w:t>3.2. Министерство вправе включать в соглашение положения о представлении иной дополнительной отчетности и сроки ее представления.</w:t>
      </w:r>
    </w:p>
    <w:p w14:paraId="357C7477" w14:textId="77777777" w:rsidR="008F0B2D" w:rsidRDefault="008F0B2D">
      <w:pPr>
        <w:pStyle w:val="ConsPlusNormal"/>
        <w:jc w:val="both"/>
      </w:pPr>
    </w:p>
    <w:p w14:paraId="028CBF5E" w14:textId="77777777" w:rsidR="008F0B2D" w:rsidRDefault="008F0B2D">
      <w:pPr>
        <w:pStyle w:val="ConsPlusTitle"/>
        <w:ind w:firstLine="540"/>
        <w:jc w:val="both"/>
        <w:outlineLvl w:val="1"/>
      </w:pPr>
      <w:r>
        <w:t>4. Порядок осуществления контроля (мониторинга) за соблюдением цели, условий и порядка предоставления субсидий и ответственность за их несоблюдение</w:t>
      </w:r>
    </w:p>
    <w:p w14:paraId="6C962D39" w14:textId="77777777" w:rsidR="008F0B2D" w:rsidRDefault="008F0B2D">
      <w:pPr>
        <w:pStyle w:val="ConsPlusNormal"/>
        <w:jc w:val="both"/>
      </w:pPr>
    </w:p>
    <w:p w14:paraId="5851C6C3" w14:textId="77777777" w:rsidR="008F0B2D" w:rsidRDefault="008F0B2D">
      <w:pPr>
        <w:pStyle w:val="ConsPlusNormal"/>
        <w:ind w:firstLine="540"/>
        <w:jc w:val="both"/>
      </w:pPr>
      <w:r>
        <w:t>4.1. Ответственность за несоблюдение цели, условий и порядка предоставления субсидии, недостоверность информации, содержащейся в представленных документах, возлагается на учреждение.</w:t>
      </w:r>
    </w:p>
    <w:p w14:paraId="54431CB3" w14:textId="77777777" w:rsidR="008F0B2D" w:rsidRDefault="008F0B2D">
      <w:pPr>
        <w:pStyle w:val="ConsPlusNormal"/>
        <w:spacing w:before="220"/>
        <w:ind w:firstLine="540"/>
        <w:jc w:val="both"/>
      </w:pPr>
      <w:r>
        <w:t>4.2. Министерство и органы государственного финансового контроля осуществляют проверку соблюдения учреждениями цели и условий предоставления субсидии (далее - проверка).</w:t>
      </w:r>
    </w:p>
    <w:p w14:paraId="2DB0F484" w14:textId="77777777" w:rsidR="008F0B2D" w:rsidRDefault="008F0B2D">
      <w:pPr>
        <w:pStyle w:val="ConsPlusNormal"/>
        <w:spacing w:before="220"/>
        <w:ind w:firstLine="540"/>
        <w:jc w:val="both"/>
      </w:pPr>
      <w:r>
        <w:t>4.3. Нецелевое использование субсидии, выявленное по результатам проверки, влечет возврат субсидии в областной бюджет в объеме нецелевого использования бюджетных средств.</w:t>
      </w:r>
    </w:p>
    <w:p w14:paraId="78A13E99" w14:textId="77777777" w:rsidR="008F0B2D" w:rsidRDefault="008F0B2D">
      <w:pPr>
        <w:pStyle w:val="ConsPlusNormal"/>
        <w:spacing w:before="220"/>
        <w:ind w:firstLine="540"/>
        <w:jc w:val="both"/>
      </w:pPr>
      <w:r>
        <w:t>4.4. Нарушение учреждением цели, условий и порядка предоставления субсидии,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14:paraId="5CEB5AD5" w14:textId="77777777" w:rsidR="008F0B2D" w:rsidRDefault="008F0B2D">
      <w:pPr>
        <w:pStyle w:val="ConsPlusNormal"/>
        <w:spacing w:before="220"/>
        <w:ind w:firstLine="540"/>
        <w:jc w:val="both"/>
      </w:pPr>
      <w:r>
        <w:t>4.5. При выявлении нарушений, указанных в пунктах 4.3 и 4.4 настоящих Порядка и условий, министерство в течение 15 календарных дней направляет учреждению требование о возврате субсидии в областной бюджет с указанием срока возврата.</w:t>
      </w:r>
    </w:p>
    <w:p w14:paraId="4C0882E8" w14:textId="77777777" w:rsidR="008F0B2D" w:rsidRDefault="008F0B2D">
      <w:pPr>
        <w:pStyle w:val="ConsPlusNormal"/>
        <w:spacing w:before="220"/>
        <w:ind w:firstLine="540"/>
        <w:jc w:val="both"/>
      </w:pPr>
      <w:r>
        <w:t>4.6. В случае невозврата учреждением субсидии в областной бюджет в установленный требованием срок министерство направляет в суд исковое заявление о взыскании субсидии в областной бюджет в судебном порядке.</w:t>
      </w:r>
    </w:p>
    <w:p w14:paraId="7D92DCD6" w14:textId="77777777" w:rsidR="008F0B2D" w:rsidRDefault="008F0B2D">
      <w:pPr>
        <w:pStyle w:val="ConsPlusNormal"/>
        <w:spacing w:before="220"/>
        <w:ind w:firstLine="540"/>
        <w:jc w:val="both"/>
      </w:pPr>
      <w:bookmarkStart w:id="82" w:name="P2174"/>
      <w:bookmarkEnd w:id="82"/>
      <w:r>
        <w:t xml:space="preserve">4.7. 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</w:t>
      </w:r>
      <w:r>
        <w:lastRenderedPageBreak/>
        <w:t>субсидии.</w:t>
      </w:r>
    </w:p>
    <w:p w14:paraId="062F06CA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в соответствии с </w:t>
      </w:r>
      <w:hyperlink r:id="rId23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14:paraId="55242F66" w14:textId="77777777" w:rsidR="008F0B2D" w:rsidRDefault="008F0B2D">
      <w:pPr>
        <w:pStyle w:val="ConsPlusNormal"/>
        <w:spacing w:before="220"/>
        <w:ind w:firstLine="540"/>
        <w:jc w:val="both"/>
      </w:pPr>
      <w:bookmarkStart w:id="83" w:name="P2176"/>
      <w:bookmarkEnd w:id="83"/>
      <w:r>
        <w:t>4.8. Министерство проводит мониторинг достижения значения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14:paraId="683B48D9" w14:textId="77777777" w:rsidR="008F0B2D" w:rsidRDefault="008F0B2D">
      <w:pPr>
        <w:pStyle w:val="ConsPlusNormal"/>
        <w:spacing w:before="220"/>
        <w:ind w:firstLine="540"/>
        <w:jc w:val="both"/>
      </w:pPr>
      <w:r>
        <w:t>В случае недостижения на 1 января года, следующего за годом предоставления субсидии, результата предоставления субсидии, значение которого определено в соглашении, субсидия подлежит возврату в областной бюджет в объеме, рассчитанном министерством в соответствии с пунктом 4.9 настоящих Порядка и условий.</w:t>
      </w:r>
    </w:p>
    <w:p w14:paraId="4566A325" w14:textId="77777777" w:rsidR="008F0B2D" w:rsidRDefault="008F0B2D">
      <w:pPr>
        <w:pStyle w:val="ConsPlusNormal"/>
        <w:spacing w:before="220"/>
        <w:ind w:firstLine="540"/>
        <w:jc w:val="both"/>
      </w:pPr>
      <w:r>
        <w:t>4.9. Объем средств, подлежащий возврату в доход областного бюджета (</w:t>
      </w:r>
      <w:proofErr w:type="spellStart"/>
      <w:r>
        <w:t>V</w:t>
      </w:r>
      <w:r>
        <w:rPr>
          <w:vertAlign w:val="superscript"/>
        </w:rPr>
        <w:t>в</w:t>
      </w:r>
      <w:proofErr w:type="spellEnd"/>
      <w:r>
        <w:t>), рассчитывается по следующей формуле:</w:t>
      </w:r>
    </w:p>
    <w:p w14:paraId="0D8D9504" w14:textId="77777777" w:rsidR="008F0B2D" w:rsidRDefault="008F0B2D">
      <w:pPr>
        <w:pStyle w:val="ConsPlusNormal"/>
        <w:jc w:val="both"/>
      </w:pPr>
    </w:p>
    <w:p w14:paraId="0B9A7460" w14:textId="77777777" w:rsidR="008F0B2D" w:rsidRDefault="008F0B2D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 wp14:anchorId="4775D39D" wp14:editId="0E440FE5">
            <wp:extent cx="1676400" cy="534670"/>
            <wp:effectExtent l="0" t="0" r="0" b="0"/>
            <wp:docPr id="6097528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4A03" w14:textId="77777777" w:rsidR="008F0B2D" w:rsidRDefault="008F0B2D">
      <w:pPr>
        <w:pStyle w:val="ConsPlusNormal"/>
        <w:jc w:val="both"/>
      </w:pPr>
    </w:p>
    <w:p w14:paraId="2B772557" w14:textId="77777777" w:rsidR="008F0B2D" w:rsidRDefault="008F0B2D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perscript"/>
        </w:rPr>
        <w:t>с</w:t>
      </w:r>
      <w:proofErr w:type="spellEnd"/>
      <w:r>
        <w:t xml:space="preserve"> -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года,</w:t>
      </w:r>
    </w:p>
    <w:p w14:paraId="14E042B0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perscript"/>
        </w:rPr>
        <w:t>ф</w:t>
      </w:r>
      <w:proofErr w:type="spellEnd"/>
      <w:r>
        <w:t xml:space="preserve"> - фактическое значение результата предоставления субсидии,</w:t>
      </w:r>
    </w:p>
    <w:p w14:paraId="7A6B29BC" w14:textId="77777777" w:rsidR="008F0B2D" w:rsidRDefault="008F0B2D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perscript"/>
        </w:rPr>
        <w:t>пл</w:t>
      </w:r>
      <w:proofErr w:type="spellEnd"/>
      <w:r>
        <w:t xml:space="preserve"> - плановое значение результата предоставления субсидии, предусмотренного соглашением.</w:t>
      </w:r>
    </w:p>
    <w:p w14:paraId="7C2CFC4B" w14:textId="77777777" w:rsidR="008F0B2D" w:rsidRDefault="008F0B2D">
      <w:pPr>
        <w:pStyle w:val="ConsPlusNormal"/>
        <w:spacing w:before="220"/>
        <w:ind w:firstLine="540"/>
        <w:jc w:val="both"/>
      </w:pPr>
      <w:r>
        <w:t>4.10. Министерство направляет учреждению требование о возврате средств в областной бюджет.</w:t>
      </w:r>
    </w:p>
    <w:p w14:paraId="64D7B1C5" w14:textId="77777777" w:rsidR="008F0B2D" w:rsidRDefault="008F0B2D">
      <w:pPr>
        <w:pStyle w:val="ConsPlusNormal"/>
        <w:spacing w:before="220"/>
        <w:ind w:firstLine="540"/>
        <w:jc w:val="both"/>
      </w:pPr>
      <w:r>
        <w:t xml:space="preserve">4.11. В случае невозврата учреждением средств, указанных в </w:t>
      </w:r>
      <w:hyperlink w:anchor="P2174">
        <w:r>
          <w:rPr>
            <w:color w:val="0000FF"/>
          </w:rPr>
          <w:t>пунктах 4.7</w:t>
        </w:r>
      </w:hyperlink>
      <w:r>
        <w:t xml:space="preserve"> и </w:t>
      </w:r>
      <w:hyperlink w:anchor="P2176">
        <w:r>
          <w:rPr>
            <w:color w:val="0000FF"/>
          </w:rPr>
          <w:t>4.8</w:t>
        </w:r>
      </w:hyperlink>
      <w:r>
        <w:t xml:space="preserve"> настоящих Порядка и условий, в областной бюджет министерство в текущем финансовом году приостанавливает предоставление субсидии из областного бюджета учреждению до выполнения им требования о возврате средств в областной бюджет.</w:t>
      </w:r>
    </w:p>
    <w:p w14:paraId="41CBBB64" w14:textId="77777777" w:rsidR="008F0B2D" w:rsidRDefault="008F0B2D">
      <w:pPr>
        <w:pStyle w:val="ConsPlusNormal"/>
        <w:jc w:val="both"/>
      </w:pPr>
    </w:p>
    <w:p w14:paraId="3FE0C997" w14:textId="77777777" w:rsidR="008F0B2D" w:rsidRDefault="008F0B2D">
      <w:pPr>
        <w:pStyle w:val="ConsPlusNormal"/>
        <w:jc w:val="both"/>
      </w:pPr>
    </w:p>
    <w:p w14:paraId="2DA26CAA" w14:textId="77777777" w:rsidR="008F0B2D" w:rsidRDefault="008F0B2D">
      <w:pPr>
        <w:pStyle w:val="ConsPlusNormal"/>
        <w:jc w:val="both"/>
      </w:pPr>
    </w:p>
    <w:p w14:paraId="4B2F822F" w14:textId="77777777" w:rsidR="008F0B2D" w:rsidRDefault="008F0B2D">
      <w:pPr>
        <w:pStyle w:val="ConsPlusNormal"/>
        <w:jc w:val="both"/>
      </w:pPr>
    </w:p>
    <w:p w14:paraId="78A22966" w14:textId="77777777" w:rsidR="008F0B2D" w:rsidRDefault="008F0B2D">
      <w:pPr>
        <w:pStyle w:val="ConsPlusNormal"/>
        <w:jc w:val="both"/>
      </w:pPr>
    </w:p>
    <w:p w14:paraId="001B3694" w14:textId="77777777" w:rsidR="008F0B2D" w:rsidRDefault="008F0B2D">
      <w:pPr>
        <w:pStyle w:val="ConsPlusNormal"/>
        <w:jc w:val="right"/>
        <w:outlineLvl w:val="1"/>
      </w:pPr>
      <w:r>
        <w:t>Приложение N 1</w:t>
      </w:r>
    </w:p>
    <w:p w14:paraId="2F097D72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1A1E424E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0B2D" w14:paraId="7435B75F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E25B91" w14:textId="77777777" w:rsidR="008F0B2D" w:rsidRDefault="008F0B2D">
            <w:pPr>
              <w:pStyle w:val="ConsPlusNormal"/>
              <w:jc w:val="center"/>
            </w:pPr>
            <w:bookmarkStart w:id="84" w:name="P2195"/>
            <w:bookmarkEnd w:id="84"/>
            <w:r>
              <w:rPr>
                <w:b/>
              </w:rPr>
              <w:t>ЗАЯВКА</w:t>
            </w:r>
          </w:p>
          <w:p w14:paraId="27DF8A1E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 xml:space="preserve">на предоставление субсидии из областного бюджета на оплату стоимости питания детей в лагерях, организованных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</w:t>
            </w:r>
            <w:r>
              <w:rPr>
                <w:b/>
              </w:rPr>
              <w:lastRenderedPageBreak/>
              <w:t>пребыванием</w:t>
            </w:r>
          </w:p>
          <w:p w14:paraId="45C25C77" w14:textId="77777777" w:rsidR="008F0B2D" w:rsidRDefault="008F0B2D">
            <w:pPr>
              <w:pStyle w:val="ConsPlusNormal"/>
            </w:pPr>
          </w:p>
          <w:p w14:paraId="4C622A94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14:paraId="6D085870" w14:textId="77777777" w:rsidR="008F0B2D" w:rsidRDefault="008F0B2D">
            <w:pPr>
              <w:pStyle w:val="ConsPlusNormal"/>
              <w:jc w:val="center"/>
            </w:pPr>
            <w:r>
              <w:t>(наименование государственной образовательной организации)</w:t>
            </w:r>
          </w:p>
        </w:tc>
      </w:tr>
    </w:tbl>
    <w:p w14:paraId="4BC8ACED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247"/>
        <w:gridCol w:w="1474"/>
        <w:gridCol w:w="1814"/>
        <w:gridCol w:w="1814"/>
      </w:tblGrid>
      <w:tr w:rsidR="008F0B2D" w14:paraId="01177631" w14:textId="77777777">
        <w:tc>
          <w:tcPr>
            <w:tcW w:w="2721" w:type="dxa"/>
          </w:tcPr>
          <w:p w14:paraId="6C9ECBD9" w14:textId="77777777" w:rsidR="008F0B2D" w:rsidRDefault="008F0B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14:paraId="22FF362D" w14:textId="77777777" w:rsidR="008F0B2D" w:rsidRDefault="008F0B2D">
            <w:pPr>
              <w:pStyle w:val="ConsPlusNormal"/>
              <w:jc w:val="center"/>
            </w:pPr>
            <w:r>
              <w:t>Продолжительность смены, дней</w:t>
            </w:r>
          </w:p>
        </w:tc>
        <w:tc>
          <w:tcPr>
            <w:tcW w:w="1474" w:type="dxa"/>
          </w:tcPr>
          <w:p w14:paraId="33CE1705" w14:textId="77777777" w:rsidR="008F0B2D" w:rsidRDefault="008F0B2D">
            <w:pPr>
              <w:pStyle w:val="ConsPlusNormal"/>
              <w:jc w:val="center"/>
            </w:pPr>
            <w:r>
              <w:t>Количество детей</w:t>
            </w:r>
          </w:p>
        </w:tc>
        <w:tc>
          <w:tcPr>
            <w:tcW w:w="1814" w:type="dxa"/>
          </w:tcPr>
          <w:p w14:paraId="0455D6EA" w14:textId="77777777" w:rsidR="008F0B2D" w:rsidRDefault="008F0B2D">
            <w:pPr>
              <w:pStyle w:val="ConsPlusNormal"/>
              <w:jc w:val="center"/>
            </w:pPr>
            <w:r>
              <w:t>Количество детей, находящихся в трудной жизненной ситуации, от 7 до 11 лет</w:t>
            </w:r>
          </w:p>
        </w:tc>
        <w:tc>
          <w:tcPr>
            <w:tcW w:w="1814" w:type="dxa"/>
          </w:tcPr>
          <w:p w14:paraId="6C22760B" w14:textId="77777777" w:rsidR="008F0B2D" w:rsidRDefault="008F0B2D">
            <w:pPr>
              <w:pStyle w:val="ConsPlusNormal"/>
              <w:jc w:val="center"/>
            </w:pPr>
            <w:r>
              <w:t>Количество детей, находящихся в трудной жизненной ситуации, от 12 лет</w:t>
            </w:r>
          </w:p>
        </w:tc>
      </w:tr>
      <w:tr w:rsidR="008F0B2D" w14:paraId="48C74392" w14:textId="77777777">
        <w:tc>
          <w:tcPr>
            <w:tcW w:w="2721" w:type="dxa"/>
          </w:tcPr>
          <w:p w14:paraId="7C1DE261" w14:textId="77777777" w:rsidR="008F0B2D" w:rsidRDefault="008F0B2D">
            <w:pPr>
              <w:pStyle w:val="ConsPlusNormal"/>
              <w:jc w:val="both"/>
            </w:pPr>
            <w:r>
              <w:t>Весенние каникулы</w:t>
            </w:r>
          </w:p>
        </w:tc>
        <w:tc>
          <w:tcPr>
            <w:tcW w:w="1247" w:type="dxa"/>
          </w:tcPr>
          <w:p w14:paraId="2182A65E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2C351E38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0CD51B6B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66899FE0" w14:textId="77777777" w:rsidR="008F0B2D" w:rsidRDefault="008F0B2D">
            <w:pPr>
              <w:pStyle w:val="ConsPlusNormal"/>
            </w:pPr>
          </w:p>
        </w:tc>
      </w:tr>
      <w:tr w:rsidR="008F0B2D" w14:paraId="798027A2" w14:textId="77777777">
        <w:tc>
          <w:tcPr>
            <w:tcW w:w="2721" w:type="dxa"/>
          </w:tcPr>
          <w:p w14:paraId="1F7800CC" w14:textId="77777777" w:rsidR="008F0B2D" w:rsidRDefault="008F0B2D">
            <w:pPr>
              <w:pStyle w:val="ConsPlusNormal"/>
              <w:jc w:val="both"/>
            </w:pPr>
            <w:r>
              <w:t>Летние каникулы</w:t>
            </w:r>
          </w:p>
        </w:tc>
        <w:tc>
          <w:tcPr>
            <w:tcW w:w="1247" w:type="dxa"/>
          </w:tcPr>
          <w:p w14:paraId="59C353E5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35766477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19F8EEC4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7DEC9E41" w14:textId="77777777" w:rsidR="008F0B2D" w:rsidRDefault="008F0B2D">
            <w:pPr>
              <w:pStyle w:val="ConsPlusNormal"/>
            </w:pPr>
          </w:p>
        </w:tc>
      </w:tr>
      <w:tr w:rsidR="008F0B2D" w14:paraId="6A94FCB6" w14:textId="77777777">
        <w:tc>
          <w:tcPr>
            <w:tcW w:w="2721" w:type="dxa"/>
          </w:tcPr>
          <w:p w14:paraId="447D7427" w14:textId="77777777" w:rsidR="008F0B2D" w:rsidRDefault="008F0B2D">
            <w:pPr>
              <w:pStyle w:val="ConsPlusNormal"/>
              <w:jc w:val="both"/>
            </w:pPr>
            <w:r>
              <w:t>Осенние каникулы</w:t>
            </w:r>
          </w:p>
        </w:tc>
        <w:tc>
          <w:tcPr>
            <w:tcW w:w="1247" w:type="dxa"/>
          </w:tcPr>
          <w:p w14:paraId="1BDDD137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27AFE4AD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21E49572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5945ECA9" w14:textId="77777777" w:rsidR="008F0B2D" w:rsidRDefault="008F0B2D">
            <w:pPr>
              <w:pStyle w:val="ConsPlusNormal"/>
            </w:pPr>
          </w:p>
        </w:tc>
      </w:tr>
      <w:tr w:rsidR="008F0B2D" w14:paraId="126A0778" w14:textId="77777777">
        <w:tc>
          <w:tcPr>
            <w:tcW w:w="2721" w:type="dxa"/>
          </w:tcPr>
          <w:p w14:paraId="70AFD2D7" w14:textId="77777777" w:rsidR="008F0B2D" w:rsidRDefault="008F0B2D">
            <w:pPr>
              <w:pStyle w:val="ConsPlusNormal"/>
              <w:jc w:val="both"/>
            </w:pPr>
            <w:r>
              <w:t>Зимние каникулы</w:t>
            </w:r>
          </w:p>
        </w:tc>
        <w:tc>
          <w:tcPr>
            <w:tcW w:w="1247" w:type="dxa"/>
          </w:tcPr>
          <w:p w14:paraId="2438848F" w14:textId="77777777" w:rsidR="008F0B2D" w:rsidRDefault="008F0B2D">
            <w:pPr>
              <w:pStyle w:val="ConsPlusNormal"/>
            </w:pPr>
          </w:p>
        </w:tc>
        <w:tc>
          <w:tcPr>
            <w:tcW w:w="1474" w:type="dxa"/>
          </w:tcPr>
          <w:p w14:paraId="27421E91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2E9B787E" w14:textId="77777777" w:rsidR="008F0B2D" w:rsidRDefault="008F0B2D">
            <w:pPr>
              <w:pStyle w:val="ConsPlusNormal"/>
            </w:pPr>
          </w:p>
        </w:tc>
        <w:tc>
          <w:tcPr>
            <w:tcW w:w="1814" w:type="dxa"/>
          </w:tcPr>
          <w:p w14:paraId="1D6A4F1F" w14:textId="77777777" w:rsidR="008F0B2D" w:rsidRDefault="008F0B2D">
            <w:pPr>
              <w:pStyle w:val="ConsPlusNormal"/>
            </w:pPr>
          </w:p>
        </w:tc>
      </w:tr>
    </w:tbl>
    <w:p w14:paraId="08AD4AB5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381"/>
        <w:gridCol w:w="3061"/>
      </w:tblGrid>
      <w:tr w:rsidR="008F0B2D" w14:paraId="67F0FB0A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7B97F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14:paraId="583442BC" w14:textId="77777777" w:rsidR="008F0B2D" w:rsidRDefault="008F0B2D">
            <w:pPr>
              <w:pStyle w:val="ConsPlusNormal"/>
              <w:jc w:val="center"/>
            </w:pPr>
            <w:r>
              <w:t>(реквизиты государственной образовательной организации Кировской области (с указанием электронной почты))</w:t>
            </w:r>
          </w:p>
        </w:tc>
      </w:tr>
      <w:tr w:rsidR="008F0B2D" w14:paraId="533303C5" w14:textId="777777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B992F" w14:textId="77777777" w:rsidR="008F0B2D" w:rsidRDefault="008F0B2D">
            <w:pPr>
              <w:pStyle w:val="ConsPlusNormal"/>
            </w:pPr>
            <w:r>
              <w:t>Директор образовательной</w:t>
            </w:r>
          </w:p>
          <w:p w14:paraId="5D905ECA" w14:textId="77777777" w:rsidR="008F0B2D" w:rsidRDefault="008F0B2D">
            <w:pPr>
              <w:pStyle w:val="ConsPlusNormal"/>
            </w:pPr>
            <w:r>
              <w:t>организации Кировской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914680" w14:textId="77777777" w:rsidR="008F0B2D" w:rsidRDefault="008F0B2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4A4B2F" w14:textId="77777777" w:rsidR="008F0B2D" w:rsidRDefault="008F0B2D">
            <w:pPr>
              <w:pStyle w:val="ConsPlusNormal"/>
            </w:pPr>
          </w:p>
        </w:tc>
      </w:tr>
      <w:tr w:rsidR="008F0B2D" w14:paraId="2614F199" w14:textId="777777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47129" w14:textId="77777777" w:rsidR="008F0B2D" w:rsidRDefault="008F0B2D">
            <w:pPr>
              <w:pStyle w:val="ConsPlusNormal"/>
            </w:pPr>
            <w:r>
              <w:t>"___" ___________ 20__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C160E81" w14:textId="77777777" w:rsidR="008F0B2D" w:rsidRDefault="008F0B2D">
            <w:pPr>
              <w:pStyle w:val="ConsPlusNormal"/>
              <w:jc w:val="center"/>
            </w:pPr>
            <w:r>
              <w:t>_________________</w:t>
            </w:r>
          </w:p>
          <w:p w14:paraId="7537582E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3EDD83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71C4CDB8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0C8547D6" w14:textId="77777777" w:rsidR="008F0B2D" w:rsidRDefault="008F0B2D">
      <w:pPr>
        <w:pStyle w:val="ConsPlusNormal"/>
        <w:jc w:val="both"/>
      </w:pPr>
    </w:p>
    <w:p w14:paraId="70219AA1" w14:textId="77777777" w:rsidR="008F0B2D" w:rsidRDefault="008F0B2D">
      <w:pPr>
        <w:pStyle w:val="ConsPlusNormal"/>
        <w:jc w:val="both"/>
      </w:pPr>
    </w:p>
    <w:p w14:paraId="5436140A" w14:textId="77777777" w:rsidR="008F0B2D" w:rsidRDefault="008F0B2D">
      <w:pPr>
        <w:pStyle w:val="ConsPlusNormal"/>
        <w:jc w:val="both"/>
      </w:pPr>
    </w:p>
    <w:p w14:paraId="39AB9FB8" w14:textId="77777777" w:rsidR="008F0B2D" w:rsidRDefault="008F0B2D">
      <w:pPr>
        <w:pStyle w:val="ConsPlusNormal"/>
        <w:jc w:val="both"/>
      </w:pPr>
    </w:p>
    <w:p w14:paraId="081B38C1" w14:textId="77777777" w:rsidR="008F0B2D" w:rsidRDefault="008F0B2D">
      <w:pPr>
        <w:pStyle w:val="ConsPlusNormal"/>
        <w:jc w:val="both"/>
      </w:pPr>
    </w:p>
    <w:p w14:paraId="175CEE9A" w14:textId="77777777" w:rsidR="008F0B2D" w:rsidRDefault="008F0B2D">
      <w:pPr>
        <w:pStyle w:val="ConsPlusNormal"/>
        <w:jc w:val="right"/>
        <w:outlineLvl w:val="1"/>
      </w:pPr>
      <w:r>
        <w:t>Приложение N 2</w:t>
      </w:r>
    </w:p>
    <w:p w14:paraId="633A3D0B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4C44CA8D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F0B2D" w14:paraId="5C80723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1B7139" w14:textId="77777777" w:rsidR="008F0B2D" w:rsidRDefault="008F0B2D">
            <w:pPr>
              <w:pStyle w:val="ConsPlusNormal"/>
              <w:jc w:val="center"/>
            </w:pPr>
            <w:bookmarkStart w:id="85" w:name="P2246"/>
            <w:bookmarkEnd w:id="85"/>
            <w:r>
              <w:rPr>
                <w:b/>
              </w:rPr>
              <w:t>ОТЧЕТ</w:t>
            </w:r>
          </w:p>
          <w:p w14:paraId="65D33DB2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об осуществлении расходов, источником финансового обеспечения которых является субсидия из областного бюджета на иные цели,</w:t>
            </w:r>
          </w:p>
          <w:p w14:paraId="73F2B306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14:paraId="40CAD375" w14:textId="77777777" w:rsidR="008F0B2D" w:rsidRDefault="008F0B2D">
            <w:pPr>
              <w:pStyle w:val="ConsPlusNormal"/>
            </w:pPr>
          </w:p>
          <w:p w14:paraId="401F0718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14:paraId="01600A86" w14:textId="77777777" w:rsidR="008F0B2D" w:rsidRDefault="008F0B2D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области)</w:t>
            </w:r>
          </w:p>
        </w:tc>
      </w:tr>
    </w:tbl>
    <w:p w14:paraId="46ABC43D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891"/>
        <w:gridCol w:w="1757"/>
        <w:gridCol w:w="1984"/>
      </w:tblGrid>
      <w:tr w:rsidR="008F0B2D" w14:paraId="7CF62B10" w14:textId="77777777">
        <w:tc>
          <w:tcPr>
            <w:tcW w:w="567" w:type="dxa"/>
          </w:tcPr>
          <w:p w14:paraId="469425F0" w14:textId="77777777" w:rsidR="008F0B2D" w:rsidRDefault="008F0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38" w:type="dxa"/>
          </w:tcPr>
          <w:p w14:paraId="3C80307E" w14:textId="77777777" w:rsidR="008F0B2D" w:rsidRDefault="008F0B2D">
            <w:pPr>
              <w:pStyle w:val="ConsPlusNormal"/>
              <w:jc w:val="center"/>
            </w:pPr>
            <w:r>
              <w:t xml:space="preserve">Наименования цели предоставления субсидии, </w:t>
            </w:r>
            <w:r>
              <w:lastRenderedPageBreak/>
              <w:t>мероприятия</w:t>
            </w:r>
          </w:p>
        </w:tc>
        <w:tc>
          <w:tcPr>
            <w:tcW w:w="2891" w:type="dxa"/>
          </w:tcPr>
          <w:p w14:paraId="1CD1367B" w14:textId="77777777" w:rsidR="008F0B2D" w:rsidRDefault="008F0B2D">
            <w:pPr>
              <w:pStyle w:val="ConsPlusNormal"/>
              <w:jc w:val="center"/>
            </w:pPr>
            <w:r>
              <w:lastRenderedPageBreak/>
              <w:t xml:space="preserve">Объем финансового обеспечения, предусмотренный соглашением о </w:t>
            </w:r>
            <w:r>
              <w:lastRenderedPageBreak/>
              <w:t>предоставлении субсидии из областного бюджета на иные цели</w:t>
            </w:r>
          </w:p>
        </w:tc>
        <w:tc>
          <w:tcPr>
            <w:tcW w:w="1757" w:type="dxa"/>
          </w:tcPr>
          <w:p w14:paraId="2123C4F5" w14:textId="77777777" w:rsidR="008F0B2D" w:rsidRDefault="008F0B2D">
            <w:pPr>
              <w:pStyle w:val="ConsPlusNormal"/>
              <w:jc w:val="center"/>
            </w:pPr>
            <w:r>
              <w:lastRenderedPageBreak/>
              <w:t>Объем средств, поступивших с начала года</w:t>
            </w:r>
          </w:p>
        </w:tc>
        <w:tc>
          <w:tcPr>
            <w:tcW w:w="1984" w:type="dxa"/>
          </w:tcPr>
          <w:p w14:paraId="7447AE49" w14:textId="77777777" w:rsidR="008F0B2D" w:rsidRDefault="008F0B2D">
            <w:pPr>
              <w:pStyle w:val="ConsPlusNormal"/>
              <w:jc w:val="center"/>
            </w:pPr>
            <w:r>
              <w:t>Объем средств, израсходованных с начала года</w:t>
            </w:r>
          </w:p>
        </w:tc>
      </w:tr>
      <w:tr w:rsidR="008F0B2D" w14:paraId="1B2AC38C" w14:textId="77777777">
        <w:tc>
          <w:tcPr>
            <w:tcW w:w="567" w:type="dxa"/>
          </w:tcPr>
          <w:p w14:paraId="0ADF1175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</w:tcPr>
          <w:p w14:paraId="2AAD66BC" w14:textId="77777777" w:rsidR="008F0B2D" w:rsidRDefault="008F0B2D">
            <w:pPr>
              <w:pStyle w:val="ConsPlusNormal"/>
            </w:pPr>
          </w:p>
        </w:tc>
        <w:tc>
          <w:tcPr>
            <w:tcW w:w="2891" w:type="dxa"/>
          </w:tcPr>
          <w:p w14:paraId="594AFABC" w14:textId="77777777" w:rsidR="008F0B2D" w:rsidRDefault="008F0B2D">
            <w:pPr>
              <w:pStyle w:val="ConsPlusNormal"/>
            </w:pPr>
          </w:p>
        </w:tc>
        <w:tc>
          <w:tcPr>
            <w:tcW w:w="1757" w:type="dxa"/>
          </w:tcPr>
          <w:p w14:paraId="2C81E03B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0D83FA6C" w14:textId="77777777" w:rsidR="008F0B2D" w:rsidRDefault="008F0B2D">
            <w:pPr>
              <w:pStyle w:val="ConsPlusNormal"/>
            </w:pPr>
          </w:p>
        </w:tc>
      </w:tr>
      <w:tr w:rsidR="008F0B2D" w14:paraId="226D2C9B" w14:textId="77777777">
        <w:tc>
          <w:tcPr>
            <w:tcW w:w="567" w:type="dxa"/>
          </w:tcPr>
          <w:p w14:paraId="529CA22F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</w:tcPr>
          <w:p w14:paraId="5E06B41F" w14:textId="77777777" w:rsidR="008F0B2D" w:rsidRDefault="008F0B2D">
            <w:pPr>
              <w:pStyle w:val="ConsPlusNormal"/>
            </w:pPr>
          </w:p>
        </w:tc>
        <w:tc>
          <w:tcPr>
            <w:tcW w:w="2891" w:type="dxa"/>
          </w:tcPr>
          <w:p w14:paraId="4238FB4E" w14:textId="77777777" w:rsidR="008F0B2D" w:rsidRDefault="008F0B2D">
            <w:pPr>
              <w:pStyle w:val="ConsPlusNormal"/>
            </w:pPr>
          </w:p>
        </w:tc>
        <w:tc>
          <w:tcPr>
            <w:tcW w:w="1757" w:type="dxa"/>
          </w:tcPr>
          <w:p w14:paraId="1F0DA459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6966A8F8" w14:textId="77777777" w:rsidR="008F0B2D" w:rsidRDefault="008F0B2D">
            <w:pPr>
              <w:pStyle w:val="ConsPlusNormal"/>
            </w:pPr>
          </w:p>
        </w:tc>
      </w:tr>
      <w:tr w:rsidR="008F0B2D" w14:paraId="68ADA5ED" w14:textId="77777777">
        <w:tc>
          <w:tcPr>
            <w:tcW w:w="567" w:type="dxa"/>
          </w:tcPr>
          <w:p w14:paraId="5154E91C" w14:textId="77777777" w:rsidR="008F0B2D" w:rsidRDefault="008F0B2D">
            <w:pPr>
              <w:pStyle w:val="ConsPlusNormal"/>
            </w:pPr>
          </w:p>
        </w:tc>
        <w:tc>
          <w:tcPr>
            <w:tcW w:w="1838" w:type="dxa"/>
          </w:tcPr>
          <w:p w14:paraId="417FB6DB" w14:textId="77777777" w:rsidR="008F0B2D" w:rsidRDefault="008F0B2D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14:paraId="5B96C7AC" w14:textId="77777777" w:rsidR="008F0B2D" w:rsidRDefault="008F0B2D">
            <w:pPr>
              <w:pStyle w:val="ConsPlusNormal"/>
            </w:pPr>
          </w:p>
        </w:tc>
        <w:tc>
          <w:tcPr>
            <w:tcW w:w="1757" w:type="dxa"/>
          </w:tcPr>
          <w:p w14:paraId="427702B4" w14:textId="77777777" w:rsidR="008F0B2D" w:rsidRDefault="008F0B2D">
            <w:pPr>
              <w:pStyle w:val="ConsPlusNormal"/>
            </w:pPr>
          </w:p>
        </w:tc>
        <w:tc>
          <w:tcPr>
            <w:tcW w:w="1984" w:type="dxa"/>
          </w:tcPr>
          <w:p w14:paraId="6AAF7879" w14:textId="77777777" w:rsidR="008F0B2D" w:rsidRDefault="008F0B2D">
            <w:pPr>
              <w:pStyle w:val="ConsPlusNormal"/>
            </w:pPr>
          </w:p>
        </w:tc>
      </w:tr>
    </w:tbl>
    <w:p w14:paraId="68C36B7B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231"/>
      </w:tblGrid>
      <w:tr w:rsidR="008F0B2D" w14:paraId="58F262FF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BFF4D96" w14:textId="77777777" w:rsidR="008F0B2D" w:rsidRDefault="008F0B2D">
            <w:pPr>
              <w:pStyle w:val="ConsPlusNormal"/>
              <w:jc w:val="both"/>
            </w:pPr>
            <w:r>
              <w:t>Руководитель</w:t>
            </w:r>
          </w:p>
          <w:p w14:paraId="7C504FA7" w14:textId="77777777" w:rsidR="008F0B2D" w:rsidRDefault="008F0B2D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0CA38B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6FEAD84C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F78BC6B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75E1226B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6CDB54A6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5CCC1DA" w14:textId="77777777" w:rsidR="008F0B2D" w:rsidRDefault="008F0B2D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5B3A4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5639868C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7EB9F51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254BED4C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354B4E8E" w14:textId="77777777" w:rsidR="008F0B2D" w:rsidRDefault="008F0B2D">
      <w:pPr>
        <w:pStyle w:val="ConsPlusNormal"/>
        <w:jc w:val="both"/>
      </w:pPr>
    </w:p>
    <w:p w14:paraId="251166F1" w14:textId="77777777" w:rsidR="008F0B2D" w:rsidRDefault="008F0B2D">
      <w:pPr>
        <w:pStyle w:val="ConsPlusNormal"/>
        <w:jc w:val="both"/>
      </w:pPr>
    </w:p>
    <w:p w14:paraId="27A6FEB9" w14:textId="77777777" w:rsidR="008F0B2D" w:rsidRDefault="008F0B2D">
      <w:pPr>
        <w:pStyle w:val="ConsPlusNormal"/>
        <w:jc w:val="both"/>
      </w:pPr>
    </w:p>
    <w:p w14:paraId="4C86CA82" w14:textId="77777777" w:rsidR="008F0B2D" w:rsidRDefault="008F0B2D">
      <w:pPr>
        <w:pStyle w:val="ConsPlusNormal"/>
        <w:jc w:val="both"/>
      </w:pPr>
    </w:p>
    <w:p w14:paraId="6A13CC1E" w14:textId="77777777" w:rsidR="008F0B2D" w:rsidRDefault="008F0B2D">
      <w:pPr>
        <w:pStyle w:val="ConsPlusNormal"/>
        <w:jc w:val="both"/>
      </w:pPr>
    </w:p>
    <w:p w14:paraId="148A9483" w14:textId="77777777" w:rsidR="008F0B2D" w:rsidRDefault="008F0B2D">
      <w:pPr>
        <w:pStyle w:val="ConsPlusNormal"/>
        <w:jc w:val="right"/>
        <w:outlineLvl w:val="1"/>
      </w:pPr>
      <w:r>
        <w:t>Приложение N 3</w:t>
      </w:r>
    </w:p>
    <w:p w14:paraId="23701180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1D5C1FE9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F0B2D" w14:paraId="5A5363E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2410143" w14:textId="77777777" w:rsidR="008F0B2D" w:rsidRDefault="008F0B2D">
            <w:pPr>
              <w:pStyle w:val="ConsPlusNormal"/>
              <w:jc w:val="center"/>
            </w:pPr>
            <w:bookmarkStart w:id="86" w:name="P2293"/>
            <w:bookmarkEnd w:id="86"/>
            <w:r>
              <w:rPr>
                <w:b/>
              </w:rPr>
              <w:t>ОТЧЕТ</w:t>
            </w:r>
          </w:p>
          <w:p w14:paraId="42DA5C74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 достижении результата предоставления субсидии</w:t>
            </w:r>
          </w:p>
          <w:p w14:paraId="4E19A462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из областного бюджета на иные цели</w:t>
            </w:r>
          </w:p>
          <w:p w14:paraId="48C42010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по состоянию на ___________ 20__ года</w:t>
            </w:r>
          </w:p>
          <w:p w14:paraId="270EE533" w14:textId="77777777" w:rsidR="008F0B2D" w:rsidRDefault="008F0B2D">
            <w:pPr>
              <w:pStyle w:val="ConsPlusNormal"/>
            </w:pPr>
          </w:p>
          <w:p w14:paraId="017B91C6" w14:textId="77777777" w:rsidR="008F0B2D" w:rsidRDefault="008F0B2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14:paraId="7C940DE7" w14:textId="77777777" w:rsidR="008F0B2D" w:rsidRDefault="008F0B2D">
            <w:pPr>
              <w:pStyle w:val="ConsPlusNormal"/>
              <w:jc w:val="center"/>
            </w:pPr>
            <w:r>
              <w:t>(наименование областного государственного бюджетного (автономного)</w:t>
            </w:r>
          </w:p>
          <w:p w14:paraId="56E640DE" w14:textId="77777777" w:rsidR="008F0B2D" w:rsidRDefault="008F0B2D">
            <w:pPr>
              <w:pStyle w:val="ConsPlusNormal"/>
              <w:jc w:val="center"/>
            </w:pPr>
            <w:r>
              <w:t>учреждения, подведомственного министерству образования Кировской области)</w:t>
            </w:r>
          </w:p>
        </w:tc>
      </w:tr>
    </w:tbl>
    <w:p w14:paraId="4C2BA9C5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1842"/>
        <w:gridCol w:w="1025"/>
        <w:gridCol w:w="1304"/>
        <w:gridCol w:w="1247"/>
        <w:gridCol w:w="1531"/>
      </w:tblGrid>
      <w:tr w:rsidR="008F0B2D" w14:paraId="6AC84A7B" w14:textId="77777777">
        <w:tc>
          <w:tcPr>
            <w:tcW w:w="567" w:type="dxa"/>
            <w:vMerge w:val="restart"/>
          </w:tcPr>
          <w:p w14:paraId="421CCE25" w14:textId="77777777" w:rsidR="008F0B2D" w:rsidRDefault="008F0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55" w:type="dxa"/>
            <w:vMerge w:val="restart"/>
          </w:tcPr>
          <w:p w14:paraId="661D4AA4" w14:textId="77777777" w:rsidR="008F0B2D" w:rsidRDefault="008F0B2D">
            <w:pPr>
              <w:pStyle w:val="ConsPlusNormal"/>
              <w:jc w:val="center"/>
            </w:pPr>
            <w:r>
              <w:t>Наименования цели предоставления субсидии, мероприятия</w:t>
            </w:r>
          </w:p>
        </w:tc>
        <w:tc>
          <w:tcPr>
            <w:tcW w:w="1842" w:type="dxa"/>
            <w:vMerge w:val="restart"/>
          </w:tcPr>
          <w:p w14:paraId="0CC55052" w14:textId="77777777" w:rsidR="008F0B2D" w:rsidRDefault="008F0B2D">
            <w:pPr>
              <w:pStyle w:val="ConsPlusNormal"/>
              <w:jc w:val="center"/>
            </w:pPr>
            <w:r>
              <w:t>Наименование результата предоставления субсидии из областного бюджета на иные цели</w:t>
            </w:r>
          </w:p>
        </w:tc>
        <w:tc>
          <w:tcPr>
            <w:tcW w:w="1025" w:type="dxa"/>
            <w:vMerge w:val="restart"/>
          </w:tcPr>
          <w:p w14:paraId="08A70BFF" w14:textId="77777777" w:rsidR="008F0B2D" w:rsidRDefault="008F0B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  <w:gridSpan w:val="2"/>
          </w:tcPr>
          <w:p w14:paraId="0B83DD94" w14:textId="77777777" w:rsidR="008F0B2D" w:rsidRDefault="008F0B2D">
            <w:pPr>
              <w:pStyle w:val="ConsPlusNormal"/>
              <w:jc w:val="center"/>
            </w:pPr>
            <w:r>
              <w:t>Значение результата предоставления субсидии из областного бюджета на иные цели (показателя результата)</w:t>
            </w:r>
          </w:p>
        </w:tc>
        <w:tc>
          <w:tcPr>
            <w:tcW w:w="1531" w:type="dxa"/>
            <w:vMerge w:val="restart"/>
          </w:tcPr>
          <w:p w14:paraId="5CD8231F" w14:textId="77777777" w:rsidR="008F0B2D" w:rsidRDefault="008F0B2D">
            <w:pPr>
              <w:pStyle w:val="ConsPlusNormal"/>
              <w:jc w:val="center"/>
            </w:pPr>
            <w:r>
              <w:t>Причины отклонения от планового значения</w:t>
            </w:r>
          </w:p>
        </w:tc>
      </w:tr>
      <w:tr w:rsidR="008F0B2D" w14:paraId="54F4DC77" w14:textId="77777777">
        <w:tc>
          <w:tcPr>
            <w:tcW w:w="567" w:type="dxa"/>
            <w:vMerge/>
          </w:tcPr>
          <w:p w14:paraId="20DE31F1" w14:textId="77777777" w:rsidR="008F0B2D" w:rsidRDefault="008F0B2D">
            <w:pPr>
              <w:pStyle w:val="ConsPlusNormal"/>
            </w:pPr>
          </w:p>
        </w:tc>
        <w:tc>
          <w:tcPr>
            <w:tcW w:w="1555" w:type="dxa"/>
            <w:vMerge/>
          </w:tcPr>
          <w:p w14:paraId="072EBBB4" w14:textId="77777777" w:rsidR="008F0B2D" w:rsidRDefault="008F0B2D">
            <w:pPr>
              <w:pStyle w:val="ConsPlusNormal"/>
            </w:pPr>
          </w:p>
        </w:tc>
        <w:tc>
          <w:tcPr>
            <w:tcW w:w="1842" w:type="dxa"/>
            <w:vMerge/>
          </w:tcPr>
          <w:p w14:paraId="26E39101" w14:textId="77777777" w:rsidR="008F0B2D" w:rsidRDefault="008F0B2D">
            <w:pPr>
              <w:pStyle w:val="ConsPlusNormal"/>
            </w:pPr>
          </w:p>
        </w:tc>
        <w:tc>
          <w:tcPr>
            <w:tcW w:w="1025" w:type="dxa"/>
            <w:vMerge/>
          </w:tcPr>
          <w:p w14:paraId="033E9814" w14:textId="77777777" w:rsidR="008F0B2D" w:rsidRDefault="008F0B2D">
            <w:pPr>
              <w:pStyle w:val="ConsPlusNormal"/>
            </w:pPr>
          </w:p>
        </w:tc>
        <w:tc>
          <w:tcPr>
            <w:tcW w:w="1304" w:type="dxa"/>
          </w:tcPr>
          <w:p w14:paraId="135CDA09" w14:textId="77777777" w:rsidR="008F0B2D" w:rsidRDefault="008F0B2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14:paraId="6C254989" w14:textId="77777777" w:rsidR="008F0B2D" w:rsidRDefault="008F0B2D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31" w:type="dxa"/>
            <w:vMerge/>
          </w:tcPr>
          <w:p w14:paraId="6D82FB70" w14:textId="77777777" w:rsidR="008F0B2D" w:rsidRDefault="008F0B2D">
            <w:pPr>
              <w:pStyle w:val="ConsPlusNormal"/>
            </w:pPr>
          </w:p>
        </w:tc>
      </w:tr>
      <w:tr w:rsidR="008F0B2D" w14:paraId="4DC62DBB" w14:textId="77777777">
        <w:tc>
          <w:tcPr>
            <w:tcW w:w="567" w:type="dxa"/>
          </w:tcPr>
          <w:p w14:paraId="50BAA6E8" w14:textId="77777777" w:rsidR="008F0B2D" w:rsidRDefault="008F0B2D">
            <w:pPr>
              <w:pStyle w:val="ConsPlusNormal"/>
            </w:pPr>
          </w:p>
        </w:tc>
        <w:tc>
          <w:tcPr>
            <w:tcW w:w="1555" w:type="dxa"/>
          </w:tcPr>
          <w:p w14:paraId="23A1FEC8" w14:textId="77777777" w:rsidR="008F0B2D" w:rsidRDefault="008F0B2D">
            <w:pPr>
              <w:pStyle w:val="ConsPlusNormal"/>
            </w:pPr>
          </w:p>
        </w:tc>
        <w:tc>
          <w:tcPr>
            <w:tcW w:w="1842" w:type="dxa"/>
          </w:tcPr>
          <w:p w14:paraId="18B7F2BC" w14:textId="77777777" w:rsidR="008F0B2D" w:rsidRDefault="008F0B2D">
            <w:pPr>
              <w:pStyle w:val="ConsPlusNormal"/>
            </w:pPr>
          </w:p>
        </w:tc>
        <w:tc>
          <w:tcPr>
            <w:tcW w:w="1025" w:type="dxa"/>
          </w:tcPr>
          <w:p w14:paraId="63E7D2FD" w14:textId="77777777" w:rsidR="008F0B2D" w:rsidRDefault="008F0B2D">
            <w:pPr>
              <w:pStyle w:val="ConsPlusNormal"/>
            </w:pPr>
          </w:p>
        </w:tc>
        <w:tc>
          <w:tcPr>
            <w:tcW w:w="1304" w:type="dxa"/>
          </w:tcPr>
          <w:p w14:paraId="4F9612B2" w14:textId="77777777" w:rsidR="008F0B2D" w:rsidRDefault="008F0B2D">
            <w:pPr>
              <w:pStyle w:val="ConsPlusNormal"/>
            </w:pPr>
          </w:p>
        </w:tc>
        <w:tc>
          <w:tcPr>
            <w:tcW w:w="1247" w:type="dxa"/>
          </w:tcPr>
          <w:p w14:paraId="4B5807E3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0B336569" w14:textId="77777777" w:rsidR="008F0B2D" w:rsidRDefault="008F0B2D">
            <w:pPr>
              <w:pStyle w:val="ConsPlusNormal"/>
            </w:pPr>
          </w:p>
        </w:tc>
      </w:tr>
      <w:tr w:rsidR="008F0B2D" w14:paraId="3C2FADF9" w14:textId="77777777">
        <w:tc>
          <w:tcPr>
            <w:tcW w:w="567" w:type="dxa"/>
          </w:tcPr>
          <w:p w14:paraId="46D54ECD" w14:textId="77777777" w:rsidR="008F0B2D" w:rsidRDefault="008F0B2D">
            <w:pPr>
              <w:pStyle w:val="ConsPlusNormal"/>
            </w:pPr>
          </w:p>
        </w:tc>
        <w:tc>
          <w:tcPr>
            <w:tcW w:w="1555" w:type="dxa"/>
          </w:tcPr>
          <w:p w14:paraId="003CEF95" w14:textId="77777777" w:rsidR="008F0B2D" w:rsidRDefault="008F0B2D">
            <w:pPr>
              <w:pStyle w:val="ConsPlusNormal"/>
            </w:pPr>
          </w:p>
        </w:tc>
        <w:tc>
          <w:tcPr>
            <w:tcW w:w="1842" w:type="dxa"/>
          </w:tcPr>
          <w:p w14:paraId="3CBFEA31" w14:textId="77777777" w:rsidR="008F0B2D" w:rsidRDefault="008F0B2D">
            <w:pPr>
              <w:pStyle w:val="ConsPlusNormal"/>
            </w:pPr>
          </w:p>
        </w:tc>
        <w:tc>
          <w:tcPr>
            <w:tcW w:w="1025" w:type="dxa"/>
          </w:tcPr>
          <w:p w14:paraId="29882315" w14:textId="77777777" w:rsidR="008F0B2D" w:rsidRDefault="008F0B2D">
            <w:pPr>
              <w:pStyle w:val="ConsPlusNormal"/>
            </w:pPr>
          </w:p>
        </w:tc>
        <w:tc>
          <w:tcPr>
            <w:tcW w:w="1304" w:type="dxa"/>
          </w:tcPr>
          <w:p w14:paraId="66B6B737" w14:textId="77777777" w:rsidR="008F0B2D" w:rsidRDefault="008F0B2D">
            <w:pPr>
              <w:pStyle w:val="ConsPlusNormal"/>
            </w:pPr>
          </w:p>
        </w:tc>
        <w:tc>
          <w:tcPr>
            <w:tcW w:w="1247" w:type="dxa"/>
          </w:tcPr>
          <w:p w14:paraId="0A9FA9FA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A488C00" w14:textId="77777777" w:rsidR="008F0B2D" w:rsidRDefault="008F0B2D">
            <w:pPr>
              <w:pStyle w:val="ConsPlusNormal"/>
            </w:pPr>
          </w:p>
        </w:tc>
      </w:tr>
    </w:tbl>
    <w:p w14:paraId="0C31F85C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231"/>
      </w:tblGrid>
      <w:tr w:rsidR="008F0B2D" w14:paraId="52BF1F3C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4119F29" w14:textId="77777777" w:rsidR="008F0B2D" w:rsidRDefault="008F0B2D">
            <w:pPr>
              <w:pStyle w:val="ConsPlusNormal"/>
              <w:jc w:val="both"/>
            </w:pPr>
            <w:r>
              <w:t>Руководитель</w:t>
            </w:r>
          </w:p>
          <w:p w14:paraId="6313DB82" w14:textId="77777777" w:rsidR="008F0B2D" w:rsidRDefault="008F0B2D">
            <w:pPr>
              <w:pStyle w:val="ConsPlusNormal"/>
              <w:jc w:val="both"/>
            </w:pPr>
            <w:r>
              <w:t>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8EE8F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1C449FBF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FB113EB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1755D453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1A41A5AC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91E2BA6" w14:textId="77777777" w:rsidR="008F0B2D" w:rsidRDefault="008F0B2D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7D3387" w14:textId="77777777" w:rsidR="008F0B2D" w:rsidRDefault="008F0B2D">
            <w:pPr>
              <w:pStyle w:val="ConsPlusNormal"/>
              <w:jc w:val="center"/>
            </w:pPr>
            <w:r>
              <w:t>___________________</w:t>
            </w:r>
          </w:p>
          <w:p w14:paraId="0F2EB30A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D9736D1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7D1E9B88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4C35B474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37D754C" w14:textId="77777777" w:rsidR="008F0B2D" w:rsidRDefault="008F0B2D">
            <w:pPr>
              <w:pStyle w:val="ConsPlusNormal"/>
              <w:jc w:val="center"/>
            </w:pPr>
            <w:r>
              <w:t>________________________</w:t>
            </w:r>
          </w:p>
          <w:p w14:paraId="5F09DF31" w14:textId="77777777" w:rsidR="008F0B2D" w:rsidRDefault="008F0B2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43AF0" w14:textId="77777777" w:rsidR="008F0B2D" w:rsidRDefault="008F0B2D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B15BE63" w14:textId="77777777" w:rsidR="008F0B2D" w:rsidRDefault="008F0B2D">
            <w:pPr>
              <w:pStyle w:val="ConsPlusNormal"/>
            </w:pPr>
          </w:p>
        </w:tc>
      </w:tr>
    </w:tbl>
    <w:p w14:paraId="4358B3D6" w14:textId="77777777" w:rsidR="008F0B2D" w:rsidRDefault="008F0B2D">
      <w:pPr>
        <w:pStyle w:val="ConsPlusNormal"/>
        <w:jc w:val="both"/>
      </w:pPr>
    </w:p>
    <w:p w14:paraId="3CF7EF96" w14:textId="77777777" w:rsidR="008F0B2D" w:rsidRDefault="008F0B2D">
      <w:pPr>
        <w:pStyle w:val="ConsPlusNormal"/>
        <w:jc w:val="both"/>
      </w:pPr>
    </w:p>
    <w:p w14:paraId="0EAF14FA" w14:textId="77777777" w:rsidR="008F0B2D" w:rsidRDefault="008F0B2D">
      <w:pPr>
        <w:pStyle w:val="ConsPlusNormal"/>
        <w:jc w:val="both"/>
      </w:pPr>
    </w:p>
    <w:p w14:paraId="6DC4793C" w14:textId="77777777" w:rsidR="008F0B2D" w:rsidRDefault="008F0B2D">
      <w:pPr>
        <w:pStyle w:val="ConsPlusNormal"/>
        <w:jc w:val="both"/>
      </w:pPr>
    </w:p>
    <w:p w14:paraId="256BD867" w14:textId="77777777" w:rsidR="008F0B2D" w:rsidRDefault="008F0B2D">
      <w:pPr>
        <w:pStyle w:val="ConsPlusNormal"/>
        <w:jc w:val="both"/>
      </w:pPr>
    </w:p>
    <w:p w14:paraId="3559A695" w14:textId="77777777" w:rsidR="008F0B2D" w:rsidRDefault="008F0B2D">
      <w:pPr>
        <w:pStyle w:val="ConsPlusNormal"/>
        <w:jc w:val="right"/>
        <w:outlineLvl w:val="1"/>
      </w:pPr>
      <w:r>
        <w:t>Приложение N 4</w:t>
      </w:r>
    </w:p>
    <w:p w14:paraId="4B5880B0" w14:textId="77777777" w:rsidR="008F0B2D" w:rsidRDefault="008F0B2D">
      <w:pPr>
        <w:pStyle w:val="ConsPlusNormal"/>
        <w:jc w:val="right"/>
      </w:pPr>
      <w:r>
        <w:t>к Порядку и условиям</w:t>
      </w:r>
    </w:p>
    <w:p w14:paraId="1D4DC29F" w14:textId="77777777" w:rsidR="008F0B2D" w:rsidRDefault="008F0B2D">
      <w:pPr>
        <w:pStyle w:val="ConsPlusNormal"/>
        <w:jc w:val="both"/>
      </w:pPr>
    </w:p>
    <w:p w14:paraId="4B3009B4" w14:textId="77777777" w:rsidR="008F0B2D" w:rsidRDefault="008F0B2D">
      <w:pPr>
        <w:pStyle w:val="ConsPlusNormal"/>
        <w:sectPr w:rsidR="008F0B2D" w:rsidSect="008F0B2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669"/>
        <w:gridCol w:w="737"/>
        <w:gridCol w:w="2693"/>
        <w:gridCol w:w="1332"/>
      </w:tblGrid>
      <w:tr w:rsidR="008F0B2D" w14:paraId="3E23ED32" w14:textId="77777777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12439" w14:textId="77777777" w:rsidR="008F0B2D" w:rsidRDefault="008F0B2D">
            <w:pPr>
              <w:pStyle w:val="ConsPlusNormal"/>
              <w:jc w:val="center"/>
            </w:pPr>
            <w:bookmarkStart w:id="87" w:name="P2348"/>
            <w:bookmarkEnd w:id="87"/>
            <w:r>
              <w:rPr>
                <w:b/>
              </w:rPr>
              <w:lastRenderedPageBreak/>
              <w:t>ОТЧЕТ</w:t>
            </w:r>
          </w:p>
          <w:p w14:paraId="1A074C6A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о реализации плана мероприятий по достижению результата предоставления субсидии на иные цели</w:t>
            </w:r>
          </w:p>
          <w:p w14:paraId="250B50B5" w14:textId="77777777" w:rsidR="008F0B2D" w:rsidRDefault="008F0B2D">
            <w:pPr>
              <w:pStyle w:val="ConsPlusNormal"/>
              <w:jc w:val="center"/>
            </w:pPr>
            <w:r>
              <w:rPr>
                <w:b/>
              </w:rPr>
              <w:t>по состоянию на _______________________</w:t>
            </w:r>
          </w:p>
        </w:tc>
      </w:tr>
      <w:tr w:rsidR="008F0B2D" w14:paraId="195E88A9" w14:textId="77777777"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F6EE9" w14:textId="77777777" w:rsidR="008F0B2D" w:rsidRDefault="008F0B2D">
            <w:pPr>
              <w:pStyle w:val="ConsPlusNormal"/>
            </w:pPr>
          </w:p>
        </w:tc>
      </w:tr>
      <w:tr w:rsidR="008F0B2D" w14:paraId="09FF1DED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AAD6EB9" w14:textId="77777777" w:rsidR="008F0B2D" w:rsidRDefault="008F0B2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7D89F2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21E17B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3F9FC" w14:textId="77777777" w:rsidR="008F0B2D" w:rsidRDefault="008F0B2D">
            <w:pPr>
              <w:pStyle w:val="ConsPlusNormal"/>
            </w:pPr>
            <w:r>
              <w:t>Дата предоставления отчета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B45" w14:textId="77777777" w:rsidR="008F0B2D" w:rsidRDefault="008F0B2D">
            <w:pPr>
              <w:pStyle w:val="ConsPlusNormal"/>
            </w:pPr>
          </w:p>
        </w:tc>
      </w:tr>
      <w:tr w:rsidR="008F0B2D" w14:paraId="5CBF10FB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B2BC7FE" w14:textId="77777777" w:rsidR="008F0B2D" w:rsidRDefault="008F0B2D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42C45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433A78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6DA8B" w14:textId="77777777" w:rsidR="008F0B2D" w:rsidRDefault="008F0B2D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53E" w14:textId="77777777" w:rsidR="008F0B2D" w:rsidRDefault="008F0B2D">
            <w:pPr>
              <w:pStyle w:val="ConsPlusNormal"/>
            </w:pPr>
          </w:p>
        </w:tc>
      </w:tr>
      <w:tr w:rsidR="008F0B2D" w14:paraId="481E1451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8FB55A3" w14:textId="77777777" w:rsidR="008F0B2D" w:rsidRDefault="008F0B2D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109A2" w14:textId="77777777" w:rsidR="008F0B2D" w:rsidRDefault="008F0B2D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AB6744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6642" w14:textId="77777777" w:rsidR="008F0B2D" w:rsidRDefault="008F0B2D">
            <w:pPr>
              <w:pStyle w:val="ConsPlusNormal"/>
            </w:pPr>
            <w:r>
              <w:t>по Сводному реестру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18D" w14:textId="77777777" w:rsidR="008F0B2D" w:rsidRDefault="008F0B2D">
            <w:pPr>
              <w:pStyle w:val="ConsPlusNormal"/>
              <w:jc w:val="center"/>
            </w:pPr>
            <w:r>
              <w:t>703</w:t>
            </w:r>
          </w:p>
        </w:tc>
      </w:tr>
      <w:tr w:rsidR="008F0B2D" w14:paraId="6092DA15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4FE35F3" w14:textId="77777777" w:rsidR="008F0B2D" w:rsidRDefault="008F0B2D">
            <w:pPr>
              <w:pStyle w:val="ConsPlusNormal"/>
            </w:pPr>
            <w:r>
              <w:t>Тип, наименование структурного элемента государственной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892E7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D889C7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A534F" w14:textId="77777777" w:rsidR="008F0B2D" w:rsidRDefault="008F0B2D">
            <w:pPr>
              <w:pStyle w:val="ConsPlusNormal"/>
            </w:pPr>
            <w:r>
              <w:t xml:space="preserve">по БК </w:t>
            </w:r>
            <w:hyperlink w:anchor="P254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A80" w14:textId="77777777" w:rsidR="008F0B2D" w:rsidRDefault="008F0B2D">
            <w:pPr>
              <w:pStyle w:val="ConsPlusNormal"/>
            </w:pPr>
          </w:p>
        </w:tc>
      </w:tr>
      <w:tr w:rsidR="008F0B2D" w14:paraId="18779D8E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CC55090" w14:textId="77777777" w:rsidR="008F0B2D" w:rsidRDefault="008F0B2D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09B99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4E1D03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F386" w14:textId="77777777" w:rsidR="008F0B2D" w:rsidRDefault="008F0B2D">
            <w:pPr>
              <w:pStyle w:val="ConsPlusNormal"/>
            </w:pPr>
            <w:r>
              <w:t xml:space="preserve">по БК </w:t>
            </w:r>
            <w:hyperlink w:anchor="P25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A0D" w14:textId="77777777" w:rsidR="008F0B2D" w:rsidRDefault="008F0B2D">
            <w:pPr>
              <w:pStyle w:val="ConsPlusNormal"/>
            </w:pPr>
          </w:p>
        </w:tc>
      </w:tr>
      <w:tr w:rsidR="008F0B2D" w14:paraId="1AC1B153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FE41957" w14:textId="77777777" w:rsidR="008F0B2D" w:rsidRDefault="008F0B2D">
            <w:pPr>
              <w:pStyle w:val="ConsPlusNormal"/>
            </w:pPr>
            <w:r>
              <w:t>Вид документа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D06C2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E90663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6C97F" w14:textId="77777777" w:rsidR="008F0B2D" w:rsidRDefault="008F0B2D">
            <w:pPr>
              <w:pStyle w:val="ConsPlusNormal"/>
            </w:pPr>
            <w:r>
              <w:t xml:space="preserve">Номер организации </w:t>
            </w:r>
            <w:hyperlink w:anchor="P25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C8E" w14:textId="77777777" w:rsidR="008F0B2D" w:rsidRDefault="008F0B2D">
            <w:pPr>
              <w:pStyle w:val="ConsPlusNormal"/>
            </w:pPr>
          </w:p>
        </w:tc>
      </w:tr>
      <w:tr w:rsidR="008F0B2D" w14:paraId="63E3D2D4" w14:textId="7777777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3BC799F" w14:textId="77777777" w:rsidR="008F0B2D" w:rsidRDefault="008F0B2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292A4" w14:textId="77777777" w:rsidR="008F0B2D" w:rsidRDefault="008F0B2D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5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107B2A" w14:textId="77777777" w:rsidR="008F0B2D" w:rsidRDefault="008F0B2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1CF13" w14:textId="77777777" w:rsidR="008F0B2D" w:rsidRDefault="008F0B2D">
            <w:pPr>
              <w:pStyle w:val="ConsPlusNormal"/>
            </w:pPr>
            <w:r>
              <w:t>Дата соглашения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D6C" w14:textId="77777777" w:rsidR="008F0B2D" w:rsidRDefault="008F0B2D">
            <w:pPr>
              <w:pStyle w:val="ConsPlusNormal"/>
            </w:pPr>
          </w:p>
        </w:tc>
      </w:tr>
    </w:tbl>
    <w:p w14:paraId="361BEA81" w14:textId="77777777" w:rsidR="008F0B2D" w:rsidRDefault="008F0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990"/>
        <w:gridCol w:w="737"/>
        <w:gridCol w:w="1531"/>
        <w:gridCol w:w="794"/>
        <w:gridCol w:w="907"/>
        <w:gridCol w:w="1020"/>
        <w:gridCol w:w="1587"/>
        <w:gridCol w:w="907"/>
        <w:gridCol w:w="1134"/>
        <w:gridCol w:w="932"/>
        <w:gridCol w:w="1134"/>
      </w:tblGrid>
      <w:tr w:rsidR="008F0B2D" w14:paraId="132FBDB6" w14:textId="77777777">
        <w:tc>
          <w:tcPr>
            <w:tcW w:w="3655" w:type="dxa"/>
            <w:gridSpan w:val="3"/>
          </w:tcPr>
          <w:p w14:paraId="68002862" w14:textId="77777777" w:rsidR="008F0B2D" w:rsidRDefault="008F0B2D">
            <w:pPr>
              <w:pStyle w:val="ConsPlusNormal"/>
              <w:jc w:val="center"/>
            </w:pPr>
            <w:r>
              <w:t xml:space="preserve">Результат предоставления субсидии, контрольные точки </w:t>
            </w:r>
            <w:hyperlink w:anchor="P255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31" w:type="dxa"/>
            <w:vMerge w:val="restart"/>
          </w:tcPr>
          <w:p w14:paraId="691A296A" w14:textId="77777777" w:rsidR="008F0B2D" w:rsidRDefault="008F0B2D">
            <w:pPr>
              <w:pStyle w:val="ConsPlusNormal"/>
              <w:jc w:val="center"/>
            </w:pPr>
            <w: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794" w:type="dxa"/>
            <w:vMerge w:val="restart"/>
          </w:tcPr>
          <w:p w14:paraId="2BB3C457" w14:textId="77777777" w:rsidR="008F0B2D" w:rsidRDefault="008F0B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4" w:type="dxa"/>
            <w:gridSpan w:val="3"/>
          </w:tcPr>
          <w:p w14:paraId="2A80089C" w14:textId="77777777" w:rsidR="008F0B2D" w:rsidRDefault="008F0B2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041" w:type="dxa"/>
            <w:gridSpan w:val="2"/>
          </w:tcPr>
          <w:p w14:paraId="0CD71BB2" w14:textId="77777777" w:rsidR="008F0B2D" w:rsidRDefault="008F0B2D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932" w:type="dxa"/>
            <w:vMerge w:val="restart"/>
          </w:tcPr>
          <w:p w14:paraId="334E3908" w14:textId="77777777" w:rsidR="008F0B2D" w:rsidRDefault="008F0B2D">
            <w:pPr>
              <w:pStyle w:val="ConsPlusNormal"/>
              <w:jc w:val="center"/>
            </w:pPr>
            <w:r>
              <w:t xml:space="preserve">Статус </w:t>
            </w:r>
            <w:hyperlink w:anchor="P255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14:paraId="5AEEB8AD" w14:textId="77777777" w:rsidR="008F0B2D" w:rsidRDefault="008F0B2D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559">
              <w:r>
                <w:rPr>
                  <w:color w:val="0000FF"/>
                </w:rPr>
                <w:t>&lt;12&gt;</w:t>
              </w:r>
            </w:hyperlink>
          </w:p>
        </w:tc>
      </w:tr>
      <w:tr w:rsidR="008F0B2D" w14:paraId="6F018193" w14:textId="77777777">
        <w:tc>
          <w:tcPr>
            <w:tcW w:w="1928" w:type="dxa"/>
          </w:tcPr>
          <w:p w14:paraId="298DA212" w14:textId="77777777" w:rsidR="008F0B2D" w:rsidRDefault="008F0B2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0" w:type="dxa"/>
          </w:tcPr>
          <w:p w14:paraId="398F53CC" w14:textId="77777777" w:rsidR="008F0B2D" w:rsidRDefault="008F0B2D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7" w:type="dxa"/>
          </w:tcPr>
          <w:p w14:paraId="4A8E88FC" w14:textId="77777777" w:rsidR="008F0B2D" w:rsidRDefault="008F0B2D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531" w:type="dxa"/>
            <w:vMerge/>
          </w:tcPr>
          <w:p w14:paraId="5929F726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  <w:vMerge/>
          </w:tcPr>
          <w:p w14:paraId="39FB5136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79674760" w14:textId="77777777" w:rsidR="008F0B2D" w:rsidRDefault="008F0B2D">
            <w:pPr>
              <w:pStyle w:val="ConsPlusNormal"/>
              <w:jc w:val="center"/>
            </w:pPr>
            <w:r>
              <w:t xml:space="preserve">Плановое </w:t>
            </w:r>
            <w:hyperlink w:anchor="P25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</w:tcPr>
          <w:p w14:paraId="0A2A2803" w14:textId="77777777" w:rsidR="008F0B2D" w:rsidRDefault="008F0B2D">
            <w:pPr>
              <w:pStyle w:val="ConsPlusNormal"/>
              <w:jc w:val="center"/>
            </w:pPr>
            <w:r>
              <w:t xml:space="preserve">Фактическое </w:t>
            </w:r>
            <w:hyperlink w:anchor="P255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87" w:type="dxa"/>
          </w:tcPr>
          <w:p w14:paraId="0E4DB191" w14:textId="77777777" w:rsidR="008F0B2D" w:rsidRDefault="008F0B2D">
            <w:pPr>
              <w:pStyle w:val="ConsPlusNormal"/>
              <w:jc w:val="center"/>
            </w:pPr>
            <w:r>
              <w:t xml:space="preserve">Отклонение фактически достигнутого значения результата </w:t>
            </w:r>
            <w:hyperlink w:anchor="P255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</w:tcPr>
          <w:p w14:paraId="55A1BD2C" w14:textId="77777777" w:rsidR="008F0B2D" w:rsidRDefault="008F0B2D">
            <w:pPr>
              <w:pStyle w:val="ConsPlusNormal"/>
              <w:jc w:val="center"/>
            </w:pPr>
            <w:r>
              <w:t xml:space="preserve">Плановый </w:t>
            </w:r>
            <w:hyperlink w:anchor="P255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14:paraId="38E33559" w14:textId="77777777" w:rsidR="008F0B2D" w:rsidRDefault="008F0B2D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255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32" w:type="dxa"/>
            <w:vMerge/>
          </w:tcPr>
          <w:p w14:paraId="7F82748A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  <w:vMerge/>
          </w:tcPr>
          <w:p w14:paraId="4ABDD0D6" w14:textId="77777777" w:rsidR="008F0B2D" w:rsidRDefault="008F0B2D">
            <w:pPr>
              <w:pStyle w:val="ConsPlusNormal"/>
            </w:pPr>
          </w:p>
        </w:tc>
      </w:tr>
      <w:tr w:rsidR="008F0B2D" w14:paraId="0D64665B" w14:textId="77777777">
        <w:tc>
          <w:tcPr>
            <w:tcW w:w="1928" w:type="dxa"/>
          </w:tcPr>
          <w:p w14:paraId="27D4CA75" w14:textId="77777777" w:rsidR="008F0B2D" w:rsidRDefault="008F0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2967AD44" w14:textId="77777777" w:rsidR="008F0B2D" w:rsidRDefault="008F0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96EDD7A" w14:textId="77777777" w:rsidR="008F0B2D" w:rsidRDefault="008F0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14:paraId="7D3347A4" w14:textId="77777777" w:rsidR="008F0B2D" w:rsidRDefault="008F0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335052DE" w14:textId="77777777" w:rsidR="008F0B2D" w:rsidRDefault="008F0B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2B87E4E4" w14:textId="77777777" w:rsidR="008F0B2D" w:rsidRDefault="008F0B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1764DB4B" w14:textId="77777777" w:rsidR="008F0B2D" w:rsidRDefault="008F0B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133D8545" w14:textId="77777777" w:rsidR="008F0B2D" w:rsidRDefault="008F0B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14:paraId="3A2E644F" w14:textId="77777777" w:rsidR="008F0B2D" w:rsidRDefault="008F0B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20CB060A" w14:textId="77777777" w:rsidR="008F0B2D" w:rsidRDefault="008F0B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2" w:type="dxa"/>
          </w:tcPr>
          <w:p w14:paraId="27B37138" w14:textId="77777777" w:rsidR="008F0B2D" w:rsidRDefault="008F0B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2A0B450A" w14:textId="77777777" w:rsidR="008F0B2D" w:rsidRDefault="008F0B2D">
            <w:pPr>
              <w:pStyle w:val="ConsPlusNormal"/>
              <w:jc w:val="center"/>
            </w:pPr>
            <w:r>
              <w:t>12</w:t>
            </w:r>
          </w:p>
        </w:tc>
      </w:tr>
      <w:tr w:rsidR="008F0B2D" w14:paraId="2F5BBEF9" w14:textId="77777777">
        <w:tc>
          <w:tcPr>
            <w:tcW w:w="1928" w:type="dxa"/>
          </w:tcPr>
          <w:p w14:paraId="5FB75CBD" w14:textId="77777777" w:rsidR="008F0B2D" w:rsidRDefault="008F0B2D">
            <w:pPr>
              <w:pStyle w:val="ConsPlusNormal"/>
            </w:pPr>
            <w:r>
              <w:t xml:space="preserve">Цель </w:t>
            </w:r>
            <w:r>
              <w:lastRenderedPageBreak/>
              <w:t xml:space="preserve">предоставления Субсидии </w:t>
            </w:r>
            <w:hyperlink w:anchor="P256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90" w:type="dxa"/>
          </w:tcPr>
          <w:p w14:paraId="186DBAE5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44A79CD0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6D37A530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0AC9032C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C8B75A4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6D2CF96E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7169DD88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5648BE4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7D576970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1D74F60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B106768" w14:textId="77777777" w:rsidR="008F0B2D" w:rsidRDefault="008F0B2D">
            <w:pPr>
              <w:pStyle w:val="ConsPlusNormal"/>
            </w:pPr>
          </w:p>
        </w:tc>
      </w:tr>
      <w:tr w:rsidR="008F0B2D" w14:paraId="0E57E16F" w14:textId="77777777">
        <w:tc>
          <w:tcPr>
            <w:tcW w:w="1928" w:type="dxa"/>
          </w:tcPr>
          <w:p w14:paraId="6DBA2727" w14:textId="77777777" w:rsidR="008F0B2D" w:rsidRDefault="008F0B2D">
            <w:pPr>
              <w:pStyle w:val="ConsPlusNormal"/>
            </w:pPr>
            <w:r>
              <w:t xml:space="preserve">Контрольные точки отчетного периода </w:t>
            </w:r>
            <w:hyperlink w:anchor="P256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90" w:type="dxa"/>
          </w:tcPr>
          <w:p w14:paraId="197CF510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69D21DE2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3CD15459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459DADBA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D1E98C7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29D7ECD3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5BA52F05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6B09C0E2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703997C8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6C80D342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53571B5" w14:textId="77777777" w:rsidR="008F0B2D" w:rsidRDefault="008F0B2D">
            <w:pPr>
              <w:pStyle w:val="ConsPlusNormal"/>
            </w:pPr>
          </w:p>
        </w:tc>
      </w:tr>
      <w:tr w:rsidR="008F0B2D" w14:paraId="73EAF72E" w14:textId="77777777">
        <w:tc>
          <w:tcPr>
            <w:tcW w:w="1928" w:type="dxa"/>
          </w:tcPr>
          <w:p w14:paraId="5C700709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50CAC873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0E78B800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483791C5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16E00E22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C8AE07B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66D29603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7D1EE4C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BAFA118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BC3D422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52AE01F4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788DD32A" w14:textId="77777777" w:rsidR="008F0B2D" w:rsidRDefault="008F0B2D">
            <w:pPr>
              <w:pStyle w:val="ConsPlusNormal"/>
            </w:pPr>
          </w:p>
        </w:tc>
      </w:tr>
      <w:tr w:rsidR="008F0B2D" w14:paraId="703A1284" w14:textId="77777777">
        <w:tc>
          <w:tcPr>
            <w:tcW w:w="1928" w:type="dxa"/>
          </w:tcPr>
          <w:p w14:paraId="1819828B" w14:textId="77777777" w:rsidR="008F0B2D" w:rsidRDefault="008F0B2D">
            <w:pPr>
              <w:pStyle w:val="ConsPlusNormal"/>
            </w:pPr>
          </w:p>
        </w:tc>
        <w:tc>
          <w:tcPr>
            <w:tcW w:w="990" w:type="dxa"/>
          </w:tcPr>
          <w:p w14:paraId="25B1D874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32C99855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7AE5C593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5BD98A4B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439B3CAF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3573CC75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67777E6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03F92C4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1EE255F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681C81E1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8AF82CF" w14:textId="77777777" w:rsidR="008F0B2D" w:rsidRDefault="008F0B2D">
            <w:pPr>
              <w:pStyle w:val="ConsPlusNormal"/>
            </w:pPr>
          </w:p>
        </w:tc>
      </w:tr>
      <w:tr w:rsidR="008F0B2D" w14:paraId="6F6FFBF5" w14:textId="77777777">
        <w:tc>
          <w:tcPr>
            <w:tcW w:w="1928" w:type="dxa"/>
          </w:tcPr>
          <w:p w14:paraId="7EE5518D" w14:textId="77777777" w:rsidR="008F0B2D" w:rsidRDefault="008F0B2D">
            <w:pPr>
              <w:pStyle w:val="ConsPlusNormal"/>
            </w:pPr>
            <w:r>
              <w:t xml:space="preserve">Контрольные точки планового периода </w:t>
            </w:r>
            <w:hyperlink w:anchor="P2562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90" w:type="dxa"/>
          </w:tcPr>
          <w:p w14:paraId="3E769B50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67312719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63B5DE85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5326787F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5E9745C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6821A731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6E17DE5C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4BA6E47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1F256134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780EBF5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68CF2FF7" w14:textId="77777777" w:rsidR="008F0B2D" w:rsidRDefault="008F0B2D">
            <w:pPr>
              <w:pStyle w:val="ConsPlusNormal"/>
            </w:pPr>
          </w:p>
        </w:tc>
      </w:tr>
      <w:tr w:rsidR="008F0B2D" w14:paraId="601FF8D8" w14:textId="77777777">
        <w:tc>
          <w:tcPr>
            <w:tcW w:w="1928" w:type="dxa"/>
          </w:tcPr>
          <w:p w14:paraId="3621CF0E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4A111909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0CFA5D04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7BCF27C2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55353E5A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76A5ECB7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56772982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348031F9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3509FDD1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5B5B0507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4DDCD008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B25B1BA" w14:textId="77777777" w:rsidR="008F0B2D" w:rsidRDefault="008F0B2D">
            <w:pPr>
              <w:pStyle w:val="ConsPlusNormal"/>
            </w:pPr>
          </w:p>
        </w:tc>
      </w:tr>
      <w:tr w:rsidR="008F0B2D" w14:paraId="425135B4" w14:textId="77777777">
        <w:tc>
          <w:tcPr>
            <w:tcW w:w="1928" w:type="dxa"/>
          </w:tcPr>
          <w:p w14:paraId="459A7339" w14:textId="77777777" w:rsidR="008F0B2D" w:rsidRDefault="008F0B2D">
            <w:pPr>
              <w:pStyle w:val="ConsPlusNormal"/>
            </w:pPr>
          </w:p>
        </w:tc>
        <w:tc>
          <w:tcPr>
            <w:tcW w:w="990" w:type="dxa"/>
          </w:tcPr>
          <w:p w14:paraId="51433C1B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1B65AEF4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26F583A2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33C7B226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0F0A1C8C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11F5D7F1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1F69EB0E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3D6B3BE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55E5A8CA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66893D19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39F9E19E" w14:textId="77777777" w:rsidR="008F0B2D" w:rsidRDefault="008F0B2D">
            <w:pPr>
              <w:pStyle w:val="ConsPlusNormal"/>
            </w:pPr>
          </w:p>
        </w:tc>
      </w:tr>
      <w:tr w:rsidR="008F0B2D" w14:paraId="175CDBC9" w14:textId="77777777">
        <w:tc>
          <w:tcPr>
            <w:tcW w:w="1928" w:type="dxa"/>
          </w:tcPr>
          <w:p w14:paraId="408602EC" w14:textId="77777777" w:rsidR="008F0B2D" w:rsidRDefault="008F0B2D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990" w:type="dxa"/>
          </w:tcPr>
          <w:p w14:paraId="702AEAFA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39857175" w14:textId="77777777" w:rsidR="008F0B2D" w:rsidRDefault="008F0B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14:paraId="4F5E5A10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71B1F95E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3B87805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66E12ECE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67CD909E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5431D9EF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17828C2E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064878D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25505F18" w14:textId="77777777" w:rsidR="008F0B2D" w:rsidRDefault="008F0B2D">
            <w:pPr>
              <w:pStyle w:val="ConsPlusNormal"/>
            </w:pPr>
          </w:p>
        </w:tc>
      </w:tr>
      <w:tr w:rsidR="008F0B2D" w14:paraId="027F2C86" w14:textId="77777777">
        <w:tc>
          <w:tcPr>
            <w:tcW w:w="1928" w:type="dxa"/>
          </w:tcPr>
          <w:p w14:paraId="60686D1C" w14:textId="77777777" w:rsidR="008F0B2D" w:rsidRDefault="008F0B2D">
            <w:pPr>
              <w:pStyle w:val="ConsPlusNormal"/>
            </w:pPr>
            <w:r>
              <w:t>в том числе</w:t>
            </w:r>
          </w:p>
        </w:tc>
        <w:tc>
          <w:tcPr>
            <w:tcW w:w="990" w:type="dxa"/>
          </w:tcPr>
          <w:p w14:paraId="212EA2C4" w14:textId="77777777" w:rsidR="008F0B2D" w:rsidRDefault="008F0B2D">
            <w:pPr>
              <w:pStyle w:val="ConsPlusNormal"/>
            </w:pPr>
          </w:p>
        </w:tc>
        <w:tc>
          <w:tcPr>
            <w:tcW w:w="737" w:type="dxa"/>
          </w:tcPr>
          <w:p w14:paraId="1526F9A5" w14:textId="77777777" w:rsidR="008F0B2D" w:rsidRDefault="008F0B2D">
            <w:pPr>
              <w:pStyle w:val="ConsPlusNormal"/>
            </w:pPr>
          </w:p>
        </w:tc>
        <w:tc>
          <w:tcPr>
            <w:tcW w:w="1531" w:type="dxa"/>
          </w:tcPr>
          <w:p w14:paraId="1343EA83" w14:textId="77777777" w:rsidR="008F0B2D" w:rsidRDefault="008F0B2D">
            <w:pPr>
              <w:pStyle w:val="ConsPlusNormal"/>
            </w:pPr>
          </w:p>
        </w:tc>
        <w:tc>
          <w:tcPr>
            <w:tcW w:w="794" w:type="dxa"/>
          </w:tcPr>
          <w:p w14:paraId="2F886694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1ED3FE14" w14:textId="77777777" w:rsidR="008F0B2D" w:rsidRDefault="008F0B2D">
            <w:pPr>
              <w:pStyle w:val="ConsPlusNormal"/>
            </w:pPr>
          </w:p>
        </w:tc>
        <w:tc>
          <w:tcPr>
            <w:tcW w:w="1020" w:type="dxa"/>
          </w:tcPr>
          <w:p w14:paraId="45C71597" w14:textId="77777777" w:rsidR="008F0B2D" w:rsidRDefault="008F0B2D">
            <w:pPr>
              <w:pStyle w:val="ConsPlusNormal"/>
            </w:pPr>
          </w:p>
        </w:tc>
        <w:tc>
          <w:tcPr>
            <w:tcW w:w="1587" w:type="dxa"/>
          </w:tcPr>
          <w:p w14:paraId="019410E9" w14:textId="77777777" w:rsidR="008F0B2D" w:rsidRDefault="008F0B2D">
            <w:pPr>
              <w:pStyle w:val="ConsPlusNormal"/>
            </w:pPr>
          </w:p>
        </w:tc>
        <w:tc>
          <w:tcPr>
            <w:tcW w:w="907" w:type="dxa"/>
          </w:tcPr>
          <w:p w14:paraId="28595FF6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07C32562" w14:textId="77777777" w:rsidR="008F0B2D" w:rsidRDefault="008F0B2D">
            <w:pPr>
              <w:pStyle w:val="ConsPlusNormal"/>
            </w:pPr>
          </w:p>
        </w:tc>
        <w:tc>
          <w:tcPr>
            <w:tcW w:w="932" w:type="dxa"/>
          </w:tcPr>
          <w:p w14:paraId="647DC461" w14:textId="77777777" w:rsidR="008F0B2D" w:rsidRDefault="008F0B2D">
            <w:pPr>
              <w:pStyle w:val="ConsPlusNormal"/>
            </w:pPr>
          </w:p>
        </w:tc>
        <w:tc>
          <w:tcPr>
            <w:tcW w:w="1134" w:type="dxa"/>
          </w:tcPr>
          <w:p w14:paraId="47E3A008" w14:textId="77777777" w:rsidR="008F0B2D" w:rsidRDefault="008F0B2D">
            <w:pPr>
              <w:pStyle w:val="ConsPlusNormal"/>
            </w:pPr>
          </w:p>
        </w:tc>
      </w:tr>
    </w:tbl>
    <w:p w14:paraId="63DBCD72" w14:textId="77777777" w:rsidR="008F0B2D" w:rsidRDefault="008F0B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099"/>
        <w:gridCol w:w="3099"/>
        <w:gridCol w:w="3099"/>
      </w:tblGrid>
      <w:tr w:rsidR="008F0B2D" w14:paraId="388CA10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265742C" w14:textId="77777777" w:rsidR="008F0B2D" w:rsidRDefault="008F0B2D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092679BB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2418A1D3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6004F089" w14:textId="77777777" w:rsidR="008F0B2D" w:rsidRDefault="008F0B2D">
            <w:pPr>
              <w:pStyle w:val="ConsPlusNormal"/>
            </w:pPr>
          </w:p>
        </w:tc>
      </w:tr>
      <w:tr w:rsidR="008F0B2D" w14:paraId="10A44574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60994CF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89E7CD3" w14:textId="77777777" w:rsidR="008F0B2D" w:rsidRDefault="008F0B2D">
            <w:pPr>
              <w:pStyle w:val="ConsPlusNormal"/>
              <w:jc w:val="center"/>
            </w:pPr>
            <w:r>
              <w:t>_______________________</w:t>
            </w:r>
          </w:p>
          <w:p w14:paraId="33278A43" w14:textId="77777777" w:rsidR="008F0B2D" w:rsidRDefault="008F0B2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0EEFFD7E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27DC7363" w14:textId="77777777" w:rsidR="008F0B2D" w:rsidRDefault="008F0B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4F4361AC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6706F2FA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F0B2D" w14:paraId="06D4839A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9092472" w14:textId="77777777" w:rsidR="008F0B2D" w:rsidRDefault="008F0B2D">
            <w:pPr>
              <w:pStyle w:val="ConsPlusNormal"/>
            </w:pPr>
            <w:r>
              <w:t>Исполнитель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EC7F0D2" w14:textId="77777777" w:rsidR="008F0B2D" w:rsidRDefault="008F0B2D">
            <w:pPr>
              <w:pStyle w:val="ConsPlusNormal"/>
              <w:jc w:val="center"/>
            </w:pPr>
            <w:r>
              <w:t>_______________________</w:t>
            </w:r>
          </w:p>
          <w:p w14:paraId="176E861A" w14:textId="77777777" w:rsidR="008F0B2D" w:rsidRDefault="008F0B2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061B56CF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61DE01FD" w14:textId="77777777" w:rsidR="008F0B2D" w:rsidRDefault="008F0B2D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1CFF28FE" w14:textId="77777777" w:rsidR="008F0B2D" w:rsidRDefault="008F0B2D">
            <w:pPr>
              <w:pStyle w:val="ConsPlusNormal"/>
              <w:jc w:val="center"/>
            </w:pPr>
            <w:r>
              <w:t>______________________</w:t>
            </w:r>
          </w:p>
          <w:p w14:paraId="03D46933" w14:textId="77777777" w:rsidR="008F0B2D" w:rsidRDefault="008F0B2D">
            <w:pPr>
              <w:pStyle w:val="ConsPlusNormal"/>
              <w:jc w:val="center"/>
            </w:pPr>
            <w:r>
              <w:t>(телефон)</w:t>
            </w:r>
          </w:p>
        </w:tc>
      </w:tr>
      <w:tr w:rsidR="008F0B2D" w14:paraId="56B56AB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1C955A8" w14:textId="77777777" w:rsidR="008F0B2D" w:rsidRDefault="008F0B2D">
            <w:pPr>
              <w:pStyle w:val="ConsPlusNormal"/>
            </w:pPr>
            <w:r>
              <w:t>"______" _____________ 20____ г.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43E7D60A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00B0677" w14:textId="77777777" w:rsidR="008F0B2D" w:rsidRDefault="008F0B2D">
            <w:pPr>
              <w:pStyle w:val="ConsPlusNormal"/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3203CBFD" w14:textId="77777777" w:rsidR="008F0B2D" w:rsidRDefault="008F0B2D">
            <w:pPr>
              <w:pStyle w:val="ConsPlusNormal"/>
            </w:pPr>
          </w:p>
        </w:tc>
      </w:tr>
    </w:tbl>
    <w:p w14:paraId="08CB1AF0" w14:textId="77777777" w:rsidR="008F0B2D" w:rsidRDefault="008F0B2D">
      <w:pPr>
        <w:pStyle w:val="ConsPlusNormal"/>
        <w:sectPr w:rsidR="008F0B2D" w:rsidSect="008F0B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2D52EB8" w14:textId="77777777" w:rsidR="008F0B2D" w:rsidRDefault="008F0B2D">
      <w:pPr>
        <w:pStyle w:val="ConsPlusNormal"/>
        <w:jc w:val="both"/>
      </w:pPr>
    </w:p>
    <w:p w14:paraId="776E3842" w14:textId="77777777" w:rsidR="008F0B2D" w:rsidRDefault="008F0B2D">
      <w:pPr>
        <w:pStyle w:val="ConsPlusNormal"/>
        <w:ind w:firstLine="540"/>
        <w:jc w:val="both"/>
      </w:pPr>
      <w:r>
        <w:t>--------------------------------</w:t>
      </w:r>
    </w:p>
    <w:p w14:paraId="5A714013" w14:textId="77777777" w:rsidR="008F0B2D" w:rsidRDefault="008F0B2D">
      <w:pPr>
        <w:pStyle w:val="ConsPlusNormal"/>
        <w:spacing w:before="220"/>
        <w:ind w:firstLine="540"/>
        <w:jc w:val="both"/>
      </w:pPr>
      <w:bookmarkStart w:id="88" w:name="P2548"/>
      <w:bookmarkEnd w:id="88"/>
      <w:r>
        <w:t>&lt;1&gt;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14:paraId="45B3FBBC" w14:textId="77777777" w:rsidR="008F0B2D" w:rsidRDefault="008F0B2D">
      <w:pPr>
        <w:pStyle w:val="ConsPlusNormal"/>
        <w:spacing w:before="220"/>
        <w:ind w:firstLine="540"/>
        <w:jc w:val="both"/>
      </w:pPr>
      <w:bookmarkStart w:id="89" w:name="P2549"/>
      <w:bookmarkEnd w:id="89"/>
      <w:r>
        <w:t>&lt;2&gt; Указываются 13 - 17 разряды кода классификации расходов бюджета в соответствии с соглашением.</w:t>
      </w:r>
    </w:p>
    <w:p w14:paraId="24CD252E" w14:textId="77777777" w:rsidR="008F0B2D" w:rsidRDefault="008F0B2D">
      <w:pPr>
        <w:pStyle w:val="ConsPlusNormal"/>
        <w:spacing w:before="220"/>
        <w:ind w:firstLine="540"/>
        <w:jc w:val="both"/>
      </w:pPr>
      <w:bookmarkStart w:id="90" w:name="P2550"/>
      <w:bookmarkEnd w:id="90"/>
      <w:r>
        <w:t>&lt;3&gt; Указываются реквизиты соглашения.</w:t>
      </w:r>
    </w:p>
    <w:p w14:paraId="6D180CEE" w14:textId="77777777" w:rsidR="008F0B2D" w:rsidRDefault="008F0B2D">
      <w:pPr>
        <w:pStyle w:val="ConsPlusNormal"/>
        <w:spacing w:before="220"/>
        <w:ind w:firstLine="540"/>
        <w:jc w:val="both"/>
      </w:pPr>
      <w:bookmarkStart w:id="91" w:name="P2551"/>
      <w:bookmarkEnd w:id="91"/>
      <w:r>
        <w:t>&lt;4&gt; При представлении уточненного отчета указывается номер корректировки (например, "1", "2", "3", "...").</w:t>
      </w:r>
    </w:p>
    <w:p w14:paraId="4EB501A4" w14:textId="77777777" w:rsidR="008F0B2D" w:rsidRDefault="008F0B2D">
      <w:pPr>
        <w:pStyle w:val="ConsPlusNormal"/>
        <w:spacing w:before="220"/>
        <w:ind w:firstLine="540"/>
        <w:jc w:val="both"/>
      </w:pPr>
      <w:bookmarkStart w:id="92" w:name="P2552"/>
      <w:bookmarkEnd w:id="92"/>
      <w:r>
        <w:t>&lt;5&gt; Показатели граф 1 - 5 формируются на основании показателей граф 1 - 5, указанных в приложении к соглашению "Значения результатов и целевые показатели результативности предоставления субсидий на иные цели".</w:t>
      </w:r>
    </w:p>
    <w:p w14:paraId="110CE219" w14:textId="77777777" w:rsidR="008F0B2D" w:rsidRDefault="008F0B2D">
      <w:pPr>
        <w:pStyle w:val="ConsPlusNormal"/>
        <w:spacing w:before="220"/>
        <w:ind w:firstLine="540"/>
        <w:jc w:val="both"/>
      </w:pPr>
      <w:bookmarkStart w:id="93" w:name="P2553"/>
      <w:bookmarkEnd w:id="93"/>
      <w:r>
        <w:t>&lt;6&gt; Указываются в соответствии с плановыми значениями, установленными в графе 6 приложения к соглашению "Значения результатов и целевые показатели результативности предоставления субсидий на иные цели".</w:t>
      </w:r>
    </w:p>
    <w:p w14:paraId="364A93AD" w14:textId="77777777" w:rsidR="008F0B2D" w:rsidRDefault="008F0B2D">
      <w:pPr>
        <w:pStyle w:val="ConsPlusNormal"/>
        <w:spacing w:before="220"/>
        <w:ind w:firstLine="540"/>
        <w:jc w:val="both"/>
      </w:pPr>
      <w:bookmarkStart w:id="94" w:name="P2554"/>
      <w:bookmarkEnd w:id="94"/>
      <w:r>
        <w:t>&lt;7&gt; Указывается фактически достигнутое значение результата предоставления субсидии и контрольных точек, установленных в графе 1.</w:t>
      </w:r>
    </w:p>
    <w:p w14:paraId="66102F55" w14:textId="77777777" w:rsidR="008F0B2D" w:rsidRDefault="008F0B2D">
      <w:pPr>
        <w:pStyle w:val="ConsPlusNormal"/>
        <w:spacing w:before="220"/>
        <w:ind w:firstLine="540"/>
        <w:jc w:val="both"/>
      </w:pPr>
      <w:bookmarkStart w:id="95" w:name="P2555"/>
      <w:bookmarkEnd w:id="95"/>
      <w:r>
        <w:t>&lt;8&gt;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14:paraId="15F4C7C4" w14:textId="77777777" w:rsidR="008F0B2D" w:rsidRDefault="008F0B2D">
      <w:pPr>
        <w:pStyle w:val="ConsPlusNormal"/>
        <w:spacing w:before="220"/>
        <w:ind w:firstLine="540"/>
        <w:jc w:val="both"/>
      </w:pPr>
      <w:bookmarkStart w:id="96" w:name="P2556"/>
      <w:bookmarkEnd w:id="96"/>
      <w:r>
        <w:t>&lt;9&gt; Указываются в соответствии с плановыми датами, установленными в графе 7 приложения к соглашению "Планы мероприятий по достижению результатов предоставления субсидий на иные цели".</w:t>
      </w:r>
    </w:p>
    <w:p w14:paraId="6AA075A7" w14:textId="77777777" w:rsidR="008F0B2D" w:rsidRDefault="008F0B2D">
      <w:pPr>
        <w:pStyle w:val="ConsPlusNormal"/>
        <w:spacing w:before="220"/>
        <w:ind w:firstLine="540"/>
        <w:jc w:val="both"/>
      </w:pPr>
      <w:bookmarkStart w:id="97" w:name="P2557"/>
      <w:bookmarkEnd w:id="97"/>
      <w:r>
        <w:t>&lt;10&gt;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28CE8480" w14:textId="77777777" w:rsidR="008F0B2D" w:rsidRDefault="008F0B2D">
      <w:pPr>
        <w:pStyle w:val="ConsPlusNormal"/>
        <w:spacing w:before="220"/>
        <w:ind w:firstLine="540"/>
        <w:jc w:val="both"/>
      </w:pPr>
      <w:bookmarkStart w:id="98" w:name="P2558"/>
      <w:bookmarkEnd w:id="98"/>
      <w:r>
        <w:t>&lt;11&gt; Указывается статус "0" - отсутствие отклонений, "1" - наличие отклонений.</w:t>
      </w:r>
    </w:p>
    <w:p w14:paraId="15BDED82" w14:textId="77777777" w:rsidR="008F0B2D" w:rsidRDefault="008F0B2D">
      <w:pPr>
        <w:pStyle w:val="ConsPlusNormal"/>
        <w:spacing w:before="220"/>
        <w:ind w:firstLine="540"/>
        <w:jc w:val="both"/>
      </w:pPr>
      <w:bookmarkStart w:id="99" w:name="P2559"/>
      <w:bookmarkEnd w:id="99"/>
      <w:r>
        <w:t>&lt;12&gt;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324D40E3" w14:textId="77777777" w:rsidR="008F0B2D" w:rsidRDefault="008F0B2D">
      <w:pPr>
        <w:pStyle w:val="ConsPlusNormal"/>
        <w:spacing w:before="220"/>
        <w:ind w:firstLine="540"/>
        <w:jc w:val="both"/>
      </w:pPr>
      <w:bookmarkStart w:id="100" w:name="P2560"/>
      <w:bookmarkEnd w:id="100"/>
      <w:r>
        <w:t>&lt;13&gt; Указывается наименование цели предоставления субсидии.</w:t>
      </w:r>
    </w:p>
    <w:p w14:paraId="58BF01D4" w14:textId="77777777" w:rsidR="008F0B2D" w:rsidRDefault="008F0B2D">
      <w:pPr>
        <w:pStyle w:val="ConsPlusNormal"/>
        <w:spacing w:before="220"/>
        <w:ind w:firstLine="540"/>
        <w:jc w:val="both"/>
      </w:pPr>
      <w:bookmarkStart w:id="101" w:name="P2561"/>
      <w:bookmarkEnd w:id="101"/>
      <w:r>
        <w:t>&lt;14&gt; Указывается наименование контрольной точки, дата достижения которой наступила в отчетном периоде в соответствии с "Планом мероприятий по достижению результатов предоставления субсидий на иные цели".</w:t>
      </w:r>
    </w:p>
    <w:p w14:paraId="32B61927" w14:textId="77777777" w:rsidR="008F0B2D" w:rsidRDefault="008F0B2D">
      <w:pPr>
        <w:pStyle w:val="ConsPlusNormal"/>
        <w:spacing w:before="220"/>
        <w:ind w:firstLine="540"/>
        <w:jc w:val="both"/>
      </w:pPr>
      <w:bookmarkStart w:id="102" w:name="P2562"/>
      <w:bookmarkEnd w:id="102"/>
      <w:r>
        <w:t>&lt;15&gt; Указывается наименование контрольной точки, достижение которой запланировано в течение трех месяцев, следующих за отчетным периодом в соответствии с "Планом мероприятий по достижению результатов предоставления субсидий на иные цели".</w:t>
      </w:r>
    </w:p>
    <w:p w14:paraId="0EEFBFAB" w14:textId="77777777" w:rsidR="008F0B2D" w:rsidRDefault="008F0B2D">
      <w:pPr>
        <w:pStyle w:val="ConsPlusNormal"/>
        <w:jc w:val="both"/>
      </w:pPr>
    </w:p>
    <w:p w14:paraId="1E98B613" w14:textId="77777777" w:rsidR="008F0B2D" w:rsidRDefault="008F0B2D">
      <w:pPr>
        <w:pStyle w:val="ConsPlusNormal"/>
        <w:jc w:val="both"/>
      </w:pPr>
    </w:p>
    <w:p w14:paraId="638DBE28" w14:textId="77777777" w:rsidR="008F0B2D" w:rsidRDefault="008F0B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9AFD31" w14:textId="77777777" w:rsidR="00877CCA" w:rsidRDefault="00877CCA"/>
    <w:sectPr w:rsidR="00877CCA" w:rsidSect="008F0B2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2D"/>
    <w:rsid w:val="00086FB8"/>
    <w:rsid w:val="003720E1"/>
    <w:rsid w:val="00383122"/>
    <w:rsid w:val="003C14B8"/>
    <w:rsid w:val="007944A6"/>
    <w:rsid w:val="007F592C"/>
    <w:rsid w:val="00841A77"/>
    <w:rsid w:val="00877CCA"/>
    <w:rsid w:val="008C0BA3"/>
    <w:rsid w:val="008F0B2D"/>
    <w:rsid w:val="00B657DA"/>
    <w:rsid w:val="00B72C39"/>
    <w:rsid w:val="00BA02CA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8811"/>
  <w15:chartTrackingRefBased/>
  <w15:docId w15:val="{E53A100B-0D8E-4386-81C8-6F712108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A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0B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2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2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2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2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B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B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B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0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F0B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0B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B2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F0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F0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F0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F0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8F0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8F0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8F0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8F0B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129858&amp;dst=100017" TargetMode="External"/><Relationship Id="rId21" Type="http://schemas.openxmlformats.org/officeDocument/2006/relationships/hyperlink" Target="https://login.consultant.ru/link/?req=doc&amp;base=LAW&amp;n=508374&amp;dst=7167" TargetMode="External"/><Relationship Id="rId42" Type="http://schemas.openxmlformats.org/officeDocument/2006/relationships/hyperlink" Target="https://login.consultant.ru/link/?req=doc&amp;base=RLAW240&amp;n=208038&amp;dst=100014" TargetMode="External"/><Relationship Id="rId63" Type="http://schemas.openxmlformats.org/officeDocument/2006/relationships/hyperlink" Target="https://login.consultant.ru/link/?req=doc&amp;base=RLAW240&amp;n=47805" TargetMode="External"/><Relationship Id="rId84" Type="http://schemas.openxmlformats.org/officeDocument/2006/relationships/hyperlink" Target="https://login.consultant.ru/link/?req=doc&amp;base=RLAW240&amp;n=150591&amp;dst=100022" TargetMode="External"/><Relationship Id="rId138" Type="http://schemas.openxmlformats.org/officeDocument/2006/relationships/image" Target="media/image5.wmf"/><Relationship Id="rId159" Type="http://schemas.openxmlformats.org/officeDocument/2006/relationships/image" Target="media/image21.wmf"/><Relationship Id="rId170" Type="http://schemas.openxmlformats.org/officeDocument/2006/relationships/hyperlink" Target="https://login.consultant.ru/link/?req=doc&amp;base=LAW&amp;n=500102&amp;dst=100282" TargetMode="External"/><Relationship Id="rId191" Type="http://schemas.openxmlformats.org/officeDocument/2006/relationships/hyperlink" Target="https://login.consultant.ru/link/?req=doc&amp;base=RLAW240&amp;n=248249&amp;dst=100025" TargetMode="External"/><Relationship Id="rId205" Type="http://schemas.openxmlformats.org/officeDocument/2006/relationships/hyperlink" Target="https://login.consultant.ru/link/?req=doc&amp;base=RLAW240&amp;n=245850&amp;dst=100672" TargetMode="External"/><Relationship Id="rId226" Type="http://schemas.openxmlformats.org/officeDocument/2006/relationships/hyperlink" Target="https://login.consultant.ru/link/?req=doc&amp;base=LAW&amp;n=494597&amp;dst=100037" TargetMode="External"/><Relationship Id="rId107" Type="http://schemas.openxmlformats.org/officeDocument/2006/relationships/hyperlink" Target="https://login.consultant.ru/link/?req=doc&amp;base=RLAW240&amp;n=245850&amp;dst=100008" TargetMode="External"/><Relationship Id="rId11" Type="http://schemas.openxmlformats.org/officeDocument/2006/relationships/hyperlink" Target="https://login.consultant.ru/link/?req=doc&amp;base=RLAW240&amp;n=159255&amp;dst=100005" TargetMode="External"/><Relationship Id="rId32" Type="http://schemas.openxmlformats.org/officeDocument/2006/relationships/hyperlink" Target="https://login.consultant.ru/link/?req=doc&amp;base=RLAW240&amp;n=115676&amp;dst=100008" TargetMode="External"/><Relationship Id="rId53" Type="http://schemas.openxmlformats.org/officeDocument/2006/relationships/hyperlink" Target="https://login.consultant.ru/link/?req=doc&amp;base=RLAW240&amp;n=245850&amp;dst=100022" TargetMode="External"/><Relationship Id="rId74" Type="http://schemas.openxmlformats.org/officeDocument/2006/relationships/hyperlink" Target="https://login.consultant.ru/link/?req=doc&amp;base=RLAW240&amp;n=70999" TargetMode="External"/><Relationship Id="rId128" Type="http://schemas.openxmlformats.org/officeDocument/2006/relationships/hyperlink" Target="https://login.consultant.ru/link/?req=doc&amp;base=RLAW240&amp;n=245903&amp;dst=105607" TargetMode="External"/><Relationship Id="rId149" Type="http://schemas.openxmlformats.org/officeDocument/2006/relationships/image" Target="media/image11.wmf"/><Relationship Id="rId5" Type="http://schemas.openxmlformats.org/officeDocument/2006/relationships/hyperlink" Target="https://login.consultant.ru/link/?req=doc&amp;base=RLAW240&amp;n=115676&amp;dst=100005" TargetMode="External"/><Relationship Id="rId95" Type="http://schemas.openxmlformats.org/officeDocument/2006/relationships/hyperlink" Target="https://login.consultant.ru/link/?req=doc&amp;base=RLAW240&amp;n=237189&amp;dst=100008" TargetMode="External"/><Relationship Id="rId160" Type="http://schemas.openxmlformats.org/officeDocument/2006/relationships/image" Target="media/image22.wmf"/><Relationship Id="rId181" Type="http://schemas.openxmlformats.org/officeDocument/2006/relationships/hyperlink" Target="https://login.consultant.ru/link/?req=doc&amp;base=LAW&amp;n=467527" TargetMode="External"/><Relationship Id="rId216" Type="http://schemas.openxmlformats.org/officeDocument/2006/relationships/hyperlink" Target="https://login.consultant.ru/link/?req=doc&amp;base=RLAW240&amp;n=245850&amp;dst=100684" TargetMode="External"/><Relationship Id="rId22" Type="http://schemas.openxmlformats.org/officeDocument/2006/relationships/hyperlink" Target="https://login.consultant.ru/link/?req=doc&amp;base=LAW&amp;n=508374&amp;dst=7269" TargetMode="External"/><Relationship Id="rId27" Type="http://schemas.openxmlformats.org/officeDocument/2006/relationships/hyperlink" Target="https://login.consultant.ru/link/?req=doc&amp;base=RLAW240&amp;n=227381&amp;dst=100011" TargetMode="External"/><Relationship Id="rId43" Type="http://schemas.openxmlformats.org/officeDocument/2006/relationships/hyperlink" Target="https://login.consultant.ru/link/?req=doc&amp;base=RLAW240&amp;n=227381&amp;dst=100019" TargetMode="External"/><Relationship Id="rId48" Type="http://schemas.openxmlformats.org/officeDocument/2006/relationships/hyperlink" Target="https://login.consultant.ru/link/?req=doc&amp;base=RLAW240&amp;n=227381&amp;dst=100023" TargetMode="External"/><Relationship Id="rId64" Type="http://schemas.openxmlformats.org/officeDocument/2006/relationships/hyperlink" Target="https://login.consultant.ru/link/?req=doc&amp;base=RLAW240&amp;n=48898" TargetMode="External"/><Relationship Id="rId69" Type="http://schemas.openxmlformats.org/officeDocument/2006/relationships/hyperlink" Target="https://login.consultant.ru/link/?req=doc&amp;base=RLAW240&amp;n=55973" TargetMode="External"/><Relationship Id="rId113" Type="http://schemas.openxmlformats.org/officeDocument/2006/relationships/hyperlink" Target="https://login.consultant.ru/link/?req=doc&amp;base=RLAW240&amp;n=123759&amp;dst=100016" TargetMode="External"/><Relationship Id="rId118" Type="http://schemas.openxmlformats.org/officeDocument/2006/relationships/hyperlink" Target="https://login.consultant.ru/link/?req=doc&amp;base=LAW&amp;n=473458" TargetMode="External"/><Relationship Id="rId134" Type="http://schemas.openxmlformats.org/officeDocument/2006/relationships/image" Target="media/image1.wmf"/><Relationship Id="rId139" Type="http://schemas.openxmlformats.org/officeDocument/2006/relationships/image" Target="media/image6.wmf"/><Relationship Id="rId80" Type="http://schemas.openxmlformats.org/officeDocument/2006/relationships/hyperlink" Target="https://login.consultant.ru/link/?req=doc&amp;base=RLAW240&amp;n=95410" TargetMode="External"/><Relationship Id="rId85" Type="http://schemas.openxmlformats.org/officeDocument/2006/relationships/hyperlink" Target="https://login.consultant.ru/link/?req=doc&amp;base=RLAW240&amp;n=237189&amp;dst=100032" TargetMode="External"/><Relationship Id="rId150" Type="http://schemas.openxmlformats.org/officeDocument/2006/relationships/image" Target="media/image12.wmf"/><Relationship Id="rId155" Type="http://schemas.openxmlformats.org/officeDocument/2006/relationships/image" Target="media/image17.wmf"/><Relationship Id="rId171" Type="http://schemas.openxmlformats.org/officeDocument/2006/relationships/hyperlink" Target="https://login.consultant.ru/link/?req=doc&amp;base=RLAW240&amp;n=245850&amp;dst=100017" TargetMode="External"/><Relationship Id="rId176" Type="http://schemas.openxmlformats.org/officeDocument/2006/relationships/hyperlink" Target="https://login.consultant.ru/link/?req=doc&amp;base=LAW&amp;n=483130&amp;dst=5769" TargetMode="External"/><Relationship Id="rId192" Type="http://schemas.openxmlformats.org/officeDocument/2006/relationships/hyperlink" Target="https://login.consultant.ru/link/?req=doc&amp;base=RLAW240&amp;n=245850&amp;dst=100659" TargetMode="External"/><Relationship Id="rId197" Type="http://schemas.openxmlformats.org/officeDocument/2006/relationships/hyperlink" Target="https://login.consultant.ru/link/?req=doc&amp;base=RLAW240&amp;n=245850&amp;dst=100669" TargetMode="External"/><Relationship Id="rId206" Type="http://schemas.openxmlformats.org/officeDocument/2006/relationships/image" Target="media/image30.wmf"/><Relationship Id="rId227" Type="http://schemas.openxmlformats.org/officeDocument/2006/relationships/image" Target="media/image36.wmf"/><Relationship Id="rId201" Type="http://schemas.openxmlformats.org/officeDocument/2006/relationships/image" Target="media/image26.wmf"/><Relationship Id="rId222" Type="http://schemas.openxmlformats.org/officeDocument/2006/relationships/hyperlink" Target="https://login.consultant.ru/link/?req=doc&amp;base=RLAW240&amp;n=245850&amp;dst=100691" TargetMode="External"/><Relationship Id="rId12" Type="http://schemas.openxmlformats.org/officeDocument/2006/relationships/hyperlink" Target="https://login.consultant.ru/link/?req=doc&amp;base=RLAW240&amp;n=169084&amp;dst=100005" TargetMode="External"/><Relationship Id="rId17" Type="http://schemas.openxmlformats.org/officeDocument/2006/relationships/hyperlink" Target="https://login.consultant.ru/link/?req=doc&amp;base=RLAW240&amp;n=237189&amp;dst=100005" TargetMode="External"/><Relationship Id="rId33" Type="http://schemas.openxmlformats.org/officeDocument/2006/relationships/hyperlink" Target="https://login.consultant.ru/link/?req=doc&amp;base=RLAW240&amp;n=169084&amp;dst=100006" TargetMode="External"/><Relationship Id="rId38" Type="http://schemas.openxmlformats.org/officeDocument/2006/relationships/hyperlink" Target="https://login.consultant.ru/link/?req=doc&amp;base=RLAW240&amp;n=169084&amp;dst=100016" TargetMode="External"/><Relationship Id="rId59" Type="http://schemas.openxmlformats.org/officeDocument/2006/relationships/hyperlink" Target="https://login.consultant.ru/link/?req=doc&amp;base=RLAW240&amp;n=44495" TargetMode="External"/><Relationship Id="rId103" Type="http://schemas.openxmlformats.org/officeDocument/2006/relationships/hyperlink" Target="https://login.consultant.ru/link/?req=doc&amp;base=LAW&amp;n=482834&amp;dst=100898" TargetMode="External"/><Relationship Id="rId108" Type="http://schemas.openxmlformats.org/officeDocument/2006/relationships/hyperlink" Target="https://login.consultant.ru/link/?req=doc&amp;base=RLAW240&amp;n=129858&amp;dst=100012" TargetMode="External"/><Relationship Id="rId124" Type="http://schemas.openxmlformats.org/officeDocument/2006/relationships/hyperlink" Target="https://login.consultant.ru/link/?req=doc&amp;base=LAW&amp;n=121087&amp;dst=100142" TargetMode="External"/><Relationship Id="rId129" Type="http://schemas.openxmlformats.org/officeDocument/2006/relationships/hyperlink" Target="https://login.consultant.ru/link/?req=doc&amp;base=RLAW240&amp;n=245903&amp;dst=105620" TargetMode="External"/><Relationship Id="rId54" Type="http://schemas.openxmlformats.org/officeDocument/2006/relationships/hyperlink" Target="https://login.consultant.ru/link/?req=doc&amp;base=RLAW240&amp;n=245850&amp;dst=100026" TargetMode="External"/><Relationship Id="rId70" Type="http://schemas.openxmlformats.org/officeDocument/2006/relationships/hyperlink" Target="https://login.consultant.ru/link/?req=doc&amp;base=RLAW240&amp;n=57845" TargetMode="External"/><Relationship Id="rId75" Type="http://schemas.openxmlformats.org/officeDocument/2006/relationships/hyperlink" Target="https://login.consultant.ru/link/?req=doc&amp;base=RLAW240&amp;n=72113" TargetMode="External"/><Relationship Id="rId91" Type="http://schemas.openxmlformats.org/officeDocument/2006/relationships/hyperlink" Target="https://login.consultant.ru/link/?req=doc&amp;base=RLAW240&amp;n=231058&amp;dst=100006" TargetMode="External"/><Relationship Id="rId96" Type="http://schemas.openxmlformats.org/officeDocument/2006/relationships/hyperlink" Target="https://login.consultant.ru/link/?req=doc&amp;base=RLAW240&amp;n=227381&amp;dst=100010" TargetMode="External"/><Relationship Id="rId140" Type="http://schemas.openxmlformats.org/officeDocument/2006/relationships/image" Target="media/image7.wmf"/><Relationship Id="rId145" Type="http://schemas.openxmlformats.org/officeDocument/2006/relationships/hyperlink" Target="https://login.consultant.ru/link/?req=doc&amp;base=RLAW240&amp;n=245903&amp;dst=105689" TargetMode="External"/><Relationship Id="rId161" Type="http://schemas.openxmlformats.org/officeDocument/2006/relationships/hyperlink" Target="https://login.consultant.ru/link/?req=doc&amp;base=RLAW240&amp;n=245850&amp;dst=100012" TargetMode="External"/><Relationship Id="rId166" Type="http://schemas.openxmlformats.org/officeDocument/2006/relationships/hyperlink" Target="https://login.consultant.ru/link/?req=doc&amp;base=RLAW240&amp;n=245850&amp;dst=100013" TargetMode="External"/><Relationship Id="rId182" Type="http://schemas.openxmlformats.org/officeDocument/2006/relationships/hyperlink" Target="https://login.consultant.ru/link/?req=doc&amp;base=RLAW240&amp;n=207803" TargetMode="External"/><Relationship Id="rId187" Type="http://schemas.openxmlformats.org/officeDocument/2006/relationships/hyperlink" Target="https://login.consultant.ru/link/?req=doc&amp;base=RLAW240&amp;n=245850&amp;dst=100018" TargetMode="External"/><Relationship Id="rId217" Type="http://schemas.openxmlformats.org/officeDocument/2006/relationships/hyperlink" Target="https://login.consultant.ru/link/?req=doc&amp;base=RLAW240&amp;n=245850&amp;dst=100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3759&amp;dst=100005" TargetMode="External"/><Relationship Id="rId212" Type="http://schemas.openxmlformats.org/officeDocument/2006/relationships/hyperlink" Target="https://login.consultant.ru/link/?req=doc&amp;base=RLAW240&amp;n=245850&amp;dst=100676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RLAW240&amp;n=241502&amp;dst=100005" TargetMode="External"/><Relationship Id="rId28" Type="http://schemas.openxmlformats.org/officeDocument/2006/relationships/hyperlink" Target="https://login.consultant.ru/link/?req=doc&amp;base=RLAW240&amp;n=245850&amp;dst=100008" TargetMode="External"/><Relationship Id="rId49" Type="http://schemas.openxmlformats.org/officeDocument/2006/relationships/hyperlink" Target="https://login.consultant.ru/link/?req=doc&amp;base=RLAW240&amp;n=245850&amp;dst=100019" TargetMode="External"/><Relationship Id="rId114" Type="http://schemas.openxmlformats.org/officeDocument/2006/relationships/hyperlink" Target="https://login.consultant.ru/link/?req=doc&amp;base=RLAW240&amp;n=129858&amp;dst=100017" TargetMode="External"/><Relationship Id="rId119" Type="http://schemas.openxmlformats.org/officeDocument/2006/relationships/hyperlink" Target="https://login.consultant.ru/link/?req=doc&amp;base=LAW&amp;n=176021" TargetMode="External"/><Relationship Id="rId44" Type="http://schemas.openxmlformats.org/officeDocument/2006/relationships/hyperlink" Target="https://login.consultant.ru/link/?req=doc&amp;base=RLAW240&amp;n=245850&amp;dst=100016" TargetMode="External"/><Relationship Id="rId60" Type="http://schemas.openxmlformats.org/officeDocument/2006/relationships/hyperlink" Target="https://login.consultant.ru/link/?req=doc&amp;base=RLAW240&amp;n=44631" TargetMode="External"/><Relationship Id="rId65" Type="http://schemas.openxmlformats.org/officeDocument/2006/relationships/hyperlink" Target="https://login.consultant.ru/link/?req=doc&amp;base=RLAW240&amp;n=50971" TargetMode="External"/><Relationship Id="rId81" Type="http://schemas.openxmlformats.org/officeDocument/2006/relationships/hyperlink" Target="https://login.consultant.ru/link/?req=doc&amp;base=RLAW240&amp;n=99628" TargetMode="External"/><Relationship Id="rId86" Type="http://schemas.openxmlformats.org/officeDocument/2006/relationships/hyperlink" Target="https://login.consultant.ru/link/?req=doc&amp;base=RLAW240&amp;n=155167&amp;dst=100007" TargetMode="External"/><Relationship Id="rId130" Type="http://schemas.openxmlformats.org/officeDocument/2006/relationships/hyperlink" Target="https://login.consultant.ru/link/?req=doc&amp;base=LAW&amp;n=508374&amp;dst=3704" TargetMode="External"/><Relationship Id="rId135" Type="http://schemas.openxmlformats.org/officeDocument/2006/relationships/image" Target="media/image2.wmf"/><Relationship Id="rId151" Type="http://schemas.openxmlformats.org/officeDocument/2006/relationships/image" Target="media/image13.wmf"/><Relationship Id="rId156" Type="http://schemas.openxmlformats.org/officeDocument/2006/relationships/image" Target="media/image18.wmf"/><Relationship Id="rId177" Type="http://schemas.openxmlformats.org/officeDocument/2006/relationships/hyperlink" Target="https://login.consultant.ru/link/?req=doc&amp;base=LAW&amp;n=508374&amp;dst=3704" TargetMode="External"/><Relationship Id="rId198" Type="http://schemas.openxmlformats.org/officeDocument/2006/relationships/hyperlink" Target="https://login.consultant.ru/link/?req=doc&amp;base=RLAW240&amp;n=239308&amp;dst=100076" TargetMode="External"/><Relationship Id="rId172" Type="http://schemas.openxmlformats.org/officeDocument/2006/relationships/hyperlink" Target="https://login.consultant.ru/link/?req=doc&amp;base=RLAW240&amp;n=248249&amp;dst=100025" TargetMode="External"/><Relationship Id="rId193" Type="http://schemas.openxmlformats.org/officeDocument/2006/relationships/hyperlink" Target="https://login.consultant.ru/link/?req=doc&amp;base=RLAW240&amp;n=245850&amp;dst=100663" TargetMode="External"/><Relationship Id="rId202" Type="http://schemas.openxmlformats.org/officeDocument/2006/relationships/image" Target="media/image27.wmf"/><Relationship Id="rId207" Type="http://schemas.openxmlformats.org/officeDocument/2006/relationships/hyperlink" Target="https://login.consultant.ru/link/?req=doc&amp;base=RLAW240&amp;n=245850&amp;dst=100673" TargetMode="External"/><Relationship Id="rId223" Type="http://schemas.openxmlformats.org/officeDocument/2006/relationships/hyperlink" Target="https://login.consultant.ru/link/?req=doc&amp;base=RLAW240&amp;n=245850&amp;dst=100692" TargetMode="External"/><Relationship Id="rId228" Type="http://schemas.openxmlformats.org/officeDocument/2006/relationships/image" Target="media/image37.wmf"/><Relationship Id="rId13" Type="http://schemas.openxmlformats.org/officeDocument/2006/relationships/hyperlink" Target="https://login.consultant.ru/link/?req=doc&amp;base=RLAW240&amp;n=174251&amp;dst=100005" TargetMode="External"/><Relationship Id="rId18" Type="http://schemas.openxmlformats.org/officeDocument/2006/relationships/hyperlink" Target="https://login.consultant.ru/link/?req=doc&amp;base=RLAW240&amp;n=245850&amp;dst=100005" TargetMode="External"/><Relationship Id="rId39" Type="http://schemas.openxmlformats.org/officeDocument/2006/relationships/hyperlink" Target="https://login.consultant.ru/link/?req=doc&amp;base=RLAW240&amp;n=245850&amp;dst=100013" TargetMode="External"/><Relationship Id="rId109" Type="http://schemas.openxmlformats.org/officeDocument/2006/relationships/hyperlink" Target="https://login.consultant.ru/link/?req=doc&amp;base=RLAW240&amp;n=245850&amp;dst=100008" TargetMode="External"/><Relationship Id="rId34" Type="http://schemas.openxmlformats.org/officeDocument/2006/relationships/hyperlink" Target="https://login.consultant.ru/link/?req=doc&amp;base=RLAW240&amp;n=174251&amp;dst=100006" TargetMode="External"/><Relationship Id="rId50" Type="http://schemas.openxmlformats.org/officeDocument/2006/relationships/hyperlink" Target="https://login.consultant.ru/link/?req=doc&amp;base=RLAW240&amp;n=227381&amp;dst=100025" TargetMode="External"/><Relationship Id="rId55" Type="http://schemas.openxmlformats.org/officeDocument/2006/relationships/hyperlink" Target="https://login.consultant.ru/link/?req=doc&amp;base=RLAW240&amp;n=245850&amp;dst=100028" TargetMode="External"/><Relationship Id="rId76" Type="http://schemas.openxmlformats.org/officeDocument/2006/relationships/hyperlink" Target="https://login.consultant.ru/link/?req=doc&amp;base=RLAW240&amp;n=76392" TargetMode="External"/><Relationship Id="rId97" Type="http://schemas.openxmlformats.org/officeDocument/2006/relationships/hyperlink" Target="https://login.consultant.ru/link/?req=doc&amp;base=RLAW240&amp;n=237189&amp;dst=100009" TargetMode="External"/><Relationship Id="rId104" Type="http://schemas.openxmlformats.org/officeDocument/2006/relationships/hyperlink" Target="https://login.consultant.ru/link/?req=doc&amp;base=RLAW240&amp;n=123759&amp;dst=100015" TargetMode="External"/><Relationship Id="rId120" Type="http://schemas.openxmlformats.org/officeDocument/2006/relationships/hyperlink" Target="https://login.consultant.ru/link/?req=doc&amp;base=RLAW240&amp;n=237189&amp;dst=100012" TargetMode="External"/><Relationship Id="rId125" Type="http://schemas.openxmlformats.org/officeDocument/2006/relationships/hyperlink" Target="https://login.consultant.ru/link/?req=doc&amp;base=LAW&amp;n=503623" TargetMode="External"/><Relationship Id="rId141" Type="http://schemas.openxmlformats.org/officeDocument/2006/relationships/image" Target="media/image8.wmf"/><Relationship Id="rId146" Type="http://schemas.openxmlformats.org/officeDocument/2006/relationships/hyperlink" Target="https://login.consultant.ru/link/?req=doc&amp;base=LAW&amp;n=508374&amp;dst=3704" TargetMode="External"/><Relationship Id="rId167" Type="http://schemas.openxmlformats.org/officeDocument/2006/relationships/hyperlink" Target="https://login.consultant.ru/link/?req=doc&amp;base=RLAW240&amp;n=245850&amp;dst=100014" TargetMode="External"/><Relationship Id="rId188" Type="http://schemas.openxmlformats.org/officeDocument/2006/relationships/hyperlink" Target="https://login.consultant.ru/link/?req=doc&amp;base=RLAW240&amp;n=227381&amp;dst=100024" TargetMode="External"/><Relationship Id="rId7" Type="http://schemas.openxmlformats.org/officeDocument/2006/relationships/hyperlink" Target="https://login.consultant.ru/link/?req=doc&amp;base=RLAW240&amp;n=129858&amp;dst=100005" TargetMode="External"/><Relationship Id="rId71" Type="http://schemas.openxmlformats.org/officeDocument/2006/relationships/hyperlink" Target="https://login.consultant.ru/link/?req=doc&amp;base=RLAW240&amp;n=60961" TargetMode="External"/><Relationship Id="rId92" Type="http://schemas.openxmlformats.org/officeDocument/2006/relationships/hyperlink" Target="https://login.consultant.ru/link/?req=doc&amp;base=RLAW240&amp;n=231058&amp;dst=100007" TargetMode="External"/><Relationship Id="rId162" Type="http://schemas.openxmlformats.org/officeDocument/2006/relationships/hyperlink" Target="https://login.consultant.ru/link/?req=doc&amp;base=RLAW240&amp;n=129858&amp;dst=100025" TargetMode="External"/><Relationship Id="rId183" Type="http://schemas.openxmlformats.org/officeDocument/2006/relationships/hyperlink" Target="https://login.consultant.ru/link/?req=doc&amp;base=LAW&amp;n=508374&amp;dst=3704" TargetMode="External"/><Relationship Id="rId213" Type="http://schemas.openxmlformats.org/officeDocument/2006/relationships/hyperlink" Target="https://login.consultant.ru/link/?req=doc&amp;base=RLAW240&amp;n=245850&amp;dst=100677" TargetMode="External"/><Relationship Id="rId218" Type="http://schemas.openxmlformats.org/officeDocument/2006/relationships/image" Target="media/image33.wmf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29858&amp;dst=100012" TargetMode="External"/><Relationship Id="rId24" Type="http://schemas.openxmlformats.org/officeDocument/2006/relationships/hyperlink" Target="https://login.consultant.ru/link/?req=doc&amp;base=RLAW240&amp;n=245850&amp;dst=100006" TargetMode="External"/><Relationship Id="rId40" Type="http://schemas.openxmlformats.org/officeDocument/2006/relationships/hyperlink" Target="https://login.consultant.ru/link/?req=doc&amp;base=RLAW240&amp;n=169084&amp;dst=100018" TargetMode="External"/><Relationship Id="rId45" Type="http://schemas.openxmlformats.org/officeDocument/2006/relationships/hyperlink" Target="https://login.consultant.ru/link/?req=doc&amp;base=RLAW240&amp;n=245850&amp;dst=100018" TargetMode="External"/><Relationship Id="rId66" Type="http://schemas.openxmlformats.org/officeDocument/2006/relationships/hyperlink" Target="https://login.consultant.ru/link/?req=doc&amp;base=RLAW240&amp;n=52215" TargetMode="External"/><Relationship Id="rId87" Type="http://schemas.openxmlformats.org/officeDocument/2006/relationships/hyperlink" Target="https://login.consultant.ru/link/?req=doc&amp;base=RLAW240&amp;n=155167&amp;dst=100007" TargetMode="External"/><Relationship Id="rId110" Type="http://schemas.openxmlformats.org/officeDocument/2006/relationships/hyperlink" Target="https://login.consultant.ru/link/?req=doc&amp;base=RLAW240&amp;n=227381&amp;dst=100014" TargetMode="External"/><Relationship Id="rId115" Type="http://schemas.openxmlformats.org/officeDocument/2006/relationships/hyperlink" Target="https://login.consultant.ru/link/?req=doc&amp;base=RLAW240&amp;n=208038&amp;dst=100010" TargetMode="External"/><Relationship Id="rId131" Type="http://schemas.openxmlformats.org/officeDocument/2006/relationships/hyperlink" Target="https://login.consultant.ru/link/?req=doc&amp;base=LAW&amp;n=508374&amp;dst=3722" TargetMode="External"/><Relationship Id="rId136" Type="http://schemas.openxmlformats.org/officeDocument/2006/relationships/image" Target="media/image3.wmf"/><Relationship Id="rId157" Type="http://schemas.openxmlformats.org/officeDocument/2006/relationships/image" Target="media/image19.wmf"/><Relationship Id="rId178" Type="http://schemas.openxmlformats.org/officeDocument/2006/relationships/hyperlink" Target="https://login.consultant.ru/link/?req=doc&amp;base=LAW&amp;n=508374&amp;dst=3722" TargetMode="External"/><Relationship Id="rId61" Type="http://schemas.openxmlformats.org/officeDocument/2006/relationships/hyperlink" Target="https://login.consultant.ru/link/?req=doc&amp;base=RLAW240&amp;n=51044" TargetMode="External"/><Relationship Id="rId82" Type="http://schemas.openxmlformats.org/officeDocument/2006/relationships/hyperlink" Target="https://login.consultant.ru/link/?req=doc&amp;base=RLAW240&amp;n=103010" TargetMode="External"/><Relationship Id="rId152" Type="http://schemas.openxmlformats.org/officeDocument/2006/relationships/image" Target="media/image14.wmf"/><Relationship Id="rId173" Type="http://schemas.openxmlformats.org/officeDocument/2006/relationships/hyperlink" Target="https://login.consultant.ru/link/?req=doc&amp;base=LAW&amp;n=121087&amp;dst=100142" TargetMode="External"/><Relationship Id="rId194" Type="http://schemas.openxmlformats.org/officeDocument/2006/relationships/hyperlink" Target="https://login.consultant.ru/link/?req=doc&amp;base=RLAW240&amp;n=245850&amp;dst=100661" TargetMode="External"/><Relationship Id="rId199" Type="http://schemas.openxmlformats.org/officeDocument/2006/relationships/image" Target="media/image24.wmf"/><Relationship Id="rId203" Type="http://schemas.openxmlformats.org/officeDocument/2006/relationships/image" Target="media/image28.wmf"/><Relationship Id="rId208" Type="http://schemas.openxmlformats.org/officeDocument/2006/relationships/hyperlink" Target="https://login.consultant.ru/link/?req=doc&amp;base=RLAW240&amp;n=245850&amp;dst=100674" TargetMode="External"/><Relationship Id="rId229" Type="http://schemas.openxmlformats.org/officeDocument/2006/relationships/image" Target="media/image38.wmf"/><Relationship Id="rId19" Type="http://schemas.openxmlformats.org/officeDocument/2006/relationships/hyperlink" Target="https://login.consultant.ru/link/?req=doc&amp;base=RLAW240&amp;n=169211&amp;dst=100014" TargetMode="External"/><Relationship Id="rId224" Type="http://schemas.openxmlformats.org/officeDocument/2006/relationships/hyperlink" Target="https://login.consultant.ru/link/?req=doc&amp;base=RLAW240&amp;n=245850&amp;dst=100024" TargetMode="External"/><Relationship Id="rId14" Type="http://schemas.openxmlformats.org/officeDocument/2006/relationships/hyperlink" Target="https://login.consultant.ru/link/?req=doc&amp;base=RLAW240&amp;n=208038&amp;dst=100005" TargetMode="External"/><Relationship Id="rId30" Type="http://schemas.openxmlformats.org/officeDocument/2006/relationships/hyperlink" Target="https://login.consultant.ru/link/?req=doc&amp;base=RLAW240&amp;n=245850&amp;dst=100008" TargetMode="External"/><Relationship Id="rId35" Type="http://schemas.openxmlformats.org/officeDocument/2006/relationships/hyperlink" Target="https://login.consultant.ru/link/?req=doc&amp;base=RLAW240&amp;n=227381&amp;dst=100015" TargetMode="External"/><Relationship Id="rId56" Type="http://schemas.openxmlformats.org/officeDocument/2006/relationships/hyperlink" Target="https://login.consultant.ru/link/?req=doc&amp;base=RLAW240&amp;n=103034" TargetMode="External"/><Relationship Id="rId77" Type="http://schemas.openxmlformats.org/officeDocument/2006/relationships/hyperlink" Target="https://login.consultant.ru/link/?req=doc&amp;base=RLAW240&amp;n=84223" TargetMode="External"/><Relationship Id="rId100" Type="http://schemas.openxmlformats.org/officeDocument/2006/relationships/hyperlink" Target="https://login.consultant.ru/link/?req=doc&amp;base=RLAW240&amp;n=227381&amp;dst=100012" TargetMode="External"/><Relationship Id="rId105" Type="http://schemas.openxmlformats.org/officeDocument/2006/relationships/hyperlink" Target="https://login.consultant.ru/link/?req=doc&amp;base=RLAW240&amp;n=123759&amp;dst=100015" TargetMode="External"/><Relationship Id="rId126" Type="http://schemas.openxmlformats.org/officeDocument/2006/relationships/hyperlink" Target="https://login.consultant.ru/link/?req=doc&amp;base=LAW&amp;n=483130&amp;dst=5769" TargetMode="External"/><Relationship Id="rId147" Type="http://schemas.openxmlformats.org/officeDocument/2006/relationships/hyperlink" Target="https://login.consultant.ru/link/?req=doc&amp;base=LAW&amp;n=508374&amp;dst=3722" TargetMode="External"/><Relationship Id="rId168" Type="http://schemas.openxmlformats.org/officeDocument/2006/relationships/hyperlink" Target="https://login.consultant.ru/link/?req=doc&amp;base=RLAW240&amp;n=208038&amp;dst=100013" TargetMode="External"/><Relationship Id="rId8" Type="http://schemas.openxmlformats.org/officeDocument/2006/relationships/hyperlink" Target="https://login.consultant.ru/link/?req=doc&amp;base=RLAW240&amp;n=141443&amp;dst=100005" TargetMode="External"/><Relationship Id="rId51" Type="http://schemas.openxmlformats.org/officeDocument/2006/relationships/hyperlink" Target="https://login.consultant.ru/link/?req=doc&amp;base=RLAW240&amp;n=227381&amp;dst=100027" TargetMode="External"/><Relationship Id="rId72" Type="http://schemas.openxmlformats.org/officeDocument/2006/relationships/hyperlink" Target="https://login.consultant.ru/link/?req=doc&amp;base=RLAW240&amp;n=60971" TargetMode="External"/><Relationship Id="rId93" Type="http://schemas.openxmlformats.org/officeDocument/2006/relationships/hyperlink" Target="https://login.consultant.ru/link/?req=doc&amp;base=RLAW240&amp;n=237189&amp;dst=100007" TargetMode="External"/><Relationship Id="rId98" Type="http://schemas.openxmlformats.org/officeDocument/2006/relationships/hyperlink" Target="https://login.consultant.ru/link/?req=doc&amp;base=RLAW240&amp;n=246441" TargetMode="External"/><Relationship Id="rId121" Type="http://schemas.openxmlformats.org/officeDocument/2006/relationships/hyperlink" Target="https://login.consultant.ru/link/?req=doc&amp;base=RLAW240&amp;n=115676&amp;dst=100008" TargetMode="External"/><Relationship Id="rId142" Type="http://schemas.openxmlformats.org/officeDocument/2006/relationships/image" Target="media/image9.wmf"/><Relationship Id="rId163" Type="http://schemas.openxmlformats.org/officeDocument/2006/relationships/hyperlink" Target="https://login.consultant.ru/link/?req=doc&amp;base=RLAW240&amp;n=169084&amp;dst=100016" TargetMode="External"/><Relationship Id="rId184" Type="http://schemas.openxmlformats.org/officeDocument/2006/relationships/hyperlink" Target="https://login.consultant.ru/link/?req=doc&amp;base=LAW&amp;n=508374&amp;dst=3722" TargetMode="External"/><Relationship Id="rId189" Type="http://schemas.openxmlformats.org/officeDocument/2006/relationships/hyperlink" Target="https://login.consultant.ru/link/?req=doc&amp;base=RLAW240&amp;n=245850&amp;dst=100020" TargetMode="External"/><Relationship Id="rId219" Type="http://schemas.openxmlformats.org/officeDocument/2006/relationships/image" Target="media/image34.wmf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40&amp;n=245850&amp;dst=100683" TargetMode="External"/><Relationship Id="rId230" Type="http://schemas.openxmlformats.org/officeDocument/2006/relationships/image" Target="media/image39.wmf"/><Relationship Id="rId25" Type="http://schemas.openxmlformats.org/officeDocument/2006/relationships/hyperlink" Target="https://login.consultant.ru/link/?req=doc&amp;base=RLAW240&amp;n=155167&amp;dst=100007" TargetMode="External"/><Relationship Id="rId46" Type="http://schemas.openxmlformats.org/officeDocument/2006/relationships/hyperlink" Target="https://login.consultant.ru/link/?req=doc&amp;base=RLAW240&amp;n=174251&amp;dst=100014" TargetMode="External"/><Relationship Id="rId67" Type="http://schemas.openxmlformats.org/officeDocument/2006/relationships/hyperlink" Target="https://login.consultant.ru/link/?req=doc&amp;base=RLAW240&amp;n=53628" TargetMode="External"/><Relationship Id="rId116" Type="http://schemas.openxmlformats.org/officeDocument/2006/relationships/hyperlink" Target="https://login.consultant.ru/link/?req=doc&amp;base=RLAW240&amp;n=237189&amp;dst=100012" TargetMode="External"/><Relationship Id="rId137" Type="http://schemas.openxmlformats.org/officeDocument/2006/relationships/image" Target="media/image4.wmf"/><Relationship Id="rId158" Type="http://schemas.openxmlformats.org/officeDocument/2006/relationships/image" Target="media/image20.wmf"/><Relationship Id="rId20" Type="http://schemas.openxmlformats.org/officeDocument/2006/relationships/hyperlink" Target="https://login.consultant.ru/link/?req=doc&amp;base=LAW&amp;n=494984&amp;dst=100202" TargetMode="External"/><Relationship Id="rId41" Type="http://schemas.openxmlformats.org/officeDocument/2006/relationships/hyperlink" Target="https://login.consultant.ru/link/?req=doc&amp;base=RLAW240&amp;n=174251&amp;dst=100010" TargetMode="External"/><Relationship Id="rId62" Type="http://schemas.openxmlformats.org/officeDocument/2006/relationships/hyperlink" Target="https://login.consultant.ru/link/?req=doc&amp;base=RLAW240&amp;n=46691" TargetMode="External"/><Relationship Id="rId83" Type="http://schemas.openxmlformats.org/officeDocument/2006/relationships/hyperlink" Target="https://login.consultant.ru/link/?req=doc&amp;base=RLAW240&amp;n=110530&amp;dst=100015" TargetMode="External"/><Relationship Id="rId88" Type="http://schemas.openxmlformats.org/officeDocument/2006/relationships/hyperlink" Target="https://login.consultant.ru/link/?req=doc&amp;base=RLAW240&amp;n=227381&amp;dst=100009" TargetMode="External"/><Relationship Id="rId111" Type="http://schemas.openxmlformats.org/officeDocument/2006/relationships/hyperlink" Target="https://login.consultant.ru/link/?req=doc&amp;base=RLAW240&amp;n=237189&amp;dst=100011" TargetMode="External"/><Relationship Id="rId132" Type="http://schemas.openxmlformats.org/officeDocument/2006/relationships/hyperlink" Target="https://login.consultant.ru/link/?req=doc&amp;base=LAW&amp;n=508374&amp;dst=3704" TargetMode="External"/><Relationship Id="rId153" Type="http://schemas.openxmlformats.org/officeDocument/2006/relationships/image" Target="media/image15.wmf"/><Relationship Id="rId174" Type="http://schemas.openxmlformats.org/officeDocument/2006/relationships/hyperlink" Target="https://login.consultant.ru/link/?req=doc&amp;base=LAW&amp;n=503623" TargetMode="External"/><Relationship Id="rId179" Type="http://schemas.openxmlformats.org/officeDocument/2006/relationships/hyperlink" Target="https://login.consultant.ru/link/?req=doc&amp;base=LAW&amp;n=508374&amp;dst=3704" TargetMode="External"/><Relationship Id="rId195" Type="http://schemas.openxmlformats.org/officeDocument/2006/relationships/hyperlink" Target="https://login.consultant.ru/link/?req=doc&amp;base=RLAW240&amp;n=245850&amp;dst=100664" TargetMode="External"/><Relationship Id="rId209" Type="http://schemas.openxmlformats.org/officeDocument/2006/relationships/image" Target="media/image31.wmf"/><Relationship Id="rId190" Type="http://schemas.openxmlformats.org/officeDocument/2006/relationships/hyperlink" Target="https://login.consultant.ru/link/?req=doc&amp;base=RLAW240&amp;n=245850&amp;dst=100656" TargetMode="External"/><Relationship Id="rId204" Type="http://schemas.openxmlformats.org/officeDocument/2006/relationships/image" Target="media/image29.wmf"/><Relationship Id="rId220" Type="http://schemas.openxmlformats.org/officeDocument/2006/relationships/image" Target="media/image35.wmf"/><Relationship Id="rId225" Type="http://schemas.openxmlformats.org/officeDocument/2006/relationships/hyperlink" Target="https://login.consultant.ru/link/?req=doc&amp;base=RLAW240&amp;n=248249&amp;dst=100025" TargetMode="External"/><Relationship Id="rId15" Type="http://schemas.openxmlformats.org/officeDocument/2006/relationships/hyperlink" Target="https://login.consultant.ru/link/?req=doc&amp;base=RLAW240&amp;n=227381&amp;dst=100005" TargetMode="External"/><Relationship Id="rId36" Type="http://schemas.openxmlformats.org/officeDocument/2006/relationships/hyperlink" Target="https://login.consultant.ru/link/?req=doc&amp;base=RLAW240&amp;n=245850&amp;dst=100009" TargetMode="External"/><Relationship Id="rId57" Type="http://schemas.openxmlformats.org/officeDocument/2006/relationships/hyperlink" Target="https://login.consultant.ru/link/?req=doc&amp;base=RLAW240&amp;n=41016" TargetMode="External"/><Relationship Id="rId106" Type="http://schemas.openxmlformats.org/officeDocument/2006/relationships/hyperlink" Target="https://login.consultant.ru/link/?req=doc&amp;base=RLAW240&amp;n=123759&amp;dst=100015" TargetMode="External"/><Relationship Id="rId127" Type="http://schemas.openxmlformats.org/officeDocument/2006/relationships/hyperlink" Target="https://login.consultant.ru/link/?req=doc&amp;base=LAW&amp;n=483130&amp;dst=5769" TargetMode="External"/><Relationship Id="rId10" Type="http://schemas.openxmlformats.org/officeDocument/2006/relationships/hyperlink" Target="https://login.consultant.ru/link/?req=doc&amp;base=RLAW240&amp;n=155167&amp;dst=100005" TargetMode="External"/><Relationship Id="rId31" Type="http://schemas.openxmlformats.org/officeDocument/2006/relationships/hyperlink" Target="https://login.consultant.ru/link/?req=doc&amp;base=RLAW240&amp;n=227381&amp;dst=100013" TargetMode="External"/><Relationship Id="rId52" Type="http://schemas.openxmlformats.org/officeDocument/2006/relationships/hyperlink" Target="https://login.consultant.ru/link/?req=doc&amp;base=RLAW240&amp;n=237189&amp;dst=100031" TargetMode="External"/><Relationship Id="rId73" Type="http://schemas.openxmlformats.org/officeDocument/2006/relationships/hyperlink" Target="https://login.consultant.ru/link/?req=doc&amp;base=RLAW240&amp;n=65908" TargetMode="External"/><Relationship Id="rId78" Type="http://schemas.openxmlformats.org/officeDocument/2006/relationships/hyperlink" Target="https://login.consultant.ru/link/?req=doc&amp;base=RLAW240&amp;n=85151" TargetMode="External"/><Relationship Id="rId94" Type="http://schemas.openxmlformats.org/officeDocument/2006/relationships/hyperlink" Target="https://login.consultant.ru/link/?req=doc&amp;base=RLAW240&amp;n=231058&amp;dst=100009" TargetMode="External"/><Relationship Id="rId99" Type="http://schemas.openxmlformats.org/officeDocument/2006/relationships/hyperlink" Target="https://login.consultant.ru/link/?req=doc&amp;base=RLAW240&amp;n=237189&amp;dst=100009" TargetMode="External"/><Relationship Id="rId101" Type="http://schemas.openxmlformats.org/officeDocument/2006/relationships/hyperlink" Target="https://login.consultant.ru/link/?req=doc&amp;base=RLAW240&amp;n=237189&amp;dst=100010" TargetMode="External"/><Relationship Id="rId122" Type="http://schemas.openxmlformats.org/officeDocument/2006/relationships/hyperlink" Target="https://login.consultant.ru/link/?req=doc&amp;base=RLAW240&amp;n=245850&amp;dst=100011" TargetMode="External"/><Relationship Id="rId143" Type="http://schemas.openxmlformats.org/officeDocument/2006/relationships/hyperlink" Target="https://login.consultant.ru/link/?req=doc&amp;base=LAW&amp;n=467527" TargetMode="External"/><Relationship Id="rId148" Type="http://schemas.openxmlformats.org/officeDocument/2006/relationships/image" Target="media/image10.wmf"/><Relationship Id="rId164" Type="http://schemas.openxmlformats.org/officeDocument/2006/relationships/hyperlink" Target="https://login.consultant.ru/link/?req=doc&amp;base=RLAW240&amp;n=208038&amp;dst=100013" TargetMode="External"/><Relationship Id="rId169" Type="http://schemas.openxmlformats.org/officeDocument/2006/relationships/hyperlink" Target="https://login.consultant.ru/link/?req=doc&amp;base=RLAW240&amp;n=237189&amp;dst=100022" TargetMode="External"/><Relationship Id="rId185" Type="http://schemas.openxmlformats.org/officeDocument/2006/relationships/image" Target="media/image23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44930&amp;dst=100005" TargetMode="External"/><Relationship Id="rId180" Type="http://schemas.openxmlformats.org/officeDocument/2006/relationships/hyperlink" Target="https://login.consultant.ru/link/?req=doc&amp;base=LAW&amp;n=508374&amp;dst=3722" TargetMode="External"/><Relationship Id="rId210" Type="http://schemas.openxmlformats.org/officeDocument/2006/relationships/hyperlink" Target="https://login.consultant.ru/link/?req=doc&amp;base=RLAW240&amp;n=245850&amp;dst=100676" TargetMode="External"/><Relationship Id="rId215" Type="http://schemas.openxmlformats.org/officeDocument/2006/relationships/hyperlink" Target="https://login.consultant.ru/link/?req=doc&amp;base=LAW&amp;n=508374&amp;dst=7610" TargetMode="External"/><Relationship Id="rId26" Type="http://schemas.openxmlformats.org/officeDocument/2006/relationships/hyperlink" Target="https://login.consultant.ru/link/?req=doc&amp;base=RLAW240&amp;n=227381&amp;dst=100008" TargetMode="External"/><Relationship Id="rId231" Type="http://schemas.openxmlformats.org/officeDocument/2006/relationships/hyperlink" Target="https://login.consultant.ru/link/?req=doc&amp;base=LAW&amp;n=508374&amp;dst=7610" TargetMode="External"/><Relationship Id="rId47" Type="http://schemas.openxmlformats.org/officeDocument/2006/relationships/hyperlink" Target="https://login.consultant.ru/link/?req=doc&amp;base=RLAW240&amp;n=208038&amp;dst=100018" TargetMode="External"/><Relationship Id="rId68" Type="http://schemas.openxmlformats.org/officeDocument/2006/relationships/hyperlink" Target="https://login.consultant.ru/link/?req=doc&amp;base=RLAW240&amp;n=55510" TargetMode="External"/><Relationship Id="rId89" Type="http://schemas.openxmlformats.org/officeDocument/2006/relationships/hyperlink" Target="https://login.consultant.ru/link/?req=doc&amp;base=RLAW240&amp;n=231058&amp;dst=100005" TargetMode="External"/><Relationship Id="rId112" Type="http://schemas.openxmlformats.org/officeDocument/2006/relationships/hyperlink" Target="https://login.consultant.ru/link/?req=doc&amp;base=RLAW240&amp;n=237189&amp;dst=100011" TargetMode="External"/><Relationship Id="rId133" Type="http://schemas.openxmlformats.org/officeDocument/2006/relationships/hyperlink" Target="https://login.consultant.ru/link/?req=doc&amp;base=LAW&amp;n=508374&amp;dst=3722" TargetMode="External"/><Relationship Id="rId154" Type="http://schemas.openxmlformats.org/officeDocument/2006/relationships/image" Target="media/image16.wmf"/><Relationship Id="rId175" Type="http://schemas.openxmlformats.org/officeDocument/2006/relationships/hyperlink" Target="https://login.consultant.ru/link/?req=doc&amp;base=LAW&amp;n=483130&amp;dst=5769" TargetMode="External"/><Relationship Id="rId196" Type="http://schemas.openxmlformats.org/officeDocument/2006/relationships/hyperlink" Target="https://login.consultant.ru/link/?req=doc&amp;base=RLAW240&amp;n=245850&amp;dst=100667" TargetMode="External"/><Relationship Id="rId200" Type="http://schemas.openxmlformats.org/officeDocument/2006/relationships/image" Target="media/image25.wmf"/><Relationship Id="rId16" Type="http://schemas.openxmlformats.org/officeDocument/2006/relationships/hyperlink" Target="https://login.consultant.ru/link/?req=doc&amp;base=RLAW240&amp;n=231058&amp;dst=100005" TargetMode="External"/><Relationship Id="rId221" Type="http://schemas.openxmlformats.org/officeDocument/2006/relationships/hyperlink" Target="https://login.consultant.ru/link/?req=doc&amp;base=RLAW240&amp;n=245850&amp;dst=100690" TargetMode="External"/><Relationship Id="rId37" Type="http://schemas.openxmlformats.org/officeDocument/2006/relationships/hyperlink" Target="https://login.consultant.ru/link/?req=doc&amp;base=RLAW240&amp;n=245850&amp;dst=100012" TargetMode="External"/><Relationship Id="rId58" Type="http://schemas.openxmlformats.org/officeDocument/2006/relationships/hyperlink" Target="https://login.consultant.ru/link/?req=doc&amp;base=RLAW240&amp;n=84259" TargetMode="External"/><Relationship Id="rId79" Type="http://schemas.openxmlformats.org/officeDocument/2006/relationships/hyperlink" Target="https://login.consultant.ru/link/?req=doc&amp;base=RLAW240&amp;n=87529" TargetMode="External"/><Relationship Id="rId102" Type="http://schemas.openxmlformats.org/officeDocument/2006/relationships/hyperlink" Target="https://login.consultant.ru/link/?req=doc&amp;base=RLAW240&amp;n=237189&amp;dst=100010" TargetMode="External"/><Relationship Id="rId123" Type="http://schemas.openxmlformats.org/officeDocument/2006/relationships/hyperlink" Target="https://login.consultant.ru/link/?req=doc&amp;base=RLAW240&amp;n=248249&amp;dst=100025" TargetMode="External"/><Relationship Id="rId144" Type="http://schemas.openxmlformats.org/officeDocument/2006/relationships/hyperlink" Target="https://login.consultant.ru/link/?req=doc&amp;base=RLAW240&amp;n=207803" TargetMode="External"/><Relationship Id="rId90" Type="http://schemas.openxmlformats.org/officeDocument/2006/relationships/hyperlink" Target="https://login.consultant.ru/link/?req=doc&amp;base=RLAW240&amp;n=237189&amp;dst=100006" TargetMode="External"/><Relationship Id="rId165" Type="http://schemas.openxmlformats.org/officeDocument/2006/relationships/hyperlink" Target="https://login.consultant.ru/link/?req=doc&amp;base=RLAW240&amp;n=237189&amp;dst=100022" TargetMode="External"/><Relationship Id="rId186" Type="http://schemas.openxmlformats.org/officeDocument/2006/relationships/hyperlink" Target="https://login.consultant.ru/link/?req=doc&amp;base=RLAW240&amp;n=248249&amp;dst=100025" TargetMode="External"/><Relationship Id="rId211" Type="http://schemas.openxmlformats.org/officeDocument/2006/relationships/image" Target="media/image32.wmf"/><Relationship Id="rId23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91</Pages>
  <Words>35433</Words>
  <Characters>201973</Characters>
  <Application>Microsoft Office Word</Application>
  <DocSecurity>0</DocSecurity>
  <Lines>1683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t705sve</cp:lastModifiedBy>
  <cp:revision>3</cp:revision>
  <dcterms:created xsi:type="dcterms:W3CDTF">2025-07-31T13:09:00Z</dcterms:created>
  <dcterms:modified xsi:type="dcterms:W3CDTF">2025-07-31T13:26:00Z</dcterms:modified>
</cp:coreProperties>
</file>