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451" w:rsidRDefault="009E545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E5451" w:rsidRDefault="009E5451">
      <w:pPr>
        <w:pStyle w:val="ConsPlusNormal"/>
        <w:jc w:val="both"/>
        <w:outlineLvl w:val="0"/>
      </w:pPr>
    </w:p>
    <w:p w:rsidR="009E5451" w:rsidRDefault="009E5451">
      <w:pPr>
        <w:pStyle w:val="ConsPlusTitle"/>
        <w:jc w:val="center"/>
        <w:outlineLvl w:val="0"/>
      </w:pPr>
      <w:r>
        <w:t>ПРАВИТЕЛЬСТВО КИРОВСКОЙ ОБЛАСТИ</w:t>
      </w:r>
    </w:p>
    <w:p w:rsidR="009E5451" w:rsidRDefault="009E5451">
      <w:pPr>
        <w:pStyle w:val="ConsPlusTitle"/>
        <w:jc w:val="center"/>
      </w:pPr>
    </w:p>
    <w:p w:rsidR="009E5451" w:rsidRDefault="009E5451">
      <w:pPr>
        <w:pStyle w:val="ConsPlusTitle"/>
        <w:jc w:val="center"/>
      </w:pPr>
      <w:r>
        <w:t>ПОСТАНОВЛЕНИЕ</w:t>
      </w:r>
    </w:p>
    <w:p w:rsidR="009E5451" w:rsidRDefault="009E5451">
      <w:pPr>
        <w:pStyle w:val="ConsPlusTitle"/>
        <w:jc w:val="center"/>
      </w:pPr>
      <w:r>
        <w:t>от 25 марта 2008 г. N 126/93</w:t>
      </w:r>
    </w:p>
    <w:p w:rsidR="009E5451" w:rsidRDefault="009E5451">
      <w:pPr>
        <w:pStyle w:val="ConsPlusTitle"/>
        <w:jc w:val="center"/>
      </w:pPr>
    </w:p>
    <w:p w:rsidR="009E5451" w:rsidRDefault="009E5451">
      <w:pPr>
        <w:pStyle w:val="ConsPlusTitle"/>
        <w:jc w:val="center"/>
      </w:pPr>
      <w:r>
        <w:t>О ПРЕДОСТАВЛЕНИИ СУБСИДИЙ ИЗ ОБЛАСТНОГО БЮДЖЕТА</w:t>
      </w:r>
    </w:p>
    <w:p w:rsidR="009E5451" w:rsidRDefault="009E5451">
      <w:pPr>
        <w:pStyle w:val="ConsPlusTitle"/>
        <w:jc w:val="center"/>
      </w:pPr>
      <w:r>
        <w:t>НА РАЗВИТИЕ РАСТЕНИЕВОДСТВА</w:t>
      </w:r>
    </w:p>
    <w:p w:rsidR="009E5451" w:rsidRDefault="009E54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54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451" w:rsidRDefault="009E54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451" w:rsidRDefault="009E5451">
            <w:pPr>
              <w:pStyle w:val="ConsPlusNormal"/>
              <w:jc w:val="center"/>
            </w:pPr>
            <w:r>
              <w:rPr>
                <w:color w:val="392C69"/>
              </w:rPr>
              <w:t>Список изменяющих документов</w:t>
            </w:r>
          </w:p>
          <w:p w:rsidR="009E5451" w:rsidRDefault="009E5451">
            <w:pPr>
              <w:pStyle w:val="ConsPlusNormal"/>
              <w:jc w:val="center"/>
            </w:pPr>
            <w:proofErr w:type="gramStart"/>
            <w:r>
              <w:rPr>
                <w:color w:val="392C69"/>
              </w:rPr>
              <w:t>(в ред. постановлений Правительства Кировской области</w:t>
            </w:r>
            <w:proofErr w:type="gramEnd"/>
          </w:p>
          <w:p w:rsidR="009E5451" w:rsidRDefault="009E5451">
            <w:pPr>
              <w:pStyle w:val="ConsPlusNormal"/>
              <w:jc w:val="center"/>
            </w:pPr>
            <w:r>
              <w:rPr>
                <w:color w:val="392C69"/>
              </w:rPr>
              <w:t xml:space="preserve">от 26.06.2008 </w:t>
            </w:r>
            <w:hyperlink r:id="rId5">
              <w:r>
                <w:rPr>
                  <w:color w:val="0000FF"/>
                </w:rPr>
                <w:t>N 136/251</w:t>
              </w:r>
            </w:hyperlink>
            <w:r>
              <w:rPr>
                <w:color w:val="392C69"/>
              </w:rPr>
              <w:t xml:space="preserve">, от 09.12.2008 </w:t>
            </w:r>
            <w:hyperlink r:id="rId6">
              <w:r>
                <w:rPr>
                  <w:color w:val="0000FF"/>
                </w:rPr>
                <w:t>N 155/493</w:t>
              </w:r>
            </w:hyperlink>
            <w:r>
              <w:rPr>
                <w:color w:val="392C69"/>
              </w:rPr>
              <w:t xml:space="preserve">, от 31.03.2009 </w:t>
            </w:r>
            <w:hyperlink r:id="rId7">
              <w:r>
                <w:rPr>
                  <w:color w:val="0000FF"/>
                </w:rPr>
                <w:t>N 7/60</w:t>
              </w:r>
            </w:hyperlink>
            <w:r>
              <w:rPr>
                <w:color w:val="392C69"/>
              </w:rPr>
              <w:t>,</w:t>
            </w:r>
          </w:p>
          <w:p w:rsidR="009E5451" w:rsidRDefault="009E5451">
            <w:pPr>
              <w:pStyle w:val="ConsPlusNormal"/>
              <w:jc w:val="center"/>
            </w:pPr>
            <w:r>
              <w:rPr>
                <w:color w:val="392C69"/>
              </w:rPr>
              <w:t xml:space="preserve">от 11.08.2009 </w:t>
            </w:r>
            <w:hyperlink r:id="rId8">
              <w:r>
                <w:rPr>
                  <w:color w:val="0000FF"/>
                </w:rPr>
                <w:t>N 20/233</w:t>
              </w:r>
            </w:hyperlink>
            <w:r>
              <w:rPr>
                <w:color w:val="392C69"/>
              </w:rPr>
              <w:t xml:space="preserve">, от 28.04.2010 </w:t>
            </w:r>
            <w:hyperlink r:id="rId9">
              <w:r>
                <w:rPr>
                  <w:color w:val="0000FF"/>
                </w:rPr>
                <w:t>N 49/164</w:t>
              </w:r>
            </w:hyperlink>
            <w:r>
              <w:rPr>
                <w:color w:val="392C69"/>
              </w:rPr>
              <w:t xml:space="preserve">, от 13.09.2010 </w:t>
            </w:r>
            <w:hyperlink r:id="rId10">
              <w:r>
                <w:rPr>
                  <w:color w:val="0000FF"/>
                </w:rPr>
                <w:t>N 68/460</w:t>
              </w:r>
            </w:hyperlink>
            <w:r>
              <w:rPr>
                <w:color w:val="392C69"/>
              </w:rPr>
              <w:t>,</w:t>
            </w:r>
          </w:p>
          <w:p w:rsidR="009E5451" w:rsidRDefault="009E5451">
            <w:pPr>
              <w:pStyle w:val="ConsPlusNormal"/>
              <w:jc w:val="center"/>
            </w:pPr>
            <w:r>
              <w:rPr>
                <w:color w:val="392C69"/>
              </w:rPr>
              <w:t xml:space="preserve">от 13.12.2010 </w:t>
            </w:r>
            <w:hyperlink r:id="rId11">
              <w:r>
                <w:rPr>
                  <w:color w:val="0000FF"/>
                </w:rPr>
                <w:t>N 81/608</w:t>
              </w:r>
            </w:hyperlink>
            <w:r>
              <w:rPr>
                <w:color w:val="392C69"/>
              </w:rPr>
              <w:t xml:space="preserve">, от 11.05.2011 </w:t>
            </w:r>
            <w:hyperlink r:id="rId12">
              <w:r>
                <w:rPr>
                  <w:color w:val="0000FF"/>
                </w:rPr>
                <w:t>N 103/188</w:t>
              </w:r>
            </w:hyperlink>
            <w:r>
              <w:rPr>
                <w:color w:val="392C69"/>
              </w:rPr>
              <w:t xml:space="preserve">, от 21.09.2011 </w:t>
            </w:r>
            <w:hyperlink r:id="rId13">
              <w:r>
                <w:rPr>
                  <w:color w:val="0000FF"/>
                </w:rPr>
                <w:t>N 121/450</w:t>
              </w:r>
            </w:hyperlink>
            <w:r>
              <w:rPr>
                <w:color w:val="392C69"/>
              </w:rPr>
              <w:t>,</w:t>
            </w:r>
          </w:p>
          <w:p w:rsidR="009E5451" w:rsidRDefault="009E5451">
            <w:pPr>
              <w:pStyle w:val="ConsPlusNormal"/>
              <w:jc w:val="center"/>
            </w:pPr>
            <w:r>
              <w:rPr>
                <w:color w:val="392C69"/>
              </w:rPr>
              <w:t xml:space="preserve">от 18.06.2012 </w:t>
            </w:r>
            <w:hyperlink r:id="rId14">
              <w:r>
                <w:rPr>
                  <w:color w:val="0000FF"/>
                </w:rPr>
                <w:t>N 156/335</w:t>
              </w:r>
            </w:hyperlink>
            <w:r>
              <w:rPr>
                <w:color w:val="392C69"/>
              </w:rPr>
              <w:t xml:space="preserve">, от 12.03.2013 </w:t>
            </w:r>
            <w:hyperlink r:id="rId15">
              <w:r>
                <w:rPr>
                  <w:color w:val="0000FF"/>
                </w:rPr>
                <w:t>N 199/126</w:t>
              </w:r>
            </w:hyperlink>
            <w:r>
              <w:rPr>
                <w:color w:val="392C69"/>
              </w:rPr>
              <w:t xml:space="preserve">, от 22.10.2013 </w:t>
            </w:r>
            <w:hyperlink r:id="rId16">
              <w:r>
                <w:rPr>
                  <w:color w:val="0000FF"/>
                </w:rPr>
                <w:t>N 232/710</w:t>
              </w:r>
            </w:hyperlink>
            <w:r>
              <w:rPr>
                <w:color w:val="392C69"/>
              </w:rPr>
              <w:t>,</w:t>
            </w:r>
          </w:p>
          <w:p w:rsidR="009E5451" w:rsidRDefault="009E5451">
            <w:pPr>
              <w:pStyle w:val="ConsPlusNormal"/>
              <w:jc w:val="center"/>
            </w:pPr>
            <w:r>
              <w:rPr>
                <w:color w:val="392C69"/>
              </w:rPr>
              <w:t xml:space="preserve">от 06.10.2014 </w:t>
            </w:r>
            <w:hyperlink r:id="rId17">
              <w:r>
                <w:rPr>
                  <w:color w:val="0000FF"/>
                </w:rPr>
                <w:t>N 3/18</w:t>
              </w:r>
            </w:hyperlink>
            <w:r>
              <w:rPr>
                <w:color w:val="392C69"/>
              </w:rPr>
              <w:t xml:space="preserve">, от 14.04.2015 </w:t>
            </w:r>
            <w:hyperlink r:id="rId18">
              <w:r>
                <w:rPr>
                  <w:color w:val="0000FF"/>
                </w:rPr>
                <w:t>N 33/182</w:t>
              </w:r>
            </w:hyperlink>
            <w:r>
              <w:rPr>
                <w:color w:val="392C69"/>
              </w:rPr>
              <w:t xml:space="preserve">, от 09.07.2015 </w:t>
            </w:r>
            <w:hyperlink r:id="rId19">
              <w:r>
                <w:rPr>
                  <w:color w:val="0000FF"/>
                </w:rPr>
                <w:t>N 48/384</w:t>
              </w:r>
            </w:hyperlink>
            <w:r>
              <w:rPr>
                <w:color w:val="392C69"/>
              </w:rPr>
              <w:t>,</w:t>
            </w:r>
          </w:p>
          <w:p w:rsidR="009E5451" w:rsidRDefault="009E5451">
            <w:pPr>
              <w:pStyle w:val="ConsPlusNormal"/>
              <w:jc w:val="center"/>
            </w:pPr>
            <w:r>
              <w:rPr>
                <w:color w:val="392C69"/>
              </w:rPr>
              <w:t xml:space="preserve">от 15.12.2015 </w:t>
            </w:r>
            <w:hyperlink r:id="rId20">
              <w:r>
                <w:rPr>
                  <w:color w:val="0000FF"/>
                </w:rPr>
                <w:t>N 74/820</w:t>
              </w:r>
            </w:hyperlink>
            <w:r>
              <w:rPr>
                <w:color w:val="392C69"/>
              </w:rPr>
              <w:t xml:space="preserve">, от 13.05.2016 </w:t>
            </w:r>
            <w:hyperlink r:id="rId21">
              <w:r>
                <w:rPr>
                  <w:color w:val="0000FF"/>
                </w:rPr>
                <w:t>N 99/300</w:t>
              </w:r>
            </w:hyperlink>
            <w:r>
              <w:rPr>
                <w:color w:val="392C69"/>
              </w:rPr>
              <w:t xml:space="preserve">, от 08.07.2016 </w:t>
            </w:r>
            <w:hyperlink r:id="rId22">
              <w:r>
                <w:rPr>
                  <w:color w:val="0000FF"/>
                </w:rPr>
                <w:t>N 110/410</w:t>
              </w:r>
            </w:hyperlink>
            <w:r>
              <w:rPr>
                <w:color w:val="392C69"/>
              </w:rPr>
              <w:t>,</w:t>
            </w:r>
          </w:p>
          <w:p w:rsidR="009E5451" w:rsidRDefault="009E5451">
            <w:pPr>
              <w:pStyle w:val="ConsPlusNormal"/>
              <w:jc w:val="center"/>
            </w:pPr>
            <w:r>
              <w:rPr>
                <w:color w:val="392C69"/>
              </w:rPr>
              <w:t xml:space="preserve">от 08.02.2017 </w:t>
            </w:r>
            <w:hyperlink r:id="rId23">
              <w:r>
                <w:rPr>
                  <w:color w:val="0000FF"/>
                </w:rPr>
                <w:t>N 44/77</w:t>
              </w:r>
            </w:hyperlink>
            <w:r>
              <w:rPr>
                <w:color w:val="392C69"/>
              </w:rPr>
              <w:t xml:space="preserve">, от 24.08.2017 </w:t>
            </w:r>
            <w:hyperlink r:id="rId24">
              <w:r>
                <w:rPr>
                  <w:color w:val="0000FF"/>
                </w:rPr>
                <w:t>N 426-П</w:t>
              </w:r>
            </w:hyperlink>
            <w:r>
              <w:rPr>
                <w:color w:val="392C69"/>
              </w:rPr>
              <w:t xml:space="preserve">, от 02.02.2018 </w:t>
            </w:r>
            <w:hyperlink r:id="rId25">
              <w:r>
                <w:rPr>
                  <w:color w:val="0000FF"/>
                </w:rPr>
                <w:t>N 61-П</w:t>
              </w:r>
            </w:hyperlink>
            <w:r>
              <w:rPr>
                <w:color w:val="392C69"/>
              </w:rPr>
              <w:t>,</w:t>
            </w:r>
          </w:p>
          <w:p w:rsidR="009E5451" w:rsidRDefault="009E5451">
            <w:pPr>
              <w:pStyle w:val="ConsPlusNormal"/>
              <w:jc w:val="center"/>
            </w:pPr>
            <w:r>
              <w:rPr>
                <w:color w:val="392C69"/>
              </w:rPr>
              <w:t xml:space="preserve">от 17.10.2018 </w:t>
            </w:r>
            <w:hyperlink r:id="rId26">
              <w:r>
                <w:rPr>
                  <w:color w:val="0000FF"/>
                </w:rPr>
                <w:t>N 480-П</w:t>
              </w:r>
            </w:hyperlink>
            <w:r>
              <w:rPr>
                <w:color w:val="392C69"/>
              </w:rPr>
              <w:t xml:space="preserve">, от 07.03.2019 </w:t>
            </w:r>
            <w:hyperlink r:id="rId27">
              <w:r>
                <w:rPr>
                  <w:color w:val="0000FF"/>
                </w:rPr>
                <w:t>N 96-П</w:t>
              </w:r>
            </w:hyperlink>
            <w:r>
              <w:rPr>
                <w:color w:val="392C69"/>
              </w:rPr>
              <w:t xml:space="preserve">, от 04.09.2019 </w:t>
            </w:r>
            <w:hyperlink r:id="rId28">
              <w:r>
                <w:rPr>
                  <w:color w:val="0000FF"/>
                </w:rPr>
                <w:t>N 455-П</w:t>
              </w:r>
            </w:hyperlink>
            <w:r>
              <w:rPr>
                <w:color w:val="392C69"/>
              </w:rPr>
              <w:t>,</w:t>
            </w:r>
          </w:p>
          <w:p w:rsidR="009E5451" w:rsidRDefault="009E5451">
            <w:pPr>
              <w:pStyle w:val="ConsPlusNormal"/>
              <w:jc w:val="center"/>
            </w:pPr>
            <w:r>
              <w:rPr>
                <w:color w:val="392C69"/>
              </w:rPr>
              <w:t xml:space="preserve">от 05.11.2019 </w:t>
            </w:r>
            <w:hyperlink r:id="rId29">
              <w:r>
                <w:rPr>
                  <w:color w:val="0000FF"/>
                </w:rPr>
                <w:t>N 579-П</w:t>
              </w:r>
            </w:hyperlink>
            <w:r>
              <w:rPr>
                <w:color w:val="392C69"/>
              </w:rPr>
              <w:t xml:space="preserve">, от 06.03.2020 </w:t>
            </w:r>
            <w:hyperlink r:id="rId30">
              <w:r>
                <w:rPr>
                  <w:color w:val="0000FF"/>
                </w:rPr>
                <w:t>N 98-П</w:t>
              </w:r>
            </w:hyperlink>
            <w:r>
              <w:rPr>
                <w:color w:val="392C69"/>
              </w:rPr>
              <w:t xml:space="preserve">, от 03.09.2020 </w:t>
            </w:r>
            <w:hyperlink r:id="rId31">
              <w:r>
                <w:rPr>
                  <w:color w:val="0000FF"/>
                </w:rPr>
                <w:t>N 478-П</w:t>
              </w:r>
            </w:hyperlink>
            <w:r>
              <w:rPr>
                <w:color w:val="392C69"/>
              </w:rPr>
              <w:t>,</w:t>
            </w:r>
          </w:p>
          <w:p w:rsidR="009E5451" w:rsidRDefault="009E5451">
            <w:pPr>
              <w:pStyle w:val="ConsPlusNormal"/>
              <w:jc w:val="center"/>
            </w:pPr>
            <w:r>
              <w:rPr>
                <w:color w:val="392C69"/>
              </w:rPr>
              <w:t xml:space="preserve">от 03.03.2021 </w:t>
            </w:r>
            <w:hyperlink r:id="rId32">
              <w:r>
                <w:rPr>
                  <w:color w:val="0000FF"/>
                </w:rPr>
                <w:t>N 105-П</w:t>
              </w:r>
            </w:hyperlink>
            <w:r>
              <w:rPr>
                <w:color w:val="392C69"/>
              </w:rPr>
              <w:t xml:space="preserve">, от 09.08.2021 </w:t>
            </w:r>
            <w:hyperlink r:id="rId33">
              <w:r>
                <w:rPr>
                  <w:color w:val="0000FF"/>
                </w:rPr>
                <w:t>N 411-П</w:t>
              </w:r>
            </w:hyperlink>
            <w:r>
              <w:rPr>
                <w:color w:val="392C69"/>
              </w:rPr>
              <w:t xml:space="preserve">, от 23.11.2021 </w:t>
            </w:r>
            <w:hyperlink r:id="rId34">
              <w:r>
                <w:rPr>
                  <w:color w:val="0000FF"/>
                </w:rPr>
                <w:t>N 631-П</w:t>
              </w:r>
            </w:hyperlink>
            <w:r>
              <w:rPr>
                <w:color w:val="392C69"/>
              </w:rPr>
              <w:t>,</w:t>
            </w:r>
          </w:p>
          <w:p w:rsidR="009E5451" w:rsidRDefault="009E5451">
            <w:pPr>
              <w:pStyle w:val="ConsPlusNormal"/>
              <w:jc w:val="center"/>
            </w:pPr>
            <w:r>
              <w:rPr>
                <w:color w:val="392C69"/>
              </w:rPr>
              <w:t xml:space="preserve">от 10.12.2021 </w:t>
            </w:r>
            <w:hyperlink r:id="rId35">
              <w:r>
                <w:rPr>
                  <w:color w:val="0000FF"/>
                </w:rPr>
                <w:t>N 699-П</w:t>
              </w:r>
            </w:hyperlink>
            <w:r>
              <w:rPr>
                <w:color w:val="392C69"/>
              </w:rPr>
              <w:t xml:space="preserve">, от 19.05.2022 </w:t>
            </w:r>
            <w:hyperlink r:id="rId36">
              <w:r>
                <w:rPr>
                  <w:color w:val="0000FF"/>
                </w:rPr>
                <w:t>N 245-П</w:t>
              </w:r>
            </w:hyperlink>
            <w:r>
              <w:rPr>
                <w:color w:val="392C69"/>
              </w:rPr>
              <w:t xml:space="preserve">, от 26.07.2022 </w:t>
            </w:r>
            <w:hyperlink r:id="rId37">
              <w:r>
                <w:rPr>
                  <w:color w:val="0000FF"/>
                </w:rPr>
                <w:t>N 389-П</w:t>
              </w:r>
            </w:hyperlink>
            <w:r>
              <w:rPr>
                <w:color w:val="392C69"/>
              </w:rPr>
              <w:t>,</w:t>
            </w:r>
          </w:p>
          <w:p w:rsidR="009E5451" w:rsidRDefault="009E5451">
            <w:pPr>
              <w:pStyle w:val="ConsPlusNormal"/>
              <w:jc w:val="center"/>
            </w:pPr>
            <w:r>
              <w:rPr>
                <w:color w:val="392C69"/>
              </w:rPr>
              <w:t xml:space="preserve">от 07.11.2022 </w:t>
            </w:r>
            <w:hyperlink r:id="rId38">
              <w:r>
                <w:rPr>
                  <w:color w:val="0000FF"/>
                </w:rPr>
                <w:t>N 590-П</w:t>
              </w:r>
            </w:hyperlink>
            <w:r>
              <w:rPr>
                <w:color w:val="392C69"/>
              </w:rPr>
              <w:t xml:space="preserve">, от 29.11.2022 </w:t>
            </w:r>
            <w:hyperlink r:id="rId39">
              <w:r>
                <w:rPr>
                  <w:color w:val="0000FF"/>
                </w:rPr>
                <w:t>N 654-П</w:t>
              </w:r>
            </w:hyperlink>
            <w:r>
              <w:rPr>
                <w:color w:val="392C69"/>
              </w:rPr>
              <w:t xml:space="preserve">, от 03.03.2023 </w:t>
            </w:r>
            <w:hyperlink r:id="rId40">
              <w:r>
                <w:rPr>
                  <w:color w:val="0000FF"/>
                </w:rPr>
                <w:t>N 94-П</w:t>
              </w:r>
            </w:hyperlink>
            <w:r>
              <w:rPr>
                <w:color w:val="392C69"/>
              </w:rPr>
              <w:t>,</w:t>
            </w:r>
          </w:p>
          <w:p w:rsidR="009E5451" w:rsidRDefault="009E5451">
            <w:pPr>
              <w:pStyle w:val="ConsPlusNormal"/>
              <w:jc w:val="center"/>
            </w:pPr>
            <w:r>
              <w:rPr>
                <w:color w:val="392C69"/>
              </w:rPr>
              <w:t xml:space="preserve">от 19.04.2023 </w:t>
            </w:r>
            <w:hyperlink r:id="rId41">
              <w:r>
                <w:rPr>
                  <w:color w:val="0000FF"/>
                </w:rPr>
                <w:t>N 197-П</w:t>
              </w:r>
            </w:hyperlink>
            <w:r>
              <w:rPr>
                <w:color w:val="392C69"/>
              </w:rPr>
              <w:t xml:space="preserve">, от 16.09.2023 </w:t>
            </w:r>
            <w:hyperlink r:id="rId42">
              <w:r>
                <w:rPr>
                  <w:color w:val="0000FF"/>
                </w:rPr>
                <w:t>N 477-П</w:t>
              </w:r>
            </w:hyperlink>
            <w:r>
              <w:rPr>
                <w:color w:val="392C69"/>
              </w:rPr>
              <w:t xml:space="preserve">, от 09.11.2023 </w:t>
            </w:r>
            <w:hyperlink r:id="rId43">
              <w:r>
                <w:rPr>
                  <w:color w:val="0000FF"/>
                </w:rPr>
                <w:t>N 595-П</w:t>
              </w:r>
            </w:hyperlink>
            <w:r>
              <w:rPr>
                <w:color w:val="392C69"/>
              </w:rPr>
              <w:t>,</w:t>
            </w:r>
          </w:p>
          <w:p w:rsidR="009E5451" w:rsidRDefault="009E5451">
            <w:pPr>
              <w:pStyle w:val="ConsPlusNormal"/>
              <w:jc w:val="center"/>
            </w:pPr>
            <w:r>
              <w:rPr>
                <w:color w:val="392C69"/>
              </w:rPr>
              <w:t xml:space="preserve">от 15.12.2023 </w:t>
            </w:r>
            <w:hyperlink r:id="rId44">
              <w:r>
                <w:rPr>
                  <w:color w:val="0000FF"/>
                </w:rPr>
                <w:t>N 682-П</w:t>
              </w:r>
            </w:hyperlink>
            <w:r>
              <w:rPr>
                <w:color w:val="392C69"/>
              </w:rPr>
              <w:t xml:space="preserve">, от 05.04.2024 </w:t>
            </w:r>
            <w:hyperlink r:id="rId45">
              <w:r>
                <w:rPr>
                  <w:color w:val="0000FF"/>
                </w:rPr>
                <w:t>N 134-П</w:t>
              </w:r>
            </w:hyperlink>
            <w:r>
              <w:rPr>
                <w:color w:val="392C69"/>
              </w:rPr>
              <w:t xml:space="preserve">, от 03.07.2024 </w:t>
            </w:r>
            <w:hyperlink r:id="rId46">
              <w:r>
                <w:rPr>
                  <w:color w:val="0000FF"/>
                </w:rPr>
                <w:t>N 289-П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r>
    </w:tbl>
    <w:p w:rsidR="009E5451" w:rsidRDefault="009E5451">
      <w:pPr>
        <w:pStyle w:val="ConsPlusNormal"/>
        <w:jc w:val="both"/>
      </w:pPr>
    </w:p>
    <w:p w:rsidR="009E5451" w:rsidRDefault="009E5451">
      <w:pPr>
        <w:pStyle w:val="ConsPlusNormal"/>
        <w:ind w:firstLine="540"/>
        <w:jc w:val="both"/>
      </w:pPr>
      <w:proofErr w:type="gramStart"/>
      <w:r>
        <w:t xml:space="preserve">В целях поддержания почвенного плодородия, предотвращения потерь и снижения качества сельскохозяйственной продукции, вызываемых вредителями и болезнями культурных растений, засоренностью их посевов и стрессовыми ситуациями, развития семеноводства сельскохозяйственных культур, создания условий для обеспечения сельскохозяйственных товаропроизводителей посадочным материалом плодовых и ягодных культур, в целях реализации государственной </w:t>
      </w:r>
      <w:hyperlink r:id="rId47">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w:t>
      </w:r>
      <w:proofErr w:type="gramEnd"/>
      <w:r>
        <w:t xml:space="preserve"> </w:t>
      </w:r>
      <w:proofErr w:type="gramStart"/>
      <w:r>
        <w:t>утверждении</w:t>
      </w:r>
      <w:proofErr w:type="gramEnd"/>
      <w:r>
        <w:t xml:space="preserve"> государственной программы Кировской области "Развитие агропромышленного комплекса", Правительство Кировской области постановляет:</w:t>
      </w:r>
    </w:p>
    <w:p w:rsidR="009E5451" w:rsidRDefault="009E5451">
      <w:pPr>
        <w:pStyle w:val="ConsPlusNormal"/>
        <w:jc w:val="both"/>
      </w:pPr>
      <w:r>
        <w:t xml:space="preserve">(в ред. постановлений Правительства Кировской области от 28.04.2010 </w:t>
      </w:r>
      <w:hyperlink r:id="rId48">
        <w:r>
          <w:rPr>
            <w:color w:val="0000FF"/>
          </w:rPr>
          <w:t>N 49/164</w:t>
        </w:r>
      </w:hyperlink>
      <w:r>
        <w:t xml:space="preserve">, от 06.10.2014 </w:t>
      </w:r>
      <w:hyperlink r:id="rId49">
        <w:r>
          <w:rPr>
            <w:color w:val="0000FF"/>
          </w:rPr>
          <w:t>N 3/18</w:t>
        </w:r>
      </w:hyperlink>
      <w:r>
        <w:t xml:space="preserve">, от 17.10.2018 </w:t>
      </w:r>
      <w:hyperlink r:id="rId50">
        <w:r>
          <w:rPr>
            <w:color w:val="0000FF"/>
          </w:rPr>
          <w:t>N 480-П</w:t>
        </w:r>
      </w:hyperlink>
      <w:r>
        <w:t xml:space="preserve">, от 06.03.2020 </w:t>
      </w:r>
      <w:hyperlink r:id="rId51">
        <w:r>
          <w:rPr>
            <w:color w:val="0000FF"/>
          </w:rPr>
          <w:t>N 98-П</w:t>
        </w:r>
      </w:hyperlink>
      <w:r>
        <w:t xml:space="preserve">, </w:t>
      </w:r>
      <w:proofErr w:type="gramStart"/>
      <w:r>
        <w:t>от</w:t>
      </w:r>
      <w:proofErr w:type="gramEnd"/>
      <w:r>
        <w:t xml:space="preserve"> 05.04.2024 </w:t>
      </w:r>
      <w:hyperlink r:id="rId52">
        <w:r>
          <w:rPr>
            <w:color w:val="0000FF"/>
          </w:rPr>
          <w:t>N 134-П</w:t>
        </w:r>
      </w:hyperlink>
      <w:r>
        <w:t>)</w:t>
      </w:r>
    </w:p>
    <w:p w:rsidR="009E5451" w:rsidRDefault="009E5451">
      <w:pPr>
        <w:pStyle w:val="ConsPlusNormal"/>
        <w:spacing w:before="220"/>
        <w:ind w:firstLine="540"/>
        <w:jc w:val="both"/>
      </w:pPr>
      <w:r>
        <w:t xml:space="preserve">1. Утвердить </w:t>
      </w:r>
      <w:hyperlink w:anchor="P53">
        <w:r>
          <w:rPr>
            <w:color w:val="0000FF"/>
          </w:rPr>
          <w:t>Порядок</w:t>
        </w:r>
      </w:hyperlink>
      <w:r>
        <w:t xml:space="preserve"> предоставления субсидий из областного бюджета на развитие растениеводства (далее - Порядок). Прилагается.</w:t>
      </w:r>
    </w:p>
    <w:p w:rsidR="009E5451" w:rsidRDefault="009E5451">
      <w:pPr>
        <w:pStyle w:val="ConsPlusNormal"/>
        <w:jc w:val="both"/>
      </w:pPr>
      <w:r>
        <w:t>(</w:t>
      </w:r>
      <w:proofErr w:type="gramStart"/>
      <w:r>
        <w:t>в</w:t>
      </w:r>
      <w:proofErr w:type="gramEnd"/>
      <w:r>
        <w:t xml:space="preserve"> ред. </w:t>
      </w:r>
      <w:hyperlink r:id="rId53">
        <w:r>
          <w:rPr>
            <w:color w:val="0000FF"/>
          </w:rPr>
          <w:t>постановления</w:t>
        </w:r>
      </w:hyperlink>
      <w:r>
        <w:t xml:space="preserve"> Правительства Кировской области от 06.10.2014 N 3/18)</w:t>
      </w:r>
    </w:p>
    <w:p w:rsidR="009E5451" w:rsidRDefault="009E5451">
      <w:pPr>
        <w:pStyle w:val="ConsPlusNormal"/>
        <w:spacing w:before="220"/>
        <w:ind w:firstLine="540"/>
        <w:jc w:val="both"/>
      </w:pPr>
      <w:r>
        <w:t>1-1. Установить, что отбор получателей субсидий из областного бюджета на развитие растениеводства осуществляется в порядке, определенном настоящим постановлением.</w:t>
      </w:r>
    </w:p>
    <w:p w:rsidR="009E5451" w:rsidRDefault="009E5451">
      <w:pPr>
        <w:pStyle w:val="ConsPlusNormal"/>
        <w:jc w:val="both"/>
      </w:pPr>
      <w:r>
        <w:t>(</w:t>
      </w:r>
      <w:proofErr w:type="gramStart"/>
      <w:r>
        <w:t>п</w:t>
      </w:r>
      <w:proofErr w:type="gramEnd"/>
      <w:r>
        <w:t xml:space="preserve">. 1-1 введен </w:t>
      </w:r>
      <w:hyperlink r:id="rId54">
        <w:r>
          <w:rPr>
            <w:color w:val="0000FF"/>
          </w:rPr>
          <w:t>постановлением</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1-2. Финансовое обеспечение расходов на предоставление субсидий из областного бюджета на развитие растениеводства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w:t>
      </w:r>
      <w:proofErr w:type="gramStart"/>
      <w:r>
        <w:t>являются</w:t>
      </w:r>
      <w:proofErr w:type="gramEnd"/>
      <w:r>
        <w:t xml:space="preserve">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развитие растениеводства.</w:t>
      </w:r>
    </w:p>
    <w:p w:rsidR="009E5451" w:rsidRDefault="009E5451">
      <w:pPr>
        <w:pStyle w:val="ConsPlusNormal"/>
        <w:jc w:val="both"/>
      </w:pPr>
      <w:r>
        <w:lastRenderedPageBreak/>
        <w:t>(</w:t>
      </w:r>
      <w:proofErr w:type="gramStart"/>
      <w:r>
        <w:t>п</w:t>
      </w:r>
      <w:proofErr w:type="gramEnd"/>
      <w:r>
        <w:t xml:space="preserve">. 1-2 введен </w:t>
      </w:r>
      <w:hyperlink r:id="rId55">
        <w:r>
          <w:rPr>
            <w:color w:val="0000FF"/>
          </w:rPr>
          <w:t>постановлением</w:t>
        </w:r>
      </w:hyperlink>
      <w:r>
        <w:t xml:space="preserve"> Правительства Кировской области от 05.04.2024 N 134-П)</w:t>
      </w:r>
    </w:p>
    <w:p w:rsidR="009E5451" w:rsidRDefault="009E5451">
      <w:pPr>
        <w:pStyle w:val="ConsPlusNormal"/>
        <w:spacing w:before="220"/>
        <w:ind w:firstLine="540"/>
        <w:jc w:val="both"/>
      </w:pPr>
      <w:r>
        <w:t>2. Признать утратившими силу постановления Правительства области:</w:t>
      </w:r>
    </w:p>
    <w:p w:rsidR="009E5451" w:rsidRDefault="009E5451">
      <w:pPr>
        <w:pStyle w:val="ConsPlusNormal"/>
        <w:spacing w:before="220"/>
        <w:ind w:firstLine="540"/>
        <w:jc w:val="both"/>
      </w:pPr>
      <w:r>
        <w:t xml:space="preserve">2.1. От 05.07.2005 </w:t>
      </w:r>
      <w:hyperlink r:id="rId56">
        <w:r>
          <w:rPr>
            <w:color w:val="0000FF"/>
          </w:rPr>
          <w:t>N 38/161</w:t>
        </w:r>
      </w:hyperlink>
      <w:r>
        <w:t xml:space="preserve"> "Об утверждении областной целевой программы "Растениеводство-2008".</w:t>
      </w:r>
    </w:p>
    <w:p w:rsidR="009E5451" w:rsidRDefault="009E5451">
      <w:pPr>
        <w:pStyle w:val="ConsPlusNormal"/>
        <w:spacing w:before="220"/>
        <w:ind w:firstLine="540"/>
        <w:jc w:val="both"/>
      </w:pPr>
      <w:r>
        <w:t xml:space="preserve">2.2. От 31.07.2007 </w:t>
      </w:r>
      <w:hyperlink r:id="rId57">
        <w:r>
          <w:rPr>
            <w:color w:val="0000FF"/>
          </w:rPr>
          <w:t>N 101/315</w:t>
        </w:r>
      </w:hyperlink>
      <w:r>
        <w:t xml:space="preserve"> "О внесении изменений в постановление Правительства области от 05.07.2005 N 38/161".</w:t>
      </w:r>
    </w:p>
    <w:p w:rsidR="009E5451" w:rsidRDefault="009E5451">
      <w:pPr>
        <w:pStyle w:val="ConsPlusNormal"/>
        <w:spacing w:before="220"/>
        <w:ind w:firstLine="540"/>
        <w:jc w:val="both"/>
      </w:pPr>
      <w:r>
        <w:t>3. Департаменту информационно-аналитической работы и связей с общественностью Кировской области (</w:t>
      </w:r>
      <w:proofErr w:type="gramStart"/>
      <w:r>
        <w:t>Шутова</w:t>
      </w:r>
      <w:proofErr w:type="gramEnd"/>
      <w:r>
        <w:t xml:space="preserve"> Н.Н.) опубликовать постановление в официальных средствах массовой информации.</w:t>
      </w:r>
    </w:p>
    <w:p w:rsidR="009E5451" w:rsidRDefault="009E5451">
      <w:pPr>
        <w:pStyle w:val="ConsPlusNormal"/>
        <w:spacing w:before="220"/>
        <w:ind w:firstLine="540"/>
        <w:jc w:val="both"/>
      </w:pPr>
      <w:r>
        <w:t xml:space="preserve">4. </w:t>
      </w:r>
      <w:proofErr w:type="gramStart"/>
      <w:r>
        <w:t>Контроль за</w:t>
      </w:r>
      <w:proofErr w:type="gramEnd"/>
      <w:r>
        <w:t xml:space="preserve"> выполнением постановления возложить на министерство сельского хозяйства и продовольствия Кировской области.</w:t>
      </w:r>
    </w:p>
    <w:p w:rsidR="009E5451" w:rsidRDefault="009E5451">
      <w:pPr>
        <w:pStyle w:val="ConsPlusNormal"/>
        <w:jc w:val="both"/>
      </w:pPr>
      <w:r>
        <w:t>(</w:t>
      </w:r>
      <w:proofErr w:type="gramStart"/>
      <w:r>
        <w:t>п</w:t>
      </w:r>
      <w:proofErr w:type="gramEnd"/>
      <w:r>
        <w:t xml:space="preserve">. 4 в ред. </w:t>
      </w:r>
      <w:hyperlink r:id="rId58">
        <w:r>
          <w:rPr>
            <w:color w:val="0000FF"/>
          </w:rPr>
          <w:t>постановления</w:t>
        </w:r>
      </w:hyperlink>
      <w:r>
        <w:t xml:space="preserve"> Правительства Кировской области от 03.03.2023 N 94-П)</w:t>
      </w:r>
    </w:p>
    <w:p w:rsidR="009E5451" w:rsidRDefault="009E5451">
      <w:pPr>
        <w:pStyle w:val="ConsPlusNormal"/>
        <w:jc w:val="both"/>
      </w:pPr>
    </w:p>
    <w:p w:rsidR="009E5451" w:rsidRDefault="009E5451">
      <w:pPr>
        <w:pStyle w:val="ConsPlusNormal"/>
        <w:jc w:val="right"/>
      </w:pPr>
      <w:r>
        <w:t>И.о. Председателя Правительства</w:t>
      </w:r>
    </w:p>
    <w:p w:rsidR="009E5451" w:rsidRDefault="009E5451">
      <w:pPr>
        <w:pStyle w:val="ConsPlusNormal"/>
        <w:jc w:val="right"/>
      </w:pPr>
      <w:r>
        <w:t>Кировской области</w:t>
      </w:r>
    </w:p>
    <w:p w:rsidR="009E5451" w:rsidRDefault="009E5451">
      <w:pPr>
        <w:pStyle w:val="ConsPlusNormal"/>
        <w:jc w:val="right"/>
      </w:pPr>
      <w:r>
        <w:t>В.В.КРЕПОСТНОВ</w:t>
      </w: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right"/>
        <w:outlineLvl w:val="0"/>
      </w:pPr>
      <w:r>
        <w:t>Утвержден</w:t>
      </w:r>
    </w:p>
    <w:p w:rsidR="009E5451" w:rsidRDefault="009E5451">
      <w:pPr>
        <w:pStyle w:val="ConsPlusNormal"/>
        <w:jc w:val="right"/>
      </w:pPr>
      <w:r>
        <w:t>постановлением</w:t>
      </w:r>
    </w:p>
    <w:p w:rsidR="009E5451" w:rsidRDefault="009E5451">
      <w:pPr>
        <w:pStyle w:val="ConsPlusNormal"/>
        <w:jc w:val="right"/>
      </w:pPr>
      <w:r>
        <w:t>Правительства области</w:t>
      </w:r>
    </w:p>
    <w:p w:rsidR="009E5451" w:rsidRDefault="009E5451">
      <w:pPr>
        <w:pStyle w:val="ConsPlusNormal"/>
        <w:jc w:val="right"/>
      </w:pPr>
      <w:r>
        <w:t>от 25 марта 2008 г. N 126/93</w:t>
      </w:r>
    </w:p>
    <w:p w:rsidR="009E5451" w:rsidRDefault="009E5451">
      <w:pPr>
        <w:pStyle w:val="ConsPlusNormal"/>
        <w:jc w:val="both"/>
      </w:pPr>
    </w:p>
    <w:p w:rsidR="009E5451" w:rsidRDefault="009E5451">
      <w:pPr>
        <w:pStyle w:val="ConsPlusTitle"/>
        <w:jc w:val="center"/>
      </w:pPr>
      <w:bookmarkStart w:id="0" w:name="P53"/>
      <w:bookmarkEnd w:id="0"/>
      <w:r>
        <w:t>ПОРЯДОК</w:t>
      </w:r>
    </w:p>
    <w:p w:rsidR="009E5451" w:rsidRDefault="009E5451">
      <w:pPr>
        <w:pStyle w:val="ConsPlusTitle"/>
        <w:jc w:val="center"/>
      </w:pPr>
      <w:r>
        <w:t>ПРЕДОСТАВЛЕНИЯ СУБСИДИЙ ИЗ ОБЛАСТНОГО БЮДЖЕТА</w:t>
      </w:r>
    </w:p>
    <w:p w:rsidR="009E5451" w:rsidRDefault="009E5451">
      <w:pPr>
        <w:pStyle w:val="ConsPlusTitle"/>
        <w:jc w:val="center"/>
      </w:pPr>
      <w:r>
        <w:t>НА РАЗВИТИЕ РАСТЕНИЕВОДСТВА</w:t>
      </w:r>
    </w:p>
    <w:p w:rsidR="009E5451" w:rsidRDefault="009E54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54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451" w:rsidRDefault="009E54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451" w:rsidRDefault="009E5451">
            <w:pPr>
              <w:pStyle w:val="ConsPlusNormal"/>
              <w:jc w:val="center"/>
            </w:pPr>
            <w:r>
              <w:rPr>
                <w:color w:val="392C69"/>
              </w:rPr>
              <w:t>Список изменяющих документов</w:t>
            </w:r>
          </w:p>
          <w:p w:rsidR="009E5451" w:rsidRDefault="009E5451">
            <w:pPr>
              <w:pStyle w:val="ConsPlusNormal"/>
              <w:jc w:val="center"/>
            </w:pPr>
            <w:proofErr w:type="gramStart"/>
            <w:r>
              <w:rPr>
                <w:color w:val="392C69"/>
              </w:rPr>
              <w:t>(в ред. постановлений Правительства Кировской области</w:t>
            </w:r>
            <w:proofErr w:type="gramEnd"/>
          </w:p>
          <w:p w:rsidR="009E5451" w:rsidRDefault="009E5451">
            <w:pPr>
              <w:pStyle w:val="ConsPlusNormal"/>
              <w:jc w:val="center"/>
            </w:pPr>
            <w:r>
              <w:rPr>
                <w:color w:val="392C69"/>
              </w:rPr>
              <w:t xml:space="preserve">от 17.10.2018 </w:t>
            </w:r>
            <w:hyperlink r:id="rId59">
              <w:r>
                <w:rPr>
                  <w:color w:val="0000FF"/>
                </w:rPr>
                <w:t>N 480-П</w:t>
              </w:r>
            </w:hyperlink>
            <w:r>
              <w:rPr>
                <w:color w:val="392C69"/>
              </w:rPr>
              <w:t xml:space="preserve">, от 07.03.2019 </w:t>
            </w:r>
            <w:hyperlink r:id="rId60">
              <w:r>
                <w:rPr>
                  <w:color w:val="0000FF"/>
                </w:rPr>
                <w:t>N 96-П</w:t>
              </w:r>
            </w:hyperlink>
            <w:r>
              <w:rPr>
                <w:color w:val="392C69"/>
              </w:rPr>
              <w:t xml:space="preserve">, от 04.09.2019 </w:t>
            </w:r>
            <w:hyperlink r:id="rId61">
              <w:r>
                <w:rPr>
                  <w:color w:val="0000FF"/>
                </w:rPr>
                <w:t>N 455-П</w:t>
              </w:r>
            </w:hyperlink>
            <w:r>
              <w:rPr>
                <w:color w:val="392C69"/>
              </w:rPr>
              <w:t>,</w:t>
            </w:r>
          </w:p>
          <w:p w:rsidR="009E5451" w:rsidRDefault="009E5451">
            <w:pPr>
              <w:pStyle w:val="ConsPlusNormal"/>
              <w:jc w:val="center"/>
            </w:pPr>
            <w:r>
              <w:rPr>
                <w:color w:val="392C69"/>
              </w:rPr>
              <w:t xml:space="preserve">от 05.11.2019 </w:t>
            </w:r>
            <w:hyperlink r:id="rId62">
              <w:r>
                <w:rPr>
                  <w:color w:val="0000FF"/>
                </w:rPr>
                <w:t>N 579-П</w:t>
              </w:r>
            </w:hyperlink>
            <w:r>
              <w:rPr>
                <w:color w:val="392C69"/>
              </w:rPr>
              <w:t xml:space="preserve">, от 06.03.2020 </w:t>
            </w:r>
            <w:hyperlink r:id="rId63">
              <w:r>
                <w:rPr>
                  <w:color w:val="0000FF"/>
                </w:rPr>
                <w:t>N 98-П</w:t>
              </w:r>
            </w:hyperlink>
            <w:r>
              <w:rPr>
                <w:color w:val="392C69"/>
              </w:rPr>
              <w:t xml:space="preserve">, от 03.09.2020 </w:t>
            </w:r>
            <w:hyperlink r:id="rId64">
              <w:r>
                <w:rPr>
                  <w:color w:val="0000FF"/>
                </w:rPr>
                <w:t>N 478-П</w:t>
              </w:r>
            </w:hyperlink>
            <w:r>
              <w:rPr>
                <w:color w:val="392C69"/>
              </w:rPr>
              <w:t>,</w:t>
            </w:r>
          </w:p>
          <w:p w:rsidR="009E5451" w:rsidRDefault="009E5451">
            <w:pPr>
              <w:pStyle w:val="ConsPlusNormal"/>
              <w:jc w:val="center"/>
            </w:pPr>
            <w:r>
              <w:rPr>
                <w:color w:val="392C69"/>
              </w:rPr>
              <w:t xml:space="preserve">от 03.03.2021 </w:t>
            </w:r>
            <w:hyperlink r:id="rId65">
              <w:r>
                <w:rPr>
                  <w:color w:val="0000FF"/>
                </w:rPr>
                <w:t>N 105-П</w:t>
              </w:r>
            </w:hyperlink>
            <w:r>
              <w:rPr>
                <w:color w:val="392C69"/>
              </w:rPr>
              <w:t xml:space="preserve">, от 09.08.2021 </w:t>
            </w:r>
            <w:hyperlink r:id="rId66">
              <w:r>
                <w:rPr>
                  <w:color w:val="0000FF"/>
                </w:rPr>
                <w:t>N 411-П</w:t>
              </w:r>
            </w:hyperlink>
            <w:r>
              <w:rPr>
                <w:color w:val="392C69"/>
              </w:rPr>
              <w:t xml:space="preserve">, от 23.11.2021 </w:t>
            </w:r>
            <w:hyperlink r:id="rId67">
              <w:r>
                <w:rPr>
                  <w:color w:val="0000FF"/>
                </w:rPr>
                <w:t>N 631-П</w:t>
              </w:r>
            </w:hyperlink>
            <w:r>
              <w:rPr>
                <w:color w:val="392C69"/>
              </w:rPr>
              <w:t>,</w:t>
            </w:r>
          </w:p>
          <w:p w:rsidR="009E5451" w:rsidRDefault="009E5451">
            <w:pPr>
              <w:pStyle w:val="ConsPlusNormal"/>
              <w:jc w:val="center"/>
            </w:pPr>
            <w:r>
              <w:rPr>
                <w:color w:val="392C69"/>
              </w:rPr>
              <w:t xml:space="preserve">от 10.12.2021 </w:t>
            </w:r>
            <w:hyperlink r:id="rId68">
              <w:r>
                <w:rPr>
                  <w:color w:val="0000FF"/>
                </w:rPr>
                <w:t>N 699-П</w:t>
              </w:r>
            </w:hyperlink>
            <w:r>
              <w:rPr>
                <w:color w:val="392C69"/>
              </w:rPr>
              <w:t xml:space="preserve">, от 19.05.2022 </w:t>
            </w:r>
            <w:hyperlink r:id="rId69">
              <w:r>
                <w:rPr>
                  <w:color w:val="0000FF"/>
                </w:rPr>
                <w:t>N 245-П</w:t>
              </w:r>
            </w:hyperlink>
            <w:r>
              <w:rPr>
                <w:color w:val="392C69"/>
              </w:rPr>
              <w:t xml:space="preserve">, от 26.07.2022 </w:t>
            </w:r>
            <w:hyperlink r:id="rId70">
              <w:r>
                <w:rPr>
                  <w:color w:val="0000FF"/>
                </w:rPr>
                <w:t>N 389-П</w:t>
              </w:r>
            </w:hyperlink>
            <w:r>
              <w:rPr>
                <w:color w:val="392C69"/>
              </w:rPr>
              <w:t>,</w:t>
            </w:r>
          </w:p>
          <w:p w:rsidR="009E5451" w:rsidRDefault="009E5451">
            <w:pPr>
              <w:pStyle w:val="ConsPlusNormal"/>
              <w:jc w:val="center"/>
            </w:pPr>
            <w:r>
              <w:rPr>
                <w:color w:val="392C69"/>
              </w:rPr>
              <w:t xml:space="preserve">от 07.11.2022 </w:t>
            </w:r>
            <w:hyperlink r:id="rId71">
              <w:r>
                <w:rPr>
                  <w:color w:val="0000FF"/>
                </w:rPr>
                <w:t>N 590-П</w:t>
              </w:r>
            </w:hyperlink>
            <w:r>
              <w:rPr>
                <w:color w:val="392C69"/>
              </w:rPr>
              <w:t xml:space="preserve">, от 29.11.2022 </w:t>
            </w:r>
            <w:hyperlink r:id="rId72">
              <w:r>
                <w:rPr>
                  <w:color w:val="0000FF"/>
                </w:rPr>
                <w:t>N 654-П</w:t>
              </w:r>
            </w:hyperlink>
            <w:r>
              <w:rPr>
                <w:color w:val="392C69"/>
              </w:rPr>
              <w:t xml:space="preserve">, от 03.03.2023 </w:t>
            </w:r>
            <w:hyperlink r:id="rId73">
              <w:r>
                <w:rPr>
                  <w:color w:val="0000FF"/>
                </w:rPr>
                <w:t>N 94-П</w:t>
              </w:r>
            </w:hyperlink>
            <w:r>
              <w:rPr>
                <w:color w:val="392C69"/>
              </w:rPr>
              <w:t>,</w:t>
            </w:r>
          </w:p>
          <w:p w:rsidR="009E5451" w:rsidRDefault="009E5451">
            <w:pPr>
              <w:pStyle w:val="ConsPlusNormal"/>
              <w:jc w:val="center"/>
            </w:pPr>
            <w:r>
              <w:rPr>
                <w:color w:val="392C69"/>
              </w:rPr>
              <w:t xml:space="preserve">от 19.04.2023 </w:t>
            </w:r>
            <w:hyperlink r:id="rId74">
              <w:r>
                <w:rPr>
                  <w:color w:val="0000FF"/>
                </w:rPr>
                <w:t>N 197-П</w:t>
              </w:r>
            </w:hyperlink>
            <w:r>
              <w:rPr>
                <w:color w:val="392C69"/>
              </w:rPr>
              <w:t xml:space="preserve">, от 16.09.2023 </w:t>
            </w:r>
            <w:hyperlink r:id="rId75">
              <w:r>
                <w:rPr>
                  <w:color w:val="0000FF"/>
                </w:rPr>
                <w:t>N 477-П</w:t>
              </w:r>
            </w:hyperlink>
            <w:r>
              <w:rPr>
                <w:color w:val="392C69"/>
              </w:rPr>
              <w:t xml:space="preserve">, от 09.11.2023 </w:t>
            </w:r>
            <w:hyperlink r:id="rId76">
              <w:r>
                <w:rPr>
                  <w:color w:val="0000FF"/>
                </w:rPr>
                <w:t>N 595-П</w:t>
              </w:r>
            </w:hyperlink>
            <w:r>
              <w:rPr>
                <w:color w:val="392C69"/>
              </w:rPr>
              <w:t>,</w:t>
            </w:r>
          </w:p>
          <w:p w:rsidR="009E5451" w:rsidRDefault="009E5451">
            <w:pPr>
              <w:pStyle w:val="ConsPlusNormal"/>
              <w:jc w:val="center"/>
            </w:pPr>
            <w:r>
              <w:rPr>
                <w:color w:val="392C69"/>
              </w:rPr>
              <w:t xml:space="preserve">от 15.12.2023 </w:t>
            </w:r>
            <w:hyperlink r:id="rId77">
              <w:r>
                <w:rPr>
                  <w:color w:val="0000FF"/>
                </w:rPr>
                <w:t>N 682-П</w:t>
              </w:r>
            </w:hyperlink>
            <w:r>
              <w:rPr>
                <w:color w:val="392C69"/>
              </w:rPr>
              <w:t xml:space="preserve">, от 05.04.2024 </w:t>
            </w:r>
            <w:hyperlink r:id="rId78">
              <w:r>
                <w:rPr>
                  <w:color w:val="0000FF"/>
                </w:rPr>
                <w:t>N 134-П</w:t>
              </w:r>
            </w:hyperlink>
            <w:r>
              <w:rPr>
                <w:color w:val="392C69"/>
              </w:rPr>
              <w:t xml:space="preserve">, от 03.07.2024 </w:t>
            </w:r>
            <w:hyperlink r:id="rId79">
              <w:r>
                <w:rPr>
                  <w:color w:val="0000FF"/>
                </w:rPr>
                <w:t>N 289-П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r>
    </w:tbl>
    <w:p w:rsidR="009E5451" w:rsidRDefault="009E5451">
      <w:pPr>
        <w:pStyle w:val="ConsPlusNormal"/>
        <w:jc w:val="both"/>
      </w:pPr>
    </w:p>
    <w:p w:rsidR="009E5451" w:rsidRDefault="009E5451">
      <w:pPr>
        <w:pStyle w:val="ConsPlusTitle"/>
        <w:jc w:val="center"/>
        <w:outlineLvl w:val="1"/>
      </w:pPr>
      <w:r>
        <w:t>1. Общие положения</w:t>
      </w:r>
    </w:p>
    <w:p w:rsidR="009E5451" w:rsidRDefault="009E5451">
      <w:pPr>
        <w:pStyle w:val="ConsPlusNormal"/>
        <w:jc w:val="both"/>
      </w:pPr>
    </w:p>
    <w:p w:rsidR="009E5451" w:rsidRDefault="009E5451">
      <w:pPr>
        <w:pStyle w:val="ConsPlusNormal"/>
        <w:ind w:firstLine="540"/>
        <w:jc w:val="both"/>
      </w:pPr>
      <w:r>
        <w:t xml:space="preserve">1.1. </w:t>
      </w:r>
      <w:proofErr w:type="gramStart"/>
      <w:r>
        <w:t>Порядок предоставления субсидий из областного бюджета на развитие растениеводства (далее - Порядок) определяет порядок предоставления субсидий на развитие растениеводства за счет средств областного бюджета, а также средств, выделенных из федерального бюджета и поступивших в областной бюджет (далее - субсидия), цели и условия предоставления субсидий, категории получателей субсидий, а также порядок возврата субсидий в случае нарушения условий, установленных при их предоставлении, и в</w:t>
      </w:r>
      <w:proofErr w:type="gramEnd"/>
      <w:r>
        <w:t xml:space="preserve"> случае </w:t>
      </w:r>
      <w:proofErr w:type="gramStart"/>
      <w:r>
        <w:t>невыполнения значений результатов предоставления субсидий</w:t>
      </w:r>
      <w:proofErr w:type="gramEnd"/>
      <w:r>
        <w:t>.</w:t>
      </w:r>
    </w:p>
    <w:p w:rsidR="009E5451" w:rsidRDefault="009E5451">
      <w:pPr>
        <w:pStyle w:val="ConsPlusNormal"/>
        <w:jc w:val="both"/>
      </w:pPr>
      <w:r>
        <w:lastRenderedPageBreak/>
        <w:t xml:space="preserve">(в ред. </w:t>
      </w:r>
      <w:hyperlink r:id="rId80">
        <w:r>
          <w:rPr>
            <w:color w:val="0000FF"/>
          </w:rPr>
          <w:t>постановления</w:t>
        </w:r>
      </w:hyperlink>
      <w:r>
        <w:t xml:space="preserve"> Правительства Кировской области от 03.03.2021 N 105-П)</w:t>
      </w:r>
    </w:p>
    <w:p w:rsidR="009E5451" w:rsidRDefault="009E5451">
      <w:pPr>
        <w:pStyle w:val="ConsPlusNormal"/>
        <w:spacing w:before="220"/>
        <w:ind w:firstLine="540"/>
        <w:jc w:val="both"/>
      </w:pPr>
      <w:bookmarkStart w:id="1" w:name="P70"/>
      <w:bookmarkEnd w:id="1"/>
      <w:r>
        <w:t xml:space="preserve">1.2. Субсидии предоставляются в целях </w:t>
      </w:r>
      <w:proofErr w:type="gramStart"/>
      <w:r>
        <w:t>стимулирования развития производства продукции растениеводства</w:t>
      </w:r>
      <w:proofErr w:type="gramEnd"/>
      <w:r>
        <w:t xml:space="preserve"> путем возмещения части затрат на проведение мероприятий по развитию растениеводства (без учета налога на добавленную стоимость).</w:t>
      </w:r>
    </w:p>
    <w:p w:rsidR="009E5451" w:rsidRDefault="009E5451">
      <w:pPr>
        <w:pStyle w:val="ConsPlusNormal"/>
        <w:jc w:val="both"/>
      </w:pPr>
      <w:r>
        <w:t>(</w:t>
      </w:r>
      <w:proofErr w:type="gramStart"/>
      <w:r>
        <w:t>в</w:t>
      </w:r>
      <w:proofErr w:type="gramEnd"/>
      <w:r>
        <w:t xml:space="preserve"> ред. </w:t>
      </w:r>
      <w:hyperlink r:id="rId81">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proofErr w:type="gramStart"/>
      <w:r>
        <w:t xml:space="preserve">Для получателей субсидий (за исключением получателей субсидий на мероприятия по развитию растениеводства, указанные в </w:t>
      </w:r>
      <w:hyperlink w:anchor="P162">
        <w:r>
          <w:rPr>
            <w:color w:val="0000FF"/>
          </w:rPr>
          <w:t>подразделах 2.8</w:t>
        </w:r>
      </w:hyperlink>
      <w:r>
        <w:t xml:space="preserve"> и </w:t>
      </w:r>
      <w:hyperlink w:anchor="P175">
        <w:r>
          <w:rPr>
            <w:color w:val="0000FF"/>
          </w:rPr>
          <w:t>2.9</w:t>
        </w:r>
      </w:hyperlink>
      <w:r>
        <w:t xml:space="preserve"> настоящего Порядка),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roofErr w:type="gramEnd"/>
    </w:p>
    <w:p w:rsidR="009E5451" w:rsidRDefault="009E5451">
      <w:pPr>
        <w:pStyle w:val="ConsPlusNormal"/>
        <w:jc w:val="both"/>
      </w:pPr>
      <w:r>
        <w:t xml:space="preserve">(в ред. постановлений Правительства Кировской области от 09.08.2021 </w:t>
      </w:r>
      <w:hyperlink r:id="rId82">
        <w:r>
          <w:rPr>
            <w:color w:val="0000FF"/>
          </w:rPr>
          <w:t>N 411-П</w:t>
        </w:r>
      </w:hyperlink>
      <w:r>
        <w:t xml:space="preserve">, от 10.12.2021 </w:t>
      </w:r>
      <w:hyperlink r:id="rId83">
        <w:r>
          <w:rPr>
            <w:color w:val="0000FF"/>
          </w:rPr>
          <w:t>N 699-П</w:t>
        </w:r>
      </w:hyperlink>
      <w:r>
        <w:t>)</w:t>
      </w:r>
    </w:p>
    <w:p w:rsidR="009E5451" w:rsidRDefault="009E5451">
      <w:pPr>
        <w:pStyle w:val="ConsPlusNormal"/>
        <w:jc w:val="both"/>
      </w:pPr>
      <w:r>
        <w:t xml:space="preserve">(п. 1.2 в ред. </w:t>
      </w:r>
      <w:hyperlink r:id="rId84">
        <w:r>
          <w:rPr>
            <w:color w:val="0000FF"/>
          </w:rPr>
          <w:t>постановления</w:t>
        </w:r>
      </w:hyperlink>
      <w:r>
        <w:t xml:space="preserve"> Правительства Кировской области от 06.03.2020 N 98-П)</w:t>
      </w:r>
    </w:p>
    <w:p w:rsidR="009E5451" w:rsidRDefault="009E5451">
      <w:pPr>
        <w:pStyle w:val="ConsPlusNormal"/>
        <w:spacing w:before="220"/>
        <w:ind w:firstLine="540"/>
        <w:jc w:val="both"/>
      </w:pPr>
      <w:r>
        <w:t xml:space="preserve">1.2-1. Субсидии предоставляются в рамках реализации регионального проекта "Развитие отраслей агропромышленного комплекса Кировской области", входящего в состав государственной </w:t>
      </w:r>
      <w:hyperlink r:id="rId85">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w:t>
      </w:r>
    </w:p>
    <w:p w:rsidR="009E5451" w:rsidRDefault="009E5451">
      <w:pPr>
        <w:pStyle w:val="ConsPlusNormal"/>
        <w:jc w:val="both"/>
      </w:pPr>
      <w:r>
        <w:t>(</w:t>
      </w:r>
      <w:proofErr w:type="gramStart"/>
      <w:r>
        <w:t>п</w:t>
      </w:r>
      <w:proofErr w:type="gramEnd"/>
      <w:r>
        <w:t xml:space="preserve">. 1.2-1 введен </w:t>
      </w:r>
      <w:hyperlink r:id="rId86">
        <w:r>
          <w:rPr>
            <w:color w:val="0000FF"/>
          </w:rPr>
          <w:t>постановлением</w:t>
        </w:r>
      </w:hyperlink>
      <w:r>
        <w:t xml:space="preserve"> Правительства Кировской области от 05.04.2024 N 134-П)</w:t>
      </w:r>
    </w:p>
    <w:p w:rsidR="009E5451" w:rsidRDefault="009E5451">
      <w:pPr>
        <w:pStyle w:val="ConsPlusNormal"/>
        <w:spacing w:before="220"/>
        <w:ind w:firstLine="540"/>
        <w:jc w:val="both"/>
      </w:pPr>
      <w:r>
        <w:t>1.3. Предоставление субсидий осуществляется министерством сельского хозяйства и продовольствия Кировской области (далее - министерство)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субсидий.</w:t>
      </w:r>
    </w:p>
    <w:p w:rsidR="009E5451" w:rsidRDefault="009E5451">
      <w:pPr>
        <w:pStyle w:val="ConsPlusNormal"/>
        <w:spacing w:before="220"/>
        <w:ind w:firstLine="540"/>
        <w:jc w:val="both"/>
      </w:pPr>
      <w:bookmarkStart w:id="2" w:name="P78"/>
      <w:bookmarkEnd w:id="2"/>
      <w:r>
        <w:t xml:space="preserve">1.4. Субсидии предоставляются осуществляющим деятельность на территории Кировской области организациям и индивидуальным предпринимателям (далее - сельскохозяйственные товаропроизводители), прошедшим отбор в соответствии с </w:t>
      </w:r>
      <w:hyperlink w:anchor="P242">
        <w:r>
          <w:rPr>
            <w:color w:val="0000FF"/>
          </w:rPr>
          <w:t>разделом 2-1</w:t>
        </w:r>
      </w:hyperlink>
      <w:r>
        <w:t xml:space="preserve"> настоящего Порядка, относящимся к одной из следующих категорий:</w:t>
      </w:r>
    </w:p>
    <w:p w:rsidR="009E5451" w:rsidRDefault="009E5451">
      <w:pPr>
        <w:pStyle w:val="ConsPlusNormal"/>
        <w:spacing w:before="220"/>
        <w:ind w:firstLine="540"/>
        <w:jc w:val="both"/>
      </w:pPr>
      <w:r>
        <w:t xml:space="preserve">1.4.1. Организации, индивидуальные предприниматели, соответствующие требованиям </w:t>
      </w:r>
      <w:hyperlink r:id="rId87">
        <w:r>
          <w:rPr>
            <w:color w:val="0000FF"/>
          </w:rPr>
          <w:t>части 1 статьи 3</w:t>
        </w:r>
      </w:hyperlink>
      <w:r>
        <w:t xml:space="preserve"> Федерального закона от 29.12.2006 N 264-ФЗ "О развитии сельского хозяйства".</w:t>
      </w:r>
    </w:p>
    <w:p w:rsidR="009E5451" w:rsidRDefault="009E5451">
      <w:pPr>
        <w:pStyle w:val="ConsPlusNormal"/>
        <w:spacing w:before="220"/>
        <w:ind w:firstLine="540"/>
        <w:jc w:val="both"/>
      </w:pPr>
      <w:r>
        <w:t xml:space="preserve">1.4.2. Крестьянские (фермерские) хозяйства, соответствующие требованиям Федерального </w:t>
      </w:r>
      <w:hyperlink r:id="rId88">
        <w:r>
          <w:rPr>
            <w:color w:val="0000FF"/>
          </w:rPr>
          <w:t>закона</w:t>
        </w:r>
      </w:hyperlink>
      <w:r>
        <w:t xml:space="preserve"> от 11.06.2003 N 74-ФЗ "О крестьянском (фермерском) хозяйстве".</w:t>
      </w:r>
    </w:p>
    <w:p w:rsidR="009E5451" w:rsidRDefault="009E5451">
      <w:pPr>
        <w:pStyle w:val="ConsPlusNormal"/>
        <w:spacing w:before="220"/>
        <w:ind w:firstLine="540"/>
        <w:jc w:val="both"/>
      </w:pPr>
      <w:r>
        <w:t xml:space="preserve">1.4.3. Сельскохозяйственные потребительские кооперативы, созданные в соответствии с Федеральным </w:t>
      </w:r>
      <w:hyperlink r:id="rId89">
        <w:r>
          <w:rPr>
            <w:color w:val="0000FF"/>
          </w:rPr>
          <w:t>законом</w:t>
        </w:r>
      </w:hyperlink>
      <w:r>
        <w:t xml:space="preserve"> от 08.12.1995 N 193-ФЗ "О сельскохозяйственной кооперации".</w:t>
      </w:r>
    </w:p>
    <w:p w:rsidR="009E5451" w:rsidRDefault="009E5451">
      <w:pPr>
        <w:pStyle w:val="ConsPlusNormal"/>
        <w:spacing w:before="220"/>
        <w:ind w:firstLine="540"/>
        <w:jc w:val="both"/>
      </w:pPr>
      <w:r>
        <w:t xml:space="preserve">1.4.4. Сельскохозяйственные товаропроизводители, осуществляющие производство, первичную и (или) последующую (промышленную) переработку сельскохозяйственной продукции (в случае предоставления субсидий на проведение мероприятия, указанного в </w:t>
      </w:r>
      <w:hyperlink w:anchor="P113">
        <w:r>
          <w:rPr>
            <w:color w:val="0000FF"/>
          </w:rPr>
          <w:t>подразделе 2.2</w:t>
        </w:r>
      </w:hyperlink>
      <w:r>
        <w:t xml:space="preserve"> настоящего Порядка).</w:t>
      </w:r>
    </w:p>
    <w:p w:rsidR="009E5451" w:rsidRDefault="009E5451">
      <w:pPr>
        <w:pStyle w:val="ConsPlusNormal"/>
        <w:jc w:val="both"/>
      </w:pPr>
      <w:r>
        <w:t>(</w:t>
      </w:r>
      <w:proofErr w:type="gramStart"/>
      <w:r>
        <w:t>п</w:t>
      </w:r>
      <w:proofErr w:type="gramEnd"/>
      <w:r>
        <w:t xml:space="preserve">. 1.4 в ред. </w:t>
      </w:r>
      <w:hyperlink r:id="rId90">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1.5. Сведения о субсидиях размещаются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9E5451" w:rsidRDefault="009E5451">
      <w:pPr>
        <w:pStyle w:val="ConsPlusNormal"/>
        <w:jc w:val="both"/>
      </w:pPr>
      <w:r>
        <w:t>(</w:t>
      </w:r>
      <w:proofErr w:type="gramStart"/>
      <w:r>
        <w:t>п</w:t>
      </w:r>
      <w:proofErr w:type="gramEnd"/>
      <w:r>
        <w:t xml:space="preserve">. 1.5 в ред. </w:t>
      </w:r>
      <w:hyperlink r:id="rId91">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lastRenderedPageBreak/>
        <w:t xml:space="preserve">1.6. Исключен. - </w:t>
      </w:r>
      <w:hyperlink r:id="rId92">
        <w:r>
          <w:rPr>
            <w:color w:val="0000FF"/>
          </w:rPr>
          <w:t>Постановление</w:t>
        </w:r>
      </w:hyperlink>
      <w:r>
        <w:t xml:space="preserve"> Правительства Кировской области от 26.07.2022 N 389-П.</w:t>
      </w:r>
    </w:p>
    <w:p w:rsidR="009E5451" w:rsidRDefault="009E5451">
      <w:pPr>
        <w:pStyle w:val="ConsPlusNormal"/>
        <w:spacing w:before="220"/>
        <w:ind w:firstLine="540"/>
        <w:jc w:val="both"/>
      </w:pPr>
      <w:r>
        <w:t xml:space="preserve">1.7. Исключен. - </w:t>
      </w:r>
      <w:hyperlink r:id="rId93">
        <w:r>
          <w:rPr>
            <w:color w:val="0000FF"/>
          </w:rPr>
          <w:t>Постановление</w:t>
        </w:r>
      </w:hyperlink>
      <w:r>
        <w:t xml:space="preserve"> Правительства Кировской области от 05.04.2024 N 134-П.</w:t>
      </w:r>
    </w:p>
    <w:p w:rsidR="009E5451" w:rsidRDefault="009E5451">
      <w:pPr>
        <w:pStyle w:val="ConsPlusNormal"/>
        <w:jc w:val="both"/>
      </w:pPr>
    </w:p>
    <w:p w:rsidR="009E5451" w:rsidRDefault="009E5451">
      <w:pPr>
        <w:pStyle w:val="ConsPlusTitle"/>
        <w:jc w:val="center"/>
        <w:outlineLvl w:val="1"/>
      </w:pPr>
      <w:bookmarkStart w:id="3" w:name="P89"/>
      <w:bookmarkEnd w:id="3"/>
      <w:r>
        <w:t>2. Перечень мероприятий развития растениеводства,</w:t>
      </w:r>
    </w:p>
    <w:p w:rsidR="009E5451" w:rsidRDefault="009E5451">
      <w:pPr>
        <w:pStyle w:val="ConsPlusTitle"/>
        <w:jc w:val="center"/>
      </w:pPr>
      <w:r>
        <w:t xml:space="preserve">на </w:t>
      </w:r>
      <w:proofErr w:type="gramStart"/>
      <w:r>
        <w:t>проведение</w:t>
      </w:r>
      <w:proofErr w:type="gramEnd"/>
      <w:r>
        <w:t xml:space="preserve"> которых предоставляются субсидии,</w:t>
      </w:r>
    </w:p>
    <w:p w:rsidR="009E5451" w:rsidRDefault="009E5451">
      <w:pPr>
        <w:pStyle w:val="ConsPlusTitle"/>
        <w:jc w:val="center"/>
      </w:pPr>
      <w:r>
        <w:t>условия их предоставления, ставки субсидии</w:t>
      </w:r>
    </w:p>
    <w:p w:rsidR="009E5451" w:rsidRDefault="009E5451">
      <w:pPr>
        <w:pStyle w:val="ConsPlusNormal"/>
        <w:jc w:val="center"/>
      </w:pPr>
    </w:p>
    <w:p w:rsidR="009E5451" w:rsidRDefault="009E5451">
      <w:pPr>
        <w:pStyle w:val="ConsPlusNormal"/>
        <w:jc w:val="center"/>
      </w:pPr>
      <w:proofErr w:type="gramStart"/>
      <w:r>
        <w:t xml:space="preserve">(в ред. </w:t>
      </w:r>
      <w:hyperlink r:id="rId94">
        <w:r>
          <w:rPr>
            <w:color w:val="0000FF"/>
          </w:rPr>
          <w:t>постановления</w:t>
        </w:r>
      </w:hyperlink>
      <w:r>
        <w:t xml:space="preserve"> Правительства Кировской области</w:t>
      </w:r>
      <w:proofErr w:type="gramEnd"/>
    </w:p>
    <w:p w:rsidR="009E5451" w:rsidRDefault="009E5451">
      <w:pPr>
        <w:pStyle w:val="ConsPlusNormal"/>
        <w:jc w:val="center"/>
      </w:pPr>
      <w:r>
        <w:t>от 06.03.2020 N 98-П)</w:t>
      </w:r>
    </w:p>
    <w:p w:rsidR="009E5451" w:rsidRDefault="009E5451">
      <w:pPr>
        <w:pStyle w:val="ConsPlusNormal"/>
        <w:jc w:val="both"/>
      </w:pPr>
    </w:p>
    <w:p w:rsidR="009E5451" w:rsidRDefault="009E5451">
      <w:pPr>
        <w:pStyle w:val="ConsPlusTitle"/>
        <w:jc w:val="center"/>
        <w:outlineLvl w:val="2"/>
      </w:pPr>
      <w:bookmarkStart w:id="4" w:name="P96"/>
      <w:bookmarkEnd w:id="4"/>
      <w:r>
        <w:t>2.1. Развитие элитного семеноводства</w:t>
      </w:r>
    </w:p>
    <w:p w:rsidR="009E5451" w:rsidRDefault="009E5451">
      <w:pPr>
        <w:pStyle w:val="ConsPlusNormal"/>
        <w:jc w:val="both"/>
      </w:pPr>
    </w:p>
    <w:p w:rsidR="009E5451" w:rsidRDefault="009E5451">
      <w:pPr>
        <w:pStyle w:val="ConsPlusNormal"/>
        <w:ind w:firstLine="540"/>
        <w:jc w:val="both"/>
      </w:pPr>
      <w:r>
        <w:t>2.1.1. Субсидия на развитие элитного семеноводства (за исключением элитного семеноводства картофеля и овощей) предоставляется сельскохозяйственному товаропроизводителю при высеве семян сельскохозяйственных растений в году, предшествующем году обращения за субсидией (в случае высева семян озимых культур), либо в году обращения за субсидией при соблюдении следующих условий:</w:t>
      </w:r>
    </w:p>
    <w:p w:rsidR="009E5451" w:rsidRDefault="009E5451">
      <w:pPr>
        <w:pStyle w:val="ConsPlusNormal"/>
        <w:jc w:val="both"/>
      </w:pPr>
      <w:r>
        <w:t xml:space="preserve">(в ред. постановлений Правительства Кировской области от 19.05.2022 </w:t>
      </w:r>
      <w:hyperlink r:id="rId95">
        <w:r>
          <w:rPr>
            <w:color w:val="0000FF"/>
          </w:rPr>
          <w:t>N 245-П</w:t>
        </w:r>
      </w:hyperlink>
      <w:r>
        <w:t xml:space="preserve">, от 03.03.2023 </w:t>
      </w:r>
      <w:hyperlink r:id="rId96">
        <w:r>
          <w:rPr>
            <w:color w:val="0000FF"/>
          </w:rPr>
          <w:t>N 94-П</w:t>
        </w:r>
      </w:hyperlink>
      <w:r>
        <w:t xml:space="preserve">, от 05.04.2024 </w:t>
      </w:r>
      <w:hyperlink r:id="rId97">
        <w:r>
          <w:rPr>
            <w:color w:val="0000FF"/>
          </w:rPr>
          <w:t>N 134-П</w:t>
        </w:r>
      </w:hyperlink>
      <w:r>
        <w:t>)</w:t>
      </w:r>
    </w:p>
    <w:p w:rsidR="009E5451" w:rsidRDefault="009E5451">
      <w:pPr>
        <w:pStyle w:val="ConsPlusNormal"/>
        <w:spacing w:before="220"/>
        <w:ind w:firstLine="540"/>
        <w:jc w:val="both"/>
      </w:pPr>
      <w:r>
        <w:t>2.1.1.1. Соответствие высеянных семян требованиям, установленным нормативными документами в области семеноводства, утвержденными в порядке, установленном Правительством Российской Федерации.</w:t>
      </w:r>
    </w:p>
    <w:p w:rsidR="009E5451" w:rsidRDefault="009E5451">
      <w:pPr>
        <w:pStyle w:val="ConsPlusNormal"/>
        <w:jc w:val="both"/>
      </w:pPr>
      <w:r>
        <w:t>(</w:t>
      </w:r>
      <w:proofErr w:type="gramStart"/>
      <w:r>
        <w:t>в</w:t>
      </w:r>
      <w:proofErr w:type="gramEnd"/>
      <w:r>
        <w:t xml:space="preserve"> ред. </w:t>
      </w:r>
      <w:hyperlink r:id="rId98">
        <w:r>
          <w:rPr>
            <w:color w:val="0000FF"/>
          </w:rPr>
          <w:t>постановления</w:t>
        </w:r>
      </w:hyperlink>
      <w:r>
        <w:t xml:space="preserve"> Правительства Кировской области от 03.09.2020 N 478-П)</w:t>
      </w:r>
    </w:p>
    <w:p w:rsidR="009E5451" w:rsidRDefault="009E5451">
      <w:pPr>
        <w:pStyle w:val="ConsPlusNormal"/>
        <w:spacing w:before="220"/>
        <w:ind w:firstLine="540"/>
        <w:jc w:val="both"/>
      </w:pPr>
      <w:r>
        <w:t xml:space="preserve">2.1.1.2. </w:t>
      </w:r>
      <w:proofErr w:type="gramStart"/>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99">
        <w:r>
          <w:rPr>
            <w:color w:val="0000FF"/>
          </w:rPr>
          <w:t>пунктом 1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100">
        <w:r>
          <w:rPr>
            <w:color w:val="0000FF"/>
          </w:rPr>
          <w:t>пунктом 4 части 1 статьи 8</w:t>
        </w:r>
      </w:hyperlink>
      <w:r>
        <w:t xml:space="preserve"> Федерального закона от 25.07.2011</w:t>
      </w:r>
      <w:proofErr w:type="gramEnd"/>
      <w:r>
        <w:t xml:space="preserve">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в отношении посевных площадей сельскохозяйственной культуры, для получения </w:t>
      </w:r>
      <w:proofErr w:type="gramStart"/>
      <w:r>
        <w:t>субсидии</w:t>
      </w:r>
      <w:proofErr w:type="gramEnd"/>
      <w:r>
        <w:t xml:space="preserve"> на развитие элитного семеноводства которой сельскохозяйственным товаропроизводителем представлены документы.</w:t>
      </w:r>
    </w:p>
    <w:p w:rsidR="009E5451" w:rsidRDefault="009E5451">
      <w:pPr>
        <w:pStyle w:val="ConsPlusNormal"/>
        <w:jc w:val="both"/>
      </w:pPr>
      <w:r>
        <w:t>(</w:t>
      </w:r>
      <w:proofErr w:type="spellStart"/>
      <w:r>
        <w:t>пп</w:t>
      </w:r>
      <w:proofErr w:type="spellEnd"/>
      <w:r>
        <w:t xml:space="preserve">. 2.1.1.2 в ред. </w:t>
      </w:r>
      <w:hyperlink r:id="rId101">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2.1.1.3. Исключен. - </w:t>
      </w:r>
      <w:hyperlink r:id="rId102">
        <w:r>
          <w:rPr>
            <w:color w:val="0000FF"/>
          </w:rPr>
          <w:t>Постановление</w:t>
        </w:r>
      </w:hyperlink>
      <w:r>
        <w:t xml:space="preserve"> Правительства Кировской области от 19.05.2022 N 245-П.</w:t>
      </w:r>
    </w:p>
    <w:p w:rsidR="009E5451" w:rsidRDefault="009E5451">
      <w:pPr>
        <w:pStyle w:val="ConsPlusNormal"/>
        <w:spacing w:before="220"/>
        <w:ind w:firstLine="540"/>
        <w:jc w:val="both"/>
      </w:pPr>
      <w:r>
        <w:t>2.1.1.4. Приобретение высеянных семян сельскохозяйственных растений в году обращения за субсидией, либо в году, предшествующем году обращения за субсидией, либо в предыдущем ему году или собственное производство высеянных семян сельскохозяйственных растений.</w:t>
      </w:r>
    </w:p>
    <w:p w:rsidR="009E5451" w:rsidRDefault="009E5451">
      <w:pPr>
        <w:pStyle w:val="ConsPlusNormal"/>
        <w:jc w:val="both"/>
      </w:pPr>
      <w:r>
        <w:t>(</w:t>
      </w:r>
      <w:proofErr w:type="gramStart"/>
      <w:r>
        <w:t>в</w:t>
      </w:r>
      <w:proofErr w:type="gramEnd"/>
      <w:r>
        <w:t xml:space="preserve"> ред. постановлений Правительства Кировской области от 03.03.2021 </w:t>
      </w:r>
      <w:hyperlink r:id="rId103">
        <w:r>
          <w:rPr>
            <w:color w:val="0000FF"/>
          </w:rPr>
          <w:t>N 105-П</w:t>
        </w:r>
      </w:hyperlink>
      <w:r>
        <w:t xml:space="preserve">, от 19.05.2022 </w:t>
      </w:r>
      <w:hyperlink r:id="rId104">
        <w:r>
          <w:rPr>
            <w:color w:val="0000FF"/>
          </w:rPr>
          <w:t>N 245-П</w:t>
        </w:r>
      </w:hyperlink>
      <w:r>
        <w:t xml:space="preserve">, от 03.03.2023 </w:t>
      </w:r>
      <w:hyperlink r:id="rId105">
        <w:r>
          <w:rPr>
            <w:color w:val="0000FF"/>
          </w:rPr>
          <w:t>N 94-П</w:t>
        </w:r>
      </w:hyperlink>
      <w:r>
        <w:t>)</w:t>
      </w:r>
    </w:p>
    <w:p w:rsidR="009E5451" w:rsidRDefault="009E5451">
      <w:pPr>
        <w:pStyle w:val="ConsPlusNormal"/>
        <w:spacing w:before="220"/>
        <w:ind w:firstLine="540"/>
        <w:jc w:val="both"/>
      </w:pPr>
      <w:r>
        <w:t xml:space="preserve">2.1.1.5. Исключен. - </w:t>
      </w:r>
      <w:hyperlink r:id="rId106">
        <w:r>
          <w:rPr>
            <w:color w:val="0000FF"/>
          </w:rPr>
          <w:t>Постановление</w:t>
        </w:r>
      </w:hyperlink>
      <w:r>
        <w:t xml:space="preserve"> Правительства Кировской области от 03.03.2023 N 94-П.</w:t>
      </w:r>
    </w:p>
    <w:p w:rsidR="009E5451" w:rsidRDefault="009E5451">
      <w:pPr>
        <w:pStyle w:val="ConsPlusNormal"/>
        <w:spacing w:before="220"/>
        <w:ind w:firstLine="540"/>
        <w:jc w:val="both"/>
      </w:pPr>
      <w:r>
        <w:t xml:space="preserve">2.1.1.6. Отсутствие в году, предшествующем году получения субсидии,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07">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9E5451" w:rsidRDefault="009E5451">
      <w:pPr>
        <w:pStyle w:val="ConsPlusNormal"/>
        <w:jc w:val="both"/>
      </w:pPr>
      <w:r>
        <w:t>(</w:t>
      </w:r>
      <w:proofErr w:type="spellStart"/>
      <w:r>
        <w:t>пп</w:t>
      </w:r>
      <w:proofErr w:type="spellEnd"/>
      <w:r>
        <w:t xml:space="preserve">. 2.1.1.6 </w:t>
      </w:r>
      <w:proofErr w:type="gramStart"/>
      <w:r>
        <w:t>введен</w:t>
      </w:r>
      <w:proofErr w:type="gramEnd"/>
      <w:r>
        <w:t xml:space="preserve"> </w:t>
      </w:r>
      <w:hyperlink r:id="rId108">
        <w:r>
          <w:rPr>
            <w:color w:val="0000FF"/>
          </w:rPr>
          <w:t>постановлением</w:t>
        </w:r>
      </w:hyperlink>
      <w:r>
        <w:t xml:space="preserve"> Правительства Кировской области от 09.08.2021 N 411-П)</w:t>
      </w:r>
    </w:p>
    <w:p w:rsidR="009E5451" w:rsidRDefault="009E5451">
      <w:pPr>
        <w:pStyle w:val="ConsPlusNormal"/>
        <w:spacing w:before="220"/>
        <w:ind w:firstLine="540"/>
        <w:jc w:val="both"/>
      </w:pPr>
      <w:r>
        <w:lastRenderedPageBreak/>
        <w:t xml:space="preserve">2.1.2. Субсидия на развитие элитного семеноводства предоставляется за счет средств федерального бюджета и (или) областного бюджета по ставке на 1 гектар посевной площади, засеянной элитными семенами сельскохозяйственных культур, в сумме, определяемой в соответствии с </w:t>
      </w:r>
      <w:hyperlink w:anchor="P558">
        <w:r>
          <w:rPr>
            <w:color w:val="0000FF"/>
          </w:rPr>
          <w:t>приложением N 1</w:t>
        </w:r>
      </w:hyperlink>
      <w:r>
        <w:t>, но не более 100% стоимости (себестоимости) высеянных семян.</w:t>
      </w:r>
    </w:p>
    <w:p w:rsidR="009E5451" w:rsidRDefault="009E5451">
      <w:pPr>
        <w:pStyle w:val="ConsPlusNormal"/>
        <w:jc w:val="both"/>
      </w:pPr>
      <w:r>
        <w:t>(</w:t>
      </w:r>
      <w:proofErr w:type="gramStart"/>
      <w:r>
        <w:t>в</w:t>
      </w:r>
      <w:proofErr w:type="gramEnd"/>
      <w:r>
        <w:t xml:space="preserve"> ред. </w:t>
      </w:r>
      <w:hyperlink r:id="rId109">
        <w:r>
          <w:rPr>
            <w:color w:val="0000FF"/>
          </w:rPr>
          <w:t>постановления</w:t>
        </w:r>
      </w:hyperlink>
      <w:r>
        <w:t xml:space="preserve"> Правительства Кировской области от 26.07.2022 N 389-П)</w:t>
      </w:r>
    </w:p>
    <w:p w:rsidR="009E5451" w:rsidRDefault="009E5451">
      <w:pPr>
        <w:pStyle w:val="ConsPlusNormal"/>
        <w:jc w:val="both"/>
      </w:pPr>
    </w:p>
    <w:p w:rsidR="009E5451" w:rsidRDefault="009E5451">
      <w:pPr>
        <w:pStyle w:val="ConsPlusTitle"/>
        <w:jc w:val="center"/>
        <w:outlineLvl w:val="2"/>
      </w:pPr>
      <w:bookmarkStart w:id="5" w:name="P113"/>
      <w:bookmarkEnd w:id="5"/>
      <w:r>
        <w:t xml:space="preserve">2.2. Поддержка производства продукции </w:t>
      </w:r>
      <w:proofErr w:type="gramStart"/>
      <w:r>
        <w:t>плодово-ягодных</w:t>
      </w:r>
      <w:proofErr w:type="gramEnd"/>
    </w:p>
    <w:p w:rsidR="009E5451" w:rsidRDefault="009E5451">
      <w:pPr>
        <w:pStyle w:val="ConsPlusTitle"/>
        <w:jc w:val="center"/>
      </w:pPr>
      <w:r>
        <w:t>насаждений, включая посадочный материал, закладку и уход</w:t>
      </w:r>
    </w:p>
    <w:p w:rsidR="009E5451" w:rsidRDefault="009E5451">
      <w:pPr>
        <w:pStyle w:val="ConsPlusTitle"/>
        <w:jc w:val="center"/>
      </w:pPr>
      <w:r>
        <w:t>за многолетними насаждениями (кроме виноградников),</w:t>
      </w:r>
    </w:p>
    <w:p w:rsidR="009E5451" w:rsidRDefault="009E5451">
      <w:pPr>
        <w:pStyle w:val="ConsPlusTitle"/>
        <w:jc w:val="center"/>
      </w:pPr>
      <w:r>
        <w:t>включая питомники</w:t>
      </w:r>
    </w:p>
    <w:p w:rsidR="009E5451" w:rsidRDefault="009E5451">
      <w:pPr>
        <w:pStyle w:val="ConsPlusNormal"/>
        <w:jc w:val="center"/>
      </w:pPr>
    </w:p>
    <w:p w:rsidR="009E5451" w:rsidRDefault="009E5451">
      <w:pPr>
        <w:pStyle w:val="ConsPlusNormal"/>
        <w:jc w:val="center"/>
      </w:pPr>
      <w:proofErr w:type="gramStart"/>
      <w:r>
        <w:t xml:space="preserve">(в ред. </w:t>
      </w:r>
      <w:hyperlink r:id="rId110">
        <w:r>
          <w:rPr>
            <w:color w:val="0000FF"/>
          </w:rPr>
          <w:t>постановления</w:t>
        </w:r>
      </w:hyperlink>
      <w:r>
        <w:t xml:space="preserve"> Правительства Кировской области</w:t>
      </w:r>
      <w:proofErr w:type="gramEnd"/>
    </w:p>
    <w:p w:rsidR="009E5451" w:rsidRDefault="009E5451">
      <w:pPr>
        <w:pStyle w:val="ConsPlusNormal"/>
        <w:jc w:val="center"/>
      </w:pPr>
      <w:r>
        <w:t>от 05.04.2024 N 134-П)</w:t>
      </w:r>
    </w:p>
    <w:p w:rsidR="009E5451" w:rsidRDefault="009E5451">
      <w:pPr>
        <w:pStyle w:val="ConsPlusNormal"/>
        <w:jc w:val="both"/>
      </w:pPr>
    </w:p>
    <w:p w:rsidR="009E5451" w:rsidRDefault="009E5451">
      <w:pPr>
        <w:pStyle w:val="ConsPlusNormal"/>
        <w:ind w:firstLine="540"/>
        <w:jc w:val="both"/>
      </w:pPr>
      <w:r>
        <w:t>2.2.1. Субсидия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предоставляется сельскохозяйственным товаропроизводителям при соблюдении следующих условий:</w:t>
      </w:r>
    </w:p>
    <w:p w:rsidR="009E5451" w:rsidRDefault="009E5451">
      <w:pPr>
        <w:pStyle w:val="ConsPlusNormal"/>
        <w:spacing w:before="220"/>
        <w:ind w:firstLine="540"/>
        <w:jc w:val="both"/>
      </w:pPr>
      <w:r>
        <w:t xml:space="preserve">2.2.1.1. </w:t>
      </w:r>
      <w:proofErr w:type="gramStart"/>
      <w:r>
        <w:t xml:space="preserve">Осуществление закладки многолетних насаждений (кроме виноградников) и (или) </w:t>
      </w:r>
      <w:proofErr w:type="spellStart"/>
      <w:r>
        <w:t>уходных</w:t>
      </w:r>
      <w:proofErr w:type="spellEnd"/>
      <w:r>
        <w:t xml:space="preserve"> работ за многолетними насаждениями (до вступления в товарное плодоношение), включая питомники, в том числе установки шпалеры и (или) противоградовой сетки (включая стоимость шпалеры и (или) стоимость противоградовой сетки), при условии наличия у сельскохозяйственного товаропроизводителя проекта на закладку многолетних насаждений, и (или) раскорчевки выбывших из эксплуатации многолетних насаждений (в возрасте 20 лет</w:t>
      </w:r>
      <w:proofErr w:type="gramEnd"/>
      <w:r>
        <w:t xml:space="preserve"> и более начиная </w:t>
      </w:r>
      <w:proofErr w:type="gramStart"/>
      <w:r>
        <w:t>с года закладки при условии наличия у сельскохозяйственного товаропроизводителя проекта на закладку многолетних насаждений на раскорчеванной площади</w:t>
      </w:r>
      <w:proofErr w:type="gramEnd"/>
      <w:r>
        <w:t>).</w:t>
      </w:r>
    </w:p>
    <w:p w:rsidR="009E5451" w:rsidRDefault="009E5451">
      <w:pPr>
        <w:pStyle w:val="ConsPlusNormal"/>
        <w:spacing w:before="220"/>
        <w:ind w:firstLine="540"/>
        <w:jc w:val="both"/>
      </w:pPr>
      <w:r>
        <w:t>2.2.1.2. Использование при закладке многолетних насаждений посадочного материала, показатели сортовых и посевных (посадочных) качеств которого соответствуют:</w:t>
      </w:r>
    </w:p>
    <w:p w:rsidR="009E5451" w:rsidRDefault="009E5451">
      <w:pPr>
        <w:pStyle w:val="ConsPlusNormal"/>
        <w:spacing w:before="220"/>
        <w:ind w:firstLine="540"/>
        <w:jc w:val="both"/>
      </w:pPr>
      <w:proofErr w:type="gramStart"/>
      <w:r>
        <w:t xml:space="preserve">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11">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w:t>
      </w:r>
      <w:hyperlink r:id="rId112">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w:t>
      </w:r>
      <w:proofErr w:type="gramEnd"/>
      <w:r>
        <w:t xml:space="preserve"> и </w:t>
      </w:r>
      <w:proofErr w:type="gramStart"/>
      <w:r>
        <w:t>гибриды</w:t>
      </w:r>
      <w:proofErr w:type="gramEnd"/>
      <w:r>
        <w:t xml:space="preserve">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9E5451" w:rsidRDefault="009E5451">
      <w:pPr>
        <w:pStyle w:val="ConsPlusNormal"/>
        <w:spacing w:before="220"/>
        <w:ind w:firstLine="540"/>
        <w:jc w:val="both"/>
      </w:pPr>
      <w:r>
        <w:t xml:space="preserve">ГОСТ </w:t>
      </w:r>
      <w:proofErr w:type="gramStart"/>
      <w:r>
        <w:t>Р</w:t>
      </w:r>
      <w:proofErr w:type="gramEnd"/>
      <w:r>
        <w:t xml:space="preserve"> 55758-2013, ГОСТ Р 70191-2022 и ГОСТ Р 59653-2021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9E5451" w:rsidRDefault="009E5451">
      <w:pPr>
        <w:pStyle w:val="ConsPlusNormal"/>
        <w:spacing w:before="220"/>
        <w:ind w:firstLine="540"/>
        <w:jc w:val="both"/>
      </w:pPr>
      <w:r>
        <w:t xml:space="preserve">2.2.1.3. Отсутствие в году, предшествующем году получения субсидии,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13">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9E5451" w:rsidRDefault="009E5451">
      <w:pPr>
        <w:pStyle w:val="ConsPlusNormal"/>
        <w:spacing w:before="220"/>
        <w:ind w:firstLine="540"/>
        <w:jc w:val="both"/>
      </w:pPr>
      <w:r>
        <w:t xml:space="preserve">2.2.2. </w:t>
      </w:r>
      <w:proofErr w:type="gramStart"/>
      <w:r>
        <w:t xml:space="preserve">Субсидия на поддержку производства продукции плодово-ягодных насаждений, </w:t>
      </w:r>
      <w:r>
        <w:lastRenderedPageBreak/>
        <w:t xml:space="preserve">включая посадочный материал, закладку и уход за многолетними насаждениями (кроме виноградников), включая питомники, предоставляется за счет средств федерального бюджета и (или) областного бюджета по ставке на 1 гектар площади закладки многолетних насаждений, и (или) ухода за ними, и (или) раскорчевки выбывших из эксплуатации многолетних насаждений в сумме, определяемой министерством в соответствии с </w:t>
      </w:r>
      <w:hyperlink w:anchor="P610">
        <w:r>
          <w:rPr>
            <w:color w:val="0000FF"/>
          </w:rPr>
          <w:t>приложением</w:t>
        </w:r>
        <w:proofErr w:type="gramEnd"/>
        <w:r>
          <w:rPr>
            <w:color w:val="0000FF"/>
          </w:rPr>
          <w:t xml:space="preserve"> N 2</w:t>
        </w:r>
      </w:hyperlink>
      <w:r>
        <w:t>, но не более 100% затрат на проведение работ (включая приобретение необходимых материалов).</w:t>
      </w:r>
    </w:p>
    <w:p w:rsidR="009E5451" w:rsidRDefault="009E5451">
      <w:pPr>
        <w:pStyle w:val="ConsPlusNormal"/>
        <w:jc w:val="both"/>
      </w:pPr>
    </w:p>
    <w:p w:rsidR="009E5451" w:rsidRDefault="009E5451">
      <w:pPr>
        <w:pStyle w:val="ConsPlusTitle"/>
        <w:jc w:val="center"/>
        <w:outlineLvl w:val="2"/>
      </w:pPr>
      <w:r>
        <w:t xml:space="preserve">2.3. Проведение </w:t>
      </w:r>
      <w:proofErr w:type="spellStart"/>
      <w:r>
        <w:t>культуртехнических</w:t>
      </w:r>
      <w:proofErr w:type="spellEnd"/>
      <w:r>
        <w:t xml:space="preserve"> мероприятий</w:t>
      </w:r>
    </w:p>
    <w:p w:rsidR="009E5451" w:rsidRDefault="009E5451">
      <w:pPr>
        <w:pStyle w:val="ConsPlusTitle"/>
        <w:jc w:val="center"/>
      </w:pPr>
      <w:r>
        <w:t>на выбывших сельскохозяйственных угодьях,</w:t>
      </w:r>
    </w:p>
    <w:p w:rsidR="009E5451" w:rsidRDefault="009E5451">
      <w:pPr>
        <w:pStyle w:val="ConsPlusTitle"/>
        <w:jc w:val="center"/>
      </w:pPr>
      <w:proofErr w:type="gramStart"/>
      <w:r>
        <w:t>вовлекаемых</w:t>
      </w:r>
      <w:proofErr w:type="gramEnd"/>
      <w:r>
        <w:t xml:space="preserve"> в сельскохозяйственный оборот</w:t>
      </w:r>
    </w:p>
    <w:p w:rsidR="009E5451" w:rsidRDefault="009E5451">
      <w:pPr>
        <w:pStyle w:val="ConsPlusNormal"/>
        <w:jc w:val="both"/>
      </w:pPr>
    </w:p>
    <w:p w:rsidR="009E5451" w:rsidRDefault="009E5451">
      <w:pPr>
        <w:pStyle w:val="ConsPlusNormal"/>
        <w:ind w:firstLine="540"/>
        <w:jc w:val="both"/>
      </w:pPr>
      <w:r>
        <w:t xml:space="preserve">Исключен с 01.01.2022. - </w:t>
      </w:r>
      <w:hyperlink r:id="rId114">
        <w:r>
          <w:rPr>
            <w:color w:val="0000FF"/>
          </w:rPr>
          <w:t>Постановление</w:t>
        </w:r>
      </w:hyperlink>
      <w:r>
        <w:t xml:space="preserve"> Правительства Кировской области от 23.11.2021 N 631-П.</w:t>
      </w:r>
    </w:p>
    <w:p w:rsidR="009E5451" w:rsidRDefault="009E5451">
      <w:pPr>
        <w:pStyle w:val="ConsPlusNormal"/>
        <w:jc w:val="both"/>
      </w:pPr>
    </w:p>
    <w:p w:rsidR="009E5451" w:rsidRDefault="009E5451">
      <w:pPr>
        <w:pStyle w:val="ConsPlusTitle"/>
        <w:jc w:val="center"/>
        <w:outlineLvl w:val="2"/>
      </w:pPr>
      <w:bookmarkStart w:id="6" w:name="P135"/>
      <w:bookmarkEnd w:id="6"/>
      <w:r>
        <w:t xml:space="preserve">2.4. Оказание поддержки </w:t>
      </w:r>
      <w:proofErr w:type="gramStart"/>
      <w:r>
        <w:t>сельскохозяйственным</w:t>
      </w:r>
      <w:proofErr w:type="gramEnd"/>
    </w:p>
    <w:p w:rsidR="009E5451" w:rsidRDefault="009E5451">
      <w:pPr>
        <w:pStyle w:val="ConsPlusTitle"/>
        <w:jc w:val="center"/>
      </w:pPr>
      <w:r>
        <w:t>товаропроизводителям в области растениеводства</w:t>
      </w:r>
    </w:p>
    <w:p w:rsidR="009E5451" w:rsidRDefault="009E5451">
      <w:pPr>
        <w:pStyle w:val="ConsPlusNormal"/>
        <w:jc w:val="both"/>
      </w:pPr>
    </w:p>
    <w:p w:rsidR="009E5451" w:rsidRDefault="009E5451">
      <w:pPr>
        <w:pStyle w:val="ConsPlusNormal"/>
        <w:ind w:firstLine="540"/>
        <w:jc w:val="both"/>
      </w:pPr>
      <w:bookmarkStart w:id="7" w:name="P138"/>
      <w:bookmarkEnd w:id="7"/>
      <w:r>
        <w:t xml:space="preserve">2.4.1. </w:t>
      </w:r>
      <w:proofErr w:type="gramStart"/>
      <w:r>
        <w:t xml:space="preserve">Субсидия на возмещение части затрат на проведение комплекса </w:t>
      </w:r>
      <w:proofErr w:type="spellStart"/>
      <w:r>
        <w:t>агротехнологических</w:t>
      </w:r>
      <w:proofErr w:type="spellEnd"/>
      <w:r>
        <w:t xml:space="preserve"> работ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 повышение уровня экологической безопасности сельскохозяйственного производства, а также повышение плодородия и качества почв предоставляется сельскохозяйственным товаропроизводителям, включенным в Единый реестр субъектов малого</w:t>
      </w:r>
      <w:proofErr w:type="gramEnd"/>
      <w:r>
        <w:t xml:space="preserve"> и среднего предпринимательства, отвечающим критериям малого предприятия в соответствии с Федеральным </w:t>
      </w:r>
      <w:hyperlink r:id="rId115">
        <w:r>
          <w:rPr>
            <w:color w:val="0000FF"/>
          </w:rPr>
          <w:t>законом</w:t>
        </w:r>
      </w:hyperlink>
      <w:r>
        <w:t xml:space="preserve"> от 24.07.2007 N 209-ФЗ "О развитии малого и среднего предпринимательства в Российской Федерации", при соблюдении следующих условий:</w:t>
      </w:r>
    </w:p>
    <w:p w:rsidR="009E5451" w:rsidRDefault="009E5451">
      <w:pPr>
        <w:pStyle w:val="ConsPlusNormal"/>
        <w:spacing w:before="220"/>
        <w:ind w:firstLine="540"/>
        <w:jc w:val="both"/>
      </w:pPr>
      <w:r>
        <w:t>2.4.1.1. Наличие у сельскохозяйственного товаропроизводителя в году, предшествующем году обращения за субсидией, посевных площадей зерновых, зернобобовых, масличных (за исключением рапса и сои), кормовых сельскохозяйственных культур.</w:t>
      </w:r>
    </w:p>
    <w:p w:rsidR="009E5451" w:rsidRDefault="009E5451">
      <w:pPr>
        <w:pStyle w:val="ConsPlusNormal"/>
        <w:spacing w:before="220"/>
        <w:ind w:firstLine="540"/>
        <w:jc w:val="both"/>
      </w:pPr>
      <w:r>
        <w:t>2.4.1.2. Использование при посеве (посадке) сельскохозяйственных культур, указанных в подпункте 2.4.1.1 настоящего Порядка, семян растений, показатели сортовых и посевных (посадочных) качеств которых соответствуют:</w:t>
      </w:r>
    </w:p>
    <w:p w:rsidR="009E5451" w:rsidRDefault="009E5451">
      <w:pPr>
        <w:pStyle w:val="ConsPlusNormal"/>
        <w:spacing w:before="220"/>
        <w:ind w:firstLine="540"/>
        <w:jc w:val="both"/>
      </w:pPr>
      <w:r>
        <w:t xml:space="preserve">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16">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перечне видов сельскохозяйственных растений);</w:t>
      </w:r>
    </w:p>
    <w:p w:rsidR="009E5451" w:rsidRDefault="009E5451">
      <w:pPr>
        <w:pStyle w:val="ConsPlusNormal"/>
        <w:spacing w:before="220"/>
        <w:ind w:firstLine="540"/>
        <w:jc w:val="both"/>
      </w:pPr>
      <w:r>
        <w:t xml:space="preserve">ГОСТ </w:t>
      </w:r>
      <w:proofErr w:type="gramStart"/>
      <w:r>
        <w:t>Р</w:t>
      </w:r>
      <w:proofErr w:type="gramEnd"/>
      <w:r>
        <w:t xml:space="preserve">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9E5451" w:rsidRDefault="009E5451">
      <w:pPr>
        <w:pStyle w:val="ConsPlusNormal"/>
        <w:spacing w:before="220"/>
        <w:ind w:firstLine="540"/>
        <w:jc w:val="both"/>
      </w:pPr>
      <w:r>
        <w:t>2.4.1.3. 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9E5451" w:rsidRDefault="009E5451">
      <w:pPr>
        <w:pStyle w:val="ConsPlusNormal"/>
        <w:spacing w:before="220"/>
        <w:ind w:firstLine="540"/>
        <w:jc w:val="both"/>
      </w:pPr>
      <w:r>
        <w:t xml:space="preserve">2.4.1.4. Отсутствие в году, предшествующем году получения субсидии,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17">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9E5451" w:rsidRDefault="009E5451">
      <w:pPr>
        <w:pStyle w:val="ConsPlusNormal"/>
        <w:jc w:val="both"/>
      </w:pPr>
      <w:r>
        <w:lastRenderedPageBreak/>
        <w:t>(</w:t>
      </w:r>
      <w:proofErr w:type="gramStart"/>
      <w:r>
        <w:t>п</w:t>
      </w:r>
      <w:proofErr w:type="gramEnd"/>
      <w:r>
        <w:t xml:space="preserve">. 2.4.1 в ред. </w:t>
      </w:r>
      <w:hyperlink r:id="rId118">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2.4.2. </w:t>
      </w:r>
      <w:proofErr w:type="gramStart"/>
      <w:r>
        <w:t xml:space="preserve">Субсидия на возмещение части затрат на проведение комплекса </w:t>
      </w:r>
      <w:proofErr w:type="spellStart"/>
      <w:r>
        <w:t>агротехнологических</w:t>
      </w:r>
      <w:proofErr w:type="spellEnd"/>
      <w:r>
        <w:t xml:space="preserve"> работ, повышение уровня экологической безопасности сельскохозяйственного производства, а также повышение плодородия и качества почв предоставляется за счет средств федерального бюджета и (или) областного бюджета по ставке на 1 гектар посевной площади, занятой сельскохозяйственными культурами, указанными в </w:t>
      </w:r>
      <w:hyperlink w:anchor="P138">
        <w:r>
          <w:rPr>
            <w:color w:val="0000FF"/>
          </w:rPr>
          <w:t>подпункте 2.4.1.1</w:t>
        </w:r>
      </w:hyperlink>
      <w:r>
        <w:t xml:space="preserve"> настоящего Порядка, в сумме, определяемой в соответствии с </w:t>
      </w:r>
      <w:hyperlink w:anchor="P747">
        <w:r>
          <w:rPr>
            <w:color w:val="0000FF"/>
          </w:rPr>
          <w:t>приложением N 4</w:t>
        </w:r>
      </w:hyperlink>
      <w:r>
        <w:t>, но не</w:t>
      </w:r>
      <w:proofErr w:type="gramEnd"/>
      <w:r>
        <w:t xml:space="preserve"> более 100% затрат на производство продукции растениеводства.</w:t>
      </w:r>
    </w:p>
    <w:p w:rsidR="009E5451" w:rsidRDefault="009E5451">
      <w:pPr>
        <w:pStyle w:val="ConsPlusNormal"/>
        <w:jc w:val="both"/>
      </w:pPr>
    </w:p>
    <w:p w:rsidR="009E5451" w:rsidRDefault="009E5451">
      <w:pPr>
        <w:pStyle w:val="ConsPlusTitle"/>
        <w:jc w:val="center"/>
        <w:outlineLvl w:val="2"/>
      </w:pPr>
      <w:r>
        <w:t>2.5. Оказание поддержки в области</w:t>
      </w:r>
    </w:p>
    <w:p w:rsidR="009E5451" w:rsidRDefault="009E5451">
      <w:pPr>
        <w:pStyle w:val="ConsPlusTitle"/>
        <w:jc w:val="center"/>
      </w:pPr>
      <w:r>
        <w:t>развития производства семян</w:t>
      </w:r>
    </w:p>
    <w:p w:rsidR="009E5451" w:rsidRDefault="009E5451">
      <w:pPr>
        <w:pStyle w:val="ConsPlusNormal"/>
        <w:jc w:val="both"/>
      </w:pPr>
    </w:p>
    <w:p w:rsidR="009E5451" w:rsidRDefault="009E5451">
      <w:pPr>
        <w:pStyle w:val="ConsPlusNormal"/>
        <w:ind w:firstLine="540"/>
        <w:jc w:val="both"/>
      </w:pPr>
      <w:r>
        <w:t xml:space="preserve">Исключен с 01.01.2023. - </w:t>
      </w:r>
      <w:hyperlink r:id="rId119">
        <w:r>
          <w:rPr>
            <w:color w:val="0000FF"/>
          </w:rPr>
          <w:t>Постановление</w:t>
        </w:r>
      </w:hyperlink>
      <w:r>
        <w:t xml:space="preserve"> Правительства Кировской области от 07.11.2022 N 590-П.</w:t>
      </w:r>
    </w:p>
    <w:p w:rsidR="009E5451" w:rsidRDefault="009E5451">
      <w:pPr>
        <w:pStyle w:val="ConsPlusNormal"/>
        <w:jc w:val="both"/>
      </w:pPr>
    </w:p>
    <w:p w:rsidR="009E5451" w:rsidRDefault="009E5451">
      <w:pPr>
        <w:pStyle w:val="ConsPlusTitle"/>
        <w:jc w:val="center"/>
        <w:outlineLvl w:val="2"/>
      </w:pPr>
      <w:r>
        <w:t>2.6. Известкование кислых почв на пашне</w:t>
      </w:r>
    </w:p>
    <w:p w:rsidR="009E5451" w:rsidRDefault="009E5451">
      <w:pPr>
        <w:pStyle w:val="ConsPlusNormal"/>
        <w:jc w:val="both"/>
      </w:pPr>
    </w:p>
    <w:p w:rsidR="009E5451" w:rsidRDefault="009E5451">
      <w:pPr>
        <w:pStyle w:val="ConsPlusNormal"/>
        <w:ind w:firstLine="540"/>
        <w:jc w:val="both"/>
      </w:pPr>
      <w:r>
        <w:t xml:space="preserve">Исключен с 01.01.2022. - </w:t>
      </w:r>
      <w:hyperlink r:id="rId120">
        <w:r>
          <w:rPr>
            <w:color w:val="0000FF"/>
          </w:rPr>
          <w:t>Постановление</w:t>
        </w:r>
      </w:hyperlink>
      <w:r>
        <w:t xml:space="preserve"> Правительства Кировской области от 23.11.2021 N 631-П.</w:t>
      </w:r>
    </w:p>
    <w:p w:rsidR="009E5451" w:rsidRDefault="009E5451">
      <w:pPr>
        <w:pStyle w:val="ConsPlusNormal"/>
        <w:jc w:val="both"/>
      </w:pPr>
    </w:p>
    <w:p w:rsidR="009E5451" w:rsidRDefault="009E5451">
      <w:pPr>
        <w:pStyle w:val="ConsPlusTitle"/>
        <w:jc w:val="center"/>
        <w:outlineLvl w:val="2"/>
      </w:pPr>
      <w:r>
        <w:t>2.7. Стимулирование увеличения производства</w:t>
      </w:r>
    </w:p>
    <w:p w:rsidR="009E5451" w:rsidRDefault="009E5451">
      <w:pPr>
        <w:pStyle w:val="ConsPlusTitle"/>
        <w:jc w:val="center"/>
      </w:pPr>
      <w:r>
        <w:t>масличных культур</w:t>
      </w:r>
    </w:p>
    <w:p w:rsidR="009E5451" w:rsidRDefault="009E5451">
      <w:pPr>
        <w:pStyle w:val="ConsPlusNormal"/>
        <w:jc w:val="both"/>
      </w:pPr>
    </w:p>
    <w:p w:rsidR="009E5451" w:rsidRDefault="009E5451">
      <w:pPr>
        <w:pStyle w:val="ConsPlusNormal"/>
        <w:ind w:firstLine="540"/>
        <w:jc w:val="both"/>
      </w:pPr>
      <w:r>
        <w:t xml:space="preserve">Исключен. - </w:t>
      </w:r>
      <w:hyperlink r:id="rId121">
        <w:r>
          <w:rPr>
            <w:color w:val="0000FF"/>
          </w:rPr>
          <w:t>Постановление</w:t>
        </w:r>
      </w:hyperlink>
      <w:r>
        <w:t xml:space="preserve"> Правительства Кировской области от 05.04.2024 N 134-П.</w:t>
      </w:r>
    </w:p>
    <w:p w:rsidR="009E5451" w:rsidRDefault="009E5451">
      <w:pPr>
        <w:pStyle w:val="ConsPlusNormal"/>
        <w:jc w:val="both"/>
      </w:pPr>
    </w:p>
    <w:p w:rsidR="009E5451" w:rsidRDefault="009E5451">
      <w:pPr>
        <w:pStyle w:val="ConsPlusTitle"/>
        <w:jc w:val="center"/>
        <w:outlineLvl w:val="2"/>
      </w:pPr>
      <w:bookmarkStart w:id="8" w:name="P162"/>
      <w:bookmarkEnd w:id="8"/>
      <w:r>
        <w:t>2.8. Производство и реализация зерновых культур</w:t>
      </w:r>
    </w:p>
    <w:p w:rsidR="009E5451" w:rsidRDefault="009E5451">
      <w:pPr>
        <w:pStyle w:val="ConsPlusNormal"/>
        <w:jc w:val="center"/>
      </w:pPr>
    </w:p>
    <w:p w:rsidR="009E5451" w:rsidRDefault="009E5451">
      <w:pPr>
        <w:pStyle w:val="ConsPlusNormal"/>
        <w:jc w:val="center"/>
      </w:pPr>
      <w:proofErr w:type="gramStart"/>
      <w:r>
        <w:t xml:space="preserve">(введен </w:t>
      </w:r>
      <w:hyperlink r:id="rId122">
        <w:r>
          <w:rPr>
            <w:color w:val="0000FF"/>
          </w:rPr>
          <w:t>постановлением</w:t>
        </w:r>
      </w:hyperlink>
      <w:r>
        <w:t xml:space="preserve"> Правительства Кировской области</w:t>
      </w:r>
      <w:proofErr w:type="gramEnd"/>
    </w:p>
    <w:p w:rsidR="009E5451" w:rsidRDefault="009E5451">
      <w:pPr>
        <w:pStyle w:val="ConsPlusNormal"/>
        <w:jc w:val="center"/>
      </w:pPr>
      <w:r>
        <w:t>от 09.08.2021 N 411-П)</w:t>
      </w:r>
    </w:p>
    <w:p w:rsidR="009E5451" w:rsidRDefault="009E5451">
      <w:pPr>
        <w:pStyle w:val="ConsPlusNormal"/>
        <w:jc w:val="both"/>
      </w:pPr>
    </w:p>
    <w:p w:rsidR="009E5451" w:rsidRDefault="009E5451">
      <w:pPr>
        <w:pStyle w:val="ConsPlusNormal"/>
        <w:ind w:firstLine="540"/>
        <w:jc w:val="both"/>
      </w:pPr>
      <w:r>
        <w:t xml:space="preserve">2.8.1. </w:t>
      </w:r>
      <w:proofErr w:type="gramStart"/>
      <w:r>
        <w:t xml:space="preserve">Субсидия предоставляется сельскохозяйственным товаропроизводителям, зарегистрированным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в соответствии с </w:t>
      </w:r>
      <w:hyperlink r:id="rId123">
        <w:r>
          <w:rPr>
            <w:color w:val="0000FF"/>
          </w:rPr>
          <w:t>Правилами</w:t>
        </w:r>
      </w:hyperlink>
      <w:r>
        <w:t xml:space="preserve"> создания Федеральной государственной информационной системы </w:t>
      </w:r>
      <w:proofErr w:type="spellStart"/>
      <w:r>
        <w:t>прослеживаемости</w:t>
      </w:r>
      <w:proofErr w:type="spellEnd"/>
      <w:r>
        <w:t xml:space="preserve">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w:t>
      </w:r>
      <w:proofErr w:type="spellStart"/>
      <w:r>
        <w:t>прослеживаемости</w:t>
      </w:r>
      <w:proofErr w:type="spellEnd"/>
      <w:r>
        <w:t xml:space="preserve"> зерна и продуктов переработки зерна, сроки, формы и форматы представления сведений</w:t>
      </w:r>
      <w:proofErr w:type="gramEnd"/>
      <w:r>
        <w:t xml:space="preserve"> </w:t>
      </w:r>
      <w:proofErr w:type="gramStart"/>
      <w:r>
        <w:t xml:space="preserve">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w:t>
      </w:r>
      <w:proofErr w:type="spellStart"/>
      <w:r>
        <w:t>прослеживаемости</w:t>
      </w:r>
      <w:proofErr w:type="spellEnd"/>
      <w:r>
        <w:t xml:space="preserve"> зерна и продуктов переработки</w:t>
      </w:r>
      <w:proofErr w:type="gramEnd"/>
      <w:r>
        <w:t xml:space="preserve"> зерна" (далее - Федеральная система </w:t>
      </w:r>
      <w:proofErr w:type="spellStart"/>
      <w:r>
        <w:t>прослеживаемости</w:t>
      </w:r>
      <w:proofErr w:type="spellEnd"/>
      <w:r>
        <w:t xml:space="preserve"> зерна), на возмещение части затрат, связанных с производством и реализацией зерновых культур (пшеницы, ржи, кукурузы, ячменя), при соблюдении следующих условий:</w:t>
      </w:r>
    </w:p>
    <w:p w:rsidR="009E5451" w:rsidRDefault="009E5451">
      <w:pPr>
        <w:pStyle w:val="ConsPlusNormal"/>
        <w:jc w:val="both"/>
      </w:pPr>
      <w:r>
        <w:t xml:space="preserve">(в ред. постановлений Правительства Кировской области от 19.05.2022 </w:t>
      </w:r>
      <w:hyperlink r:id="rId124">
        <w:r>
          <w:rPr>
            <w:color w:val="0000FF"/>
          </w:rPr>
          <w:t>N 245-П</w:t>
        </w:r>
      </w:hyperlink>
      <w:r>
        <w:t xml:space="preserve">, от 29.11.2022 </w:t>
      </w:r>
      <w:hyperlink r:id="rId125">
        <w:r>
          <w:rPr>
            <w:color w:val="0000FF"/>
          </w:rPr>
          <w:t>N 654-П</w:t>
        </w:r>
      </w:hyperlink>
      <w:r>
        <w:t>)</w:t>
      </w:r>
    </w:p>
    <w:p w:rsidR="009E5451" w:rsidRDefault="009E5451">
      <w:pPr>
        <w:pStyle w:val="ConsPlusNormal"/>
        <w:spacing w:before="220"/>
        <w:ind w:firstLine="540"/>
        <w:jc w:val="both"/>
      </w:pPr>
      <w:r>
        <w:t>2.8.1.1. Производство зерновых культур в году, предшествующем году обращения за субсидией, либо в году обращения за субсидией.</w:t>
      </w:r>
    </w:p>
    <w:p w:rsidR="009E5451" w:rsidRDefault="009E5451">
      <w:pPr>
        <w:pStyle w:val="ConsPlusNormal"/>
        <w:jc w:val="both"/>
      </w:pPr>
      <w:r>
        <w:t>(</w:t>
      </w:r>
      <w:proofErr w:type="spellStart"/>
      <w:r>
        <w:t>пп</w:t>
      </w:r>
      <w:proofErr w:type="spellEnd"/>
      <w:r>
        <w:t xml:space="preserve">. 2.8.1.1 в ред. </w:t>
      </w:r>
      <w:hyperlink r:id="rId126">
        <w:r>
          <w:rPr>
            <w:color w:val="0000FF"/>
          </w:rPr>
          <w:t>постановления</w:t>
        </w:r>
      </w:hyperlink>
      <w:r>
        <w:t xml:space="preserve"> Правительства Кировской области от 29.11.2022 N 654-П)</w:t>
      </w:r>
    </w:p>
    <w:p w:rsidR="009E5451" w:rsidRDefault="009E5451">
      <w:pPr>
        <w:pStyle w:val="ConsPlusNormal"/>
        <w:spacing w:before="220"/>
        <w:ind w:firstLine="540"/>
        <w:jc w:val="both"/>
      </w:pPr>
      <w:bookmarkStart w:id="9" w:name="P171"/>
      <w:bookmarkEnd w:id="9"/>
      <w:r>
        <w:lastRenderedPageBreak/>
        <w:t>2.8.1.2. Реализация зерновых культур с 1 декабря года, предшествующего году обращения за субсидией, по 15 февраля года обращения за субсидией.</w:t>
      </w:r>
    </w:p>
    <w:p w:rsidR="009E5451" w:rsidRDefault="009E5451">
      <w:pPr>
        <w:pStyle w:val="ConsPlusNormal"/>
        <w:jc w:val="both"/>
      </w:pPr>
      <w:r>
        <w:t>(</w:t>
      </w:r>
      <w:proofErr w:type="spellStart"/>
      <w:r>
        <w:t>пп</w:t>
      </w:r>
      <w:proofErr w:type="spellEnd"/>
      <w:r>
        <w:t xml:space="preserve">. 2.8.1.2 в ред. </w:t>
      </w:r>
      <w:hyperlink r:id="rId127">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2.8.2. Субсидия на производство и реализацию зерновых культур предоставляется за счет средств федерального бюджета и областного бюджета по ставке на 1 тонну реализованных зерновых культур в сумме, определяемой в соответствии с </w:t>
      </w:r>
      <w:hyperlink w:anchor="P865">
        <w:r>
          <w:rPr>
            <w:color w:val="0000FF"/>
          </w:rPr>
          <w:t>приложением N 9</w:t>
        </w:r>
      </w:hyperlink>
      <w:r>
        <w:t>, но не более 50% фактических затрат на производство и реализацию зерновых культур.</w:t>
      </w:r>
    </w:p>
    <w:p w:rsidR="009E5451" w:rsidRDefault="009E5451">
      <w:pPr>
        <w:pStyle w:val="ConsPlusNormal"/>
        <w:jc w:val="both"/>
      </w:pPr>
    </w:p>
    <w:p w:rsidR="009E5451" w:rsidRDefault="009E5451">
      <w:pPr>
        <w:pStyle w:val="ConsPlusTitle"/>
        <w:jc w:val="center"/>
        <w:outlineLvl w:val="2"/>
      </w:pPr>
      <w:bookmarkStart w:id="10" w:name="P175"/>
      <w:bookmarkEnd w:id="10"/>
      <w:r>
        <w:t>2.9. Проведение гидромелиоративных работ</w:t>
      </w:r>
    </w:p>
    <w:p w:rsidR="009E5451" w:rsidRDefault="009E5451">
      <w:pPr>
        <w:pStyle w:val="ConsPlusNormal"/>
        <w:jc w:val="center"/>
      </w:pPr>
    </w:p>
    <w:p w:rsidR="009E5451" w:rsidRDefault="009E5451">
      <w:pPr>
        <w:pStyle w:val="ConsPlusNormal"/>
        <w:jc w:val="center"/>
      </w:pPr>
      <w:proofErr w:type="gramStart"/>
      <w:r>
        <w:t xml:space="preserve">(введен </w:t>
      </w:r>
      <w:hyperlink r:id="rId128">
        <w:r>
          <w:rPr>
            <w:color w:val="0000FF"/>
          </w:rPr>
          <w:t>постановлением</w:t>
        </w:r>
      </w:hyperlink>
      <w:r>
        <w:t xml:space="preserve"> Правительства Кировской области</w:t>
      </w:r>
      <w:proofErr w:type="gramEnd"/>
    </w:p>
    <w:p w:rsidR="009E5451" w:rsidRDefault="009E5451">
      <w:pPr>
        <w:pStyle w:val="ConsPlusNormal"/>
        <w:jc w:val="center"/>
      </w:pPr>
      <w:r>
        <w:t>от 10.12.2021 N 699-П)</w:t>
      </w:r>
    </w:p>
    <w:p w:rsidR="009E5451" w:rsidRDefault="009E5451">
      <w:pPr>
        <w:pStyle w:val="ConsPlusNormal"/>
        <w:jc w:val="both"/>
      </w:pPr>
    </w:p>
    <w:p w:rsidR="009E5451" w:rsidRDefault="009E5451">
      <w:pPr>
        <w:pStyle w:val="ConsPlusNormal"/>
        <w:ind w:firstLine="540"/>
        <w:jc w:val="both"/>
      </w:pPr>
      <w:r>
        <w:t>2.9.1. Субсидия на возмещение части затрат на проведение гидромелиоративных работ (разработку проектной документации, строительство, реконструкцию или ремонт открытой и (или) закрытой осушительной сети) предоставляется сельскохозяйственным товаропроизводителям при соблюдении следующих условий:</w:t>
      </w:r>
    </w:p>
    <w:p w:rsidR="009E5451" w:rsidRDefault="009E5451">
      <w:pPr>
        <w:pStyle w:val="ConsPlusNormal"/>
        <w:spacing w:before="220"/>
        <w:ind w:firstLine="540"/>
        <w:jc w:val="both"/>
      </w:pPr>
      <w:r>
        <w:t xml:space="preserve">2.9.1.1. </w:t>
      </w:r>
      <w:proofErr w:type="gramStart"/>
      <w:r>
        <w:t>Гидромелиоративные работы проведены на земельном участке, являющемся сельскохозяйственным угодьем, находящемся в собственности или в аренде у сельскохозяйственного товаропроизводителя, и (или) на смежных земельных участках (землях) в случае осуществления реконструкции или ремонта мелиоративной открытой и (или) закрытой осушительной сети, образующей единую мелиоративную систему, расположенную на осушаемом сельскохозяйственном угодье и (или) на смежном земельном участке (смежных земельных участках (землях)).</w:t>
      </w:r>
      <w:proofErr w:type="gramEnd"/>
    </w:p>
    <w:p w:rsidR="009E5451" w:rsidRDefault="009E5451">
      <w:pPr>
        <w:pStyle w:val="ConsPlusNormal"/>
        <w:spacing w:before="220"/>
        <w:ind w:firstLine="540"/>
        <w:jc w:val="both"/>
      </w:pPr>
      <w:r>
        <w:t xml:space="preserve">2.9.1.2. Проектная документация на проведение гидромелиоративных работ разработана в соответствии с </w:t>
      </w:r>
      <w:hyperlink r:id="rId129">
        <w:r>
          <w:rPr>
            <w:color w:val="0000FF"/>
          </w:rPr>
          <w:t>Порядком</w:t>
        </w:r>
      </w:hyperlink>
      <w:r>
        <w:t xml:space="preserve"> разработки, согласования и утверждения проектов мелиорации земель, утвержденным приказом Министерства сельского хозяйства Российской Федерации от 15.05.2019 N 255 "Об утверждении Порядка разработки, согласования и утверждения проектов мелиорации земель".</w:t>
      </w:r>
    </w:p>
    <w:p w:rsidR="009E5451" w:rsidRDefault="009E5451">
      <w:pPr>
        <w:pStyle w:val="ConsPlusNormal"/>
        <w:spacing w:before="220"/>
        <w:ind w:firstLine="540"/>
        <w:jc w:val="both"/>
      </w:pPr>
      <w:r>
        <w:t>2.9.1.3. Сметная стоимость гидромелиоративных работ, предусмотренных проектной документацией, проверена органом, уполномоченным на проведение проверки сметной стоимости работ, финансируемых полностью или частично за счет средств областного бюджета.</w:t>
      </w:r>
    </w:p>
    <w:p w:rsidR="009E5451" w:rsidRDefault="009E5451">
      <w:pPr>
        <w:pStyle w:val="ConsPlusNormal"/>
        <w:spacing w:before="220"/>
        <w:ind w:firstLine="540"/>
        <w:jc w:val="both"/>
      </w:pPr>
      <w:r>
        <w:t>2.9.1.4. Гидромелиоративные работы выполнены силами сельскохозяйственного товаропроизводителя и (или) по его заказу третьими лицами в году обращения за субсидией либо в году, предшествующем году обращения за субсидией.</w:t>
      </w:r>
    </w:p>
    <w:p w:rsidR="009E5451" w:rsidRDefault="009E5451">
      <w:pPr>
        <w:pStyle w:val="ConsPlusNormal"/>
        <w:spacing w:before="220"/>
        <w:ind w:firstLine="540"/>
        <w:jc w:val="both"/>
      </w:pPr>
      <w:r>
        <w:t xml:space="preserve">2.9.1.5. Сельскохозяйственным товаропроизводителем реализуется (реализовывался в году обращения за субсидией либо в году, предшествующем году обращения за субсидией) инвестиционный проект по созданию животноводческого комплекса молочного направления мощностью не менее 400 скотомест для коров либо 1000 скотомест для </w:t>
      </w:r>
      <w:proofErr w:type="spellStart"/>
      <w:r>
        <w:t>козоматок</w:t>
      </w:r>
      <w:proofErr w:type="spellEnd"/>
      <w:r>
        <w:t>.</w:t>
      </w:r>
    </w:p>
    <w:p w:rsidR="009E5451" w:rsidRDefault="009E5451">
      <w:pPr>
        <w:pStyle w:val="ConsPlusNormal"/>
        <w:spacing w:before="220"/>
        <w:ind w:firstLine="540"/>
        <w:jc w:val="both"/>
      </w:pPr>
      <w:r>
        <w:t>2.9.2. Субсидия на проведение гидромелиоративных работ предоставляется за счет средств областного бюджета в размере 90% фактически осуществленных расходов на проведение гидромелиоративных работ (включая приобретение необходимых материалов), но не более 90% расходов, предусмотренных проектной документацией.</w:t>
      </w:r>
    </w:p>
    <w:p w:rsidR="009E5451" w:rsidRDefault="009E5451">
      <w:pPr>
        <w:pStyle w:val="ConsPlusNormal"/>
        <w:jc w:val="both"/>
      </w:pPr>
    </w:p>
    <w:p w:rsidR="009E5451" w:rsidRDefault="009E5451">
      <w:pPr>
        <w:pStyle w:val="ConsPlusTitle"/>
        <w:jc w:val="center"/>
        <w:outlineLvl w:val="2"/>
      </w:pPr>
      <w:bookmarkStart w:id="11" w:name="P188"/>
      <w:bookmarkEnd w:id="11"/>
      <w:r>
        <w:t xml:space="preserve">2.10. Оказание поддержки </w:t>
      </w:r>
      <w:proofErr w:type="gramStart"/>
      <w:r>
        <w:t>сельскохозяйственным</w:t>
      </w:r>
      <w:proofErr w:type="gramEnd"/>
    </w:p>
    <w:p w:rsidR="009E5451" w:rsidRDefault="009E5451">
      <w:pPr>
        <w:pStyle w:val="ConsPlusTitle"/>
        <w:jc w:val="center"/>
      </w:pPr>
      <w:r>
        <w:t>товаропроизводителям в области</w:t>
      </w:r>
    </w:p>
    <w:p w:rsidR="009E5451" w:rsidRDefault="009E5451">
      <w:pPr>
        <w:pStyle w:val="ConsPlusTitle"/>
        <w:jc w:val="center"/>
      </w:pPr>
      <w:r>
        <w:t>картофелеводства и овощеводства</w:t>
      </w:r>
    </w:p>
    <w:p w:rsidR="009E5451" w:rsidRDefault="009E5451">
      <w:pPr>
        <w:pStyle w:val="ConsPlusNormal"/>
        <w:jc w:val="center"/>
      </w:pPr>
    </w:p>
    <w:p w:rsidR="009E5451" w:rsidRDefault="009E5451">
      <w:pPr>
        <w:pStyle w:val="ConsPlusNormal"/>
        <w:jc w:val="center"/>
      </w:pPr>
      <w:proofErr w:type="gramStart"/>
      <w:r>
        <w:lastRenderedPageBreak/>
        <w:t xml:space="preserve">(введен </w:t>
      </w:r>
      <w:hyperlink r:id="rId130">
        <w:r>
          <w:rPr>
            <w:color w:val="0000FF"/>
          </w:rPr>
          <w:t>постановлением</w:t>
        </w:r>
      </w:hyperlink>
      <w:r>
        <w:t xml:space="preserve"> Правительства Кировской области</w:t>
      </w:r>
      <w:proofErr w:type="gramEnd"/>
    </w:p>
    <w:p w:rsidR="009E5451" w:rsidRDefault="009E5451">
      <w:pPr>
        <w:pStyle w:val="ConsPlusNormal"/>
        <w:jc w:val="center"/>
      </w:pPr>
      <w:r>
        <w:t>от 03.03.2023 N 94-П)</w:t>
      </w:r>
    </w:p>
    <w:p w:rsidR="009E5451" w:rsidRDefault="009E5451">
      <w:pPr>
        <w:pStyle w:val="ConsPlusNormal"/>
        <w:jc w:val="both"/>
      </w:pPr>
    </w:p>
    <w:p w:rsidR="009E5451" w:rsidRDefault="009E5451">
      <w:pPr>
        <w:pStyle w:val="ConsPlusNormal"/>
        <w:ind w:firstLine="540"/>
        <w:jc w:val="both"/>
      </w:pPr>
      <w:r>
        <w:t xml:space="preserve">2.10.1. </w:t>
      </w:r>
      <w:proofErr w:type="gramStart"/>
      <w:r>
        <w:t xml:space="preserve">Субсидия на возмещение части затрат на проведение </w:t>
      </w:r>
      <w:proofErr w:type="spellStart"/>
      <w:r>
        <w:t>агротехнологических</w:t>
      </w:r>
      <w:proofErr w:type="spellEnd"/>
      <w:r>
        <w:t xml:space="preserve"> работ (комплекса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 повышение уровня экологической безопасности сельскохозяйственного производства, а также на повышение плодородия и качества почв предоставляется сельскохозяйственным товаропроизводителям, включенным в Единый реестр субъектов</w:t>
      </w:r>
      <w:proofErr w:type="gramEnd"/>
      <w:r>
        <w:t xml:space="preserve">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31">
        <w:r>
          <w:rPr>
            <w:color w:val="0000FF"/>
          </w:rPr>
          <w:t>законом</w:t>
        </w:r>
      </w:hyperlink>
      <w:r>
        <w:t xml:space="preserve"> от 24.07.2007 N 209-ФЗ "О развитии малого и среднего предпринимательства в Российской Федерации", при соблюдении следующих условий:</w:t>
      </w:r>
    </w:p>
    <w:p w:rsidR="009E5451" w:rsidRDefault="009E5451">
      <w:pPr>
        <w:pStyle w:val="ConsPlusNormal"/>
        <w:spacing w:before="220"/>
        <w:ind w:firstLine="540"/>
        <w:jc w:val="both"/>
      </w:pPr>
      <w:r>
        <w:t xml:space="preserve">2.10.1.1. </w:t>
      </w:r>
      <w:proofErr w:type="gramStart"/>
      <w:r>
        <w:t>Наличии</w:t>
      </w:r>
      <w:proofErr w:type="gramEnd"/>
      <w:r>
        <w:t xml:space="preserve"> у сельскохозяйственного товаропроизводителя в году, предшествующем году обращения за субсидией, посевных площадей картофеля и (или) овощных культур открытого грунта.</w:t>
      </w:r>
    </w:p>
    <w:p w:rsidR="009E5451" w:rsidRDefault="009E5451">
      <w:pPr>
        <w:pStyle w:val="ConsPlusNormal"/>
        <w:jc w:val="both"/>
      </w:pPr>
      <w:r>
        <w:t>(</w:t>
      </w:r>
      <w:proofErr w:type="gramStart"/>
      <w:r>
        <w:t>в</w:t>
      </w:r>
      <w:proofErr w:type="gramEnd"/>
      <w:r>
        <w:t xml:space="preserve"> ред. </w:t>
      </w:r>
      <w:hyperlink r:id="rId132">
        <w:r>
          <w:rPr>
            <w:color w:val="0000FF"/>
          </w:rPr>
          <w:t>постановления</w:t>
        </w:r>
      </w:hyperlink>
      <w:r>
        <w:t xml:space="preserve"> Правительства Кировской области от 16.09.2023 N 477-П)</w:t>
      </w:r>
    </w:p>
    <w:p w:rsidR="009E5451" w:rsidRDefault="009E5451">
      <w:pPr>
        <w:pStyle w:val="ConsPlusNormal"/>
        <w:spacing w:before="220"/>
        <w:ind w:firstLine="540"/>
        <w:jc w:val="both"/>
      </w:pPr>
      <w:r>
        <w:t xml:space="preserve">2.10.1.2. </w:t>
      </w:r>
      <w:proofErr w:type="gramStart"/>
      <w:r>
        <w:t>Использовании</w:t>
      </w:r>
      <w:proofErr w:type="gramEnd"/>
      <w:r>
        <w:t xml:space="preserve"> при посеве (посадке) сельскохозяйственных культур, указанных в подпункте 2.10.1.1 настоящего Порядка, семян растений, сорта и гибриды которых включены в Государственный реестр селекционных достижений, допущенных к использованию.</w:t>
      </w:r>
    </w:p>
    <w:p w:rsidR="009E5451" w:rsidRDefault="009E5451">
      <w:pPr>
        <w:pStyle w:val="ConsPlusNormal"/>
        <w:spacing w:before="220"/>
        <w:ind w:firstLine="540"/>
        <w:jc w:val="both"/>
      </w:pPr>
      <w:r>
        <w:t xml:space="preserve">2.10.1.3. </w:t>
      </w:r>
      <w:proofErr w:type="gramStart"/>
      <w:r>
        <w:t>Соответствии</w:t>
      </w:r>
      <w:proofErr w:type="gramEnd"/>
      <w:r>
        <w:t xml:space="preserve"> сортовых и посевных качеств высеянных семян: для овощных культур - ГОСТ 32592-2013, ГОСТ 30106-94 либо ГОСТ 32917-2014, для картофеля - ГОСТ 33996-2016.</w:t>
      </w:r>
    </w:p>
    <w:p w:rsidR="009E5451" w:rsidRDefault="009E5451">
      <w:pPr>
        <w:pStyle w:val="ConsPlusNormal"/>
        <w:jc w:val="both"/>
      </w:pPr>
      <w:r>
        <w:t xml:space="preserve">(в ред. </w:t>
      </w:r>
      <w:hyperlink r:id="rId133">
        <w:r>
          <w:rPr>
            <w:color w:val="0000FF"/>
          </w:rPr>
          <w:t>постановления</w:t>
        </w:r>
      </w:hyperlink>
      <w:r>
        <w:t xml:space="preserve"> Правительства Кировской области от 16.09.2023 N 477-П)</w:t>
      </w:r>
    </w:p>
    <w:p w:rsidR="009E5451" w:rsidRDefault="009E5451">
      <w:pPr>
        <w:pStyle w:val="ConsPlusNormal"/>
        <w:spacing w:before="220"/>
        <w:ind w:firstLine="540"/>
        <w:jc w:val="both"/>
      </w:pPr>
      <w:bookmarkStart w:id="12" w:name="P201"/>
      <w:bookmarkEnd w:id="12"/>
      <w:r>
        <w:t xml:space="preserve">2.10.2. </w:t>
      </w:r>
      <w:proofErr w:type="gramStart"/>
      <w:r>
        <w:t xml:space="preserve">Субсидия на возмещение части затрат на проведение </w:t>
      </w:r>
      <w:proofErr w:type="spellStart"/>
      <w:r>
        <w:t>агротехнологических</w:t>
      </w:r>
      <w:proofErr w:type="spellEnd"/>
      <w:r>
        <w:t xml:space="preserve"> работ, повышение уровня экологической безопасности сельскохозяйственного производства, а также на повышение плодородия и качества почв предоставляется за счет средств федерального бюджета и (или) областного бюджета по ставке на 1 тонну произведенного картофеля или по ставке на 1 тонну произведенных овощей открытого грунта в сумме, определяемой министерством в соответствии с </w:t>
      </w:r>
      <w:hyperlink w:anchor="P958">
        <w:r>
          <w:rPr>
            <w:color w:val="0000FF"/>
          </w:rPr>
          <w:t>приложением N 11</w:t>
        </w:r>
        <w:proofErr w:type="gramEnd"/>
      </w:hyperlink>
      <w:r>
        <w:t xml:space="preserve"> к настоящему Порядку, но не более 100% затрат на производство картофеля и (или) овощных культур открытого грунта, при этом:</w:t>
      </w:r>
    </w:p>
    <w:p w:rsidR="009E5451" w:rsidRDefault="009E5451">
      <w:pPr>
        <w:pStyle w:val="ConsPlusNormal"/>
        <w:spacing w:before="220"/>
        <w:ind w:firstLine="540"/>
        <w:jc w:val="both"/>
      </w:pPr>
      <w:r>
        <w:t>в случае, если в году, предшествующем году обращения за субсидией, сельскохозяйственный товаропроизводитель получал субсидию на поддержку элитного семеноводства картофеля и (или) овощных культур, стоимость (себестоимость) семян, на высев которых была получена такая субсидия, не учитывается в затратах на производство картофеля и (или) овощных культур открытого грунта;</w:t>
      </w:r>
    </w:p>
    <w:p w:rsidR="009E5451" w:rsidRDefault="009E5451">
      <w:pPr>
        <w:pStyle w:val="ConsPlusNormal"/>
        <w:spacing w:before="220"/>
        <w:ind w:firstLine="540"/>
        <w:jc w:val="both"/>
      </w:pPr>
      <w:r>
        <w:t>в случае</w:t>
      </w:r>
      <w:proofErr w:type="gramStart"/>
      <w:r>
        <w:t>,</w:t>
      </w:r>
      <w:proofErr w:type="gramEnd"/>
      <w:r>
        <w:t xml:space="preserve"> если сельскохозяйственный товаропроизводитель уже получал в текущем финансовом году субсидию на поддержку производства картофеля и (или) овощных культур открытого грунта, себестоимость произведенного картофеля и (или) овощей открытого грунта уменьшается на размер такой субсидии.</w:t>
      </w:r>
    </w:p>
    <w:p w:rsidR="009E5451" w:rsidRDefault="009E5451">
      <w:pPr>
        <w:pStyle w:val="ConsPlusNormal"/>
        <w:jc w:val="both"/>
      </w:pPr>
      <w:r>
        <w:t xml:space="preserve">(п. 2.10.2 в ред. </w:t>
      </w:r>
      <w:hyperlink r:id="rId134">
        <w:r>
          <w:rPr>
            <w:color w:val="0000FF"/>
          </w:rPr>
          <w:t>постановления</w:t>
        </w:r>
      </w:hyperlink>
      <w:r>
        <w:t xml:space="preserve"> Правительства Кировской области от 05.04.2024 N 134-П)</w:t>
      </w:r>
    </w:p>
    <w:p w:rsidR="009E5451" w:rsidRDefault="009E5451">
      <w:pPr>
        <w:pStyle w:val="ConsPlusNormal"/>
        <w:jc w:val="both"/>
      </w:pPr>
    </w:p>
    <w:p w:rsidR="009E5451" w:rsidRDefault="009E5451">
      <w:pPr>
        <w:pStyle w:val="ConsPlusTitle"/>
        <w:jc w:val="center"/>
        <w:outlineLvl w:val="2"/>
      </w:pPr>
      <w:bookmarkStart w:id="13" w:name="P206"/>
      <w:bookmarkEnd w:id="13"/>
      <w:r>
        <w:t>2.11. Поддержка элитного семеноводства картофеля</w:t>
      </w:r>
    </w:p>
    <w:p w:rsidR="009E5451" w:rsidRDefault="009E5451">
      <w:pPr>
        <w:pStyle w:val="ConsPlusTitle"/>
        <w:jc w:val="center"/>
      </w:pPr>
      <w:r>
        <w:t>и (или) овощных культур</w:t>
      </w:r>
    </w:p>
    <w:p w:rsidR="009E5451" w:rsidRDefault="009E5451">
      <w:pPr>
        <w:pStyle w:val="ConsPlusNormal"/>
        <w:jc w:val="center"/>
      </w:pPr>
    </w:p>
    <w:p w:rsidR="009E5451" w:rsidRDefault="009E5451">
      <w:pPr>
        <w:pStyle w:val="ConsPlusNormal"/>
        <w:jc w:val="center"/>
      </w:pPr>
      <w:proofErr w:type="gramStart"/>
      <w:r>
        <w:t xml:space="preserve">(введен </w:t>
      </w:r>
      <w:hyperlink r:id="rId135">
        <w:r>
          <w:rPr>
            <w:color w:val="0000FF"/>
          </w:rPr>
          <w:t>постановлением</w:t>
        </w:r>
      </w:hyperlink>
      <w:r>
        <w:t xml:space="preserve"> Правительства Кировской области</w:t>
      </w:r>
      <w:proofErr w:type="gramEnd"/>
    </w:p>
    <w:p w:rsidR="009E5451" w:rsidRDefault="009E5451">
      <w:pPr>
        <w:pStyle w:val="ConsPlusNormal"/>
        <w:jc w:val="center"/>
      </w:pPr>
      <w:r>
        <w:t>от 03.03.2023 N 94-П)</w:t>
      </w:r>
    </w:p>
    <w:p w:rsidR="009E5451" w:rsidRDefault="009E5451">
      <w:pPr>
        <w:pStyle w:val="ConsPlusNormal"/>
        <w:jc w:val="both"/>
      </w:pPr>
    </w:p>
    <w:p w:rsidR="009E5451" w:rsidRDefault="009E5451">
      <w:pPr>
        <w:pStyle w:val="ConsPlusNormal"/>
        <w:ind w:firstLine="540"/>
        <w:jc w:val="both"/>
      </w:pPr>
      <w:r>
        <w:t xml:space="preserve">2.11.1. Субсидия на возмещение части затрат на поддержку элитного семеноводства картофеля и (или) овощных культур предоставляется сельскохозяйственному </w:t>
      </w:r>
      <w:r>
        <w:lastRenderedPageBreak/>
        <w:t>товаропроизводителю при высеве элитных и (или) оригинальных семян картофеля и (или) овощных культур, включая гибриды овощных культур, в году обращения за субсидией при соблюдении следующих условий:</w:t>
      </w:r>
    </w:p>
    <w:p w:rsidR="009E5451" w:rsidRDefault="009E5451">
      <w:pPr>
        <w:pStyle w:val="ConsPlusNormal"/>
        <w:spacing w:before="220"/>
        <w:ind w:firstLine="540"/>
        <w:jc w:val="both"/>
      </w:pPr>
      <w:r>
        <w:t xml:space="preserve">2.11.1.1. </w:t>
      </w:r>
      <w:proofErr w:type="gramStart"/>
      <w:r>
        <w:t>Соответствии</w:t>
      </w:r>
      <w:proofErr w:type="gramEnd"/>
      <w:r>
        <w:t xml:space="preserve"> высеянных семян требованиям, установленным нормативными документами в области семеноводства, утвержденными в порядке, установленном Правительством Российской Федерации.</w:t>
      </w:r>
    </w:p>
    <w:p w:rsidR="009E5451" w:rsidRDefault="009E5451">
      <w:pPr>
        <w:pStyle w:val="ConsPlusNormal"/>
        <w:spacing w:before="220"/>
        <w:ind w:firstLine="540"/>
        <w:jc w:val="both"/>
      </w:pPr>
      <w:r>
        <w:t xml:space="preserve">2.11.1.2. </w:t>
      </w:r>
      <w:proofErr w:type="gramStart"/>
      <w:r>
        <w:t>Включении</w:t>
      </w:r>
      <w:proofErr w:type="gramEnd"/>
      <w:r>
        <w:t xml:space="preserve"> сортов и гибридов сельскохозяйственных растений, семена которых высеяны, в Государственный реестр селекционных достижений, допущенных к использованию.</w:t>
      </w:r>
    </w:p>
    <w:p w:rsidR="009E5451" w:rsidRDefault="009E5451">
      <w:pPr>
        <w:pStyle w:val="ConsPlusNormal"/>
        <w:spacing w:before="220"/>
        <w:ind w:firstLine="540"/>
        <w:jc w:val="both"/>
      </w:pPr>
      <w:r>
        <w:t xml:space="preserve">2.11.1.3. </w:t>
      </w:r>
      <w:proofErr w:type="gramStart"/>
      <w:r>
        <w:t>Приобретении высеянных семян сельскохозяйственных растений в году обращения за субсидией либо в году, предшествующем году обращения за субсидией, или собственном производстве высеянных семян сельскохозяйственных растений.</w:t>
      </w:r>
      <w:proofErr w:type="gramEnd"/>
    </w:p>
    <w:p w:rsidR="009E5451" w:rsidRDefault="009E5451">
      <w:pPr>
        <w:pStyle w:val="ConsPlusNormal"/>
        <w:spacing w:before="220"/>
        <w:ind w:firstLine="540"/>
        <w:jc w:val="both"/>
      </w:pPr>
      <w:r>
        <w:t xml:space="preserve">2.11.2. </w:t>
      </w:r>
      <w:proofErr w:type="gramStart"/>
      <w:r>
        <w:t xml:space="preserve">Субсидия на поддержку элитного семеноводства картофеля и (или) овощных культур предоставляется за счет средств федерального бюджета и (или) областного бюджета по ставке на 1 тонну высеянных семян картофеля или по ставке на 1 тонну высеянных семян овощных культур в сумме, определяемой министерством в соответствии с </w:t>
      </w:r>
      <w:hyperlink w:anchor="P1000">
        <w:r>
          <w:rPr>
            <w:color w:val="0000FF"/>
          </w:rPr>
          <w:t>приложением N 12</w:t>
        </w:r>
      </w:hyperlink>
      <w:r>
        <w:t>, но не более 100% стоимости (себестоимости) высеянных семян.</w:t>
      </w:r>
      <w:proofErr w:type="gramEnd"/>
    </w:p>
    <w:p w:rsidR="009E5451" w:rsidRDefault="009E5451">
      <w:pPr>
        <w:pStyle w:val="ConsPlusNormal"/>
        <w:jc w:val="both"/>
      </w:pPr>
      <w:r>
        <w:t>(</w:t>
      </w:r>
      <w:proofErr w:type="gramStart"/>
      <w:r>
        <w:t>п</w:t>
      </w:r>
      <w:proofErr w:type="gramEnd"/>
      <w:r>
        <w:t xml:space="preserve">. 2.11.2 в ред. </w:t>
      </w:r>
      <w:hyperlink r:id="rId136">
        <w:r>
          <w:rPr>
            <w:color w:val="0000FF"/>
          </w:rPr>
          <w:t>постановления</w:t>
        </w:r>
      </w:hyperlink>
      <w:r>
        <w:t xml:space="preserve"> Правительства Кировской области от 03.07.2024 N 289-П)</w:t>
      </w:r>
    </w:p>
    <w:p w:rsidR="009E5451" w:rsidRDefault="009E5451">
      <w:pPr>
        <w:pStyle w:val="ConsPlusNormal"/>
        <w:jc w:val="both"/>
      </w:pPr>
    </w:p>
    <w:p w:rsidR="009E5451" w:rsidRDefault="009E5451">
      <w:pPr>
        <w:pStyle w:val="ConsPlusTitle"/>
        <w:jc w:val="center"/>
        <w:outlineLvl w:val="2"/>
      </w:pPr>
      <w:bookmarkStart w:id="14" w:name="P219"/>
      <w:bookmarkEnd w:id="14"/>
      <w:r>
        <w:t>2.12. Поддержка производства картофеля</w:t>
      </w:r>
    </w:p>
    <w:p w:rsidR="009E5451" w:rsidRDefault="009E5451">
      <w:pPr>
        <w:pStyle w:val="ConsPlusTitle"/>
        <w:jc w:val="center"/>
      </w:pPr>
      <w:r>
        <w:t>и (или) овощей открытого грунта</w:t>
      </w:r>
    </w:p>
    <w:p w:rsidR="009E5451" w:rsidRDefault="009E5451">
      <w:pPr>
        <w:pStyle w:val="ConsPlusNormal"/>
        <w:jc w:val="center"/>
      </w:pPr>
    </w:p>
    <w:p w:rsidR="009E5451" w:rsidRDefault="009E5451">
      <w:pPr>
        <w:pStyle w:val="ConsPlusNormal"/>
        <w:jc w:val="center"/>
      </w:pPr>
      <w:proofErr w:type="gramStart"/>
      <w:r>
        <w:t xml:space="preserve">(введен </w:t>
      </w:r>
      <w:hyperlink r:id="rId137">
        <w:r>
          <w:rPr>
            <w:color w:val="0000FF"/>
          </w:rPr>
          <w:t>постановлением</w:t>
        </w:r>
      </w:hyperlink>
      <w:r>
        <w:t xml:space="preserve"> Правительства Кировской области</w:t>
      </w:r>
      <w:proofErr w:type="gramEnd"/>
    </w:p>
    <w:p w:rsidR="009E5451" w:rsidRDefault="009E5451">
      <w:pPr>
        <w:pStyle w:val="ConsPlusNormal"/>
        <w:jc w:val="center"/>
      </w:pPr>
      <w:r>
        <w:t>от 03.03.2023 N 94-П)</w:t>
      </w:r>
    </w:p>
    <w:p w:rsidR="009E5451" w:rsidRDefault="009E5451">
      <w:pPr>
        <w:pStyle w:val="ConsPlusNormal"/>
        <w:jc w:val="both"/>
      </w:pPr>
    </w:p>
    <w:p w:rsidR="009E5451" w:rsidRDefault="009E5451">
      <w:pPr>
        <w:pStyle w:val="ConsPlusNormal"/>
        <w:ind w:firstLine="540"/>
        <w:jc w:val="both"/>
      </w:pPr>
      <w:r>
        <w:t>2.12.1. Субсидия на возмещение части затрат на поддержку производства картофеля и (или) овощных культур открытого грунта предоставляется при соблюдении следующих условий:</w:t>
      </w:r>
    </w:p>
    <w:p w:rsidR="009E5451" w:rsidRDefault="009E5451">
      <w:pPr>
        <w:pStyle w:val="ConsPlusNormal"/>
        <w:spacing w:before="220"/>
        <w:ind w:firstLine="540"/>
        <w:jc w:val="both"/>
      </w:pPr>
      <w:r>
        <w:t xml:space="preserve">2.12.1.1. </w:t>
      </w:r>
      <w:proofErr w:type="gramStart"/>
      <w:r>
        <w:t>Внесении</w:t>
      </w:r>
      <w:proofErr w:type="gramEnd"/>
      <w:r>
        <w:t xml:space="preserve"> при производстве картофеля и (или) овощей открытого грунта удобрений в объеме не менее 50 килограммов действующего вещества на 1 гектар посевной площади.</w:t>
      </w:r>
    </w:p>
    <w:p w:rsidR="009E5451" w:rsidRDefault="009E5451">
      <w:pPr>
        <w:pStyle w:val="ConsPlusNormal"/>
        <w:spacing w:before="220"/>
        <w:ind w:firstLine="540"/>
        <w:jc w:val="both"/>
      </w:pPr>
      <w:r>
        <w:t xml:space="preserve">2.12.1.2. </w:t>
      </w:r>
      <w:proofErr w:type="gramStart"/>
      <w:r>
        <w:t>Использовании семян и посадочного материала картофеля и (или) овощных культур открытого грунта,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ГОСТ 32592-2013, ГОСТ 30106-94, для картофеля - ГОСТ 33996-2016.</w:t>
      </w:r>
      <w:proofErr w:type="gramEnd"/>
    </w:p>
    <w:p w:rsidR="009E5451" w:rsidRDefault="009E5451">
      <w:pPr>
        <w:pStyle w:val="ConsPlusNormal"/>
        <w:jc w:val="both"/>
      </w:pPr>
      <w:r>
        <w:t xml:space="preserve">(в ред. </w:t>
      </w:r>
      <w:hyperlink r:id="rId138">
        <w:r>
          <w:rPr>
            <w:color w:val="0000FF"/>
          </w:rPr>
          <w:t>постановления</w:t>
        </w:r>
      </w:hyperlink>
      <w:r>
        <w:t xml:space="preserve"> Правительства Кировской области от 16.09.2023 N 477-П)</w:t>
      </w:r>
    </w:p>
    <w:p w:rsidR="009E5451" w:rsidRDefault="009E5451">
      <w:pPr>
        <w:pStyle w:val="ConsPlusNormal"/>
        <w:spacing w:before="220"/>
        <w:ind w:firstLine="540"/>
        <w:jc w:val="both"/>
      </w:pPr>
      <w:r>
        <w:t xml:space="preserve">2.12.1.3. </w:t>
      </w:r>
      <w:proofErr w:type="gramStart"/>
      <w:r>
        <w:t>Производстве</w:t>
      </w:r>
      <w:proofErr w:type="gramEnd"/>
      <w:r>
        <w:t xml:space="preserve"> картофеля и (или) овощей открытого грунта в году, предшествующем году обращения за субсидией.</w:t>
      </w:r>
    </w:p>
    <w:p w:rsidR="009E5451" w:rsidRDefault="009E5451">
      <w:pPr>
        <w:pStyle w:val="ConsPlusNormal"/>
        <w:jc w:val="both"/>
      </w:pPr>
      <w:r>
        <w:t>(</w:t>
      </w:r>
      <w:proofErr w:type="spellStart"/>
      <w:r>
        <w:t>пп</w:t>
      </w:r>
      <w:proofErr w:type="spellEnd"/>
      <w:r>
        <w:t xml:space="preserve">. 2.12.1.3 </w:t>
      </w:r>
      <w:proofErr w:type="gramStart"/>
      <w:r>
        <w:t>введен</w:t>
      </w:r>
      <w:proofErr w:type="gramEnd"/>
      <w:r>
        <w:t xml:space="preserve"> </w:t>
      </w:r>
      <w:hyperlink r:id="rId139">
        <w:r>
          <w:rPr>
            <w:color w:val="0000FF"/>
          </w:rPr>
          <w:t>постановлением</w:t>
        </w:r>
      </w:hyperlink>
      <w:r>
        <w:t xml:space="preserve"> Правительства Кировской области от 16.09.2023 N 477-П)</w:t>
      </w:r>
    </w:p>
    <w:p w:rsidR="009E5451" w:rsidRDefault="009E5451">
      <w:pPr>
        <w:pStyle w:val="ConsPlusNormal"/>
        <w:spacing w:before="220"/>
        <w:ind w:firstLine="540"/>
        <w:jc w:val="both"/>
      </w:pPr>
      <w:bookmarkStart w:id="15" w:name="P231"/>
      <w:bookmarkEnd w:id="15"/>
      <w:r>
        <w:t xml:space="preserve">2.12.2. </w:t>
      </w:r>
      <w:proofErr w:type="gramStart"/>
      <w:r>
        <w:t xml:space="preserve">Субсидия на поддержку производства картофеля и (или) овощных культур открытого грунта предоставляется за счет средств федерального бюджета и (или) областного бюджета по ставке на 1 тонну произведенного картофеля или по ставке на 1 тонну произведенных овощей открытого грунта в сумме, определяемой министерством в соответствии с </w:t>
      </w:r>
      <w:hyperlink w:anchor="P917">
        <w:r>
          <w:rPr>
            <w:color w:val="0000FF"/>
          </w:rPr>
          <w:t>приложением N 10</w:t>
        </w:r>
      </w:hyperlink>
      <w:r>
        <w:t>, но не более 100% себестоимости произведенных картофеля и (или) овощей открытого грунта</w:t>
      </w:r>
      <w:proofErr w:type="gramEnd"/>
      <w:r>
        <w:t>, при этом:</w:t>
      </w:r>
    </w:p>
    <w:p w:rsidR="009E5451" w:rsidRDefault="009E5451">
      <w:pPr>
        <w:pStyle w:val="ConsPlusNormal"/>
        <w:spacing w:before="220"/>
        <w:ind w:firstLine="540"/>
        <w:jc w:val="both"/>
      </w:pPr>
      <w:r>
        <w:t>в случае</w:t>
      </w:r>
      <w:proofErr w:type="gramStart"/>
      <w:r>
        <w:t>,</w:t>
      </w:r>
      <w:proofErr w:type="gramEnd"/>
      <w:r>
        <w:t xml:space="preserve"> если в году, предшествующем году обращения за субсидией, сельскохозяйственный товаропроизводитель получал субсидию на поддержку элитного семеноводства картофеля и (или) овощных культур, стоимость (себестоимость) семян, на высев </w:t>
      </w:r>
      <w:r>
        <w:lastRenderedPageBreak/>
        <w:t>которых была получена такая субсидия, не учитывается в себестоимости произведенных картофеля и (или) овощей открытого грунта;</w:t>
      </w:r>
    </w:p>
    <w:p w:rsidR="009E5451" w:rsidRDefault="009E5451">
      <w:pPr>
        <w:pStyle w:val="ConsPlusNormal"/>
        <w:jc w:val="both"/>
      </w:pPr>
      <w:r>
        <w:t xml:space="preserve">(в ред. </w:t>
      </w:r>
      <w:hyperlink r:id="rId140">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в случае</w:t>
      </w:r>
      <w:proofErr w:type="gramStart"/>
      <w:r>
        <w:t>,</w:t>
      </w:r>
      <w:proofErr w:type="gramEnd"/>
      <w:r>
        <w:t xml:space="preserve"> если сельскохозяйственный товаропроизводитель уже получал в текущем финансовом году субсидию на поддержку сельскохозяйственным товаропроизводителям в области картофелеводства и овощеводства, себестоимость произведенного картофеля и (или) овощей открытого грунта уменьшается на размер такой субсидии.</w:t>
      </w:r>
    </w:p>
    <w:p w:rsidR="009E5451" w:rsidRDefault="009E5451">
      <w:pPr>
        <w:pStyle w:val="ConsPlusNormal"/>
        <w:jc w:val="both"/>
      </w:pPr>
      <w:r>
        <w:t xml:space="preserve">(п. 2.12.2 в ред. </w:t>
      </w:r>
      <w:hyperlink r:id="rId141">
        <w:r>
          <w:rPr>
            <w:color w:val="0000FF"/>
          </w:rPr>
          <w:t>постановления</w:t>
        </w:r>
      </w:hyperlink>
      <w:r>
        <w:t xml:space="preserve"> Правительства Кировской области от 09.11.2023 N 595-П)</w:t>
      </w:r>
    </w:p>
    <w:p w:rsidR="009E5451" w:rsidRDefault="009E5451">
      <w:pPr>
        <w:pStyle w:val="ConsPlusNormal"/>
        <w:jc w:val="both"/>
      </w:pPr>
    </w:p>
    <w:p w:rsidR="009E5451" w:rsidRDefault="009E5451">
      <w:pPr>
        <w:pStyle w:val="ConsPlusTitle"/>
        <w:jc w:val="center"/>
        <w:outlineLvl w:val="2"/>
      </w:pPr>
      <w:r>
        <w:t>2.13. Поддержка производства льна-долгунца</w:t>
      </w:r>
    </w:p>
    <w:p w:rsidR="009E5451" w:rsidRDefault="009E5451">
      <w:pPr>
        <w:pStyle w:val="ConsPlusTitle"/>
        <w:jc w:val="center"/>
      </w:pPr>
      <w:r>
        <w:t>и технической конопли</w:t>
      </w:r>
    </w:p>
    <w:p w:rsidR="009E5451" w:rsidRDefault="009E5451">
      <w:pPr>
        <w:pStyle w:val="ConsPlusNormal"/>
        <w:jc w:val="both"/>
      </w:pPr>
    </w:p>
    <w:p w:rsidR="009E5451" w:rsidRDefault="009E5451">
      <w:pPr>
        <w:pStyle w:val="ConsPlusNormal"/>
        <w:ind w:firstLine="540"/>
        <w:jc w:val="both"/>
      </w:pPr>
      <w:r>
        <w:t xml:space="preserve">Исключен. - </w:t>
      </w:r>
      <w:hyperlink r:id="rId142">
        <w:r>
          <w:rPr>
            <w:color w:val="0000FF"/>
          </w:rPr>
          <w:t>Постановление</w:t>
        </w:r>
      </w:hyperlink>
      <w:r>
        <w:t xml:space="preserve"> Правительства Кировской области от 05.04.2024 N 134-П.</w:t>
      </w:r>
    </w:p>
    <w:p w:rsidR="009E5451" w:rsidRDefault="009E5451">
      <w:pPr>
        <w:pStyle w:val="ConsPlusNormal"/>
        <w:jc w:val="both"/>
      </w:pPr>
    </w:p>
    <w:p w:rsidR="009E5451" w:rsidRDefault="009E5451">
      <w:pPr>
        <w:pStyle w:val="ConsPlusTitle"/>
        <w:jc w:val="center"/>
        <w:outlineLvl w:val="1"/>
      </w:pPr>
      <w:bookmarkStart w:id="16" w:name="P242"/>
      <w:bookmarkEnd w:id="16"/>
      <w:r>
        <w:t>2-1. Порядок проведения отбора</w:t>
      </w:r>
    </w:p>
    <w:p w:rsidR="009E5451" w:rsidRDefault="009E5451">
      <w:pPr>
        <w:pStyle w:val="ConsPlusTitle"/>
        <w:jc w:val="center"/>
      </w:pPr>
      <w:r>
        <w:t>сельскохозяйственных товаропроизводителей</w:t>
      </w:r>
    </w:p>
    <w:p w:rsidR="009E5451" w:rsidRDefault="009E5451">
      <w:pPr>
        <w:pStyle w:val="ConsPlusNormal"/>
        <w:jc w:val="center"/>
      </w:pPr>
    </w:p>
    <w:p w:rsidR="009E5451" w:rsidRDefault="009E5451">
      <w:pPr>
        <w:pStyle w:val="ConsPlusNormal"/>
        <w:jc w:val="center"/>
      </w:pPr>
      <w:proofErr w:type="gramStart"/>
      <w:r>
        <w:t xml:space="preserve">(введен </w:t>
      </w:r>
      <w:hyperlink r:id="rId143">
        <w:r>
          <w:rPr>
            <w:color w:val="0000FF"/>
          </w:rPr>
          <w:t>постановлением</w:t>
        </w:r>
      </w:hyperlink>
      <w:r>
        <w:t xml:space="preserve"> Правительства Кировской области</w:t>
      </w:r>
      <w:proofErr w:type="gramEnd"/>
    </w:p>
    <w:p w:rsidR="009E5451" w:rsidRDefault="009E5451">
      <w:pPr>
        <w:pStyle w:val="ConsPlusNormal"/>
        <w:jc w:val="center"/>
      </w:pPr>
      <w:r>
        <w:t>от 05.04.2024 N 134-П)</w:t>
      </w:r>
    </w:p>
    <w:p w:rsidR="009E5451" w:rsidRDefault="009E5451">
      <w:pPr>
        <w:pStyle w:val="ConsPlusNormal"/>
        <w:jc w:val="both"/>
      </w:pPr>
    </w:p>
    <w:p w:rsidR="009E5451" w:rsidRDefault="009E5451">
      <w:pPr>
        <w:pStyle w:val="ConsPlusNormal"/>
        <w:ind w:firstLine="540"/>
        <w:jc w:val="both"/>
      </w:pPr>
      <w:r>
        <w:t xml:space="preserve">2-1.1. Отбор сельскохозяйственных товаропроизводителей для предоставления субсидий из областного бюджета на развитие растениеводства (далее - отбор) осуществляется способом запроса предложений. Отбор проводится отдельно по каждому мероприятию, указанному в </w:t>
      </w:r>
      <w:hyperlink w:anchor="P89">
        <w:r>
          <w:rPr>
            <w:color w:val="0000FF"/>
          </w:rPr>
          <w:t>разделе 2</w:t>
        </w:r>
      </w:hyperlink>
      <w:r>
        <w:t xml:space="preserve"> настоящего Порядка.</w:t>
      </w:r>
    </w:p>
    <w:p w:rsidR="009E5451" w:rsidRDefault="009E5451">
      <w:pPr>
        <w:pStyle w:val="ConsPlusNormal"/>
        <w:spacing w:before="220"/>
        <w:ind w:firstLine="540"/>
        <w:jc w:val="both"/>
      </w:pPr>
      <w:r>
        <w:t>2-1.2.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E5451" w:rsidRDefault="009E5451">
      <w:pPr>
        <w:pStyle w:val="ConsPlusNormal"/>
        <w:spacing w:before="220"/>
        <w:ind w:firstLine="540"/>
        <w:jc w:val="both"/>
      </w:pPr>
      <w:r>
        <w:t>2-1.3. Взаимодействие министерства с сельскохозяйственными товаропроизводителями - участниками отбора осуществляется с использованием документов в электронной форме в системе "Электронный бюджет".</w:t>
      </w:r>
    </w:p>
    <w:p w:rsidR="009E5451" w:rsidRDefault="009E5451">
      <w:pPr>
        <w:pStyle w:val="ConsPlusNormal"/>
        <w:spacing w:before="220"/>
        <w:ind w:firstLine="540"/>
        <w:jc w:val="both"/>
      </w:pPr>
      <w:bookmarkStart w:id="17" w:name="P251"/>
      <w:bookmarkEnd w:id="17"/>
      <w:r>
        <w:t>2-1.4. Сельскохозяйственный товаропроизводитель - участник отбора должен соответствовать следующим требованиям:</w:t>
      </w:r>
    </w:p>
    <w:p w:rsidR="009E5451" w:rsidRDefault="009E5451">
      <w:pPr>
        <w:pStyle w:val="ConsPlusNormal"/>
        <w:spacing w:before="220"/>
        <w:ind w:firstLine="540"/>
        <w:jc w:val="both"/>
      </w:pPr>
      <w:r>
        <w:t>2-1.4.1. По состоянию на дату рассмотрения заявки на участие в отборе (далее - заявка):</w:t>
      </w:r>
    </w:p>
    <w:p w:rsidR="009E5451" w:rsidRDefault="009E5451">
      <w:pPr>
        <w:pStyle w:val="ConsPlusNormal"/>
        <w:spacing w:before="220"/>
        <w:ind w:firstLine="540"/>
        <w:jc w:val="both"/>
      </w:pPr>
      <w:r>
        <w:t xml:space="preserve">2-1.4.1.1. </w:t>
      </w:r>
      <w:proofErr w:type="gramStart"/>
      <w:r>
        <w:t>Сельскохозяйственный товаропроизводитель -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t xml:space="preserve"> </w:t>
      </w:r>
      <w:proofErr w:type="spellStart"/>
      <w:r>
        <w:t>офшорных</w:t>
      </w:r>
      <w:proofErr w:type="spellEnd"/>
      <w:r>
        <w:t xml:space="preserve"> компаний в совокупности превышает 25% (если иное не предусмотрено законодательством Российской Федерации).</w:t>
      </w:r>
    </w:p>
    <w:p w:rsidR="009E5451" w:rsidRDefault="009E5451">
      <w:pPr>
        <w:pStyle w:val="ConsPlusNormal"/>
        <w:spacing w:before="220"/>
        <w:ind w:firstLine="540"/>
        <w:jc w:val="both"/>
      </w:pPr>
      <w:r>
        <w:t>2-1.4.1.2. Сельскохозяйственный товаропроизводитель -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E5451" w:rsidRDefault="009E5451">
      <w:pPr>
        <w:pStyle w:val="ConsPlusNormal"/>
        <w:spacing w:before="220"/>
        <w:ind w:firstLine="540"/>
        <w:jc w:val="both"/>
      </w:pPr>
      <w:r>
        <w:lastRenderedPageBreak/>
        <w:t xml:space="preserve">2-1.4.1.3. </w:t>
      </w:r>
      <w:proofErr w:type="gramStart"/>
      <w:r>
        <w:t xml:space="preserve">Сельскохозяйственный товаропроизводитель - участник отбора не находится в составляемых в рамках реализации полномочий, предусмотренных </w:t>
      </w:r>
      <w:hyperlink r:id="rId144">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E5451" w:rsidRDefault="009E5451">
      <w:pPr>
        <w:pStyle w:val="ConsPlusNormal"/>
        <w:spacing w:before="220"/>
        <w:ind w:firstLine="540"/>
        <w:jc w:val="both"/>
      </w:pPr>
      <w:r>
        <w:t xml:space="preserve">2-1.4.1.4. Сельскохозяйственный товаропроизводитель - участник отбора не получает средства из областного бюджета на основании иных нормативных правовых актов Правительства Кировской области на цели, указанные в </w:t>
      </w:r>
      <w:hyperlink w:anchor="P70">
        <w:r>
          <w:rPr>
            <w:color w:val="0000FF"/>
          </w:rPr>
          <w:t>пункте 1.2 раздела 1</w:t>
        </w:r>
      </w:hyperlink>
      <w:r>
        <w:t xml:space="preserve"> настоящего Порядка, в рамках проведения мероприятий, указанных в </w:t>
      </w:r>
      <w:hyperlink w:anchor="P89">
        <w:r>
          <w:rPr>
            <w:color w:val="0000FF"/>
          </w:rPr>
          <w:t>разделе 2</w:t>
        </w:r>
      </w:hyperlink>
      <w:r>
        <w:t xml:space="preserve"> настоящего Порядка.</w:t>
      </w:r>
    </w:p>
    <w:p w:rsidR="009E5451" w:rsidRDefault="009E5451">
      <w:pPr>
        <w:pStyle w:val="ConsPlusNormal"/>
        <w:spacing w:before="220"/>
        <w:ind w:firstLine="540"/>
        <w:jc w:val="both"/>
      </w:pPr>
      <w:r>
        <w:t xml:space="preserve">2-1.4.1.5. Сельскохозяйственный товаропроизводитель - участник отбора не является иностранным агентом в соответствии с Федеральным </w:t>
      </w:r>
      <w:hyperlink r:id="rId145">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w:t>
      </w:r>
    </w:p>
    <w:p w:rsidR="009E5451" w:rsidRDefault="009E5451">
      <w:pPr>
        <w:pStyle w:val="ConsPlusNormal"/>
        <w:spacing w:before="220"/>
        <w:ind w:firstLine="540"/>
        <w:jc w:val="both"/>
      </w:pPr>
      <w:r>
        <w:t xml:space="preserve">2-1.4.1.6. У сельскохозяйственного товаропроизводителя - участника отбора отсутствует просроченная задолженность по возврату в областной бюджет иных субсидий, бюджетных инвестиций, </w:t>
      </w:r>
      <w:proofErr w:type="gramStart"/>
      <w:r>
        <w:t>предоставленных</w:t>
      </w:r>
      <w:proofErr w:type="gramEnd"/>
      <w:r>
        <w:t xml:space="preserve"> в том числе в соответствии с иными нормативными правовыми актами Правительства Кировской области, а также иная просроченная (неурегулированная) задолженность по денежным обязательствам перед Кировской областью.</w:t>
      </w:r>
    </w:p>
    <w:p w:rsidR="009E5451" w:rsidRDefault="009E5451">
      <w:pPr>
        <w:pStyle w:val="ConsPlusNormal"/>
        <w:spacing w:before="220"/>
        <w:ind w:firstLine="540"/>
        <w:jc w:val="both"/>
      </w:pPr>
      <w:r>
        <w:t xml:space="preserve">2-1.4.1.7. </w:t>
      </w:r>
      <w:proofErr w:type="gramStart"/>
      <w:r>
        <w:t>Сельскохозяйственный товаропроизводитель - участник отбора - юридическое лицо не находится в процессе реорганизации (за исключением реорганизации в форме присоединения к сельскохозяйственному товаропроизводителю - юридическому лицу, с которым заключается соглашение о предоставлении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сельскохозяйственный товаропроизводитель - участник отбора - индивидуальный предприниматель не прекратил</w:t>
      </w:r>
      <w:proofErr w:type="gramEnd"/>
      <w:r>
        <w:t xml:space="preserve"> деятельность в качестве индивидуального предпринимателя.</w:t>
      </w:r>
    </w:p>
    <w:p w:rsidR="009E5451" w:rsidRDefault="009E5451">
      <w:pPr>
        <w:pStyle w:val="ConsPlusNormal"/>
        <w:spacing w:before="220"/>
        <w:ind w:firstLine="540"/>
        <w:jc w:val="both"/>
      </w:pPr>
      <w:r>
        <w:t xml:space="preserve">2-1.4.1.8. </w:t>
      </w: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товаропроизводителя - участника отбора - юридического лица либо сельскохозяйственном товаропроизводителе - участнике отбора - индивидуальном предпринимателе.</w:t>
      </w:r>
      <w:proofErr w:type="gramEnd"/>
    </w:p>
    <w:p w:rsidR="009E5451" w:rsidRDefault="009E5451">
      <w:pPr>
        <w:pStyle w:val="ConsPlusNormal"/>
        <w:spacing w:before="220"/>
        <w:ind w:firstLine="540"/>
        <w:jc w:val="both"/>
      </w:pPr>
      <w:r>
        <w:t xml:space="preserve">2-1.4.2. </w:t>
      </w:r>
      <w:proofErr w:type="gramStart"/>
      <w:r>
        <w:t xml:space="preserve">У сельскохозяйственного товаропроизводителя - участника отбора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или не превышает размер, определенный </w:t>
      </w:r>
      <w:hyperlink r:id="rId146">
        <w:r>
          <w:rPr>
            <w:color w:val="0000FF"/>
          </w:rPr>
          <w:t>пунктом 3 статьи 47</w:t>
        </w:r>
      </w:hyperlink>
      <w:r>
        <w:t xml:space="preserve"> Налогового кодекса Российской</w:t>
      </w:r>
      <w:proofErr w:type="gramEnd"/>
      <w:r>
        <w:t xml:space="preserve"> Федерации, задолженность по уплате налогов, сборов и страховых взносов в бюджеты бюджетной системы Российской Федерации.</w:t>
      </w:r>
    </w:p>
    <w:p w:rsidR="009E5451" w:rsidRDefault="009E5451">
      <w:pPr>
        <w:pStyle w:val="ConsPlusNormal"/>
        <w:spacing w:before="220"/>
        <w:ind w:firstLine="540"/>
        <w:jc w:val="both"/>
      </w:pPr>
      <w:r>
        <w:t xml:space="preserve">2-1.5. </w:t>
      </w:r>
      <w:proofErr w:type="gramStart"/>
      <w:r>
        <w:t xml:space="preserve">Запрещается требовать от сельскохозяйственных товаропроизводителей - участников отбора представления документов и информации в целях подтверждения соответствия их требованиям, определенным </w:t>
      </w:r>
      <w:hyperlink w:anchor="P251">
        <w:r>
          <w:rPr>
            <w:color w:val="0000FF"/>
          </w:rPr>
          <w:t>пунктом 2-1.4</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сельскохозяйственный товаропроизводитель - участник отбора готов представить указанные документы и информацию министерству по собственной инициативе.</w:t>
      </w:r>
      <w:proofErr w:type="gramEnd"/>
    </w:p>
    <w:p w:rsidR="009E5451" w:rsidRDefault="009E5451">
      <w:pPr>
        <w:pStyle w:val="ConsPlusNormal"/>
        <w:spacing w:before="220"/>
        <w:ind w:firstLine="540"/>
        <w:jc w:val="both"/>
      </w:pPr>
      <w:bookmarkStart w:id="18" w:name="P263"/>
      <w:bookmarkEnd w:id="18"/>
      <w:r>
        <w:lastRenderedPageBreak/>
        <w:t>2-1.6. Критериями отбора являются:</w:t>
      </w:r>
    </w:p>
    <w:p w:rsidR="009E5451" w:rsidRDefault="009E5451">
      <w:pPr>
        <w:pStyle w:val="ConsPlusNormal"/>
        <w:spacing w:before="220"/>
        <w:ind w:firstLine="540"/>
        <w:jc w:val="both"/>
      </w:pPr>
      <w:r>
        <w:t xml:space="preserve">2-1.6.1. Соответствие сельскохозяйственного товаропроизводителя - участника отбора категориям, указанным в </w:t>
      </w:r>
      <w:hyperlink w:anchor="P78">
        <w:r>
          <w:rPr>
            <w:color w:val="0000FF"/>
          </w:rPr>
          <w:t>пункте 1.4</w:t>
        </w:r>
      </w:hyperlink>
      <w:r>
        <w:t xml:space="preserve"> настоящего Порядка, и требованиям, установленным </w:t>
      </w:r>
      <w:hyperlink w:anchor="P251">
        <w:r>
          <w:rPr>
            <w:color w:val="0000FF"/>
          </w:rPr>
          <w:t>пунктом 2-1.4</w:t>
        </w:r>
      </w:hyperlink>
      <w:r>
        <w:t xml:space="preserve"> настоящего Порядка.</w:t>
      </w:r>
    </w:p>
    <w:p w:rsidR="009E5451" w:rsidRDefault="009E5451">
      <w:pPr>
        <w:pStyle w:val="ConsPlusNormal"/>
        <w:spacing w:before="220"/>
        <w:ind w:firstLine="540"/>
        <w:jc w:val="both"/>
      </w:pPr>
      <w:r>
        <w:t xml:space="preserve">2-1.6.2. Выполнение сельскохозяйственным товаропроизводителем - участником отбора условий предоставления субсидии на проведение соответствующих мероприятий по развитию растениеводства, перечисленных в </w:t>
      </w:r>
      <w:hyperlink w:anchor="P89">
        <w:r>
          <w:rPr>
            <w:color w:val="0000FF"/>
          </w:rPr>
          <w:t>разделе 2</w:t>
        </w:r>
      </w:hyperlink>
      <w:r>
        <w:t xml:space="preserve"> настоящего Порядка.</w:t>
      </w:r>
    </w:p>
    <w:p w:rsidR="009E5451" w:rsidRDefault="009E5451">
      <w:pPr>
        <w:pStyle w:val="ConsPlusNormal"/>
        <w:spacing w:before="220"/>
        <w:ind w:firstLine="540"/>
        <w:jc w:val="both"/>
      </w:pPr>
      <w:r>
        <w:t>2-1.7. Министерство направляет в муниципальные районы (городские округа и муниципальные округа) Кировской области, размещает на сайте министерства (</w:t>
      </w:r>
      <w:hyperlink r:id="rId147">
        <w:r>
          <w:rPr>
            <w:color w:val="0000FF"/>
          </w:rPr>
          <w:t>http://www.dsx-kirov.ru</w:t>
        </w:r>
      </w:hyperlink>
      <w:r>
        <w:t>) и в системе "Электронный бюджет" не позднее одного рабочего дня до даты начала приема заявок объявление о проведении отбора, содержащее следующую информацию:</w:t>
      </w:r>
    </w:p>
    <w:p w:rsidR="009E5451" w:rsidRDefault="009E5451">
      <w:pPr>
        <w:pStyle w:val="ConsPlusNormal"/>
        <w:spacing w:before="220"/>
        <w:ind w:firstLine="540"/>
        <w:jc w:val="both"/>
      </w:pPr>
      <w:r>
        <w:t>сроки проведения отбора;</w:t>
      </w:r>
    </w:p>
    <w:p w:rsidR="009E5451" w:rsidRDefault="009E5451">
      <w:pPr>
        <w:pStyle w:val="ConsPlusNormal"/>
        <w:spacing w:before="220"/>
        <w:ind w:firstLine="540"/>
        <w:jc w:val="both"/>
      </w:pPr>
      <w:r>
        <w:t>дату начала подачи и дату 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9E5451" w:rsidRDefault="009E5451">
      <w:pPr>
        <w:pStyle w:val="ConsPlusNormal"/>
        <w:spacing w:before="220"/>
        <w:ind w:firstLine="540"/>
        <w:jc w:val="both"/>
      </w:pPr>
      <w:r>
        <w:t>наименование, место нахождения, почтовый адрес, адрес электронной почты министерства;</w:t>
      </w:r>
    </w:p>
    <w:p w:rsidR="009E5451" w:rsidRDefault="009E5451">
      <w:pPr>
        <w:pStyle w:val="ConsPlusNormal"/>
        <w:spacing w:before="220"/>
        <w:ind w:firstLine="540"/>
        <w:jc w:val="both"/>
      </w:pPr>
      <w:r>
        <w:t>результаты предоставления субсидии;</w:t>
      </w:r>
    </w:p>
    <w:p w:rsidR="009E5451" w:rsidRDefault="009E5451">
      <w:pPr>
        <w:pStyle w:val="ConsPlusNormal"/>
        <w:spacing w:before="220"/>
        <w:ind w:firstLine="540"/>
        <w:jc w:val="both"/>
      </w:pPr>
      <w:r>
        <w:t>доменное имя и (или) указатели страниц государственной информационной системы в сети "Интернет", на которых будет обеспечиваться проведение отбора;</w:t>
      </w:r>
    </w:p>
    <w:p w:rsidR="009E5451" w:rsidRDefault="009E5451">
      <w:pPr>
        <w:pStyle w:val="ConsPlusNormal"/>
        <w:spacing w:before="220"/>
        <w:ind w:firstLine="540"/>
        <w:jc w:val="both"/>
      </w:pPr>
      <w:r>
        <w:t xml:space="preserve">требования к сельскохозяйственным товаропроизводителям - участникам отбора в соответствии с </w:t>
      </w:r>
      <w:hyperlink w:anchor="P251">
        <w:r>
          <w:rPr>
            <w:color w:val="0000FF"/>
          </w:rPr>
          <w:t>пунктом 2-1.4</w:t>
        </w:r>
      </w:hyperlink>
      <w:r>
        <w:t xml:space="preserve"> настоящего Порядка и перечень документов, представленных сельскохозяйственными товаропроизводителями - участниками отбора для подтверждения их соответствия указанным требованиям;</w:t>
      </w:r>
    </w:p>
    <w:p w:rsidR="009E5451" w:rsidRDefault="009E5451">
      <w:pPr>
        <w:pStyle w:val="ConsPlusNormal"/>
        <w:spacing w:before="220"/>
        <w:ind w:firstLine="540"/>
        <w:jc w:val="both"/>
      </w:pPr>
      <w:r>
        <w:t>категории сельскохозяйственных товаропроизводителей - участников отбора и критерии отбора;</w:t>
      </w:r>
    </w:p>
    <w:p w:rsidR="009E5451" w:rsidRDefault="009E5451">
      <w:pPr>
        <w:pStyle w:val="ConsPlusNormal"/>
        <w:spacing w:before="220"/>
        <w:ind w:firstLine="540"/>
        <w:jc w:val="both"/>
      </w:pPr>
      <w:r>
        <w:t xml:space="preserve">порядок подачи сельскохозяйственными товаропроизводителями - участниками отбора заявок и требования, предъявляемые к форме и содержанию заявок в соответствии с </w:t>
      </w:r>
      <w:hyperlink w:anchor="P286">
        <w:r>
          <w:rPr>
            <w:color w:val="0000FF"/>
          </w:rPr>
          <w:t>пунктом 2-1.10</w:t>
        </w:r>
      </w:hyperlink>
      <w:r>
        <w:t xml:space="preserve"> настоящего Порядка;</w:t>
      </w:r>
    </w:p>
    <w:p w:rsidR="009E5451" w:rsidRDefault="009E5451">
      <w:pPr>
        <w:pStyle w:val="ConsPlusNormal"/>
        <w:spacing w:before="220"/>
        <w:ind w:firstLine="540"/>
        <w:jc w:val="both"/>
      </w:pPr>
      <w:r>
        <w:t xml:space="preserve">порядок отзыва заявок, порядок их возврата, </w:t>
      </w:r>
      <w:proofErr w:type="gramStart"/>
      <w:r>
        <w:t>определяющий</w:t>
      </w:r>
      <w:proofErr w:type="gramEnd"/>
      <w:r>
        <w:t xml:space="preserve"> в том числе основания для возврата заявок, порядок внесения изменений в заявки;</w:t>
      </w:r>
    </w:p>
    <w:p w:rsidR="009E5451" w:rsidRDefault="009E5451">
      <w:pPr>
        <w:pStyle w:val="ConsPlusNormal"/>
        <w:spacing w:before="220"/>
        <w:ind w:firstLine="540"/>
        <w:jc w:val="both"/>
      </w:pPr>
      <w:r>
        <w:t xml:space="preserve">правила рассмотрения заявок в соответствии с </w:t>
      </w:r>
      <w:hyperlink w:anchor="P297">
        <w:r>
          <w:rPr>
            <w:color w:val="0000FF"/>
          </w:rPr>
          <w:t>пунктом 2-1.13</w:t>
        </w:r>
      </w:hyperlink>
      <w:r>
        <w:t xml:space="preserve"> настоящего Порядка;</w:t>
      </w:r>
    </w:p>
    <w:p w:rsidR="009E5451" w:rsidRDefault="009E5451">
      <w:pPr>
        <w:pStyle w:val="ConsPlusNormal"/>
        <w:spacing w:before="220"/>
        <w:ind w:firstLine="540"/>
        <w:jc w:val="both"/>
      </w:pPr>
      <w:r>
        <w:t>порядок отклонения заявок, а также информацию об основаниях их отклонения;</w:t>
      </w:r>
    </w:p>
    <w:p w:rsidR="009E5451" w:rsidRDefault="009E5451">
      <w:pPr>
        <w:pStyle w:val="ConsPlusNormal"/>
        <w:spacing w:before="220"/>
        <w:ind w:firstLine="540"/>
        <w:jc w:val="both"/>
      </w:pPr>
      <w:r>
        <w:t>порядок оценки заявок;</w:t>
      </w:r>
    </w:p>
    <w:p w:rsidR="009E5451" w:rsidRDefault="009E5451">
      <w:pPr>
        <w:pStyle w:val="ConsPlusNormal"/>
        <w:spacing w:before="220"/>
        <w:ind w:firstLine="540"/>
        <w:jc w:val="both"/>
      </w:pPr>
      <w:r>
        <w:t>объем распределяемой субсидии в рамках отбора, порядок расчета размера субсидии, правила распределения субсидии по результатам отбора;</w:t>
      </w:r>
    </w:p>
    <w:p w:rsidR="009E5451" w:rsidRDefault="009E5451">
      <w:pPr>
        <w:pStyle w:val="ConsPlusNormal"/>
        <w:spacing w:before="220"/>
        <w:ind w:firstLine="540"/>
        <w:jc w:val="both"/>
      </w:pPr>
      <w:r>
        <w:t>порядок предоставления сельскохозяйственным товаропроизводителям - участникам отбора разъяснений положений объявления о проведении отбора, даты начала и окончания срока такого предоставления;</w:t>
      </w:r>
    </w:p>
    <w:p w:rsidR="009E5451" w:rsidRDefault="009E5451">
      <w:pPr>
        <w:pStyle w:val="ConsPlusNormal"/>
        <w:spacing w:before="220"/>
        <w:ind w:firstLine="540"/>
        <w:jc w:val="both"/>
      </w:pPr>
      <w:r>
        <w:t xml:space="preserve">срок, в течение которого победитель (победители) отбора должен (должны) подписать </w:t>
      </w:r>
      <w:r>
        <w:lastRenderedPageBreak/>
        <w:t>соглашение о предоставлении субсидии;</w:t>
      </w:r>
    </w:p>
    <w:p w:rsidR="009E5451" w:rsidRDefault="009E5451">
      <w:pPr>
        <w:pStyle w:val="ConsPlusNormal"/>
        <w:spacing w:before="220"/>
        <w:ind w:firstLine="540"/>
        <w:jc w:val="both"/>
      </w:pPr>
      <w:r>
        <w:t xml:space="preserve">условия признания победителя (победителей) отбора </w:t>
      </w:r>
      <w:proofErr w:type="gramStart"/>
      <w:r>
        <w:t>уклонившимся</w:t>
      </w:r>
      <w:proofErr w:type="gramEnd"/>
      <w:r>
        <w:t xml:space="preserve"> (уклонившимися) от заключения соглашения о предоставлении субсидии;</w:t>
      </w:r>
    </w:p>
    <w:p w:rsidR="009E5451" w:rsidRDefault="009E5451">
      <w:pPr>
        <w:pStyle w:val="ConsPlusNormal"/>
        <w:spacing w:before="220"/>
        <w:ind w:firstLine="540"/>
        <w:jc w:val="both"/>
      </w:pPr>
      <w:r>
        <w:t>сроки размещения протокола подведения итогов отбора (документа об итогах проведения отбора) в системе "Электронный бюджет".</w:t>
      </w:r>
    </w:p>
    <w:p w:rsidR="009E5451" w:rsidRDefault="009E5451">
      <w:pPr>
        <w:pStyle w:val="ConsPlusNormal"/>
        <w:spacing w:before="220"/>
        <w:ind w:firstLine="540"/>
        <w:jc w:val="both"/>
      </w:pPr>
      <w:r>
        <w:t xml:space="preserve">2-1.8. Отбор может быть отменен министерством путем размещения объявления об отмене отбора в системе "Электронный бюджет" не </w:t>
      </w:r>
      <w:proofErr w:type="gramStart"/>
      <w:r>
        <w:t>позднее</w:t>
      </w:r>
      <w:proofErr w:type="gramEnd"/>
      <w:r>
        <w:t xml:space="preserve"> чем за два рабочих дня до даты окончания приема заявок.</w:t>
      </w:r>
    </w:p>
    <w:p w:rsidR="009E5451" w:rsidRDefault="009E5451">
      <w:pPr>
        <w:pStyle w:val="ConsPlusNormal"/>
        <w:spacing w:before="220"/>
        <w:ind w:firstLine="540"/>
        <w:jc w:val="both"/>
      </w:pPr>
      <w:r>
        <w:t>2-1.9. Отбор признается несостоявшимся, если не подана ни одна заявка либо ни одна из поданных заявок не соответствует установленным требованиям.</w:t>
      </w:r>
    </w:p>
    <w:p w:rsidR="009E5451" w:rsidRDefault="009E5451">
      <w:pPr>
        <w:pStyle w:val="ConsPlusNormal"/>
        <w:spacing w:before="220"/>
        <w:ind w:firstLine="540"/>
        <w:jc w:val="both"/>
      </w:pPr>
      <w:bookmarkStart w:id="19" w:name="P286"/>
      <w:bookmarkEnd w:id="19"/>
      <w:r>
        <w:t xml:space="preserve">2-1.10. </w:t>
      </w:r>
      <w:proofErr w:type="gramStart"/>
      <w:r>
        <w:t xml:space="preserve">Сельскохозяйственные товаропроизводители - участники отбора в электронной форме формируют заявки посредством заполнения соответствующих экранных форм </w:t>
      </w:r>
      <w:proofErr w:type="spellStart"/>
      <w:r>
        <w:t>веб-интерфейса</w:t>
      </w:r>
      <w:proofErr w:type="spellEnd"/>
      <w:r>
        <w:t xml:space="preserve">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в соответствии с </w:t>
      </w:r>
      <w:hyperlink w:anchor="P323">
        <w:r>
          <w:rPr>
            <w:color w:val="0000FF"/>
          </w:rPr>
          <w:t>разделом 4</w:t>
        </w:r>
      </w:hyperlink>
      <w:r>
        <w:t xml:space="preserve"> настоящего Порядка.</w:t>
      </w:r>
      <w:proofErr w:type="gramEnd"/>
    </w:p>
    <w:p w:rsidR="009E5451" w:rsidRDefault="009E5451">
      <w:pPr>
        <w:pStyle w:val="ConsPlusNormal"/>
        <w:spacing w:before="220"/>
        <w:ind w:firstLine="540"/>
        <w:jc w:val="both"/>
      </w:pPr>
      <w:r>
        <w:t>Заявка подписывается:</w:t>
      </w:r>
    </w:p>
    <w:p w:rsidR="009E5451" w:rsidRDefault="009E5451">
      <w:pPr>
        <w:pStyle w:val="ConsPlusNormal"/>
        <w:spacing w:before="220"/>
        <w:ind w:firstLine="540"/>
        <w:jc w:val="both"/>
      </w:pPr>
      <w:r>
        <w:t>усиленной квалифицированной электронной подписью руководителя сельскохозяйственного товаропроизводителя - участника отбора или уполномоченного им лица (для юридических лиц и индивидуальных предпринимателей);</w:t>
      </w:r>
    </w:p>
    <w:p w:rsidR="009E5451" w:rsidRDefault="009E5451">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9E5451" w:rsidRDefault="009E5451">
      <w:pPr>
        <w:pStyle w:val="ConsPlusNormal"/>
        <w:spacing w:before="220"/>
        <w:ind w:firstLine="540"/>
        <w:jc w:val="both"/>
      </w:pPr>
      <w:r>
        <w:t>Датой представления сельскохозяйственным товаропроизводителем - участником отбора заявки считается день подписания сельскохозяйственным товаропроизводителем - участником отбора заявки с присвоением ей регистрационного номера в системе "Электронный бюджет".</w:t>
      </w:r>
    </w:p>
    <w:p w:rsidR="009E5451" w:rsidRDefault="009E5451">
      <w:pPr>
        <w:pStyle w:val="ConsPlusNormal"/>
        <w:spacing w:before="220"/>
        <w:ind w:firstLine="540"/>
        <w:jc w:val="both"/>
      </w:pPr>
      <w:r>
        <w:t>Внесение изменений в заявку не предусмотрено.</w:t>
      </w:r>
    </w:p>
    <w:p w:rsidR="009E5451" w:rsidRDefault="009E5451">
      <w:pPr>
        <w:pStyle w:val="ConsPlusNormal"/>
        <w:spacing w:before="220"/>
        <w:ind w:firstLine="540"/>
        <w:jc w:val="both"/>
      </w:pPr>
      <w:r>
        <w:t xml:space="preserve">2-1.11. </w:t>
      </w:r>
      <w:proofErr w:type="gramStart"/>
      <w:r>
        <w:t>Сельскохозяйственный товаропроизводитель - участник отбора вправе в период приема заявок получить разъяснения положений объявления о проведении конкурса путем личного обращения к министру сельского хозяйства и продовольствия Кировской области (заместителю министра сельского хозяйства и продовольствия Кировской области) или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 (далее - обращение).</w:t>
      </w:r>
      <w:proofErr w:type="gramEnd"/>
    </w:p>
    <w:p w:rsidR="009E5451" w:rsidRDefault="009E5451">
      <w:pPr>
        <w:pStyle w:val="ConsPlusNormal"/>
        <w:spacing w:before="220"/>
        <w:ind w:firstLine="540"/>
        <w:jc w:val="both"/>
      </w:pPr>
      <w:proofErr w:type="gramStart"/>
      <w:r>
        <w:t>Министерство в течение пяти рабочих дней со дня регистрации обращения сельскохозяйственного товаропроизводителя - участника отбора рассматривает указанное обращение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roofErr w:type="gramEnd"/>
    </w:p>
    <w:p w:rsidR="009E5451" w:rsidRDefault="009E5451">
      <w:pPr>
        <w:pStyle w:val="ConsPlusNormal"/>
        <w:spacing w:before="220"/>
        <w:ind w:firstLine="540"/>
        <w:jc w:val="both"/>
      </w:pPr>
      <w:r>
        <w:t>2-1.12. Министерство проводит отбор в системе "Электронный бюджет", при этом:</w:t>
      </w:r>
    </w:p>
    <w:p w:rsidR="009E5451" w:rsidRDefault="009E5451">
      <w:pPr>
        <w:pStyle w:val="ConsPlusNormal"/>
        <w:spacing w:before="220"/>
        <w:ind w:firstLine="540"/>
        <w:jc w:val="both"/>
      </w:pPr>
      <w:r>
        <w:lastRenderedPageBreak/>
        <w:t>министерству обеспечивается открытие доступа в системе "Электронный бюджет" к заявкам для их рассмотрения;</w:t>
      </w:r>
    </w:p>
    <w:p w:rsidR="009E5451" w:rsidRDefault="009E5451">
      <w:pPr>
        <w:pStyle w:val="ConsPlusNormal"/>
        <w:spacing w:before="220"/>
        <w:ind w:firstLine="540"/>
        <w:jc w:val="both"/>
      </w:pPr>
      <w:proofErr w:type="gramStart"/>
      <w:r>
        <w:t>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сельского хозяйства и продовольствия Кировской области (заместителя министра сельского хозяйства и продовольствия Кировской области)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roofErr w:type="gramEnd"/>
    </w:p>
    <w:p w:rsidR="009E5451" w:rsidRDefault="009E5451">
      <w:pPr>
        <w:pStyle w:val="ConsPlusNormal"/>
        <w:spacing w:before="220"/>
        <w:ind w:firstLine="540"/>
        <w:jc w:val="both"/>
      </w:pPr>
      <w:bookmarkStart w:id="20" w:name="P297"/>
      <w:bookmarkEnd w:id="20"/>
      <w:r>
        <w:t xml:space="preserve">2-1.13. Министерство при осуществлении процедуры рассмотрения заявок рассматривает соответствие сельскохозяйственных товаропроизводителей - участников отбора требованиям, установленным </w:t>
      </w:r>
      <w:hyperlink w:anchor="P251">
        <w:r>
          <w:rPr>
            <w:color w:val="0000FF"/>
          </w:rPr>
          <w:t>пунктом 2-1.4</w:t>
        </w:r>
      </w:hyperlink>
      <w:r>
        <w:t xml:space="preserve"> настоящего Порядка, и критериям отбора, установленным </w:t>
      </w:r>
      <w:hyperlink w:anchor="P263">
        <w:r>
          <w:rPr>
            <w:color w:val="0000FF"/>
          </w:rPr>
          <w:t>пунктом 2-1.6</w:t>
        </w:r>
      </w:hyperlink>
      <w:r>
        <w:t xml:space="preserve"> настоящего Порядка:</w:t>
      </w:r>
    </w:p>
    <w:p w:rsidR="009E5451" w:rsidRDefault="009E5451">
      <w:pPr>
        <w:pStyle w:val="ConsPlusNormal"/>
        <w:spacing w:before="220"/>
        <w:ind w:firstLine="540"/>
        <w:jc w:val="both"/>
      </w:pPr>
      <w:r>
        <w:t xml:space="preserve">2-1.13.1. Проверяет заявки и приложенные к ним документы на наличие оснований для отказа в приеме заявок и предоставлении субсидии, перечисленных в </w:t>
      </w:r>
      <w:hyperlink w:anchor="P309">
        <w:r>
          <w:rPr>
            <w:color w:val="0000FF"/>
          </w:rPr>
          <w:t>разделе 3</w:t>
        </w:r>
      </w:hyperlink>
      <w:r>
        <w:t xml:space="preserve"> настоящего Порядка.</w:t>
      </w:r>
    </w:p>
    <w:p w:rsidR="009E5451" w:rsidRDefault="009E5451">
      <w:pPr>
        <w:pStyle w:val="ConsPlusNormal"/>
        <w:spacing w:before="220"/>
        <w:ind w:firstLine="540"/>
        <w:jc w:val="both"/>
      </w:pPr>
      <w:r>
        <w:t xml:space="preserve">Проверка сельскохозяйственного товаропроизводителя - участника отбора на соответствие требованиям, определенным </w:t>
      </w:r>
      <w:hyperlink w:anchor="P251">
        <w:r>
          <w:rPr>
            <w:color w:val="0000FF"/>
          </w:rPr>
          <w:t>пунктом 2-1.4</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этим требованиям осуществляется путем проставления в электронном виде сельскохозяйственным товаропроизводителем - участником отбора отметок о соответствии указанным требованиям посредством заполнения соответствующих экранных форм </w:t>
      </w:r>
      <w:proofErr w:type="spellStart"/>
      <w:r>
        <w:t>веб-интерфейса</w:t>
      </w:r>
      <w:proofErr w:type="spellEnd"/>
      <w:r>
        <w:t xml:space="preserve"> системы "Электронный бюджет".</w:t>
      </w:r>
    </w:p>
    <w:p w:rsidR="009E5451" w:rsidRDefault="009E5451">
      <w:pPr>
        <w:pStyle w:val="ConsPlusNormal"/>
        <w:spacing w:before="220"/>
        <w:ind w:firstLine="540"/>
        <w:jc w:val="both"/>
      </w:pPr>
      <w:r>
        <w:t>2-1.13.2. Не позднее десяти рабочих дней со дня окончания срока подачи заявок:</w:t>
      </w:r>
    </w:p>
    <w:p w:rsidR="009E5451" w:rsidRDefault="009E5451">
      <w:pPr>
        <w:pStyle w:val="ConsPlusNormal"/>
        <w:spacing w:before="220"/>
        <w:ind w:firstLine="540"/>
        <w:jc w:val="both"/>
      </w:pPr>
      <w:r>
        <w:t>2-1.13.2.1. В случае выявления хотя бы одного из оснований для отказа в предоставлении субсидии отклоняет заявку в системе "Электронный бюджет".</w:t>
      </w:r>
    </w:p>
    <w:p w:rsidR="009E5451" w:rsidRDefault="009E5451">
      <w:pPr>
        <w:pStyle w:val="ConsPlusNormal"/>
        <w:spacing w:before="220"/>
        <w:ind w:firstLine="540"/>
        <w:jc w:val="both"/>
      </w:pPr>
      <w:r>
        <w:t>2-1.13.2.2. При отсутствии оснований для отказа в предоставлении субсидии:</w:t>
      </w:r>
    </w:p>
    <w:p w:rsidR="009E5451" w:rsidRDefault="009E5451">
      <w:pPr>
        <w:pStyle w:val="ConsPlusNormal"/>
        <w:spacing w:before="220"/>
        <w:ind w:firstLine="540"/>
        <w:jc w:val="both"/>
      </w:pPr>
      <w:r>
        <w:t>2-1.13.2.2.1. Составляет реестр сумм субсидии, предоставляемых сельскохозяйственным товаропроизводителям за счет средств федерального и областного бюджетов на проводимое мероприятие по развитию растениеводства (далее - реестр), по форме, установленной правовым актом министерства.</w:t>
      </w:r>
    </w:p>
    <w:p w:rsidR="009E5451" w:rsidRDefault="009E5451">
      <w:pPr>
        <w:pStyle w:val="ConsPlusNormal"/>
        <w:spacing w:before="220"/>
        <w:ind w:firstLine="540"/>
        <w:jc w:val="both"/>
      </w:pPr>
      <w:r>
        <w:t>2-1.13.2.2.2. Осуществляет:</w:t>
      </w:r>
    </w:p>
    <w:p w:rsidR="009E5451" w:rsidRDefault="009E5451">
      <w:pPr>
        <w:pStyle w:val="ConsPlusNormal"/>
        <w:spacing w:before="220"/>
        <w:ind w:firstLine="540"/>
        <w:jc w:val="both"/>
      </w:pPr>
      <w:proofErr w:type="gramStart"/>
      <w:r>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сельского хозяйства и продовольствия Кировской области (заместителя министра сельского хозяйства и продовольствия Кировской области)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roofErr w:type="gramEnd"/>
    </w:p>
    <w:p w:rsidR="009E5451" w:rsidRDefault="009E5451">
      <w:pPr>
        <w:pStyle w:val="ConsPlusNormal"/>
        <w:spacing w:before="220"/>
        <w:ind w:firstLine="540"/>
        <w:jc w:val="both"/>
      </w:pPr>
      <w:r>
        <w:t>ранжирование поступивших заявок, исходя из очередности поступления заявок;</w:t>
      </w:r>
    </w:p>
    <w:p w:rsidR="009E5451" w:rsidRDefault="009E5451">
      <w:pPr>
        <w:pStyle w:val="ConsPlusNormal"/>
        <w:spacing w:before="220"/>
        <w:ind w:firstLine="540"/>
        <w:jc w:val="both"/>
      </w:pPr>
      <w:proofErr w:type="gramStart"/>
      <w:r>
        <w:t xml:space="preserve">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сельского хозяйства и продовольствия Кировской области (заместителя министра сельского хозяйства и продовольствия </w:t>
      </w:r>
      <w:r>
        <w:lastRenderedPageBreak/>
        <w:t>Кировской области)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roofErr w:type="gramEnd"/>
    </w:p>
    <w:p w:rsidR="009E5451" w:rsidRDefault="009E5451">
      <w:pPr>
        <w:pStyle w:val="ConsPlusNormal"/>
        <w:jc w:val="both"/>
      </w:pPr>
    </w:p>
    <w:p w:rsidR="009E5451" w:rsidRDefault="009E5451">
      <w:pPr>
        <w:pStyle w:val="ConsPlusTitle"/>
        <w:jc w:val="center"/>
        <w:outlineLvl w:val="1"/>
      </w:pPr>
      <w:bookmarkStart w:id="21" w:name="P309"/>
      <w:bookmarkEnd w:id="21"/>
      <w:r>
        <w:t>3. Основания для отказа в приеме заявок</w:t>
      </w:r>
    </w:p>
    <w:p w:rsidR="009E5451" w:rsidRDefault="009E5451">
      <w:pPr>
        <w:pStyle w:val="ConsPlusTitle"/>
        <w:jc w:val="center"/>
      </w:pPr>
      <w:r>
        <w:t xml:space="preserve">и </w:t>
      </w:r>
      <w:proofErr w:type="gramStart"/>
      <w:r>
        <w:t>предоставлении</w:t>
      </w:r>
      <w:proofErr w:type="gramEnd"/>
      <w:r>
        <w:t xml:space="preserve"> субсидий</w:t>
      </w:r>
    </w:p>
    <w:p w:rsidR="009E5451" w:rsidRDefault="009E5451">
      <w:pPr>
        <w:pStyle w:val="ConsPlusNormal"/>
        <w:jc w:val="center"/>
      </w:pPr>
    </w:p>
    <w:p w:rsidR="009E5451" w:rsidRDefault="009E5451">
      <w:pPr>
        <w:pStyle w:val="ConsPlusNormal"/>
        <w:jc w:val="center"/>
      </w:pPr>
      <w:proofErr w:type="gramStart"/>
      <w:r>
        <w:t xml:space="preserve">(в ред. </w:t>
      </w:r>
      <w:hyperlink r:id="rId148">
        <w:r>
          <w:rPr>
            <w:color w:val="0000FF"/>
          </w:rPr>
          <w:t>постановления</w:t>
        </w:r>
      </w:hyperlink>
      <w:r>
        <w:t xml:space="preserve"> Правительства Кировской области</w:t>
      </w:r>
      <w:proofErr w:type="gramEnd"/>
    </w:p>
    <w:p w:rsidR="009E5451" w:rsidRDefault="009E5451">
      <w:pPr>
        <w:pStyle w:val="ConsPlusNormal"/>
        <w:jc w:val="center"/>
      </w:pPr>
      <w:r>
        <w:t>от 05.04.2024 N 134-П)</w:t>
      </w:r>
    </w:p>
    <w:p w:rsidR="009E5451" w:rsidRDefault="009E5451">
      <w:pPr>
        <w:pStyle w:val="ConsPlusNormal"/>
        <w:jc w:val="both"/>
      </w:pPr>
    </w:p>
    <w:p w:rsidR="009E5451" w:rsidRDefault="009E5451">
      <w:pPr>
        <w:pStyle w:val="ConsPlusNormal"/>
        <w:ind w:firstLine="540"/>
        <w:jc w:val="both"/>
      </w:pPr>
      <w:r>
        <w:t>3.1. Пропуск срока подачи документов, установленного в объявлении о проведении отбора.</w:t>
      </w:r>
    </w:p>
    <w:p w:rsidR="009E5451" w:rsidRDefault="009E5451">
      <w:pPr>
        <w:pStyle w:val="ConsPlusNormal"/>
        <w:spacing w:before="220"/>
        <w:ind w:firstLine="540"/>
        <w:jc w:val="both"/>
      </w:pPr>
      <w:r>
        <w:t xml:space="preserve">3.2. Несоответствие лица, обратившегося за субсидией, категориям, указанным в </w:t>
      </w:r>
      <w:hyperlink w:anchor="P78">
        <w:r>
          <w:rPr>
            <w:color w:val="0000FF"/>
          </w:rPr>
          <w:t>пункте 1.4</w:t>
        </w:r>
      </w:hyperlink>
      <w:r>
        <w:t xml:space="preserve"> настоящего Порядка, и (или) требованиям, предъявляемым к получателям субсидий в соответствии с </w:t>
      </w:r>
      <w:hyperlink w:anchor="P251">
        <w:r>
          <w:rPr>
            <w:color w:val="0000FF"/>
          </w:rPr>
          <w:t>пунктом 2-1.4</w:t>
        </w:r>
      </w:hyperlink>
      <w:r>
        <w:t xml:space="preserve"> настоящего Порядка.</w:t>
      </w:r>
    </w:p>
    <w:p w:rsidR="009E5451" w:rsidRDefault="009E5451">
      <w:pPr>
        <w:pStyle w:val="ConsPlusNormal"/>
        <w:spacing w:before="220"/>
        <w:ind w:firstLine="540"/>
        <w:jc w:val="both"/>
      </w:pPr>
      <w:r>
        <w:t xml:space="preserve">3.3. Несоблюдение сельскохозяйственным товаропроизводителем условий предоставления субсидий, указанных в </w:t>
      </w:r>
      <w:hyperlink w:anchor="P89">
        <w:r>
          <w:rPr>
            <w:color w:val="0000FF"/>
          </w:rPr>
          <w:t>разделе 2</w:t>
        </w:r>
      </w:hyperlink>
      <w:r>
        <w:t xml:space="preserve"> настоящего Порядка.</w:t>
      </w:r>
    </w:p>
    <w:p w:rsidR="009E5451" w:rsidRDefault="009E5451">
      <w:pPr>
        <w:pStyle w:val="ConsPlusNormal"/>
        <w:spacing w:before="220"/>
        <w:ind w:firstLine="540"/>
        <w:jc w:val="both"/>
      </w:pPr>
      <w:r>
        <w:t xml:space="preserve">3.4. Непредставление (представление не в полном объеме) документов в соответствии с </w:t>
      </w:r>
      <w:hyperlink w:anchor="P323">
        <w:r>
          <w:rPr>
            <w:color w:val="0000FF"/>
          </w:rPr>
          <w:t>разделом 4</w:t>
        </w:r>
      </w:hyperlink>
      <w:r>
        <w:t xml:space="preserve"> настоящего Порядка.</w:t>
      </w:r>
    </w:p>
    <w:p w:rsidR="009E5451" w:rsidRDefault="009E5451">
      <w:pPr>
        <w:pStyle w:val="ConsPlusNormal"/>
        <w:spacing w:before="220"/>
        <w:ind w:firstLine="540"/>
        <w:jc w:val="both"/>
      </w:pPr>
      <w:r>
        <w:t xml:space="preserve">3.5. Несоответствие представленных сельскохозяйственным товаропроизводителем документов требованиям, установленным </w:t>
      </w:r>
      <w:hyperlink w:anchor="P323">
        <w:r>
          <w:rPr>
            <w:color w:val="0000FF"/>
          </w:rPr>
          <w:t>разделом 4</w:t>
        </w:r>
      </w:hyperlink>
      <w:r>
        <w:t xml:space="preserve"> настоящего Порядка.</w:t>
      </w:r>
    </w:p>
    <w:p w:rsidR="009E5451" w:rsidRDefault="009E5451">
      <w:pPr>
        <w:pStyle w:val="ConsPlusNormal"/>
        <w:spacing w:before="220"/>
        <w:ind w:firstLine="540"/>
        <w:jc w:val="both"/>
      </w:pPr>
      <w:r>
        <w:t>3.6. Противоречие сведений, содержащихся в представленных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9E5451" w:rsidRDefault="009E5451">
      <w:pPr>
        <w:pStyle w:val="ConsPlusNormal"/>
        <w:spacing w:before="220"/>
        <w:ind w:firstLine="540"/>
        <w:jc w:val="both"/>
      </w:pPr>
      <w:r>
        <w:t xml:space="preserve">3.7. Недостаток лимитов бюджетных обязательств, доведенных в установленном порядке до министерства в текущем финансовом году на выполнение мероприятий, указанных в </w:t>
      </w:r>
      <w:hyperlink w:anchor="P89">
        <w:r>
          <w:rPr>
            <w:color w:val="0000FF"/>
          </w:rPr>
          <w:t>разделе 2</w:t>
        </w:r>
      </w:hyperlink>
      <w:r>
        <w:t xml:space="preserve"> настоящего Порядка.</w:t>
      </w:r>
    </w:p>
    <w:p w:rsidR="009E5451" w:rsidRDefault="009E5451">
      <w:pPr>
        <w:pStyle w:val="ConsPlusNormal"/>
        <w:jc w:val="both"/>
      </w:pPr>
    </w:p>
    <w:p w:rsidR="009E5451" w:rsidRDefault="009E5451">
      <w:pPr>
        <w:pStyle w:val="ConsPlusTitle"/>
        <w:jc w:val="center"/>
        <w:outlineLvl w:val="1"/>
      </w:pPr>
      <w:bookmarkStart w:id="22" w:name="P323"/>
      <w:bookmarkEnd w:id="22"/>
      <w:r>
        <w:t>4. Перечень документов для участия в отборе,</w:t>
      </w:r>
    </w:p>
    <w:p w:rsidR="009E5451" w:rsidRDefault="009E5451">
      <w:pPr>
        <w:pStyle w:val="ConsPlusTitle"/>
        <w:jc w:val="center"/>
      </w:pPr>
      <w:r>
        <w:t>предоставления субсидий, перечисления субсидий</w:t>
      </w:r>
    </w:p>
    <w:p w:rsidR="009E5451" w:rsidRDefault="009E5451">
      <w:pPr>
        <w:pStyle w:val="ConsPlusNormal"/>
        <w:jc w:val="center"/>
      </w:pPr>
      <w:proofErr w:type="gramStart"/>
      <w:r>
        <w:t xml:space="preserve">(в ред. </w:t>
      </w:r>
      <w:hyperlink r:id="rId149">
        <w:r>
          <w:rPr>
            <w:color w:val="0000FF"/>
          </w:rPr>
          <w:t>постановления</w:t>
        </w:r>
      </w:hyperlink>
      <w:r>
        <w:t xml:space="preserve"> Правительства Кировской области</w:t>
      </w:r>
      <w:proofErr w:type="gramEnd"/>
    </w:p>
    <w:p w:rsidR="009E5451" w:rsidRDefault="009E5451">
      <w:pPr>
        <w:pStyle w:val="ConsPlusNormal"/>
        <w:jc w:val="center"/>
      </w:pPr>
      <w:r>
        <w:t>от 05.04.2024 N 134-П)</w:t>
      </w:r>
    </w:p>
    <w:p w:rsidR="009E5451" w:rsidRDefault="009E5451">
      <w:pPr>
        <w:pStyle w:val="ConsPlusNormal"/>
        <w:jc w:val="both"/>
      </w:pPr>
    </w:p>
    <w:p w:rsidR="009E5451" w:rsidRDefault="009E5451">
      <w:pPr>
        <w:pStyle w:val="ConsPlusNormal"/>
        <w:ind w:firstLine="540"/>
        <w:jc w:val="both"/>
      </w:pPr>
      <w:r>
        <w:t xml:space="preserve">4.1. </w:t>
      </w:r>
      <w:proofErr w:type="gramStart"/>
      <w:r>
        <w:t>Для участия в отборе сельскохозяйственный товаропроизводитель представляет документы по формам и в сроки, которые установлены правовым актом министерства, а также с отметкой, подтверждающей проведение проверки полноты поданных сельскохозяйственными товаропроизводителями - участниками отбора документов, достоверности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 участникам отбора, а также соблюдения установленных форм таких документов органом местного самоуправления</w:t>
      </w:r>
      <w:proofErr w:type="gramEnd"/>
      <w:r>
        <w:t xml:space="preserve"> муниципального образования Кировской области, наделенным отдельными государственными полномочиями Кировской области по поддержке сельскохозяйственного производства, на территории которого осуществляет деятельность сельскохозяйственный товаропроизводитель, или министерством (в случае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 в порядке, установленном правовым актом министерства.</w:t>
      </w:r>
    </w:p>
    <w:p w:rsidR="009E5451" w:rsidRDefault="009E5451">
      <w:pPr>
        <w:pStyle w:val="ConsPlusNormal"/>
        <w:jc w:val="both"/>
      </w:pPr>
      <w:r>
        <w:t xml:space="preserve">(п. 4.1 в ред. </w:t>
      </w:r>
      <w:hyperlink r:id="rId150">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4.2. Для подтверждения соответствия требованиям, предъявляемым к сельскохозяйственным товаропроизводителям в соответствии со </w:t>
      </w:r>
      <w:hyperlink r:id="rId151">
        <w:r>
          <w:rPr>
            <w:color w:val="0000FF"/>
          </w:rPr>
          <w:t>статьей 3</w:t>
        </w:r>
      </w:hyperlink>
      <w:r>
        <w:t xml:space="preserve"> Федерального закона </w:t>
      </w:r>
      <w:r>
        <w:lastRenderedPageBreak/>
        <w:t>от 29.12.2006 N 264-ФЗ "О развитии сельского хозяйства", представляются:</w:t>
      </w:r>
    </w:p>
    <w:p w:rsidR="009E5451" w:rsidRDefault="009E5451">
      <w:pPr>
        <w:pStyle w:val="ConsPlusNormal"/>
        <w:spacing w:before="220"/>
        <w:ind w:firstLine="540"/>
        <w:jc w:val="both"/>
      </w:pPr>
      <w:r>
        <w:t xml:space="preserve">4.2.1. </w:t>
      </w:r>
      <w:proofErr w:type="gramStart"/>
      <w:r>
        <w:t>Для организаций или индивидуальных предпринимателей, осуществляющих производство сельскохозяйственной продукции, ее первичную и последующую (промышленную) переработку (в том числе на арендованных основных средствах) и реализацию этой продукции, в доходе которых от реализации товаров (работ, услуг) доля дохода от реализации произведенной ими сельскохозяйственной продукции и продуктов ее переработки составляет не менее чем 70% за календарный год, - справка о деятельности сельскохозяйственного товаропроизводителя, составленная</w:t>
      </w:r>
      <w:proofErr w:type="gramEnd"/>
      <w:r>
        <w:t xml:space="preserve"> по форме, установленной правовым актом министерства.</w:t>
      </w:r>
    </w:p>
    <w:p w:rsidR="009E5451" w:rsidRDefault="009E5451">
      <w:pPr>
        <w:pStyle w:val="ConsPlusNormal"/>
        <w:spacing w:before="220"/>
        <w:ind w:firstLine="540"/>
        <w:jc w:val="both"/>
      </w:pPr>
      <w:r>
        <w:t xml:space="preserve">4.2.2. Исключен. - </w:t>
      </w:r>
      <w:hyperlink r:id="rId152">
        <w:r>
          <w:rPr>
            <w:color w:val="0000FF"/>
          </w:rPr>
          <w:t>Постановление</w:t>
        </w:r>
      </w:hyperlink>
      <w:r>
        <w:t xml:space="preserve"> Правительства Кировской области от 07.03.2019 N 96-П.</w:t>
      </w:r>
    </w:p>
    <w:p w:rsidR="009E5451" w:rsidRDefault="009E5451">
      <w:pPr>
        <w:pStyle w:val="ConsPlusNormal"/>
        <w:spacing w:before="220"/>
        <w:ind w:firstLine="540"/>
        <w:jc w:val="both"/>
      </w:pPr>
      <w:r>
        <w:t xml:space="preserve">4.2.3. Для крестьянских (фермерских) хозяйств, соответствующих Федеральному </w:t>
      </w:r>
      <w:hyperlink r:id="rId153">
        <w:r>
          <w:rPr>
            <w:color w:val="0000FF"/>
          </w:rPr>
          <w:t>закону</w:t>
        </w:r>
      </w:hyperlink>
      <w:r>
        <w:t xml:space="preserve"> от 11.06.2003 N 74-ФЗ "О крестьянском (фермерском) хозяйстве":</w:t>
      </w:r>
    </w:p>
    <w:p w:rsidR="009E5451" w:rsidRDefault="009E5451">
      <w:pPr>
        <w:pStyle w:val="ConsPlusNormal"/>
        <w:spacing w:before="220"/>
        <w:ind w:firstLine="540"/>
        <w:jc w:val="both"/>
      </w:pPr>
      <w:proofErr w:type="gramStart"/>
      <w:r>
        <w:t>при создании более чем одним гражданином - заверенная главой крестьянского (фермерского) хозяйства копия соглашения о создании крестьянского (фермерского) хозяйства;</w:t>
      </w:r>
      <w:proofErr w:type="gramEnd"/>
    </w:p>
    <w:p w:rsidR="009E5451" w:rsidRDefault="009E5451">
      <w:pPr>
        <w:pStyle w:val="ConsPlusNormal"/>
        <w:spacing w:before="220"/>
        <w:ind w:firstLine="540"/>
        <w:jc w:val="both"/>
      </w:pPr>
      <w:r>
        <w:t>заверенные главой крестьянского (фермерского) хозяйства копии документов, подтверждающих родство членов крестьянского (фермерского) хозяйства;</w:t>
      </w:r>
    </w:p>
    <w:p w:rsidR="009E5451" w:rsidRDefault="009E5451">
      <w:pPr>
        <w:pStyle w:val="ConsPlusNormal"/>
        <w:spacing w:before="220"/>
        <w:ind w:firstLine="540"/>
        <w:jc w:val="both"/>
      </w:pPr>
      <w:r>
        <w:t>справка о деятельности крестьянского (фермерского) хозяйства, составленная по форме, установленной правовым актом министерства.</w:t>
      </w:r>
    </w:p>
    <w:p w:rsidR="009E5451" w:rsidRDefault="009E5451">
      <w:pPr>
        <w:pStyle w:val="ConsPlusNormal"/>
        <w:spacing w:before="220"/>
        <w:ind w:firstLine="540"/>
        <w:jc w:val="both"/>
      </w:pPr>
      <w:r>
        <w:t xml:space="preserve">4.3. Для подтверждения соответствия требованиям, определенным </w:t>
      </w:r>
      <w:hyperlink w:anchor="P251">
        <w:r>
          <w:rPr>
            <w:color w:val="0000FF"/>
          </w:rPr>
          <w:t>пунктом 2-1.4</w:t>
        </w:r>
      </w:hyperlink>
      <w:r>
        <w:t xml:space="preserve"> настоящего Порядка, представляются:</w:t>
      </w:r>
    </w:p>
    <w:p w:rsidR="009E5451" w:rsidRDefault="009E5451">
      <w:pPr>
        <w:pStyle w:val="ConsPlusNormal"/>
        <w:jc w:val="both"/>
      </w:pPr>
      <w:r>
        <w:t xml:space="preserve">(в ред. </w:t>
      </w:r>
      <w:hyperlink r:id="rId154">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4.3.1. </w:t>
      </w:r>
      <w:proofErr w:type="gramStart"/>
      <w:r>
        <w:t>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сельскохозяйственный товаропроизводитель, на дату формирования указанной справки, полученная не ранее первого числа месяца обращения за субсидией (представляется по инициативе сельскохозяйственного товаропроизводителя).</w:t>
      </w:r>
      <w:proofErr w:type="gramEnd"/>
    </w:p>
    <w:p w:rsidR="009E5451" w:rsidRDefault="009E5451">
      <w:pPr>
        <w:pStyle w:val="ConsPlusNormal"/>
        <w:jc w:val="both"/>
      </w:pPr>
      <w:r>
        <w:t>(</w:t>
      </w:r>
      <w:proofErr w:type="spellStart"/>
      <w:r>
        <w:t>пп</w:t>
      </w:r>
      <w:proofErr w:type="spellEnd"/>
      <w:r>
        <w:t xml:space="preserve">. 4.3.1 в ред. </w:t>
      </w:r>
      <w:hyperlink r:id="rId155">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4.3.2 - 4.3.3. Исключены. - </w:t>
      </w:r>
      <w:hyperlink r:id="rId156">
        <w:r>
          <w:rPr>
            <w:color w:val="0000FF"/>
          </w:rPr>
          <w:t>Постановление</w:t>
        </w:r>
      </w:hyperlink>
      <w:r>
        <w:t xml:space="preserve"> Правительства Кировской области от 05.04.2024 N 134-П.</w:t>
      </w:r>
    </w:p>
    <w:p w:rsidR="009E5451" w:rsidRDefault="009E5451">
      <w:pPr>
        <w:pStyle w:val="ConsPlusNormal"/>
        <w:spacing w:before="220"/>
        <w:ind w:firstLine="540"/>
        <w:jc w:val="both"/>
      </w:pPr>
      <w:r>
        <w:t>4.3.4.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сельскохозяйственного товаропроизводителя, составленный по форме, установленной правовым актом министерства.</w:t>
      </w:r>
    </w:p>
    <w:p w:rsidR="009E5451" w:rsidRDefault="009E5451">
      <w:pPr>
        <w:pStyle w:val="ConsPlusNormal"/>
        <w:jc w:val="both"/>
      </w:pPr>
      <w:r>
        <w:t>(</w:t>
      </w:r>
      <w:proofErr w:type="spellStart"/>
      <w:r>
        <w:t>пп</w:t>
      </w:r>
      <w:proofErr w:type="spellEnd"/>
      <w:r>
        <w:t xml:space="preserve">. 4.3.4 в ред. </w:t>
      </w:r>
      <w:hyperlink r:id="rId157">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4.3-1. Для определения размера субсидии сельскохозяйственный товаропроизводитель представляет порядок расчета размера субсидии, составленный по форме, установленной правовым актом министерства.</w:t>
      </w:r>
    </w:p>
    <w:p w:rsidR="009E5451" w:rsidRDefault="009E5451">
      <w:pPr>
        <w:pStyle w:val="ConsPlusNormal"/>
        <w:jc w:val="both"/>
      </w:pPr>
      <w:r>
        <w:t xml:space="preserve">(п. 4.3-1 в ред. </w:t>
      </w:r>
      <w:hyperlink r:id="rId158">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4.4. Для участия в отборе, предоставления субсидии, перечисления субсидии на проведение мероприятия, указанного в </w:t>
      </w:r>
      <w:hyperlink w:anchor="P96">
        <w:r>
          <w:rPr>
            <w:color w:val="0000FF"/>
          </w:rPr>
          <w:t>подразделе 2.1</w:t>
        </w:r>
      </w:hyperlink>
      <w:r>
        <w:t xml:space="preserve"> настоящего Порядка, представляются:</w:t>
      </w:r>
    </w:p>
    <w:p w:rsidR="009E5451" w:rsidRDefault="009E5451">
      <w:pPr>
        <w:pStyle w:val="ConsPlusNormal"/>
        <w:jc w:val="both"/>
      </w:pPr>
      <w:r>
        <w:t xml:space="preserve">(в ред. </w:t>
      </w:r>
      <w:hyperlink r:id="rId159">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9E5451" w:rsidRDefault="009E5451">
      <w:pPr>
        <w:pStyle w:val="ConsPlusNormal"/>
        <w:spacing w:before="220"/>
        <w:ind w:firstLine="540"/>
        <w:jc w:val="both"/>
      </w:pPr>
      <w:r>
        <w:lastRenderedPageBreak/>
        <w:t>заверенная руководителем сельскохозяйственного товаропроизводителя копия счета-фактуры (или счета) на приобретенные семена;</w:t>
      </w:r>
    </w:p>
    <w:p w:rsidR="009E5451" w:rsidRDefault="009E5451">
      <w:pPr>
        <w:pStyle w:val="ConsPlusNormal"/>
        <w:spacing w:before="220"/>
        <w:ind w:firstLine="540"/>
        <w:jc w:val="both"/>
      </w:pPr>
      <w:r>
        <w:t>заверенная руководителем сельскохозяйственного товаропроизводителя копия документа, подтверждающего принятие семян;</w:t>
      </w:r>
    </w:p>
    <w:p w:rsidR="009E5451" w:rsidRDefault="009E5451">
      <w:pPr>
        <w:pStyle w:val="ConsPlusNormal"/>
        <w:spacing w:before="220"/>
        <w:ind w:firstLine="540"/>
        <w:jc w:val="both"/>
      </w:pPr>
      <w:r>
        <w:t>заверенная руководителем сельскохозяйственного товаропроизводителя копия документа, подтверждающего оплату приобретенных семян, а в случае их приобретения по договорам мены - заверенные руководителем сельскохозяйственного товаропроизводителя копии счета-фактуры (или счета) и документа, подтверждающего принятие встречно предоставляемого товара;</w:t>
      </w:r>
    </w:p>
    <w:p w:rsidR="009E5451" w:rsidRDefault="009E5451">
      <w:pPr>
        <w:pStyle w:val="ConsPlusNormal"/>
        <w:spacing w:before="220"/>
        <w:ind w:firstLine="540"/>
        <w:jc w:val="both"/>
      </w:pPr>
      <w:r>
        <w:t xml:space="preserve">абзац исключен. - </w:t>
      </w:r>
      <w:hyperlink r:id="rId160">
        <w:proofErr w:type="gramStart"/>
        <w:r>
          <w:rPr>
            <w:color w:val="0000FF"/>
          </w:rPr>
          <w:t>Постановление</w:t>
        </w:r>
      </w:hyperlink>
      <w:r>
        <w:t xml:space="preserve"> Правительства Кировской области от 03.03.2021 N 105-П;</w:t>
      </w:r>
      <w:proofErr w:type="gramEnd"/>
    </w:p>
    <w:p w:rsidR="009E5451" w:rsidRDefault="009E5451">
      <w:pPr>
        <w:pStyle w:val="ConsPlusNormal"/>
        <w:spacing w:before="220"/>
        <w:ind w:firstLine="540"/>
        <w:jc w:val="both"/>
      </w:pP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161">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(далее - форма N СП-13);</w:t>
      </w:r>
      <w:proofErr w:type="gramEnd"/>
    </w:p>
    <w:p w:rsidR="009E5451" w:rsidRDefault="009E5451">
      <w:pPr>
        <w:pStyle w:val="ConsPlusNormal"/>
        <w:spacing w:before="220"/>
        <w:ind w:firstLine="540"/>
        <w:jc w:val="both"/>
      </w:pPr>
      <w:r>
        <w:t>документы, подтверждающие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w:t>
      </w:r>
    </w:p>
    <w:p w:rsidR="009E5451" w:rsidRDefault="009E5451">
      <w:pPr>
        <w:pStyle w:val="ConsPlusNormal"/>
        <w:jc w:val="both"/>
      </w:pPr>
      <w:r>
        <w:t xml:space="preserve">(в ред. постановлений Правительства Кировской области от 19.05.2022 </w:t>
      </w:r>
      <w:hyperlink r:id="rId162">
        <w:r>
          <w:rPr>
            <w:color w:val="0000FF"/>
          </w:rPr>
          <w:t>N 245-П</w:t>
        </w:r>
      </w:hyperlink>
      <w:r>
        <w:t xml:space="preserve">, от 05.04.2024 </w:t>
      </w:r>
      <w:hyperlink r:id="rId163">
        <w:r>
          <w:rPr>
            <w:color w:val="0000FF"/>
          </w:rPr>
          <w:t>N 134-П</w:t>
        </w:r>
      </w:hyperlink>
      <w:r>
        <w:t>)</w:t>
      </w:r>
    </w:p>
    <w:p w:rsidR="009E5451" w:rsidRDefault="009E5451">
      <w:pPr>
        <w:pStyle w:val="ConsPlusNormal"/>
        <w:spacing w:before="220"/>
        <w:ind w:firstLine="540"/>
        <w:jc w:val="both"/>
      </w:pPr>
      <w:r>
        <w:t xml:space="preserve">абзац исключен. - </w:t>
      </w:r>
      <w:hyperlink r:id="rId164">
        <w:r>
          <w:rPr>
            <w:color w:val="0000FF"/>
          </w:rPr>
          <w:t>Постановление</w:t>
        </w:r>
      </w:hyperlink>
      <w:r>
        <w:t xml:space="preserve"> Правительства Кировской области от 19.05.2022 N 245-П;</w:t>
      </w:r>
    </w:p>
    <w:p w:rsidR="009E5451" w:rsidRDefault="009E5451">
      <w:pPr>
        <w:pStyle w:val="ConsPlusNormal"/>
        <w:spacing w:before="220"/>
        <w:ind w:firstLine="540"/>
        <w:jc w:val="both"/>
      </w:pPr>
      <w:r>
        <w:t>сведения о застрахованных посевных площадях, составленные по форме, установленной правовым актом министерства.</w:t>
      </w:r>
    </w:p>
    <w:p w:rsidR="009E5451" w:rsidRDefault="009E5451">
      <w:pPr>
        <w:pStyle w:val="ConsPlusNormal"/>
        <w:jc w:val="both"/>
      </w:pPr>
      <w:r>
        <w:t xml:space="preserve">(абзац введен </w:t>
      </w:r>
      <w:hyperlink r:id="rId165">
        <w:r>
          <w:rPr>
            <w:color w:val="0000FF"/>
          </w:rPr>
          <w:t>постановлением</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4.5. Для участия в отборе, предоставления субсидии, перечисления субсидии на проведение мероприятия, указанного в </w:t>
      </w:r>
      <w:hyperlink w:anchor="P113">
        <w:r>
          <w:rPr>
            <w:color w:val="0000FF"/>
          </w:rPr>
          <w:t>подразделе 2.2</w:t>
        </w:r>
      </w:hyperlink>
      <w:r>
        <w:t xml:space="preserve"> настоящего Порядка, представляются:</w:t>
      </w:r>
    </w:p>
    <w:p w:rsidR="009E5451" w:rsidRDefault="009E5451">
      <w:pPr>
        <w:pStyle w:val="ConsPlusNormal"/>
        <w:jc w:val="both"/>
      </w:pPr>
      <w:r>
        <w:t xml:space="preserve">(в ред. </w:t>
      </w:r>
      <w:hyperlink r:id="rId166">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9E5451" w:rsidRDefault="009E5451">
      <w:pPr>
        <w:pStyle w:val="ConsPlusNormal"/>
        <w:spacing w:before="220"/>
        <w:ind w:firstLine="540"/>
        <w:jc w:val="both"/>
      </w:pPr>
      <w:r>
        <w:t>акт приемки выполненных работ, составленный по форме, утвержденной правовым актом министерства;</w:t>
      </w:r>
    </w:p>
    <w:p w:rsidR="009E5451" w:rsidRDefault="009E5451">
      <w:pPr>
        <w:pStyle w:val="ConsPlusNormal"/>
        <w:spacing w:before="220"/>
        <w:ind w:firstLine="540"/>
        <w:jc w:val="both"/>
      </w:pPr>
      <w:r>
        <w:t>копия проекта на закладку многолетних насаждений, заверенная руководителем сельскохозяйственного товаропроизводителя;</w:t>
      </w:r>
    </w:p>
    <w:p w:rsidR="009E5451" w:rsidRDefault="009E5451">
      <w:pPr>
        <w:pStyle w:val="ConsPlusNormal"/>
        <w:jc w:val="both"/>
      </w:pPr>
      <w:r>
        <w:t xml:space="preserve">(абзац введен </w:t>
      </w:r>
      <w:hyperlink r:id="rId167">
        <w:r>
          <w:rPr>
            <w:color w:val="0000FF"/>
          </w:rPr>
          <w:t>постановлением</w:t>
        </w:r>
      </w:hyperlink>
      <w:r>
        <w:t xml:space="preserve"> Правительства Кировской области от 07.03.2019 N 96-П)</w:t>
      </w:r>
    </w:p>
    <w:p w:rsidR="009E5451" w:rsidRDefault="009E5451">
      <w:pPr>
        <w:pStyle w:val="ConsPlusNormal"/>
        <w:spacing w:before="220"/>
        <w:ind w:firstLine="540"/>
        <w:jc w:val="both"/>
      </w:pPr>
      <w:r>
        <w:t>копия проекта закладки нового сада на раскорчеванной площади, заверенная руководителем сельскохозяйственного товаропроизводителя, - в случае раскорчевки выбывших из эксплуатации многолетних насаждений;</w:t>
      </w:r>
    </w:p>
    <w:p w:rsidR="009E5451" w:rsidRDefault="009E5451">
      <w:pPr>
        <w:pStyle w:val="ConsPlusNormal"/>
        <w:jc w:val="both"/>
      </w:pPr>
      <w:r>
        <w:t xml:space="preserve">(абзац введен </w:t>
      </w:r>
      <w:hyperlink r:id="rId168">
        <w:r>
          <w:rPr>
            <w:color w:val="0000FF"/>
          </w:rPr>
          <w:t>постановлением</w:t>
        </w:r>
      </w:hyperlink>
      <w:r>
        <w:t xml:space="preserve"> Правительства Кировской области от 06.03.2020 N 98-П)</w:t>
      </w:r>
    </w:p>
    <w:p w:rsidR="009E5451" w:rsidRDefault="009E5451">
      <w:pPr>
        <w:pStyle w:val="ConsPlusNormal"/>
        <w:spacing w:before="220"/>
        <w:ind w:firstLine="540"/>
        <w:jc w:val="both"/>
      </w:pPr>
      <w:r>
        <w:t>документы, подтверждающие соответствие использованных при посеве (посадке) семян и (или) посадочного материала требованиям нормативных документов в области семеноводства, утвержденные в порядке, установленном Правительством Российской Федерации;</w:t>
      </w:r>
    </w:p>
    <w:p w:rsidR="009E5451" w:rsidRDefault="009E5451">
      <w:pPr>
        <w:pStyle w:val="ConsPlusNormal"/>
        <w:jc w:val="both"/>
      </w:pPr>
      <w:r>
        <w:t xml:space="preserve">(абзац введен </w:t>
      </w:r>
      <w:hyperlink r:id="rId169">
        <w:r>
          <w:rPr>
            <w:color w:val="0000FF"/>
          </w:rPr>
          <w:t>постановлением</w:t>
        </w:r>
      </w:hyperlink>
      <w:r>
        <w:t xml:space="preserve"> Правительства Кировской области от 06.03.2020 N 98-П; в ред. </w:t>
      </w:r>
      <w:hyperlink r:id="rId170">
        <w:r>
          <w:rPr>
            <w:color w:val="0000FF"/>
          </w:rPr>
          <w:t>постановления</w:t>
        </w:r>
      </w:hyperlink>
      <w:r>
        <w:t xml:space="preserve"> Правительства Кировской области от 03.03.2021 N 105-П)</w:t>
      </w:r>
    </w:p>
    <w:p w:rsidR="009E5451" w:rsidRDefault="009E5451">
      <w:pPr>
        <w:pStyle w:val="ConsPlusNormal"/>
        <w:spacing w:before="220"/>
        <w:ind w:firstLine="540"/>
        <w:jc w:val="both"/>
      </w:pPr>
      <w:r>
        <w:lastRenderedPageBreak/>
        <w:t xml:space="preserve">абзац исключен. - </w:t>
      </w:r>
      <w:hyperlink r:id="rId171">
        <w:r>
          <w:rPr>
            <w:color w:val="0000FF"/>
          </w:rPr>
          <w:t>Постановление</w:t>
        </w:r>
      </w:hyperlink>
      <w:r>
        <w:t xml:space="preserve"> Правительства Кировской области от 03.03.2021 N 105-П.</w:t>
      </w:r>
    </w:p>
    <w:p w:rsidR="009E5451" w:rsidRDefault="009E5451">
      <w:pPr>
        <w:pStyle w:val="ConsPlusNormal"/>
        <w:spacing w:before="220"/>
        <w:ind w:firstLine="540"/>
        <w:jc w:val="both"/>
      </w:pPr>
      <w:r>
        <w:t xml:space="preserve">4.6. Исключен с 01.01.2022. - </w:t>
      </w:r>
      <w:hyperlink r:id="rId172">
        <w:r>
          <w:rPr>
            <w:color w:val="0000FF"/>
          </w:rPr>
          <w:t>Постановление</w:t>
        </w:r>
      </w:hyperlink>
      <w:r>
        <w:t xml:space="preserve"> Правительства Кировской области от 23.11.2021 N 631-П.</w:t>
      </w:r>
    </w:p>
    <w:p w:rsidR="009E5451" w:rsidRDefault="009E5451">
      <w:pPr>
        <w:pStyle w:val="ConsPlusNormal"/>
        <w:spacing w:before="220"/>
        <w:ind w:firstLine="540"/>
        <w:jc w:val="both"/>
      </w:pPr>
      <w:r>
        <w:t xml:space="preserve">4.7. Для участия в отборе, предоставления субсидии, перечисления субсидии на проведение мероприятия, указанного в </w:t>
      </w:r>
      <w:hyperlink w:anchor="P135">
        <w:r>
          <w:rPr>
            <w:color w:val="0000FF"/>
          </w:rPr>
          <w:t>подразделе 2.4</w:t>
        </w:r>
      </w:hyperlink>
      <w:r>
        <w:t xml:space="preserve"> настоящего Порядка, представляются:</w:t>
      </w:r>
    </w:p>
    <w:p w:rsidR="009E5451" w:rsidRDefault="009E5451">
      <w:pPr>
        <w:pStyle w:val="ConsPlusNormal"/>
        <w:jc w:val="both"/>
      </w:pPr>
      <w:r>
        <w:t xml:space="preserve">(в ред. </w:t>
      </w:r>
      <w:hyperlink r:id="rId173">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9E5451" w:rsidRDefault="009E5451">
      <w:pPr>
        <w:pStyle w:val="ConsPlusNormal"/>
        <w:spacing w:before="220"/>
        <w:ind w:firstLine="540"/>
        <w:jc w:val="both"/>
      </w:pPr>
      <w:r>
        <w:t xml:space="preserve">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w:t>
      </w:r>
      <w:hyperlink r:id="rId174">
        <w:r>
          <w:rPr>
            <w:color w:val="0000FF"/>
          </w:rPr>
          <w:t>N 29-СХ</w:t>
        </w:r>
      </w:hyperlink>
      <w:r>
        <w:t xml:space="preserve"> или </w:t>
      </w:r>
      <w:hyperlink r:id="rId175">
        <w:r>
          <w:rPr>
            <w:color w:val="0000FF"/>
          </w:rPr>
          <w:t>N 2-фермер</w:t>
        </w:r>
      </w:hyperlink>
      <w:r>
        <w:t>;</w:t>
      </w:r>
    </w:p>
    <w:p w:rsidR="009E5451" w:rsidRDefault="009E5451">
      <w:pPr>
        <w:pStyle w:val="ConsPlusNormal"/>
        <w:spacing w:before="220"/>
        <w:ind w:firstLine="540"/>
        <w:jc w:val="both"/>
      </w:pPr>
      <w:r>
        <w:t>сведения о высеянных семенах сельскохозяйственных культур, составленные по форме, утвержденной правовым актом министерства;</w:t>
      </w:r>
    </w:p>
    <w:p w:rsidR="009E5451" w:rsidRDefault="009E5451">
      <w:pPr>
        <w:pStyle w:val="ConsPlusNormal"/>
        <w:spacing w:before="220"/>
        <w:ind w:firstLine="540"/>
        <w:jc w:val="both"/>
      </w:pPr>
      <w:r>
        <w:t>сведения о размере застрахованных в году, предшествующем году обращения за субсидией, посевных площадей, составленные по форме, утвержденной правовым актом министерства (при наличии).</w:t>
      </w:r>
    </w:p>
    <w:p w:rsidR="009E5451" w:rsidRDefault="009E5451">
      <w:pPr>
        <w:pStyle w:val="ConsPlusNormal"/>
        <w:spacing w:before="220"/>
        <w:ind w:firstLine="540"/>
        <w:jc w:val="both"/>
      </w:pPr>
      <w:r>
        <w:t xml:space="preserve">Сельскохозяйственными товаропроизводителями, осуществляющими проведение работ по </w:t>
      </w:r>
      <w:proofErr w:type="spellStart"/>
      <w:r>
        <w:t>фосфоритованию</w:t>
      </w:r>
      <w:proofErr w:type="spellEnd"/>
      <w:r>
        <w:t xml:space="preserve"> посевных площадей земель сельскохозяйственного назначения, также представляются:</w:t>
      </w:r>
    </w:p>
    <w:p w:rsidR="009E5451" w:rsidRDefault="009E5451">
      <w:pPr>
        <w:pStyle w:val="ConsPlusNormal"/>
        <w:spacing w:before="220"/>
        <w:ind w:firstLine="540"/>
        <w:jc w:val="both"/>
      </w:pPr>
      <w:r>
        <w:t>заверенная руководителем сельскохозяйственного товаропроизводителя копия проектно-сметной документации на выполнение работ, утвержденной сельскохозяйственным товаропроизводителем;</w:t>
      </w:r>
    </w:p>
    <w:p w:rsidR="009E5451" w:rsidRDefault="009E5451">
      <w:pPr>
        <w:pStyle w:val="ConsPlusNormal"/>
        <w:spacing w:before="220"/>
        <w:ind w:firstLine="540"/>
        <w:jc w:val="both"/>
      </w:pPr>
      <w:r>
        <w:t>акт приема выполненных работ, составленный по форме, утвержденной правовым актом министерства;</w:t>
      </w:r>
    </w:p>
    <w:p w:rsidR="009E5451" w:rsidRDefault="009E5451">
      <w:pPr>
        <w:pStyle w:val="ConsPlusNormal"/>
        <w:spacing w:before="220"/>
        <w:ind w:firstLine="540"/>
        <w:jc w:val="both"/>
      </w:pPr>
      <w:r>
        <w:t xml:space="preserve">заверенная руководителем сельскохозяйственного товаропроизводителя копия справки, выданной организацией - производителем фосфоритной муки, подтверждающей, что на момент производства фосфоритной муки она была включена в Государственный каталог пестицидов и </w:t>
      </w:r>
      <w:proofErr w:type="spellStart"/>
      <w:r>
        <w:t>агрохимикатов</w:t>
      </w:r>
      <w:proofErr w:type="spellEnd"/>
      <w:r>
        <w:t>, разрешенных к применению на территории Российской Федерации.</w:t>
      </w:r>
    </w:p>
    <w:p w:rsidR="009E5451" w:rsidRDefault="009E5451">
      <w:pPr>
        <w:pStyle w:val="ConsPlusNormal"/>
        <w:jc w:val="both"/>
      </w:pPr>
      <w:r>
        <w:t xml:space="preserve">(п. 4.7 в ред. </w:t>
      </w:r>
      <w:hyperlink r:id="rId176">
        <w:r>
          <w:rPr>
            <w:color w:val="0000FF"/>
          </w:rPr>
          <w:t>постановления</w:t>
        </w:r>
      </w:hyperlink>
      <w:r>
        <w:t xml:space="preserve"> Правительства Кировской области от 06.03.2020 N 98-П)</w:t>
      </w:r>
    </w:p>
    <w:p w:rsidR="009E5451" w:rsidRDefault="009E5451">
      <w:pPr>
        <w:pStyle w:val="ConsPlusNormal"/>
        <w:spacing w:before="220"/>
        <w:ind w:firstLine="540"/>
        <w:jc w:val="both"/>
      </w:pPr>
      <w:r>
        <w:t xml:space="preserve">4.8. Исключен с 01.01.2023. - </w:t>
      </w:r>
      <w:hyperlink r:id="rId177">
        <w:r>
          <w:rPr>
            <w:color w:val="0000FF"/>
          </w:rPr>
          <w:t>Постановление</w:t>
        </w:r>
      </w:hyperlink>
      <w:r>
        <w:t xml:space="preserve"> Правительства Кировской области от 07.11.2022 N 590-П.</w:t>
      </w:r>
    </w:p>
    <w:p w:rsidR="009E5451" w:rsidRDefault="009E5451">
      <w:pPr>
        <w:pStyle w:val="ConsPlusNormal"/>
        <w:spacing w:before="220"/>
        <w:ind w:firstLine="540"/>
        <w:jc w:val="both"/>
      </w:pPr>
      <w:r>
        <w:t xml:space="preserve">4.9. Исключен с 01.01.2022. - </w:t>
      </w:r>
      <w:hyperlink r:id="rId178">
        <w:r>
          <w:rPr>
            <w:color w:val="0000FF"/>
          </w:rPr>
          <w:t>Постановление</w:t>
        </w:r>
      </w:hyperlink>
      <w:r>
        <w:t xml:space="preserve"> Правительства Кировской области от 23.11.2021 N 631-П.</w:t>
      </w:r>
    </w:p>
    <w:p w:rsidR="009E5451" w:rsidRDefault="009E5451">
      <w:pPr>
        <w:pStyle w:val="ConsPlusNormal"/>
        <w:spacing w:before="220"/>
        <w:ind w:firstLine="540"/>
        <w:jc w:val="both"/>
      </w:pPr>
      <w:r>
        <w:t xml:space="preserve">4.9-1. Исключен. - </w:t>
      </w:r>
      <w:hyperlink r:id="rId179">
        <w:r>
          <w:rPr>
            <w:color w:val="0000FF"/>
          </w:rPr>
          <w:t>Постановление</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4.9-2. Для участия в отборе, предоставления субсидии, перечисления субсидии на проведение мероприятия, указанного в </w:t>
      </w:r>
      <w:hyperlink w:anchor="P162">
        <w:r>
          <w:rPr>
            <w:color w:val="0000FF"/>
          </w:rPr>
          <w:t>подразделе 2.8</w:t>
        </w:r>
      </w:hyperlink>
      <w:r>
        <w:t xml:space="preserve"> настоящего Порядка, представляются:</w:t>
      </w:r>
    </w:p>
    <w:p w:rsidR="009E5451" w:rsidRDefault="009E5451">
      <w:pPr>
        <w:pStyle w:val="ConsPlusNormal"/>
        <w:jc w:val="both"/>
      </w:pPr>
      <w:r>
        <w:t xml:space="preserve">(в ред. </w:t>
      </w:r>
      <w:hyperlink r:id="rId180">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заявление о предоставлении субсидии, составленное по форме, установленной правовым актом министерства;</w:t>
      </w:r>
    </w:p>
    <w:p w:rsidR="009E5451" w:rsidRDefault="009E5451">
      <w:pPr>
        <w:pStyle w:val="ConsPlusNormal"/>
        <w:spacing w:before="220"/>
        <w:ind w:firstLine="540"/>
        <w:jc w:val="both"/>
      </w:pPr>
      <w:proofErr w:type="gramStart"/>
      <w:r>
        <w:t xml:space="preserve">сведения о сборе урожая сельскохозяйственных культур со всех земель в году, предшествующем году обращения за субсидией, и (или) в году обращения за субсидией, </w:t>
      </w:r>
      <w:r>
        <w:lastRenderedPageBreak/>
        <w:t xml:space="preserve">составленные по форме федерального статистического наблюдения </w:t>
      </w:r>
      <w:hyperlink r:id="rId181">
        <w:r>
          <w:rPr>
            <w:color w:val="0000FF"/>
          </w:rPr>
          <w:t>N 29-СХ</w:t>
        </w:r>
      </w:hyperlink>
      <w:r>
        <w:t xml:space="preserve"> или N 2-фермер, а также сведения об объемах производства зерновых культур собственного производства, содержащиеся в Федеральной системе </w:t>
      </w:r>
      <w:proofErr w:type="spellStart"/>
      <w:r>
        <w:t>прослеживаемости</w:t>
      </w:r>
      <w:proofErr w:type="spellEnd"/>
      <w:r>
        <w:t xml:space="preserve"> зерна, составленные по форме, установленной правовым актом министерства;</w:t>
      </w:r>
      <w:proofErr w:type="gramEnd"/>
    </w:p>
    <w:p w:rsidR="009E5451" w:rsidRDefault="009E5451">
      <w:pPr>
        <w:pStyle w:val="ConsPlusNormal"/>
        <w:jc w:val="both"/>
      </w:pPr>
      <w:r>
        <w:t xml:space="preserve">(в ред. постановлений Правительства Кировской области от 29.11.2022 </w:t>
      </w:r>
      <w:hyperlink r:id="rId182">
        <w:r>
          <w:rPr>
            <w:color w:val="0000FF"/>
          </w:rPr>
          <w:t>N 654-П</w:t>
        </w:r>
      </w:hyperlink>
      <w:r>
        <w:t xml:space="preserve">, от 19.04.2023 </w:t>
      </w:r>
      <w:hyperlink r:id="rId183">
        <w:r>
          <w:rPr>
            <w:color w:val="0000FF"/>
          </w:rPr>
          <w:t>N 197-П</w:t>
        </w:r>
      </w:hyperlink>
      <w:r>
        <w:t>)</w:t>
      </w:r>
    </w:p>
    <w:p w:rsidR="009E5451" w:rsidRDefault="009E5451">
      <w:pPr>
        <w:pStyle w:val="ConsPlusNormal"/>
        <w:spacing w:before="220"/>
        <w:ind w:firstLine="540"/>
        <w:jc w:val="both"/>
      </w:pPr>
      <w:r>
        <w:t>сведения об объеме реализованных зерновых культур собственного производства, составленные по форме, установленной правовым актом министерства;</w:t>
      </w:r>
    </w:p>
    <w:p w:rsidR="009E5451" w:rsidRDefault="009E5451">
      <w:pPr>
        <w:pStyle w:val="ConsPlusNormal"/>
        <w:spacing w:before="220"/>
        <w:ind w:firstLine="540"/>
        <w:jc w:val="both"/>
      </w:pPr>
      <w:r>
        <w:t xml:space="preserve">реестр документов, подтверждающих объем реализации зерновых культур собственного производства в период, установленный </w:t>
      </w:r>
      <w:hyperlink w:anchor="P171">
        <w:r>
          <w:rPr>
            <w:color w:val="0000FF"/>
          </w:rPr>
          <w:t>подпунктом 2.8.1.2</w:t>
        </w:r>
      </w:hyperlink>
      <w:r>
        <w:t xml:space="preserve"> настоящего Порядка, составленный по форме, установленной правовым актом министерства;</w:t>
      </w:r>
    </w:p>
    <w:p w:rsidR="009E5451" w:rsidRDefault="009E5451">
      <w:pPr>
        <w:pStyle w:val="ConsPlusNormal"/>
        <w:jc w:val="both"/>
      </w:pPr>
      <w:r>
        <w:t xml:space="preserve">(в ред. </w:t>
      </w:r>
      <w:hyperlink r:id="rId184">
        <w:r>
          <w:rPr>
            <w:color w:val="0000FF"/>
          </w:rPr>
          <w:t>постановления</w:t>
        </w:r>
      </w:hyperlink>
      <w:r>
        <w:t xml:space="preserve"> Правительства Кировской области от 29.11.2022 N 654-П)</w:t>
      </w:r>
    </w:p>
    <w:p w:rsidR="009E5451" w:rsidRDefault="009E5451">
      <w:pPr>
        <w:pStyle w:val="ConsPlusNormal"/>
        <w:spacing w:before="220"/>
        <w:ind w:firstLine="540"/>
        <w:jc w:val="both"/>
      </w:pPr>
      <w:proofErr w:type="gramStart"/>
      <w:r>
        <w:t xml:space="preserve">товаросопроводительный документ (документы) на партию зерна или партию продуктов переработки зерна, оформленный в соответствии с </w:t>
      </w:r>
      <w:hyperlink r:id="rId185">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w:t>
      </w:r>
      <w:proofErr w:type="gramEnd"/>
      <w:r>
        <w:t xml:space="preserve">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w:t>
      </w:r>
    </w:p>
    <w:p w:rsidR="009E5451" w:rsidRDefault="009E5451">
      <w:pPr>
        <w:pStyle w:val="ConsPlusNormal"/>
        <w:jc w:val="both"/>
      </w:pPr>
      <w:r>
        <w:t xml:space="preserve">(абзац введен </w:t>
      </w:r>
      <w:hyperlink r:id="rId186">
        <w:r>
          <w:rPr>
            <w:color w:val="0000FF"/>
          </w:rPr>
          <w:t>постановлением</w:t>
        </w:r>
      </w:hyperlink>
      <w:r>
        <w:t xml:space="preserve"> Правительства Кировской области от 29.11.2022 N 654-П; в ред. </w:t>
      </w:r>
      <w:hyperlink r:id="rId187">
        <w:r>
          <w:rPr>
            <w:color w:val="0000FF"/>
          </w:rPr>
          <w:t>постановления</w:t>
        </w:r>
      </w:hyperlink>
      <w:r>
        <w:t xml:space="preserve"> Правительства Кировской области от 19.04.2023 N 197-П)</w:t>
      </w:r>
    </w:p>
    <w:p w:rsidR="009E5451" w:rsidRDefault="009E5451">
      <w:pPr>
        <w:pStyle w:val="ConsPlusNormal"/>
        <w:spacing w:before="220"/>
        <w:ind w:firstLine="540"/>
        <w:jc w:val="both"/>
      </w:pPr>
      <w:proofErr w:type="gramStart"/>
      <w:r>
        <w:t>заверенная руководителем сельскохозяйственного товаропроизводителя копия раздела 9-5 формы N 9-АПК "Отчет о производстве, затратах, себестоимости и реализации продукции растениеводства" годовой бухгалтерской отчетности (далее - форма N 9-АПК), утвержденной правовым актом Министерства сельского хозяйства Российской Федерации, за год, предшествующий году обращения за субсидией (либо раздела 9-2 формы N 9-АПК в случае отсутствия полной себестоимости зерна), - в случае реализации зерна, произведенного в году</w:t>
      </w:r>
      <w:proofErr w:type="gramEnd"/>
      <w:r>
        <w:t xml:space="preserve">, </w:t>
      </w:r>
      <w:proofErr w:type="gramStart"/>
      <w:r>
        <w:t>предшествующем году обращения за субсидией;</w:t>
      </w:r>
      <w:proofErr w:type="gramEnd"/>
    </w:p>
    <w:p w:rsidR="009E5451" w:rsidRDefault="009E5451">
      <w:pPr>
        <w:pStyle w:val="ConsPlusNormal"/>
        <w:jc w:val="both"/>
      </w:pPr>
      <w:r>
        <w:t xml:space="preserve">(абзац введен </w:t>
      </w:r>
      <w:hyperlink r:id="rId188">
        <w:r>
          <w:rPr>
            <w:color w:val="0000FF"/>
          </w:rPr>
          <w:t>постановлением</w:t>
        </w:r>
      </w:hyperlink>
      <w:r>
        <w:t xml:space="preserve"> Правительства Кировской области от 29.11.2022 N 654-П)</w:t>
      </w:r>
    </w:p>
    <w:p w:rsidR="009E5451" w:rsidRDefault="009E5451">
      <w:pPr>
        <w:pStyle w:val="ConsPlusNormal"/>
        <w:spacing w:before="220"/>
        <w:ind w:firstLine="540"/>
        <w:jc w:val="both"/>
      </w:pPr>
      <w:proofErr w:type="gramStart"/>
      <w:r>
        <w:t>заверенная руководителем сельскохозяйственного товаропроизводителя копия раздела 7-3 формы N 7-АПК "Отчет об ожидаемых результатах финансово-хозяйственной деятельности товаропроизводителей агропромышленного комплекса" бухгалтерской отчетности за 9 месяцев текущего года (далее - форма N 7-АПК), утвержденной правовым актом Министерства сельского хозяйства Российской Федерации, за год обращения за субсидией (либо раздела 7-2 формы N 7-АПК в случае отсутствия полной себестоимости зерна), - в случае реализации зерна, произведенного</w:t>
      </w:r>
      <w:proofErr w:type="gramEnd"/>
      <w:r>
        <w:t xml:space="preserve"> в году обращения за субсидией.</w:t>
      </w:r>
    </w:p>
    <w:p w:rsidR="009E5451" w:rsidRDefault="009E5451">
      <w:pPr>
        <w:pStyle w:val="ConsPlusNormal"/>
        <w:jc w:val="both"/>
      </w:pPr>
      <w:r>
        <w:t xml:space="preserve">(абзац введен </w:t>
      </w:r>
      <w:hyperlink r:id="rId189">
        <w:r>
          <w:rPr>
            <w:color w:val="0000FF"/>
          </w:rPr>
          <w:t>постановлением</w:t>
        </w:r>
      </w:hyperlink>
      <w:r>
        <w:t xml:space="preserve"> Правительства Кировской области от 29.11.2022 N 654-П)</w:t>
      </w:r>
    </w:p>
    <w:p w:rsidR="009E5451" w:rsidRDefault="009E5451">
      <w:pPr>
        <w:pStyle w:val="ConsPlusNormal"/>
        <w:jc w:val="both"/>
      </w:pPr>
      <w:r>
        <w:t xml:space="preserve">(п. 4.9-2 </w:t>
      </w:r>
      <w:proofErr w:type="gramStart"/>
      <w:r>
        <w:t>введен</w:t>
      </w:r>
      <w:proofErr w:type="gramEnd"/>
      <w:r>
        <w:t xml:space="preserve"> </w:t>
      </w:r>
      <w:hyperlink r:id="rId190">
        <w:r>
          <w:rPr>
            <w:color w:val="0000FF"/>
          </w:rPr>
          <w:t>постановлением</w:t>
        </w:r>
      </w:hyperlink>
      <w:r>
        <w:t xml:space="preserve"> Правительства Кировской области от 09.08.2021 N 411-П)</w:t>
      </w:r>
    </w:p>
    <w:p w:rsidR="009E5451" w:rsidRDefault="009E5451">
      <w:pPr>
        <w:pStyle w:val="ConsPlusNormal"/>
        <w:spacing w:before="220"/>
        <w:ind w:firstLine="540"/>
        <w:jc w:val="both"/>
      </w:pPr>
      <w:r>
        <w:t xml:space="preserve">4.9-3. Для участия в отборе, предоставления субсидии, перечисления субсидии на проведение мероприятия, указанного в </w:t>
      </w:r>
      <w:hyperlink w:anchor="P175">
        <w:r>
          <w:rPr>
            <w:color w:val="0000FF"/>
          </w:rPr>
          <w:t>подразделе 2.9</w:t>
        </w:r>
      </w:hyperlink>
      <w:r>
        <w:t xml:space="preserve"> настоящего Порядка, представляются:</w:t>
      </w:r>
    </w:p>
    <w:p w:rsidR="009E5451" w:rsidRDefault="009E5451">
      <w:pPr>
        <w:pStyle w:val="ConsPlusNormal"/>
        <w:jc w:val="both"/>
      </w:pPr>
      <w:r>
        <w:t xml:space="preserve">(в ред. </w:t>
      </w:r>
      <w:hyperlink r:id="rId191">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заявление о предоставлении субсидии, составленное по форме, установленной правовым актом министерства;</w:t>
      </w:r>
    </w:p>
    <w:p w:rsidR="009E5451" w:rsidRDefault="009E5451">
      <w:pPr>
        <w:pStyle w:val="ConsPlusNormal"/>
        <w:spacing w:before="220"/>
        <w:ind w:firstLine="540"/>
        <w:jc w:val="both"/>
      </w:pPr>
      <w:proofErr w:type="gramStart"/>
      <w:r>
        <w:t xml:space="preserve">заверенная (заверенные) руководителем сельскохозяйственного товаропроизводителя копия (копии) акта (актов) о приемке выполненных работ, составленного (составленных) по унифицированной </w:t>
      </w:r>
      <w:hyperlink r:id="rId192">
        <w:r>
          <w:rPr>
            <w:color w:val="0000FF"/>
          </w:rPr>
          <w:t>форме N КС-2</w:t>
        </w:r>
      </w:hyperlink>
      <w:r>
        <w:t xml:space="preserve"> "Акт о приемке выполненных работ", утвержденной </w:t>
      </w:r>
      <w:r>
        <w:lastRenderedPageBreak/>
        <w:t>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11.11.1999 N</w:t>
      </w:r>
      <w:proofErr w:type="gramEnd"/>
      <w:r>
        <w:t xml:space="preserve"> 100);</w:t>
      </w:r>
    </w:p>
    <w:p w:rsidR="009E5451" w:rsidRDefault="009E5451">
      <w:pPr>
        <w:pStyle w:val="ConsPlusNormal"/>
        <w:spacing w:before="220"/>
        <w:ind w:firstLine="540"/>
        <w:jc w:val="both"/>
      </w:pPr>
      <w:proofErr w:type="gramStart"/>
      <w:r>
        <w:t xml:space="preserve">заверенная (заверенные) руководителем сельскохозяйственного товаропроизводителя копия (копии) справки (справок) о стоимости выполненных работ, составленной (составленных) по унифицированной </w:t>
      </w:r>
      <w:hyperlink r:id="rId193">
        <w:r>
          <w:rPr>
            <w:color w:val="0000FF"/>
          </w:rPr>
          <w:t>форме N КС-3</w:t>
        </w:r>
      </w:hyperlink>
      <w:r>
        <w:t xml:space="preserve"> "Справка о стоимости выполненных работ и затрат", утвержденной постановлением Госкомстата России от 11.11.1999 N 100;</w:t>
      </w:r>
      <w:proofErr w:type="gramEnd"/>
    </w:p>
    <w:p w:rsidR="009E5451" w:rsidRDefault="009E5451">
      <w:pPr>
        <w:pStyle w:val="ConsPlusNormal"/>
        <w:spacing w:before="220"/>
        <w:ind w:firstLine="540"/>
        <w:jc w:val="both"/>
      </w:pPr>
      <w:r>
        <w:t>заверенные руководителем сельскохозяйственного товаропроизводителя копии договора о выполнении работ и документов, подтверждающих их выполнение и оплату, - в случае выполнения гидромелиоративных работ по заказу сельскохозяйственного товаропроизводителя третьими лицами;</w:t>
      </w:r>
    </w:p>
    <w:p w:rsidR="009E5451" w:rsidRDefault="009E5451">
      <w:pPr>
        <w:pStyle w:val="ConsPlusNormal"/>
        <w:spacing w:before="220"/>
        <w:ind w:firstLine="540"/>
        <w:jc w:val="both"/>
      </w:pPr>
      <w:proofErr w:type="gramStart"/>
      <w:r>
        <w:t>заверенные руководителем сельскохозяйственного товаропроизводителя копии документа, подтверждающего право собственности или аренды на земельный участок, на котором проведены гидромелиоративные работы, и в случае проведения гидромелиоративных (земляных) работ на земельном участке (землях), смежном (смежных) с осушаемым сельскохозяйственным угодьем, согласия правообладателя на проведение гидромелиоративных (земляных) работ на земельном участке (землях), смежном (смежных) с осушаемым сельскохозяйственным угодьем.</w:t>
      </w:r>
      <w:proofErr w:type="gramEnd"/>
      <w:r>
        <w:t xml:space="preserve"> В случае если земельный участок находится в собственности или аренде на срок более 1 года, копия документа, подтверждающего право собственности или аренды на земельный участок, на котором проведены гидромелиоративные работы, представляется по инициативе сельскохозяйственного товаропроизводителя;</w:t>
      </w:r>
    </w:p>
    <w:p w:rsidR="009E5451" w:rsidRDefault="009E5451">
      <w:pPr>
        <w:pStyle w:val="ConsPlusNormal"/>
        <w:spacing w:before="220"/>
        <w:ind w:firstLine="540"/>
        <w:jc w:val="both"/>
      </w:pPr>
      <w:r>
        <w:t>заверенная руководителем сельскохозяйственного товаропроизводителя копия документа, подтверждающего оплату работ по изготовлению проектной документации на проведение гидромелиоративных работ;</w:t>
      </w:r>
    </w:p>
    <w:p w:rsidR="009E5451" w:rsidRDefault="009E5451">
      <w:pPr>
        <w:pStyle w:val="ConsPlusNormal"/>
        <w:spacing w:before="220"/>
        <w:ind w:firstLine="540"/>
        <w:jc w:val="both"/>
      </w:pPr>
      <w:r>
        <w:t>заверенная руководителем сельскохозяйственного товаропроизводителя копия проектной документации на проведение гидромелиоративных работ, утвержденной сельскохозяйственным товаропроизводителем;</w:t>
      </w:r>
    </w:p>
    <w:p w:rsidR="009E5451" w:rsidRDefault="009E5451">
      <w:pPr>
        <w:pStyle w:val="ConsPlusNormal"/>
        <w:spacing w:before="220"/>
        <w:ind w:firstLine="540"/>
        <w:jc w:val="both"/>
      </w:pPr>
      <w:r>
        <w:t>заверенная руководителем сельскохозяйственного товаропроизводителя копия титульного листа проектной документации на строительство животноводческого комплекса;</w:t>
      </w:r>
    </w:p>
    <w:p w:rsidR="009E5451" w:rsidRDefault="009E5451">
      <w:pPr>
        <w:pStyle w:val="ConsPlusNormal"/>
        <w:spacing w:before="220"/>
        <w:ind w:firstLine="540"/>
        <w:jc w:val="both"/>
      </w:pPr>
      <w:r>
        <w:t>заверенная руководителем сельскохозяйственного товаропроизводителя копия разрешения на строительство объекта;</w:t>
      </w:r>
    </w:p>
    <w:p w:rsidR="009E5451" w:rsidRDefault="009E5451">
      <w:pPr>
        <w:pStyle w:val="ConsPlusNormal"/>
        <w:spacing w:before="220"/>
        <w:ind w:firstLine="540"/>
        <w:jc w:val="both"/>
      </w:pPr>
      <w:r>
        <w:t>заверенная руководителем сельскохозяйственного товаропроизводителя копия разрешения на ввод объекта в эксплуатацию - в случае, если строительство животноводческого комплекса завершено в году обращения за субсидией;</w:t>
      </w:r>
    </w:p>
    <w:p w:rsidR="009E5451" w:rsidRDefault="009E5451">
      <w:pPr>
        <w:pStyle w:val="ConsPlusNormal"/>
        <w:spacing w:before="220"/>
        <w:ind w:firstLine="540"/>
        <w:jc w:val="both"/>
      </w:pPr>
      <w:proofErr w:type="gramStart"/>
      <w:r>
        <w:t>заверенная (заверенные) руководителем сельскохозяйственного товаропроизводителя копия (копии) договора (договоров) подряда на строительство объекта - в случае проведения работ по строительству животноводческого комплекса подрядным способом;</w:t>
      </w:r>
      <w:proofErr w:type="gramEnd"/>
    </w:p>
    <w:p w:rsidR="009E5451" w:rsidRDefault="009E5451">
      <w:pPr>
        <w:pStyle w:val="ConsPlusNormal"/>
        <w:spacing w:before="220"/>
        <w:ind w:firstLine="540"/>
        <w:jc w:val="both"/>
      </w:pPr>
      <w:r>
        <w:t>заверенные руководителем сельскохозяйственного товаропроизводителя копии приказов о назначении ответственных за строительство животноводческого комплекса лиц, об утверждении графика проведения строительных работ - в случае проведения работ по строительству животноводческого комплекса хозяйственным способом;</w:t>
      </w:r>
    </w:p>
    <w:p w:rsidR="009E5451" w:rsidRDefault="009E5451">
      <w:pPr>
        <w:pStyle w:val="ConsPlusNormal"/>
        <w:spacing w:before="220"/>
        <w:ind w:firstLine="540"/>
        <w:jc w:val="both"/>
      </w:pPr>
      <w:r>
        <w:t>копия положительного заключения экспертизы проектной документации на строительство объекта.</w:t>
      </w:r>
    </w:p>
    <w:p w:rsidR="009E5451" w:rsidRDefault="009E5451">
      <w:pPr>
        <w:pStyle w:val="ConsPlusNormal"/>
        <w:jc w:val="both"/>
      </w:pPr>
      <w:r>
        <w:t xml:space="preserve">(п. 4.9-3 </w:t>
      </w:r>
      <w:proofErr w:type="gramStart"/>
      <w:r>
        <w:t>введен</w:t>
      </w:r>
      <w:proofErr w:type="gramEnd"/>
      <w:r>
        <w:t xml:space="preserve"> </w:t>
      </w:r>
      <w:hyperlink r:id="rId194">
        <w:r>
          <w:rPr>
            <w:color w:val="0000FF"/>
          </w:rPr>
          <w:t>постановлением</w:t>
        </w:r>
      </w:hyperlink>
      <w:r>
        <w:t xml:space="preserve"> Правительства Кировской области от 10.12.2021 N 699-П)</w:t>
      </w:r>
    </w:p>
    <w:p w:rsidR="009E5451" w:rsidRDefault="009E5451">
      <w:pPr>
        <w:pStyle w:val="ConsPlusNormal"/>
        <w:spacing w:before="220"/>
        <w:ind w:firstLine="540"/>
        <w:jc w:val="both"/>
      </w:pPr>
      <w:r>
        <w:lastRenderedPageBreak/>
        <w:t xml:space="preserve">4.9-4. Для участия в отборе, предоставления субсидии, перечисления субсидии на проведение мероприятия, указанного в </w:t>
      </w:r>
      <w:hyperlink w:anchor="P188">
        <w:r>
          <w:rPr>
            <w:color w:val="0000FF"/>
          </w:rPr>
          <w:t>подразделе 2.10</w:t>
        </w:r>
      </w:hyperlink>
      <w:r>
        <w:t xml:space="preserve"> настоящего Порядка, представляются:</w:t>
      </w:r>
    </w:p>
    <w:p w:rsidR="009E5451" w:rsidRDefault="009E5451">
      <w:pPr>
        <w:pStyle w:val="ConsPlusNormal"/>
        <w:jc w:val="both"/>
      </w:pPr>
      <w:r>
        <w:t xml:space="preserve">(в ред. </w:t>
      </w:r>
      <w:hyperlink r:id="rId195">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9E5451" w:rsidRDefault="009E5451">
      <w:pPr>
        <w:pStyle w:val="ConsPlusNormal"/>
        <w:spacing w:before="220"/>
        <w:ind w:firstLine="540"/>
        <w:jc w:val="both"/>
      </w:pPr>
      <w:r>
        <w:t xml:space="preserve">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w:t>
      </w:r>
      <w:hyperlink r:id="rId196">
        <w:r>
          <w:rPr>
            <w:color w:val="0000FF"/>
          </w:rPr>
          <w:t>N 29-СХ</w:t>
        </w:r>
      </w:hyperlink>
      <w:r>
        <w:t xml:space="preserve"> или </w:t>
      </w:r>
      <w:hyperlink r:id="rId197">
        <w:r>
          <w:rPr>
            <w:color w:val="0000FF"/>
          </w:rPr>
          <w:t>N 2-фермер</w:t>
        </w:r>
      </w:hyperlink>
      <w:r>
        <w:t>;</w:t>
      </w:r>
    </w:p>
    <w:p w:rsidR="009E5451" w:rsidRDefault="009E5451">
      <w:pPr>
        <w:pStyle w:val="ConsPlusNormal"/>
        <w:jc w:val="both"/>
      </w:pPr>
      <w:r>
        <w:t xml:space="preserve">(в ред. </w:t>
      </w:r>
      <w:hyperlink r:id="rId198">
        <w:r>
          <w:rPr>
            <w:color w:val="0000FF"/>
          </w:rPr>
          <w:t>постановления</w:t>
        </w:r>
      </w:hyperlink>
      <w:r>
        <w:t xml:space="preserve"> Правительства Кировской области от 16.09.2023 N 477-П)</w:t>
      </w:r>
    </w:p>
    <w:p w:rsidR="009E5451" w:rsidRDefault="009E5451">
      <w:pPr>
        <w:pStyle w:val="ConsPlusNormal"/>
        <w:spacing w:before="220"/>
        <w:ind w:firstLine="540"/>
        <w:jc w:val="both"/>
      </w:pPr>
      <w:r>
        <w:t>сведения о высеянных семенах сельскохозяйственных культур, составленные по форме, утвержденной правовым актом министерства.</w:t>
      </w:r>
    </w:p>
    <w:p w:rsidR="009E5451" w:rsidRDefault="009E5451">
      <w:pPr>
        <w:pStyle w:val="ConsPlusNormal"/>
        <w:jc w:val="both"/>
      </w:pPr>
      <w:r>
        <w:t xml:space="preserve">(п. 4.9-4 </w:t>
      </w:r>
      <w:proofErr w:type="gramStart"/>
      <w:r>
        <w:t>введен</w:t>
      </w:r>
      <w:proofErr w:type="gramEnd"/>
      <w:r>
        <w:t xml:space="preserve"> </w:t>
      </w:r>
      <w:hyperlink r:id="rId199">
        <w:r>
          <w:rPr>
            <w:color w:val="0000FF"/>
          </w:rPr>
          <w:t>постановлением</w:t>
        </w:r>
      </w:hyperlink>
      <w:r>
        <w:t xml:space="preserve"> Правительства Кировской области от 03.03.2023 N 94-П)</w:t>
      </w:r>
    </w:p>
    <w:p w:rsidR="009E5451" w:rsidRDefault="009E5451">
      <w:pPr>
        <w:pStyle w:val="ConsPlusNormal"/>
        <w:spacing w:before="220"/>
        <w:ind w:firstLine="540"/>
        <w:jc w:val="both"/>
      </w:pPr>
      <w:r>
        <w:t xml:space="preserve">4.9-5. Для участия в отборе, предоставления субсидии, перечисления субсидии на проведение мероприятия, указанного в </w:t>
      </w:r>
      <w:hyperlink w:anchor="P206">
        <w:r>
          <w:rPr>
            <w:color w:val="0000FF"/>
          </w:rPr>
          <w:t>подразделе 2.11</w:t>
        </w:r>
      </w:hyperlink>
      <w:r>
        <w:t xml:space="preserve"> настоящего Порядка, представляются:</w:t>
      </w:r>
    </w:p>
    <w:p w:rsidR="009E5451" w:rsidRDefault="009E5451">
      <w:pPr>
        <w:pStyle w:val="ConsPlusNormal"/>
        <w:jc w:val="both"/>
      </w:pPr>
      <w:r>
        <w:t xml:space="preserve">(в ред. </w:t>
      </w:r>
      <w:hyperlink r:id="rId200">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9E5451" w:rsidRDefault="009E5451">
      <w:pPr>
        <w:pStyle w:val="ConsPlusNormal"/>
        <w:spacing w:before="220"/>
        <w:ind w:firstLine="540"/>
        <w:jc w:val="both"/>
      </w:pPr>
      <w:r>
        <w:t>заверенная руководителем сельскохозяйственного товаропроизводителя копия счета-фактуры (или счета) на приобретенные семена;</w:t>
      </w:r>
    </w:p>
    <w:p w:rsidR="009E5451" w:rsidRDefault="009E5451">
      <w:pPr>
        <w:pStyle w:val="ConsPlusNormal"/>
        <w:spacing w:before="220"/>
        <w:ind w:firstLine="540"/>
        <w:jc w:val="both"/>
      </w:pPr>
      <w:r>
        <w:t>заверенная руководителем сельскохозяйственного товаропроизводителя копия документа, подтверждающего принятие семян;</w:t>
      </w:r>
    </w:p>
    <w:p w:rsidR="009E5451" w:rsidRDefault="009E5451">
      <w:pPr>
        <w:pStyle w:val="ConsPlusNormal"/>
        <w:spacing w:before="220"/>
        <w:ind w:firstLine="540"/>
        <w:jc w:val="both"/>
      </w:pPr>
      <w:r>
        <w:t>заверенная руководителем сельскохозяйственного товаропроизводителя копия документа, подтверждающего оплату приобретенных семян, а в случае их приобретения по договорам мены - заверенные руководителем сельскохозяйственного товаропроизводителя копии счета-фактуры (или счета) и документа, подтверждающего принятие встречно предоставляемого товара;</w:t>
      </w:r>
    </w:p>
    <w:p w:rsidR="009E5451" w:rsidRDefault="009E5451">
      <w:pPr>
        <w:pStyle w:val="ConsPlusNormal"/>
        <w:spacing w:before="220"/>
        <w:ind w:firstLine="540"/>
        <w:jc w:val="both"/>
      </w:pP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201">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(далее - форма N СП-13);</w:t>
      </w:r>
      <w:proofErr w:type="gramEnd"/>
    </w:p>
    <w:p w:rsidR="009E5451" w:rsidRDefault="009E5451">
      <w:pPr>
        <w:pStyle w:val="ConsPlusNormal"/>
        <w:spacing w:before="220"/>
        <w:ind w:firstLine="540"/>
        <w:jc w:val="both"/>
      </w:pPr>
      <w:r>
        <w:t>документы, подтверждающие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w:t>
      </w:r>
    </w:p>
    <w:p w:rsidR="009E5451" w:rsidRDefault="009E5451">
      <w:pPr>
        <w:pStyle w:val="ConsPlusNormal"/>
        <w:jc w:val="both"/>
      </w:pPr>
      <w:r>
        <w:t xml:space="preserve">(в ред. </w:t>
      </w:r>
      <w:hyperlink r:id="rId202">
        <w:r>
          <w:rPr>
            <w:color w:val="0000FF"/>
          </w:rPr>
          <w:t>постановления</w:t>
        </w:r>
      </w:hyperlink>
      <w:r>
        <w:t xml:space="preserve"> Правительства Кировской области от 05.04.2024 N 134-П)</w:t>
      </w:r>
    </w:p>
    <w:p w:rsidR="009E5451" w:rsidRDefault="009E5451">
      <w:pPr>
        <w:pStyle w:val="ConsPlusNormal"/>
        <w:jc w:val="both"/>
      </w:pPr>
      <w:r>
        <w:t xml:space="preserve">(п. 4.9-5 </w:t>
      </w:r>
      <w:proofErr w:type="gramStart"/>
      <w:r>
        <w:t>введен</w:t>
      </w:r>
      <w:proofErr w:type="gramEnd"/>
      <w:r>
        <w:t xml:space="preserve"> </w:t>
      </w:r>
      <w:hyperlink r:id="rId203">
        <w:r>
          <w:rPr>
            <w:color w:val="0000FF"/>
          </w:rPr>
          <w:t>постановлением</w:t>
        </w:r>
      </w:hyperlink>
      <w:r>
        <w:t xml:space="preserve"> Правительства Кировской области от 03.03.2023 N 94-П)</w:t>
      </w:r>
    </w:p>
    <w:p w:rsidR="009E5451" w:rsidRDefault="009E5451">
      <w:pPr>
        <w:pStyle w:val="ConsPlusNormal"/>
        <w:spacing w:before="220"/>
        <w:ind w:firstLine="540"/>
        <w:jc w:val="both"/>
      </w:pPr>
      <w:r>
        <w:t xml:space="preserve">4.9-6. Для участия в отборе, предоставления субсидии, перечисления субсидии на проведение мероприятия, указанного в </w:t>
      </w:r>
      <w:hyperlink w:anchor="P219">
        <w:r>
          <w:rPr>
            <w:color w:val="0000FF"/>
          </w:rPr>
          <w:t>подразделе 2.12</w:t>
        </w:r>
      </w:hyperlink>
      <w:r>
        <w:t xml:space="preserve"> настоящего Порядка, представляются:</w:t>
      </w:r>
    </w:p>
    <w:p w:rsidR="009E5451" w:rsidRDefault="009E5451">
      <w:pPr>
        <w:pStyle w:val="ConsPlusNormal"/>
        <w:jc w:val="both"/>
      </w:pPr>
      <w:r>
        <w:t xml:space="preserve">(в ред. </w:t>
      </w:r>
      <w:hyperlink r:id="rId204">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9E5451" w:rsidRDefault="009E5451">
      <w:pPr>
        <w:pStyle w:val="ConsPlusNormal"/>
        <w:spacing w:before="220"/>
        <w:ind w:firstLine="540"/>
        <w:jc w:val="both"/>
      </w:pPr>
      <w:r>
        <w:t xml:space="preserve">заверенные руководителем сельскохозяйственного товаропроизводителя копии документов, подтверждающих соответствие ГОСТ 32592-2013, либо ГОСТ </w:t>
      </w:r>
      <w:proofErr w:type="gramStart"/>
      <w:r>
        <w:t>Р</w:t>
      </w:r>
      <w:proofErr w:type="gramEnd"/>
      <w:r>
        <w:t xml:space="preserve"> 30106-94, либо ГОСТ 33996-2016 сортовых и посевных качеств семян, высеянных в году, предшествующем году </w:t>
      </w:r>
      <w:r>
        <w:lastRenderedPageBreak/>
        <w:t>обращения за субсидией:</w:t>
      </w:r>
    </w:p>
    <w:p w:rsidR="009E5451" w:rsidRDefault="009E5451">
      <w:pPr>
        <w:pStyle w:val="ConsPlusNormal"/>
        <w:jc w:val="both"/>
      </w:pPr>
      <w:r>
        <w:t xml:space="preserve">(в ред. </w:t>
      </w:r>
      <w:hyperlink r:id="rId205">
        <w:r>
          <w:rPr>
            <w:color w:val="0000FF"/>
          </w:rPr>
          <w:t>постановления</w:t>
        </w:r>
      </w:hyperlink>
      <w:r>
        <w:t xml:space="preserve"> Правительства Кировской области от 16.09.2023 N 477-П)</w:t>
      </w:r>
    </w:p>
    <w:p w:rsidR="009E5451" w:rsidRDefault="009E5451">
      <w:pPr>
        <w:pStyle w:val="ConsPlusNormal"/>
        <w:spacing w:before="220"/>
        <w:ind w:firstLine="540"/>
        <w:jc w:val="both"/>
      </w:pPr>
      <w:r>
        <w:t>копии сертификатов соответствия - на приобретенные семена,</w:t>
      </w:r>
    </w:p>
    <w:p w:rsidR="009E5451" w:rsidRDefault="009E5451">
      <w:pPr>
        <w:pStyle w:val="ConsPlusNormal"/>
        <w:spacing w:before="220"/>
        <w:ind w:firstLine="540"/>
        <w:jc w:val="both"/>
      </w:pPr>
      <w:r>
        <w:t>копии сертификатов соответствия или протоколов испытания - на семена собственного производства;</w:t>
      </w:r>
    </w:p>
    <w:p w:rsidR="009E5451" w:rsidRDefault="009E5451">
      <w:pPr>
        <w:pStyle w:val="ConsPlusNormal"/>
        <w:spacing w:before="220"/>
        <w:ind w:firstLine="540"/>
        <w:jc w:val="both"/>
      </w:pPr>
      <w:r>
        <w:t xml:space="preserve">заверенная руководителем сельскохозяйственного товаропроизводителя копия акта расхода семян и посадочного материала, составленного по </w:t>
      </w:r>
      <w:hyperlink r:id="rId206">
        <w:r>
          <w:rPr>
            <w:color w:val="0000FF"/>
          </w:rPr>
          <w:t>форме N СП-13</w:t>
        </w:r>
      </w:hyperlink>
      <w:r>
        <w:t>;</w:t>
      </w:r>
    </w:p>
    <w:p w:rsidR="009E5451" w:rsidRDefault="009E5451">
      <w:pPr>
        <w:pStyle w:val="ConsPlusNormal"/>
        <w:spacing w:before="220"/>
        <w:ind w:firstLine="540"/>
        <w:jc w:val="both"/>
      </w:pPr>
      <w:r>
        <w:t>акты применения удобрений при производстве картофеля и (или) овощей открытого грунта в году, предшествующем году обращения за субсидией, составленные по форме, утвержденной правовым актом министерства;</w:t>
      </w:r>
    </w:p>
    <w:p w:rsidR="009E5451" w:rsidRDefault="009E5451">
      <w:pPr>
        <w:pStyle w:val="ConsPlusNormal"/>
        <w:jc w:val="both"/>
      </w:pPr>
      <w:r>
        <w:t xml:space="preserve">(в ред. </w:t>
      </w:r>
      <w:hyperlink r:id="rId207">
        <w:r>
          <w:rPr>
            <w:color w:val="0000FF"/>
          </w:rPr>
          <w:t>постановления</w:t>
        </w:r>
      </w:hyperlink>
      <w:r>
        <w:t xml:space="preserve"> Правительства Кировской области от 16.09.2023 N 477-П)</w:t>
      </w:r>
    </w:p>
    <w:p w:rsidR="009E5451" w:rsidRDefault="009E5451">
      <w:pPr>
        <w:pStyle w:val="ConsPlusNormal"/>
        <w:spacing w:before="220"/>
        <w:ind w:firstLine="540"/>
        <w:jc w:val="both"/>
      </w:pPr>
      <w:r>
        <w:t xml:space="preserve">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w:t>
      </w:r>
      <w:hyperlink r:id="rId208">
        <w:r>
          <w:rPr>
            <w:color w:val="0000FF"/>
          </w:rPr>
          <w:t>N 29-СХ</w:t>
        </w:r>
      </w:hyperlink>
      <w:r>
        <w:t xml:space="preserve"> или </w:t>
      </w:r>
      <w:hyperlink r:id="rId209">
        <w:r>
          <w:rPr>
            <w:color w:val="0000FF"/>
          </w:rPr>
          <w:t>N 2-фермер</w:t>
        </w:r>
      </w:hyperlink>
      <w:r>
        <w:t>.</w:t>
      </w:r>
    </w:p>
    <w:p w:rsidR="009E5451" w:rsidRDefault="009E5451">
      <w:pPr>
        <w:pStyle w:val="ConsPlusNormal"/>
        <w:jc w:val="both"/>
      </w:pPr>
      <w:r>
        <w:t xml:space="preserve">(в ред. </w:t>
      </w:r>
      <w:hyperlink r:id="rId210">
        <w:r>
          <w:rPr>
            <w:color w:val="0000FF"/>
          </w:rPr>
          <w:t>постановления</w:t>
        </w:r>
      </w:hyperlink>
      <w:r>
        <w:t xml:space="preserve"> Правительства Кировской области от 16.09.2023 N 477-П)</w:t>
      </w:r>
    </w:p>
    <w:p w:rsidR="009E5451" w:rsidRDefault="009E5451">
      <w:pPr>
        <w:pStyle w:val="ConsPlusNormal"/>
        <w:jc w:val="both"/>
      </w:pPr>
      <w:r>
        <w:t xml:space="preserve">(п. 4.9-6 </w:t>
      </w:r>
      <w:proofErr w:type="gramStart"/>
      <w:r>
        <w:t>введен</w:t>
      </w:r>
      <w:proofErr w:type="gramEnd"/>
      <w:r>
        <w:t xml:space="preserve"> </w:t>
      </w:r>
      <w:hyperlink r:id="rId211">
        <w:r>
          <w:rPr>
            <w:color w:val="0000FF"/>
          </w:rPr>
          <w:t>постановлением</w:t>
        </w:r>
      </w:hyperlink>
      <w:r>
        <w:t xml:space="preserve"> Правительства Кировской области от 03.03.2023 N 94-П)</w:t>
      </w:r>
    </w:p>
    <w:p w:rsidR="009E5451" w:rsidRDefault="009E5451">
      <w:pPr>
        <w:pStyle w:val="ConsPlusNormal"/>
        <w:spacing w:before="220"/>
        <w:ind w:firstLine="540"/>
        <w:jc w:val="both"/>
      </w:pPr>
      <w:r>
        <w:t xml:space="preserve">4.9-7. Исключен. - </w:t>
      </w:r>
      <w:hyperlink r:id="rId212">
        <w:r>
          <w:rPr>
            <w:color w:val="0000FF"/>
          </w:rPr>
          <w:t>Постановление</w:t>
        </w:r>
      </w:hyperlink>
      <w:r>
        <w:t xml:space="preserve"> Правительства Кировской области от 05.04.2024 N 134-П.</w:t>
      </w:r>
    </w:p>
    <w:p w:rsidR="009E5451" w:rsidRDefault="009E5451">
      <w:pPr>
        <w:pStyle w:val="ConsPlusNormal"/>
        <w:spacing w:before="220"/>
        <w:ind w:firstLine="540"/>
        <w:jc w:val="both"/>
      </w:pPr>
      <w:r>
        <w:t>4.10. Сельскохозяйственный товаропроизводитель представляет в орган местного самоуправления (в министерство) опись документов, представленных для подтверждения соблюдения условий предоставления субсидии, составленную по форме, утвержденной правовым актом министерства.</w:t>
      </w:r>
    </w:p>
    <w:p w:rsidR="009E5451" w:rsidRDefault="009E5451">
      <w:pPr>
        <w:pStyle w:val="ConsPlusNormal"/>
        <w:jc w:val="both"/>
      </w:pPr>
      <w:r>
        <w:t xml:space="preserve">(п. 4.10 </w:t>
      </w:r>
      <w:proofErr w:type="gramStart"/>
      <w:r>
        <w:t>введен</w:t>
      </w:r>
      <w:proofErr w:type="gramEnd"/>
      <w:r>
        <w:t xml:space="preserve"> </w:t>
      </w:r>
      <w:hyperlink r:id="rId213">
        <w:r>
          <w:rPr>
            <w:color w:val="0000FF"/>
          </w:rPr>
          <w:t>постановлением</w:t>
        </w:r>
      </w:hyperlink>
      <w:r>
        <w:t xml:space="preserve"> Правительства Кировской области от 06.03.2020 N 98-П; в ред. </w:t>
      </w:r>
      <w:hyperlink r:id="rId214">
        <w:r>
          <w:rPr>
            <w:color w:val="0000FF"/>
          </w:rPr>
          <w:t>постановления</w:t>
        </w:r>
      </w:hyperlink>
      <w:r>
        <w:t xml:space="preserve"> Правительства Кировской области от 03.03.2021 N 105-П)</w:t>
      </w:r>
    </w:p>
    <w:p w:rsidR="009E5451" w:rsidRDefault="009E5451">
      <w:pPr>
        <w:pStyle w:val="ConsPlusNormal"/>
        <w:jc w:val="both"/>
      </w:pPr>
    </w:p>
    <w:p w:rsidR="009E5451" w:rsidRDefault="009E5451">
      <w:pPr>
        <w:pStyle w:val="ConsPlusTitle"/>
        <w:jc w:val="center"/>
        <w:outlineLvl w:val="1"/>
      </w:pPr>
      <w:r>
        <w:t>5. Порядок предоставления субсидий</w:t>
      </w:r>
    </w:p>
    <w:p w:rsidR="009E5451" w:rsidRDefault="009E5451">
      <w:pPr>
        <w:pStyle w:val="ConsPlusNormal"/>
        <w:jc w:val="center"/>
      </w:pPr>
    </w:p>
    <w:p w:rsidR="009E5451" w:rsidRDefault="009E5451">
      <w:pPr>
        <w:pStyle w:val="ConsPlusNormal"/>
        <w:jc w:val="center"/>
      </w:pPr>
      <w:proofErr w:type="gramStart"/>
      <w:r>
        <w:t xml:space="preserve">(в ред. </w:t>
      </w:r>
      <w:hyperlink r:id="rId215">
        <w:r>
          <w:rPr>
            <w:color w:val="0000FF"/>
          </w:rPr>
          <w:t>постановления</w:t>
        </w:r>
      </w:hyperlink>
      <w:r>
        <w:t xml:space="preserve"> Правительства Кировской области</w:t>
      </w:r>
      <w:proofErr w:type="gramEnd"/>
    </w:p>
    <w:p w:rsidR="009E5451" w:rsidRDefault="009E5451">
      <w:pPr>
        <w:pStyle w:val="ConsPlusNormal"/>
        <w:jc w:val="center"/>
      </w:pPr>
      <w:r>
        <w:t>от 05.04.2024 N 134-П)</w:t>
      </w:r>
    </w:p>
    <w:p w:rsidR="009E5451" w:rsidRDefault="009E5451">
      <w:pPr>
        <w:pStyle w:val="ConsPlusNormal"/>
        <w:jc w:val="both"/>
      </w:pPr>
    </w:p>
    <w:p w:rsidR="009E5451" w:rsidRDefault="009E5451">
      <w:pPr>
        <w:pStyle w:val="ConsPlusNormal"/>
        <w:ind w:firstLine="540"/>
        <w:jc w:val="both"/>
      </w:pPr>
      <w:r>
        <w:t>5.1. Министерство в срок, не превышающий восьми рабочих дней со дня принятия решения о предоставлении субсидии:</w:t>
      </w:r>
    </w:p>
    <w:p w:rsidR="009E5451" w:rsidRDefault="009E5451">
      <w:pPr>
        <w:pStyle w:val="ConsPlusNormal"/>
        <w:spacing w:before="220"/>
        <w:ind w:firstLine="540"/>
        <w:jc w:val="both"/>
      </w:pPr>
      <w:r>
        <w:t xml:space="preserve">5.1.1. Заключает с сельскохозяйственным товаропроизводителем, прошедшим отбор в соответствии с </w:t>
      </w:r>
      <w:hyperlink w:anchor="P242">
        <w:r>
          <w:rPr>
            <w:color w:val="0000FF"/>
          </w:rPr>
          <w:t>разделом 2-1</w:t>
        </w:r>
      </w:hyperlink>
      <w:r>
        <w:t xml:space="preserve"> настоящего Порядка (далее - получатель субсидии), соглашение о предоставлении субсидии (далее - соглашение). Соглашение заключается при условии прохождения отбора и соответствия получателя субсидии требованиям к сельскохозяйственным товаропроизводителям - участникам отбора, предусмотренным </w:t>
      </w:r>
      <w:hyperlink w:anchor="P251">
        <w:r>
          <w:rPr>
            <w:color w:val="0000FF"/>
          </w:rPr>
          <w:t>пунктом 2-1.4</w:t>
        </w:r>
      </w:hyperlink>
      <w:r>
        <w:t xml:space="preserve"> настоящего Порядка, на дату заключения указанного соглашения.</w:t>
      </w:r>
    </w:p>
    <w:p w:rsidR="009E5451" w:rsidRDefault="009E5451">
      <w:pPr>
        <w:pStyle w:val="ConsPlusNormal"/>
        <w:spacing w:before="220"/>
        <w:ind w:firstLine="540"/>
        <w:jc w:val="both"/>
      </w:pPr>
      <w:r>
        <w:t>Соглашение заключается в государственной интегрированной информационной системе управления общественными финансами "Электронный бюджет".</w:t>
      </w:r>
    </w:p>
    <w:p w:rsidR="009E5451" w:rsidRDefault="009E5451">
      <w:pPr>
        <w:pStyle w:val="ConsPlusNormal"/>
        <w:spacing w:before="220"/>
        <w:ind w:firstLine="540"/>
        <w:jc w:val="both"/>
      </w:pPr>
      <w:proofErr w:type="gramStart"/>
      <w:r>
        <w:t>В соглашении предусматриваются обязательство достижения результатов предоставления субсидии получателем субсидии, результаты предоставления субсидии и их значения, требования к отчетности о выполнении условий соглашения и сроки ее представления, согласие на осуществление министерством проверки соблюдения порядка и условий предоставления субсидии, в том числе в части достижения результатов предоставления субсидии, органами государственного финансового контроля - проверки соблюдения получателем субсидии порядка и условий предоставления субсидии</w:t>
      </w:r>
      <w:proofErr w:type="gramEnd"/>
      <w:r>
        <w:t xml:space="preserve"> </w:t>
      </w:r>
      <w:proofErr w:type="gramStart"/>
      <w:r>
        <w:t xml:space="preserve">в соответствии со </w:t>
      </w:r>
      <w:hyperlink r:id="rId216">
        <w:r>
          <w:rPr>
            <w:color w:val="0000FF"/>
          </w:rPr>
          <w:t>статьями 268.1</w:t>
        </w:r>
      </w:hyperlink>
      <w:r>
        <w:t xml:space="preserve"> и </w:t>
      </w:r>
      <w:hyperlink r:id="rId217">
        <w:r>
          <w:rPr>
            <w:color w:val="0000FF"/>
          </w:rPr>
          <w:t>269.2</w:t>
        </w:r>
      </w:hyperlink>
      <w:r>
        <w:t xml:space="preserve"> Бюджетного кодекса </w:t>
      </w:r>
      <w:r>
        <w:lastRenderedPageBreak/>
        <w:t xml:space="preserve">Российской Федерации, а также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до министерства лимитов бюджетных обязательств, приводящего к невозможности предоставления субсидии в размере, определенном соглашением.</w:t>
      </w:r>
      <w:proofErr w:type="gramEnd"/>
    </w:p>
    <w:p w:rsidR="009E5451" w:rsidRDefault="009E5451">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w:t>
      </w:r>
    </w:p>
    <w:p w:rsidR="009E5451" w:rsidRDefault="009E5451">
      <w:pPr>
        <w:pStyle w:val="ConsPlusNormal"/>
        <w:spacing w:before="220"/>
        <w:ind w:firstLine="540"/>
        <w:jc w:val="both"/>
      </w:pPr>
      <w:r>
        <w:t>Получатель субсидии, не подписавший соглашение в течение двух рабочих дней со дня поступления соглашения на подписание в систему "Электронный бюджет" и не направивший возражения по проекту соглашения в указанный срок, признается уклонившимся от заключения соглашения, субсидия такому лицу в рамках соответствующего отбора не предоставляется.</w:t>
      </w:r>
    </w:p>
    <w:p w:rsidR="009E5451" w:rsidRDefault="009E5451">
      <w:pPr>
        <w:pStyle w:val="ConsPlusNormal"/>
        <w:spacing w:before="220"/>
        <w:ind w:firstLine="540"/>
        <w:jc w:val="both"/>
      </w:pPr>
      <w:r>
        <w:t xml:space="preserve">Соглашение по мероприятию, указанному в </w:t>
      </w:r>
      <w:hyperlink w:anchor="P175">
        <w:r>
          <w:rPr>
            <w:color w:val="0000FF"/>
          </w:rPr>
          <w:t>подразделе 2.9</w:t>
        </w:r>
      </w:hyperlink>
      <w:r>
        <w:t xml:space="preserve"> настоящего Порядка, заключается в автоматизированной системе управления бюджетным процессом Кировской области, в соответствии с типовой формой соглашения, утвержденной министерством финансов Кировской области.</w:t>
      </w:r>
    </w:p>
    <w:p w:rsidR="009E5451" w:rsidRDefault="009E5451">
      <w:pPr>
        <w:pStyle w:val="ConsPlusNormal"/>
        <w:spacing w:before="220"/>
        <w:ind w:firstLine="540"/>
        <w:jc w:val="both"/>
      </w:pPr>
      <w:r>
        <w:t xml:space="preserve">5.1.2. </w:t>
      </w:r>
      <w:proofErr w:type="gramStart"/>
      <w:r>
        <w:t>Готовит на основании реестра и надлежаще составленных документов платежные документы, предусматривающие перечисление сумм субсидии на расчетные счета получателей субсидии (далее - платежные документы), открытые ими в учреждениях Центрального банка Российской Федерации или кредитных организациях, в пределах объемов сумм субсидии, установленных сводной бюджетной росписью областного бюджета.</w:t>
      </w:r>
      <w:proofErr w:type="gramEnd"/>
    </w:p>
    <w:p w:rsidR="009E5451" w:rsidRDefault="009E5451">
      <w:pPr>
        <w:pStyle w:val="ConsPlusNormal"/>
        <w:spacing w:before="220"/>
        <w:ind w:firstLine="540"/>
        <w:jc w:val="both"/>
      </w:pPr>
      <w:r>
        <w:t>5.1.3. Представляет реестр и платежные документы для исполнения в министерство финансов Кировской области. Перечисление субсидии осуществляется в срок, не превышающий десяти рабочих дней со дня принятия решения о предоставлении субсидий.</w:t>
      </w:r>
    </w:p>
    <w:p w:rsidR="009E5451" w:rsidRDefault="009E5451">
      <w:pPr>
        <w:pStyle w:val="ConsPlusNormal"/>
        <w:spacing w:before="220"/>
        <w:ind w:firstLine="540"/>
        <w:jc w:val="both"/>
      </w:pPr>
      <w:r>
        <w:t>5.2. Министерство хранит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9E5451" w:rsidRDefault="009E5451">
      <w:pPr>
        <w:pStyle w:val="ConsPlusNormal"/>
        <w:spacing w:before="220"/>
        <w:ind w:firstLine="540"/>
        <w:jc w:val="both"/>
      </w:pPr>
      <w:r>
        <w:t>5.3.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E5451" w:rsidRDefault="009E5451">
      <w:pPr>
        <w:pStyle w:val="ConsPlusNormal"/>
        <w:spacing w:before="220"/>
        <w:ind w:firstLine="540"/>
        <w:jc w:val="both"/>
      </w:pPr>
      <w:proofErr w:type="gramStart"/>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1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w:t>
      </w:r>
      <w:proofErr w:type="gramEnd"/>
      <w:r>
        <w:t xml:space="preserve"> </w:t>
      </w:r>
      <w:proofErr w:type="gramStart"/>
      <w:r>
        <w:t>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9E5451" w:rsidRDefault="009E5451">
      <w:pPr>
        <w:pStyle w:val="ConsPlusNormal"/>
        <w:spacing w:before="220"/>
        <w:ind w:firstLine="540"/>
        <w:jc w:val="both"/>
      </w:pPr>
      <w:proofErr w:type="gramStart"/>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1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20">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w:t>
      </w:r>
      <w:proofErr w:type="gramEnd"/>
      <w:r>
        <w:t xml:space="preserve"> части перемены лица в обязательстве с указанием в соглашении иного лица, являющегося правопреемником.</w:t>
      </w:r>
    </w:p>
    <w:p w:rsidR="009E5451" w:rsidRDefault="009E5451">
      <w:pPr>
        <w:pStyle w:val="ConsPlusNormal"/>
        <w:spacing w:before="220"/>
        <w:ind w:firstLine="540"/>
        <w:jc w:val="both"/>
      </w:pPr>
      <w:r>
        <w:t>5.4. Требования к отчетности:</w:t>
      </w:r>
    </w:p>
    <w:p w:rsidR="009E5451" w:rsidRDefault="009E5451">
      <w:pPr>
        <w:pStyle w:val="ConsPlusNormal"/>
        <w:spacing w:before="220"/>
        <w:ind w:firstLine="540"/>
        <w:jc w:val="both"/>
      </w:pPr>
      <w:r>
        <w:t xml:space="preserve">5.4.1. Получатель субсидии ежеквартально представляет в министерство до 20-го числа месяца, следующего за отчетным кварталом, отчет о достижении значения результата предоставления субсидии по форме, установленной соглашением в соответствии с типовой формой, установленной Министерством финансов Российской Федерации. В случае предоставлении субсидии по мероприятию, указанному в </w:t>
      </w:r>
      <w:hyperlink w:anchor="P175">
        <w:r>
          <w:rPr>
            <w:color w:val="0000FF"/>
          </w:rPr>
          <w:t>подразделе 2.9</w:t>
        </w:r>
      </w:hyperlink>
      <w:r>
        <w:t xml:space="preserve"> настоящего Порядка, - в соответствии с типовой формой, установленной министерством финансов Кировской области.</w:t>
      </w:r>
    </w:p>
    <w:p w:rsidR="009E5451" w:rsidRDefault="009E5451">
      <w:pPr>
        <w:pStyle w:val="ConsPlusNormal"/>
        <w:spacing w:before="220"/>
        <w:ind w:firstLine="540"/>
        <w:jc w:val="both"/>
      </w:pPr>
      <w:r>
        <w:t>5.4.2. Министерство в течение 20 рабочих дней после получения отчета:</w:t>
      </w:r>
    </w:p>
    <w:p w:rsidR="009E5451" w:rsidRDefault="009E5451">
      <w:pPr>
        <w:pStyle w:val="ConsPlusNormal"/>
        <w:spacing w:before="220"/>
        <w:ind w:firstLine="540"/>
        <w:jc w:val="both"/>
      </w:pPr>
      <w:r>
        <w:t>5.4.2.1. Проверяет полноту и достоверность сведений, указанных в отчете.</w:t>
      </w:r>
    </w:p>
    <w:p w:rsidR="009E5451" w:rsidRDefault="009E5451">
      <w:pPr>
        <w:pStyle w:val="ConsPlusNormal"/>
        <w:spacing w:before="220"/>
        <w:ind w:firstLine="540"/>
        <w:jc w:val="both"/>
      </w:pPr>
      <w:r>
        <w:t>5.4.2.2. В случае выявления неполноты и недостоверности сведений, содержащихся в отчете, сообщает получателю субсидии об отказе в принятии отчета и необходимости его доработки в течение пяти дней со дня отказа в принятии отчета.</w:t>
      </w:r>
    </w:p>
    <w:p w:rsidR="009E5451" w:rsidRDefault="009E5451">
      <w:pPr>
        <w:pStyle w:val="ConsPlusNormal"/>
        <w:spacing w:before="220"/>
        <w:ind w:firstLine="540"/>
        <w:jc w:val="both"/>
      </w:pPr>
      <w:r>
        <w:t>5.4.3. В случае достаточности и достоверности сведений, содержащихся в отчете, принимает указанный отчет.</w:t>
      </w:r>
    </w:p>
    <w:p w:rsidR="009E5451" w:rsidRDefault="009E5451">
      <w:pPr>
        <w:pStyle w:val="ConsPlusNormal"/>
        <w:jc w:val="both"/>
      </w:pPr>
    </w:p>
    <w:p w:rsidR="009E5451" w:rsidRDefault="009E5451">
      <w:pPr>
        <w:pStyle w:val="ConsPlusTitle"/>
        <w:jc w:val="center"/>
        <w:outlineLvl w:val="1"/>
      </w:pPr>
      <w:r>
        <w:t xml:space="preserve">6. </w:t>
      </w:r>
      <w:proofErr w:type="gramStart"/>
      <w:r>
        <w:t>Контроль за</w:t>
      </w:r>
      <w:proofErr w:type="gramEnd"/>
      <w:r>
        <w:t xml:space="preserve"> соблюдением условий и порядка предоставления</w:t>
      </w:r>
    </w:p>
    <w:p w:rsidR="009E5451" w:rsidRDefault="009E5451">
      <w:pPr>
        <w:pStyle w:val="ConsPlusTitle"/>
        <w:jc w:val="center"/>
      </w:pPr>
      <w:r>
        <w:t>субсидии и порядок возврата субсидии в областной бюджет</w:t>
      </w:r>
    </w:p>
    <w:p w:rsidR="009E5451" w:rsidRDefault="009E5451">
      <w:pPr>
        <w:pStyle w:val="ConsPlusNormal"/>
        <w:jc w:val="center"/>
      </w:pPr>
      <w:proofErr w:type="gramStart"/>
      <w:r>
        <w:t>(в ред. постановлений Правительства Кировской области</w:t>
      </w:r>
      <w:proofErr w:type="gramEnd"/>
    </w:p>
    <w:p w:rsidR="009E5451" w:rsidRDefault="009E5451">
      <w:pPr>
        <w:pStyle w:val="ConsPlusNormal"/>
        <w:jc w:val="center"/>
      </w:pPr>
      <w:r>
        <w:t xml:space="preserve">от 19.05.2022 </w:t>
      </w:r>
      <w:hyperlink r:id="rId221">
        <w:r>
          <w:rPr>
            <w:color w:val="0000FF"/>
          </w:rPr>
          <w:t>N 245-П</w:t>
        </w:r>
      </w:hyperlink>
      <w:r>
        <w:t xml:space="preserve">, от 05.04.2024 </w:t>
      </w:r>
      <w:hyperlink r:id="rId222">
        <w:r>
          <w:rPr>
            <w:color w:val="0000FF"/>
          </w:rPr>
          <w:t>N 134-П</w:t>
        </w:r>
      </w:hyperlink>
      <w:r>
        <w:t>)</w:t>
      </w:r>
    </w:p>
    <w:p w:rsidR="009E5451" w:rsidRDefault="009E5451">
      <w:pPr>
        <w:pStyle w:val="ConsPlusNormal"/>
        <w:jc w:val="both"/>
      </w:pPr>
    </w:p>
    <w:p w:rsidR="009E5451" w:rsidRDefault="009E5451">
      <w:pPr>
        <w:pStyle w:val="ConsPlusNormal"/>
        <w:ind w:firstLine="540"/>
        <w:jc w:val="both"/>
      </w:pPr>
      <w:r>
        <w:t>6.1. Ответственность за нарушение условий и порядка предоставления субсидии и недостоверность представляемых в министерство документов возлагается на сельскохозяйственного товаропроизводителя.</w:t>
      </w:r>
    </w:p>
    <w:p w:rsidR="009E5451" w:rsidRDefault="009E5451">
      <w:pPr>
        <w:pStyle w:val="ConsPlusNormal"/>
        <w:jc w:val="both"/>
      </w:pPr>
      <w:r>
        <w:t>(</w:t>
      </w:r>
      <w:proofErr w:type="gramStart"/>
      <w:r>
        <w:t>в</w:t>
      </w:r>
      <w:proofErr w:type="gramEnd"/>
      <w:r>
        <w:t xml:space="preserve"> ред. </w:t>
      </w:r>
      <w:hyperlink r:id="rId223">
        <w:r>
          <w:rPr>
            <w:color w:val="0000FF"/>
          </w:rPr>
          <w:t>постановления</w:t>
        </w:r>
      </w:hyperlink>
      <w:r>
        <w:t xml:space="preserve"> Правительства Кировской области от 19.05.2022 N 245-П)</w:t>
      </w:r>
    </w:p>
    <w:p w:rsidR="009E5451" w:rsidRDefault="009E5451">
      <w:pPr>
        <w:pStyle w:val="ConsPlusNormal"/>
        <w:spacing w:before="220"/>
        <w:ind w:firstLine="540"/>
        <w:jc w:val="both"/>
      </w:pPr>
      <w:r>
        <w:t xml:space="preserve">6.2. </w:t>
      </w:r>
      <w:proofErr w:type="gramStart"/>
      <w:r>
        <w:t>Контроль за</w:t>
      </w:r>
      <w:proofErr w:type="gramEnd"/>
      <w:r>
        <w:t xml:space="preserve"> соблюдением условий и порядка предоставления субсидии возлагается на министерство.</w:t>
      </w:r>
    </w:p>
    <w:p w:rsidR="009E5451" w:rsidRDefault="009E5451">
      <w:pPr>
        <w:pStyle w:val="ConsPlusNormal"/>
        <w:jc w:val="both"/>
      </w:pPr>
      <w:r>
        <w:t>(</w:t>
      </w:r>
      <w:proofErr w:type="gramStart"/>
      <w:r>
        <w:t>в</w:t>
      </w:r>
      <w:proofErr w:type="gramEnd"/>
      <w:r>
        <w:t xml:space="preserve"> ред. </w:t>
      </w:r>
      <w:hyperlink r:id="rId224">
        <w:r>
          <w:rPr>
            <w:color w:val="0000FF"/>
          </w:rPr>
          <w:t>постановления</w:t>
        </w:r>
      </w:hyperlink>
      <w:r>
        <w:t xml:space="preserve"> Правительства Кировской области от 19.05.2022 N 245-П)</w:t>
      </w:r>
    </w:p>
    <w:p w:rsidR="009E5451" w:rsidRDefault="009E5451">
      <w:pPr>
        <w:pStyle w:val="ConsPlusNormal"/>
        <w:spacing w:before="220"/>
        <w:ind w:firstLine="540"/>
        <w:jc w:val="both"/>
      </w:pPr>
      <w:r>
        <w:t xml:space="preserve">6.3. В соответствии с законодательством Российской Федерации министерством проводится проверка соблюдения сельскохозяйственным товаропроизводителем порядка и условий предоставления субсидии, в том числе в части достижения результатов ее предоставления, а также органами государственного финансового контроля Кировской области - проверка в соответствии со </w:t>
      </w:r>
      <w:hyperlink r:id="rId225">
        <w:r>
          <w:rPr>
            <w:color w:val="0000FF"/>
          </w:rPr>
          <w:t>статьями 268.1</w:t>
        </w:r>
      </w:hyperlink>
      <w:r>
        <w:t xml:space="preserve"> и </w:t>
      </w:r>
      <w:hyperlink r:id="rId226">
        <w:r>
          <w:rPr>
            <w:color w:val="0000FF"/>
          </w:rPr>
          <w:t>269.2</w:t>
        </w:r>
      </w:hyperlink>
      <w:r>
        <w:t xml:space="preserve"> Бюджетного кодекса Российской Федерации.</w:t>
      </w:r>
    </w:p>
    <w:p w:rsidR="009E5451" w:rsidRDefault="009E5451">
      <w:pPr>
        <w:pStyle w:val="ConsPlusNormal"/>
        <w:jc w:val="both"/>
      </w:pPr>
      <w:r>
        <w:t>(</w:t>
      </w:r>
      <w:proofErr w:type="gramStart"/>
      <w:r>
        <w:t>п</w:t>
      </w:r>
      <w:proofErr w:type="gramEnd"/>
      <w:r>
        <w:t xml:space="preserve">. 6.3 в ред. </w:t>
      </w:r>
      <w:hyperlink r:id="rId227">
        <w:r>
          <w:rPr>
            <w:color w:val="0000FF"/>
          </w:rPr>
          <w:t>постановления</w:t>
        </w:r>
      </w:hyperlink>
      <w:r>
        <w:t xml:space="preserve"> Правительства Кировской области от 19.05.2022 N 245-П)</w:t>
      </w:r>
    </w:p>
    <w:p w:rsidR="009E5451" w:rsidRDefault="009E5451">
      <w:pPr>
        <w:pStyle w:val="ConsPlusNormal"/>
        <w:spacing w:before="220"/>
        <w:ind w:firstLine="540"/>
        <w:jc w:val="both"/>
      </w:pPr>
      <w:r>
        <w:t xml:space="preserve">6.4. В случае выявления после предоставления субсидии по фактам проверок, проведенных министерством, органами государственного финансового контроля, нарушений сельскохозяйственным товаропроизводителем условий и порядка предоставления субсидии, выявления хотя бы одного из оснований для отказа в предоставлении субсидии, перечисленных в </w:t>
      </w:r>
      <w:hyperlink w:anchor="P309">
        <w:r>
          <w:rPr>
            <w:color w:val="0000FF"/>
          </w:rPr>
          <w:t>разделе 3</w:t>
        </w:r>
      </w:hyperlink>
      <w:r>
        <w:t xml:space="preserve"> настоящего Порядка, министерство:</w:t>
      </w:r>
    </w:p>
    <w:p w:rsidR="009E5451" w:rsidRDefault="009E5451">
      <w:pPr>
        <w:pStyle w:val="ConsPlusNormal"/>
        <w:jc w:val="both"/>
      </w:pPr>
      <w:r>
        <w:t xml:space="preserve">(в ред. </w:t>
      </w:r>
      <w:hyperlink r:id="rId228">
        <w:r>
          <w:rPr>
            <w:color w:val="0000FF"/>
          </w:rPr>
          <w:t>постановления</w:t>
        </w:r>
      </w:hyperlink>
      <w:r>
        <w:t xml:space="preserve"> Правительства Кировской области от 19.05.2022 N 245-П)</w:t>
      </w:r>
    </w:p>
    <w:p w:rsidR="009E5451" w:rsidRDefault="009E5451">
      <w:pPr>
        <w:pStyle w:val="ConsPlusNormal"/>
        <w:spacing w:before="220"/>
        <w:ind w:firstLine="540"/>
        <w:jc w:val="both"/>
      </w:pPr>
      <w:r>
        <w:t>6.4.1. Готовит требование сельскохозяйственному товаропроизводителю, получившему такую субсидию, о возврате сумм субсидии в областной бюджет в течение 30 дней со дня его получения.</w:t>
      </w:r>
    </w:p>
    <w:p w:rsidR="009E5451" w:rsidRDefault="009E5451">
      <w:pPr>
        <w:pStyle w:val="ConsPlusNormal"/>
        <w:spacing w:before="220"/>
        <w:ind w:firstLine="540"/>
        <w:jc w:val="both"/>
      </w:pPr>
      <w:r>
        <w:lastRenderedPageBreak/>
        <w:t>6.4.2. Направляет требование сельскохозяйственному товаропроизводителю в течение 5 рабочих дней со дня получения министерством информации о выявленном нарушении.</w:t>
      </w:r>
    </w:p>
    <w:p w:rsidR="009E5451" w:rsidRDefault="009E5451">
      <w:pPr>
        <w:pStyle w:val="ConsPlusNormal"/>
        <w:spacing w:before="220"/>
        <w:ind w:firstLine="540"/>
        <w:jc w:val="both"/>
      </w:pPr>
      <w:r>
        <w:t xml:space="preserve">6.4.3. В случае </w:t>
      </w:r>
      <w:proofErr w:type="spellStart"/>
      <w:r>
        <w:t>невозврата</w:t>
      </w:r>
      <w:proofErr w:type="spellEnd"/>
      <w:r>
        <w:t xml:space="preserve"> в установленный срок в областной бюджет субсидии готовит и направляет в течение одного месяца после истечения установленного срока исковое заявление в соответствующий суд о взыскании этой субсидии в областной бюджет.</w:t>
      </w:r>
    </w:p>
    <w:p w:rsidR="009E5451" w:rsidRDefault="009E5451">
      <w:pPr>
        <w:pStyle w:val="ConsPlusNormal"/>
        <w:spacing w:before="220"/>
        <w:ind w:firstLine="540"/>
        <w:jc w:val="both"/>
      </w:pPr>
      <w:r>
        <w:t xml:space="preserve">6.5. В случае </w:t>
      </w:r>
      <w:proofErr w:type="spellStart"/>
      <w:r>
        <w:t>недостижения</w:t>
      </w:r>
      <w:proofErr w:type="spellEnd"/>
      <w:r>
        <w:t xml:space="preserve"> по состоянию на 31 декабря отчетного финансового года значений результатов предоставления субсидии, установленных соглашением, сельскохозяйственным товаропроизводителем осуществляется возврат средств в областной бюджет в следующем порядке:</w:t>
      </w:r>
    </w:p>
    <w:p w:rsidR="009E5451" w:rsidRDefault="009E5451">
      <w:pPr>
        <w:pStyle w:val="ConsPlusNormal"/>
        <w:spacing w:before="220"/>
        <w:ind w:firstLine="540"/>
        <w:jc w:val="both"/>
      </w:pPr>
      <w:r>
        <w:t>6.5.1. Объем средств, подлежащих возврату в текущем финансовом году в областной бюджет, рассчитывается по следующей формуле:</w:t>
      </w:r>
    </w:p>
    <w:p w:rsidR="009E5451" w:rsidRDefault="009E5451">
      <w:pPr>
        <w:pStyle w:val="ConsPlusNormal"/>
        <w:jc w:val="both"/>
      </w:pPr>
    </w:p>
    <w:p w:rsidR="009E5451" w:rsidRDefault="009E5451">
      <w:pPr>
        <w:pStyle w:val="ConsPlusNormal"/>
        <w:jc w:val="center"/>
      </w:pPr>
      <w:r>
        <w:rPr>
          <w:noProof/>
          <w:position w:val="-11"/>
        </w:rPr>
        <w:drawing>
          <wp:inline distT="0" distB="0" distL="0" distR="0">
            <wp:extent cx="331089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10890" cy="283210"/>
                    </a:xfrm>
                    <a:prstGeom prst="rect">
                      <a:avLst/>
                    </a:prstGeom>
                    <a:noFill/>
                    <a:ln>
                      <a:noFill/>
                    </a:ln>
                  </pic:spPr>
                </pic:pic>
              </a:graphicData>
            </a:graphic>
          </wp:inline>
        </w:drawing>
      </w:r>
    </w:p>
    <w:p w:rsidR="009E5451" w:rsidRDefault="009E5451">
      <w:pPr>
        <w:pStyle w:val="ConsPlusNormal"/>
        <w:jc w:val="both"/>
      </w:pPr>
    </w:p>
    <w:p w:rsidR="009E5451" w:rsidRDefault="009E5451">
      <w:pPr>
        <w:pStyle w:val="ConsPlusNormal"/>
        <w:ind w:firstLine="540"/>
        <w:jc w:val="both"/>
      </w:pPr>
      <w:proofErr w:type="spellStart"/>
      <w:proofErr w:type="gramStart"/>
      <w:r>
        <w:t>V</w:t>
      </w:r>
      <w:proofErr w:type="gramEnd"/>
      <w:r>
        <w:rPr>
          <w:vertAlign w:val="subscript"/>
        </w:rPr>
        <w:t>возврата</w:t>
      </w:r>
      <w:proofErr w:type="spellEnd"/>
      <w:r>
        <w:t xml:space="preserve"> - объем средств, подлежащих возврату в областной бюджет;</w:t>
      </w:r>
    </w:p>
    <w:p w:rsidR="009E5451" w:rsidRDefault="009E5451">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субсидии, предоставленной сельскохозяйственному товаропроизводителю;</w:t>
      </w:r>
    </w:p>
    <w:p w:rsidR="009E5451" w:rsidRDefault="009E5451">
      <w:pPr>
        <w:pStyle w:val="ConsPlusNormal"/>
        <w:spacing w:before="220"/>
        <w:ind w:firstLine="540"/>
        <w:jc w:val="both"/>
      </w:pPr>
      <w:r>
        <w:rPr>
          <w:noProof/>
          <w:position w:val="-8"/>
        </w:rPr>
        <w:drawing>
          <wp:inline distT="0" distB="0" distL="0" distR="0">
            <wp:extent cx="22034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i-го результата предоставления субсидии;</w:t>
      </w:r>
    </w:p>
    <w:p w:rsidR="009E5451" w:rsidRDefault="009E5451">
      <w:pPr>
        <w:pStyle w:val="ConsPlusNormal"/>
        <w:spacing w:before="220"/>
        <w:ind w:firstLine="540"/>
        <w:jc w:val="both"/>
      </w:pPr>
      <w:r>
        <w:rPr>
          <w:noProof/>
          <w:position w:val="-8"/>
        </w:rPr>
        <w:drawing>
          <wp:inline distT="0" distB="0" distL="0" distR="0">
            <wp:extent cx="20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плановое значение i-го результата предоставления субсидии;</w:t>
      </w:r>
    </w:p>
    <w:p w:rsidR="009E5451" w:rsidRDefault="009E5451">
      <w:pPr>
        <w:pStyle w:val="ConsPlusNormal"/>
        <w:spacing w:before="220"/>
        <w:ind w:firstLine="540"/>
        <w:jc w:val="both"/>
      </w:pPr>
      <w:proofErr w:type="spellStart"/>
      <w:r>
        <w:t>n</w:t>
      </w:r>
      <w:proofErr w:type="spellEnd"/>
      <w:r>
        <w:t xml:space="preserve"> - количество результатов предоставления субсидии.</w:t>
      </w:r>
    </w:p>
    <w:p w:rsidR="009E5451" w:rsidRDefault="009E5451">
      <w:pPr>
        <w:pStyle w:val="ConsPlusNormal"/>
        <w:spacing w:before="220"/>
        <w:ind w:firstLine="540"/>
        <w:jc w:val="both"/>
      </w:pPr>
      <w:r>
        <w:t>В случае если фактическое значение результата предоставления субсидии превышает плановое, его размер для целей настоящего расчета приравнивается к плановому значению.</w:t>
      </w:r>
    </w:p>
    <w:p w:rsidR="009E5451" w:rsidRDefault="009E5451">
      <w:pPr>
        <w:pStyle w:val="ConsPlusNormal"/>
        <w:jc w:val="both"/>
      </w:pPr>
      <w:r>
        <w:t xml:space="preserve">(абзац введен </w:t>
      </w:r>
      <w:hyperlink r:id="rId232">
        <w:r>
          <w:rPr>
            <w:color w:val="0000FF"/>
          </w:rPr>
          <w:t>постановлением</w:t>
        </w:r>
      </w:hyperlink>
      <w:r>
        <w:t xml:space="preserve"> Правительства Кировской области от 19.05.2022 N 245-П)</w:t>
      </w:r>
    </w:p>
    <w:p w:rsidR="009E5451" w:rsidRDefault="009E5451">
      <w:pPr>
        <w:pStyle w:val="ConsPlusNormal"/>
        <w:spacing w:before="220"/>
        <w:ind w:firstLine="540"/>
        <w:jc w:val="both"/>
      </w:pPr>
      <w:r>
        <w:t>6.5.2. Министерство:</w:t>
      </w:r>
    </w:p>
    <w:p w:rsidR="009E5451" w:rsidRDefault="009E5451">
      <w:pPr>
        <w:pStyle w:val="ConsPlusNormal"/>
        <w:spacing w:before="220"/>
        <w:ind w:firstLine="540"/>
        <w:jc w:val="both"/>
      </w:pPr>
      <w:r>
        <w:t>6.5.2.1. В срок до 1 апреля текущего финансового года направляет сельскохозяйственному товаропроизводителю требование о возврате средств в областной бюджет в срок до 1 мая текущего финансового года.</w:t>
      </w:r>
    </w:p>
    <w:p w:rsidR="009E5451" w:rsidRDefault="009E5451">
      <w:pPr>
        <w:pStyle w:val="ConsPlusNormal"/>
        <w:jc w:val="both"/>
      </w:pPr>
      <w:r>
        <w:t xml:space="preserve">(в ред. </w:t>
      </w:r>
      <w:hyperlink r:id="rId233">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6.5.2.2. В срок до 10 мая текущего финансового года представляет в министерство финансов Кировской области информацию о возврате (</w:t>
      </w:r>
      <w:proofErr w:type="spellStart"/>
      <w:r>
        <w:t>невозврате</w:t>
      </w:r>
      <w:proofErr w:type="spellEnd"/>
      <w:r>
        <w:t>) сельскохозяйственным товаропроизводителем средств в областной бюджет.</w:t>
      </w:r>
    </w:p>
    <w:p w:rsidR="009E5451" w:rsidRDefault="009E5451">
      <w:pPr>
        <w:pStyle w:val="ConsPlusNormal"/>
        <w:spacing w:before="220"/>
        <w:ind w:firstLine="540"/>
        <w:jc w:val="both"/>
      </w:pPr>
      <w:r>
        <w:t xml:space="preserve">6.5.2.3. При </w:t>
      </w:r>
      <w:proofErr w:type="spellStart"/>
      <w:r>
        <w:t>невозврате</w:t>
      </w:r>
      <w:proofErr w:type="spellEnd"/>
      <w:r>
        <w:t xml:space="preserve"> сельскохозяйственным товаропроизводителем средств в областной бюджет в текущем финансовом году приостанавливает предоставление субсидий из областного бюджета такому сельскохозяйственному товаропроизводителю до выполнения им требования о возврате средств в областной бюджет.</w:t>
      </w:r>
    </w:p>
    <w:p w:rsidR="009E5451" w:rsidRDefault="009E5451">
      <w:pPr>
        <w:pStyle w:val="ConsPlusNormal"/>
        <w:jc w:val="both"/>
      </w:pPr>
      <w:r>
        <w:t>(</w:t>
      </w:r>
      <w:proofErr w:type="gramStart"/>
      <w:r>
        <w:t>п</w:t>
      </w:r>
      <w:proofErr w:type="gramEnd"/>
      <w:r>
        <w:t xml:space="preserve">. 6.5 в ред. </w:t>
      </w:r>
      <w:hyperlink r:id="rId234">
        <w:r>
          <w:rPr>
            <w:color w:val="0000FF"/>
          </w:rPr>
          <w:t>постановления</w:t>
        </w:r>
      </w:hyperlink>
      <w:r>
        <w:t xml:space="preserve"> Правительства Кировской области от 03.03.2021 N 105-П)</w:t>
      </w:r>
    </w:p>
    <w:p w:rsidR="009E5451" w:rsidRDefault="009E5451">
      <w:pPr>
        <w:pStyle w:val="ConsPlusNormal"/>
        <w:spacing w:before="220"/>
        <w:ind w:firstLine="540"/>
        <w:jc w:val="both"/>
      </w:pPr>
      <w:r>
        <w:t xml:space="preserve">6.6. Исключен. - </w:t>
      </w:r>
      <w:hyperlink r:id="rId235">
        <w:r>
          <w:rPr>
            <w:color w:val="0000FF"/>
          </w:rPr>
          <w:t>Постановление</w:t>
        </w:r>
      </w:hyperlink>
      <w:r>
        <w:t xml:space="preserve"> Правительства Кировской области от 05.04.2024 N 134-П.</w:t>
      </w:r>
    </w:p>
    <w:p w:rsidR="009E5451" w:rsidRDefault="009E5451">
      <w:pPr>
        <w:pStyle w:val="ConsPlusNormal"/>
        <w:jc w:val="both"/>
      </w:pPr>
    </w:p>
    <w:p w:rsidR="009E5451" w:rsidRDefault="009E5451">
      <w:pPr>
        <w:pStyle w:val="ConsPlusTitle"/>
        <w:jc w:val="center"/>
        <w:outlineLvl w:val="1"/>
      </w:pPr>
      <w:r>
        <w:t>7. Результаты использования субсидии</w:t>
      </w:r>
    </w:p>
    <w:p w:rsidR="009E5451" w:rsidRDefault="009E5451">
      <w:pPr>
        <w:pStyle w:val="ConsPlusNormal"/>
        <w:jc w:val="center"/>
      </w:pPr>
      <w:proofErr w:type="gramStart"/>
      <w:r>
        <w:t xml:space="preserve">(в ред. </w:t>
      </w:r>
      <w:hyperlink r:id="rId236">
        <w:r>
          <w:rPr>
            <w:color w:val="0000FF"/>
          </w:rPr>
          <w:t>постановления</w:t>
        </w:r>
      </w:hyperlink>
      <w:r>
        <w:t xml:space="preserve"> Правительства Кировской области</w:t>
      </w:r>
      <w:proofErr w:type="gramEnd"/>
    </w:p>
    <w:p w:rsidR="009E5451" w:rsidRDefault="009E5451">
      <w:pPr>
        <w:pStyle w:val="ConsPlusNormal"/>
        <w:jc w:val="center"/>
      </w:pPr>
      <w:r>
        <w:t>от 03.07.2024 N 289-П)</w:t>
      </w:r>
    </w:p>
    <w:p w:rsidR="009E5451" w:rsidRDefault="009E5451">
      <w:pPr>
        <w:pStyle w:val="ConsPlusNormal"/>
        <w:jc w:val="center"/>
      </w:pPr>
    </w:p>
    <w:p w:rsidR="009E5451" w:rsidRDefault="009E5451">
      <w:pPr>
        <w:pStyle w:val="ConsPlusNormal"/>
        <w:jc w:val="center"/>
      </w:pPr>
      <w:proofErr w:type="gramStart"/>
      <w:r>
        <w:lastRenderedPageBreak/>
        <w:t xml:space="preserve">(введен </w:t>
      </w:r>
      <w:hyperlink r:id="rId237">
        <w:r>
          <w:rPr>
            <w:color w:val="0000FF"/>
          </w:rPr>
          <w:t>постановлением</w:t>
        </w:r>
      </w:hyperlink>
      <w:r>
        <w:t xml:space="preserve"> Правительства Кировской области</w:t>
      </w:r>
      <w:proofErr w:type="gramEnd"/>
    </w:p>
    <w:p w:rsidR="009E5451" w:rsidRDefault="009E5451">
      <w:pPr>
        <w:pStyle w:val="ConsPlusNormal"/>
        <w:jc w:val="center"/>
      </w:pPr>
      <w:r>
        <w:t>от 06.03.2020 N 98-П)</w:t>
      </w:r>
    </w:p>
    <w:p w:rsidR="009E5451" w:rsidRDefault="009E5451">
      <w:pPr>
        <w:pStyle w:val="ConsPlusNormal"/>
        <w:jc w:val="both"/>
      </w:pPr>
    </w:p>
    <w:p w:rsidR="009E5451" w:rsidRDefault="009E5451">
      <w:pPr>
        <w:pStyle w:val="ConsPlusNormal"/>
        <w:ind w:firstLine="540"/>
        <w:jc w:val="both"/>
      </w:pPr>
      <w:r>
        <w:t>7.1. Результатом использования субсидии является достижение следующих показателей результативности использования субсидии:</w:t>
      </w:r>
    </w:p>
    <w:p w:rsidR="009E5451" w:rsidRDefault="009E5451">
      <w:pPr>
        <w:pStyle w:val="ConsPlusNormal"/>
        <w:jc w:val="both"/>
      </w:pPr>
      <w:r>
        <w:t xml:space="preserve">(в ред. </w:t>
      </w:r>
      <w:hyperlink r:id="rId238">
        <w:r>
          <w:rPr>
            <w:color w:val="0000FF"/>
          </w:rPr>
          <w:t>постановления</w:t>
        </w:r>
      </w:hyperlink>
      <w:r>
        <w:t xml:space="preserve"> Правительства Кировской области от 03.07.2024 N 289-П)</w:t>
      </w:r>
    </w:p>
    <w:p w:rsidR="009E5451" w:rsidRDefault="009E5451">
      <w:pPr>
        <w:pStyle w:val="ConsPlusNormal"/>
        <w:spacing w:before="220"/>
        <w:ind w:firstLine="540"/>
        <w:jc w:val="both"/>
      </w:pPr>
      <w:r>
        <w:t xml:space="preserve">7.1.1. При выполнении мероприятия по развитию растениеводства, указанного в </w:t>
      </w:r>
      <w:hyperlink w:anchor="P96">
        <w:r>
          <w:rPr>
            <w:color w:val="0000FF"/>
          </w:rPr>
          <w:t>подразделе 2.1</w:t>
        </w:r>
      </w:hyperlink>
      <w:r>
        <w:t xml:space="preserve"> настоящего Порядка, - 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 тип результата - оказание услуг (выполнение работ).</w:t>
      </w:r>
    </w:p>
    <w:p w:rsidR="009E5451" w:rsidRDefault="009E5451">
      <w:pPr>
        <w:pStyle w:val="ConsPlusNormal"/>
        <w:jc w:val="both"/>
      </w:pPr>
      <w:r>
        <w:t>(</w:t>
      </w:r>
      <w:proofErr w:type="spellStart"/>
      <w:r>
        <w:t>пп</w:t>
      </w:r>
      <w:proofErr w:type="spellEnd"/>
      <w:r>
        <w:t xml:space="preserve">. 7.1.1 в ред. </w:t>
      </w:r>
      <w:hyperlink r:id="rId239">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7.1.2. При выполнении мероприятия по развитию растениеводства, указанного в </w:t>
      </w:r>
      <w:hyperlink w:anchor="P113">
        <w:r>
          <w:rPr>
            <w:color w:val="0000FF"/>
          </w:rPr>
          <w:t>подразделе 2.2</w:t>
        </w:r>
      </w:hyperlink>
      <w:r>
        <w:t xml:space="preserve"> настоящего Порядка:</w:t>
      </w:r>
    </w:p>
    <w:p w:rsidR="009E5451" w:rsidRDefault="009E5451">
      <w:pPr>
        <w:pStyle w:val="ConsPlusNormal"/>
        <w:spacing w:before="220"/>
        <w:ind w:firstLine="540"/>
        <w:jc w:val="both"/>
      </w:pPr>
      <w:r>
        <w:t>7.1.2.1. Заложено многолетних насаждений (за исключением виноградников), за исключением питомников (тыс. гектаров), тип результата - оказание услуг (выполнение работ).</w:t>
      </w:r>
    </w:p>
    <w:p w:rsidR="009E5451" w:rsidRDefault="009E5451">
      <w:pPr>
        <w:pStyle w:val="ConsPlusNormal"/>
        <w:spacing w:before="220"/>
        <w:ind w:firstLine="540"/>
        <w:jc w:val="both"/>
      </w:pPr>
      <w:r>
        <w:t xml:space="preserve">7.1.2.2. Проведены </w:t>
      </w:r>
      <w:proofErr w:type="spellStart"/>
      <w:r>
        <w:t>уходные</w:t>
      </w:r>
      <w:proofErr w:type="spellEnd"/>
      <w:r>
        <w:t xml:space="preserve"> работы за многолетними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(тыс. гектаров), тип результата - оказание услуг (выполнение работ).</w:t>
      </w:r>
    </w:p>
    <w:p w:rsidR="009E5451" w:rsidRDefault="009E5451">
      <w:pPr>
        <w:pStyle w:val="ConsPlusNormal"/>
        <w:spacing w:before="220"/>
        <w:ind w:firstLine="540"/>
        <w:jc w:val="both"/>
      </w:pPr>
      <w:r>
        <w:t>7.1.2.3. Заложено питомников (кроме виноградных) (тыс. гектаров), тип результата - оказание услуг (выполнение работ).</w:t>
      </w:r>
    </w:p>
    <w:p w:rsidR="009E5451" w:rsidRDefault="009E5451">
      <w:pPr>
        <w:pStyle w:val="ConsPlusNormal"/>
        <w:jc w:val="both"/>
      </w:pPr>
      <w:r>
        <w:t>(</w:t>
      </w:r>
      <w:proofErr w:type="spellStart"/>
      <w:r>
        <w:t>пп</w:t>
      </w:r>
      <w:proofErr w:type="spellEnd"/>
      <w:r>
        <w:t xml:space="preserve">. 7.1.2 в ред. </w:t>
      </w:r>
      <w:hyperlink r:id="rId240">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7.1.3. Исключен с 01.01.2022. - </w:t>
      </w:r>
      <w:hyperlink r:id="rId241">
        <w:r>
          <w:rPr>
            <w:color w:val="0000FF"/>
          </w:rPr>
          <w:t>Постановление</w:t>
        </w:r>
      </w:hyperlink>
      <w:r>
        <w:t xml:space="preserve"> Правительства Кировской области от 23.11.2021 N 631-П.</w:t>
      </w:r>
    </w:p>
    <w:p w:rsidR="009E5451" w:rsidRDefault="009E5451">
      <w:pPr>
        <w:pStyle w:val="ConsPlusNormal"/>
        <w:spacing w:before="220"/>
        <w:ind w:firstLine="540"/>
        <w:jc w:val="both"/>
      </w:pPr>
      <w:r>
        <w:t xml:space="preserve">7.1.4. </w:t>
      </w:r>
      <w:proofErr w:type="gramStart"/>
      <w:r>
        <w:t xml:space="preserve">При выполнении мероприятия по развитию растениеводства, указанного в </w:t>
      </w:r>
      <w:hyperlink w:anchor="P135">
        <w:r>
          <w:rPr>
            <w:color w:val="0000FF"/>
          </w:rPr>
          <w:t>подразделе 2.4</w:t>
        </w:r>
      </w:hyperlink>
      <w:r>
        <w:t xml:space="preserve"> настоящего Порядка, - посеяно зерновых, зернобобовых, масличных (за исключением рапса и сои) и кормовых сельскохозяйственными культур и (или) семенных посевов кукурузы, подсолнечника, сахарной свеклы (тыс. гектаров), тип результата - оказание услуг (выполнение работ).</w:t>
      </w:r>
      <w:proofErr w:type="gramEnd"/>
    </w:p>
    <w:p w:rsidR="009E5451" w:rsidRDefault="009E5451">
      <w:pPr>
        <w:pStyle w:val="ConsPlusNormal"/>
        <w:jc w:val="both"/>
      </w:pPr>
      <w:r>
        <w:t>(</w:t>
      </w:r>
      <w:proofErr w:type="spellStart"/>
      <w:r>
        <w:t>пп</w:t>
      </w:r>
      <w:proofErr w:type="spellEnd"/>
      <w:r>
        <w:t xml:space="preserve">. 7.1.4 в ред. </w:t>
      </w:r>
      <w:hyperlink r:id="rId242">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7.1.5. Исключен с 01.01.2023. - </w:t>
      </w:r>
      <w:hyperlink r:id="rId243">
        <w:r>
          <w:rPr>
            <w:color w:val="0000FF"/>
          </w:rPr>
          <w:t>Постановление</w:t>
        </w:r>
      </w:hyperlink>
      <w:r>
        <w:t xml:space="preserve"> Правительства Кировской области от 07.11.2022 N 590-П.</w:t>
      </w:r>
    </w:p>
    <w:p w:rsidR="009E5451" w:rsidRDefault="009E5451">
      <w:pPr>
        <w:pStyle w:val="ConsPlusNormal"/>
        <w:spacing w:before="220"/>
        <w:ind w:firstLine="540"/>
        <w:jc w:val="both"/>
      </w:pPr>
      <w:r>
        <w:t xml:space="preserve">7.1.6. Исключен с 01.01.2022. - </w:t>
      </w:r>
      <w:hyperlink r:id="rId244">
        <w:r>
          <w:rPr>
            <w:color w:val="0000FF"/>
          </w:rPr>
          <w:t>Постановление</w:t>
        </w:r>
      </w:hyperlink>
      <w:r>
        <w:t xml:space="preserve"> Правительства Кировской области от 23.11.2021 N 631-П.</w:t>
      </w:r>
    </w:p>
    <w:p w:rsidR="009E5451" w:rsidRDefault="009E5451">
      <w:pPr>
        <w:pStyle w:val="ConsPlusNormal"/>
        <w:spacing w:before="220"/>
        <w:ind w:firstLine="540"/>
        <w:jc w:val="both"/>
      </w:pPr>
      <w:r>
        <w:t xml:space="preserve">7.1.7. Исключен. - </w:t>
      </w:r>
      <w:hyperlink r:id="rId245">
        <w:r>
          <w:rPr>
            <w:color w:val="0000FF"/>
          </w:rPr>
          <w:t>Постановление</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7.1.8. </w:t>
      </w:r>
      <w:proofErr w:type="gramStart"/>
      <w:r>
        <w:t xml:space="preserve">При выполнении мероприятия по развитию растениеводства, указанного в </w:t>
      </w:r>
      <w:hyperlink w:anchor="P162">
        <w:r>
          <w:rPr>
            <w:color w:val="0000FF"/>
          </w:rPr>
          <w:t>подразделе 2.8</w:t>
        </w:r>
      </w:hyperlink>
      <w:r>
        <w:t xml:space="preserve"> настоящего Порядка, - объем реализованных зерновых культур (пшеницы, ржи, кукурузы, ячменя) собственного производства в текущем финансовом году и (или) с 1 августа отчетного финансового года, тип результата - производство (реализация) продукции).</w:t>
      </w:r>
      <w:proofErr w:type="gramEnd"/>
    </w:p>
    <w:p w:rsidR="009E5451" w:rsidRDefault="009E5451">
      <w:pPr>
        <w:pStyle w:val="ConsPlusNormal"/>
        <w:jc w:val="both"/>
      </w:pPr>
      <w:r>
        <w:t>(</w:t>
      </w:r>
      <w:proofErr w:type="gramStart"/>
      <w:r>
        <w:t>п</w:t>
      </w:r>
      <w:proofErr w:type="gramEnd"/>
      <w:r>
        <w:t xml:space="preserve">. 7.1.8 введен </w:t>
      </w:r>
      <w:hyperlink r:id="rId246">
        <w:r>
          <w:rPr>
            <w:color w:val="0000FF"/>
          </w:rPr>
          <w:t>постановлением</w:t>
        </w:r>
      </w:hyperlink>
      <w:r>
        <w:t xml:space="preserve"> Правительства Кировской области от 09.08.2021 N 411-П; в ред. постановлений Правительства Кировской области от 03.03.2023 </w:t>
      </w:r>
      <w:hyperlink r:id="rId247">
        <w:r>
          <w:rPr>
            <w:color w:val="0000FF"/>
          </w:rPr>
          <w:t>N 94-П</w:t>
        </w:r>
      </w:hyperlink>
      <w:r>
        <w:t xml:space="preserve">, от 19.04.2023 </w:t>
      </w:r>
      <w:hyperlink r:id="rId248">
        <w:r>
          <w:rPr>
            <w:color w:val="0000FF"/>
          </w:rPr>
          <w:t>N 197-П</w:t>
        </w:r>
      </w:hyperlink>
      <w:r>
        <w:t xml:space="preserve">, от 05.04.2024 </w:t>
      </w:r>
      <w:hyperlink r:id="rId249">
        <w:r>
          <w:rPr>
            <w:color w:val="0000FF"/>
          </w:rPr>
          <w:t>N 134-П</w:t>
        </w:r>
      </w:hyperlink>
      <w:r>
        <w:t>)</w:t>
      </w:r>
    </w:p>
    <w:p w:rsidR="009E5451" w:rsidRDefault="009E5451">
      <w:pPr>
        <w:pStyle w:val="ConsPlusNormal"/>
        <w:spacing w:before="220"/>
        <w:ind w:firstLine="540"/>
        <w:jc w:val="both"/>
      </w:pPr>
      <w:r>
        <w:t xml:space="preserve">7.1.9. При выполнении мероприятия по развитию растениеводства, указанного в </w:t>
      </w:r>
      <w:hyperlink w:anchor="P175">
        <w:r>
          <w:rPr>
            <w:color w:val="0000FF"/>
          </w:rPr>
          <w:t>подразделе 2.9</w:t>
        </w:r>
      </w:hyperlink>
      <w:r>
        <w:t xml:space="preserve"> настоящего Порядка, - площадь земельного участка, осушаемая с помощью построенной </w:t>
      </w:r>
      <w:r>
        <w:lastRenderedPageBreak/>
        <w:t>(реконструированной, отремонтированной) открытой и (или) закрытой осушительной сети, тип результата - оказание услуг (выполнение работ).</w:t>
      </w:r>
    </w:p>
    <w:p w:rsidR="009E5451" w:rsidRDefault="009E5451">
      <w:pPr>
        <w:pStyle w:val="ConsPlusNormal"/>
        <w:jc w:val="both"/>
      </w:pPr>
      <w:r>
        <w:t>(</w:t>
      </w:r>
      <w:proofErr w:type="spellStart"/>
      <w:r>
        <w:t>пп</w:t>
      </w:r>
      <w:proofErr w:type="spellEnd"/>
      <w:r>
        <w:t xml:space="preserve">. 7.1.9 </w:t>
      </w:r>
      <w:proofErr w:type="gramStart"/>
      <w:r>
        <w:t>введен</w:t>
      </w:r>
      <w:proofErr w:type="gramEnd"/>
      <w:r>
        <w:t xml:space="preserve"> </w:t>
      </w:r>
      <w:hyperlink r:id="rId250">
        <w:r>
          <w:rPr>
            <w:color w:val="0000FF"/>
          </w:rPr>
          <w:t>постановлением</w:t>
        </w:r>
      </w:hyperlink>
      <w:r>
        <w:t xml:space="preserve"> Правительства Кировской области от 10.12.2021 N 699-П; в ред. </w:t>
      </w:r>
      <w:hyperlink r:id="rId251">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7.1.10. При выполнении мероприятия по развитию растениеводства, указанного в </w:t>
      </w:r>
      <w:hyperlink w:anchor="P188">
        <w:r>
          <w:rPr>
            <w:color w:val="0000FF"/>
          </w:rPr>
          <w:t>подразделе 2.10</w:t>
        </w:r>
      </w:hyperlink>
      <w:r>
        <w:t xml:space="preserve"> настоящего Порядка:</w:t>
      </w:r>
    </w:p>
    <w:p w:rsidR="009E5451" w:rsidRDefault="009E5451">
      <w:pPr>
        <w:pStyle w:val="ConsPlusNormal"/>
        <w:spacing w:before="220"/>
        <w:ind w:firstLine="540"/>
        <w:jc w:val="both"/>
      </w:pPr>
      <w:r>
        <w:t xml:space="preserve">7.1.10.1. </w:t>
      </w:r>
      <w:proofErr w:type="gramStart"/>
      <w:r>
        <w:t>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 тип результата - оказание услуг (выполнение работ).</w:t>
      </w:r>
      <w:proofErr w:type="gramEnd"/>
    </w:p>
    <w:p w:rsidR="009E5451" w:rsidRDefault="009E5451">
      <w:pPr>
        <w:pStyle w:val="ConsPlusNormal"/>
        <w:spacing w:before="220"/>
        <w:ind w:firstLine="540"/>
        <w:jc w:val="both"/>
      </w:pPr>
      <w:r>
        <w:t xml:space="preserve">7.1.10.2. </w:t>
      </w:r>
      <w:proofErr w:type="gramStart"/>
      <w:r>
        <w:t>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 тип результата - оказание услуг (выполнение работ).</w:t>
      </w:r>
      <w:proofErr w:type="gramEnd"/>
    </w:p>
    <w:p w:rsidR="009E5451" w:rsidRDefault="009E5451">
      <w:pPr>
        <w:pStyle w:val="ConsPlusNormal"/>
        <w:jc w:val="both"/>
      </w:pPr>
      <w:r>
        <w:t>(</w:t>
      </w:r>
      <w:proofErr w:type="gramStart"/>
      <w:r>
        <w:t>п</w:t>
      </w:r>
      <w:proofErr w:type="gramEnd"/>
      <w:r>
        <w:t xml:space="preserve">. 7.1.10 в ред. </w:t>
      </w:r>
      <w:hyperlink r:id="rId252">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7.1.11. При выполнении мероприятия по развитию растениеводства, указанного в </w:t>
      </w:r>
      <w:hyperlink w:anchor="P206">
        <w:r>
          <w:rPr>
            <w:color w:val="0000FF"/>
          </w:rPr>
          <w:t>подразделе 2.11</w:t>
        </w:r>
      </w:hyperlink>
      <w:r>
        <w:t xml:space="preserve"> настоящего </w:t>
      </w:r>
      <w:proofErr w:type="gramStart"/>
      <w:r>
        <w:t>Порядка, достигнут объем</w:t>
      </w:r>
      <w:proofErr w:type="gramEnd"/>
      <w:r>
        <w:t xml:space="preserve"> высева элитного и (или) оригинального семенного картофеля и овощных культур (тыс. тонн), тип результата - производство (реализация) продукции.</w:t>
      </w:r>
    </w:p>
    <w:p w:rsidR="009E5451" w:rsidRDefault="009E5451">
      <w:pPr>
        <w:pStyle w:val="ConsPlusNormal"/>
        <w:jc w:val="both"/>
      </w:pPr>
      <w:r>
        <w:t>(</w:t>
      </w:r>
      <w:proofErr w:type="gramStart"/>
      <w:r>
        <w:t>в</w:t>
      </w:r>
      <w:proofErr w:type="gramEnd"/>
      <w:r>
        <w:t xml:space="preserve"> ред. постановлений Правительства Кировской области от 16.09.2023 </w:t>
      </w:r>
      <w:hyperlink r:id="rId253">
        <w:r>
          <w:rPr>
            <w:color w:val="0000FF"/>
          </w:rPr>
          <w:t>N 477-П</w:t>
        </w:r>
      </w:hyperlink>
      <w:r>
        <w:t xml:space="preserve">, от 05.04.2024 </w:t>
      </w:r>
      <w:hyperlink r:id="rId254">
        <w:r>
          <w:rPr>
            <w:color w:val="0000FF"/>
          </w:rPr>
          <w:t>N 134-П</w:t>
        </w:r>
      </w:hyperlink>
      <w:r>
        <w:t>)</w:t>
      </w:r>
    </w:p>
    <w:p w:rsidR="009E5451" w:rsidRDefault="009E5451">
      <w:pPr>
        <w:pStyle w:val="ConsPlusNormal"/>
        <w:spacing w:before="220"/>
        <w:ind w:firstLine="540"/>
        <w:jc w:val="both"/>
      </w:pPr>
      <w:r>
        <w:t xml:space="preserve">7.1.12. При выполнении мероприятия по развитию растениеводства, указанного в </w:t>
      </w:r>
      <w:hyperlink w:anchor="P219">
        <w:r>
          <w:rPr>
            <w:color w:val="0000FF"/>
          </w:rPr>
          <w:t>подразделе 2.12</w:t>
        </w:r>
      </w:hyperlink>
      <w:r>
        <w:t xml:space="preserve"> настоящего Порядка:</w:t>
      </w:r>
    </w:p>
    <w:p w:rsidR="009E5451" w:rsidRDefault="009E5451">
      <w:pPr>
        <w:pStyle w:val="ConsPlusNormal"/>
        <w:spacing w:before="220"/>
        <w:ind w:firstLine="540"/>
        <w:jc w:val="both"/>
      </w:pPr>
      <w:r>
        <w:t>7.1.12.1.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 тип результата - оказание услуг (выполнение работ).</w:t>
      </w:r>
    </w:p>
    <w:p w:rsidR="009E5451" w:rsidRDefault="009E5451">
      <w:pPr>
        <w:pStyle w:val="ConsPlusNormal"/>
        <w:spacing w:before="220"/>
        <w:ind w:firstLine="540"/>
        <w:jc w:val="both"/>
      </w:pPr>
      <w:r>
        <w:t>7.1.12.2. Произведено картофеля в сельскохозяйственных организациях, крестьянских (фермерских) хозяйствах и у индивидуальных предпринимателей (тыс. тонн), тип результата - оказание услуг (выполнение работ).</w:t>
      </w:r>
    </w:p>
    <w:p w:rsidR="009E5451" w:rsidRDefault="009E5451">
      <w:pPr>
        <w:pStyle w:val="ConsPlusNormal"/>
        <w:jc w:val="both"/>
      </w:pPr>
      <w:r>
        <w:t>(</w:t>
      </w:r>
      <w:proofErr w:type="spellStart"/>
      <w:r>
        <w:t>пп</w:t>
      </w:r>
      <w:proofErr w:type="spellEnd"/>
      <w:r>
        <w:t xml:space="preserve">. 7.1.12 в ред. </w:t>
      </w:r>
      <w:hyperlink r:id="rId255">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7.1.13. Исключен. - </w:t>
      </w:r>
      <w:hyperlink r:id="rId256">
        <w:r>
          <w:rPr>
            <w:color w:val="0000FF"/>
          </w:rPr>
          <w:t>Постановление</w:t>
        </w:r>
      </w:hyperlink>
      <w:r>
        <w:t xml:space="preserve"> Правительства Кировской области от 05.04.2024 N 134-П.</w:t>
      </w:r>
    </w:p>
    <w:p w:rsidR="009E5451" w:rsidRDefault="009E5451">
      <w:pPr>
        <w:pStyle w:val="ConsPlusNormal"/>
        <w:spacing w:before="220"/>
        <w:ind w:firstLine="540"/>
        <w:jc w:val="both"/>
      </w:pPr>
      <w:r>
        <w:t xml:space="preserve">7.2. </w:t>
      </w:r>
      <w:proofErr w:type="gramStart"/>
      <w:r>
        <w:t>Сельскохозяйственный товаропроизводитель представляет в министерство в срок до 20 января года, следующего за отчетным, отчет о достижении значений результатов использования субсидии согласно приложению к соглашению.</w:t>
      </w:r>
      <w:proofErr w:type="gramEnd"/>
    </w:p>
    <w:p w:rsidR="009E5451" w:rsidRDefault="009E5451">
      <w:pPr>
        <w:pStyle w:val="ConsPlusNormal"/>
        <w:jc w:val="both"/>
      </w:pPr>
      <w:r>
        <w:t>(</w:t>
      </w:r>
      <w:proofErr w:type="gramStart"/>
      <w:r>
        <w:t>п</w:t>
      </w:r>
      <w:proofErr w:type="gramEnd"/>
      <w:r>
        <w:t xml:space="preserve">. 7.2 введен </w:t>
      </w:r>
      <w:hyperlink r:id="rId257">
        <w:r>
          <w:rPr>
            <w:color w:val="0000FF"/>
          </w:rPr>
          <w:t>постановлением</w:t>
        </w:r>
      </w:hyperlink>
      <w:r>
        <w:t xml:space="preserve"> Правительства Кировской области от 03.03.2021 N 105-П; в ред. </w:t>
      </w:r>
      <w:hyperlink r:id="rId258">
        <w:r>
          <w:rPr>
            <w:color w:val="0000FF"/>
          </w:rPr>
          <w:t>постановления</w:t>
        </w:r>
      </w:hyperlink>
      <w:r>
        <w:t xml:space="preserve"> Правительства Кировской области от 03.07.2024 N 289-П)</w:t>
      </w: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right"/>
        <w:outlineLvl w:val="1"/>
      </w:pPr>
      <w:r>
        <w:t>Приложение N 1</w:t>
      </w:r>
    </w:p>
    <w:p w:rsidR="009E5451" w:rsidRDefault="009E5451">
      <w:pPr>
        <w:pStyle w:val="ConsPlusNormal"/>
        <w:jc w:val="right"/>
      </w:pPr>
      <w:r>
        <w:t>к Порядку</w:t>
      </w:r>
    </w:p>
    <w:p w:rsidR="009E5451" w:rsidRDefault="009E5451">
      <w:pPr>
        <w:pStyle w:val="ConsPlusNormal"/>
        <w:jc w:val="both"/>
      </w:pPr>
    </w:p>
    <w:p w:rsidR="009E5451" w:rsidRDefault="009E5451">
      <w:pPr>
        <w:pStyle w:val="ConsPlusTitle"/>
        <w:jc w:val="center"/>
      </w:pPr>
      <w:bookmarkStart w:id="23" w:name="P558"/>
      <w:bookmarkEnd w:id="23"/>
      <w:r>
        <w:t>МЕТОДИКА</w:t>
      </w:r>
    </w:p>
    <w:p w:rsidR="009E5451" w:rsidRDefault="009E5451">
      <w:pPr>
        <w:pStyle w:val="ConsPlusTitle"/>
        <w:jc w:val="center"/>
      </w:pPr>
      <w:r>
        <w:t>РАСЧЕТА СУММЫ СУБСИДИИ, ПРЕДОСТАВЛЯЕМОЙ</w:t>
      </w:r>
    </w:p>
    <w:p w:rsidR="009E5451" w:rsidRDefault="009E5451">
      <w:pPr>
        <w:pStyle w:val="ConsPlusTitle"/>
        <w:jc w:val="center"/>
      </w:pPr>
      <w:r>
        <w:t>НА РАЗВИТИЕ ЭЛИТНОГО СЕМЕНОВОДСТВА</w:t>
      </w:r>
    </w:p>
    <w:p w:rsidR="009E5451" w:rsidRDefault="009E54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54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451" w:rsidRDefault="009E54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451" w:rsidRDefault="009E5451">
            <w:pPr>
              <w:pStyle w:val="ConsPlusNormal"/>
              <w:jc w:val="center"/>
            </w:pPr>
            <w:r>
              <w:rPr>
                <w:color w:val="392C69"/>
              </w:rPr>
              <w:t>Список изменяющих документов</w:t>
            </w:r>
          </w:p>
          <w:p w:rsidR="009E5451" w:rsidRDefault="009E5451">
            <w:pPr>
              <w:pStyle w:val="ConsPlusNormal"/>
              <w:jc w:val="center"/>
            </w:pPr>
            <w:r>
              <w:rPr>
                <w:color w:val="392C69"/>
              </w:rPr>
              <w:t xml:space="preserve">(в ред. </w:t>
            </w:r>
            <w:hyperlink r:id="rId259">
              <w:r>
                <w:rPr>
                  <w:color w:val="0000FF"/>
                </w:rPr>
                <w:t>постановления</w:t>
              </w:r>
            </w:hyperlink>
            <w:r>
              <w:rPr>
                <w:color w:val="392C69"/>
              </w:rPr>
              <w:t xml:space="preserve"> Правительства Кировской области от 05.04.2024 N 134-П)</w:t>
            </w: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r>
    </w:tbl>
    <w:p w:rsidR="009E5451" w:rsidRDefault="009E5451">
      <w:pPr>
        <w:pStyle w:val="ConsPlusNormal"/>
        <w:jc w:val="both"/>
      </w:pPr>
    </w:p>
    <w:p w:rsidR="009E5451" w:rsidRDefault="009E5451">
      <w:pPr>
        <w:pStyle w:val="ConsPlusNormal"/>
        <w:ind w:firstLine="540"/>
        <w:jc w:val="both"/>
      </w:pPr>
      <w:r>
        <w:t>Сумма субсидии, предоставляемой на развитие элитного семеноводства (далее - субсидия на развитие элитного семеноводства), рассчитывается по формуле:</w:t>
      </w:r>
    </w:p>
    <w:p w:rsidR="009E5451" w:rsidRDefault="009E5451">
      <w:pPr>
        <w:pStyle w:val="ConsPlusNormal"/>
        <w:jc w:val="both"/>
      </w:pPr>
    </w:p>
    <w:p w:rsidR="009E5451" w:rsidRDefault="009E5451">
      <w:pPr>
        <w:pStyle w:val="ConsPlusNormal"/>
        <w:jc w:val="center"/>
      </w:pPr>
      <w:proofErr w:type="spellStart"/>
      <w:r>
        <w:t>СумЭ</w:t>
      </w:r>
      <w:proofErr w:type="spellEnd"/>
      <w:r>
        <w:t xml:space="preserve"> = </w:t>
      </w:r>
      <w:proofErr w:type="spellStart"/>
      <w:proofErr w:type="gramStart"/>
      <w:r>
        <w:t>S</w:t>
      </w:r>
      <w:proofErr w:type="gramEnd"/>
      <w:r>
        <w:t>усл</w:t>
      </w:r>
      <w:proofErr w:type="spellEnd"/>
      <w:r>
        <w:t xml:space="preserve"> </w:t>
      </w:r>
      <w:proofErr w:type="spellStart"/>
      <w:r>
        <w:t>x</w:t>
      </w:r>
      <w:proofErr w:type="spellEnd"/>
      <w:r>
        <w:t xml:space="preserve"> </w:t>
      </w:r>
      <w:proofErr w:type="spellStart"/>
      <w:r>
        <w:t>СтЭ</w:t>
      </w:r>
      <w:proofErr w:type="spellEnd"/>
      <w:r>
        <w:t>, где:</w:t>
      </w:r>
    </w:p>
    <w:p w:rsidR="009E5451" w:rsidRDefault="009E5451">
      <w:pPr>
        <w:pStyle w:val="ConsPlusNormal"/>
        <w:jc w:val="both"/>
      </w:pPr>
    </w:p>
    <w:p w:rsidR="009E5451" w:rsidRDefault="009E5451">
      <w:pPr>
        <w:pStyle w:val="ConsPlusNormal"/>
        <w:ind w:firstLine="540"/>
        <w:jc w:val="both"/>
      </w:pPr>
      <w:proofErr w:type="spellStart"/>
      <w:proofErr w:type="gramStart"/>
      <w:r>
        <w:t>S</w:t>
      </w:r>
      <w:proofErr w:type="gramEnd"/>
      <w:r>
        <w:t>усл</w:t>
      </w:r>
      <w:proofErr w:type="spellEnd"/>
      <w:r>
        <w:t xml:space="preserve"> - условная площадь посевов сельскохозяйственного товаропроизводителя, засеянная элитными семенами (условных гектаров), рассчитываемая по формуле:</w:t>
      </w:r>
    </w:p>
    <w:p w:rsidR="009E5451" w:rsidRDefault="009E5451">
      <w:pPr>
        <w:pStyle w:val="ConsPlusNormal"/>
        <w:jc w:val="both"/>
      </w:pPr>
    </w:p>
    <w:p w:rsidR="009E5451" w:rsidRDefault="009E5451">
      <w:pPr>
        <w:pStyle w:val="ConsPlusNormal"/>
        <w:jc w:val="center"/>
      </w:pPr>
      <w:proofErr w:type="spellStart"/>
      <w:r>
        <w:t>Sусл</w:t>
      </w:r>
      <w:proofErr w:type="spellEnd"/>
      <w:r>
        <w:t xml:space="preserve"> = (SО</w:t>
      </w:r>
      <w:r>
        <w:rPr>
          <w:vertAlign w:val="subscript"/>
        </w:rPr>
        <w:t>1</w:t>
      </w:r>
      <w:r>
        <w:t xml:space="preserve"> </w:t>
      </w:r>
      <w:proofErr w:type="spellStart"/>
      <w:r>
        <w:t>x</w:t>
      </w:r>
      <w:proofErr w:type="spellEnd"/>
      <w:r>
        <w:t xml:space="preserve"> У</w:t>
      </w:r>
      <w:proofErr w:type="gramStart"/>
      <w:r>
        <w:rPr>
          <w:vertAlign w:val="subscript"/>
        </w:rPr>
        <w:t>1</w:t>
      </w:r>
      <w:proofErr w:type="gramEnd"/>
      <w:r>
        <w:t xml:space="preserve"> </w:t>
      </w:r>
      <w:proofErr w:type="spellStart"/>
      <w:r>
        <w:t>x</w:t>
      </w:r>
      <w:proofErr w:type="spellEnd"/>
      <w:r>
        <w:t xml:space="preserve"> К</w:t>
      </w:r>
      <w:r>
        <w:rPr>
          <w:vertAlign w:val="subscript"/>
        </w:rPr>
        <w:t>1</w:t>
      </w:r>
      <w:r>
        <w:t xml:space="preserve"> + S</w:t>
      </w:r>
      <w:r>
        <w:rPr>
          <w:vertAlign w:val="subscript"/>
        </w:rPr>
        <w:t>1</w:t>
      </w:r>
      <w:r>
        <w:t xml:space="preserve"> </w:t>
      </w:r>
      <w:proofErr w:type="spellStart"/>
      <w:r>
        <w:t>x</w:t>
      </w:r>
      <w:proofErr w:type="spellEnd"/>
      <w:r>
        <w:t xml:space="preserve"> У</w:t>
      </w:r>
      <w:r>
        <w:rPr>
          <w:vertAlign w:val="subscript"/>
        </w:rPr>
        <w:t>1</w:t>
      </w:r>
      <w:r>
        <w:t xml:space="preserve"> + SО</w:t>
      </w:r>
      <w:r>
        <w:rPr>
          <w:vertAlign w:val="subscript"/>
        </w:rPr>
        <w:t>2</w:t>
      </w:r>
      <w:r>
        <w:t xml:space="preserve"> </w:t>
      </w:r>
      <w:proofErr w:type="spellStart"/>
      <w:r>
        <w:t>x</w:t>
      </w:r>
      <w:proofErr w:type="spellEnd"/>
      <w:r>
        <w:t xml:space="preserve"> У</w:t>
      </w:r>
      <w:r>
        <w:rPr>
          <w:vertAlign w:val="subscript"/>
        </w:rPr>
        <w:t>2</w:t>
      </w:r>
      <w:r>
        <w:t xml:space="preserve"> </w:t>
      </w:r>
      <w:proofErr w:type="spellStart"/>
      <w:r>
        <w:t>x</w:t>
      </w:r>
      <w:proofErr w:type="spellEnd"/>
      <w:r>
        <w:t xml:space="preserve"> К</w:t>
      </w:r>
      <w:r>
        <w:rPr>
          <w:vertAlign w:val="subscript"/>
        </w:rPr>
        <w:t>1</w:t>
      </w:r>
      <w:r>
        <w:t xml:space="preserve"> + S</w:t>
      </w:r>
      <w:r>
        <w:rPr>
          <w:vertAlign w:val="subscript"/>
        </w:rPr>
        <w:t>2</w:t>
      </w:r>
      <w:r>
        <w:t xml:space="preserve"> </w:t>
      </w:r>
      <w:proofErr w:type="spellStart"/>
      <w:r>
        <w:t>x</w:t>
      </w:r>
      <w:proofErr w:type="spellEnd"/>
      <w:r>
        <w:t xml:space="preserve"> У</w:t>
      </w:r>
      <w:r>
        <w:rPr>
          <w:vertAlign w:val="subscript"/>
        </w:rPr>
        <w:t>2</w:t>
      </w:r>
      <w:r>
        <w:t xml:space="preserve"> +</w:t>
      </w:r>
    </w:p>
    <w:p w:rsidR="009E5451" w:rsidRDefault="009E5451">
      <w:pPr>
        <w:pStyle w:val="ConsPlusNormal"/>
        <w:jc w:val="both"/>
      </w:pPr>
    </w:p>
    <w:p w:rsidR="009E5451" w:rsidRDefault="009E5451">
      <w:pPr>
        <w:pStyle w:val="ConsPlusNormal"/>
        <w:jc w:val="center"/>
      </w:pPr>
      <w:r>
        <w:t>+ SО</w:t>
      </w:r>
      <w:r>
        <w:rPr>
          <w:vertAlign w:val="subscript"/>
        </w:rPr>
        <w:t>3</w:t>
      </w:r>
      <w:r>
        <w:t xml:space="preserve"> </w:t>
      </w:r>
      <w:proofErr w:type="spellStart"/>
      <w:r>
        <w:t>x</w:t>
      </w:r>
      <w:proofErr w:type="spellEnd"/>
      <w:r>
        <w:t xml:space="preserve"> У</w:t>
      </w:r>
      <w:r>
        <w:rPr>
          <w:vertAlign w:val="subscript"/>
        </w:rPr>
        <w:t>3</w:t>
      </w:r>
      <w:r>
        <w:t xml:space="preserve"> </w:t>
      </w:r>
      <w:proofErr w:type="spellStart"/>
      <w:r>
        <w:t>x</w:t>
      </w:r>
      <w:proofErr w:type="spellEnd"/>
      <w:r>
        <w:t xml:space="preserve"> К</w:t>
      </w:r>
      <w:proofErr w:type="gramStart"/>
      <w:r>
        <w:rPr>
          <w:vertAlign w:val="subscript"/>
        </w:rPr>
        <w:t>1</w:t>
      </w:r>
      <w:proofErr w:type="gramEnd"/>
      <w:r>
        <w:t xml:space="preserve"> + S</w:t>
      </w:r>
      <w:r>
        <w:rPr>
          <w:vertAlign w:val="subscript"/>
        </w:rPr>
        <w:t>3</w:t>
      </w:r>
      <w:r>
        <w:t xml:space="preserve"> </w:t>
      </w:r>
      <w:proofErr w:type="spellStart"/>
      <w:r>
        <w:t>x</w:t>
      </w:r>
      <w:proofErr w:type="spellEnd"/>
      <w:r>
        <w:t xml:space="preserve"> У</w:t>
      </w:r>
      <w:r>
        <w:rPr>
          <w:vertAlign w:val="subscript"/>
        </w:rPr>
        <w:t>3</w:t>
      </w:r>
      <w:r>
        <w:t xml:space="preserve"> + SО</w:t>
      </w:r>
      <w:r>
        <w:rPr>
          <w:vertAlign w:val="subscript"/>
        </w:rPr>
        <w:t>4</w:t>
      </w:r>
      <w:r>
        <w:t xml:space="preserve"> </w:t>
      </w:r>
      <w:proofErr w:type="spellStart"/>
      <w:r>
        <w:t>x</w:t>
      </w:r>
      <w:proofErr w:type="spellEnd"/>
      <w:r>
        <w:t xml:space="preserve"> У</w:t>
      </w:r>
      <w:r>
        <w:rPr>
          <w:vertAlign w:val="subscript"/>
        </w:rPr>
        <w:t>4</w:t>
      </w:r>
      <w:r>
        <w:t xml:space="preserve"> </w:t>
      </w:r>
      <w:proofErr w:type="spellStart"/>
      <w:r>
        <w:t>x</w:t>
      </w:r>
      <w:proofErr w:type="spellEnd"/>
      <w:r>
        <w:t xml:space="preserve"> К</w:t>
      </w:r>
      <w:r>
        <w:rPr>
          <w:vertAlign w:val="subscript"/>
        </w:rPr>
        <w:t>1</w:t>
      </w:r>
      <w:r>
        <w:t xml:space="preserve"> + S</w:t>
      </w:r>
      <w:r>
        <w:rPr>
          <w:vertAlign w:val="subscript"/>
        </w:rPr>
        <w:t>4</w:t>
      </w:r>
      <w:r>
        <w:t xml:space="preserve"> </w:t>
      </w:r>
      <w:proofErr w:type="spellStart"/>
      <w:r>
        <w:t>x</w:t>
      </w:r>
      <w:proofErr w:type="spellEnd"/>
      <w:r>
        <w:t xml:space="preserve"> У</w:t>
      </w:r>
      <w:r>
        <w:rPr>
          <w:vertAlign w:val="subscript"/>
        </w:rPr>
        <w:t>4</w:t>
      </w:r>
      <w:r>
        <w:t xml:space="preserve">) </w:t>
      </w:r>
      <w:proofErr w:type="spellStart"/>
      <w:r>
        <w:t>x</w:t>
      </w:r>
      <w:proofErr w:type="spellEnd"/>
    </w:p>
    <w:p w:rsidR="009E5451" w:rsidRDefault="009E5451">
      <w:pPr>
        <w:pStyle w:val="ConsPlusNormal"/>
        <w:jc w:val="both"/>
      </w:pPr>
    </w:p>
    <w:p w:rsidR="009E5451" w:rsidRDefault="009E5451">
      <w:pPr>
        <w:pStyle w:val="ConsPlusNormal"/>
        <w:jc w:val="center"/>
      </w:pPr>
      <w:proofErr w:type="spellStart"/>
      <w:r>
        <w:t>x</w:t>
      </w:r>
      <w:proofErr w:type="spellEnd"/>
      <w:r>
        <w:t xml:space="preserve"> К</w:t>
      </w:r>
      <w:proofErr w:type="gramStart"/>
      <w:r>
        <w:rPr>
          <w:vertAlign w:val="subscript"/>
        </w:rPr>
        <w:t>2</w:t>
      </w:r>
      <w:proofErr w:type="gramEnd"/>
      <w:r>
        <w:t>, где:</w:t>
      </w:r>
    </w:p>
    <w:p w:rsidR="009E5451" w:rsidRDefault="009E5451">
      <w:pPr>
        <w:pStyle w:val="ConsPlusNormal"/>
        <w:jc w:val="both"/>
      </w:pPr>
    </w:p>
    <w:p w:rsidR="009E5451" w:rsidRDefault="009E5451">
      <w:pPr>
        <w:pStyle w:val="ConsPlusNormal"/>
        <w:ind w:firstLine="540"/>
        <w:jc w:val="both"/>
      </w:pPr>
      <w:r>
        <w:t>SО</w:t>
      </w:r>
      <w:r>
        <w:rPr>
          <w:vertAlign w:val="subscript"/>
        </w:rPr>
        <w:t>1</w:t>
      </w:r>
      <w:r>
        <w:t xml:space="preserve"> - площадь посевов сельскохозяйственного товаропроизводителя, засеянная элитными семенами рыжика, горчицы, сурепицы отечественной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spacing w:before="220"/>
        <w:ind w:firstLine="540"/>
        <w:jc w:val="both"/>
      </w:pPr>
      <w:r>
        <w:t>У</w:t>
      </w:r>
      <w:proofErr w:type="gramStart"/>
      <w:r>
        <w:rPr>
          <w:vertAlign w:val="subscript"/>
        </w:rPr>
        <w:t>1</w:t>
      </w:r>
      <w:proofErr w:type="gramEnd"/>
      <w:r>
        <w:t xml:space="preserve"> - коэффициент, равный 1, применяемый для перевода в условные гектары площади посевов, засеянной элитными семенами рыжика, горчицы, сурепицы,</w:t>
      </w:r>
    </w:p>
    <w:p w:rsidR="009E5451" w:rsidRDefault="009E5451">
      <w:pPr>
        <w:pStyle w:val="ConsPlusNormal"/>
        <w:spacing w:before="220"/>
        <w:ind w:firstLine="540"/>
        <w:jc w:val="both"/>
      </w:pPr>
      <w:r>
        <w:t>К</w:t>
      </w:r>
      <w:proofErr w:type="gramStart"/>
      <w:r>
        <w:rPr>
          <w:vertAlign w:val="subscript"/>
        </w:rPr>
        <w:t>1</w:t>
      </w:r>
      <w:proofErr w:type="gramEnd"/>
      <w:r>
        <w:t xml:space="preserve"> - коэффициент, равный 2, применяемый в случае высева семян сортов сельскохозяйственных растений отечественной селекции,</w:t>
      </w:r>
    </w:p>
    <w:p w:rsidR="009E5451" w:rsidRDefault="009E5451">
      <w:pPr>
        <w:pStyle w:val="ConsPlusNormal"/>
        <w:spacing w:before="220"/>
        <w:ind w:firstLine="540"/>
        <w:jc w:val="both"/>
      </w:pPr>
      <w:r>
        <w:t>S</w:t>
      </w:r>
      <w:r>
        <w:rPr>
          <w:vertAlign w:val="subscript"/>
        </w:rPr>
        <w:t>1</w:t>
      </w:r>
      <w:r>
        <w:t xml:space="preserve"> - площадь посевов сельскохозяйственного товаропроизводителя, засеянная элитными семенами рыжика, горчицы, сурепицы зарубежной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spacing w:before="220"/>
        <w:ind w:firstLine="540"/>
        <w:jc w:val="both"/>
      </w:pPr>
      <w:r>
        <w:t>SО</w:t>
      </w:r>
      <w:r>
        <w:rPr>
          <w:vertAlign w:val="subscript"/>
        </w:rPr>
        <w:t>2</w:t>
      </w:r>
      <w:r>
        <w:t xml:space="preserve"> - площадь посевов сельскохозяйственного товаропроизводителя, засеянная элитными семенами рапса, льна масличного отечественной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spacing w:before="220"/>
        <w:ind w:firstLine="540"/>
        <w:jc w:val="both"/>
      </w:pPr>
      <w:r>
        <w:t>У</w:t>
      </w:r>
      <w:proofErr w:type="gramStart"/>
      <w:r>
        <w:rPr>
          <w:vertAlign w:val="subscript"/>
        </w:rPr>
        <w:t>2</w:t>
      </w:r>
      <w:proofErr w:type="gramEnd"/>
      <w:r>
        <w:t xml:space="preserve"> - коэффициент, равный 2, применяемый для перевода в условные гектары площади посевов, засеянной элитными семенами рапса, льна масличного,</w:t>
      </w:r>
    </w:p>
    <w:p w:rsidR="009E5451" w:rsidRDefault="009E5451">
      <w:pPr>
        <w:pStyle w:val="ConsPlusNormal"/>
        <w:spacing w:before="220"/>
        <w:ind w:firstLine="540"/>
        <w:jc w:val="both"/>
      </w:pPr>
      <w:r>
        <w:t>S</w:t>
      </w:r>
      <w:r>
        <w:rPr>
          <w:vertAlign w:val="subscript"/>
        </w:rPr>
        <w:t>2</w:t>
      </w:r>
      <w:r>
        <w:t xml:space="preserve"> - площадь посевов сельскохозяйственного товаропроизводителя, засеянная элитными семенами рапса, льна масличного зарубежной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spacing w:before="220"/>
        <w:ind w:firstLine="540"/>
        <w:jc w:val="both"/>
      </w:pPr>
      <w:r>
        <w:t>SО</w:t>
      </w:r>
      <w:r>
        <w:rPr>
          <w:vertAlign w:val="subscript"/>
        </w:rPr>
        <w:t>3</w:t>
      </w:r>
      <w:r>
        <w:t xml:space="preserve"> - площадь посевов сельскохозяйственного товаропроизводителя, засеянная элитными семенами зерновых культур, многолетних злаковых трав отечественной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spacing w:before="220"/>
        <w:ind w:firstLine="540"/>
        <w:jc w:val="both"/>
      </w:pPr>
      <w:r>
        <w:t>У</w:t>
      </w:r>
      <w:r>
        <w:rPr>
          <w:vertAlign w:val="subscript"/>
        </w:rPr>
        <w:t>3</w:t>
      </w:r>
      <w:r>
        <w:t xml:space="preserve"> - коэффициент, равный 4, применяемый для перевода в условные гектары площади посевов, засеянной элитными семенами зерновых культур, многолетних злаковых трав,</w:t>
      </w:r>
    </w:p>
    <w:p w:rsidR="009E5451" w:rsidRDefault="009E5451">
      <w:pPr>
        <w:pStyle w:val="ConsPlusNormal"/>
        <w:spacing w:before="220"/>
        <w:ind w:firstLine="540"/>
        <w:jc w:val="both"/>
      </w:pPr>
      <w:r>
        <w:t>S</w:t>
      </w:r>
      <w:r>
        <w:rPr>
          <w:vertAlign w:val="subscript"/>
        </w:rPr>
        <w:t>3</w:t>
      </w:r>
      <w:r>
        <w:t xml:space="preserve"> - площадь посевов сельскохозяйственного товаропроизводителя, засеянная элитными </w:t>
      </w:r>
      <w:r>
        <w:lastRenderedPageBreak/>
        <w:t>семенами зерновых культур, многолетних злаковых трав зарубежной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spacing w:before="220"/>
        <w:ind w:firstLine="540"/>
        <w:jc w:val="both"/>
      </w:pPr>
      <w:r>
        <w:t>SО</w:t>
      </w:r>
      <w:r>
        <w:rPr>
          <w:vertAlign w:val="subscript"/>
        </w:rPr>
        <w:t>4</w:t>
      </w:r>
      <w:r>
        <w:t xml:space="preserve"> - площадь посевов сельскохозяйственного товаропроизводителя, засеянная элитными семенами зернобобовых культур, крупяных, многолетних бобовых трав, льна-долгунца, конопли отечественной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spacing w:before="220"/>
        <w:ind w:firstLine="540"/>
        <w:jc w:val="both"/>
      </w:pPr>
      <w:r>
        <w:t>У</w:t>
      </w:r>
      <w:proofErr w:type="gramStart"/>
      <w:r>
        <w:rPr>
          <w:vertAlign w:val="subscript"/>
        </w:rPr>
        <w:t>4</w:t>
      </w:r>
      <w:proofErr w:type="gramEnd"/>
      <w:r>
        <w:t xml:space="preserve"> - коэффициент, равный 5, применяемый для перевода в условные гектары площади посевов, засеянной элитными семенами зернобобовых культур, крупяных, многолетних бобовых трав, льна-долгунца, конопли,</w:t>
      </w:r>
    </w:p>
    <w:p w:rsidR="009E5451" w:rsidRDefault="009E5451">
      <w:pPr>
        <w:pStyle w:val="ConsPlusNormal"/>
        <w:spacing w:before="220"/>
        <w:ind w:firstLine="540"/>
        <w:jc w:val="both"/>
      </w:pPr>
      <w:r>
        <w:t>S</w:t>
      </w:r>
      <w:r>
        <w:rPr>
          <w:vertAlign w:val="subscript"/>
        </w:rPr>
        <w:t>4</w:t>
      </w:r>
      <w:r>
        <w:t xml:space="preserve"> - площадь посевов сельскохозяйственного товаропроизводителя, засеянная элитными семенами зернобобовых культур, крупяных, многолетних бобовых трав, льна-долгунца, конопли зарубежной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spacing w:before="220"/>
        <w:ind w:firstLine="540"/>
        <w:jc w:val="both"/>
      </w:pPr>
      <w:r>
        <w:t>К</w:t>
      </w:r>
      <w:proofErr w:type="gramStart"/>
      <w:r>
        <w:rPr>
          <w:vertAlign w:val="subscript"/>
        </w:rPr>
        <w:t>2</w:t>
      </w:r>
      <w:proofErr w:type="gramEnd"/>
      <w:r>
        <w:t xml:space="preserve"> - коэффициент:</w:t>
      </w:r>
    </w:p>
    <w:p w:rsidR="009E5451" w:rsidRDefault="009E5451">
      <w:pPr>
        <w:pStyle w:val="ConsPlusNormal"/>
        <w:spacing w:before="220"/>
        <w:ind w:firstLine="540"/>
        <w:jc w:val="both"/>
      </w:pPr>
      <w:proofErr w:type="gramStart"/>
      <w:r>
        <w:t>равный</w:t>
      </w:r>
      <w:proofErr w:type="gramEnd"/>
      <w:r>
        <w:t xml:space="preserve"> среднему отношению фактически достигнутых в году, предшествующем году получения субсидии на развитие элитного семеноводства, значений результатов предоставления субсидии на развитие элитного семеноводства к установленным, но:</w:t>
      </w:r>
    </w:p>
    <w:p w:rsidR="009E5451" w:rsidRDefault="009E5451">
      <w:pPr>
        <w:pStyle w:val="ConsPlusNormal"/>
        <w:spacing w:before="220"/>
        <w:ind w:firstLine="540"/>
        <w:jc w:val="both"/>
      </w:pPr>
      <w:r>
        <w:t>не более 1,2, - в случае достижения сельскохозяйственным товаропроизводителем в году, предшествующем году получения субсидии на развитие элитного семеноводства, значений результатов предоставления субсидии на развитие элитного семеноводства,</w:t>
      </w:r>
    </w:p>
    <w:p w:rsidR="009E5451" w:rsidRDefault="009E5451">
      <w:pPr>
        <w:pStyle w:val="ConsPlusNormal"/>
        <w:spacing w:before="220"/>
        <w:ind w:firstLine="540"/>
        <w:jc w:val="both"/>
      </w:pPr>
      <w:r>
        <w:t xml:space="preserve">не менее 0,8, - в случае </w:t>
      </w:r>
      <w:proofErr w:type="spellStart"/>
      <w:r>
        <w:t>недостижения</w:t>
      </w:r>
      <w:proofErr w:type="spellEnd"/>
      <w:r>
        <w:t xml:space="preserve"> сельскохозяйственным товаропроизводителем в году, предшествующем году получения субсидии на развитие элитного семеноводства, значений результатов предоставления субсидии на развитие элитного семеноводства,</w:t>
      </w:r>
    </w:p>
    <w:p w:rsidR="009E5451" w:rsidRDefault="009E5451">
      <w:pPr>
        <w:pStyle w:val="ConsPlusNormal"/>
        <w:spacing w:before="220"/>
        <w:ind w:firstLine="540"/>
        <w:jc w:val="both"/>
      </w:pPr>
      <w:r>
        <w:t>равный 1, - в случае если в году, предшествующем году получения субсидии на развитие элитного семеноводства, сельскохозяйственный товаропроизводитель не получал субсидию на развитие элитного семеноводства.</w:t>
      </w:r>
    </w:p>
    <w:p w:rsidR="009E5451" w:rsidRDefault="009E5451">
      <w:pPr>
        <w:pStyle w:val="ConsPlusNormal"/>
        <w:spacing w:before="220"/>
        <w:ind w:firstLine="540"/>
        <w:jc w:val="both"/>
      </w:pPr>
      <w:proofErr w:type="spellStart"/>
      <w:r>
        <w:t>СтЭ</w:t>
      </w:r>
      <w:proofErr w:type="spellEnd"/>
      <w:r>
        <w:t xml:space="preserve"> - ставка субсидии на развитие элитного семеноводства за счет средств федерального бюджета и (или) областного бюджета (рублей на условный гектар), рассчитываемая по формуле:</w:t>
      </w:r>
    </w:p>
    <w:p w:rsidR="009E5451" w:rsidRDefault="009E5451">
      <w:pPr>
        <w:pStyle w:val="ConsPlusNormal"/>
        <w:jc w:val="both"/>
      </w:pPr>
    </w:p>
    <w:p w:rsidR="009E5451" w:rsidRDefault="009E5451">
      <w:pPr>
        <w:pStyle w:val="ConsPlusNormal"/>
        <w:jc w:val="center"/>
      </w:pPr>
      <w:r>
        <w:rPr>
          <w:noProof/>
          <w:position w:val="-11"/>
        </w:rPr>
        <w:drawing>
          <wp:inline distT="0" distB="0" distL="0" distR="0">
            <wp:extent cx="184404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4040" cy="283210"/>
                    </a:xfrm>
                    <a:prstGeom prst="rect">
                      <a:avLst/>
                    </a:prstGeom>
                    <a:noFill/>
                    <a:ln>
                      <a:noFill/>
                    </a:ln>
                  </pic:spPr>
                </pic:pic>
              </a:graphicData>
            </a:graphic>
          </wp:inline>
        </w:drawing>
      </w:r>
    </w:p>
    <w:p w:rsidR="009E5451" w:rsidRDefault="009E5451">
      <w:pPr>
        <w:pStyle w:val="ConsPlusNormal"/>
        <w:jc w:val="both"/>
      </w:pPr>
    </w:p>
    <w:p w:rsidR="009E5451" w:rsidRDefault="009E5451">
      <w:pPr>
        <w:pStyle w:val="ConsPlusNormal"/>
        <w:ind w:firstLine="540"/>
        <w:jc w:val="both"/>
      </w:pPr>
      <w:proofErr w:type="gramStart"/>
      <w:r>
        <w:t>ОСЭ - объем средств, предоставляемых в соответствующем финансовом году из областного бюджета за счет средств федерального бюджета и (или) областного бюджета на развитие элитного семеноводства (рублей) для достижения результата "Доля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w:t>
      </w:r>
      <w:proofErr w:type="gramEnd"/>
    </w:p>
    <w:p w:rsidR="009E5451" w:rsidRDefault="009E5451">
      <w:pPr>
        <w:pStyle w:val="ConsPlusNormal"/>
        <w:spacing w:before="220"/>
        <w:ind w:firstLine="540"/>
        <w:jc w:val="both"/>
      </w:pPr>
      <w:r>
        <w:rPr>
          <w:noProof/>
          <w:position w:val="-11"/>
        </w:rPr>
        <w:drawing>
          <wp:inline distT="0" distB="0" distL="0" distR="0">
            <wp:extent cx="58674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сумма условных площадей посевов, засеянных элитными семенами, всех сельскохозяйственных товаропроизводителей, обратившихся за субсидией на развитие элитного семеноводства в министерство в текущем году (условных гектаров).</w:t>
      </w:r>
    </w:p>
    <w:p w:rsidR="009E5451" w:rsidRDefault="009E5451">
      <w:pPr>
        <w:pStyle w:val="ConsPlusNormal"/>
        <w:spacing w:before="220"/>
        <w:ind w:firstLine="540"/>
        <w:jc w:val="both"/>
      </w:pPr>
      <w:r>
        <w:lastRenderedPageBreak/>
        <w:t>В случае если размер субсидии на развитие элитного семеноводства за счет средств федерального бюджета и (или) областного бюджета превышает 100% затрат сельскохозяйственного товаропроизводителя на приобретение (стоимость) или производство (себестоимость) семян, такому сельскохозяйственному товаропроизводителю выплачивается субсидия на развитие элитного семеноводства в размере 100% указанных затрат.</w:t>
      </w:r>
    </w:p>
    <w:p w:rsidR="009E5451" w:rsidRDefault="009E5451">
      <w:pPr>
        <w:pStyle w:val="ConsPlusNormal"/>
        <w:spacing w:before="220"/>
        <w:ind w:firstLine="540"/>
        <w:jc w:val="both"/>
      </w:pPr>
      <w:r>
        <w:t>Образовавшиеся при уменьшении суммы субсидии на развитие элитного семеноводства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предоставляемой на развитие элитного семеноводства.</w:t>
      </w: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right"/>
        <w:outlineLvl w:val="1"/>
      </w:pPr>
      <w:r>
        <w:t>Приложение N 2</w:t>
      </w:r>
    </w:p>
    <w:p w:rsidR="009E5451" w:rsidRDefault="009E5451">
      <w:pPr>
        <w:pStyle w:val="ConsPlusNormal"/>
        <w:jc w:val="right"/>
      </w:pPr>
      <w:r>
        <w:t>к Порядку</w:t>
      </w:r>
    </w:p>
    <w:p w:rsidR="009E5451" w:rsidRDefault="009E5451">
      <w:pPr>
        <w:pStyle w:val="ConsPlusNormal"/>
        <w:jc w:val="both"/>
      </w:pPr>
    </w:p>
    <w:p w:rsidR="009E5451" w:rsidRDefault="009E5451">
      <w:pPr>
        <w:pStyle w:val="ConsPlusTitle"/>
        <w:jc w:val="center"/>
      </w:pPr>
      <w:bookmarkStart w:id="24" w:name="P610"/>
      <w:bookmarkEnd w:id="24"/>
      <w:r>
        <w:t>МЕТОДИКА</w:t>
      </w:r>
    </w:p>
    <w:p w:rsidR="009E5451" w:rsidRDefault="009E5451">
      <w:pPr>
        <w:pStyle w:val="ConsPlusTitle"/>
        <w:jc w:val="center"/>
      </w:pPr>
      <w:r>
        <w:t>РАСЧЕТА СУММЫ СУБСИДИИ, ПРЕДОСТАВЛЯЕМОЙ НА ПОДДЕРЖКУ</w:t>
      </w:r>
    </w:p>
    <w:p w:rsidR="009E5451" w:rsidRDefault="009E5451">
      <w:pPr>
        <w:pStyle w:val="ConsPlusTitle"/>
        <w:jc w:val="center"/>
      </w:pPr>
      <w:r>
        <w:t>ПРОИЗВОДСТВА ПРОДУКЦИИ ПЛОДОВО-ЯГОДНЫХ НАСАЖДЕНИЙ, ВКЛЮЧАЯ</w:t>
      </w:r>
    </w:p>
    <w:p w:rsidR="009E5451" w:rsidRDefault="009E5451">
      <w:pPr>
        <w:pStyle w:val="ConsPlusTitle"/>
        <w:jc w:val="center"/>
      </w:pPr>
      <w:r>
        <w:t xml:space="preserve">ПОСАДОЧНЫЙ МАТЕРИАЛ, ЗАКЛАДКУ И УХОД ЗА </w:t>
      </w:r>
      <w:proofErr w:type="gramStart"/>
      <w:r>
        <w:t>МНОГОЛЕТНИМИ</w:t>
      </w:r>
      <w:proofErr w:type="gramEnd"/>
    </w:p>
    <w:p w:rsidR="009E5451" w:rsidRDefault="009E5451">
      <w:pPr>
        <w:pStyle w:val="ConsPlusTitle"/>
        <w:jc w:val="center"/>
      </w:pPr>
      <w:r>
        <w:t>НАСАЖДЕНИЯМИ (КРОМЕ ВИНОГРАДНИКОВ), ВКЛЮЧАЯ ПИТОМНИКИ</w:t>
      </w:r>
    </w:p>
    <w:p w:rsidR="009E5451" w:rsidRDefault="009E54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54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451" w:rsidRDefault="009E54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451" w:rsidRDefault="009E5451">
            <w:pPr>
              <w:pStyle w:val="ConsPlusNormal"/>
              <w:jc w:val="center"/>
            </w:pPr>
            <w:r>
              <w:rPr>
                <w:color w:val="392C69"/>
              </w:rPr>
              <w:t>Список изменяющих документов</w:t>
            </w:r>
          </w:p>
          <w:p w:rsidR="009E5451" w:rsidRDefault="009E5451">
            <w:pPr>
              <w:pStyle w:val="ConsPlusNormal"/>
              <w:jc w:val="center"/>
            </w:pPr>
            <w:proofErr w:type="gramStart"/>
            <w:r>
              <w:rPr>
                <w:color w:val="392C69"/>
              </w:rPr>
              <w:t>(в ред. постановлений Правительства Кировской области</w:t>
            </w:r>
            <w:proofErr w:type="gramEnd"/>
          </w:p>
          <w:p w:rsidR="009E5451" w:rsidRDefault="009E5451">
            <w:pPr>
              <w:pStyle w:val="ConsPlusNormal"/>
              <w:jc w:val="center"/>
            </w:pPr>
            <w:r>
              <w:rPr>
                <w:color w:val="392C69"/>
              </w:rPr>
              <w:t xml:space="preserve">от 07.11.2022 </w:t>
            </w:r>
            <w:hyperlink r:id="rId262">
              <w:r>
                <w:rPr>
                  <w:color w:val="0000FF"/>
                </w:rPr>
                <w:t>N 590-П</w:t>
              </w:r>
            </w:hyperlink>
            <w:r>
              <w:rPr>
                <w:color w:val="392C69"/>
              </w:rPr>
              <w:t xml:space="preserve">, от 09.11.2023 </w:t>
            </w:r>
            <w:hyperlink r:id="rId263">
              <w:r>
                <w:rPr>
                  <w:color w:val="0000FF"/>
                </w:rPr>
                <w:t>N 595-П</w:t>
              </w:r>
            </w:hyperlink>
            <w:r>
              <w:rPr>
                <w:color w:val="392C69"/>
              </w:rPr>
              <w:t xml:space="preserve">, от 05.04.2024 </w:t>
            </w:r>
            <w:hyperlink r:id="rId264">
              <w:r>
                <w:rPr>
                  <w:color w:val="0000FF"/>
                </w:rPr>
                <w:t>N 134-П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r>
    </w:tbl>
    <w:p w:rsidR="009E5451" w:rsidRDefault="009E5451">
      <w:pPr>
        <w:pStyle w:val="ConsPlusNormal"/>
        <w:jc w:val="both"/>
      </w:pPr>
    </w:p>
    <w:p w:rsidR="009E5451" w:rsidRDefault="009E5451">
      <w:pPr>
        <w:pStyle w:val="ConsPlusNormal"/>
        <w:ind w:firstLine="540"/>
        <w:jc w:val="both"/>
      </w:pPr>
      <w:r>
        <w:t>1. Сумма субсидии, предоставляемой на закладку многолетних насаждений (далее - субсидия на закладку) (</w:t>
      </w:r>
      <w:proofErr w:type="spellStart"/>
      <w:r>
        <w:t>СумЗ</w:t>
      </w:r>
      <w:proofErr w:type="spellEnd"/>
      <w:r>
        <w:t>), рассчитывается по формуле:</w:t>
      </w:r>
    </w:p>
    <w:p w:rsidR="009E5451" w:rsidRDefault="009E5451">
      <w:pPr>
        <w:pStyle w:val="ConsPlusNormal"/>
        <w:jc w:val="both"/>
      </w:pPr>
    </w:p>
    <w:p w:rsidR="009E5451" w:rsidRDefault="009E5451">
      <w:pPr>
        <w:pStyle w:val="ConsPlusNormal"/>
        <w:jc w:val="center"/>
      </w:pPr>
      <w:proofErr w:type="spellStart"/>
      <w:r>
        <w:t>СумЗ</w:t>
      </w:r>
      <w:proofErr w:type="spellEnd"/>
      <w:r>
        <w:t xml:space="preserve"> = </w:t>
      </w:r>
      <w:proofErr w:type="gramStart"/>
      <w:r>
        <w:t>Пуз</w:t>
      </w:r>
      <w:proofErr w:type="gramEnd"/>
      <w:r>
        <w:t xml:space="preserve"> </w:t>
      </w:r>
      <w:proofErr w:type="spellStart"/>
      <w:r>
        <w:t>x</w:t>
      </w:r>
      <w:proofErr w:type="spellEnd"/>
      <w:r>
        <w:t xml:space="preserve"> </w:t>
      </w:r>
      <w:proofErr w:type="spellStart"/>
      <w:r>
        <w:t>СтЗ</w:t>
      </w:r>
      <w:proofErr w:type="spellEnd"/>
      <w:r>
        <w:t>, где:</w:t>
      </w:r>
    </w:p>
    <w:p w:rsidR="009E5451" w:rsidRDefault="009E5451">
      <w:pPr>
        <w:pStyle w:val="ConsPlusNormal"/>
        <w:jc w:val="both"/>
      </w:pPr>
    </w:p>
    <w:p w:rsidR="009E5451" w:rsidRDefault="009E5451">
      <w:pPr>
        <w:pStyle w:val="ConsPlusNormal"/>
        <w:ind w:firstLine="540"/>
        <w:jc w:val="both"/>
      </w:pPr>
      <w:proofErr w:type="gramStart"/>
      <w:r>
        <w:t>Пуз</w:t>
      </w:r>
      <w:proofErr w:type="gramEnd"/>
      <w:r>
        <w:t xml:space="preserve"> - условная площадь, на которой были осуществлены работы по закладке многолетних насаждений, конкретного сельскохозяйственного товаропроизводителя (условных гектаров), рассчитываемая по формуле:</w:t>
      </w:r>
    </w:p>
    <w:p w:rsidR="009E5451" w:rsidRDefault="009E5451">
      <w:pPr>
        <w:pStyle w:val="ConsPlusNormal"/>
        <w:jc w:val="both"/>
      </w:pPr>
    </w:p>
    <w:p w:rsidR="009E5451" w:rsidRDefault="009E5451">
      <w:pPr>
        <w:pStyle w:val="ConsPlusNormal"/>
        <w:jc w:val="center"/>
      </w:pPr>
      <w:r>
        <w:t>Пуз = (Пз</w:t>
      </w:r>
      <w:proofErr w:type="gramStart"/>
      <w:r>
        <w:rPr>
          <w:vertAlign w:val="subscript"/>
        </w:rPr>
        <w:t>1</w:t>
      </w:r>
      <w:proofErr w:type="gramEnd"/>
      <w:r>
        <w:t xml:space="preserve"> </w:t>
      </w:r>
      <w:proofErr w:type="spellStart"/>
      <w:r>
        <w:t>x</w:t>
      </w:r>
      <w:proofErr w:type="spellEnd"/>
      <w:r>
        <w:t xml:space="preserve"> Кз</w:t>
      </w:r>
      <w:r>
        <w:rPr>
          <w:vertAlign w:val="subscript"/>
        </w:rPr>
        <w:t>1</w:t>
      </w:r>
      <w:r>
        <w:t xml:space="preserve"> + Пз</w:t>
      </w:r>
      <w:r>
        <w:rPr>
          <w:vertAlign w:val="subscript"/>
        </w:rPr>
        <w:t>2</w:t>
      </w:r>
      <w:r>
        <w:t xml:space="preserve"> </w:t>
      </w:r>
      <w:proofErr w:type="spellStart"/>
      <w:r>
        <w:t>x</w:t>
      </w:r>
      <w:proofErr w:type="spellEnd"/>
      <w:r>
        <w:t xml:space="preserve"> Кз</w:t>
      </w:r>
      <w:r>
        <w:rPr>
          <w:vertAlign w:val="subscript"/>
        </w:rPr>
        <w:t>2</w:t>
      </w:r>
      <w:r>
        <w:t xml:space="preserve"> + Пз</w:t>
      </w:r>
      <w:r>
        <w:rPr>
          <w:vertAlign w:val="subscript"/>
        </w:rPr>
        <w:t>3</w:t>
      </w:r>
      <w:r>
        <w:t xml:space="preserve"> </w:t>
      </w:r>
      <w:proofErr w:type="spellStart"/>
      <w:r>
        <w:t>x</w:t>
      </w:r>
      <w:proofErr w:type="spellEnd"/>
    </w:p>
    <w:p w:rsidR="009E5451" w:rsidRDefault="009E5451">
      <w:pPr>
        <w:pStyle w:val="ConsPlusNormal"/>
        <w:jc w:val="both"/>
      </w:pPr>
    </w:p>
    <w:p w:rsidR="009E5451" w:rsidRDefault="009E5451">
      <w:pPr>
        <w:pStyle w:val="ConsPlusNormal"/>
        <w:jc w:val="center"/>
      </w:pPr>
      <w:proofErr w:type="spellStart"/>
      <w:r>
        <w:t>x</w:t>
      </w:r>
      <w:proofErr w:type="spellEnd"/>
      <w:r>
        <w:t xml:space="preserve"> Кз</w:t>
      </w:r>
      <w:r>
        <w:rPr>
          <w:vertAlign w:val="subscript"/>
        </w:rPr>
        <w:t>3</w:t>
      </w:r>
      <w:r>
        <w:t xml:space="preserve"> + Пз</w:t>
      </w:r>
      <w:proofErr w:type="gramStart"/>
      <w:r>
        <w:rPr>
          <w:vertAlign w:val="subscript"/>
        </w:rPr>
        <w:t>4</w:t>
      </w:r>
      <w:proofErr w:type="gramEnd"/>
      <w:r>
        <w:t xml:space="preserve"> </w:t>
      </w:r>
      <w:proofErr w:type="spellStart"/>
      <w:r>
        <w:t>x</w:t>
      </w:r>
      <w:proofErr w:type="spellEnd"/>
      <w:r>
        <w:t xml:space="preserve"> Кз</w:t>
      </w:r>
      <w:r>
        <w:rPr>
          <w:vertAlign w:val="subscript"/>
        </w:rPr>
        <w:t>4</w:t>
      </w:r>
      <w:r>
        <w:t xml:space="preserve"> + Пз</w:t>
      </w:r>
      <w:r>
        <w:rPr>
          <w:vertAlign w:val="subscript"/>
        </w:rPr>
        <w:t>5</w:t>
      </w:r>
      <w:r>
        <w:t xml:space="preserve"> </w:t>
      </w:r>
      <w:proofErr w:type="spellStart"/>
      <w:r>
        <w:t>x</w:t>
      </w:r>
      <w:proofErr w:type="spellEnd"/>
      <w:r>
        <w:t xml:space="preserve"> Кз</w:t>
      </w:r>
      <w:r>
        <w:rPr>
          <w:vertAlign w:val="subscript"/>
        </w:rPr>
        <w:t>5</w:t>
      </w:r>
      <w:r>
        <w:t>), где:</w:t>
      </w:r>
    </w:p>
    <w:p w:rsidR="009E5451" w:rsidRDefault="009E5451">
      <w:pPr>
        <w:pStyle w:val="ConsPlusNormal"/>
        <w:jc w:val="both"/>
      </w:pPr>
    </w:p>
    <w:p w:rsidR="009E5451" w:rsidRDefault="009E5451">
      <w:pPr>
        <w:pStyle w:val="ConsPlusNormal"/>
        <w:ind w:firstLine="540"/>
        <w:jc w:val="both"/>
      </w:pPr>
      <w:r>
        <w:t>Пз</w:t>
      </w:r>
      <w:proofErr w:type="gramStart"/>
      <w:r>
        <w:t>1</w:t>
      </w:r>
      <w:proofErr w:type="gramEnd"/>
      <w:r>
        <w:t xml:space="preserve"> - площадь закладки питомников, за исключением маточных насаждений плодовых и ягодных культур, заложенных базисными растениями (гектаров) &lt;*&gt;,</w:t>
      </w:r>
    </w:p>
    <w:p w:rsidR="009E5451" w:rsidRDefault="009E5451">
      <w:pPr>
        <w:pStyle w:val="ConsPlusNormal"/>
        <w:jc w:val="both"/>
      </w:pPr>
      <w:r>
        <w:t xml:space="preserve">(в ред. </w:t>
      </w:r>
      <w:hyperlink r:id="rId265">
        <w:r>
          <w:rPr>
            <w:color w:val="0000FF"/>
          </w:rPr>
          <w:t>постановления</w:t>
        </w:r>
      </w:hyperlink>
      <w:r>
        <w:t xml:space="preserve"> Правительства Кировской области от 09.11.2023 N 595-П)</w:t>
      </w:r>
    </w:p>
    <w:p w:rsidR="009E5451" w:rsidRDefault="009E5451">
      <w:pPr>
        <w:pStyle w:val="ConsPlusNormal"/>
        <w:spacing w:before="220"/>
        <w:ind w:firstLine="540"/>
        <w:jc w:val="both"/>
      </w:pPr>
      <w:r>
        <w:t>--------------------------------</w:t>
      </w:r>
    </w:p>
    <w:p w:rsidR="009E5451" w:rsidRDefault="009E5451">
      <w:pPr>
        <w:pStyle w:val="ConsPlusNormal"/>
        <w:spacing w:before="220"/>
        <w:ind w:firstLine="540"/>
        <w:jc w:val="both"/>
      </w:pPr>
      <w:r>
        <w:t>&lt;*&gt; Площадь закладки многолетних насаждений (Пз</w:t>
      </w:r>
      <w:proofErr w:type="gramStart"/>
      <w:r>
        <w:rPr>
          <w:vertAlign w:val="subscript"/>
        </w:rPr>
        <w:t>1</w:t>
      </w:r>
      <w:proofErr w:type="gramEnd"/>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jc w:val="both"/>
      </w:pPr>
    </w:p>
    <w:p w:rsidR="009E5451" w:rsidRDefault="009E5451">
      <w:pPr>
        <w:pStyle w:val="ConsPlusNormal"/>
        <w:ind w:firstLine="540"/>
        <w:jc w:val="both"/>
      </w:pPr>
      <w:r>
        <w:t>Кз</w:t>
      </w:r>
      <w:proofErr w:type="gramStart"/>
      <w:r>
        <w:t>1</w:t>
      </w:r>
      <w:proofErr w:type="gramEnd"/>
      <w:r>
        <w:t xml:space="preserve"> - коэффициент, равный 3, применяемый для перевода площади земельного участка, на котором были заложены питомники, за исключением маточных насаждений плодовых и ягодных </w:t>
      </w:r>
      <w:r>
        <w:lastRenderedPageBreak/>
        <w:t>культур, заложенных базисными растениями, в условную площадь,</w:t>
      </w:r>
    </w:p>
    <w:p w:rsidR="009E5451" w:rsidRDefault="009E5451">
      <w:pPr>
        <w:pStyle w:val="ConsPlusNormal"/>
        <w:jc w:val="both"/>
      </w:pPr>
      <w:r>
        <w:t xml:space="preserve">(в ред. </w:t>
      </w:r>
      <w:hyperlink r:id="rId266">
        <w:r>
          <w:rPr>
            <w:color w:val="0000FF"/>
          </w:rPr>
          <w:t>постановления</w:t>
        </w:r>
      </w:hyperlink>
      <w:r>
        <w:t xml:space="preserve"> Правительства Кировской области от 09.11.2023 N 595-П)</w:t>
      </w:r>
    </w:p>
    <w:p w:rsidR="009E5451" w:rsidRDefault="009E5451">
      <w:pPr>
        <w:pStyle w:val="ConsPlusNormal"/>
        <w:spacing w:before="220"/>
        <w:ind w:firstLine="540"/>
        <w:jc w:val="both"/>
      </w:pPr>
      <w:r>
        <w:t>Пз</w:t>
      </w:r>
      <w:proofErr w:type="gramStart"/>
      <w:r>
        <w:rPr>
          <w:vertAlign w:val="subscript"/>
        </w:rPr>
        <w:t>2</w:t>
      </w:r>
      <w:proofErr w:type="gramEnd"/>
      <w:r>
        <w:t xml:space="preserve"> - площадь закладки маточных насаждений, заложенных базисными растениями (гектаров) &lt;*&gt;,</w:t>
      </w:r>
    </w:p>
    <w:p w:rsidR="009E5451" w:rsidRDefault="009E5451">
      <w:pPr>
        <w:pStyle w:val="ConsPlusNormal"/>
        <w:spacing w:before="220"/>
        <w:ind w:firstLine="540"/>
        <w:jc w:val="both"/>
      </w:pPr>
      <w:r>
        <w:t>--------------------------------</w:t>
      </w:r>
    </w:p>
    <w:p w:rsidR="009E5451" w:rsidRDefault="009E5451">
      <w:pPr>
        <w:pStyle w:val="ConsPlusNormal"/>
        <w:spacing w:before="220"/>
        <w:ind w:firstLine="540"/>
        <w:jc w:val="both"/>
      </w:pPr>
      <w:r>
        <w:t>&lt;*&gt; Площадь закладки многолетних насаждений (Пз</w:t>
      </w:r>
      <w:proofErr w:type="gramStart"/>
      <w:r>
        <w:rPr>
          <w:vertAlign w:val="subscript"/>
        </w:rPr>
        <w:t>1</w:t>
      </w:r>
      <w:proofErr w:type="gramEnd"/>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jc w:val="both"/>
      </w:pPr>
    </w:p>
    <w:p w:rsidR="009E5451" w:rsidRDefault="009E5451">
      <w:pPr>
        <w:pStyle w:val="ConsPlusNormal"/>
        <w:ind w:firstLine="540"/>
        <w:jc w:val="both"/>
      </w:pPr>
      <w:r>
        <w:t>Кз</w:t>
      </w:r>
      <w:proofErr w:type="gramStart"/>
      <w:r>
        <w:rPr>
          <w:vertAlign w:val="subscript"/>
        </w:rPr>
        <w:t>2</w:t>
      </w:r>
      <w:proofErr w:type="gramEnd"/>
      <w:r>
        <w:t xml:space="preserve"> - коэффициент, равный 4, применяемый для перевода площади земельного участка, на котором были заложены маточные насаждения (заложенные базисными растениями), в условную площадь,</w:t>
      </w:r>
    </w:p>
    <w:p w:rsidR="009E5451" w:rsidRDefault="009E5451">
      <w:pPr>
        <w:pStyle w:val="ConsPlusNormal"/>
        <w:spacing w:before="220"/>
        <w:ind w:firstLine="540"/>
        <w:jc w:val="both"/>
      </w:pPr>
      <w:r>
        <w:t>Пз</w:t>
      </w:r>
      <w:r>
        <w:rPr>
          <w:vertAlign w:val="subscript"/>
        </w:rPr>
        <w:t>3</w:t>
      </w:r>
      <w:r>
        <w:t xml:space="preserve"> - площадь закладки ягодных кустарниковых насаждений (гектаров) &lt;*&gt;,</w:t>
      </w:r>
    </w:p>
    <w:p w:rsidR="009E5451" w:rsidRDefault="009E5451">
      <w:pPr>
        <w:pStyle w:val="ConsPlusNormal"/>
        <w:spacing w:before="220"/>
        <w:ind w:firstLine="540"/>
        <w:jc w:val="both"/>
      </w:pPr>
      <w:r>
        <w:t>--------------------------------</w:t>
      </w:r>
    </w:p>
    <w:p w:rsidR="009E5451" w:rsidRDefault="009E5451">
      <w:pPr>
        <w:pStyle w:val="ConsPlusNormal"/>
        <w:spacing w:before="220"/>
        <w:ind w:firstLine="540"/>
        <w:jc w:val="both"/>
      </w:pPr>
      <w:r>
        <w:t>&lt;*&gt; Площадь закладки многолетних насаждений (Пз</w:t>
      </w:r>
      <w:proofErr w:type="gramStart"/>
      <w:r>
        <w:rPr>
          <w:vertAlign w:val="subscript"/>
        </w:rPr>
        <w:t>1</w:t>
      </w:r>
      <w:proofErr w:type="gramEnd"/>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jc w:val="both"/>
      </w:pPr>
    </w:p>
    <w:p w:rsidR="009E5451" w:rsidRDefault="009E5451">
      <w:pPr>
        <w:pStyle w:val="ConsPlusNormal"/>
        <w:ind w:firstLine="540"/>
        <w:jc w:val="both"/>
      </w:pPr>
      <w:r>
        <w:t>Кз</w:t>
      </w:r>
      <w:r>
        <w:rPr>
          <w:vertAlign w:val="subscript"/>
        </w:rPr>
        <w:t>3</w:t>
      </w:r>
      <w:r>
        <w:t xml:space="preserve"> - коэффициент, равный 1,1, применяемый для перевода площади земельного участка, на котором были заложены ягодные кустарниковые насаждения, в условную площадь,</w:t>
      </w:r>
    </w:p>
    <w:p w:rsidR="009E5451" w:rsidRDefault="009E5451">
      <w:pPr>
        <w:pStyle w:val="ConsPlusNormal"/>
        <w:spacing w:before="220"/>
        <w:ind w:firstLine="540"/>
        <w:jc w:val="both"/>
      </w:pPr>
      <w:r>
        <w:t>Пз</w:t>
      </w:r>
      <w:proofErr w:type="gramStart"/>
      <w:r>
        <w:rPr>
          <w:vertAlign w:val="subscript"/>
        </w:rPr>
        <w:t>4</w:t>
      </w:r>
      <w:proofErr w:type="gramEnd"/>
      <w:r>
        <w:t xml:space="preserve"> - площадь закладки ягодных кустарниковых насаждений с установкой шпалерных конструкций (гектаров) &lt;*&gt;,</w:t>
      </w:r>
    </w:p>
    <w:p w:rsidR="009E5451" w:rsidRDefault="009E5451">
      <w:pPr>
        <w:pStyle w:val="ConsPlusNormal"/>
        <w:spacing w:before="220"/>
        <w:ind w:firstLine="540"/>
        <w:jc w:val="both"/>
      </w:pPr>
      <w:r>
        <w:t>--------------------------------</w:t>
      </w:r>
    </w:p>
    <w:p w:rsidR="009E5451" w:rsidRDefault="009E5451">
      <w:pPr>
        <w:pStyle w:val="ConsPlusNormal"/>
        <w:spacing w:before="220"/>
        <w:ind w:firstLine="540"/>
        <w:jc w:val="both"/>
      </w:pPr>
      <w:r>
        <w:t>&lt;*&gt; Площадь закладки многолетних насаждений (Пз</w:t>
      </w:r>
      <w:proofErr w:type="gramStart"/>
      <w:r>
        <w:rPr>
          <w:vertAlign w:val="subscript"/>
        </w:rPr>
        <w:t>1</w:t>
      </w:r>
      <w:proofErr w:type="gramEnd"/>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jc w:val="both"/>
      </w:pPr>
    </w:p>
    <w:p w:rsidR="009E5451" w:rsidRDefault="009E5451">
      <w:pPr>
        <w:pStyle w:val="ConsPlusNormal"/>
        <w:ind w:firstLine="540"/>
        <w:jc w:val="both"/>
      </w:pPr>
      <w:r>
        <w:t>Кз</w:t>
      </w:r>
      <w:proofErr w:type="gramStart"/>
      <w:r>
        <w:rPr>
          <w:vertAlign w:val="subscript"/>
        </w:rPr>
        <w:t>4</w:t>
      </w:r>
      <w:proofErr w:type="gramEnd"/>
      <w:r>
        <w:t xml:space="preserve"> - коэффициент, равный 1,4, применяемый для перевода площади земельного участка, на котором были заложены ягодные кустарниковые насаждения с установкой шпалерных конструкций, в условную площадь,</w:t>
      </w:r>
    </w:p>
    <w:p w:rsidR="009E5451" w:rsidRDefault="009E5451">
      <w:pPr>
        <w:pStyle w:val="ConsPlusNormal"/>
        <w:spacing w:before="220"/>
        <w:ind w:firstLine="540"/>
        <w:jc w:val="both"/>
      </w:pPr>
      <w:r>
        <w:t>Пз</w:t>
      </w:r>
      <w:r>
        <w:rPr>
          <w:vertAlign w:val="subscript"/>
        </w:rPr>
        <w:t>5</w:t>
      </w:r>
      <w:r>
        <w:t xml:space="preserve"> - площадь закладки прочих многолетних насаждений (гектаров) &lt;*&gt;,</w:t>
      </w:r>
    </w:p>
    <w:p w:rsidR="009E5451" w:rsidRDefault="009E5451">
      <w:pPr>
        <w:pStyle w:val="ConsPlusNormal"/>
        <w:spacing w:before="220"/>
        <w:ind w:firstLine="540"/>
        <w:jc w:val="both"/>
      </w:pPr>
      <w:r>
        <w:t>--------------------------------</w:t>
      </w:r>
    </w:p>
    <w:p w:rsidR="009E5451" w:rsidRDefault="009E5451">
      <w:pPr>
        <w:pStyle w:val="ConsPlusNormal"/>
        <w:spacing w:before="220"/>
        <w:ind w:firstLine="540"/>
        <w:jc w:val="both"/>
      </w:pPr>
      <w:r>
        <w:t>&lt;*&gt; Площадь закладки многолетних насаждений (Пз</w:t>
      </w:r>
      <w:proofErr w:type="gramStart"/>
      <w:r>
        <w:rPr>
          <w:vertAlign w:val="subscript"/>
        </w:rPr>
        <w:t>1</w:t>
      </w:r>
      <w:proofErr w:type="gramEnd"/>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jc w:val="both"/>
      </w:pPr>
    </w:p>
    <w:p w:rsidR="009E5451" w:rsidRDefault="009E5451">
      <w:pPr>
        <w:pStyle w:val="ConsPlusNormal"/>
        <w:ind w:firstLine="540"/>
        <w:jc w:val="both"/>
      </w:pPr>
      <w:r>
        <w:t>Кз</w:t>
      </w:r>
      <w:r>
        <w:rPr>
          <w:vertAlign w:val="subscript"/>
        </w:rPr>
        <w:t>5</w:t>
      </w:r>
      <w:r>
        <w:t xml:space="preserve"> - коэффициент, равный 1, применяемый для перевода площади земельного участка, на котором были заложены прочие многолетние насаждения, в условную площадь;</w:t>
      </w:r>
    </w:p>
    <w:p w:rsidR="009E5451" w:rsidRDefault="009E5451">
      <w:pPr>
        <w:pStyle w:val="ConsPlusNormal"/>
        <w:spacing w:before="220"/>
        <w:ind w:firstLine="540"/>
        <w:jc w:val="both"/>
      </w:pPr>
      <w:proofErr w:type="spellStart"/>
      <w:r>
        <w:t>СтЗ</w:t>
      </w:r>
      <w:proofErr w:type="spellEnd"/>
      <w:r>
        <w:t xml:space="preserve"> - ставка субсидии на закладку за счет средств федерального бюджета и (или) областного бюджета (рублей на условный гектар), рассчитываемая по формуле:</w:t>
      </w:r>
    </w:p>
    <w:p w:rsidR="009E5451" w:rsidRDefault="009E5451">
      <w:pPr>
        <w:pStyle w:val="ConsPlusNormal"/>
        <w:jc w:val="both"/>
      </w:pPr>
    </w:p>
    <w:p w:rsidR="009E5451" w:rsidRDefault="009E5451">
      <w:pPr>
        <w:pStyle w:val="ConsPlusNormal"/>
        <w:jc w:val="center"/>
      </w:pPr>
      <w:proofErr w:type="spellStart"/>
      <w:r>
        <w:t>СтЗ</w:t>
      </w:r>
      <w:proofErr w:type="spellEnd"/>
      <w:r>
        <w:t xml:space="preserve"> = </w:t>
      </w:r>
      <w:proofErr w:type="spellStart"/>
      <w:r>
        <w:t>СтЗБ</w:t>
      </w:r>
      <w:proofErr w:type="spellEnd"/>
      <w:r>
        <w:t xml:space="preserve"> </w:t>
      </w:r>
      <w:proofErr w:type="spellStart"/>
      <w:r>
        <w:t>x</w:t>
      </w:r>
      <w:proofErr w:type="spellEnd"/>
      <w:r>
        <w:t xml:space="preserve"> Кз</w:t>
      </w:r>
      <w:proofErr w:type="gramStart"/>
      <w:r>
        <w:rPr>
          <w:vertAlign w:val="subscript"/>
        </w:rPr>
        <w:t>6</w:t>
      </w:r>
      <w:proofErr w:type="gramEnd"/>
      <w:r>
        <w:t xml:space="preserve"> </w:t>
      </w:r>
      <w:proofErr w:type="spellStart"/>
      <w:r>
        <w:t>x</w:t>
      </w:r>
      <w:proofErr w:type="spellEnd"/>
      <w:r>
        <w:t xml:space="preserve"> Кз</w:t>
      </w:r>
      <w:r>
        <w:rPr>
          <w:vertAlign w:val="subscript"/>
        </w:rPr>
        <w:t>7</w:t>
      </w:r>
      <w:r>
        <w:t>, где:</w:t>
      </w:r>
    </w:p>
    <w:p w:rsidR="009E5451" w:rsidRDefault="009E5451">
      <w:pPr>
        <w:pStyle w:val="ConsPlusNormal"/>
        <w:jc w:val="both"/>
      </w:pPr>
    </w:p>
    <w:p w:rsidR="009E5451" w:rsidRDefault="009E5451">
      <w:pPr>
        <w:pStyle w:val="ConsPlusNormal"/>
        <w:ind w:firstLine="540"/>
        <w:jc w:val="both"/>
      </w:pPr>
      <w:proofErr w:type="spellStart"/>
      <w:r>
        <w:lastRenderedPageBreak/>
        <w:t>СтЗБ</w:t>
      </w:r>
      <w:proofErr w:type="spellEnd"/>
      <w:r>
        <w:t xml:space="preserve"> - базовая ставка субсидии на закладку за счет средств федерального бюджета и (или) областного бюджета (рублей на условный гектар), рассчитываемая по формуле:</w:t>
      </w:r>
    </w:p>
    <w:p w:rsidR="009E5451" w:rsidRDefault="009E5451">
      <w:pPr>
        <w:pStyle w:val="ConsPlusNormal"/>
        <w:jc w:val="both"/>
      </w:pPr>
    </w:p>
    <w:p w:rsidR="009E5451" w:rsidRDefault="009E5451">
      <w:pPr>
        <w:pStyle w:val="ConsPlusNormal"/>
        <w:jc w:val="center"/>
      </w:pPr>
      <w:proofErr w:type="spellStart"/>
      <w:r>
        <w:t>СтЗБ</w:t>
      </w:r>
      <w:proofErr w:type="spellEnd"/>
      <w:r>
        <w:t xml:space="preserve"> = ОСЗ / </w:t>
      </w:r>
      <w:proofErr w:type="spellStart"/>
      <w:r>
        <w:t>Пузобщ</w:t>
      </w:r>
      <w:proofErr w:type="spellEnd"/>
      <w:r>
        <w:t>, где:</w:t>
      </w:r>
    </w:p>
    <w:p w:rsidR="009E5451" w:rsidRDefault="009E5451">
      <w:pPr>
        <w:pStyle w:val="ConsPlusNormal"/>
        <w:jc w:val="both"/>
      </w:pPr>
    </w:p>
    <w:p w:rsidR="009E5451" w:rsidRDefault="009E5451">
      <w:pPr>
        <w:pStyle w:val="ConsPlusNormal"/>
        <w:ind w:firstLine="540"/>
        <w:jc w:val="both"/>
      </w:pPr>
      <w:r>
        <w:t>ОСЗ - объем средств, предоставляемых в соответствующем финансовом году из областного бюджета (в том числе за счет средств федерального бюджета) на возмещение части фактически осуществленных расходов на закладку многолетних насаждений (рублей),</w:t>
      </w:r>
    </w:p>
    <w:p w:rsidR="009E5451" w:rsidRDefault="009E5451">
      <w:pPr>
        <w:pStyle w:val="ConsPlusNormal"/>
        <w:spacing w:before="220"/>
        <w:ind w:firstLine="540"/>
        <w:jc w:val="both"/>
      </w:pPr>
      <w:proofErr w:type="spellStart"/>
      <w:r>
        <w:t>Пузобщ</w:t>
      </w:r>
      <w:proofErr w:type="spellEnd"/>
      <w:r>
        <w:t xml:space="preserve"> - общая условная площадь, на которой были осуществлены работы по закладке многолетних насаждений, всех сельскохозяйственных товаропроизводителей, обратившихся в текущем финансовом году за получением субсидии на закладку (условных гектаров), рассчитываемая по формуле:</w:t>
      </w:r>
    </w:p>
    <w:p w:rsidR="009E5451" w:rsidRDefault="009E5451">
      <w:pPr>
        <w:pStyle w:val="ConsPlusNormal"/>
        <w:jc w:val="both"/>
      </w:pPr>
    </w:p>
    <w:p w:rsidR="009E5451" w:rsidRDefault="009E5451">
      <w:pPr>
        <w:pStyle w:val="ConsPlusNormal"/>
        <w:jc w:val="center"/>
      </w:pPr>
      <w:proofErr w:type="spellStart"/>
      <w:r>
        <w:t>Пузобщ</w:t>
      </w:r>
      <w:proofErr w:type="spellEnd"/>
      <w:r>
        <w:t xml:space="preserve"> = Пуз</w:t>
      </w:r>
      <w:proofErr w:type="gramStart"/>
      <w:r>
        <w:t>1</w:t>
      </w:r>
      <w:proofErr w:type="gramEnd"/>
      <w:r>
        <w:t xml:space="preserve"> </w:t>
      </w:r>
      <w:proofErr w:type="spellStart"/>
      <w:r>
        <w:t>x</w:t>
      </w:r>
      <w:proofErr w:type="spellEnd"/>
      <w:r>
        <w:t xml:space="preserve"> Кз7 + Пуз2 </w:t>
      </w:r>
      <w:proofErr w:type="spellStart"/>
      <w:r>
        <w:t>x</w:t>
      </w:r>
      <w:proofErr w:type="spellEnd"/>
      <w:r>
        <w:t xml:space="preserve"> Кз7 +</w:t>
      </w:r>
    </w:p>
    <w:p w:rsidR="009E5451" w:rsidRDefault="009E5451">
      <w:pPr>
        <w:pStyle w:val="ConsPlusNormal"/>
        <w:jc w:val="both"/>
      </w:pPr>
    </w:p>
    <w:p w:rsidR="009E5451" w:rsidRDefault="009E5451">
      <w:pPr>
        <w:pStyle w:val="ConsPlusNormal"/>
        <w:jc w:val="center"/>
      </w:pPr>
      <w:r>
        <w:t xml:space="preserve">+ ... + </w:t>
      </w:r>
      <w:proofErr w:type="spellStart"/>
      <w:r>
        <w:t>Пузi</w:t>
      </w:r>
      <w:proofErr w:type="spellEnd"/>
      <w:r>
        <w:t xml:space="preserve"> </w:t>
      </w:r>
      <w:proofErr w:type="spellStart"/>
      <w:r>
        <w:t>x</w:t>
      </w:r>
      <w:proofErr w:type="spellEnd"/>
      <w:r>
        <w:t xml:space="preserve"> Кз</w:t>
      </w:r>
      <w:proofErr w:type="gramStart"/>
      <w:r>
        <w:t>7</w:t>
      </w:r>
      <w:proofErr w:type="gramEnd"/>
      <w:r>
        <w:t>, где:</w:t>
      </w:r>
    </w:p>
    <w:p w:rsidR="009E5451" w:rsidRDefault="009E5451">
      <w:pPr>
        <w:pStyle w:val="ConsPlusNormal"/>
        <w:jc w:val="both"/>
      </w:pPr>
      <w:r>
        <w:t xml:space="preserve">(в ред. </w:t>
      </w:r>
      <w:hyperlink r:id="rId267">
        <w:r>
          <w:rPr>
            <w:color w:val="0000FF"/>
          </w:rPr>
          <w:t>постановления</w:t>
        </w:r>
      </w:hyperlink>
      <w:r>
        <w:t xml:space="preserve"> Правительства Кировской области от 09.11.2023 N 595-П)</w:t>
      </w:r>
    </w:p>
    <w:p w:rsidR="009E5451" w:rsidRDefault="009E5451">
      <w:pPr>
        <w:pStyle w:val="ConsPlusNormal"/>
        <w:jc w:val="both"/>
      </w:pPr>
    </w:p>
    <w:p w:rsidR="009E5451" w:rsidRDefault="009E5451">
      <w:pPr>
        <w:pStyle w:val="ConsPlusNormal"/>
        <w:ind w:firstLine="540"/>
        <w:jc w:val="both"/>
      </w:pPr>
      <w:proofErr w:type="spellStart"/>
      <w:r>
        <w:t>i</w:t>
      </w:r>
      <w:proofErr w:type="spellEnd"/>
      <w:r>
        <w:t xml:space="preserve"> - количество сельскохозяйственных товаропроизводителей, обратившихся в текущем финансовом году за получением субсидии на закладку (единиц),</w:t>
      </w:r>
    </w:p>
    <w:p w:rsidR="009E5451" w:rsidRDefault="009E5451">
      <w:pPr>
        <w:pStyle w:val="ConsPlusNormal"/>
        <w:spacing w:before="220"/>
        <w:ind w:firstLine="540"/>
        <w:jc w:val="both"/>
      </w:pPr>
      <w:r>
        <w:t xml:space="preserve">абзац исключен. - </w:t>
      </w:r>
      <w:hyperlink r:id="rId268">
        <w:r>
          <w:rPr>
            <w:color w:val="0000FF"/>
          </w:rPr>
          <w:t>Постановление</w:t>
        </w:r>
      </w:hyperlink>
      <w:r>
        <w:t xml:space="preserve"> Правительства Кировской области от 09.11.2023 N 595-П,</w:t>
      </w:r>
    </w:p>
    <w:p w:rsidR="009E5451" w:rsidRDefault="009E5451">
      <w:pPr>
        <w:pStyle w:val="ConsPlusNormal"/>
        <w:spacing w:before="220"/>
        <w:ind w:firstLine="540"/>
        <w:jc w:val="both"/>
      </w:pPr>
      <w:r>
        <w:t>Кз</w:t>
      </w:r>
      <w:proofErr w:type="gramStart"/>
      <w:r>
        <w:rPr>
          <w:vertAlign w:val="subscript"/>
        </w:rPr>
        <w:t>7</w:t>
      </w:r>
      <w:proofErr w:type="gramEnd"/>
      <w:r>
        <w:t xml:space="preserve"> - коэффициент:</w:t>
      </w:r>
    </w:p>
    <w:p w:rsidR="009E5451" w:rsidRDefault="009E5451">
      <w:pPr>
        <w:pStyle w:val="ConsPlusNormal"/>
        <w:spacing w:before="220"/>
        <w:ind w:firstLine="540"/>
        <w:jc w:val="both"/>
      </w:pPr>
      <w:proofErr w:type="gramStart"/>
      <w:r>
        <w:t>равный среднему отношению фактически достигнутых в году, предшествующем году получения субсидии на закладку, значений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к установленным, но не более 1,2, - в случае достижения сельскохозяйственным товаропроизводителем в году, предшествующем году получения субсидии на закладку, результатов предоставления субсидии на закладку многолетних насаждений</w:t>
      </w:r>
      <w:proofErr w:type="gramEnd"/>
      <w:r>
        <w:t xml:space="preserve"> и (или) уход за ними и (или) раскорчевку выбывших из эксплуатации многолетних насаждений,</w:t>
      </w:r>
    </w:p>
    <w:p w:rsidR="009E5451" w:rsidRDefault="009E5451">
      <w:pPr>
        <w:pStyle w:val="ConsPlusNormal"/>
        <w:jc w:val="both"/>
      </w:pPr>
      <w:r>
        <w:t xml:space="preserve">(в ред. </w:t>
      </w:r>
      <w:hyperlink r:id="rId269">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proofErr w:type="gramStart"/>
      <w:r>
        <w:t xml:space="preserve">равный среднему отношению фактически достигнутых в году, предшествующем году получения субсидии на закладку, значений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к установленным, но не менее 0,8, - в случае </w:t>
      </w:r>
      <w:proofErr w:type="spellStart"/>
      <w:r>
        <w:t>недостижения</w:t>
      </w:r>
      <w:proofErr w:type="spellEnd"/>
      <w:r>
        <w:t xml:space="preserve"> сельскохозяйственным товаропроизводителем в году, предшествующем году получения субсидии на закладку, результатов предоставления субсидии на закладку многолетних насаждений</w:t>
      </w:r>
      <w:proofErr w:type="gramEnd"/>
      <w:r>
        <w:t xml:space="preserve"> и (или) уход за ними и (или) раскорчевку выбывших из эксплуатации многолетних насаждений,</w:t>
      </w:r>
    </w:p>
    <w:p w:rsidR="009E5451" w:rsidRDefault="009E5451">
      <w:pPr>
        <w:pStyle w:val="ConsPlusNormal"/>
        <w:jc w:val="both"/>
      </w:pPr>
      <w:r>
        <w:t xml:space="preserve">(в ред. постановлений Правительства Кировской области от 09.11.2023 </w:t>
      </w:r>
      <w:hyperlink r:id="rId270">
        <w:r>
          <w:rPr>
            <w:color w:val="0000FF"/>
          </w:rPr>
          <w:t>N 595-П</w:t>
        </w:r>
      </w:hyperlink>
      <w:r>
        <w:t xml:space="preserve">, от 05.04.2024 </w:t>
      </w:r>
      <w:hyperlink r:id="rId271">
        <w:r>
          <w:rPr>
            <w:color w:val="0000FF"/>
          </w:rPr>
          <w:t>N 134-П</w:t>
        </w:r>
      </w:hyperlink>
      <w:r>
        <w:t>)</w:t>
      </w:r>
    </w:p>
    <w:p w:rsidR="009E5451" w:rsidRDefault="009E5451">
      <w:pPr>
        <w:pStyle w:val="ConsPlusNormal"/>
        <w:spacing w:before="220"/>
        <w:ind w:firstLine="540"/>
        <w:jc w:val="both"/>
      </w:pPr>
      <w:r>
        <w:t>равный 1, - в случае, если в году, предшествующем году получения субсидии на закладку, сельскохозяйственный товаропроизводитель не получал субсидию на закладку многолетних насаждений и (или) уход за ними и (или) раскорчевку выбывших из эксплуатации многолетних насаждений.</w:t>
      </w:r>
    </w:p>
    <w:p w:rsidR="009E5451" w:rsidRDefault="009E5451">
      <w:pPr>
        <w:pStyle w:val="ConsPlusNormal"/>
        <w:spacing w:before="220"/>
        <w:ind w:firstLine="540"/>
        <w:jc w:val="both"/>
      </w:pPr>
      <w:r>
        <w:t>В случае если размер субсидии на закладку превышает 100% затрат сельскохозяйственного товаропроизводителя на выполнение работ по закладке многолетних насаждений, такому сельскохозяйственному товаропроизводителю выплачивается субсидия на закладку в размере 100% указанных затрат.</w:t>
      </w:r>
    </w:p>
    <w:p w:rsidR="009E5451" w:rsidRDefault="009E5451">
      <w:pPr>
        <w:pStyle w:val="ConsPlusNormal"/>
        <w:spacing w:before="220"/>
        <w:ind w:firstLine="540"/>
        <w:jc w:val="both"/>
      </w:pPr>
      <w:r>
        <w:lastRenderedPageBreak/>
        <w:t>Образовавшиеся при уменьшении суммы субсидии на закладку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предоставляемой на закладку многолетних насаждений и (или) уход за ними и (или) раскорчевку выбывших из эксплуатации многолетних насаждений.</w:t>
      </w:r>
    </w:p>
    <w:p w:rsidR="009E5451" w:rsidRDefault="009E5451">
      <w:pPr>
        <w:pStyle w:val="ConsPlusNormal"/>
        <w:spacing w:before="220"/>
        <w:ind w:firstLine="540"/>
        <w:jc w:val="both"/>
      </w:pPr>
      <w:r>
        <w:t>2. Сумма субсидии, предоставляемой на уход за многолетними насаждениями и (или) раскорчевку выбывших из эксплуатации многолетних насаждений (далее - субсидия на уход и раскорчевку) (</w:t>
      </w:r>
      <w:proofErr w:type="spellStart"/>
      <w:r>
        <w:t>СумУР</w:t>
      </w:r>
      <w:proofErr w:type="spellEnd"/>
      <w:r>
        <w:t>), рассчитывается по формуле:</w:t>
      </w:r>
    </w:p>
    <w:p w:rsidR="009E5451" w:rsidRDefault="009E5451">
      <w:pPr>
        <w:pStyle w:val="ConsPlusNormal"/>
        <w:jc w:val="both"/>
      </w:pPr>
    </w:p>
    <w:p w:rsidR="009E5451" w:rsidRDefault="009E5451">
      <w:pPr>
        <w:pStyle w:val="ConsPlusNormal"/>
        <w:jc w:val="center"/>
      </w:pPr>
      <w:proofErr w:type="spellStart"/>
      <w:r>
        <w:t>СумУР</w:t>
      </w:r>
      <w:proofErr w:type="spellEnd"/>
      <w:r>
        <w:t xml:space="preserve"> = </w:t>
      </w:r>
      <w:proofErr w:type="spellStart"/>
      <w:r>
        <w:t>Пуур</w:t>
      </w:r>
      <w:proofErr w:type="spellEnd"/>
      <w:r>
        <w:t xml:space="preserve"> </w:t>
      </w:r>
      <w:proofErr w:type="spellStart"/>
      <w:r>
        <w:t>x</w:t>
      </w:r>
      <w:proofErr w:type="spellEnd"/>
      <w:r>
        <w:t xml:space="preserve"> </w:t>
      </w:r>
      <w:proofErr w:type="spellStart"/>
      <w:r>
        <w:t>СтУР</w:t>
      </w:r>
      <w:proofErr w:type="spellEnd"/>
      <w:r>
        <w:t>, где:</w:t>
      </w:r>
    </w:p>
    <w:p w:rsidR="009E5451" w:rsidRDefault="009E5451">
      <w:pPr>
        <w:pStyle w:val="ConsPlusNormal"/>
        <w:jc w:val="both"/>
      </w:pPr>
    </w:p>
    <w:p w:rsidR="009E5451" w:rsidRDefault="009E5451">
      <w:pPr>
        <w:pStyle w:val="ConsPlusNormal"/>
        <w:ind w:firstLine="540"/>
        <w:jc w:val="both"/>
      </w:pPr>
      <w:proofErr w:type="spellStart"/>
      <w:r>
        <w:t>Пуур</w:t>
      </w:r>
      <w:proofErr w:type="spellEnd"/>
      <w:r>
        <w:t xml:space="preserve"> - условная площадь, на которой были осуществлены работы по уходу за многолетними насаждениями и (или) раскорчевке выбывших из эксплуатации многолетних насаждений, конкретного сельскохозяйственного товаропроизводителя (условных гектаров), рассчитываемая по формуле:</w:t>
      </w:r>
    </w:p>
    <w:p w:rsidR="009E5451" w:rsidRDefault="009E5451">
      <w:pPr>
        <w:pStyle w:val="ConsPlusNormal"/>
        <w:jc w:val="both"/>
      </w:pPr>
    </w:p>
    <w:p w:rsidR="009E5451" w:rsidRDefault="009E5451">
      <w:pPr>
        <w:pStyle w:val="ConsPlusNormal"/>
        <w:jc w:val="center"/>
      </w:pPr>
      <w:proofErr w:type="spellStart"/>
      <w:r>
        <w:t>Пуур</w:t>
      </w:r>
      <w:proofErr w:type="spellEnd"/>
      <w:r>
        <w:t xml:space="preserve"> = (Пур</w:t>
      </w:r>
      <w:proofErr w:type="gramStart"/>
      <w:r>
        <w:rPr>
          <w:vertAlign w:val="subscript"/>
        </w:rPr>
        <w:t>1</w:t>
      </w:r>
      <w:proofErr w:type="gramEnd"/>
      <w:r>
        <w:t xml:space="preserve"> </w:t>
      </w:r>
      <w:proofErr w:type="spellStart"/>
      <w:r>
        <w:t>x</w:t>
      </w:r>
      <w:proofErr w:type="spellEnd"/>
      <w:r>
        <w:t xml:space="preserve"> Кур</w:t>
      </w:r>
      <w:r>
        <w:rPr>
          <w:vertAlign w:val="subscript"/>
        </w:rPr>
        <w:t>1</w:t>
      </w:r>
      <w:r>
        <w:t xml:space="preserve"> + Пур</w:t>
      </w:r>
      <w:r>
        <w:rPr>
          <w:vertAlign w:val="subscript"/>
        </w:rPr>
        <w:t>2</w:t>
      </w:r>
      <w:r>
        <w:t xml:space="preserve"> </w:t>
      </w:r>
      <w:proofErr w:type="spellStart"/>
      <w:r>
        <w:t>x</w:t>
      </w:r>
      <w:proofErr w:type="spellEnd"/>
      <w:r>
        <w:t xml:space="preserve"> Кур</w:t>
      </w:r>
      <w:r>
        <w:rPr>
          <w:vertAlign w:val="subscript"/>
        </w:rPr>
        <w:t>2</w:t>
      </w:r>
      <w:r>
        <w:t>), где:</w:t>
      </w:r>
    </w:p>
    <w:p w:rsidR="009E5451" w:rsidRDefault="009E5451">
      <w:pPr>
        <w:pStyle w:val="ConsPlusNormal"/>
        <w:jc w:val="both"/>
      </w:pPr>
    </w:p>
    <w:p w:rsidR="009E5451" w:rsidRDefault="009E5451">
      <w:pPr>
        <w:pStyle w:val="ConsPlusNormal"/>
        <w:ind w:firstLine="540"/>
        <w:jc w:val="both"/>
      </w:pPr>
      <w:r>
        <w:t>Пур</w:t>
      </w:r>
      <w:proofErr w:type="gramStart"/>
      <w:r>
        <w:rPr>
          <w:vertAlign w:val="subscript"/>
        </w:rPr>
        <w:t>1</w:t>
      </w:r>
      <w:proofErr w:type="gramEnd"/>
      <w:r>
        <w:t xml:space="preserve"> - площадь ухода за многолетними насаждениями (гектаров) &lt;*&gt;,</w:t>
      </w:r>
    </w:p>
    <w:p w:rsidR="009E5451" w:rsidRDefault="009E5451">
      <w:pPr>
        <w:pStyle w:val="ConsPlusNormal"/>
        <w:spacing w:before="220"/>
        <w:ind w:firstLine="540"/>
        <w:jc w:val="both"/>
      </w:pPr>
      <w:r>
        <w:t>--------------------------------</w:t>
      </w:r>
    </w:p>
    <w:p w:rsidR="009E5451" w:rsidRDefault="009E5451">
      <w:pPr>
        <w:pStyle w:val="ConsPlusNormal"/>
        <w:spacing w:before="220"/>
        <w:ind w:firstLine="540"/>
        <w:jc w:val="both"/>
      </w:pPr>
      <w:r>
        <w:t>&lt;*&gt; Площадь ухода за многолетними насаждениями (Пур</w:t>
      </w:r>
      <w:proofErr w:type="gramStart"/>
      <w:r>
        <w:rPr>
          <w:vertAlign w:val="subscript"/>
        </w:rPr>
        <w:t>1</w:t>
      </w:r>
      <w:proofErr w:type="gramEnd"/>
      <w:r>
        <w:t>) и площадь раскорчевки выбывших из эксплуатации многолетних насаждений (Пур</w:t>
      </w:r>
      <w:r>
        <w:rPr>
          <w:vertAlign w:val="subscript"/>
        </w:rPr>
        <w:t>2</w:t>
      </w:r>
      <w:r>
        <w:t>) определяются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jc w:val="both"/>
      </w:pPr>
    </w:p>
    <w:p w:rsidR="009E5451" w:rsidRDefault="009E5451">
      <w:pPr>
        <w:pStyle w:val="ConsPlusNormal"/>
        <w:ind w:firstLine="540"/>
        <w:jc w:val="both"/>
      </w:pPr>
      <w:r>
        <w:t>Кур</w:t>
      </w:r>
      <w:proofErr w:type="gramStart"/>
      <w:r>
        <w:rPr>
          <w:vertAlign w:val="subscript"/>
        </w:rPr>
        <w:t>1</w:t>
      </w:r>
      <w:proofErr w:type="gramEnd"/>
      <w:r>
        <w:t xml:space="preserve"> - коэффициент, равный 1, применяемый для перевода площади земельного участка, на котором были проведены работы по уходу за многолетними насаждениями, в условную площадь;</w:t>
      </w:r>
    </w:p>
    <w:p w:rsidR="009E5451" w:rsidRDefault="009E5451">
      <w:pPr>
        <w:pStyle w:val="ConsPlusNormal"/>
        <w:spacing w:before="220"/>
        <w:ind w:firstLine="540"/>
        <w:jc w:val="both"/>
      </w:pPr>
      <w:r>
        <w:t>Пур</w:t>
      </w:r>
      <w:proofErr w:type="gramStart"/>
      <w:r>
        <w:rPr>
          <w:vertAlign w:val="subscript"/>
        </w:rPr>
        <w:t>2</w:t>
      </w:r>
      <w:proofErr w:type="gramEnd"/>
      <w:r>
        <w:t xml:space="preserve"> - площадь раскорчевки выбывших из эксплуатации многолетних насаждений (гектаров) &lt;*&gt;,</w:t>
      </w:r>
    </w:p>
    <w:p w:rsidR="009E5451" w:rsidRDefault="009E5451">
      <w:pPr>
        <w:pStyle w:val="ConsPlusNormal"/>
        <w:spacing w:before="220"/>
        <w:ind w:firstLine="540"/>
        <w:jc w:val="both"/>
      </w:pPr>
      <w:r>
        <w:t>--------------------------------</w:t>
      </w:r>
    </w:p>
    <w:p w:rsidR="009E5451" w:rsidRDefault="009E5451">
      <w:pPr>
        <w:pStyle w:val="ConsPlusNormal"/>
        <w:spacing w:before="220"/>
        <w:ind w:firstLine="540"/>
        <w:jc w:val="both"/>
      </w:pPr>
      <w:r>
        <w:t>&lt;*&gt; Площадь ухода за многолетними насаждениями (Пур</w:t>
      </w:r>
      <w:proofErr w:type="gramStart"/>
      <w:r>
        <w:rPr>
          <w:vertAlign w:val="subscript"/>
        </w:rPr>
        <w:t>1</w:t>
      </w:r>
      <w:proofErr w:type="gramEnd"/>
      <w:r>
        <w:t>) и площадь раскорчевки выбывших из эксплуатации многолетних насаждений (Пур</w:t>
      </w:r>
      <w:r>
        <w:rPr>
          <w:vertAlign w:val="subscript"/>
        </w:rPr>
        <w:t>2</w:t>
      </w:r>
      <w:r>
        <w:t>) определяются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jc w:val="both"/>
      </w:pPr>
    </w:p>
    <w:p w:rsidR="009E5451" w:rsidRDefault="009E5451">
      <w:pPr>
        <w:pStyle w:val="ConsPlusNormal"/>
        <w:ind w:firstLine="540"/>
        <w:jc w:val="both"/>
      </w:pPr>
      <w:r>
        <w:t>Кур</w:t>
      </w:r>
      <w:proofErr w:type="gramStart"/>
      <w:r>
        <w:rPr>
          <w:vertAlign w:val="subscript"/>
        </w:rPr>
        <w:t>2</w:t>
      </w:r>
      <w:proofErr w:type="gramEnd"/>
      <w:r>
        <w:t xml:space="preserve"> - коэффициент, равный 2, применяемый для перевода площади земельного участка, на котором были проведены работы по раскорчевке выбывших из эксплуатации многолетних насаждений, в условную площадь;</w:t>
      </w:r>
    </w:p>
    <w:p w:rsidR="009E5451" w:rsidRDefault="009E5451">
      <w:pPr>
        <w:pStyle w:val="ConsPlusNormal"/>
        <w:spacing w:before="220"/>
        <w:ind w:firstLine="540"/>
        <w:jc w:val="both"/>
      </w:pPr>
      <w:proofErr w:type="spellStart"/>
      <w:r>
        <w:t>СтУР</w:t>
      </w:r>
      <w:proofErr w:type="spellEnd"/>
      <w:r>
        <w:t xml:space="preserve"> - ставка субсидии на уход и раскорчевку за счет средств федерального бюджета и (или) областного бюджета (рублей на условный гектар), рассчитываемая по формуле:</w:t>
      </w:r>
    </w:p>
    <w:p w:rsidR="009E5451" w:rsidRDefault="009E5451">
      <w:pPr>
        <w:pStyle w:val="ConsPlusNormal"/>
        <w:jc w:val="both"/>
      </w:pPr>
    </w:p>
    <w:p w:rsidR="009E5451" w:rsidRDefault="009E5451">
      <w:pPr>
        <w:pStyle w:val="ConsPlusNormal"/>
        <w:jc w:val="center"/>
      </w:pPr>
      <w:proofErr w:type="spellStart"/>
      <w:r>
        <w:t>СтУР</w:t>
      </w:r>
      <w:proofErr w:type="spellEnd"/>
      <w:r>
        <w:t xml:space="preserve"> = </w:t>
      </w:r>
      <w:proofErr w:type="spellStart"/>
      <w:r>
        <w:t>СтУРБ</w:t>
      </w:r>
      <w:proofErr w:type="spellEnd"/>
      <w:r>
        <w:t xml:space="preserve"> </w:t>
      </w:r>
      <w:proofErr w:type="spellStart"/>
      <w:r>
        <w:t>x</w:t>
      </w:r>
      <w:proofErr w:type="spellEnd"/>
      <w:r>
        <w:t xml:space="preserve"> Кур</w:t>
      </w:r>
      <w:r>
        <w:rPr>
          <w:vertAlign w:val="subscript"/>
        </w:rPr>
        <w:t>3</w:t>
      </w:r>
      <w:r>
        <w:t>, где:</w:t>
      </w:r>
    </w:p>
    <w:p w:rsidR="009E5451" w:rsidRDefault="009E5451">
      <w:pPr>
        <w:pStyle w:val="ConsPlusNormal"/>
        <w:jc w:val="both"/>
      </w:pPr>
    </w:p>
    <w:p w:rsidR="009E5451" w:rsidRDefault="009E5451">
      <w:pPr>
        <w:pStyle w:val="ConsPlusNormal"/>
        <w:ind w:firstLine="540"/>
        <w:jc w:val="both"/>
      </w:pPr>
      <w:proofErr w:type="spellStart"/>
      <w:r>
        <w:t>СтУРБ</w:t>
      </w:r>
      <w:proofErr w:type="spellEnd"/>
      <w:r>
        <w:t xml:space="preserve"> - базовая ставка субсидии на уход и раскорчевку за счет средств федерального бюджета и (или) областного бюджета (рублей на условный гектар), рассчитываемая по формуле:</w:t>
      </w:r>
    </w:p>
    <w:p w:rsidR="009E5451" w:rsidRDefault="009E5451">
      <w:pPr>
        <w:pStyle w:val="ConsPlusNormal"/>
        <w:jc w:val="both"/>
      </w:pPr>
    </w:p>
    <w:p w:rsidR="009E5451" w:rsidRDefault="009E5451">
      <w:pPr>
        <w:pStyle w:val="ConsPlusNormal"/>
        <w:jc w:val="center"/>
      </w:pPr>
      <w:proofErr w:type="spellStart"/>
      <w:r>
        <w:t>СтУРБ</w:t>
      </w:r>
      <w:proofErr w:type="spellEnd"/>
      <w:r>
        <w:t xml:space="preserve"> = ОСУР / </w:t>
      </w:r>
      <w:proofErr w:type="spellStart"/>
      <w:r>
        <w:t>Пууробщ</w:t>
      </w:r>
      <w:proofErr w:type="spellEnd"/>
      <w:r>
        <w:t>, где:</w:t>
      </w:r>
    </w:p>
    <w:p w:rsidR="009E5451" w:rsidRDefault="009E5451">
      <w:pPr>
        <w:pStyle w:val="ConsPlusNormal"/>
        <w:jc w:val="both"/>
      </w:pPr>
    </w:p>
    <w:p w:rsidR="009E5451" w:rsidRDefault="009E5451">
      <w:pPr>
        <w:pStyle w:val="ConsPlusNormal"/>
        <w:ind w:firstLine="540"/>
        <w:jc w:val="both"/>
      </w:pPr>
      <w:r>
        <w:lastRenderedPageBreak/>
        <w:t>ОСУР - объем средств, предоставляемых в соответствующем финансовом году из областного бюджета (в том числе за счет средств федерального бюджета) на возмещение части фактически осуществленных расходов на уход за многолетними насаждениями и (или) раскорчевку выбывших из эксплуатации многолетних насаждений (рублей),</w:t>
      </w:r>
    </w:p>
    <w:p w:rsidR="009E5451" w:rsidRDefault="009E5451">
      <w:pPr>
        <w:pStyle w:val="ConsPlusNormal"/>
        <w:spacing w:before="220"/>
        <w:ind w:firstLine="540"/>
        <w:jc w:val="both"/>
      </w:pPr>
      <w:proofErr w:type="spellStart"/>
      <w:r>
        <w:t>Пууробщ</w:t>
      </w:r>
      <w:proofErr w:type="spellEnd"/>
      <w:r>
        <w:t xml:space="preserve"> - общая условная площадь, на которой были осуществлены работы по уходу за многолетними насаждениями и (или) раскорчевке выбывших из эксплуатации многолетних насаждений, всех сельскохозяйственных товаропроизводителей, обратившихся в текущем финансовом году за получением субсидии на уход и раскорчевку (условных гектаров), рассчитываемая по формуле:</w:t>
      </w:r>
    </w:p>
    <w:p w:rsidR="009E5451" w:rsidRDefault="009E5451">
      <w:pPr>
        <w:pStyle w:val="ConsPlusNormal"/>
        <w:jc w:val="both"/>
      </w:pPr>
    </w:p>
    <w:p w:rsidR="009E5451" w:rsidRDefault="009E5451">
      <w:pPr>
        <w:pStyle w:val="ConsPlusNormal"/>
        <w:jc w:val="center"/>
      </w:pPr>
      <w:proofErr w:type="spellStart"/>
      <w:r>
        <w:t>Пууробщ</w:t>
      </w:r>
      <w:proofErr w:type="spellEnd"/>
      <w:r>
        <w:t xml:space="preserve"> = </w:t>
      </w:r>
      <w:proofErr w:type="spellStart"/>
      <w:r>
        <w:t>Пуур</w:t>
      </w:r>
      <w:proofErr w:type="gramStart"/>
      <w:r>
        <w:t>i</w:t>
      </w:r>
      <w:proofErr w:type="spellEnd"/>
      <w:proofErr w:type="gramEnd"/>
      <w:r>
        <w:t xml:space="preserve"> </w:t>
      </w:r>
      <w:proofErr w:type="spellStart"/>
      <w:r>
        <w:t>x</w:t>
      </w:r>
      <w:proofErr w:type="spellEnd"/>
      <w:r>
        <w:t xml:space="preserve"> Кур</w:t>
      </w:r>
      <w:r>
        <w:rPr>
          <w:vertAlign w:val="subscript"/>
        </w:rPr>
        <w:t>3</w:t>
      </w:r>
      <w:r>
        <w:t xml:space="preserve"> + </w:t>
      </w:r>
      <w:proofErr w:type="spellStart"/>
      <w:r>
        <w:t>Пуурi</w:t>
      </w:r>
      <w:proofErr w:type="spellEnd"/>
      <w:r>
        <w:t xml:space="preserve"> </w:t>
      </w:r>
      <w:proofErr w:type="spellStart"/>
      <w:r>
        <w:t>x</w:t>
      </w:r>
      <w:proofErr w:type="spellEnd"/>
      <w:r>
        <w:t xml:space="preserve"> Кур</w:t>
      </w:r>
      <w:r>
        <w:rPr>
          <w:vertAlign w:val="subscript"/>
        </w:rPr>
        <w:t>3</w:t>
      </w:r>
      <w:r>
        <w:t xml:space="preserve"> + ... +</w:t>
      </w:r>
    </w:p>
    <w:p w:rsidR="009E5451" w:rsidRDefault="009E5451">
      <w:pPr>
        <w:pStyle w:val="ConsPlusNormal"/>
        <w:jc w:val="both"/>
      </w:pPr>
    </w:p>
    <w:p w:rsidR="009E5451" w:rsidRDefault="009E5451">
      <w:pPr>
        <w:pStyle w:val="ConsPlusNormal"/>
        <w:jc w:val="center"/>
      </w:pPr>
      <w:r>
        <w:t xml:space="preserve">+ </w:t>
      </w:r>
      <w:proofErr w:type="spellStart"/>
      <w:r>
        <w:t>Пуур</w:t>
      </w:r>
      <w:proofErr w:type="gramStart"/>
      <w:r>
        <w:t>i</w:t>
      </w:r>
      <w:proofErr w:type="spellEnd"/>
      <w:proofErr w:type="gramEnd"/>
      <w:r>
        <w:t xml:space="preserve"> </w:t>
      </w:r>
      <w:proofErr w:type="spellStart"/>
      <w:r>
        <w:t>x</w:t>
      </w:r>
      <w:proofErr w:type="spellEnd"/>
      <w:r>
        <w:t xml:space="preserve"> Кур</w:t>
      </w:r>
      <w:r>
        <w:rPr>
          <w:vertAlign w:val="subscript"/>
        </w:rPr>
        <w:t>3</w:t>
      </w:r>
      <w:r>
        <w:t>, где:</w:t>
      </w:r>
    </w:p>
    <w:p w:rsidR="009E5451" w:rsidRDefault="009E5451">
      <w:pPr>
        <w:pStyle w:val="ConsPlusNormal"/>
        <w:jc w:val="both"/>
      </w:pPr>
    </w:p>
    <w:p w:rsidR="009E5451" w:rsidRDefault="009E5451">
      <w:pPr>
        <w:pStyle w:val="ConsPlusNormal"/>
        <w:ind w:firstLine="540"/>
        <w:jc w:val="both"/>
      </w:pPr>
      <w:proofErr w:type="spellStart"/>
      <w:r>
        <w:t>i</w:t>
      </w:r>
      <w:proofErr w:type="spellEnd"/>
      <w:r>
        <w:t xml:space="preserve"> - количество сельскохозяйственных товаропроизводителей, обратившихся в текущем финансовом году за получением субсидии на уход и раскорчевку (единиц),</w:t>
      </w:r>
    </w:p>
    <w:p w:rsidR="009E5451" w:rsidRDefault="009E5451">
      <w:pPr>
        <w:pStyle w:val="ConsPlusNormal"/>
        <w:spacing w:before="220"/>
        <w:ind w:firstLine="540"/>
        <w:jc w:val="both"/>
      </w:pPr>
      <w:r>
        <w:t>Кур</w:t>
      </w:r>
      <w:r>
        <w:rPr>
          <w:vertAlign w:val="subscript"/>
        </w:rPr>
        <w:t>3</w:t>
      </w:r>
      <w:r>
        <w:t xml:space="preserve"> - коэффициент:</w:t>
      </w:r>
    </w:p>
    <w:p w:rsidR="009E5451" w:rsidRDefault="009E5451">
      <w:pPr>
        <w:pStyle w:val="ConsPlusNormal"/>
        <w:spacing w:before="220"/>
        <w:ind w:firstLine="540"/>
        <w:jc w:val="both"/>
      </w:pPr>
      <w:proofErr w:type="gramStart"/>
      <w:r>
        <w:t>равный среднему отношению фактически достигнутых в году, предшествующем году получения субсидии на уход и раскорчевку, значений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к установленным, но не более 1,2, - в случае достижения сельскохозяйственным товаропроизводителем в году, предшествующем году получения субсидии на уход и раскорчевку, результатов предоставления субсидии</w:t>
      </w:r>
      <w:proofErr w:type="gramEnd"/>
      <w:r>
        <w:t xml:space="preserve"> на закладку многолетних насаждений и (или) уход за ними и (или) раскорчевку выбывших из эксплуатации многолетних насаждений,</w:t>
      </w:r>
    </w:p>
    <w:p w:rsidR="009E5451" w:rsidRDefault="009E5451">
      <w:pPr>
        <w:pStyle w:val="ConsPlusNormal"/>
        <w:jc w:val="both"/>
      </w:pPr>
      <w:r>
        <w:t xml:space="preserve">(в ред. </w:t>
      </w:r>
      <w:hyperlink r:id="rId272">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proofErr w:type="gramStart"/>
      <w:r>
        <w:t xml:space="preserve">равный среднему отношению фактически достигнутых в году, предшествующем году получения субсидии на уход и раскорчевку, значений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к установленным, но не менее 0,8, - в случае </w:t>
      </w:r>
      <w:proofErr w:type="spellStart"/>
      <w:r>
        <w:t>недостижения</w:t>
      </w:r>
      <w:proofErr w:type="spellEnd"/>
      <w:r>
        <w:t xml:space="preserve"> сельскохозяйственным товаропроизводителем в году, предшествующем году получения субсидии на уход и раскорчевку, результатов предоставления субсидии</w:t>
      </w:r>
      <w:proofErr w:type="gramEnd"/>
      <w:r>
        <w:t xml:space="preserve"> на закладку многолетних насаждений и (или) уход за ними и (или) раскорчевку выбывших из эксплуатации многолетних насаждений,</w:t>
      </w:r>
    </w:p>
    <w:p w:rsidR="009E5451" w:rsidRDefault="009E5451">
      <w:pPr>
        <w:pStyle w:val="ConsPlusNormal"/>
        <w:jc w:val="both"/>
      </w:pPr>
      <w:r>
        <w:t xml:space="preserve">(в ред. </w:t>
      </w:r>
      <w:hyperlink r:id="rId273">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r>
        <w:t>равный 1, - в случае, если в году, предшествующем году получения субсидии на уход и раскорчевку, сельскохозяйственный товаропроизводитель не получал субсидию на закладку многолетних насаждений и (или) уход за ними и (или) раскорчевку выбывших из эксплуатации многолетних насаждений.</w:t>
      </w:r>
    </w:p>
    <w:p w:rsidR="009E5451" w:rsidRDefault="009E5451">
      <w:pPr>
        <w:pStyle w:val="ConsPlusNormal"/>
        <w:spacing w:before="220"/>
        <w:ind w:firstLine="540"/>
        <w:jc w:val="both"/>
      </w:pPr>
      <w:r>
        <w:t>В случае если размер субсидии на уход и раскорчевку превышает 100% затрат сельскохозяйственного товаропроизводителя на выполнение работ по уходу за многолетними насаждениями и (или) раскорчевке выбывших из эксплуатации многолетних насаждений, такому сельскохозяйственному товаропроизводителю выплачивается субсидия в размере 100% указанных затрат.</w:t>
      </w:r>
    </w:p>
    <w:p w:rsidR="009E5451" w:rsidRDefault="009E5451">
      <w:pPr>
        <w:pStyle w:val="ConsPlusNormal"/>
        <w:spacing w:before="220"/>
        <w:ind w:firstLine="540"/>
        <w:jc w:val="both"/>
      </w:pPr>
      <w:r>
        <w:t xml:space="preserve">Образовавшиеся при уменьшении суммы субсидии на уход и раскорчевку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предоставляемой на закладку многолетних насаждений и (или) уход за ними и (или) раскорчевку выбывших из эксплуатации </w:t>
      </w:r>
      <w:r>
        <w:lastRenderedPageBreak/>
        <w:t>многолетних насаждений.</w:t>
      </w: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right"/>
        <w:outlineLvl w:val="1"/>
      </w:pPr>
      <w:r>
        <w:t>Приложение N 3</w:t>
      </w:r>
    </w:p>
    <w:p w:rsidR="009E5451" w:rsidRDefault="009E5451">
      <w:pPr>
        <w:pStyle w:val="ConsPlusNormal"/>
        <w:jc w:val="right"/>
      </w:pPr>
      <w:r>
        <w:t>к Порядку</w:t>
      </w:r>
    </w:p>
    <w:p w:rsidR="009E5451" w:rsidRDefault="009E5451">
      <w:pPr>
        <w:pStyle w:val="ConsPlusNormal"/>
        <w:jc w:val="both"/>
      </w:pPr>
    </w:p>
    <w:p w:rsidR="009E5451" w:rsidRDefault="009E5451">
      <w:pPr>
        <w:pStyle w:val="ConsPlusTitle"/>
        <w:jc w:val="center"/>
      </w:pPr>
      <w:r>
        <w:t>МЕТОДИКА</w:t>
      </w:r>
    </w:p>
    <w:p w:rsidR="009E5451" w:rsidRDefault="009E5451">
      <w:pPr>
        <w:pStyle w:val="ConsPlusTitle"/>
        <w:jc w:val="center"/>
      </w:pPr>
      <w:r>
        <w:t>РАСЧЕТА СУММЫ СУБСИДИИ, ПРЕДОСТАВЛЯЕМОЙ</w:t>
      </w:r>
    </w:p>
    <w:p w:rsidR="009E5451" w:rsidRDefault="009E5451">
      <w:pPr>
        <w:pStyle w:val="ConsPlusTitle"/>
        <w:jc w:val="center"/>
      </w:pPr>
      <w:r>
        <w:t>НА ПРОВЕДЕНИЕ КУЛЬТУРТЕХНИЧЕСКИХ МЕРОПРИЯТИЙ</w:t>
      </w:r>
    </w:p>
    <w:p w:rsidR="009E5451" w:rsidRDefault="009E5451">
      <w:pPr>
        <w:pStyle w:val="ConsPlusTitle"/>
        <w:jc w:val="center"/>
      </w:pPr>
      <w:r>
        <w:t>НА ВЫБЫВШИХ СЕЛЬСКОХОЗЯЙСТВЕННЫХ УГОДЬЯХ,</w:t>
      </w:r>
    </w:p>
    <w:p w:rsidR="009E5451" w:rsidRDefault="009E5451">
      <w:pPr>
        <w:pStyle w:val="ConsPlusTitle"/>
        <w:jc w:val="center"/>
      </w:pPr>
      <w:proofErr w:type="gramStart"/>
      <w:r>
        <w:t>ВОВЛЕКАЕМЫХ</w:t>
      </w:r>
      <w:proofErr w:type="gramEnd"/>
      <w:r>
        <w:t xml:space="preserve"> В СЕЛЬСКОХОЗЯЙСТВЕННЫЙ ОБОРОТ</w:t>
      </w:r>
    </w:p>
    <w:p w:rsidR="009E5451" w:rsidRDefault="009E5451">
      <w:pPr>
        <w:pStyle w:val="ConsPlusNormal"/>
        <w:jc w:val="both"/>
      </w:pPr>
    </w:p>
    <w:p w:rsidR="009E5451" w:rsidRDefault="009E5451">
      <w:pPr>
        <w:pStyle w:val="ConsPlusNormal"/>
        <w:ind w:firstLine="540"/>
        <w:jc w:val="both"/>
      </w:pPr>
      <w:r>
        <w:t xml:space="preserve">Исключена с 01.01.2022. - </w:t>
      </w:r>
      <w:hyperlink r:id="rId274">
        <w:r>
          <w:rPr>
            <w:color w:val="0000FF"/>
          </w:rPr>
          <w:t>Постановление</w:t>
        </w:r>
      </w:hyperlink>
      <w:r>
        <w:t xml:space="preserve"> Правительства Кировской области от 23.11.2021 N 631-П.</w:t>
      </w: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right"/>
        <w:outlineLvl w:val="1"/>
      </w:pPr>
      <w:r>
        <w:t>Приложение N 4</w:t>
      </w:r>
    </w:p>
    <w:p w:rsidR="009E5451" w:rsidRDefault="009E5451">
      <w:pPr>
        <w:pStyle w:val="ConsPlusNormal"/>
        <w:jc w:val="right"/>
      </w:pPr>
      <w:r>
        <w:t>к Порядку</w:t>
      </w:r>
    </w:p>
    <w:p w:rsidR="009E5451" w:rsidRDefault="009E5451">
      <w:pPr>
        <w:pStyle w:val="ConsPlusNormal"/>
        <w:jc w:val="both"/>
      </w:pPr>
    </w:p>
    <w:p w:rsidR="009E5451" w:rsidRDefault="009E5451">
      <w:pPr>
        <w:pStyle w:val="ConsPlusTitle"/>
        <w:jc w:val="center"/>
      </w:pPr>
      <w:bookmarkStart w:id="25" w:name="P747"/>
      <w:bookmarkEnd w:id="25"/>
      <w:r>
        <w:t>МЕТОДИКА</w:t>
      </w:r>
    </w:p>
    <w:p w:rsidR="009E5451" w:rsidRDefault="009E5451">
      <w:pPr>
        <w:pStyle w:val="ConsPlusTitle"/>
        <w:jc w:val="center"/>
      </w:pPr>
      <w:r>
        <w:t>РАСЧЕТА СУММЫ СУБСИДИИ НА ОКАЗАНИЕ ПОДДЕРЖКИ</w:t>
      </w:r>
    </w:p>
    <w:p w:rsidR="009E5451" w:rsidRDefault="009E5451">
      <w:pPr>
        <w:pStyle w:val="ConsPlusTitle"/>
        <w:jc w:val="center"/>
      </w:pPr>
      <w:r>
        <w:t>СЕЛЬСКОХОЗЯЙСТВЕННЫМ ТОВАРОПРОИЗВОДИТЕЛЯМ</w:t>
      </w:r>
    </w:p>
    <w:p w:rsidR="009E5451" w:rsidRDefault="009E5451">
      <w:pPr>
        <w:pStyle w:val="ConsPlusTitle"/>
        <w:jc w:val="center"/>
      </w:pPr>
      <w:r>
        <w:t>В ОБЛАСТИ РАСТЕНИЕВОДСТВА</w:t>
      </w:r>
    </w:p>
    <w:p w:rsidR="009E5451" w:rsidRDefault="009E54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54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451" w:rsidRDefault="009E54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451" w:rsidRDefault="009E5451">
            <w:pPr>
              <w:pStyle w:val="ConsPlusNormal"/>
              <w:jc w:val="center"/>
            </w:pPr>
            <w:r>
              <w:rPr>
                <w:color w:val="392C69"/>
              </w:rPr>
              <w:t>Список изменяющих документов</w:t>
            </w:r>
          </w:p>
          <w:p w:rsidR="009E5451" w:rsidRDefault="009E5451">
            <w:pPr>
              <w:pStyle w:val="ConsPlusNormal"/>
              <w:jc w:val="center"/>
            </w:pPr>
            <w:proofErr w:type="gramStart"/>
            <w:r>
              <w:rPr>
                <w:color w:val="392C69"/>
              </w:rPr>
              <w:t>(в ред. постановлений Правительства Кировской области</w:t>
            </w:r>
            <w:proofErr w:type="gramEnd"/>
          </w:p>
          <w:p w:rsidR="009E5451" w:rsidRDefault="009E5451">
            <w:pPr>
              <w:pStyle w:val="ConsPlusNormal"/>
              <w:jc w:val="center"/>
            </w:pPr>
            <w:r>
              <w:rPr>
                <w:color w:val="392C69"/>
              </w:rPr>
              <w:t xml:space="preserve">от 05.04.2024 </w:t>
            </w:r>
            <w:hyperlink r:id="rId275">
              <w:r>
                <w:rPr>
                  <w:color w:val="0000FF"/>
                </w:rPr>
                <w:t>N 134-П</w:t>
              </w:r>
            </w:hyperlink>
            <w:r>
              <w:rPr>
                <w:color w:val="392C69"/>
              </w:rPr>
              <w:t xml:space="preserve">, от 03.07.2024 </w:t>
            </w:r>
            <w:hyperlink r:id="rId276">
              <w:r>
                <w:rPr>
                  <w:color w:val="0000FF"/>
                </w:rPr>
                <w:t>N 289-П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r>
    </w:tbl>
    <w:p w:rsidR="009E5451" w:rsidRDefault="009E5451">
      <w:pPr>
        <w:pStyle w:val="ConsPlusNormal"/>
        <w:jc w:val="both"/>
      </w:pPr>
    </w:p>
    <w:p w:rsidR="009E5451" w:rsidRDefault="009E5451">
      <w:pPr>
        <w:pStyle w:val="ConsPlusNormal"/>
        <w:ind w:firstLine="540"/>
        <w:jc w:val="both"/>
      </w:pPr>
      <w:r>
        <w:t>Сумма субсидии на оказание поддержки сельскохозяйственным товаропроизводителям в области растениеводства (далее - субсидия в области растениеводства) рассчитывается по формуле:</w:t>
      </w:r>
    </w:p>
    <w:p w:rsidR="009E5451" w:rsidRDefault="009E5451">
      <w:pPr>
        <w:pStyle w:val="ConsPlusNormal"/>
        <w:jc w:val="both"/>
      </w:pPr>
    </w:p>
    <w:p w:rsidR="009E5451" w:rsidRDefault="009E5451">
      <w:pPr>
        <w:pStyle w:val="ConsPlusNormal"/>
        <w:jc w:val="center"/>
      </w:pPr>
      <w:proofErr w:type="spellStart"/>
      <w:proofErr w:type="gramStart"/>
      <w:r>
        <w:t>СумР</w:t>
      </w:r>
      <w:proofErr w:type="spellEnd"/>
      <w:r>
        <w:t xml:space="preserve"> = (</w:t>
      </w:r>
      <w:proofErr w:type="spellStart"/>
      <w:r>
        <w:t>Sп</w:t>
      </w:r>
      <w:proofErr w:type="spellEnd"/>
      <w:r>
        <w:t xml:space="preserve"> </w:t>
      </w:r>
      <w:proofErr w:type="spellStart"/>
      <w:r>
        <w:t>x</w:t>
      </w:r>
      <w:proofErr w:type="spellEnd"/>
      <w:r>
        <w:t xml:space="preserve"> </w:t>
      </w:r>
      <w:proofErr w:type="spellStart"/>
      <w:r>
        <w:t>СтЗ</w:t>
      </w:r>
      <w:proofErr w:type="spellEnd"/>
      <w:r>
        <w:t xml:space="preserve"> + </w:t>
      </w:r>
      <w:proofErr w:type="spellStart"/>
      <w:r>
        <w:t>Sпф</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w:t>
      </w:r>
      <w:proofErr w:type="spellEnd"/>
      <w:r>
        <w:t xml:space="preserve"> + </w:t>
      </w:r>
      <w:proofErr w:type="spellStart"/>
      <w:r>
        <w:t>Sпс</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Кс + </w:t>
      </w:r>
      <w:proofErr w:type="spellStart"/>
      <w:r>
        <w:t>Sпфс</w:t>
      </w:r>
      <w:proofErr w:type="spellEnd"/>
      <w:r>
        <w:t xml:space="preserve"> </w:t>
      </w:r>
      <w:proofErr w:type="spellStart"/>
      <w:r>
        <w:t>x</w:t>
      </w:r>
      <w:proofErr w:type="spellEnd"/>
      <w:proofErr w:type="gramEnd"/>
    </w:p>
    <w:p w:rsidR="009E5451" w:rsidRDefault="009E5451">
      <w:pPr>
        <w:pStyle w:val="ConsPlusNormal"/>
        <w:jc w:val="both"/>
      </w:pPr>
    </w:p>
    <w:p w:rsidR="009E5451" w:rsidRDefault="009E5451">
      <w:pPr>
        <w:pStyle w:val="ConsPlusNormal"/>
        <w:jc w:val="center"/>
      </w:pP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Кфс</w:t>
      </w:r>
      <w:proofErr w:type="spellEnd"/>
      <w:r>
        <w:t xml:space="preserve"> + </w:t>
      </w:r>
      <w:proofErr w:type="spellStart"/>
      <w:r>
        <w:t>Sпо</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proofErr w:type="gramStart"/>
      <w:r>
        <w:t xml:space="preserve"> К</w:t>
      </w:r>
      <w:proofErr w:type="gramEnd"/>
      <w:r>
        <w:t xml:space="preserve">о + </w:t>
      </w:r>
      <w:proofErr w:type="spellStart"/>
      <w:r>
        <w:t>Sпфо</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Кфо</w:t>
      </w:r>
      <w:proofErr w:type="spellEnd"/>
      <w:r>
        <w:t xml:space="preserve"> + </w:t>
      </w:r>
      <w:proofErr w:type="spellStart"/>
      <w:r>
        <w:t>Sпсо</w:t>
      </w:r>
      <w:proofErr w:type="spellEnd"/>
      <w:r>
        <w:t xml:space="preserve"> </w:t>
      </w:r>
      <w:proofErr w:type="spellStart"/>
      <w:r>
        <w:t>x</w:t>
      </w:r>
      <w:proofErr w:type="spellEnd"/>
    </w:p>
    <w:p w:rsidR="009E5451" w:rsidRDefault="009E5451">
      <w:pPr>
        <w:pStyle w:val="ConsPlusNormal"/>
        <w:jc w:val="both"/>
      </w:pPr>
    </w:p>
    <w:p w:rsidR="009E5451" w:rsidRDefault="009E5451">
      <w:pPr>
        <w:pStyle w:val="ConsPlusNormal"/>
        <w:jc w:val="center"/>
      </w:pPr>
      <w:proofErr w:type="spellStart"/>
      <w:proofErr w:type="gram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Ксо</w:t>
      </w:r>
      <w:proofErr w:type="spellEnd"/>
      <w:r>
        <w:t xml:space="preserve"> + </w:t>
      </w:r>
      <w:proofErr w:type="spellStart"/>
      <w:r>
        <w:t>Sпфсо</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Кфсо</w:t>
      </w:r>
      <w:proofErr w:type="spellEnd"/>
      <w:r>
        <w:t xml:space="preserve">) </w:t>
      </w:r>
      <w:proofErr w:type="spellStart"/>
      <w:r>
        <w:t>x</w:t>
      </w:r>
      <w:proofErr w:type="spellEnd"/>
      <w:r>
        <w:t xml:space="preserve"> </w:t>
      </w:r>
      <w:proofErr w:type="spellStart"/>
      <w:r>
        <w:t>Кр</w:t>
      </w:r>
      <w:proofErr w:type="spellEnd"/>
      <w:r>
        <w:t>, где:</w:t>
      </w:r>
      <w:proofErr w:type="gramEnd"/>
    </w:p>
    <w:p w:rsidR="009E5451" w:rsidRDefault="009E5451">
      <w:pPr>
        <w:pStyle w:val="ConsPlusNormal"/>
        <w:jc w:val="both"/>
      </w:pPr>
    </w:p>
    <w:p w:rsidR="009E5451" w:rsidRDefault="009E5451">
      <w:pPr>
        <w:pStyle w:val="ConsPlusNormal"/>
        <w:ind w:firstLine="540"/>
        <w:jc w:val="both"/>
      </w:pPr>
      <w:proofErr w:type="spellStart"/>
      <w:r>
        <w:t>СумР</w:t>
      </w:r>
      <w:proofErr w:type="spellEnd"/>
      <w:r>
        <w:t xml:space="preserve"> - сумма субсидии в области растениеводства, предоставляемой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w:t>
      </w:r>
    </w:p>
    <w:p w:rsidR="009E5451" w:rsidRDefault="009E5451">
      <w:pPr>
        <w:pStyle w:val="ConsPlusNormal"/>
        <w:spacing w:before="220"/>
        <w:ind w:firstLine="540"/>
        <w:jc w:val="both"/>
      </w:pPr>
      <w:proofErr w:type="spellStart"/>
      <w:proofErr w:type="gramStart"/>
      <w:r>
        <w:t>Sп</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зарубежной селекции, которая использовалась сельскохозяйственным товаропроизводителем в году, предшествующем году обращения за субсидией в области растениеводства, за исключением посевной площади, на которой в году, </w:t>
      </w:r>
      <w:r>
        <w:lastRenderedPageBreak/>
        <w:t xml:space="preserve">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в соответствии</w:t>
      </w:r>
      <w:proofErr w:type="gramEnd"/>
      <w:r>
        <w:t xml:space="preserve"> с проектно-сметной документацией и (или) осуществлялось страхование риска гибели (утраты) урожая (гектаров). </w:t>
      </w:r>
      <w:proofErr w:type="gramStart"/>
      <w:r>
        <w:t>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roofErr w:type="gramEnd"/>
    </w:p>
    <w:p w:rsidR="009E5451" w:rsidRDefault="009E5451">
      <w:pPr>
        <w:pStyle w:val="ConsPlusNormal"/>
        <w:spacing w:before="220"/>
        <w:ind w:firstLine="540"/>
        <w:jc w:val="both"/>
      </w:pPr>
      <w:proofErr w:type="spellStart"/>
      <w:r>
        <w:t>СтЗ</w:t>
      </w:r>
      <w:proofErr w:type="spellEnd"/>
      <w:r>
        <w:t xml:space="preserve"> - ставка субсидии в области растениеводства за счет средств федерального бюджета и (или) областного бюджета, предоставляемой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 на гектар), рассчитываемая по формуле:</w:t>
      </w:r>
    </w:p>
    <w:p w:rsidR="009E5451" w:rsidRDefault="009E5451">
      <w:pPr>
        <w:pStyle w:val="ConsPlusNormal"/>
        <w:jc w:val="both"/>
      </w:pPr>
      <w:r>
        <w:t xml:space="preserve">(в ред. </w:t>
      </w:r>
      <w:hyperlink r:id="rId277">
        <w:r>
          <w:rPr>
            <w:color w:val="0000FF"/>
          </w:rPr>
          <w:t>постановления</w:t>
        </w:r>
      </w:hyperlink>
      <w:r>
        <w:t xml:space="preserve"> Правительства Кировской области от 03.07.2024 N 289-П)</w:t>
      </w:r>
    </w:p>
    <w:p w:rsidR="009E5451" w:rsidRDefault="009E5451">
      <w:pPr>
        <w:pStyle w:val="ConsPlusNormal"/>
        <w:jc w:val="both"/>
      </w:pPr>
    </w:p>
    <w:p w:rsidR="009E5451" w:rsidRDefault="009E5451">
      <w:pPr>
        <w:pStyle w:val="ConsPlusNormal"/>
        <w:jc w:val="center"/>
      </w:pPr>
      <w:r>
        <w:rPr>
          <w:noProof/>
          <w:position w:val="-32"/>
        </w:rPr>
        <w:drawing>
          <wp:inline distT="0" distB="0" distL="0" distR="0">
            <wp:extent cx="5312410" cy="5556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12410" cy="555625"/>
                    </a:xfrm>
                    <a:prstGeom prst="rect">
                      <a:avLst/>
                    </a:prstGeom>
                    <a:noFill/>
                    <a:ln>
                      <a:noFill/>
                    </a:ln>
                  </pic:spPr>
                </pic:pic>
              </a:graphicData>
            </a:graphic>
          </wp:inline>
        </w:drawing>
      </w:r>
    </w:p>
    <w:p w:rsidR="009E5451" w:rsidRDefault="009E5451">
      <w:pPr>
        <w:pStyle w:val="ConsPlusNormal"/>
        <w:jc w:val="both"/>
      </w:pPr>
      <w:r>
        <w:t xml:space="preserve">(в ред. </w:t>
      </w:r>
      <w:hyperlink r:id="rId279">
        <w:r>
          <w:rPr>
            <w:color w:val="0000FF"/>
          </w:rPr>
          <w:t>постановления</w:t>
        </w:r>
      </w:hyperlink>
      <w:r>
        <w:t xml:space="preserve"> Правительства Кировской области от 03.07.2024 N 289-П)</w:t>
      </w:r>
    </w:p>
    <w:p w:rsidR="009E5451" w:rsidRDefault="009E5451">
      <w:pPr>
        <w:pStyle w:val="ConsPlusNormal"/>
        <w:jc w:val="both"/>
      </w:pPr>
    </w:p>
    <w:p w:rsidR="009E5451" w:rsidRDefault="009E5451">
      <w:pPr>
        <w:pStyle w:val="ConsPlusNormal"/>
        <w:ind w:firstLine="540"/>
        <w:jc w:val="both"/>
      </w:pPr>
      <w:proofErr w:type="gramStart"/>
      <w:r>
        <w:t>ОСЗ - объем средств, предоставляемых в соответствующем финансовом году из областного бюджета за счет средств федерального бюджета и (или) областного бюджета на оказание поддержки сельскохозяйственным товаропроизводителям в области растениеводства для достижения результата "Посевная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 (тыс. гектаров)" в рамках соглашения о</w:t>
      </w:r>
      <w:proofErr w:type="gramEnd"/>
      <w:r>
        <w:t xml:space="preserve"> </w:t>
      </w:r>
      <w:proofErr w:type="gramStart"/>
      <w:r>
        <w:t>предоставлении</w:t>
      </w:r>
      <w:proofErr w:type="gramEnd"/>
      <w:r>
        <w:t xml:space="preserve"> субсидии из федерального бюджета бюджету субъекта Российской Федерации, заключенного с Министерством сельского хозяйства Российской Федерации (рублей),</w:t>
      </w:r>
    </w:p>
    <w:p w:rsidR="009E5451" w:rsidRDefault="009E5451">
      <w:pPr>
        <w:pStyle w:val="ConsPlusNormal"/>
        <w:jc w:val="both"/>
      </w:pPr>
      <w:r>
        <w:t xml:space="preserve">(в ред. </w:t>
      </w:r>
      <w:hyperlink r:id="rId280">
        <w:r>
          <w:rPr>
            <w:color w:val="0000FF"/>
          </w:rPr>
          <w:t>постановления</w:t>
        </w:r>
      </w:hyperlink>
      <w:r>
        <w:t xml:space="preserve"> Правительства Кировской области от 03.07.2024 N 289-П)</w:t>
      </w:r>
    </w:p>
    <w:p w:rsidR="009E5451" w:rsidRDefault="009E5451">
      <w:pPr>
        <w:pStyle w:val="ConsPlusNormal"/>
        <w:spacing w:before="220"/>
        <w:ind w:firstLine="540"/>
        <w:jc w:val="both"/>
      </w:pPr>
      <w:r>
        <w:rPr>
          <w:noProof/>
          <w:position w:val="-11"/>
        </w:rPr>
        <w:drawing>
          <wp:inline distT="0" distB="0" distL="0" distR="0">
            <wp:extent cx="50292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w:t>
      </w:r>
      <w:proofErr w:type="gramStart"/>
      <w:r>
        <w:t>-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зарубежной селекции,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 году за субсидией в области растениеводства, за исключением посевных площадей, на которых в году, предшествующем году обращения за субсидией</w:t>
      </w:r>
      <w:proofErr w:type="gramEnd"/>
      <w:r>
        <w:t xml:space="preserve"> в области растениеводства, проводились работы по </w:t>
      </w:r>
      <w:proofErr w:type="spellStart"/>
      <w:r>
        <w:t>фосфоритованию</w:t>
      </w:r>
      <w:proofErr w:type="spellEnd"/>
      <w:r>
        <w:t xml:space="preserve"> в соответствии с проектно-сметной документацией и (или) осуществлялось страхование риска гибели (утраты) урожая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9E5451" w:rsidRDefault="009E5451">
      <w:pPr>
        <w:pStyle w:val="ConsPlusNormal"/>
        <w:spacing w:before="220"/>
        <w:ind w:firstLine="540"/>
        <w:jc w:val="both"/>
      </w:pPr>
      <w:r>
        <w:rPr>
          <w:noProof/>
          <w:position w:val="-11"/>
        </w:rPr>
        <w:drawing>
          <wp:inline distT="0" distB="0" distL="0" distR="0">
            <wp:extent cx="59753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535" cy="283210"/>
                    </a:xfrm>
                    <a:prstGeom prst="rect">
                      <a:avLst/>
                    </a:prstGeom>
                    <a:noFill/>
                    <a:ln>
                      <a:noFill/>
                    </a:ln>
                  </pic:spPr>
                </pic:pic>
              </a:graphicData>
            </a:graphic>
          </wp:inline>
        </w:drawing>
      </w:r>
      <w:r>
        <w:t xml:space="preserve"> </w:t>
      </w:r>
      <w:proofErr w:type="gramStart"/>
      <w:r>
        <w:t xml:space="preserve">-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зарубежной селекции, на которых в году, 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в соответствии с проектно-сметной документацией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w:t>
      </w:r>
      <w:proofErr w:type="gramEnd"/>
      <w:r>
        <w:t xml:space="preserve"> в текущем финансовом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9E5451" w:rsidRDefault="009E5451">
      <w:pPr>
        <w:pStyle w:val="ConsPlusNormal"/>
        <w:spacing w:before="220"/>
        <w:ind w:firstLine="540"/>
        <w:jc w:val="both"/>
      </w:pPr>
      <w:proofErr w:type="spellStart"/>
      <w:r>
        <w:t>Кф</w:t>
      </w:r>
      <w:proofErr w:type="spellEnd"/>
      <w:r>
        <w:t xml:space="preserve"> - коэффициент, равный 2, применяемый для посевных площадей, на которых в году, предшествующем году обращения за субсидией в области растениеводства, проводились работы </w:t>
      </w:r>
      <w:r>
        <w:lastRenderedPageBreak/>
        <w:t xml:space="preserve">по </w:t>
      </w:r>
      <w:proofErr w:type="spellStart"/>
      <w:r>
        <w:t>фосфоритованию</w:t>
      </w:r>
      <w:proofErr w:type="spellEnd"/>
      <w:r>
        <w:t xml:space="preserve"> в соответствии с проектно-сметной документацией,</w:t>
      </w:r>
    </w:p>
    <w:p w:rsidR="009E5451" w:rsidRDefault="009E5451">
      <w:pPr>
        <w:pStyle w:val="ConsPlusNormal"/>
        <w:spacing w:before="220"/>
        <w:ind w:firstLine="540"/>
        <w:jc w:val="both"/>
      </w:pPr>
      <w:r>
        <w:rPr>
          <w:noProof/>
          <w:position w:val="-11"/>
        </w:rPr>
        <w:drawing>
          <wp:inline distT="0" distB="0" distL="0" distR="0">
            <wp:extent cx="57658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w:t>
      </w:r>
      <w:proofErr w:type="gramStart"/>
      <w:r>
        <w:t>-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зарубежной селекции, на которых в году, предшествующем году обращения за субсидией в области растениеводства, осуществлялось страхование риска гибели (утраты) урожая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w:t>
      </w:r>
      <w:proofErr w:type="gramEnd"/>
      <w:r>
        <w:t xml:space="preserve">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9E5451" w:rsidRDefault="009E5451">
      <w:pPr>
        <w:pStyle w:val="ConsPlusNormal"/>
        <w:spacing w:before="220"/>
        <w:ind w:firstLine="540"/>
        <w:jc w:val="both"/>
      </w:pPr>
      <w:r>
        <w:t>Кс - коэффициент, равный 2, применяемый для посевных площадей, на которых в году, предшествующем году обращения за субсидией в области растениеводства, осуществляется страхование риска гибели (утраты) урожая,</w:t>
      </w:r>
    </w:p>
    <w:p w:rsidR="009E5451" w:rsidRDefault="009E5451">
      <w:pPr>
        <w:pStyle w:val="ConsPlusNormal"/>
        <w:spacing w:before="220"/>
        <w:ind w:firstLine="540"/>
        <w:jc w:val="both"/>
      </w:pPr>
      <w:r>
        <w:rPr>
          <w:noProof/>
          <w:position w:val="-11"/>
        </w:rPr>
        <w:drawing>
          <wp:inline distT="0" distB="0" distL="0" distR="0">
            <wp:extent cx="67056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зарубежной селекции, на которых в году, предшествующем году обращения за субсидией в области растениеводства, одновременно проводились работы по </w:t>
      </w:r>
      <w:proofErr w:type="spellStart"/>
      <w:r>
        <w:t>фосфоритованию</w:t>
      </w:r>
      <w:proofErr w:type="spellEnd"/>
      <w:r>
        <w:t xml:space="preserve"> в соответствии с проектно-сметной </w:t>
      </w:r>
      <w:proofErr w:type="gramStart"/>
      <w:r>
        <w:t>документацией</w:t>
      </w:r>
      <w:proofErr w:type="gramEnd"/>
      <w:r>
        <w:t xml:space="preserve"> и осуществлялось страхование риска гибели (утраты) урожая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9E5451" w:rsidRDefault="009E5451">
      <w:pPr>
        <w:pStyle w:val="ConsPlusNormal"/>
        <w:spacing w:before="220"/>
        <w:ind w:firstLine="540"/>
        <w:jc w:val="both"/>
      </w:pPr>
      <w:proofErr w:type="spellStart"/>
      <w:r>
        <w:t>Кфс</w:t>
      </w:r>
      <w:proofErr w:type="spellEnd"/>
      <w:r>
        <w:t xml:space="preserve"> - коэффициент, равный 4, применяемый для посевных площадей, на которых в году, предшествующем году обращения за субсидией в области растениеводства, одновременно проводились работы по </w:t>
      </w:r>
      <w:proofErr w:type="spellStart"/>
      <w:r>
        <w:t>фосфоритованию</w:t>
      </w:r>
      <w:proofErr w:type="spellEnd"/>
      <w:r>
        <w:t xml:space="preserve"> в соответствии с проектно-сметной </w:t>
      </w:r>
      <w:proofErr w:type="gramStart"/>
      <w:r>
        <w:t>документацией</w:t>
      </w:r>
      <w:proofErr w:type="gramEnd"/>
      <w:r>
        <w:t xml:space="preserve"> и осуществлялось страхование риска гибели (утраты) урожая,</w:t>
      </w:r>
    </w:p>
    <w:p w:rsidR="009E5451" w:rsidRDefault="009E5451">
      <w:pPr>
        <w:pStyle w:val="ConsPlusNormal"/>
        <w:spacing w:before="220"/>
        <w:ind w:firstLine="540"/>
        <w:jc w:val="both"/>
      </w:pPr>
      <w:r>
        <w:rPr>
          <w:noProof/>
          <w:position w:val="-11"/>
        </w:rPr>
        <w:drawing>
          <wp:inline distT="0" distB="0" distL="0" distR="0">
            <wp:extent cx="58674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w:t>
      </w:r>
      <w:proofErr w:type="gramStart"/>
      <w:r>
        <w:t>-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отечественной селекции,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 году за субсидией в области растениеводства, за исключением посевных площадей, на которых в году, предшествующем году обращения за субсидией</w:t>
      </w:r>
      <w:proofErr w:type="gramEnd"/>
      <w:r>
        <w:t xml:space="preserve"> в области растениеводства, проводились работы по </w:t>
      </w:r>
      <w:proofErr w:type="spellStart"/>
      <w:r>
        <w:t>фосфоритованию</w:t>
      </w:r>
      <w:proofErr w:type="spellEnd"/>
      <w:r>
        <w:t xml:space="preserve"> в соответствии с проектно-сметной документацией и (или) осуществлялось страхование риска гибели (утраты) урожая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9E5451" w:rsidRDefault="009E5451">
      <w:pPr>
        <w:pStyle w:val="ConsPlusNormal"/>
        <w:spacing w:before="220"/>
        <w:ind w:firstLine="540"/>
        <w:jc w:val="both"/>
      </w:pPr>
      <w:r>
        <w:rPr>
          <w:noProof/>
          <w:position w:val="-11"/>
        </w:rPr>
        <w:drawing>
          <wp:inline distT="0" distB="0" distL="0" distR="0">
            <wp:extent cx="681355"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1355" cy="283210"/>
                    </a:xfrm>
                    <a:prstGeom prst="rect">
                      <a:avLst/>
                    </a:prstGeom>
                    <a:noFill/>
                    <a:ln>
                      <a:noFill/>
                    </a:ln>
                  </pic:spPr>
                </pic:pic>
              </a:graphicData>
            </a:graphic>
          </wp:inline>
        </w:drawing>
      </w:r>
      <w:r>
        <w:t xml:space="preserve"> </w:t>
      </w:r>
      <w:proofErr w:type="gramStart"/>
      <w:r>
        <w:t xml:space="preserve">-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отечественной селекции, на которых в году, 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в соответствии с проектно-сметной документацией и которые использовались в году, предшествующем году обращения за субсидией в области </w:t>
      </w:r>
      <w:r>
        <w:lastRenderedPageBreak/>
        <w:t>растениеводства, сельскохозяйственными товаропроизводителями, обратившимися</w:t>
      </w:r>
      <w:proofErr w:type="gramEnd"/>
      <w:r>
        <w:t xml:space="preserve"> в текущем финансовом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9E5451" w:rsidRDefault="009E5451">
      <w:pPr>
        <w:pStyle w:val="ConsPlusNormal"/>
        <w:spacing w:before="220"/>
        <w:ind w:firstLine="540"/>
        <w:jc w:val="both"/>
      </w:pPr>
      <w:proofErr w:type="spellStart"/>
      <w:r>
        <w:t>Кфо</w:t>
      </w:r>
      <w:proofErr w:type="spellEnd"/>
      <w:r>
        <w:t xml:space="preserve"> - коэффициент, равный 4, применяемый для посевных площадей, засеянных семенами сортов и гибридов сельскохозяйственных растений отечественной селекции, на которых в году, 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в соответствии с проектно-сметной документацией,</w:t>
      </w:r>
    </w:p>
    <w:p w:rsidR="009E5451" w:rsidRDefault="009E5451">
      <w:pPr>
        <w:pStyle w:val="ConsPlusNormal"/>
        <w:spacing w:before="220"/>
        <w:ind w:firstLine="540"/>
        <w:jc w:val="both"/>
      </w:pPr>
      <w:r>
        <w:rPr>
          <w:noProof/>
          <w:position w:val="-11"/>
        </w:rPr>
        <w:drawing>
          <wp:inline distT="0" distB="0" distL="0" distR="0">
            <wp:extent cx="660400"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w:t>
      </w:r>
      <w:proofErr w:type="gramStart"/>
      <w:r>
        <w:t>-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отечественной селекции, на которых в году, предшествующем году обращения за субсидией в области растениеводства, осуществлялось страхование риска гибели (утраты) урожая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w:t>
      </w:r>
      <w:proofErr w:type="gramEnd"/>
      <w:r>
        <w:t xml:space="preserve">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9E5451" w:rsidRDefault="009E5451">
      <w:pPr>
        <w:pStyle w:val="ConsPlusNormal"/>
        <w:spacing w:before="220"/>
        <w:ind w:firstLine="540"/>
        <w:jc w:val="both"/>
      </w:pPr>
      <w:proofErr w:type="spellStart"/>
      <w:r>
        <w:t>Ксо</w:t>
      </w:r>
      <w:proofErr w:type="spellEnd"/>
      <w:r>
        <w:t xml:space="preserve"> - коэффициент, равный 4, применяемый для посевных площадей, засеянных семенами сортов и гибридов сельскохозяйственных растений отечественной селекции, на которых в году, предшествующем году обращения за субсидией в области растениеводства, осуществлялось страхование риска гибели (утраты) урожая,</w:t>
      </w:r>
    </w:p>
    <w:p w:rsidR="009E5451" w:rsidRDefault="009E5451">
      <w:pPr>
        <w:pStyle w:val="ConsPlusNormal"/>
        <w:spacing w:before="220"/>
        <w:ind w:firstLine="540"/>
        <w:jc w:val="both"/>
      </w:pPr>
      <w:r>
        <w:rPr>
          <w:noProof/>
          <w:position w:val="-11"/>
        </w:rPr>
        <w:drawing>
          <wp:inline distT="0" distB="0" distL="0" distR="0">
            <wp:extent cx="754380" cy="2832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отечественной селекции, на которых в году, предшествующем году обращения за субсидией в области растениеводства, одновременно проводились работы по </w:t>
      </w:r>
      <w:proofErr w:type="spellStart"/>
      <w:r>
        <w:t>фосфоритованию</w:t>
      </w:r>
      <w:proofErr w:type="spellEnd"/>
      <w:r>
        <w:t xml:space="preserve"> в соответствии с проектно-сметной </w:t>
      </w:r>
      <w:proofErr w:type="gramStart"/>
      <w:r>
        <w:t>документацией</w:t>
      </w:r>
      <w:proofErr w:type="gramEnd"/>
      <w:r>
        <w:t xml:space="preserve"> и осуществлялось страхование риска гибели (утраты) урожая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9E5451" w:rsidRDefault="009E5451">
      <w:pPr>
        <w:pStyle w:val="ConsPlusNormal"/>
        <w:spacing w:before="220"/>
        <w:ind w:firstLine="540"/>
        <w:jc w:val="both"/>
      </w:pPr>
      <w:proofErr w:type="spellStart"/>
      <w:r>
        <w:t>Кфсо</w:t>
      </w:r>
      <w:proofErr w:type="spellEnd"/>
      <w:r>
        <w:t xml:space="preserve"> - коэффициент, равный 6, применяемый для посевных площадей, засеянных семенами сортов и гибридов сельскохозяйственных растений отечественной селекции, на которых одновременно в году, 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в соответствии с проектно-сметной </w:t>
      </w:r>
      <w:proofErr w:type="gramStart"/>
      <w:r>
        <w:t>документацией</w:t>
      </w:r>
      <w:proofErr w:type="gramEnd"/>
      <w:r>
        <w:t xml:space="preserve"> и осуществлялось страхование риска гибели (утраты) урожая;</w:t>
      </w:r>
    </w:p>
    <w:p w:rsidR="009E5451" w:rsidRDefault="009E5451">
      <w:pPr>
        <w:pStyle w:val="ConsPlusNormal"/>
        <w:spacing w:before="220"/>
        <w:ind w:firstLine="540"/>
        <w:jc w:val="both"/>
      </w:pPr>
      <w:proofErr w:type="spellStart"/>
      <w:proofErr w:type="gramStart"/>
      <w:r>
        <w:t>Sпф</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зарубежной селекции, на которой в году, 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и которая использовалась сельскохозяйственным товаропроизводителем в году, предшествующем году обращения за субсидией в области растениеводства (гектаров).</w:t>
      </w:r>
      <w:proofErr w:type="gramEnd"/>
      <w:r>
        <w:t xml:space="preserve">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9E5451" w:rsidRDefault="009E5451">
      <w:pPr>
        <w:pStyle w:val="ConsPlusNormal"/>
        <w:spacing w:before="220"/>
        <w:ind w:firstLine="540"/>
        <w:jc w:val="both"/>
      </w:pPr>
      <w:proofErr w:type="spellStart"/>
      <w:proofErr w:type="gramStart"/>
      <w:r>
        <w:lastRenderedPageBreak/>
        <w:t>Sпс</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зарубежной селекции, на которой в году, предшествующем году обращения за субсидией в области растениеводства, осуществлялось страхование риска гибели (утраты) урожая и которая использовалась сельскохозяйственным товаропроизводителем в году, предшествующем году обращения за субсидией в области растениеводства (гектаров).</w:t>
      </w:r>
      <w:proofErr w:type="gramEnd"/>
      <w:r>
        <w:t xml:space="preserve">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9E5451" w:rsidRDefault="009E5451">
      <w:pPr>
        <w:pStyle w:val="ConsPlusNormal"/>
        <w:spacing w:before="220"/>
        <w:ind w:firstLine="540"/>
        <w:jc w:val="both"/>
      </w:pPr>
      <w:proofErr w:type="spellStart"/>
      <w:r>
        <w:t>Sпфс</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зарубежной селекции, на которой в году, предшествующем году обращения за субсидией в области растениеводства, одновременно проводились работы по </w:t>
      </w:r>
      <w:proofErr w:type="spellStart"/>
      <w:r>
        <w:t>фосфоритованию</w:t>
      </w:r>
      <w:proofErr w:type="spellEnd"/>
      <w:r>
        <w:t xml:space="preserve"> в соответствии с проектно-сметной </w:t>
      </w:r>
      <w:proofErr w:type="gramStart"/>
      <w:r>
        <w:t>документацией</w:t>
      </w:r>
      <w:proofErr w:type="gramEnd"/>
      <w:r>
        <w:t xml:space="preserve"> и осуществлялось страхование риска гибели (утраты) урожая и которая использовалась сельскохозяйственным товаропроизводителем в году, </w:t>
      </w:r>
      <w:proofErr w:type="gramStart"/>
      <w:r>
        <w:t>предшествующем году обращения за субсидией в области растениеводства (гектаров).</w:t>
      </w:r>
      <w:proofErr w:type="gramEnd"/>
      <w:r>
        <w:t xml:space="preserve">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9E5451" w:rsidRDefault="009E5451">
      <w:pPr>
        <w:pStyle w:val="ConsPlusNormal"/>
        <w:spacing w:before="220"/>
        <w:ind w:firstLine="540"/>
        <w:jc w:val="both"/>
      </w:pPr>
      <w:proofErr w:type="spellStart"/>
      <w:proofErr w:type="gramStart"/>
      <w:r>
        <w:t>Sпо</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которая использовалась сельскохозяйственным товаропроизводителем в году, предшествующем году обращения за субсидией в области растениеводства, за исключением посевной площади, на которой в году, 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в соответствии</w:t>
      </w:r>
      <w:proofErr w:type="gramEnd"/>
      <w:r>
        <w:t xml:space="preserve"> с проектно-сметной документацией и (или) осуществлялось страхование риска гибели (утраты) урожая (гектаров).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9E5451" w:rsidRDefault="009E5451">
      <w:pPr>
        <w:pStyle w:val="ConsPlusNormal"/>
        <w:spacing w:before="220"/>
        <w:ind w:firstLine="540"/>
        <w:jc w:val="both"/>
      </w:pPr>
      <w:proofErr w:type="gramStart"/>
      <w:r>
        <w:t>Ко</w:t>
      </w:r>
      <w:proofErr w:type="gramEnd"/>
      <w:r>
        <w:t xml:space="preserve"> - коэффициент, равный 2, применяемый для посевных площадей, засеянных семенами сортов и гибридов сельскохозяйственных растений отечественной селекции;</w:t>
      </w:r>
    </w:p>
    <w:p w:rsidR="009E5451" w:rsidRDefault="009E5451">
      <w:pPr>
        <w:pStyle w:val="ConsPlusNormal"/>
        <w:jc w:val="both"/>
      </w:pPr>
      <w:r>
        <w:t xml:space="preserve">(абзац введен </w:t>
      </w:r>
      <w:hyperlink r:id="rId289">
        <w:r>
          <w:rPr>
            <w:color w:val="0000FF"/>
          </w:rPr>
          <w:t>постановлением</w:t>
        </w:r>
      </w:hyperlink>
      <w:r>
        <w:t xml:space="preserve"> Правительства Кировской области от 03.07.2024 N 289-П)</w:t>
      </w:r>
    </w:p>
    <w:p w:rsidR="009E5451" w:rsidRDefault="009E5451">
      <w:pPr>
        <w:pStyle w:val="ConsPlusNormal"/>
        <w:spacing w:before="220"/>
        <w:ind w:firstLine="540"/>
        <w:jc w:val="both"/>
      </w:pPr>
      <w:proofErr w:type="spellStart"/>
      <w:proofErr w:type="gramStart"/>
      <w:r>
        <w:t>Sпфо</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на которой в году, предшествующем году обращения за субсидией в области растениеводства, проводились работы по </w:t>
      </w:r>
      <w:proofErr w:type="spellStart"/>
      <w:r>
        <w:t>фосфоритованию</w:t>
      </w:r>
      <w:proofErr w:type="spellEnd"/>
      <w:r>
        <w:t xml:space="preserve"> и которая использовалась сельскохозяйственным товаропроизводителем в году, предшествующем году обращения за субсидией в области растениеводства (гектаров).</w:t>
      </w:r>
      <w:proofErr w:type="gramEnd"/>
      <w:r>
        <w:t xml:space="preserve">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9E5451" w:rsidRDefault="009E5451">
      <w:pPr>
        <w:pStyle w:val="ConsPlusNormal"/>
        <w:spacing w:before="220"/>
        <w:ind w:firstLine="540"/>
        <w:jc w:val="both"/>
      </w:pPr>
      <w:proofErr w:type="spellStart"/>
      <w:proofErr w:type="gramStart"/>
      <w:r>
        <w:t>Sпсо</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на которой в году, предшествующем году обращения за субсидией в области растениеводства, осуществлялось страхование риска гибели (утраты) урожая и которая использовалась сельскохозяйственным товаропроизводителем в году, предшествующем году обращения за субсидией в области растениеводства (гектаров).</w:t>
      </w:r>
      <w:proofErr w:type="gramEnd"/>
      <w:r>
        <w:t xml:space="preserve">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9E5451" w:rsidRDefault="009E5451">
      <w:pPr>
        <w:pStyle w:val="ConsPlusNormal"/>
        <w:spacing w:before="220"/>
        <w:ind w:firstLine="540"/>
        <w:jc w:val="both"/>
      </w:pPr>
      <w:proofErr w:type="spellStart"/>
      <w:r>
        <w:lastRenderedPageBreak/>
        <w:t>Sпфсо</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на которой в году, предшествующем году обращения за субсидией в области растениеводства, одновременно проводились работы по </w:t>
      </w:r>
      <w:proofErr w:type="spellStart"/>
      <w:r>
        <w:t>фосфоритованию</w:t>
      </w:r>
      <w:proofErr w:type="spellEnd"/>
      <w:r>
        <w:t xml:space="preserve"> в соответствии с проектно-сметной </w:t>
      </w:r>
      <w:proofErr w:type="gramStart"/>
      <w:r>
        <w:t>документацией</w:t>
      </w:r>
      <w:proofErr w:type="gramEnd"/>
      <w:r>
        <w:t xml:space="preserve"> и осуществлялось страхование риска гибели (утраты) урожая и которая использовалась сельскохозяйственным товаропроизводителем в году, </w:t>
      </w:r>
      <w:proofErr w:type="gramStart"/>
      <w:r>
        <w:t>предшествующем году обращения за субсидией в области растениеводства (гектаров).</w:t>
      </w:r>
      <w:proofErr w:type="gramEnd"/>
      <w:r>
        <w:t xml:space="preserve">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9E5451" w:rsidRDefault="009E5451">
      <w:pPr>
        <w:pStyle w:val="ConsPlusNormal"/>
        <w:spacing w:before="220"/>
        <w:ind w:firstLine="540"/>
        <w:jc w:val="both"/>
      </w:pPr>
      <w:proofErr w:type="spellStart"/>
      <w:r>
        <w:t>Кр</w:t>
      </w:r>
      <w:proofErr w:type="spellEnd"/>
      <w:r>
        <w:t xml:space="preserve"> - коэффициент:</w:t>
      </w:r>
    </w:p>
    <w:p w:rsidR="009E5451" w:rsidRDefault="009E5451">
      <w:pPr>
        <w:pStyle w:val="ConsPlusNormal"/>
        <w:spacing w:before="220"/>
        <w:ind w:firstLine="540"/>
        <w:jc w:val="both"/>
      </w:pPr>
      <w:r>
        <w:t>равный среднему отношению фактически достигнутых в году, предшествующем году получения субсидии в области растениеводства, значений результатов предоставления субсидии в области растениеводства к установленным значениям результатов предоставления субсидии в области растениеводства, - в случае если в году, предшествующем году получения субсидии в области растениеводства, сельскохозяйственный товаропроизводитель получал субсидию в области растениеводства, но:</w:t>
      </w:r>
    </w:p>
    <w:p w:rsidR="009E5451" w:rsidRDefault="009E5451">
      <w:pPr>
        <w:pStyle w:val="ConsPlusNormal"/>
        <w:spacing w:before="220"/>
        <w:ind w:firstLine="540"/>
        <w:jc w:val="both"/>
      </w:pPr>
      <w:r>
        <w:t>не более 1,2, - в случае достижения сельскохозяйственным товаропроизводителем в году, предшествующем году получения субсидии в области растениеводства, значений результатов предоставления субсидии в области растениеводства,</w:t>
      </w:r>
    </w:p>
    <w:p w:rsidR="009E5451" w:rsidRDefault="009E5451">
      <w:pPr>
        <w:pStyle w:val="ConsPlusNormal"/>
        <w:spacing w:before="220"/>
        <w:ind w:firstLine="540"/>
        <w:jc w:val="both"/>
      </w:pPr>
      <w:r>
        <w:t xml:space="preserve">не менее 0,8, - в случае </w:t>
      </w:r>
      <w:proofErr w:type="spellStart"/>
      <w:r>
        <w:t>недостижения</w:t>
      </w:r>
      <w:proofErr w:type="spellEnd"/>
      <w:r>
        <w:t xml:space="preserve"> сельскохозяйственным товаропроизводителем в году, предшествующем году получения субсидии в области растениеводства, значений результатов предоставления субсидии в области растениеводства,</w:t>
      </w:r>
    </w:p>
    <w:p w:rsidR="009E5451" w:rsidRDefault="009E5451">
      <w:pPr>
        <w:pStyle w:val="ConsPlusNormal"/>
        <w:spacing w:before="220"/>
        <w:ind w:firstLine="540"/>
        <w:jc w:val="both"/>
      </w:pPr>
      <w:r>
        <w:t>равный 1, - в случае если в году, предшествующем году получения субсидии в области растениеводства, сельскохозяйственный товаропроизводитель не получал субсидию в области растениеводства.</w:t>
      </w:r>
    </w:p>
    <w:p w:rsidR="009E5451" w:rsidRDefault="009E5451">
      <w:pPr>
        <w:pStyle w:val="ConsPlusNormal"/>
        <w:spacing w:before="220"/>
        <w:ind w:firstLine="540"/>
        <w:jc w:val="both"/>
      </w:pPr>
      <w:r>
        <w:t>В случае если размер субсидии в области растениеводства превышает 100% затрат сельскохозяйственного товаропроизводителя на производство продукции растениеводства на соответствующей посевной площади, такому сельскохозяйственному товаропроизводителю выплачивается субсидия в области растениеводства в размере 100% указанных затрат.</w:t>
      </w:r>
    </w:p>
    <w:p w:rsidR="009E5451" w:rsidRDefault="009E5451">
      <w:pPr>
        <w:pStyle w:val="ConsPlusNormal"/>
        <w:spacing w:before="220"/>
        <w:ind w:firstLine="540"/>
        <w:jc w:val="both"/>
      </w:pPr>
      <w:r>
        <w:t xml:space="preserve">Образовавшиеся при уменьшении суммы субсидии в области растениеводства средства перераспределяются </w:t>
      </w:r>
      <w:proofErr w:type="gramStart"/>
      <w:r>
        <w:t>между другими сельскохозяйственными товаропроизводителями в соответствии с настоящей методикой расчета суммы субсидии на оказание поддержки сельскохозяйственным товаропроизводителям в области</w:t>
      </w:r>
      <w:proofErr w:type="gramEnd"/>
      <w:r>
        <w:t xml:space="preserve"> растениеводства.</w:t>
      </w: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right"/>
        <w:outlineLvl w:val="1"/>
      </w:pPr>
      <w:r>
        <w:t>Приложение N 5</w:t>
      </w:r>
    </w:p>
    <w:p w:rsidR="009E5451" w:rsidRDefault="009E5451">
      <w:pPr>
        <w:pStyle w:val="ConsPlusNormal"/>
        <w:jc w:val="right"/>
      </w:pPr>
      <w:r>
        <w:t>к Порядку</w:t>
      </w:r>
    </w:p>
    <w:p w:rsidR="009E5451" w:rsidRDefault="009E5451">
      <w:pPr>
        <w:pStyle w:val="ConsPlusNormal"/>
        <w:jc w:val="both"/>
      </w:pPr>
    </w:p>
    <w:p w:rsidR="009E5451" w:rsidRDefault="009E5451">
      <w:pPr>
        <w:pStyle w:val="ConsPlusTitle"/>
        <w:jc w:val="center"/>
      </w:pPr>
      <w:r>
        <w:t>СТАВКИ</w:t>
      </w:r>
    </w:p>
    <w:p w:rsidR="009E5451" w:rsidRDefault="009E5451">
      <w:pPr>
        <w:pStyle w:val="ConsPlusTitle"/>
        <w:jc w:val="center"/>
      </w:pPr>
      <w:r>
        <w:t>СУБСИДИЙ НА ОКАЗАНИЕ НЕСВЯЗАННОЙ ПОДДЕРЖКИ</w:t>
      </w:r>
    </w:p>
    <w:p w:rsidR="009E5451" w:rsidRDefault="009E5451">
      <w:pPr>
        <w:pStyle w:val="ConsPlusTitle"/>
        <w:jc w:val="center"/>
      </w:pPr>
      <w:r>
        <w:t>СЕЛЬСКОХОЗЯЙСТВЕННЫМ ТОВАРОПРОИЗВОДИТЕЛЯМ В ОБЛАСТИ РАЗВИТИЯ</w:t>
      </w:r>
    </w:p>
    <w:p w:rsidR="009E5451" w:rsidRDefault="009E5451">
      <w:pPr>
        <w:pStyle w:val="ConsPlusTitle"/>
        <w:jc w:val="center"/>
      </w:pPr>
      <w:r>
        <w:t>ПРОИЗВОДСТВА СЕМЕННОГО КАРТОФЕЛЯ, СЕМЯН ОВОЩНЫХ КУЛЬТУР</w:t>
      </w:r>
    </w:p>
    <w:p w:rsidR="009E5451" w:rsidRDefault="009E5451">
      <w:pPr>
        <w:pStyle w:val="ConsPlusTitle"/>
        <w:jc w:val="center"/>
      </w:pPr>
      <w:r>
        <w:t>ОТКРЫТОГО ГРУНТА И ОВОЩЕЙ ОТКРЫТОГО ГРУНТА</w:t>
      </w:r>
    </w:p>
    <w:p w:rsidR="009E5451" w:rsidRDefault="009E5451">
      <w:pPr>
        <w:pStyle w:val="ConsPlusNormal"/>
        <w:jc w:val="both"/>
      </w:pPr>
    </w:p>
    <w:p w:rsidR="009E5451" w:rsidRDefault="009E5451">
      <w:pPr>
        <w:pStyle w:val="ConsPlusNormal"/>
        <w:ind w:firstLine="540"/>
        <w:jc w:val="both"/>
      </w:pPr>
      <w:r>
        <w:lastRenderedPageBreak/>
        <w:t xml:space="preserve">Исключены. - </w:t>
      </w:r>
      <w:hyperlink r:id="rId290">
        <w:r>
          <w:rPr>
            <w:color w:val="0000FF"/>
          </w:rPr>
          <w:t>Постановление</w:t>
        </w:r>
      </w:hyperlink>
      <w:r>
        <w:t xml:space="preserve"> Правительства Кировской области от 06.03.2020 N 98-П.</w:t>
      </w: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right"/>
        <w:outlineLvl w:val="1"/>
      </w:pPr>
      <w:r>
        <w:t>Приложение N 6</w:t>
      </w:r>
    </w:p>
    <w:p w:rsidR="009E5451" w:rsidRDefault="009E5451">
      <w:pPr>
        <w:pStyle w:val="ConsPlusNormal"/>
        <w:jc w:val="right"/>
      </w:pPr>
      <w:r>
        <w:t>к Порядку</w:t>
      </w:r>
    </w:p>
    <w:p w:rsidR="009E5451" w:rsidRDefault="009E5451">
      <w:pPr>
        <w:pStyle w:val="ConsPlusNormal"/>
        <w:jc w:val="both"/>
      </w:pPr>
    </w:p>
    <w:p w:rsidR="009E5451" w:rsidRDefault="009E5451">
      <w:pPr>
        <w:pStyle w:val="ConsPlusTitle"/>
        <w:jc w:val="center"/>
      </w:pPr>
      <w:r>
        <w:t>МЕТОДИКА</w:t>
      </w:r>
    </w:p>
    <w:p w:rsidR="009E5451" w:rsidRDefault="009E5451">
      <w:pPr>
        <w:pStyle w:val="ConsPlusTitle"/>
        <w:jc w:val="center"/>
      </w:pPr>
      <w:r>
        <w:t>РАСЧЕТА СУММЫ СУБСИДИИ, ПРЕДОСТАВЛЯЕМОЙ НА ОКАЗАНИЕ</w:t>
      </w:r>
    </w:p>
    <w:p w:rsidR="009E5451" w:rsidRDefault="009E5451">
      <w:pPr>
        <w:pStyle w:val="ConsPlusTitle"/>
        <w:jc w:val="center"/>
      </w:pPr>
      <w:r>
        <w:t>ПОДДЕРЖКИ В ОБЛАСТИ РАЗВИТИЯ ПРОИЗВОДСТВА СЕМЯН</w:t>
      </w:r>
    </w:p>
    <w:p w:rsidR="009E5451" w:rsidRDefault="009E5451">
      <w:pPr>
        <w:pStyle w:val="ConsPlusNormal"/>
        <w:jc w:val="both"/>
      </w:pPr>
    </w:p>
    <w:p w:rsidR="009E5451" w:rsidRDefault="009E5451">
      <w:pPr>
        <w:pStyle w:val="ConsPlusNormal"/>
        <w:ind w:firstLine="540"/>
        <w:jc w:val="both"/>
      </w:pPr>
      <w:r>
        <w:t xml:space="preserve">Исключена. - </w:t>
      </w:r>
      <w:hyperlink r:id="rId291">
        <w:r>
          <w:rPr>
            <w:color w:val="0000FF"/>
          </w:rPr>
          <w:t>Постановление</w:t>
        </w:r>
      </w:hyperlink>
      <w:r>
        <w:t xml:space="preserve"> Правительства Кировской области от 07.11.2022 N 590-П.</w:t>
      </w: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right"/>
        <w:outlineLvl w:val="1"/>
      </w:pPr>
      <w:r>
        <w:t>Приложение N 7</w:t>
      </w:r>
    </w:p>
    <w:p w:rsidR="009E5451" w:rsidRDefault="009E5451">
      <w:pPr>
        <w:pStyle w:val="ConsPlusNormal"/>
        <w:jc w:val="right"/>
      </w:pPr>
      <w:r>
        <w:t>к Порядку</w:t>
      </w:r>
    </w:p>
    <w:p w:rsidR="009E5451" w:rsidRDefault="009E5451">
      <w:pPr>
        <w:pStyle w:val="ConsPlusNormal"/>
        <w:jc w:val="both"/>
      </w:pPr>
    </w:p>
    <w:p w:rsidR="009E5451" w:rsidRDefault="009E5451">
      <w:pPr>
        <w:pStyle w:val="ConsPlusTitle"/>
        <w:jc w:val="center"/>
      </w:pPr>
      <w:r>
        <w:t>МЕТОДИКА</w:t>
      </w:r>
    </w:p>
    <w:p w:rsidR="009E5451" w:rsidRDefault="009E5451">
      <w:pPr>
        <w:pStyle w:val="ConsPlusTitle"/>
        <w:jc w:val="center"/>
      </w:pPr>
      <w:r>
        <w:t>РАСЧЕТА СУММЫ СУБСИДИИ, ПРЕДОСТАВЛЯЕМОЙ</w:t>
      </w:r>
    </w:p>
    <w:p w:rsidR="009E5451" w:rsidRDefault="009E5451">
      <w:pPr>
        <w:pStyle w:val="ConsPlusTitle"/>
        <w:jc w:val="center"/>
      </w:pPr>
      <w:r>
        <w:t>НА ИЗВЕСТКОВАНИЕ КИСЛЫХ ПОЧВ НА ПАШНЕ</w:t>
      </w:r>
    </w:p>
    <w:p w:rsidR="009E5451" w:rsidRDefault="009E5451">
      <w:pPr>
        <w:pStyle w:val="ConsPlusNormal"/>
        <w:jc w:val="both"/>
      </w:pPr>
    </w:p>
    <w:p w:rsidR="009E5451" w:rsidRDefault="009E5451">
      <w:pPr>
        <w:pStyle w:val="ConsPlusNormal"/>
        <w:ind w:firstLine="540"/>
        <w:jc w:val="both"/>
      </w:pPr>
      <w:r>
        <w:t xml:space="preserve">Исключена с 01.01.2022. - </w:t>
      </w:r>
      <w:hyperlink r:id="rId292">
        <w:r>
          <w:rPr>
            <w:color w:val="0000FF"/>
          </w:rPr>
          <w:t>Постановление</w:t>
        </w:r>
      </w:hyperlink>
      <w:r>
        <w:t xml:space="preserve"> Правительства Кировской области от 23.11.2021 N 631-П.</w:t>
      </w: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right"/>
        <w:outlineLvl w:val="1"/>
      </w:pPr>
      <w:r>
        <w:t>Приложение N 8</w:t>
      </w:r>
    </w:p>
    <w:p w:rsidR="009E5451" w:rsidRDefault="009E5451">
      <w:pPr>
        <w:pStyle w:val="ConsPlusNormal"/>
        <w:jc w:val="right"/>
      </w:pPr>
      <w:r>
        <w:t>к Порядку</w:t>
      </w:r>
    </w:p>
    <w:p w:rsidR="009E5451" w:rsidRDefault="009E5451">
      <w:pPr>
        <w:pStyle w:val="ConsPlusNormal"/>
        <w:jc w:val="both"/>
      </w:pPr>
    </w:p>
    <w:p w:rsidR="009E5451" w:rsidRDefault="009E5451">
      <w:pPr>
        <w:pStyle w:val="ConsPlusTitle"/>
        <w:jc w:val="center"/>
      </w:pPr>
      <w:r>
        <w:t>МЕТОДИКА</w:t>
      </w:r>
    </w:p>
    <w:p w:rsidR="009E5451" w:rsidRDefault="009E5451">
      <w:pPr>
        <w:pStyle w:val="ConsPlusTitle"/>
        <w:jc w:val="center"/>
      </w:pPr>
      <w:r>
        <w:t>РАСЧЕТА СУММЫ СУБСИДИИ, ПРЕДОСТАВЛЯЕМОЙ НА СТИМУЛИРОВАНИЕ</w:t>
      </w:r>
    </w:p>
    <w:p w:rsidR="009E5451" w:rsidRDefault="009E5451">
      <w:pPr>
        <w:pStyle w:val="ConsPlusTitle"/>
        <w:jc w:val="center"/>
      </w:pPr>
      <w:r>
        <w:t>УВЕЛИЧЕНИЯ ПРОИЗВОДСТВА МАСЛИЧНЫХ КУЛЬТУР</w:t>
      </w:r>
    </w:p>
    <w:p w:rsidR="009E5451" w:rsidRDefault="009E5451">
      <w:pPr>
        <w:pStyle w:val="ConsPlusNormal"/>
        <w:jc w:val="both"/>
      </w:pPr>
    </w:p>
    <w:p w:rsidR="009E5451" w:rsidRDefault="009E5451">
      <w:pPr>
        <w:pStyle w:val="ConsPlusNormal"/>
        <w:ind w:firstLine="540"/>
        <w:jc w:val="both"/>
      </w:pPr>
      <w:r>
        <w:t xml:space="preserve">Исключена. - </w:t>
      </w:r>
      <w:hyperlink r:id="rId293">
        <w:r>
          <w:rPr>
            <w:color w:val="0000FF"/>
          </w:rPr>
          <w:t>Постановление</w:t>
        </w:r>
      </w:hyperlink>
      <w:r>
        <w:t xml:space="preserve"> Правительства Кировской области от 05.04.2024 N 134-П.</w:t>
      </w: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right"/>
        <w:outlineLvl w:val="1"/>
      </w:pPr>
      <w:r>
        <w:t>Приложение N 9</w:t>
      </w:r>
    </w:p>
    <w:p w:rsidR="009E5451" w:rsidRDefault="009E5451">
      <w:pPr>
        <w:pStyle w:val="ConsPlusNormal"/>
        <w:jc w:val="right"/>
      </w:pPr>
      <w:r>
        <w:t>к Порядку</w:t>
      </w:r>
    </w:p>
    <w:p w:rsidR="009E5451" w:rsidRDefault="009E5451">
      <w:pPr>
        <w:pStyle w:val="ConsPlusNormal"/>
        <w:jc w:val="both"/>
      </w:pPr>
    </w:p>
    <w:p w:rsidR="009E5451" w:rsidRDefault="009E5451">
      <w:pPr>
        <w:pStyle w:val="ConsPlusTitle"/>
        <w:jc w:val="center"/>
      </w:pPr>
      <w:bookmarkStart w:id="26" w:name="P865"/>
      <w:bookmarkEnd w:id="26"/>
      <w:r>
        <w:t>МЕТОДИКА</w:t>
      </w:r>
    </w:p>
    <w:p w:rsidR="009E5451" w:rsidRDefault="009E5451">
      <w:pPr>
        <w:pStyle w:val="ConsPlusTitle"/>
        <w:jc w:val="center"/>
      </w:pPr>
      <w:r>
        <w:t>РАСЧЕТА СУММЫ СУБСИДИИ, ПРЕДОСТАВЛЯЕМОЙ НА ПРОИЗВОДСТВО</w:t>
      </w:r>
    </w:p>
    <w:p w:rsidR="009E5451" w:rsidRDefault="009E5451">
      <w:pPr>
        <w:pStyle w:val="ConsPlusTitle"/>
        <w:jc w:val="center"/>
      </w:pPr>
      <w:r>
        <w:t>И РЕАЛИЗАЦИЮ ЗЕРНОВЫХ КУЛЬТУР</w:t>
      </w:r>
    </w:p>
    <w:p w:rsidR="009E5451" w:rsidRDefault="009E54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54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451" w:rsidRDefault="009E54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451" w:rsidRDefault="009E5451">
            <w:pPr>
              <w:pStyle w:val="ConsPlusNormal"/>
              <w:jc w:val="center"/>
            </w:pPr>
            <w:r>
              <w:rPr>
                <w:color w:val="392C69"/>
              </w:rPr>
              <w:t>Список изменяющих документов</w:t>
            </w:r>
          </w:p>
          <w:p w:rsidR="009E5451" w:rsidRDefault="009E5451">
            <w:pPr>
              <w:pStyle w:val="ConsPlusNormal"/>
              <w:jc w:val="center"/>
            </w:pPr>
            <w:proofErr w:type="gramStart"/>
            <w:r>
              <w:rPr>
                <w:color w:val="392C69"/>
              </w:rPr>
              <w:t>(в ред. постановлений Правительства Кировской области</w:t>
            </w:r>
            <w:proofErr w:type="gramEnd"/>
          </w:p>
          <w:p w:rsidR="009E5451" w:rsidRDefault="009E5451">
            <w:pPr>
              <w:pStyle w:val="ConsPlusNormal"/>
              <w:jc w:val="center"/>
            </w:pPr>
            <w:r>
              <w:rPr>
                <w:color w:val="392C69"/>
              </w:rPr>
              <w:t xml:space="preserve">от 19.04.2023 </w:t>
            </w:r>
            <w:hyperlink r:id="rId294">
              <w:r>
                <w:rPr>
                  <w:color w:val="0000FF"/>
                </w:rPr>
                <w:t>N 197-П</w:t>
              </w:r>
            </w:hyperlink>
            <w:r>
              <w:rPr>
                <w:color w:val="392C69"/>
              </w:rPr>
              <w:t xml:space="preserve">, от 15.12.2023 </w:t>
            </w:r>
            <w:hyperlink r:id="rId295">
              <w:r>
                <w:rPr>
                  <w:color w:val="0000FF"/>
                </w:rPr>
                <w:t>N 682-П</w:t>
              </w:r>
            </w:hyperlink>
            <w:r>
              <w:rPr>
                <w:color w:val="392C69"/>
              </w:rPr>
              <w:t xml:space="preserve">, от 05.04.2024 </w:t>
            </w:r>
            <w:hyperlink r:id="rId296">
              <w:r>
                <w:rPr>
                  <w:color w:val="0000FF"/>
                </w:rPr>
                <w:t>N 134-П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r>
    </w:tbl>
    <w:p w:rsidR="009E5451" w:rsidRDefault="009E5451">
      <w:pPr>
        <w:pStyle w:val="ConsPlusNormal"/>
        <w:jc w:val="both"/>
      </w:pPr>
    </w:p>
    <w:p w:rsidR="009E5451" w:rsidRDefault="009E5451">
      <w:pPr>
        <w:pStyle w:val="ConsPlusNormal"/>
        <w:ind w:firstLine="540"/>
        <w:jc w:val="both"/>
      </w:pPr>
      <w:r>
        <w:t>Сумма субсидии, предоставляемой на производство и реализацию зерновых культур (</w:t>
      </w:r>
      <w:proofErr w:type="spellStart"/>
      <w:r>
        <w:t>СумЗ</w:t>
      </w:r>
      <w:proofErr w:type="spellEnd"/>
      <w:r>
        <w:t>) (далее - субсидия), рассчитывается по формуле:</w:t>
      </w:r>
    </w:p>
    <w:p w:rsidR="009E5451" w:rsidRDefault="009E5451">
      <w:pPr>
        <w:pStyle w:val="ConsPlusNormal"/>
        <w:jc w:val="both"/>
      </w:pPr>
    </w:p>
    <w:p w:rsidR="009E5451" w:rsidRDefault="009E5451">
      <w:pPr>
        <w:pStyle w:val="ConsPlusNormal"/>
        <w:jc w:val="center"/>
      </w:pPr>
      <w:proofErr w:type="spellStart"/>
      <w:r>
        <w:t>СумЗ</w:t>
      </w:r>
      <w:proofErr w:type="spellEnd"/>
      <w:r>
        <w:t xml:space="preserve"> = (ВЗНЗ </w:t>
      </w:r>
      <w:proofErr w:type="spellStart"/>
      <w:r>
        <w:t>x</w:t>
      </w:r>
      <w:proofErr w:type="spellEnd"/>
      <w:r>
        <w:t xml:space="preserve"> К</w:t>
      </w:r>
      <w:proofErr w:type="gramStart"/>
      <w:r>
        <w:rPr>
          <w:vertAlign w:val="subscript"/>
        </w:rPr>
        <w:t>1</w:t>
      </w:r>
      <w:proofErr w:type="gramEnd"/>
      <w:r>
        <w:t xml:space="preserve"> + ВЗЗ </w:t>
      </w:r>
      <w:proofErr w:type="spellStart"/>
      <w:r>
        <w:t>x</w:t>
      </w:r>
      <w:proofErr w:type="spellEnd"/>
      <w:r>
        <w:t xml:space="preserve"> К</w:t>
      </w:r>
      <w:r>
        <w:rPr>
          <w:vertAlign w:val="subscript"/>
        </w:rPr>
        <w:t>1</w:t>
      </w:r>
      <w:r>
        <w:t xml:space="preserve">) </w:t>
      </w:r>
      <w:proofErr w:type="spellStart"/>
      <w:r>
        <w:t>x</w:t>
      </w:r>
      <w:proofErr w:type="spellEnd"/>
      <w:r>
        <w:t xml:space="preserve"> К</w:t>
      </w:r>
      <w:r>
        <w:rPr>
          <w:vertAlign w:val="subscript"/>
        </w:rPr>
        <w:t>2</w:t>
      </w:r>
      <w:r>
        <w:t xml:space="preserve"> </w:t>
      </w:r>
      <w:proofErr w:type="spellStart"/>
      <w:r>
        <w:t>x</w:t>
      </w:r>
      <w:proofErr w:type="spellEnd"/>
      <w:r>
        <w:t xml:space="preserve"> </w:t>
      </w:r>
      <w:proofErr w:type="spellStart"/>
      <w:r>
        <w:t>СтЗ</w:t>
      </w:r>
      <w:proofErr w:type="spellEnd"/>
      <w:r>
        <w:t>, где:</w:t>
      </w:r>
    </w:p>
    <w:p w:rsidR="009E5451" w:rsidRDefault="009E5451">
      <w:pPr>
        <w:pStyle w:val="ConsPlusNormal"/>
        <w:jc w:val="both"/>
      </w:pPr>
    </w:p>
    <w:p w:rsidR="009E5451" w:rsidRDefault="009E5451">
      <w:pPr>
        <w:pStyle w:val="ConsPlusNormal"/>
        <w:ind w:firstLine="540"/>
        <w:jc w:val="both"/>
      </w:pPr>
      <w:proofErr w:type="gramStart"/>
      <w:r>
        <w:t>ВЗНЗ - вес зерна пшеницы, ржи, кукурузы и (или) ячменя (далее - зерновые культуры) собственного производства, при производстве которых не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сельскохозяйственным товаропроизводителем, обратившимся в текущем финансовом году за субсидией (тонн).</w:t>
      </w:r>
      <w:proofErr w:type="gramEnd"/>
      <w:r>
        <w:t xml:space="preserve"> </w:t>
      </w:r>
      <w:proofErr w:type="gramStart"/>
      <w:r>
        <w:t>Показатель определяется на основании представленного сельскохозяйственным товаропроизводителем заявления о предоставлении субсидии, составленного по форме, утвержденной правовым актом министерства сельского хозяйства и продовольствия Кировской области (далее - министерство) (к учету принимается вес зерна, принятый покупателем зерна, но не более веса зерна, отгруженного производителем зерна);</w:t>
      </w:r>
      <w:proofErr w:type="gramEnd"/>
    </w:p>
    <w:p w:rsidR="009E5451" w:rsidRDefault="009E5451">
      <w:pPr>
        <w:pStyle w:val="ConsPlusNormal"/>
        <w:jc w:val="both"/>
      </w:pPr>
      <w:r>
        <w:t xml:space="preserve">(в ред. постановлений Правительства Кировской области от 15.12.2023 </w:t>
      </w:r>
      <w:hyperlink r:id="rId297">
        <w:r>
          <w:rPr>
            <w:color w:val="0000FF"/>
          </w:rPr>
          <w:t>N 682-П</w:t>
        </w:r>
      </w:hyperlink>
      <w:r>
        <w:t xml:space="preserve">, от 05.04.2024 </w:t>
      </w:r>
      <w:hyperlink r:id="rId298">
        <w:r>
          <w:rPr>
            <w:color w:val="0000FF"/>
          </w:rPr>
          <w:t>N 134-П</w:t>
        </w:r>
      </w:hyperlink>
      <w:r>
        <w:t>)</w:t>
      </w:r>
    </w:p>
    <w:p w:rsidR="009E5451" w:rsidRDefault="009E5451">
      <w:pPr>
        <w:pStyle w:val="ConsPlusNormal"/>
        <w:spacing w:before="220"/>
        <w:ind w:firstLine="540"/>
        <w:jc w:val="both"/>
      </w:pPr>
      <w:r>
        <w:t>К</w:t>
      </w:r>
      <w:proofErr w:type="gramStart"/>
      <w:r>
        <w:rPr>
          <w:vertAlign w:val="subscript"/>
        </w:rPr>
        <w:t>1</w:t>
      </w:r>
      <w:proofErr w:type="gramEnd"/>
      <w:r>
        <w:t xml:space="preserve"> - коэффициент:</w:t>
      </w:r>
    </w:p>
    <w:p w:rsidR="009E5451" w:rsidRDefault="009E5451">
      <w:pPr>
        <w:pStyle w:val="ConsPlusNormal"/>
        <w:spacing w:before="220"/>
        <w:ind w:firstLine="540"/>
        <w:jc w:val="both"/>
      </w:pPr>
      <w:proofErr w:type="gramStart"/>
      <w:r>
        <w:t>равный</w:t>
      </w:r>
      <w:proofErr w:type="gramEnd"/>
      <w:r>
        <w:t xml:space="preserve"> 0,5 - применяемый в случае, если при производстве зерновой культуры, в целях компенсации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w:t>
      </w:r>
    </w:p>
    <w:p w:rsidR="009E5451" w:rsidRDefault="009E5451">
      <w:pPr>
        <w:pStyle w:val="ConsPlusNormal"/>
        <w:jc w:val="both"/>
      </w:pPr>
      <w:r>
        <w:t xml:space="preserve">(в ред. </w:t>
      </w:r>
      <w:hyperlink r:id="rId299">
        <w:r>
          <w:rPr>
            <w:color w:val="0000FF"/>
          </w:rPr>
          <w:t>постановления</w:t>
        </w:r>
      </w:hyperlink>
      <w:r>
        <w:t xml:space="preserve"> Правительства Кировской области от 05.04.2024 N 134-П)</w:t>
      </w:r>
    </w:p>
    <w:p w:rsidR="009E5451" w:rsidRDefault="009E5451">
      <w:pPr>
        <w:pStyle w:val="ConsPlusNormal"/>
        <w:spacing w:before="220"/>
        <w:ind w:firstLine="540"/>
        <w:jc w:val="both"/>
      </w:pPr>
      <w:proofErr w:type="gramStart"/>
      <w:r>
        <w:t>равный</w:t>
      </w:r>
      <w:proofErr w:type="gramEnd"/>
      <w:r>
        <w:t xml:space="preserve"> 1 - применяемый в остальных случаях;</w:t>
      </w:r>
    </w:p>
    <w:p w:rsidR="009E5451" w:rsidRDefault="009E5451">
      <w:pPr>
        <w:pStyle w:val="ConsPlusNormal"/>
        <w:spacing w:before="220"/>
        <w:ind w:firstLine="540"/>
        <w:jc w:val="both"/>
      </w:pPr>
      <w:proofErr w:type="gramStart"/>
      <w:r>
        <w:t>ВЗЗ - вес зерна пшеницы, ржи, кукурузы и (или) ячменя (далее - зерновые культуры) собственного производства, при производстве которых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сельскохозяйственным товаропроизводителем, обратившимся в текущем финансовом году за субсидией (тонн).</w:t>
      </w:r>
      <w:proofErr w:type="gramEnd"/>
      <w:r>
        <w:t xml:space="preserve"> </w:t>
      </w:r>
      <w:proofErr w:type="gramStart"/>
      <w:r>
        <w:t>Показатель определяется на основании представленного сельскохозяйственным товаропроизводителем заявления о предоставлении субсидии, составленного по форме, утвержденной правовым актом министерства сельского хозяйства и продовольствия Кировской области (далее - министерство) (к учету принимается вес зерна, принятый покупателем зерна, но не более веса зерна, отгруженного производителем зерна);</w:t>
      </w:r>
      <w:proofErr w:type="gramEnd"/>
    </w:p>
    <w:p w:rsidR="009E5451" w:rsidRDefault="009E5451">
      <w:pPr>
        <w:pStyle w:val="ConsPlusNormal"/>
        <w:jc w:val="both"/>
      </w:pPr>
      <w:r>
        <w:t xml:space="preserve">(в ред. постановлений Правительства Кировской области от 15.12.2023 </w:t>
      </w:r>
      <w:hyperlink r:id="rId300">
        <w:r>
          <w:rPr>
            <w:color w:val="0000FF"/>
          </w:rPr>
          <w:t>N 682-П</w:t>
        </w:r>
      </w:hyperlink>
      <w:r>
        <w:t xml:space="preserve">, от 05.04.2024 </w:t>
      </w:r>
      <w:hyperlink r:id="rId301">
        <w:r>
          <w:rPr>
            <w:color w:val="0000FF"/>
          </w:rPr>
          <w:t>N 134-П</w:t>
        </w:r>
      </w:hyperlink>
      <w:r>
        <w:t>)</w:t>
      </w:r>
    </w:p>
    <w:p w:rsidR="009E5451" w:rsidRDefault="009E5451">
      <w:pPr>
        <w:pStyle w:val="ConsPlusNormal"/>
        <w:spacing w:before="220"/>
        <w:ind w:firstLine="540"/>
        <w:jc w:val="both"/>
      </w:pPr>
      <w:r>
        <w:t>К</w:t>
      </w:r>
      <w:proofErr w:type="gramStart"/>
      <w:r>
        <w:rPr>
          <w:vertAlign w:val="subscript"/>
        </w:rPr>
        <w:t>2</w:t>
      </w:r>
      <w:proofErr w:type="gramEnd"/>
      <w:r>
        <w:t xml:space="preserve"> - коэффициент:</w:t>
      </w:r>
    </w:p>
    <w:p w:rsidR="009E5451" w:rsidRDefault="009E5451">
      <w:pPr>
        <w:pStyle w:val="ConsPlusNormal"/>
        <w:spacing w:before="220"/>
        <w:ind w:firstLine="540"/>
        <w:jc w:val="both"/>
      </w:pPr>
      <w:proofErr w:type="gramStart"/>
      <w:r>
        <w:t>равный 1,5 - применяемый в случае, если в году обращения за субсидией и (или) предшествующем ему году посевы сельскохозяйственных растений сельскохозяйственного товаропроизводителя пострадали (погибли) в результате чрезвычайной ситуации природного характера, при этом снижение урожайности зерновых и зернобобовых сельскохозяйственных растений по отношению к урожайности зерновых и зернобобовых сельскохозяйственных растений в предыдущем году составило 20% и более,</w:t>
      </w:r>
      <w:proofErr w:type="gramEnd"/>
    </w:p>
    <w:p w:rsidR="009E5451" w:rsidRDefault="009E5451">
      <w:pPr>
        <w:pStyle w:val="ConsPlusNormal"/>
        <w:jc w:val="both"/>
      </w:pPr>
      <w:r>
        <w:t xml:space="preserve">(в ред. </w:t>
      </w:r>
      <w:hyperlink r:id="rId302">
        <w:r>
          <w:rPr>
            <w:color w:val="0000FF"/>
          </w:rPr>
          <w:t>постановления</w:t>
        </w:r>
      </w:hyperlink>
      <w:r>
        <w:t xml:space="preserve"> Правительства Кировской области от 15.12.2023 N 682-П)</w:t>
      </w:r>
    </w:p>
    <w:p w:rsidR="009E5451" w:rsidRDefault="009E5451">
      <w:pPr>
        <w:pStyle w:val="ConsPlusNormal"/>
        <w:spacing w:before="220"/>
        <w:ind w:firstLine="540"/>
        <w:jc w:val="both"/>
      </w:pPr>
      <w:proofErr w:type="gramStart"/>
      <w:r>
        <w:lastRenderedPageBreak/>
        <w:t>равный</w:t>
      </w:r>
      <w:proofErr w:type="gramEnd"/>
      <w:r>
        <w:t xml:space="preserve"> 1 - применяемый в остальных случаях.</w:t>
      </w:r>
    </w:p>
    <w:p w:rsidR="009E5451" w:rsidRDefault="009E5451">
      <w:pPr>
        <w:pStyle w:val="ConsPlusNormal"/>
        <w:spacing w:before="220"/>
        <w:ind w:firstLine="540"/>
        <w:jc w:val="both"/>
      </w:pPr>
      <w:r>
        <w:t>Документами, подтверждающими причинение материального ущерба в результате чрезвычайной ситуации природного характера, являются:</w:t>
      </w:r>
    </w:p>
    <w:p w:rsidR="009E5451" w:rsidRDefault="009E5451">
      <w:pPr>
        <w:pStyle w:val="ConsPlusNormal"/>
        <w:spacing w:before="220"/>
        <w:ind w:firstLine="540"/>
        <w:jc w:val="both"/>
      </w:pPr>
      <w:r>
        <w:t>заверенная руководителем администрации муниципального района (муниципального или городского округа) копия нормативного правового акта органа местного самоуправления о введении режима повышенной готовности или чрезвычайной ситуации на территории муниципального района (муниципального или городского округа),</w:t>
      </w:r>
    </w:p>
    <w:p w:rsidR="009E5451" w:rsidRDefault="009E5451">
      <w:pPr>
        <w:pStyle w:val="ConsPlusNormal"/>
        <w:spacing w:before="220"/>
        <w:ind w:firstLine="540"/>
        <w:jc w:val="both"/>
      </w:pPr>
      <w:proofErr w:type="gramStart"/>
      <w:r>
        <w:t xml:space="preserve">заверенная руководителем администрации муниципального района (муниципального или городского округа) копия акта обследования посевов и посадок сельскохозяйственных культур, пострадавших в результате чрезвычайной ситуации природного характера, составленного по </w:t>
      </w:r>
      <w:hyperlink r:id="rId303">
        <w:r>
          <w:rPr>
            <w:color w:val="0000FF"/>
          </w:rPr>
          <w:t>форме</w:t>
        </w:r>
      </w:hyperlink>
      <w:r>
        <w:t>, рекомендуемый образец которой приведен в приложении N 1 к порядку осуществления оценки ущерба сельскохозяйственных товаропроизводителей от чрезвычайных ситуаций природного характера, утвержденному приказом Министерства сельского хозяйства Российской Федерации от 26.03.2015 N 113 "Об утверждении</w:t>
      </w:r>
      <w:proofErr w:type="gramEnd"/>
      <w:r>
        <w:t xml:space="preserve"> порядка осуществления оценки ущерба сельскохозяйственных товаропроизводителей от чрезвычайных ситуаций природного характера",</w:t>
      </w:r>
    </w:p>
    <w:p w:rsidR="009E5451" w:rsidRDefault="009E5451">
      <w:pPr>
        <w:pStyle w:val="ConsPlusNormal"/>
        <w:spacing w:before="220"/>
        <w:ind w:firstLine="540"/>
        <w:jc w:val="both"/>
      </w:pPr>
      <w:proofErr w:type="gramStart"/>
      <w:r>
        <w:t xml:space="preserve">заверенные руководителем сельскохозяйственного товаропроизводителя копии сведений о сборе урожая сельскохозяйственных культур со всех земель в году обращения за субсидией, в году, предшествующем году обращения за субсидией, и в году, предыдущем предшествующему году обращения за субсидией (в случае введения режима чрезвычайной ситуации в году, предшествующем году обращения за субсидией), составленных по форме федерального статистического наблюдения </w:t>
      </w:r>
      <w:hyperlink r:id="rId304">
        <w:r>
          <w:rPr>
            <w:color w:val="0000FF"/>
          </w:rPr>
          <w:t>N 29-СХ</w:t>
        </w:r>
      </w:hyperlink>
      <w:r>
        <w:t xml:space="preserve"> или </w:t>
      </w:r>
      <w:hyperlink r:id="rId305">
        <w:r>
          <w:rPr>
            <w:color w:val="0000FF"/>
          </w:rPr>
          <w:t>N 2-фермер</w:t>
        </w:r>
      </w:hyperlink>
      <w:r>
        <w:t>;</w:t>
      </w:r>
      <w:proofErr w:type="gramEnd"/>
    </w:p>
    <w:p w:rsidR="009E5451" w:rsidRDefault="009E5451">
      <w:pPr>
        <w:pStyle w:val="ConsPlusNormal"/>
        <w:jc w:val="both"/>
      </w:pPr>
      <w:r>
        <w:t xml:space="preserve">(в ред. </w:t>
      </w:r>
      <w:hyperlink r:id="rId306">
        <w:r>
          <w:rPr>
            <w:color w:val="0000FF"/>
          </w:rPr>
          <w:t>постановления</w:t>
        </w:r>
      </w:hyperlink>
      <w:r>
        <w:t xml:space="preserve"> Правительства Кировской области от 15.12.2023 N 682-П)</w:t>
      </w:r>
    </w:p>
    <w:p w:rsidR="009E5451" w:rsidRDefault="009E5451">
      <w:pPr>
        <w:pStyle w:val="ConsPlusNormal"/>
        <w:spacing w:before="220"/>
        <w:ind w:firstLine="540"/>
        <w:jc w:val="both"/>
      </w:pPr>
      <w:proofErr w:type="spellStart"/>
      <w:r>
        <w:t>СтЗ</w:t>
      </w:r>
      <w:proofErr w:type="spellEnd"/>
      <w:r>
        <w:t xml:space="preserve"> - ставка субсидии, предоставляемой за счет средств федерального бюджета и (или) областного бюджета (рублей за тонну), рассчитываемая по формуле:</w:t>
      </w:r>
    </w:p>
    <w:p w:rsidR="009E5451" w:rsidRDefault="009E5451">
      <w:pPr>
        <w:pStyle w:val="ConsPlusNormal"/>
        <w:jc w:val="both"/>
      </w:pPr>
    </w:p>
    <w:p w:rsidR="009E5451" w:rsidRDefault="009E5451">
      <w:pPr>
        <w:pStyle w:val="ConsPlusNormal"/>
        <w:jc w:val="center"/>
      </w:pPr>
      <w:proofErr w:type="spellStart"/>
      <w:r>
        <w:t>СтЗ</w:t>
      </w:r>
      <w:proofErr w:type="spellEnd"/>
      <w:r>
        <w:t xml:space="preserve"> = ОСЗ / </w:t>
      </w:r>
      <w:proofErr w:type="spellStart"/>
      <w:r>
        <w:t>СумВЗусл</w:t>
      </w:r>
      <w:proofErr w:type="spellEnd"/>
      <w:r>
        <w:t>, где:</w:t>
      </w:r>
    </w:p>
    <w:p w:rsidR="009E5451" w:rsidRDefault="009E5451">
      <w:pPr>
        <w:pStyle w:val="ConsPlusNormal"/>
        <w:jc w:val="both"/>
      </w:pPr>
    </w:p>
    <w:p w:rsidR="009E5451" w:rsidRDefault="009E5451">
      <w:pPr>
        <w:pStyle w:val="ConsPlusNormal"/>
        <w:ind w:firstLine="540"/>
        <w:jc w:val="both"/>
      </w:pPr>
      <w:r>
        <w:t>ОСЗ - объем средств, предоставляемых в соответствующем финансовом году из областного бюджета за счет средств федерального бюджета и областного бюджета на производство и реализацию зерновых культур (рублей),</w:t>
      </w:r>
    </w:p>
    <w:p w:rsidR="009E5451" w:rsidRDefault="009E5451">
      <w:pPr>
        <w:pStyle w:val="ConsPlusNormal"/>
        <w:spacing w:before="220"/>
        <w:ind w:firstLine="540"/>
        <w:jc w:val="both"/>
      </w:pPr>
      <w:proofErr w:type="spellStart"/>
      <w:r>
        <w:t>СумВЗусл</w:t>
      </w:r>
      <w:proofErr w:type="spellEnd"/>
      <w:r>
        <w:t xml:space="preserve"> - условный вес зерна зерновых культур собственного производства, реализованного всеми сельскохозяйственными товаропроизводителями, обратившимися в текущем финансовом году за субсидией (тонн), рассчитываемый по формуле:</w:t>
      </w:r>
    </w:p>
    <w:p w:rsidR="009E5451" w:rsidRDefault="009E5451">
      <w:pPr>
        <w:pStyle w:val="ConsPlusNormal"/>
        <w:jc w:val="both"/>
      </w:pPr>
    </w:p>
    <w:p w:rsidR="009E5451" w:rsidRDefault="009E5451">
      <w:pPr>
        <w:pStyle w:val="ConsPlusNormal"/>
        <w:jc w:val="center"/>
      </w:pPr>
      <w:proofErr w:type="spellStart"/>
      <w:r>
        <w:t>СумВЗусл</w:t>
      </w:r>
      <w:proofErr w:type="spellEnd"/>
      <w:r>
        <w:t xml:space="preserve"> = ВЗНЗ</w:t>
      </w:r>
      <w:proofErr w:type="gramStart"/>
      <w:r>
        <w:rPr>
          <w:vertAlign w:val="subscript"/>
        </w:rPr>
        <w:t>1</w:t>
      </w:r>
      <w:proofErr w:type="gramEnd"/>
      <w:r>
        <w:t xml:space="preserve"> </w:t>
      </w:r>
      <w:proofErr w:type="spellStart"/>
      <w:r>
        <w:t>x</w:t>
      </w:r>
      <w:proofErr w:type="spellEnd"/>
      <w:r>
        <w:t xml:space="preserve"> К</w:t>
      </w:r>
      <w:r>
        <w:rPr>
          <w:vertAlign w:val="subscript"/>
        </w:rPr>
        <w:t>1</w:t>
      </w:r>
      <w:r>
        <w:t xml:space="preserve"> </w:t>
      </w:r>
      <w:proofErr w:type="spellStart"/>
      <w:r>
        <w:t>х</w:t>
      </w:r>
      <w:proofErr w:type="spellEnd"/>
      <w:r>
        <w:t xml:space="preserve"> К</w:t>
      </w:r>
      <w:r>
        <w:rPr>
          <w:vertAlign w:val="subscript"/>
        </w:rPr>
        <w:t>2</w:t>
      </w:r>
      <w:r>
        <w:t xml:space="preserve"> + ВЗЗ</w:t>
      </w:r>
      <w:r>
        <w:rPr>
          <w:vertAlign w:val="subscript"/>
        </w:rPr>
        <w:t>1</w:t>
      </w:r>
      <w:r>
        <w:t xml:space="preserve"> </w:t>
      </w:r>
      <w:proofErr w:type="spellStart"/>
      <w:r>
        <w:t>x</w:t>
      </w:r>
      <w:proofErr w:type="spellEnd"/>
      <w:r>
        <w:t xml:space="preserve"> К</w:t>
      </w:r>
      <w:r>
        <w:rPr>
          <w:vertAlign w:val="subscript"/>
        </w:rPr>
        <w:t>1</w:t>
      </w:r>
      <w:r>
        <w:t xml:space="preserve"> </w:t>
      </w:r>
      <w:proofErr w:type="spellStart"/>
      <w:r>
        <w:t>x</w:t>
      </w:r>
      <w:proofErr w:type="spellEnd"/>
      <w:r>
        <w:t xml:space="preserve"> К</w:t>
      </w:r>
      <w:r>
        <w:rPr>
          <w:vertAlign w:val="subscript"/>
        </w:rPr>
        <w:t>2</w:t>
      </w:r>
      <w:r>
        <w:t xml:space="preserve"> + ВЗНЗ</w:t>
      </w:r>
      <w:r>
        <w:rPr>
          <w:vertAlign w:val="subscript"/>
        </w:rPr>
        <w:t>2</w:t>
      </w:r>
      <w:r>
        <w:t xml:space="preserve"> </w:t>
      </w:r>
      <w:proofErr w:type="spellStart"/>
      <w:r>
        <w:t>x</w:t>
      </w:r>
      <w:proofErr w:type="spellEnd"/>
      <w:r>
        <w:t xml:space="preserve"> К</w:t>
      </w:r>
      <w:r>
        <w:rPr>
          <w:vertAlign w:val="subscript"/>
        </w:rPr>
        <w:t>1</w:t>
      </w:r>
      <w:r>
        <w:t xml:space="preserve"> </w:t>
      </w:r>
      <w:proofErr w:type="spellStart"/>
      <w:r>
        <w:t>x</w:t>
      </w:r>
      <w:proofErr w:type="spellEnd"/>
    </w:p>
    <w:p w:rsidR="009E5451" w:rsidRDefault="009E5451">
      <w:pPr>
        <w:pStyle w:val="ConsPlusNormal"/>
        <w:jc w:val="both"/>
      </w:pPr>
    </w:p>
    <w:p w:rsidR="009E5451" w:rsidRDefault="009E5451">
      <w:pPr>
        <w:pStyle w:val="ConsPlusNormal"/>
        <w:jc w:val="center"/>
      </w:pPr>
      <w:proofErr w:type="spellStart"/>
      <w:r>
        <w:t>x</w:t>
      </w:r>
      <w:proofErr w:type="spellEnd"/>
      <w:r>
        <w:t xml:space="preserve"> К</w:t>
      </w:r>
      <w:proofErr w:type="gramStart"/>
      <w:r>
        <w:rPr>
          <w:vertAlign w:val="subscript"/>
        </w:rPr>
        <w:t>2</w:t>
      </w:r>
      <w:proofErr w:type="gramEnd"/>
      <w:r>
        <w:t xml:space="preserve"> + ВЗЗ</w:t>
      </w:r>
      <w:r>
        <w:rPr>
          <w:vertAlign w:val="subscript"/>
        </w:rPr>
        <w:t>2</w:t>
      </w:r>
      <w:r>
        <w:t xml:space="preserve"> </w:t>
      </w:r>
      <w:proofErr w:type="spellStart"/>
      <w:r>
        <w:t>x</w:t>
      </w:r>
      <w:proofErr w:type="spellEnd"/>
      <w:r>
        <w:t xml:space="preserve"> К</w:t>
      </w:r>
      <w:r>
        <w:rPr>
          <w:vertAlign w:val="subscript"/>
        </w:rPr>
        <w:t>1</w:t>
      </w:r>
      <w:r>
        <w:t xml:space="preserve"> </w:t>
      </w:r>
      <w:proofErr w:type="spellStart"/>
      <w:r>
        <w:t>x</w:t>
      </w:r>
      <w:proofErr w:type="spellEnd"/>
      <w:r>
        <w:t xml:space="preserve"> К</w:t>
      </w:r>
      <w:r>
        <w:rPr>
          <w:vertAlign w:val="subscript"/>
        </w:rPr>
        <w:t>2</w:t>
      </w:r>
      <w:r>
        <w:t xml:space="preserve"> + ... + </w:t>
      </w:r>
      <w:proofErr w:type="spellStart"/>
      <w:r>
        <w:t>ВЗНЗ</w:t>
      </w:r>
      <w:r>
        <w:rPr>
          <w:vertAlign w:val="subscript"/>
        </w:rPr>
        <w:t>i</w:t>
      </w:r>
      <w:proofErr w:type="spellEnd"/>
      <w:r>
        <w:t xml:space="preserve"> </w:t>
      </w:r>
      <w:proofErr w:type="spellStart"/>
      <w:r>
        <w:t>x</w:t>
      </w:r>
      <w:proofErr w:type="spellEnd"/>
      <w:r>
        <w:t xml:space="preserve"> К</w:t>
      </w:r>
      <w:proofErr w:type="gramStart"/>
      <w:r>
        <w:rPr>
          <w:vertAlign w:val="subscript"/>
        </w:rPr>
        <w:t>1</w:t>
      </w:r>
      <w:proofErr w:type="gramEnd"/>
      <w:r>
        <w:t xml:space="preserve"> </w:t>
      </w:r>
      <w:proofErr w:type="spellStart"/>
      <w:r>
        <w:t>x</w:t>
      </w:r>
      <w:proofErr w:type="spellEnd"/>
      <w:r>
        <w:t xml:space="preserve"> К</w:t>
      </w:r>
      <w:r>
        <w:rPr>
          <w:vertAlign w:val="subscript"/>
        </w:rPr>
        <w:t>2</w:t>
      </w:r>
      <w:r>
        <w:t xml:space="preserve"> + </w:t>
      </w:r>
      <w:proofErr w:type="spellStart"/>
      <w:r>
        <w:t>ВЗЗ</w:t>
      </w:r>
      <w:r>
        <w:rPr>
          <w:vertAlign w:val="subscript"/>
        </w:rPr>
        <w:t>i</w:t>
      </w:r>
      <w:proofErr w:type="spellEnd"/>
      <w:r>
        <w:t xml:space="preserve"> </w:t>
      </w:r>
      <w:proofErr w:type="spellStart"/>
      <w:r>
        <w:t>x</w:t>
      </w:r>
      <w:proofErr w:type="spellEnd"/>
    </w:p>
    <w:p w:rsidR="009E5451" w:rsidRDefault="009E5451">
      <w:pPr>
        <w:pStyle w:val="ConsPlusNormal"/>
        <w:jc w:val="both"/>
      </w:pPr>
    </w:p>
    <w:p w:rsidR="009E5451" w:rsidRDefault="009E5451">
      <w:pPr>
        <w:pStyle w:val="ConsPlusNormal"/>
        <w:jc w:val="center"/>
      </w:pPr>
      <w:proofErr w:type="spellStart"/>
      <w:r>
        <w:t>x</w:t>
      </w:r>
      <w:proofErr w:type="spellEnd"/>
      <w:r>
        <w:t xml:space="preserve"> К</w:t>
      </w:r>
      <w:proofErr w:type="gramStart"/>
      <w:r>
        <w:rPr>
          <w:vertAlign w:val="subscript"/>
        </w:rPr>
        <w:t>1</w:t>
      </w:r>
      <w:proofErr w:type="gramEnd"/>
      <w:r>
        <w:t xml:space="preserve"> </w:t>
      </w:r>
      <w:proofErr w:type="spellStart"/>
      <w:r>
        <w:t>x</w:t>
      </w:r>
      <w:proofErr w:type="spellEnd"/>
      <w:r>
        <w:t xml:space="preserve"> К</w:t>
      </w:r>
      <w:r>
        <w:rPr>
          <w:vertAlign w:val="subscript"/>
        </w:rPr>
        <w:t>2</w:t>
      </w:r>
      <w:r>
        <w:t>, где:</w:t>
      </w:r>
    </w:p>
    <w:p w:rsidR="009E5451" w:rsidRDefault="009E5451">
      <w:pPr>
        <w:pStyle w:val="ConsPlusNormal"/>
        <w:jc w:val="both"/>
      </w:pPr>
    </w:p>
    <w:p w:rsidR="009E5451" w:rsidRDefault="009E5451">
      <w:pPr>
        <w:pStyle w:val="ConsPlusNormal"/>
        <w:ind w:firstLine="540"/>
        <w:jc w:val="both"/>
      </w:pPr>
      <w:proofErr w:type="spellStart"/>
      <w:r>
        <w:t>i</w:t>
      </w:r>
      <w:proofErr w:type="spellEnd"/>
      <w:r>
        <w:t xml:space="preserve"> - количество сельскохозяйственных товаропроизводителей, обратившихся в текущем финансовом году за получением субсидии (единиц).</w:t>
      </w:r>
    </w:p>
    <w:p w:rsidR="009E5451" w:rsidRDefault="009E5451">
      <w:pPr>
        <w:pStyle w:val="ConsPlusNormal"/>
        <w:spacing w:before="220"/>
        <w:ind w:firstLine="540"/>
        <w:jc w:val="both"/>
      </w:pPr>
      <w:r>
        <w:t>В случае если размер субсидии за счет средств федерального бюджета и областного бюджета превышает 50% затрат сельскохозяйственного товаропроизводителя на производство и реализацию зерновых культур, ему выплачивается субсидия в размере 50% указанных затрат.</w:t>
      </w:r>
    </w:p>
    <w:p w:rsidR="009E5451" w:rsidRDefault="009E5451">
      <w:pPr>
        <w:pStyle w:val="ConsPlusNormal"/>
        <w:spacing w:before="220"/>
        <w:ind w:firstLine="540"/>
        <w:jc w:val="both"/>
      </w:pPr>
      <w:r>
        <w:t xml:space="preserve">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w:t>
      </w:r>
      <w:r>
        <w:lastRenderedPageBreak/>
        <w:t>настоящей методикой расчета суммы субсидии, предоставляемой на производство и реализацию зерновых культур.</w:t>
      </w: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right"/>
        <w:outlineLvl w:val="1"/>
      </w:pPr>
      <w:r>
        <w:t>Приложение N 10</w:t>
      </w:r>
    </w:p>
    <w:p w:rsidR="009E5451" w:rsidRDefault="009E5451">
      <w:pPr>
        <w:pStyle w:val="ConsPlusNormal"/>
        <w:jc w:val="right"/>
      </w:pPr>
      <w:r>
        <w:t>к Порядку</w:t>
      </w:r>
    </w:p>
    <w:p w:rsidR="009E5451" w:rsidRDefault="009E5451">
      <w:pPr>
        <w:pStyle w:val="ConsPlusNormal"/>
        <w:jc w:val="both"/>
      </w:pPr>
    </w:p>
    <w:p w:rsidR="009E5451" w:rsidRDefault="009E5451">
      <w:pPr>
        <w:pStyle w:val="ConsPlusTitle"/>
        <w:jc w:val="center"/>
      </w:pPr>
      <w:bookmarkStart w:id="27" w:name="P917"/>
      <w:bookmarkEnd w:id="27"/>
      <w:r>
        <w:t>МЕТОДИКА</w:t>
      </w:r>
    </w:p>
    <w:p w:rsidR="009E5451" w:rsidRDefault="009E5451">
      <w:pPr>
        <w:pStyle w:val="ConsPlusTitle"/>
        <w:jc w:val="center"/>
      </w:pPr>
      <w:r>
        <w:t>РАСЧЕТА СУММЫ СУБСИДИИ, ПРЕДОСТАВЛЯЕМОЙ НА ПОДДЕРЖКУ</w:t>
      </w:r>
    </w:p>
    <w:p w:rsidR="009E5451" w:rsidRDefault="009E5451">
      <w:pPr>
        <w:pStyle w:val="ConsPlusTitle"/>
        <w:jc w:val="center"/>
      </w:pPr>
      <w:r>
        <w:t>ПРОИЗВОДСТВА КАРТОФЕЛЯ И (ИЛИ) ОВОЩЕЙ ОТКРЫТОГО ГРУНТА</w:t>
      </w:r>
    </w:p>
    <w:p w:rsidR="009E5451" w:rsidRDefault="009E54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54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451" w:rsidRDefault="009E54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451" w:rsidRDefault="009E5451">
            <w:pPr>
              <w:pStyle w:val="ConsPlusNormal"/>
              <w:jc w:val="center"/>
            </w:pPr>
            <w:r>
              <w:rPr>
                <w:color w:val="392C69"/>
              </w:rPr>
              <w:t>Список изменяющих документов</w:t>
            </w:r>
          </w:p>
          <w:p w:rsidR="009E5451" w:rsidRDefault="009E5451">
            <w:pPr>
              <w:pStyle w:val="ConsPlusNormal"/>
              <w:jc w:val="center"/>
            </w:pPr>
            <w:proofErr w:type="gramStart"/>
            <w:r>
              <w:rPr>
                <w:color w:val="392C69"/>
              </w:rPr>
              <w:t xml:space="preserve">(введена </w:t>
            </w:r>
            <w:hyperlink r:id="rId307">
              <w:r>
                <w:rPr>
                  <w:color w:val="0000FF"/>
                </w:rPr>
                <w:t>постановлением</w:t>
              </w:r>
            </w:hyperlink>
            <w:r>
              <w:rPr>
                <w:color w:val="392C69"/>
              </w:rPr>
              <w:t xml:space="preserve"> Правительства Кировской области</w:t>
            </w:r>
            <w:proofErr w:type="gramEnd"/>
          </w:p>
          <w:p w:rsidR="009E5451" w:rsidRDefault="009E5451">
            <w:pPr>
              <w:pStyle w:val="ConsPlusNormal"/>
              <w:jc w:val="center"/>
            </w:pPr>
            <w:r>
              <w:rPr>
                <w:color w:val="392C69"/>
              </w:rPr>
              <w:t>от 09.11.2023 N 595-П)</w:t>
            </w: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r>
    </w:tbl>
    <w:p w:rsidR="009E5451" w:rsidRDefault="009E5451">
      <w:pPr>
        <w:pStyle w:val="ConsPlusNormal"/>
        <w:jc w:val="both"/>
      </w:pPr>
    </w:p>
    <w:p w:rsidR="009E5451" w:rsidRDefault="009E5451">
      <w:pPr>
        <w:pStyle w:val="ConsPlusNormal"/>
        <w:ind w:firstLine="540"/>
        <w:jc w:val="both"/>
      </w:pPr>
      <w:r>
        <w:t>1. Сумма субсидии, предоставляемой на поддержку производства картофеля (</w:t>
      </w:r>
      <w:proofErr w:type="spellStart"/>
      <w:r>
        <w:t>СумК</w:t>
      </w:r>
      <w:proofErr w:type="spellEnd"/>
      <w:r>
        <w:t>) (далее - субсидия на производство картофеля), рассчитывается по формуле:</w:t>
      </w:r>
    </w:p>
    <w:p w:rsidR="009E5451" w:rsidRDefault="009E5451">
      <w:pPr>
        <w:pStyle w:val="ConsPlusNormal"/>
        <w:jc w:val="both"/>
      </w:pPr>
    </w:p>
    <w:p w:rsidR="009E5451" w:rsidRDefault="009E5451">
      <w:pPr>
        <w:pStyle w:val="ConsPlusNormal"/>
        <w:jc w:val="center"/>
      </w:pPr>
      <w:proofErr w:type="spellStart"/>
      <w:r>
        <w:t>СумК</w:t>
      </w:r>
      <w:proofErr w:type="spellEnd"/>
      <w:r>
        <w:t xml:space="preserve"> = ВК </w:t>
      </w:r>
      <w:proofErr w:type="spellStart"/>
      <w:r>
        <w:t>x</w:t>
      </w:r>
      <w:proofErr w:type="spellEnd"/>
      <w:r>
        <w:t xml:space="preserve"> </w:t>
      </w:r>
      <w:proofErr w:type="spellStart"/>
      <w:r>
        <w:t>СтК</w:t>
      </w:r>
      <w:proofErr w:type="spellEnd"/>
      <w:r>
        <w:t>, где:</w:t>
      </w:r>
    </w:p>
    <w:p w:rsidR="009E5451" w:rsidRDefault="009E5451">
      <w:pPr>
        <w:pStyle w:val="ConsPlusNormal"/>
        <w:jc w:val="both"/>
      </w:pPr>
    </w:p>
    <w:p w:rsidR="009E5451" w:rsidRDefault="009E5451">
      <w:pPr>
        <w:pStyle w:val="ConsPlusNormal"/>
        <w:ind w:firstLine="540"/>
        <w:jc w:val="both"/>
      </w:pPr>
      <w:r>
        <w:t>ВК - валовой сбор картофеля (тонн). Показатель определяется на основании представленного сельскохозяйственным товаропроизводителем заявления о предоставлении субсидии, составленного по форме, утвержденной правовым актом министерства;</w:t>
      </w:r>
    </w:p>
    <w:p w:rsidR="009E5451" w:rsidRDefault="009E5451">
      <w:pPr>
        <w:pStyle w:val="ConsPlusNormal"/>
        <w:spacing w:before="220"/>
        <w:ind w:firstLine="540"/>
        <w:jc w:val="both"/>
      </w:pPr>
      <w:proofErr w:type="spellStart"/>
      <w:r>
        <w:t>СтК</w:t>
      </w:r>
      <w:proofErr w:type="spellEnd"/>
      <w:r>
        <w:t xml:space="preserve"> - ставка субсидии, предоставляемой за счет средств федерального бюджета и (или) областного бюджета (рублей за тонну), рассчитываемая по формуле:</w:t>
      </w:r>
    </w:p>
    <w:p w:rsidR="009E5451" w:rsidRDefault="009E5451">
      <w:pPr>
        <w:pStyle w:val="ConsPlusNormal"/>
        <w:jc w:val="both"/>
      </w:pPr>
    </w:p>
    <w:p w:rsidR="009E5451" w:rsidRDefault="009E5451">
      <w:pPr>
        <w:pStyle w:val="ConsPlusNormal"/>
        <w:jc w:val="center"/>
      </w:pPr>
      <w:proofErr w:type="spellStart"/>
      <w:r>
        <w:t>СтК</w:t>
      </w:r>
      <w:proofErr w:type="spellEnd"/>
      <w:r>
        <w:t xml:space="preserve"> = ОСВК / </w:t>
      </w:r>
      <w:proofErr w:type="spellStart"/>
      <w:r>
        <w:t>СумВК</w:t>
      </w:r>
      <w:proofErr w:type="spellEnd"/>
      <w:r>
        <w:t>, где:</w:t>
      </w:r>
    </w:p>
    <w:p w:rsidR="009E5451" w:rsidRDefault="009E5451">
      <w:pPr>
        <w:pStyle w:val="ConsPlusNormal"/>
        <w:jc w:val="both"/>
      </w:pPr>
    </w:p>
    <w:p w:rsidR="009E5451" w:rsidRDefault="009E5451">
      <w:pPr>
        <w:pStyle w:val="ConsPlusNormal"/>
        <w:ind w:firstLine="540"/>
        <w:jc w:val="both"/>
      </w:pPr>
      <w:r>
        <w:t>ОСВК - объем средств, предоставляемых в соответствующем финансовом году из областного бюджета за счет средств федерального бюджета и областного бюджета на поддержку производства картофеля (рублей),</w:t>
      </w:r>
    </w:p>
    <w:p w:rsidR="009E5451" w:rsidRDefault="009E5451">
      <w:pPr>
        <w:pStyle w:val="ConsPlusNormal"/>
        <w:spacing w:before="220"/>
        <w:ind w:firstLine="540"/>
        <w:jc w:val="both"/>
      </w:pPr>
      <w:proofErr w:type="spellStart"/>
      <w:r>
        <w:t>СумВК</w:t>
      </w:r>
      <w:proofErr w:type="spellEnd"/>
      <w:r>
        <w:t xml:space="preserve"> - сумма валового сбора картофеля всех сельскохозяйственных товаропроизводителей, обратившихся в текущем финансовом году за субсидией (тонн). Значение данного показателя определяется на основании представленных сельскохозяйственными товаропроизводителями заявлений, составленных по форме, утвержденной правовым актом министерства.</w:t>
      </w:r>
    </w:p>
    <w:p w:rsidR="009E5451" w:rsidRDefault="009E5451">
      <w:pPr>
        <w:pStyle w:val="ConsPlusNormal"/>
        <w:spacing w:before="220"/>
        <w:ind w:firstLine="540"/>
        <w:jc w:val="both"/>
      </w:pPr>
      <w:r>
        <w:t xml:space="preserve">В случае если размер субсидии за счет средств федерального бюджета и областного бюджета превышает 100% себестоимости произведенного картофеля, определенной в соответствии с </w:t>
      </w:r>
      <w:hyperlink w:anchor="P231">
        <w:r>
          <w:rPr>
            <w:color w:val="0000FF"/>
          </w:rPr>
          <w:t>пунктом 2.12.2</w:t>
        </w:r>
      </w:hyperlink>
      <w:r>
        <w:t xml:space="preserve"> настоящего Порядка, ему выплачивается субсидия в размере 100% указанной себестоимости.</w:t>
      </w:r>
    </w:p>
    <w:p w:rsidR="009E5451" w:rsidRDefault="009E5451">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предоставляемой на поддержку производства картофеля и (или) овощей открытого грунта (далее - методика).</w:t>
      </w:r>
    </w:p>
    <w:p w:rsidR="009E5451" w:rsidRDefault="009E5451">
      <w:pPr>
        <w:pStyle w:val="ConsPlusNormal"/>
        <w:spacing w:before="220"/>
        <w:ind w:firstLine="540"/>
        <w:jc w:val="both"/>
      </w:pPr>
      <w:r>
        <w:t>2. Сумма субсидии, предоставляемой на поддержку производства овощей открытого грунта (</w:t>
      </w:r>
      <w:proofErr w:type="spellStart"/>
      <w:r>
        <w:t>СумО</w:t>
      </w:r>
      <w:proofErr w:type="spellEnd"/>
      <w:r>
        <w:t>) (далее - субсидия на производство овощей), рассчитывается по формуле:</w:t>
      </w:r>
    </w:p>
    <w:p w:rsidR="009E5451" w:rsidRDefault="009E5451">
      <w:pPr>
        <w:pStyle w:val="ConsPlusNormal"/>
        <w:jc w:val="both"/>
      </w:pPr>
    </w:p>
    <w:p w:rsidR="009E5451" w:rsidRDefault="009E5451">
      <w:pPr>
        <w:pStyle w:val="ConsPlusNormal"/>
        <w:jc w:val="center"/>
      </w:pPr>
      <w:proofErr w:type="spellStart"/>
      <w:r>
        <w:t>СумО</w:t>
      </w:r>
      <w:proofErr w:type="spellEnd"/>
      <w:r>
        <w:t xml:space="preserve"> = ВО </w:t>
      </w:r>
      <w:proofErr w:type="spellStart"/>
      <w:r>
        <w:t>x</w:t>
      </w:r>
      <w:proofErr w:type="spellEnd"/>
      <w:r>
        <w:t xml:space="preserve"> </w:t>
      </w:r>
      <w:proofErr w:type="spellStart"/>
      <w:r>
        <w:t>СтО</w:t>
      </w:r>
      <w:proofErr w:type="spellEnd"/>
      <w:r>
        <w:t>, где:</w:t>
      </w:r>
    </w:p>
    <w:p w:rsidR="009E5451" w:rsidRDefault="009E5451">
      <w:pPr>
        <w:pStyle w:val="ConsPlusNormal"/>
        <w:jc w:val="both"/>
      </w:pPr>
    </w:p>
    <w:p w:rsidR="009E5451" w:rsidRDefault="009E5451">
      <w:pPr>
        <w:pStyle w:val="ConsPlusNormal"/>
        <w:ind w:firstLine="540"/>
        <w:jc w:val="both"/>
      </w:pPr>
      <w:proofErr w:type="gramStart"/>
      <w:r>
        <w:t>ВО</w:t>
      </w:r>
      <w:proofErr w:type="gramEnd"/>
      <w:r>
        <w:t xml:space="preserve"> - валовой сбор овощей открытого грунта (тонн). Показатель определяется на основании представленного сельскохозяйственным товаропроизводителем заявления о предоставлении субсидии, составленного по форме, утвержденной правовым актом министерства;</w:t>
      </w:r>
    </w:p>
    <w:p w:rsidR="009E5451" w:rsidRDefault="009E5451">
      <w:pPr>
        <w:pStyle w:val="ConsPlusNormal"/>
        <w:spacing w:before="220"/>
        <w:ind w:firstLine="540"/>
        <w:jc w:val="both"/>
      </w:pPr>
      <w:proofErr w:type="spellStart"/>
      <w:r>
        <w:t>СтО</w:t>
      </w:r>
      <w:proofErr w:type="spellEnd"/>
      <w:r>
        <w:t xml:space="preserve"> - ставка субсидии, предоставляемой за счет средств федерального бюджета и (или) областного бюджета (рублей за тонну), рассчитываемая по формуле:</w:t>
      </w:r>
    </w:p>
    <w:p w:rsidR="009E5451" w:rsidRDefault="009E5451">
      <w:pPr>
        <w:pStyle w:val="ConsPlusNormal"/>
        <w:jc w:val="both"/>
      </w:pPr>
    </w:p>
    <w:p w:rsidR="009E5451" w:rsidRDefault="009E5451">
      <w:pPr>
        <w:pStyle w:val="ConsPlusNormal"/>
        <w:jc w:val="center"/>
      </w:pPr>
      <w:proofErr w:type="spellStart"/>
      <w:r>
        <w:t>СтО</w:t>
      </w:r>
      <w:proofErr w:type="spellEnd"/>
      <w:r>
        <w:t xml:space="preserve"> = ОСВО / </w:t>
      </w:r>
      <w:proofErr w:type="spellStart"/>
      <w:r>
        <w:t>СумВО</w:t>
      </w:r>
      <w:proofErr w:type="spellEnd"/>
      <w:r>
        <w:t>, где:</w:t>
      </w:r>
    </w:p>
    <w:p w:rsidR="009E5451" w:rsidRDefault="009E5451">
      <w:pPr>
        <w:pStyle w:val="ConsPlusNormal"/>
        <w:jc w:val="both"/>
      </w:pPr>
    </w:p>
    <w:p w:rsidR="009E5451" w:rsidRDefault="009E5451">
      <w:pPr>
        <w:pStyle w:val="ConsPlusNormal"/>
        <w:ind w:firstLine="540"/>
        <w:jc w:val="both"/>
      </w:pPr>
      <w:r>
        <w:t>ОСВО - объем средств, предоставляемых в соответствующем финансовом году из областного бюджета за счет средств федерального бюджета и областного бюджета на поддержку производства овощей открытого грунта (рублей),</w:t>
      </w:r>
    </w:p>
    <w:p w:rsidR="009E5451" w:rsidRDefault="009E5451">
      <w:pPr>
        <w:pStyle w:val="ConsPlusNormal"/>
        <w:spacing w:before="220"/>
        <w:ind w:firstLine="540"/>
        <w:jc w:val="both"/>
      </w:pPr>
      <w:proofErr w:type="spellStart"/>
      <w:r>
        <w:t>СумВО</w:t>
      </w:r>
      <w:proofErr w:type="spellEnd"/>
      <w:r>
        <w:t xml:space="preserve"> - сумма валового сбора овощей открытого грунта всех сельскохозяйственных товаропроизводителей, обратившихся в текущем финансовом году за субсидией (тонн). Значение данного показателя определяется на основании представленных сельскохозяйственными товаропроизводителями заявлений, составленных по форме, утвержденной правовым актом министерства.</w:t>
      </w:r>
    </w:p>
    <w:p w:rsidR="009E5451" w:rsidRDefault="009E5451">
      <w:pPr>
        <w:pStyle w:val="ConsPlusNormal"/>
        <w:spacing w:before="220"/>
        <w:ind w:firstLine="540"/>
        <w:jc w:val="both"/>
      </w:pPr>
      <w:r>
        <w:t xml:space="preserve">В случае если размер субсидии за счет средств федерального бюджета и областного бюджета превышает 100% себестоимости произведенных овощей открытого грунта, определенной в соответствии с </w:t>
      </w:r>
      <w:hyperlink w:anchor="P231">
        <w:r>
          <w:rPr>
            <w:color w:val="0000FF"/>
          </w:rPr>
          <w:t>пунктом 2.12.2</w:t>
        </w:r>
      </w:hyperlink>
      <w:r>
        <w:t xml:space="preserve"> настоящего Порядка, ему выплачивается субсидия в размере 100% указанной себестоимости.</w:t>
      </w:r>
    </w:p>
    <w:p w:rsidR="009E5451" w:rsidRDefault="009E5451">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w:t>
      </w: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right"/>
        <w:outlineLvl w:val="1"/>
      </w:pPr>
      <w:r>
        <w:t>Приложение N 11</w:t>
      </w:r>
    </w:p>
    <w:p w:rsidR="009E5451" w:rsidRDefault="009E5451">
      <w:pPr>
        <w:pStyle w:val="ConsPlusNormal"/>
        <w:jc w:val="right"/>
      </w:pPr>
      <w:r>
        <w:t>к Порядку</w:t>
      </w:r>
    </w:p>
    <w:p w:rsidR="009E5451" w:rsidRDefault="009E5451">
      <w:pPr>
        <w:pStyle w:val="ConsPlusNormal"/>
        <w:jc w:val="both"/>
      </w:pPr>
    </w:p>
    <w:p w:rsidR="009E5451" w:rsidRDefault="009E5451">
      <w:pPr>
        <w:pStyle w:val="ConsPlusTitle"/>
        <w:jc w:val="center"/>
      </w:pPr>
      <w:bookmarkStart w:id="28" w:name="P958"/>
      <w:bookmarkEnd w:id="28"/>
      <w:r>
        <w:t>МЕТОДИКА</w:t>
      </w:r>
    </w:p>
    <w:p w:rsidR="009E5451" w:rsidRDefault="009E5451">
      <w:pPr>
        <w:pStyle w:val="ConsPlusTitle"/>
        <w:jc w:val="center"/>
      </w:pPr>
      <w:r>
        <w:t>РАСЧЕТА СУММЫ СУБСИДИИ, ПРЕДОСТАВЛЯЕМОЙ НА ОКАЗАНИЕ</w:t>
      </w:r>
    </w:p>
    <w:p w:rsidR="009E5451" w:rsidRDefault="009E5451">
      <w:pPr>
        <w:pStyle w:val="ConsPlusTitle"/>
        <w:jc w:val="center"/>
      </w:pPr>
      <w:r>
        <w:t>ПОДДЕРЖКИ СЕЛЬСКОХОЗЯЙСТВЕННЫМ ТОВАРОПРОИЗВОДИТЕЛЯМ</w:t>
      </w:r>
    </w:p>
    <w:p w:rsidR="009E5451" w:rsidRDefault="009E5451">
      <w:pPr>
        <w:pStyle w:val="ConsPlusTitle"/>
        <w:jc w:val="center"/>
      </w:pPr>
      <w:r>
        <w:t>В ОБЛАСТИ КАРТОФЕЛЕВОДСТВА И ОВОЩЕВОДСТВА</w:t>
      </w:r>
    </w:p>
    <w:p w:rsidR="009E5451" w:rsidRDefault="009E54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54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451" w:rsidRDefault="009E54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451" w:rsidRDefault="009E5451">
            <w:pPr>
              <w:pStyle w:val="ConsPlusNormal"/>
              <w:jc w:val="center"/>
            </w:pPr>
            <w:r>
              <w:rPr>
                <w:color w:val="392C69"/>
              </w:rPr>
              <w:t>Список изменяющих документов</w:t>
            </w:r>
          </w:p>
          <w:p w:rsidR="009E5451" w:rsidRDefault="009E5451">
            <w:pPr>
              <w:pStyle w:val="ConsPlusNormal"/>
              <w:jc w:val="center"/>
            </w:pPr>
            <w:proofErr w:type="gramStart"/>
            <w:r>
              <w:rPr>
                <w:color w:val="392C69"/>
              </w:rPr>
              <w:t xml:space="preserve">(введена </w:t>
            </w:r>
            <w:hyperlink r:id="rId308">
              <w:r>
                <w:rPr>
                  <w:color w:val="0000FF"/>
                </w:rPr>
                <w:t>постановлением</w:t>
              </w:r>
            </w:hyperlink>
            <w:r>
              <w:rPr>
                <w:color w:val="392C69"/>
              </w:rPr>
              <w:t xml:space="preserve"> Правительства Кировской области</w:t>
            </w:r>
            <w:proofErr w:type="gramEnd"/>
          </w:p>
          <w:p w:rsidR="009E5451" w:rsidRDefault="009E5451">
            <w:pPr>
              <w:pStyle w:val="ConsPlusNormal"/>
              <w:jc w:val="center"/>
            </w:pPr>
            <w:r>
              <w:rPr>
                <w:color w:val="392C69"/>
              </w:rPr>
              <w:t>от 05.04.2024 N 134-П)</w:t>
            </w: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r>
    </w:tbl>
    <w:p w:rsidR="009E5451" w:rsidRDefault="009E5451">
      <w:pPr>
        <w:pStyle w:val="ConsPlusNormal"/>
        <w:jc w:val="both"/>
      </w:pPr>
    </w:p>
    <w:p w:rsidR="009E5451" w:rsidRDefault="009E5451">
      <w:pPr>
        <w:pStyle w:val="ConsPlusNormal"/>
        <w:ind w:firstLine="540"/>
        <w:jc w:val="both"/>
      </w:pPr>
      <w:r>
        <w:t>1. Сумма субсидии, предоставляемой на оказание поддержки сельскохозяйственным товаропроизводителям в области картофелеводства (</w:t>
      </w:r>
      <w:proofErr w:type="spellStart"/>
      <w:r>
        <w:t>СумПК</w:t>
      </w:r>
      <w:proofErr w:type="spellEnd"/>
      <w:r>
        <w:t>) (далее - субсидия в области картофелеводства), рассчитывается по формуле:</w:t>
      </w:r>
    </w:p>
    <w:p w:rsidR="009E5451" w:rsidRDefault="009E5451">
      <w:pPr>
        <w:pStyle w:val="ConsPlusNormal"/>
        <w:jc w:val="both"/>
      </w:pPr>
    </w:p>
    <w:p w:rsidR="009E5451" w:rsidRDefault="009E5451">
      <w:pPr>
        <w:pStyle w:val="ConsPlusNormal"/>
        <w:jc w:val="center"/>
      </w:pPr>
      <w:proofErr w:type="spellStart"/>
      <w:r>
        <w:t>СумПК</w:t>
      </w:r>
      <w:proofErr w:type="spellEnd"/>
      <w:r>
        <w:t xml:space="preserve"> = </w:t>
      </w:r>
      <w:proofErr w:type="gramStart"/>
      <w:r>
        <w:t>S</w:t>
      </w:r>
      <w:proofErr w:type="gramEnd"/>
      <w:r>
        <w:t xml:space="preserve">ПК </w:t>
      </w:r>
      <w:proofErr w:type="spellStart"/>
      <w:r>
        <w:t>x</w:t>
      </w:r>
      <w:proofErr w:type="spellEnd"/>
      <w:r>
        <w:t xml:space="preserve"> </w:t>
      </w:r>
      <w:proofErr w:type="spellStart"/>
      <w:r>
        <w:t>СтК</w:t>
      </w:r>
      <w:proofErr w:type="spellEnd"/>
      <w:r>
        <w:t>, где:</w:t>
      </w:r>
    </w:p>
    <w:p w:rsidR="009E5451" w:rsidRDefault="009E5451">
      <w:pPr>
        <w:pStyle w:val="ConsPlusNormal"/>
        <w:jc w:val="both"/>
      </w:pPr>
    </w:p>
    <w:p w:rsidR="009E5451" w:rsidRDefault="009E5451">
      <w:pPr>
        <w:pStyle w:val="ConsPlusNormal"/>
        <w:ind w:firstLine="540"/>
        <w:jc w:val="both"/>
      </w:pPr>
      <w:proofErr w:type="gramStart"/>
      <w:r>
        <w:t>S</w:t>
      </w:r>
      <w:proofErr w:type="gramEnd"/>
      <w:r>
        <w:t xml:space="preserve">ПК - размер посевной площади картофеля, используемой сельскохозяйственным </w:t>
      </w:r>
      <w:r>
        <w:lastRenderedPageBreak/>
        <w:t>товаропроизводителем в году, предшествующем году обращения за субсидией в области картофелеводства (гектаров).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9E5451" w:rsidRDefault="009E5451">
      <w:pPr>
        <w:pStyle w:val="ConsPlusNormal"/>
        <w:spacing w:before="220"/>
        <w:ind w:firstLine="540"/>
        <w:jc w:val="both"/>
      </w:pPr>
      <w:proofErr w:type="spellStart"/>
      <w:r>
        <w:t>СтК</w:t>
      </w:r>
      <w:proofErr w:type="spellEnd"/>
      <w:r>
        <w:t xml:space="preserve"> - ставка субсидии в области картофелеводства за счет средств федерального бюджета и (или) областного бюджета (рублей на гектар), рассчитываемая по формуле:</w:t>
      </w:r>
    </w:p>
    <w:p w:rsidR="009E5451" w:rsidRDefault="009E5451">
      <w:pPr>
        <w:pStyle w:val="ConsPlusNormal"/>
        <w:jc w:val="both"/>
      </w:pPr>
    </w:p>
    <w:p w:rsidR="009E5451" w:rsidRDefault="009E5451">
      <w:pPr>
        <w:pStyle w:val="ConsPlusNormal"/>
        <w:jc w:val="center"/>
      </w:pPr>
      <w:proofErr w:type="spellStart"/>
      <w:r>
        <w:t>СтК</w:t>
      </w:r>
      <w:proofErr w:type="spellEnd"/>
      <w:r>
        <w:t xml:space="preserve"> = ОСПК / </w:t>
      </w:r>
      <w:proofErr w:type="spellStart"/>
      <w:r>
        <w:t>СумПК</w:t>
      </w:r>
      <w:proofErr w:type="spellEnd"/>
      <w:r>
        <w:t>, где:</w:t>
      </w:r>
    </w:p>
    <w:p w:rsidR="009E5451" w:rsidRDefault="009E5451">
      <w:pPr>
        <w:pStyle w:val="ConsPlusNormal"/>
        <w:jc w:val="both"/>
      </w:pPr>
    </w:p>
    <w:p w:rsidR="009E5451" w:rsidRDefault="009E5451">
      <w:pPr>
        <w:pStyle w:val="ConsPlusNormal"/>
        <w:ind w:firstLine="540"/>
        <w:jc w:val="both"/>
      </w:pPr>
      <w:r>
        <w:t>ОСПК - объем средств, предоставляемых в соответствующем финансовом году из областного бюджета за счет средств федерального бюджета и (или) областного бюджета на оказание поддержки сельскохозяйственным товаропроизводителям в области картофелеводства для достижения результата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(рублей),</w:t>
      </w:r>
    </w:p>
    <w:p w:rsidR="009E5451" w:rsidRDefault="009E5451">
      <w:pPr>
        <w:pStyle w:val="ConsPlusNormal"/>
        <w:spacing w:before="220"/>
        <w:ind w:firstLine="540"/>
        <w:jc w:val="both"/>
      </w:pPr>
      <w:proofErr w:type="spellStart"/>
      <w:r>
        <w:t>СумПК</w:t>
      </w:r>
      <w:proofErr w:type="spellEnd"/>
      <w:r>
        <w:t xml:space="preserve"> - сумма посевных площадей картофеля всех сельскохозяйственных товаропроизводителей, обратившихся в текущем финансовом году за субсидией в области картофелеводства (гектаров). Значение данного показателя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9E5451" w:rsidRDefault="009E5451">
      <w:pPr>
        <w:pStyle w:val="ConsPlusNormal"/>
        <w:spacing w:before="220"/>
        <w:ind w:firstLine="540"/>
        <w:jc w:val="both"/>
      </w:pPr>
      <w:r>
        <w:t xml:space="preserve">В случае если размер субсидии в области картофелеводства за счет средств федерального бюджета и (или) областного бюджета превышает 100% затрат на производство картофеля, определенной в соответствии с </w:t>
      </w:r>
      <w:hyperlink w:anchor="P201">
        <w:r>
          <w:rPr>
            <w:color w:val="0000FF"/>
          </w:rPr>
          <w:t>пунктом 2.10.2</w:t>
        </w:r>
      </w:hyperlink>
      <w:r>
        <w:t xml:space="preserve"> настоящего Порядка, сельскохозяйственному товаропроизводителю выплачивается субсидия в размере 100% указанных затрат.</w:t>
      </w:r>
    </w:p>
    <w:p w:rsidR="009E5451" w:rsidRDefault="009E5451">
      <w:pPr>
        <w:pStyle w:val="ConsPlusNormal"/>
        <w:spacing w:before="220"/>
        <w:ind w:firstLine="540"/>
        <w:jc w:val="both"/>
      </w:pPr>
      <w:r>
        <w:t>Образовавшиеся при уменьшении суммы субсидии в области картофелеводства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предоставляемой на оказание поддержки сельскохозяйственным товаропроизводителям в области картофелеводства и овощеводства (далее - методика).</w:t>
      </w:r>
    </w:p>
    <w:p w:rsidR="009E5451" w:rsidRDefault="009E5451">
      <w:pPr>
        <w:pStyle w:val="ConsPlusNormal"/>
        <w:spacing w:before="220"/>
        <w:ind w:firstLine="540"/>
        <w:jc w:val="both"/>
      </w:pPr>
      <w:r>
        <w:t>2. Сумма субсидии, предоставляемой на оказание поддержки сельскохозяйственным товаропроизводителям в области овощеводства (</w:t>
      </w:r>
      <w:proofErr w:type="spellStart"/>
      <w:r>
        <w:t>СумПО</w:t>
      </w:r>
      <w:proofErr w:type="spellEnd"/>
      <w:r>
        <w:t>) (далее - субсидия в области овощеводства), рассчитывается по формуле:</w:t>
      </w:r>
    </w:p>
    <w:p w:rsidR="009E5451" w:rsidRDefault="009E5451">
      <w:pPr>
        <w:pStyle w:val="ConsPlusNormal"/>
        <w:jc w:val="both"/>
      </w:pPr>
    </w:p>
    <w:p w:rsidR="009E5451" w:rsidRDefault="009E5451">
      <w:pPr>
        <w:pStyle w:val="ConsPlusNormal"/>
        <w:jc w:val="center"/>
      </w:pPr>
      <w:proofErr w:type="spellStart"/>
      <w:r>
        <w:t>СумПО</w:t>
      </w:r>
      <w:proofErr w:type="spellEnd"/>
      <w:r>
        <w:t xml:space="preserve"> = </w:t>
      </w:r>
      <w:proofErr w:type="gramStart"/>
      <w:r>
        <w:t>S</w:t>
      </w:r>
      <w:proofErr w:type="gramEnd"/>
      <w:r>
        <w:t xml:space="preserve">ПО </w:t>
      </w:r>
      <w:proofErr w:type="spellStart"/>
      <w:r>
        <w:t>x</w:t>
      </w:r>
      <w:proofErr w:type="spellEnd"/>
      <w:r>
        <w:t xml:space="preserve"> </w:t>
      </w:r>
      <w:proofErr w:type="spellStart"/>
      <w:r>
        <w:t>СтО</w:t>
      </w:r>
      <w:proofErr w:type="spellEnd"/>
      <w:r>
        <w:t>, где:</w:t>
      </w:r>
    </w:p>
    <w:p w:rsidR="009E5451" w:rsidRDefault="009E5451">
      <w:pPr>
        <w:pStyle w:val="ConsPlusNormal"/>
        <w:jc w:val="both"/>
      </w:pPr>
    </w:p>
    <w:p w:rsidR="009E5451" w:rsidRDefault="009E5451">
      <w:pPr>
        <w:pStyle w:val="ConsPlusNormal"/>
        <w:ind w:firstLine="540"/>
        <w:jc w:val="both"/>
      </w:pPr>
      <w:proofErr w:type="gramStart"/>
      <w:r>
        <w:t>S</w:t>
      </w:r>
      <w:proofErr w:type="gramEnd"/>
      <w:r>
        <w:t>ПО - размер посевной площади овощных культур открытого грунта, используемой сельскохозяйственным товаропроизводителем в году, предшествующем году обращения за субсидией в области овощеводства (гектаров).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9E5451" w:rsidRDefault="009E5451">
      <w:pPr>
        <w:pStyle w:val="ConsPlusNormal"/>
        <w:spacing w:before="220"/>
        <w:ind w:firstLine="540"/>
        <w:jc w:val="both"/>
      </w:pPr>
      <w:proofErr w:type="spellStart"/>
      <w:r>
        <w:t>СтО</w:t>
      </w:r>
      <w:proofErr w:type="spellEnd"/>
      <w:r>
        <w:t xml:space="preserve"> - ставка субсидии в области овощеводства за счет средств федерального бюджета и (или) областного бюджета (рублей на гектар), рассчитываемая по формуле:</w:t>
      </w:r>
    </w:p>
    <w:p w:rsidR="009E5451" w:rsidRDefault="009E5451">
      <w:pPr>
        <w:pStyle w:val="ConsPlusNormal"/>
        <w:jc w:val="both"/>
      </w:pPr>
    </w:p>
    <w:p w:rsidR="009E5451" w:rsidRDefault="009E5451">
      <w:pPr>
        <w:pStyle w:val="ConsPlusNormal"/>
        <w:jc w:val="center"/>
      </w:pPr>
      <w:proofErr w:type="spellStart"/>
      <w:r>
        <w:t>СтО</w:t>
      </w:r>
      <w:proofErr w:type="spellEnd"/>
      <w:r>
        <w:t xml:space="preserve"> = ОСПО / </w:t>
      </w:r>
      <w:proofErr w:type="spellStart"/>
      <w:r>
        <w:t>СумПО</w:t>
      </w:r>
      <w:proofErr w:type="spellEnd"/>
      <w:r>
        <w:t>, где:</w:t>
      </w:r>
    </w:p>
    <w:p w:rsidR="009E5451" w:rsidRDefault="009E5451">
      <w:pPr>
        <w:pStyle w:val="ConsPlusNormal"/>
        <w:jc w:val="both"/>
      </w:pPr>
    </w:p>
    <w:p w:rsidR="009E5451" w:rsidRDefault="009E5451">
      <w:pPr>
        <w:pStyle w:val="ConsPlusNormal"/>
        <w:ind w:firstLine="540"/>
        <w:jc w:val="both"/>
      </w:pPr>
      <w:r>
        <w:t xml:space="preserve">ОСПО - объем средств, предоставляемых в соответствующем финансовом году из областного бюджета за счет средств федерального бюджета и (или) областного бюджета на оказание поддержки сельскохозяйственным товаропроизводителям в области овощеводства для достижения результата "Посевная площадь под овощами открытого грунта в </w:t>
      </w:r>
      <w:r>
        <w:lastRenderedPageBreak/>
        <w:t>сельскохозяйственных организациях, крестьянских (фермерских) хозяйствах, включая индивидуальных предпринимателей, составила" (рублей),</w:t>
      </w:r>
    </w:p>
    <w:p w:rsidR="009E5451" w:rsidRDefault="009E5451">
      <w:pPr>
        <w:pStyle w:val="ConsPlusNormal"/>
        <w:spacing w:before="220"/>
        <w:ind w:firstLine="540"/>
        <w:jc w:val="both"/>
      </w:pPr>
      <w:proofErr w:type="spellStart"/>
      <w:r>
        <w:t>СумПО</w:t>
      </w:r>
      <w:proofErr w:type="spellEnd"/>
      <w:r>
        <w:t xml:space="preserve"> - сумма посевных площадей овощных культур открытого грунта всех сельскохозяйственных товаропроизводителей, обратившихся в текущем финансовом году за субсидией в области овощеводства (гектаров). Значение данного показателя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9E5451" w:rsidRDefault="009E5451">
      <w:pPr>
        <w:pStyle w:val="ConsPlusNormal"/>
        <w:spacing w:before="220"/>
        <w:ind w:firstLine="540"/>
        <w:jc w:val="both"/>
      </w:pPr>
      <w:r>
        <w:t xml:space="preserve">В случае если размер субсидии в области овощеводства за счет средств федерального бюджета и областного бюджета превышает 100% затрат на производство овощей открытого грунта, определенной в соответствии с </w:t>
      </w:r>
      <w:hyperlink w:anchor="P201">
        <w:r>
          <w:rPr>
            <w:color w:val="0000FF"/>
          </w:rPr>
          <w:t>пунктом 2.10.2</w:t>
        </w:r>
      </w:hyperlink>
      <w:r>
        <w:t xml:space="preserve"> настоящего Порядка, сельскохозяйственному товаропроизводителю выплачивается субсидия в области овощеводства в размере 100% указанных затрат.</w:t>
      </w:r>
    </w:p>
    <w:p w:rsidR="009E5451" w:rsidRDefault="009E5451">
      <w:pPr>
        <w:pStyle w:val="ConsPlusNormal"/>
        <w:spacing w:before="220"/>
        <w:ind w:firstLine="540"/>
        <w:jc w:val="both"/>
      </w:pPr>
      <w:r>
        <w:t>Образовавшиеся при уменьшении суммы субсидии в области овощеводства средства перераспределяются между другими сельскохозяйственными товаропроизводителями в соответствии с настоящей методикой.</w:t>
      </w: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both"/>
      </w:pPr>
    </w:p>
    <w:p w:rsidR="009E5451" w:rsidRDefault="009E5451">
      <w:pPr>
        <w:pStyle w:val="ConsPlusNormal"/>
        <w:jc w:val="right"/>
        <w:outlineLvl w:val="1"/>
      </w:pPr>
      <w:r>
        <w:t>Приложение N 12</w:t>
      </w:r>
    </w:p>
    <w:p w:rsidR="009E5451" w:rsidRDefault="009E5451">
      <w:pPr>
        <w:pStyle w:val="ConsPlusNormal"/>
        <w:jc w:val="right"/>
      </w:pPr>
      <w:r>
        <w:t>к Порядку</w:t>
      </w:r>
    </w:p>
    <w:p w:rsidR="009E5451" w:rsidRDefault="009E5451">
      <w:pPr>
        <w:pStyle w:val="ConsPlusNormal"/>
        <w:jc w:val="both"/>
      </w:pPr>
    </w:p>
    <w:p w:rsidR="009E5451" w:rsidRDefault="009E5451">
      <w:pPr>
        <w:pStyle w:val="ConsPlusTitle"/>
        <w:jc w:val="center"/>
      </w:pPr>
      <w:bookmarkStart w:id="29" w:name="P1000"/>
      <w:bookmarkEnd w:id="29"/>
      <w:r>
        <w:t>МЕТОДИКА</w:t>
      </w:r>
    </w:p>
    <w:p w:rsidR="009E5451" w:rsidRDefault="009E5451">
      <w:pPr>
        <w:pStyle w:val="ConsPlusTitle"/>
        <w:jc w:val="center"/>
      </w:pPr>
      <w:r>
        <w:t>РАСЧЕТА СУММЫ СУБСИДИИ, ПРЕДОСТАВЛЯЕМОЙ НА ПОДДЕРЖКУ</w:t>
      </w:r>
    </w:p>
    <w:p w:rsidR="009E5451" w:rsidRDefault="009E5451">
      <w:pPr>
        <w:pStyle w:val="ConsPlusTitle"/>
        <w:jc w:val="center"/>
      </w:pPr>
      <w:r>
        <w:t>ЭЛИТНОГО СЕМЕНОВОДСТВА КАРТОФЕЛЯ И (ИЛИ) ОВОЩНЫХ КУЛЬТУР</w:t>
      </w:r>
    </w:p>
    <w:p w:rsidR="009E5451" w:rsidRDefault="009E54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54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451" w:rsidRDefault="009E54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451" w:rsidRDefault="009E5451">
            <w:pPr>
              <w:pStyle w:val="ConsPlusNormal"/>
              <w:jc w:val="center"/>
            </w:pPr>
            <w:r>
              <w:rPr>
                <w:color w:val="392C69"/>
              </w:rPr>
              <w:t>Список изменяющих документов</w:t>
            </w:r>
          </w:p>
          <w:p w:rsidR="009E5451" w:rsidRDefault="009E5451">
            <w:pPr>
              <w:pStyle w:val="ConsPlusNormal"/>
              <w:jc w:val="center"/>
            </w:pPr>
            <w:proofErr w:type="gramStart"/>
            <w:r>
              <w:rPr>
                <w:color w:val="392C69"/>
              </w:rPr>
              <w:t xml:space="preserve">(введена </w:t>
            </w:r>
            <w:hyperlink r:id="rId309">
              <w:r>
                <w:rPr>
                  <w:color w:val="0000FF"/>
                </w:rPr>
                <w:t>постановлением</w:t>
              </w:r>
            </w:hyperlink>
            <w:r>
              <w:rPr>
                <w:color w:val="392C69"/>
              </w:rPr>
              <w:t xml:space="preserve"> Правительства Кировской области</w:t>
            </w:r>
            <w:proofErr w:type="gramEnd"/>
          </w:p>
          <w:p w:rsidR="009E5451" w:rsidRDefault="009E5451">
            <w:pPr>
              <w:pStyle w:val="ConsPlusNormal"/>
              <w:jc w:val="center"/>
            </w:pPr>
            <w:r>
              <w:rPr>
                <w:color w:val="392C69"/>
              </w:rPr>
              <w:t>от 03.07.2024 N 289-П)</w:t>
            </w:r>
          </w:p>
        </w:tc>
        <w:tc>
          <w:tcPr>
            <w:tcW w:w="113" w:type="dxa"/>
            <w:tcBorders>
              <w:top w:val="nil"/>
              <w:left w:val="nil"/>
              <w:bottom w:val="nil"/>
              <w:right w:val="nil"/>
            </w:tcBorders>
            <w:shd w:val="clear" w:color="auto" w:fill="F4F3F8"/>
            <w:tcMar>
              <w:top w:w="0" w:type="dxa"/>
              <w:left w:w="0" w:type="dxa"/>
              <w:bottom w:w="0" w:type="dxa"/>
              <w:right w:w="0" w:type="dxa"/>
            </w:tcMar>
          </w:tcPr>
          <w:p w:rsidR="009E5451" w:rsidRDefault="009E5451">
            <w:pPr>
              <w:pStyle w:val="ConsPlusNormal"/>
            </w:pPr>
          </w:p>
        </w:tc>
      </w:tr>
    </w:tbl>
    <w:p w:rsidR="009E5451" w:rsidRDefault="009E5451">
      <w:pPr>
        <w:pStyle w:val="ConsPlusNormal"/>
        <w:jc w:val="both"/>
      </w:pPr>
    </w:p>
    <w:p w:rsidR="009E5451" w:rsidRDefault="009E5451">
      <w:pPr>
        <w:pStyle w:val="ConsPlusNormal"/>
        <w:ind w:firstLine="540"/>
        <w:jc w:val="both"/>
      </w:pPr>
      <w:r>
        <w:t>Сумма субсидии, предоставляемой сельскохозяйственному товаропроизводителю на поддержку элитного семеноводства картофеля и (или) овощных культур (</w:t>
      </w:r>
      <w:proofErr w:type="spellStart"/>
      <w:r>
        <w:t>СумЭко</w:t>
      </w:r>
      <w:proofErr w:type="spellEnd"/>
      <w:r>
        <w:t>) (далее - субсидия на поддержку элитного семеноводства), рассчитывается по формуле:</w:t>
      </w:r>
    </w:p>
    <w:p w:rsidR="009E5451" w:rsidRDefault="009E5451">
      <w:pPr>
        <w:pStyle w:val="ConsPlusNormal"/>
        <w:jc w:val="both"/>
      </w:pPr>
    </w:p>
    <w:p w:rsidR="009E5451" w:rsidRDefault="009E5451">
      <w:pPr>
        <w:pStyle w:val="ConsPlusNormal"/>
        <w:jc w:val="center"/>
      </w:pPr>
      <w:proofErr w:type="spellStart"/>
      <w:r>
        <w:t>СумЭко</w:t>
      </w:r>
      <w:proofErr w:type="spellEnd"/>
      <w:r>
        <w:t xml:space="preserve"> = </w:t>
      </w:r>
      <w:proofErr w:type="spellStart"/>
      <w:r>
        <w:t>Мусл</w:t>
      </w:r>
      <w:proofErr w:type="spellEnd"/>
      <w:r>
        <w:t xml:space="preserve"> </w:t>
      </w:r>
      <w:proofErr w:type="spellStart"/>
      <w:r>
        <w:t>x</w:t>
      </w:r>
      <w:proofErr w:type="spellEnd"/>
      <w:r>
        <w:t xml:space="preserve"> </w:t>
      </w:r>
      <w:proofErr w:type="spellStart"/>
      <w:r>
        <w:t>СтЭко</w:t>
      </w:r>
      <w:proofErr w:type="spellEnd"/>
      <w:r>
        <w:t>, где:</w:t>
      </w:r>
    </w:p>
    <w:p w:rsidR="009E5451" w:rsidRDefault="009E5451">
      <w:pPr>
        <w:pStyle w:val="ConsPlusNormal"/>
        <w:jc w:val="both"/>
      </w:pPr>
    </w:p>
    <w:p w:rsidR="009E5451" w:rsidRDefault="009E5451">
      <w:pPr>
        <w:pStyle w:val="ConsPlusNormal"/>
        <w:ind w:firstLine="540"/>
        <w:jc w:val="both"/>
      </w:pPr>
      <w:proofErr w:type="spellStart"/>
      <w:r>
        <w:t>Мусл</w:t>
      </w:r>
      <w:proofErr w:type="spellEnd"/>
      <w:r>
        <w:t xml:space="preserve"> - условная масса высеянных сельскохозяйственным товаропроизводителем элитных и (или) оригинальных семян картофеля и (или) овощных культур (условных тонн), рассчитываемая по формуле:</w:t>
      </w:r>
    </w:p>
    <w:p w:rsidR="009E5451" w:rsidRDefault="009E5451">
      <w:pPr>
        <w:pStyle w:val="ConsPlusNormal"/>
        <w:jc w:val="both"/>
      </w:pPr>
    </w:p>
    <w:p w:rsidR="009E5451" w:rsidRDefault="009E5451">
      <w:pPr>
        <w:pStyle w:val="ConsPlusNormal"/>
        <w:jc w:val="center"/>
      </w:pPr>
      <w:proofErr w:type="spellStart"/>
      <w:r>
        <w:t>Мусл</w:t>
      </w:r>
      <w:proofErr w:type="spellEnd"/>
      <w:r>
        <w:t xml:space="preserve"> = М</w:t>
      </w:r>
      <w:proofErr w:type="gramStart"/>
      <w:r>
        <w:rPr>
          <w:vertAlign w:val="subscript"/>
        </w:rPr>
        <w:t>1</w:t>
      </w:r>
      <w:proofErr w:type="gramEnd"/>
      <w:r>
        <w:t xml:space="preserve"> </w:t>
      </w:r>
      <w:proofErr w:type="spellStart"/>
      <w:r>
        <w:t>x</w:t>
      </w:r>
      <w:proofErr w:type="spellEnd"/>
      <w:r>
        <w:t xml:space="preserve"> У</w:t>
      </w:r>
      <w:r>
        <w:rPr>
          <w:vertAlign w:val="subscript"/>
        </w:rPr>
        <w:t>1</w:t>
      </w:r>
      <w:r>
        <w:t xml:space="preserve"> + М</w:t>
      </w:r>
      <w:r>
        <w:rPr>
          <w:vertAlign w:val="subscript"/>
        </w:rPr>
        <w:t>2</w:t>
      </w:r>
      <w:r>
        <w:t xml:space="preserve"> </w:t>
      </w:r>
      <w:proofErr w:type="spellStart"/>
      <w:r>
        <w:t>x</w:t>
      </w:r>
      <w:proofErr w:type="spellEnd"/>
      <w:r>
        <w:t xml:space="preserve"> У</w:t>
      </w:r>
      <w:r>
        <w:rPr>
          <w:vertAlign w:val="subscript"/>
        </w:rPr>
        <w:t>2</w:t>
      </w:r>
      <w:r>
        <w:t xml:space="preserve"> + М</w:t>
      </w:r>
      <w:r>
        <w:rPr>
          <w:vertAlign w:val="subscript"/>
        </w:rPr>
        <w:t>3</w:t>
      </w:r>
      <w:r>
        <w:t xml:space="preserve"> </w:t>
      </w:r>
      <w:proofErr w:type="spellStart"/>
      <w:r>
        <w:t>x</w:t>
      </w:r>
      <w:proofErr w:type="spellEnd"/>
      <w:r>
        <w:t xml:space="preserve"> У</w:t>
      </w:r>
      <w:r>
        <w:rPr>
          <w:vertAlign w:val="subscript"/>
        </w:rPr>
        <w:t>3</w:t>
      </w:r>
      <w:r>
        <w:t xml:space="preserve"> + М</w:t>
      </w:r>
      <w:r>
        <w:rPr>
          <w:vertAlign w:val="subscript"/>
        </w:rPr>
        <w:t>4</w:t>
      </w:r>
      <w:r>
        <w:t xml:space="preserve"> </w:t>
      </w:r>
      <w:proofErr w:type="spellStart"/>
      <w:r>
        <w:t>x</w:t>
      </w:r>
      <w:proofErr w:type="spellEnd"/>
      <w:r>
        <w:t xml:space="preserve"> У</w:t>
      </w:r>
      <w:r>
        <w:rPr>
          <w:vertAlign w:val="subscript"/>
        </w:rPr>
        <w:t>4</w:t>
      </w:r>
      <w:r>
        <w:t xml:space="preserve"> + М</w:t>
      </w:r>
      <w:r>
        <w:rPr>
          <w:vertAlign w:val="subscript"/>
        </w:rPr>
        <w:t>5</w:t>
      </w:r>
      <w:r>
        <w:t xml:space="preserve"> </w:t>
      </w:r>
      <w:proofErr w:type="spellStart"/>
      <w:r>
        <w:t>x</w:t>
      </w:r>
      <w:proofErr w:type="spellEnd"/>
      <w:r>
        <w:t xml:space="preserve"> У</w:t>
      </w:r>
      <w:r>
        <w:rPr>
          <w:vertAlign w:val="subscript"/>
        </w:rPr>
        <w:t>5</w:t>
      </w:r>
      <w:r>
        <w:t xml:space="preserve"> +</w:t>
      </w:r>
    </w:p>
    <w:p w:rsidR="009E5451" w:rsidRDefault="009E5451">
      <w:pPr>
        <w:pStyle w:val="ConsPlusNormal"/>
        <w:jc w:val="both"/>
      </w:pPr>
    </w:p>
    <w:p w:rsidR="009E5451" w:rsidRDefault="009E5451">
      <w:pPr>
        <w:pStyle w:val="ConsPlusNormal"/>
        <w:jc w:val="center"/>
      </w:pPr>
      <w:r>
        <w:t>+ М</w:t>
      </w:r>
      <w:proofErr w:type="gramStart"/>
      <w:r>
        <w:rPr>
          <w:vertAlign w:val="subscript"/>
        </w:rPr>
        <w:t>6</w:t>
      </w:r>
      <w:proofErr w:type="gramEnd"/>
      <w:r>
        <w:t xml:space="preserve"> </w:t>
      </w:r>
      <w:proofErr w:type="spellStart"/>
      <w:r>
        <w:t>x</w:t>
      </w:r>
      <w:proofErr w:type="spellEnd"/>
      <w:r>
        <w:t xml:space="preserve"> У</w:t>
      </w:r>
      <w:r>
        <w:rPr>
          <w:vertAlign w:val="subscript"/>
        </w:rPr>
        <w:t>6</w:t>
      </w:r>
      <w:r>
        <w:t>, где:</w:t>
      </w:r>
    </w:p>
    <w:p w:rsidR="009E5451" w:rsidRDefault="009E5451">
      <w:pPr>
        <w:pStyle w:val="ConsPlusNormal"/>
        <w:jc w:val="both"/>
      </w:pPr>
    </w:p>
    <w:p w:rsidR="009E5451" w:rsidRDefault="009E5451">
      <w:pPr>
        <w:pStyle w:val="ConsPlusNormal"/>
        <w:ind w:firstLine="540"/>
        <w:jc w:val="both"/>
      </w:pPr>
      <w:r>
        <w:t>М</w:t>
      </w:r>
      <w:proofErr w:type="gramStart"/>
      <w:r>
        <w:rPr>
          <w:vertAlign w:val="subscript"/>
        </w:rPr>
        <w:t>1</w:t>
      </w:r>
      <w:proofErr w:type="gramEnd"/>
      <w:r>
        <w:t xml:space="preserve"> - масса высеянных сельскохозяйственным товаропроизводителем элитных семян картофеля (тонн)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spacing w:before="220"/>
        <w:ind w:firstLine="540"/>
        <w:jc w:val="both"/>
      </w:pPr>
      <w:r>
        <w:t>У</w:t>
      </w:r>
      <w:proofErr w:type="gramStart"/>
      <w:r>
        <w:rPr>
          <w:vertAlign w:val="subscript"/>
        </w:rPr>
        <w:t>1</w:t>
      </w:r>
      <w:proofErr w:type="gramEnd"/>
      <w:r>
        <w:t xml:space="preserve"> - коэффициент, равный 1, применяемый для перевода в условные тонны массы высеянных сельскохозяйственным товаропроизводителем элитных семян картофеля,</w:t>
      </w:r>
    </w:p>
    <w:p w:rsidR="009E5451" w:rsidRDefault="009E5451">
      <w:pPr>
        <w:pStyle w:val="ConsPlusNormal"/>
        <w:spacing w:before="220"/>
        <w:ind w:firstLine="540"/>
        <w:jc w:val="both"/>
      </w:pPr>
      <w:r>
        <w:lastRenderedPageBreak/>
        <w:t>М</w:t>
      </w:r>
      <w:proofErr w:type="gramStart"/>
      <w:r>
        <w:rPr>
          <w:vertAlign w:val="subscript"/>
        </w:rPr>
        <w:t>2</w:t>
      </w:r>
      <w:proofErr w:type="gramEnd"/>
      <w:r>
        <w:t xml:space="preserve"> - масса высеянных сельскохозяйственным товаропроизводителем оригинальных семян картофеля (тонн)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spacing w:before="220"/>
        <w:ind w:firstLine="540"/>
        <w:jc w:val="both"/>
      </w:pPr>
      <w:r>
        <w:t>У</w:t>
      </w:r>
      <w:proofErr w:type="gramStart"/>
      <w:r>
        <w:rPr>
          <w:vertAlign w:val="subscript"/>
        </w:rPr>
        <w:t>2</w:t>
      </w:r>
      <w:proofErr w:type="gramEnd"/>
      <w:r>
        <w:t xml:space="preserve"> - коэффициент, равный 3, применяемый для перевода в условные тонны массы высеянных сельскохозяйственным товаропроизводителем оригинальных семян картофеля,</w:t>
      </w:r>
    </w:p>
    <w:p w:rsidR="009E5451" w:rsidRDefault="009E5451">
      <w:pPr>
        <w:pStyle w:val="ConsPlusNormal"/>
        <w:spacing w:before="220"/>
        <w:ind w:firstLine="540"/>
        <w:jc w:val="both"/>
      </w:pPr>
      <w:r>
        <w:t>М</w:t>
      </w:r>
      <w:r>
        <w:rPr>
          <w:vertAlign w:val="subscript"/>
        </w:rPr>
        <w:t>3</w:t>
      </w:r>
      <w:r>
        <w:t xml:space="preserve"> - масса высеянных сельскохозяйственным товаропроизводителем семян лука и (или) чеснока (тонн)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spacing w:before="220"/>
        <w:ind w:firstLine="540"/>
        <w:jc w:val="both"/>
      </w:pPr>
      <w:r>
        <w:t>У</w:t>
      </w:r>
      <w:r>
        <w:rPr>
          <w:vertAlign w:val="subscript"/>
        </w:rPr>
        <w:t>3</w:t>
      </w:r>
      <w:r>
        <w:t xml:space="preserve"> - коэффициент, равный 7, применяемый для перевода в условные тонны массы высеянных сельскохозяйственным товаропроизводителем семян лука и (или) чеснока,</w:t>
      </w:r>
    </w:p>
    <w:p w:rsidR="009E5451" w:rsidRDefault="009E5451">
      <w:pPr>
        <w:pStyle w:val="ConsPlusNormal"/>
        <w:spacing w:before="220"/>
        <w:ind w:firstLine="540"/>
        <w:jc w:val="both"/>
      </w:pPr>
      <w:r>
        <w:t>М</w:t>
      </w:r>
      <w:proofErr w:type="gramStart"/>
      <w:r>
        <w:rPr>
          <w:vertAlign w:val="subscript"/>
        </w:rPr>
        <w:t>4</w:t>
      </w:r>
      <w:proofErr w:type="gramEnd"/>
      <w:r>
        <w:t xml:space="preserve"> - масса высеянных сельскохозяйственным товаропроизводителем семян свеклы (тонн)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spacing w:before="220"/>
        <w:ind w:firstLine="540"/>
        <w:jc w:val="both"/>
      </w:pPr>
      <w:r>
        <w:t>У</w:t>
      </w:r>
      <w:proofErr w:type="gramStart"/>
      <w:r>
        <w:rPr>
          <w:vertAlign w:val="subscript"/>
        </w:rPr>
        <w:t>4</w:t>
      </w:r>
      <w:proofErr w:type="gramEnd"/>
      <w:r>
        <w:t xml:space="preserve"> - коэффициент, равный 160, применяемый для перевода в условные тонны массы высеянных сельскохозяйственным товаропроизводителем семян свеклы,</w:t>
      </w:r>
    </w:p>
    <w:p w:rsidR="009E5451" w:rsidRDefault="009E5451">
      <w:pPr>
        <w:pStyle w:val="ConsPlusNormal"/>
        <w:spacing w:before="220"/>
        <w:ind w:firstLine="540"/>
        <w:jc w:val="both"/>
      </w:pPr>
      <w:r>
        <w:t>М</w:t>
      </w:r>
      <w:r>
        <w:rPr>
          <w:vertAlign w:val="subscript"/>
        </w:rPr>
        <w:t>5</w:t>
      </w:r>
      <w:r>
        <w:t xml:space="preserve"> - масса высеянных сельскохозяйственным товаропроизводителем семян моркови (тонн)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spacing w:before="220"/>
        <w:ind w:firstLine="540"/>
        <w:jc w:val="both"/>
      </w:pPr>
      <w:r>
        <w:t>У</w:t>
      </w:r>
      <w:r>
        <w:rPr>
          <w:vertAlign w:val="subscript"/>
        </w:rPr>
        <w:t>5</w:t>
      </w:r>
      <w:r>
        <w:t xml:space="preserve"> - коэффициент, равный 785, применяемый для перевода в условные тонны массы высеянных сельскохозяйственным товаропроизводителем семян моркови,</w:t>
      </w:r>
    </w:p>
    <w:p w:rsidR="009E5451" w:rsidRDefault="009E5451">
      <w:pPr>
        <w:pStyle w:val="ConsPlusNormal"/>
        <w:spacing w:before="220"/>
        <w:ind w:firstLine="540"/>
        <w:jc w:val="both"/>
      </w:pPr>
      <w:r>
        <w:t>М</w:t>
      </w:r>
      <w:proofErr w:type="gramStart"/>
      <w:r>
        <w:rPr>
          <w:vertAlign w:val="subscript"/>
        </w:rPr>
        <w:t>6</w:t>
      </w:r>
      <w:proofErr w:type="gramEnd"/>
      <w:r>
        <w:t xml:space="preserve"> - масса высеянных сельскохозяйственным товаропроизводителем семян капусты (тонн)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9E5451" w:rsidRDefault="009E5451">
      <w:pPr>
        <w:pStyle w:val="ConsPlusNormal"/>
        <w:spacing w:before="220"/>
        <w:ind w:firstLine="540"/>
        <w:jc w:val="both"/>
      </w:pPr>
      <w:r>
        <w:t>У</w:t>
      </w:r>
      <w:proofErr w:type="gramStart"/>
      <w:r>
        <w:rPr>
          <w:vertAlign w:val="subscript"/>
        </w:rPr>
        <w:t>6</w:t>
      </w:r>
      <w:proofErr w:type="gramEnd"/>
      <w:r>
        <w:t xml:space="preserve"> - коэффициент, равный 5000, применяемый для перевода в условные тонны массы высеянных сельскохозяйственным товаропроизводителем семян капусты;</w:t>
      </w:r>
    </w:p>
    <w:p w:rsidR="009E5451" w:rsidRDefault="009E5451">
      <w:pPr>
        <w:pStyle w:val="ConsPlusNormal"/>
        <w:spacing w:before="220"/>
        <w:ind w:firstLine="540"/>
        <w:jc w:val="both"/>
      </w:pPr>
      <w:proofErr w:type="spellStart"/>
      <w:proofErr w:type="gramStart"/>
      <w:r>
        <w:t>СтЭко</w:t>
      </w:r>
      <w:proofErr w:type="spellEnd"/>
      <w:r>
        <w:t xml:space="preserve"> - ставка субсидии на поддержку элитного семеноводства, предоставляемой за счет средств федерального и (или) областного бюджетов (рублей на условный гектар), рассчитываемая по формуле:</w:t>
      </w:r>
      <w:proofErr w:type="gramEnd"/>
    </w:p>
    <w:p w:rsidR="009E5451" w:rsidRDefault="009E5451">
      <w:pPr>
        <w:pStyle w:val="ConsPlusNormal"/>
        <w:jc w:val="both"/>
      </w:pPr>
    </w:p>
    <w:p w:rsidR="009E5451" w:rsidRDefault="009E5451">
      <w:pPr>
        <w:pStyle w:val="ConsPlusNormal"/>
        <w:jc w:val="center"/>
      </w:pPr>
      <w:r>
        <w:rPr>
          <w:noProof/>
          <w:position w:val="-11"/>
        </w:rPr>
        <w:drawing>
          <wp:inline distT="0" distB="0" distL="0" distR="0">
            <wp:extent cx="2232025" cy="2832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2025" cy="283210"/>
                    </a:xfrm>
                    <a:prstGeom prst="rect">
                      <a:avLst/>
                    </a:prstGeom>
                    <a:noFill/>
                    <a:ln>
                      <a:noFill/>
                    </a:ln>
                  </pic:spPr>
                </pic:pic>
              </a:graphicData>
            </a:graphic>
          </wp:inline>
        </w:drawing>
      </w:r>
    </w:p>
    <w:p w:rsidR="009E5451" w:rsidRDefault="009E5451">
      <w:pPr>
        <w:pStyle w:val="ConsPlusNormal"/>
        <w:jc w:val="both"/>
      </w:pPr>
    </w:p>
    <w:p w:rsidR="009E5451" w:rsidRDefault="009E5451">
      <w:pPr>
        <w:pStyle w:val="ConsPlusNormal"/>
        <w:ind w:firstLine="540"/>
        <w:jc w:val="both"/>
      </w:pPr>
      <w:proofErr w:type="spellStart"/>
      <w:r>
        <w:t>ОСЭко</w:t>
      </w:r>
      <w:proofErr w:type="spellEnd"/>
      <w:r>
        <w:t xml:space="preserve"> - объем средств, предоставляемых в соответствующем финансовом году из областного бюджета за счет средств федерального бюджета и (или) областного бюджета на поддержку элитного семеноводства картофеля и (или) овощных культур (рублей),</w:t>
      </w:r>
    </w:p>
    <w:p w:rsidR="009E5451" w:rsidRDefault="009E5451">
      <w:pPr>
        <w:pStyle w:val="ConsPlusNormal"/>
        <w:spacing w:before="220"/>
        <w:ind w:firstLine="540"/>
        <w:jc w:val="both"/>
      </w:pPr>
      <w:r>
        <w:rPr>
          <w:noProof/>
          <w:position w:val="-11"/>
        </w:rPr>
        <w:drawing>
          <wp:inline distT="0" distB="0" distL="0" distR="0">
            <wp:extent cx="639445" cy="2832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445" cy="283210"/>
                    </a:xfrm>
                    <a:prstGeom prst="rect">
                      <a:avLst/>
                    </a:prstGeom>
                    <a:noFill/>
                    <a:ln>
                      <a:noFill/>
                    </a:ln>
                  </pic:spPr>
                </pic:pic>
              </a:graphicData>
            </a:graphic>
          </wp:inline>
        </w:drawing>
      </w:r>
      <w:r>
        <w:t xml:space="preserve"> - сумма условных масс высеянных элитных и (или) оригинальных семян картофеля и (или) овощных культур всех сельскохозяйственных товаропроизводителей, обратившихся за субсидией на поддержку элитного семеноводства в министерство в текущем году (условных тонн).</w:t>
      </w:r>
    </w:p>
    <w:p w:rsidR="009E5451" w:rsidRDefault="009E5451">
      <w:pPr>
        <w:pStyle w:val="ConsPlusNormal"/>
        <w:spacing w:before="220"/>
        <w:ind w:firstLine="540"/>
        <w:jc w:val="both"/>
      </w:pPr>
      <w:r>
        <w:t>В случае если размер субсидии на поддержку элитного семеноводства, предоставляемой за счет средств федерального и (или) областного бюджетов, превышает 100% затрат сельскохозяйственного товаропроизводителя на приобретение (стоимость) или производство (себестоимость) семян, такому сельскохозяйственному товаропроизводителю выплачивается субсидия на поддержку элитного семеноводства в размере 100% указанных затрат.</w:t>
      </w:r>
    </w:p>
    <w:p w:rsidR="009E5451" w:rsidRDefault="009E5451">
      <w:pPr>
        <w:pStyle w:val="ConsPlusNormal"/>
        <w:spacing w:before="220"/>
        <w:ind w:firstLine="540"/>
        <w:jc w:val="both"/>
      </w:pPr>
      <w:r>
        <w:lastRenderedPageBreak/>
        <w:t>Образовавшиеся при уменьшении суммы субсидии на поддержку элитного семеноводства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предоставляемой на поддержку элитного семеноводства картофеля и (или) овощных культур.</w:t>
      </w:r>
    </w:p>
    <w:p w:rsidR="009E5451" w:rsidRDefault="009E5451">
      <w:pPr>
        <w:pStyle w:val="ConsPlusNormal"/>
        <w:jc w:val="both"/>
      </w:pPr>
    </w:p>
    <w:p w:rsidR="009E5451" w:rsidRDefault="009E5451">
      <w:pPr>
        <w:pStyle w:val="ConsPlusNormal"/>
        <w:jc w:val="both"/>
      </w:pPr>
    </w:p>
    <w:p w:rsidR="009E5451" w:rsidRDefault="009E5451">
      <w:pPr>
        <w:pStyle w:val="ConsPlusNormal"/>
        <w:pBdr>
          <w:bottom w:val="single" w:sz="6" w:space="0" w:color="auto"/>
        </w:pBdr>
        <w:spacing w:before="100" w:after="100"/>
        <w:jc w:val="both"/>
        <w:rPr>
          <w:sz w:val="2"/>
          <w:szCs w:val="2"/>
        </w:rPr>
      </w:pPr>
    </w:p>
    <w:p w:rsidR="00792301" w:rsidRDefault="00792301"/>
    <w:sectPr w:rsidR="00792301" w:rsidSect="00C55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E5451"/>
    <w:rsid w:val="00792301"/>
    <w:rsid w:val="009E5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451"/>
    <w:pPr>
      <w:widowControl w:val="0"/>
      <w:autoSpaceDE w:val="0"/>
      <w:autoSpaceDN w:val="0"/>
      <w:spacing w:line="240" w:lineRule="auto"/>
    </w:pPr>
    <w:rPr>
      <w:rFonts w:ascii="Calibri" w:eastAsiaTheme="minorEastAsia" w:hAnsi="Calibri" w:cs="Calibri"/>
      <w:lang w:eastAsia="ru-RU"/>
    </w:rPr>
  </w:style>
  <w:style w:type="paragraph" w:customStyle="1" w:styleId="ConsPlusNonformat">
    <w:name w:val="ConsPlusNonformat"/>
    <w:rsid w:val="009E5451"/>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Title">
    <w:name w:val="ConsPlusTitle"/>
    <w:rsid w:val="009E5451"/>
    <w:pPr>
      <w:widowControl w:val="0"/>
      <w:autoSpaceDE w:val="0"/>
      <w:autoSpaceDN w:val="0"/>
      <w:spacing w:line="240" w:lineRule="auto"/>
    </w:pPr>
    <w:rPr>
      <w:rFonts w:ascii="Calibri" w:eastAsiaTheme="minorEastAsia" w:hAnsi="Calibri" w:cs="Calibri"/>
      <w:b/>
      <w:lang w:eastAsia="ru-RU"/>
    </w:rPr>
  </w:style>
  <w:style w:type="paragraph" w:customStyle="1" w:styleId="ConsPlusCell">
    <w:name w:val="ConsPlusCell"/>
    <w:rsid w:val="009E5451"/>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DocList">
    <w:name w:val="ConsPlusDocList"/>
    <w:rsid w:val="009E5451"/>
    <w:pPr>
      <w:widowControl w:val="0"/>
      <w:autoSpaceDE w:val="0"/>
      <w:autoSpaceDN w:val="0"/>
      <w:spacing w:line="240" w:lineRule="auto"/>
    </w:pPr>
    <w:rPr>
      <w:rFonts w:ascii="Calibri" w:eastAsiaTheme="minorEastAsia" w:hAnsi="Calibri" w:cs="Calibri"/>
      <w:lang w:eastAsia="ru-RU"/>
    </w:rPr>
  </w:style>
  <w:style w:type="paragraph" w:customStyle="1" w:styleId="ConsPlusTitlePage">
    <w:name w:val="ConsPlusTitlePage"/>
    <w:rsid w:val="009E5451"/>
    <w:pPr>
      <w:widowControl w:val="0"/>
      <w:autoSpaceDE w:val="0"/>
      <w:autoSpaceDN w:val="0"/>
      <w:spacing w:line="240" w:lineRule="auto"/>
    </w:pPr>
    <w:rPr>
      <w:rFonts w:ascii="Tahoma" w:eastAsiaTheme="minorEastAsia" w:hAnsi="Tahoma" w:cs="Tahoma"/>
      <w:sz w:val="20"/>
      <w:lang w:eastAsia="ru-RU"/>
    </w:rPr>
  </w:style>
  <w:style w:type="paragraph" w:customStyle="1" w:styleId="ConsPlusJurTerm">
    <w:name w:val="ConsPlusJurTerm"/>
    <w:rsid w:val="009E5451"/>
    <w:pPr>
      <w:widowControl w:val="0"/>
      <w:autoSpaceDE w:val="0"/>
      <w:autoSpaceDN w:val="0"/>
      <w:spacing w:line="240" w:lineRule="auto"/>
    </w:pPr>
    <w:rPr>
      <w:rFonts w:ascii="Tahoma" w:eastAsiaTheme="minorEastAsia" w:hAnsi="Tahoma" w:cs="Tahoma"/>
      <w:sz w:val="26"/>
      <w:lang w:eastAsia="ru-RU"/>
    </w:rPr>
  </w:style>
  <w:style w:type="paragraph" w:customStyle="1" w:styleId="ConsPlusTextList">
    <w:name w:val="ConsPlusTextList"/>
    <w:rsid w:val="009E5451"/>
    <w:pPr>
      <w:widowControl w:val="0"/>
      <w:autoSpaceDE w:val="0"/>
      <w:autoSpaceDN w:val="0"/>
      <w:spacing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E5451"/>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54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5730" TargetMode="External"/><Relationship Id="rId299" Type="http://schemas.openxmlformats.org/officeDocument/2006/relationships/hyperlink" Target="https://login.consultant.ru/link/?req=doc&amp;base=RLAW240&amp;n=229472&amp;dst=100227" TargetMode="External"/><Relationship Id="rId303" Type="http://schemas.openxmlformats.org/officeDocument/2006/relationships/hyperlink" Target="https://login.consultant.ru/link/?req=doc&amp;base=LAW&amp;n=370033&amp;dst=100085" TargetMode="External"/><Relationship Id="rId21" Type="http://schemas.openxmlformats.org/officeDocument/2006/relationships/hyperlink" Target="https://login.consultant.ru/link/?req=doc&amp;base=RLAW240&amp;n=100577&amp;dst=100005" TargetMode="External"/><Relationship Id="rId42" Type="http://schemas.openxmlformats.org/officeDocument/2006/relationships/hyperlink" Target="https://login.consultant.ru/link/?req=doc&amp;base=RLAW240&amp;n=214249&amp;dst=100005" TargetMode="External"/><Relationship Id="rId63" Type="http://schemas.openxmlformats.org/officeDocument/2006/relationships/hyperlink" Target="https://login.consultant.ru/link/?req=doc&amp;base=RLAW240&amp;n=153966&amp;dst=100007" TargetMode="External"/><Relationship Id="rId84" Type="http://schemas.openxmlformats.org/officeDocument/2006/relationships/hyperlink" Target="https://login.consultant.ru/link/?req=doc&amp;base=RLAW240&amp;n=153966&amp;dst=100014" TargetMode="External"/><Relationship Id="rId138" Type="http://schemas.openxmlformats.org/officeDocument/2006/relationships/hyperlink" Target="https://login.consultant.ru/link/?req=doc&amp;base=RLAW240&amp;n=214249&amp;dst=100021" TargetMode="External"/><Relationship Id="rId159" Type="http://schemas.openxmlformats.org/officeDocument/2006/relationships/hyperlink" Target="https://login.consultant.ru/link/?req=doc&amp;base=RLAW240&amp;n=229472&amp;dst=100147" TargetMode="External"/><Relationship Id="rId170" Type="http://schemas.openxmlformats.org/officeDocument/2006/relationships/hyperlink" Target="https://login.consultant.ru/link/?req=doc&amp;base=RLAW240&amp;n=168399&amp;dst=100037" TargetMode="External"/><Relationship Id="rId191" Type="http://schemas.openxmlformats.org/officeDocument/2006/relationships/hyperlink" Target="https://login.consultant.ru/link/?req=doc&amp;base=RLAW240&amp;n=229472&amp;dst=100157" TargetMode="External"/><Relationship Id="rId205" Type="http://schemas.openxmlformats.org/officeDocument/2006/relationships/hyperlink" Target="https://login.consultant.ru/link/?req=doc&amp;base=RLAW240&amp;n=214249&amp;dst=100031" TargetMode="External"/><Relationship Id="rId226" Type="http://schemas.openxmlformats.org/officeDocument/2006/relationships/hyperlink" Target="https://login.consultant.ru/link/?req=doc&amp;base=LAW&amp;n=469774&amp;dst=3722" TargetMode="External"/><Relationship Id="rId247" Type="http://schemas.openxmlformats.org/officeDocument/2006/relationships/hyperlink" Target="https://login.consultant.ru/link/?req=doc&amp;base=RLAW240&amp;n=204052&amp;dst=100085" TargetMode="External"/><Relationship Id="rId107" Type="http://schemas.openxmlformats.org/officeDocument/2006/relationships/hyperlink" Target="https://login.consultant.ru/link/?req=doc&amp;base=LAW&amp;n=455730" TargetMode="External"/><Relationship Id="rId268" Type="http://schemas.openxmlformats.org/officeDocument/2006/relationships/hyperlink" Target="https://login.consultant.ru/link/?req=doc&amp;base=RLAW240&amp;n=217014&amp;dst=100023" TargetMode="External"/><Relationship Id="rId289" Type="http://schemas.openxmlformats.org/officeDocument/2006/relationships/hyperlink" Target="https://login.consultant.ru/link/?req=doc&amp;base=RLAW240&amp;n=229315&amp;dst=100024" TargetMode="External"/><Relationship Id="rId11" Type="http://schemas.openxmlformats.org/officeDocument/2006/relationships/hyperlink" Target="https://login.consultant.ru/link/?req=doc&amp;base=RLAW240&amp;n=44517&amp;dst=100005" TargetMode="External"/><Relationship Id="rId32" Type="http://schemas.openxmlformats.org/officeDocument/2006/relationships/hyperlink" Target="https://login.consultant.ru/link/?req=doc&amp;base=RLAW240&amp;n=168399&amp;dst=100005" TargetMode="External"/><Relationship Id="rId53" Type="http://schemas.openxmlformats.org/officeDocument/2006/relationships/hyperlink" Target="https://login.consultant.ru/link/?req=doc&amp;base=RLAW240&amp;n=80218&amp;dst=100006" TargetMode="External"/><Relationship Id="rId74" Type="http://schemas.openxmlformats.org/officeDocument/2006/relationships/hyperlink" Target="https://login.consultant.ru/link/?req=doc&amp;base=RLAW240&amp;n=206684&amp;dst=100005" TargetMode="External"/><Relationship Id="rId128" Type="http://schemas.openxmlformats.org/officeDocument/2006/relationships/hyperlink" Target="https://login.consultant.ru/link/?req=doc&amp;base=RLAW240&amp;n=181857&amp;dst=100012" TargetMode="External"/><Relationship Id="rId149" Type="http://schemas.openxmlformats.org/officeDocument/2006/relationships/hyperlink" Target="https://login.consultant.ru/link/?req=doc&amp;base=RLAW240&amp;n=229472&amp;dst=100133" TargetMode="External"/><Relationship Id="rId5" Type="http://schemas.openxmlformats.org/officeDocument/2006/relationships/hyperlink" Target="https://login.consultant.ru/link/?req=doc&amp;base=RLAW240&amp;n=29974&amp;dst=100005" TargetMode="External"/><Relationship Id="rId95" Type="http://schemas.openxmlformats.org/officeDocument/2006/relationships/hyperlink" Target="https://login.consultant.ru/link/?req=doc&amp;base=RLAW240&amp;n=188952&amp;dst=100016" TargetMode="External"/><Relationship Id="rId160" Type="http://schemas.openxmlformats.org/officeDocument/2006/relationships/hyperlink" Target="https://login.consultant.ru/link/?req=doc&amp;base=RLAW240&amp;n=168399&amp;dst=100035" TargetMode="External"/><Relationship Id="rId181" Type="http://schemas.openxmlformats.org/officeDocument/2006/relationships/hyperlink" Target="https://login.consultant.ru/link/?req=doc&amp;base=LAW&amp;n=485981&amp;dst=100020" TargetMode="External"/><Relationship Id="rId216" Type="http://schemas.openxmlformats.org/officeDocument/2006/relationships/hyperlink" Target="https://login.consultant.ru/link/?req=doc&amp;base=LAW&amp;n=469774&amp;dst=3704" TargetMode="External"/><Relationship Id="rId237" Type="http://schemas.openxmlformats.org/officeDocument/2006/relationships/hyperlink" Target="https://login.consultant.ru/link/?req=doc&amp;base=RLAW240&amp;n=153966&amp;dst=100105" TargetMode="External"/><Relationship Id="rId258" Type="http://schemas.openxmlformats.org/officeDocument/2006/relationships/hyperlink" Target="https://login.consultant.ru/link/?req=doc&amp;base=RLAW240&amp;n=229315&amp;dst=100016" TargetMode="External"/><Relationship Id="rId279" Type="http://schemas.openxmlformats.org/officeDocument/2006/relationships/hyperlink" Target="https://login.consultant.ru/link/?req=doc&amp;base=RLAW240&amp;n=229315&amp;dst=100022" TargetMode="External"/><Relationship Id="rId22" Type="http://schemas.openxmlformats.org/officeDocument/2006/relationships/hyperlink" Target="https://login.consultant.ru/link/?req=doc&amp;base=RLAW240&amp;n=102555&amp;dst=100005" TargetMode="External"/><Relationship Id="rId43" Type="http://schemas.openxmlformats.org/officeDocument/2006/relationships/hyperlink" Target="https://login.consultant.ru/link/?req=doc&amp;base=RLAW240&amp;n=217014&amp;dst=100005" TargetMode="External"/><Relationship Id="rId64" Type="http://schemas.openxmlformats.org/officeDocument/2006/relationships/hyperlink" Target="https://login.consultant.ru/link/?req=doc&amp;base=RLAW240&amp;n=160437&amp;dst=100005" TargetMode="External"/><Relationship Id="rId118" Type="http://schemas.openxmlformats.org/officeDocument/2006/relationships/hyperlink" Target="https://login.consultant.ru/link/?req=doc&amp;base=RLAW240&amp;n=229472&amp;dst=100043" TargetMode="External"/><Relationship Id="rId139" Type="http://schemas.openxmlformats.org/officeDocument/2006/relationships/hyperlink" Target="https://login.consultant.ru/link/?req=doc&amp;base=RLAW240&amp;n=214249&amp;dst=100022" TargetMode="External"/><Relationship Id="rId290" Type="http://schemas.openxmlformats.org/officeDocument/2006/relationships/hyperlink" Target="https://login.consultant.ru/link/?req=doc&amp;base=RLAW240&amp;n=153966&amp;dst=100126" TargetMode="External"/><Relationship Id="rId304" Type="http://schemas.openxmlformats.org/officeDocument/2006/relationships/hyperlink" Target="https://login.consultant.ru/link/?req=doc&amp;base=LAW&amp;n=463527&amp;dst=5" TargetMode="External"/><Relationship Id="rId85" Type="http://schemas.openxmlformats.org/officeDocument/2006/relationships/hyperlink" Target="https://login.consultant.ru/link/?req=doc&amp;base=RLAW240&amp;n=225011&amp;dst=100032" TargetMode="External"/><Relationship Id="rId150" Type="http://schemas.openxmlformats.org/officeDocument/2006/relationships/hyperlink" Target="https://login.consultant.ru/link/?req=doc&amp;base=RLAW240&amp;n=229472&amp;dst=100135" TargetMode="External"/><Relationship Id="rId171" Type="http://schemas.openxmlformats.org/officeDocument/2006/relationships/hyperlink" Target="https://login.consultant.ru/link/?req=doc&amp;base=RLAW240&amp;n=168399&amp;dst=100038" TargetMode="External"/><Relationship Id="rId192" Type="http://schemas.openxmlformats.org/officeDocument/2006/relationships/hyperlink" Target="https://login.consultant.ru/link/?req=doc&amp;base=LAW&amp;n=26303&amp;dst=100168" TargetMode="External"/><Relationship Id="rId206" Type="http://schemas.openxmlformats.org/officeDocument/2006/relationships/hyperlink" Target="https://login.consultant.ru/link/?req=doc&amp;base=LAW&amp;n=27937&amp;dst=101244" TargetMode="External"/><Relationship Id="rId227" Type="http://schemas.openxmlformats.org/officeDocument/2006/relationships/hyperlink" Target="https://login.consultant.ru/link/?req=doc&amp;base=RLAW240&amp;n=188952&amp;dst=100034" TargetMode="External"/><Relationship Id="rId248" Type="http://schemas.openxmlformats.org/officeDocument/2006/relationships/hyperlink" Target="https://login.consultant.ru/link/?req=doc&amp;base=RLAW240&amp;n=206684&amp;dst=100018" TargetMode="External"/><Relationship Id="rId269" Type="http://schemas.openxmlformats.org/officeDocument/2006/relationships/hyperlink" Target="https://login.consultant.ru/link/?req=doc&amp;base=RLAW240&amp;n=229472&amp;dst=100215" TargetMode="External"/><Relationship Id="rId12" Type="http://schemas.openxmlformats.org/officeDocument/2006/relationships/hyperlink" Target="https://login.consultant.ru/link/?req=doc&amp;base=RLAW240&amp;n=47025&amp;dst=100005" TargetMode="External"/><Relationship Id="rId33" Type="http://schemas.openxmlformats.org/officeDocument/2006/relationships/hyperlink" Target="https://login.consultant.ru/link/?req=doc&amp;base=RLAW240&amp;n=175529&amp;dst=100005" TargetMode="External"/><Relationship Id="rId108" Type="http://schemas.openxmlformats.org/officeDocument/2006/relationships/hyperlink" Target="https://login.consultant.ru/link/?req=doc&amp;base=RLAW240&amp;n=175529&amp;dst=100013" TargetMode="External"/><Relationship Id="rId129" Type="http://schemas.openxmlformats.org/officeDocument/2006/relationships/hyperlink" Target="https://login.consultant.ru/link/?req=doc&amp;base=LAW&amp;n=334745&amp;dst=100009" TargetMode="External"/><Relationship Id="rId280" Type="http://schemas.openxmlformats.org/officeDocument/2006/relationships/hyperlink" Target="https://login.consultant.ru/link/?req=doc&amp;base=RLAW240&amp;n=229315&amp;dst=100023" TargetMode="External"/><Relationship Id="rId54" Type="http://schemas.openxmlformats.org/officeDocument/2006/relationships/hyperlink" Target="https://login.consultant.ru/link/?req=doc&amp;base=RLAW240&amp;n=229472&amp;dst=100008" TargetMode="External"/><Relationship Id="rId75" Type="http://schemas.openxmlformats.org/officeDocument/2006/relationships/hyperlink" Target="https://login.consultant.ru/link/?req=doc&amp;base=RLAW240&amp;n=214249&amp;dst=100005" TargetMode="External"/><Relationship Id="rId96" Type="http://schemas.openxmlformats.org/officeDocument/2006/relationships/hyperlink" Target="https://login.consultant.ru/link/?req=doc&amp;base=RLAW240&amp;n=204052&amp;dst=100026" TargetMode="External"/><Relationship Id="rId140" Type="http://schemas.openxmlformats.org/officeDocument/2006/relationships/hyperlink" Target="https://login.consultant.ru/link/?req=doc&amp;base=RLAW240&amp;n=229472&amp;dst=100058" TargetMode="External"/><Relationship Id="rId161" Type="http://schemas.openxmlformats.org/officeDocument/2006/relationships/hyperlink" Target="https://login.consultant.ru/link/?req=doc&amp;base=LAW&amp;n=27937&amp;dst=101244" TargetMode="External"/><Relationship Id="rId182" Type="http://schemas.openxmlformats.org/officeDocument/2006/relationships/hyperlink" Target="https://login.consultant.ru/link/?req=doc&amp;base=RLAW240&amp;n=198747&amp;dst=100017" TargetMode="External"/><Relationship Id="rId217" Type="http://schemas.openxmlformats.org/officeDocument/2006/relationships/hyperlink" Target="https://login.consultant.ru/link/?req=doc&amp;base=LAW&amp;n=469774&amp;dst=3722" TargetMode="External"/><Relationship Id="rId6" Type="http://schemas.openxmlformats.org/officeDocument/2006/relationships/hyperlink" Target="https://login.consultant.ru/link/?req=doc&amp;base=RLAW240&amp;n=32286&amp;dst=100005" TargetMode="External"/><Relationship Id="rId238" Type="http://schemas.openxmlformats.org/officeDocument/2006/relationships/hyperlink" Target="https://login.consultant.ru/link/?req=doc&amp;base=RLAW240&amp;n=229315&amp;dst=100016" TargetMode="External"/><Relationship Id="rId259" Type="http://schemas.openxmlformats.org/officeDocument/2006/relationships/hyperlink" Target="https://login.consultant.ru/link/?req=doc&amp;base=RLAW240&amp;n=229472&amp;dst=100210" TargetMode="External"/><Relationship Id="rId23" Type="http://schemas.openxmlformats.org/officeDocument/2006/relationships/hyperlink" Target="https://login.consultant.ru/link/?req=doc&amp;base=RLAW240&amp;n=170120&amp;dst=100013" TargetMode="External"/><Relationship Id="rId119" Type="http://schemas.openxmlformats.org/officeDocument/2006/relationships/hyperlink" Target="https://login.consultant.ru/link/?req=doc&amp;base=RLAW240&amp;n=197336&amp;dst=100021" TargetMode="External"/><Relationship Id="rId270" Type="http://schemas.openxmlformats.org/officeDocument/2006/relationships/hyperlink" Target="https://login.consultant.ru/link/?req=doc&amp;base=RLAW240&amp;n=217014&amp;dst=100024" TargetMode="External"/><Relationship Id="rId291" Type="http://schemas.openxmlformats.org/officeDocument/2006/relationships/hyperlink" Target="https://login.consultant.ru/link/?req=doc&amp;base=RLAW240&amp;n=197336&amp;dst=100027" TargetMode="External"/><Relationship Id="rId305" Type="http://schemas.openxmlformats.org/officeDocument/2006/relationships/hyperlink" Target="https://login.consultant.ru/link/?req=doc&amp;base=LAW&amp;n=463527&amp;dst=2" TargetMode="External"/><Relationship Id="rId44" Type="http://schemas.openxmlformats.org/officeDocument/2006/relationships/hyperlink" Target="https://login.consultant.ru/link/?req=doc&amp;base=RLAW240&amp;n=219661&amp;dst=100005" TargetMode="External"/><Relationship Id="rId65" Type="http://schemas.openxmlformats.org/officeDocument/2006/relationships/hyperlink" Target="https://login.consultant.ru/link/?req=doc&amp;base=RLAW240&amp;n=168399&amp;dst=100005" TargetMode="External"/><Relationship Id="rId86" Type="http://schemas.openxmlformats.org/officeDocument/2006/relationships/hyperlink" Target="https://login.consultant.ru/link/?req=doc&amp;base=RLAW240&amp;n=229472&amp;dst=100019" TargetMode="External"/><Relationship Id="rId130" Type="http://schemas.openxmlformats.org/officeDocument/2006/relationships/hyperlink" Target="https://login.consultant.ru/link/?req=doc&amp;base=RLAW240&amp;n=204052&amp;dst=100033" TargetMode="External"/><Relationship Id="rId151" Type="http://schemas.openxmlformats.org/officeDocument/2006/relationships/hyperlink" Target="https://login.consultant.ru/link/?req=doc&amp;base=LAW&amp;n=482800&amp;dst=100013" TargetMode="External"/><Relationship Id="rId172" Type="http://schemas.openxmlformats.org/officeDocument/2006/relationships/hyperlink" Target="https://login.consultant.ru/link/?req=doc&amp;base=RLAW240&amp;n=180692&amp;dst=100026" TargetMode="External"/><Relationship Id="rId193" Type="http://schemas.openxmlformats.org/officeDocument/2006/relationships/hyperlink" Target="https://login.consultant.ru/link/?req=doc&amp;base=LAW&amp;n=26303&amp;dst=100254" TargetMode="External"/><Relationship Id="rId207" Type="http://schemas.openxmlformats.org/officeDocument/2006/relationships/hyperlink" Target="https://login.consultant.ru/link/?req=doc&amp;base=RLAW240&amp;n=214249&amp;dst=100032" TargetMode="External"/><Relationship Id="rId228" Type="http://schemas.openxmlformats.org/officeDocument/2006/relationships/hyperlink" Target="https://login.consultant.ru/link/?req=doc&amp;base=RLAW240&amp;n=188952&amp;dst=100036" TargetMode="External"/><Relationship Id="rId249" Type="http://schemas.openxmlformats.org/officeDocument/2006/relationships/hyperlink" Target="https://login.consultant.ru/link/?req=doc&amp;base=RLAW240&amp;n=229472&amp;dst=100198" TargetMode="External"/><Relationship Id="rId13" Type="http://schemas.openxmlformats.org/officeDocument/2006/relationships/hyperlink" Target="https://login.consultant.ru/link/?req=doc&amp;base=RLAW240&amp;n=49866&amp;dst=100005" TargetMode="External"/><Relationship Id="rId109" Type="http://schemas.openxmlformats.org/officeDocument/2006/relationships/hyperlink" Target="https://login.consultant.ru/link/?req=doc&amp;base=RLAW240&amp;n=192081&amp;dst=100007" TargetMode="External"/><Relationship Id="rId260" Type="http://schemas.openxmlformats.org/officeDocument/2006/relationships/image" Target="media/image4.wmf"/><Relationship Id="rId281" Type="http://schemas.openxmlformats.org/officeDocument/2006/relationships/image" Target="media/image7.wmf"/><Relationship Id="rId34" Type="http://schemas.openxmlformats.org/officeDocument/2006/relationships/hyperlink" Target="https://login.consultant.ru/link/?req=doc&amp;base=RLAW240&amp;n=180692&amp;dst=100005" TargetMode="External"/><Relationship Id="rId55" Type="http://schemas.openxmlformats.org/officeDocument/2006/relationships/hyperlink" Target="https://login.consultant.ru/link/?req=doc&amp;base=RLAW240&amp;n=229472&amp;dst=100010" TargetMode="External"/><Relationship Id="rId76" Type="http://schemas.openxmlformats.org/officeDocument/2006/relationships/hyperlink" Target="https://login.consultant.ru/link/?req=doc&amp;base=RLAW240&amp;n=217014&amp;dst=100005" TargetMode="External"/><Relationship Id="rId97" Type="http://schemas.openxmlformats.org/officeDocument/2006/relationships/hyperlink" Target="https://login.consultant.ru/link/?req=doc&amp;base=RLAW240&amp;n=229472&amp;dst=100031" TargetMode="External"/><Relationship Id="rId120" Type="http://schemas.openxmlformats.org/officeDocument/2006/relationships/hyperlink" Target="https://login.consultant.ru/link/?req=doc&amp;base=RLAW240&amp;n=180692&amp;dst=100012" TargetMode="External"/><Relationship Id="rId141" Type="http://schemas.openxmlformats.org/officeDocument/2006/relationships/hyperlink" Target="https://login.consultant.ru/link/?req=doc&amp;base=RLAW240&amp;n=217014&amp;dst=100013" TargetMode="External"/><Relationship Id="rId7" Type="http://schemas.openxmlformats.org/officeDocument/2006/relationships/hyperlink" Target="https://login.consultant.ru/link/?req=doc&amp;base=RLAW240&amp;n=33732&amp;dst=100005" TargetMode="External"/><Relationship Id="rId162" Type="http://schemas.openxmlformats.org/officeDocument/2006/relationships/hyperlink" Target="https://login.consultant.ru/link/?req=doc&amp;base=RLAW240&amp;n=188952&amp;dst=100025" TargetMode="External"/><Relationship Id="rId183" Type="http://schemas.openxmlformats.org/officeDocument/2006/relationships/hyperlink" Target="https://login.consultant.ru/link/?req=doc&amp;base=RLAW240&amp;n=206684&amp;dst=100014" TargetMode="External"/><Relationship Id="rId218" Type="http://schemas.openxmlformats.org/officeDocument/2006/relationships/hyperlink" Target="https://login.consultant.ru/link/?req=doc&amp;base=LAW&amp;n=482692&amp;dst=217" TargetMode="External"/><Relationship Id="rId239" Type="http://schemas.openxmlformats.org/officeDocument/2006/relationships/hyperlink" Target="https://login.consultant.ru/link/?req=doc&amp;base=RLAW240&amp;n=229472&amp;dst=100189" TargetMode="External"/><Relationship Id="rId250" Type="http://schemas.openxmlformats.org/officeDocument/2006/relationships/hyperlink" Target="https://login.consultant.ru/link/?req=doc&amp;base=RLAW240&amp;n=181857&amp;dst=100036" TargetMode="External"/><Relationship Id="rId271" Type="http://schemas.openxmlformats.org/officeDocument/2006/relationships/hyperlink" Target="https://login.consultant.ru/link/?req=doc&amp;base=RLAW240&amp;n=229472&amp;dst=100217" TargetMode="External"/><Relationship Id="rId292" Type="http://schemas.openxmlformats.org/officeDocument/2006/relationships/hyperlink" Target="https://login.consultant.ru/link/?req=doc&amp;base=RLAW240&amp;n=180692&amp;dst=100037" TargetMode="External"/><Relationship Id="rId306" Type="http://schemas.openxmlformats.org/officeDocument/2006/relationships/hyperlink" Target="https://login.consultant.ru/link/?req=doc&amp;base=RLAW240&amp;n=219661&amp;dst=100025" TargetMode="External"/><Relationship Id="rId24" Type="http://schemas.openxmlformats.org/officeDocument/2006/relationships/hyperlink" Target="https://login.consultant.ru/link/?req=doc&amp;base=RLAW240&amp;n=118470&amp;dst=100005" TargetMode="External"/><Relationship Id="rId45" Type="http://schemas.openxmlformats.org/officeDocument/2006/relationships/hyperlink" Target="https://login.consultant.ru/link/?req=doc&amp;base=RLAW240&amp;n=229472&amp;dst=100005" TargetMode="External"/><Relationship Id="rId66" Type="http://schemas.openxmlformats.org/officeDocument/2006/relationships/hyperlink" Target="https://login.consultant.ru/link/?req=doc&amp;base=RLAW240&amp;n=175529&amp;dst=100005" TargetMode="External"/><Relationship Id="rId87" Type="http://schemas.openxmlformats.org/officeDocument/2006/relationships/hyperlink" Target="https://login.consultant.ru/link/?req=doc&amp;base=LAW&amp;n=482800&amp;dst=62" TargetMode="External"/><Relationship Id="rId110" Type="http://schemas.openxmlformats.org/officeDocument/2006/relationships/hyperlink" Target="https://login.consultant.ru/link/?req=doc&amp;base=RLAW240&amp;n=229472&amp;dst=100034" TargetMode="External"/><Relationship Id="rId131" Type="http://schemas.openxmlformats.org/officeDocument/2006/relationships/hyperlink" Target="https://login.consultant.ru/link/?req=doc&amp;base=LAW&amp;n=477368" TargetMode="External"/><Relationship Id="rId61" Type="http://schemas.openxmlformats.org/officeDocument/2006/relationships/hyperlink" Target="https://login.consultant.ru/link/?req=doc&amp;base=RLAW240&amp;n=146031&amp;dst=100005" TargetMode="External"/><Relationship Id="rId82" Type="http://schemas.openxmlformats.org/officeDocument/2006/relationships/hyperlink" Target="https://login.consultant.ru/link/?req=doc&amp;base=RLAW240&amp;n=175529&amp;dst=100011" TargetMode="External"/><Relationship Id="rId152" Type="http://schemas.openxmlformats.org/officeDocument/2006/relationships/hyperlink" Target="https://login.consultant.ru/link/?req=doc&amp;base=RLAW240&amp;n=139851&amp;dst=100037" TargetMode="External"/><Relationship Id="rId173" Type="http://schemas.openxmlformats.org/officeDocument/2006/relationships/hyperlink" Target="https://login.consultant.ru/link/?req=doc&amp;base=RLAW240&amp;n=229472&amp;dst=100154" TargetMode="External"/><Relationship Id="rId194" Type="http://schemas.openxmlformats.org/officeDocument/2006/relationships/hyperlink" Target="https://login.consultant.ru/link/?req=doc&amp;base=RLAW240&amp;n=181857&amp;dst=100021" TargetMode="External"/><Relationship Id="rId199" Type="http://schemas.openxmlformats.org/officeDocument/2006/relationships/hyperlink" Target="https://login.consultant.ru/link/?req=doc&amp;base=RLAW240&amp;n=204052&amp;dst=100059" TargetMode="External"/><Relationship Id="rId203" Type="http://schemas.openxmlformats.org/officeDocument/2006/relationships/hyperlink" Target="https://login.consultant.ru/link/?req=doc&amp;base=RLAW240&amp;n=204052&amp;dst=100064" TargetMode="External"/><Relationship Id="rId208" Type="http://schemas.openxmlformats.org/officeDocument/2006/relationships/hyperlink" Target="https://login.consultant.ru/link/?req=doc&amp;base=LAW&amp;n=463527&amp;dst=102324" TargetMode="External"/><Relationship Id="rId229" Type="http://schemas.openxmlformats.org/officeDocument/2006/relationships/image" Target="media/image1.wmf"/><Relationship Id="rId19" Type="http://schemas.openxmlformats.org/officeDocument/2006/relationships/hyperlink" Target="https://login.consultant.ru/link/?req=doc&amp;base=RLAW240&amp;n=182602&amp;dst=100008" TargetMode="External"/><Relationship Id="rId224" Type="http://schemas.openxmlformats.org/officeDocument/2006/relationships/hyperlink" Target="https://login.consultant.ru/link/?req=doc&amp;base=RLAW240&amp;n=188952&amp;dst=100033" TargetMode="External"/><Relationship Id="rId240" Type="http://schemas.openxmlformats.org/officeDocument/2006/relationships/hyperlink" Target="https://login.consultant.ru/link/?req=doc&amp;base=RLAW240&amp;n=229472&amp;dst=100191" TargetMode="External"/><Relationship Id="rId245" Type="http://schemas.openxmlformats.org/officeDocument/2006/relationships/hyperlink" Target="https://login.consultant.ru/link/?req=doc&amp;base=RLAW240&amp;n=229472&amp;dst=100197" TargetMode="External"/><Relationship Id="rId261" Type="http://schemas.openxmlformats.org/officeDocument/2006/relationships/image" Target="media/image5.wmf"/><Relationship Id="rId266" Type="http://schemas.openxmlformats.org/officeDocument/2006/relationships/hyperlink" Target="https://login.consultant.ru/link/?req=doc&amp;base=RLAW240&amp;n=217014&amp;dst=100020" TargetMode="External"/><Relationship Id="rId287" Type="http://schemas.openxmlformats.org/officeDocument/2006/relationships/image" Target="media/image13.wmf"/><Relationship Id="rId14" Type="http://schemas.openxmlformats.org/officeDocument/2006/relationships/hyperlink" Target="https://login.consultant.ru/link/?req=doc&amp;base=RLAW240&amp;n=56155&amp;dst=100005" TargetMode="External"/><Relationship Id="rId30" Type="http://schemas.openxmlformats.org/officeDocument/2006/relationships/hyperlink" Target="https://login.consultant.ru/link/?req=doc&amp;base=RLAW240&amp;n=153966&amp;dst=100005" TargetMode="External"/><Relationship Id="rId35" Type="http://schemas.openxmlformats.org/officeDocument/2006/relationships/hyperlink" Target="https://login.consultant.ru/link/?req=doc&amp;base=RLAW240&amp;n=181857&amp;dst=100005" TargetMode="External"/><Relationship Id="rId56" Type="http://schemas.openxmlformats.org/officeDocument/2006/relationships/hyperlink" Target="https://login.consultant.ru/link/?req=doc&amp;base=RLAW240&amp;n=25693" TargetMode="External"/><Relationship Id="rId77" Type="http://schemas.openxmlformats.org/officeDocument/2006/relationships/hyperlink" Target="https://login.consultant.ru/link/?req=doc&amp;base=RLAW240&amp;n=219661&amp;dst=100005" TargetMode="External"/><Relationship Id="rId100" Type="http://schemas.openxmlformats.org/officeDocument/2006/relationships/hyperlink" Target="https://login.consultant.ru/link/?req=doc&amp;base=LAW&amp;n=454997&amp;dst=191" TargetMode="External"/><Relationship Id="rId105" Type="http://schemas.openxmlformats.org/officeDocument/2006/relationships/hyperlink" Target="https://login.consultant.ru/link/?req=doc&amp;base=RLAW240&amp;n=204052&amp;dst=100027" TargetMode="External"/><Relationship Id="rId126" Type="http://schemas.openxmlformats.org/officeDocument/2006/relationships/hyperlink" Target="https://login.consultant.ru/link/?req=doc&amp;base=RLAW240&amp;n=198747&amp;dst=100013" TargetMode="External"/><Relationship Id="rId147" Type="http://schemas.openxmlformats.org/officeDocument/2006/relationships/hyperlink" Target="http://www.dsx-kirov.ru" TargetMode="External"/><Relationship Id="rId168" Type="http://schemas.openxmlformats.org/officeDocument/2006/relationships/hyperlink" Target="https://login.consultant.ru/link/?req=doc&amp;base=RLAW240&amp;n=153966&amp;dst=100071" TargetMode="External"/><Relationship Id="rId282" Type="http://schemas.openxmlformats.org/officeDocument/2006/relationships/image" Target="media/image8.wmf"/><Relationship Id="rId312" Type="http://schemas.openxmlformats.org/officeDocument/2006/relationships/fontTable" Target="fontTable.xml"/><Relationship Id="rId8" Type="http://schemas.openxmlformats.org/officeDocument/2006/relationships/hyperlink" Target="https://login.consultant.ru/link/?req=doc&amp;base=RLAW240&amp;n=35722&amp;dst=100005" TargetMode="External"/><Relationship Id="rId51" Type="http://schemas.openxmlformats.org/officeDocument/2006/relationships/hyperlink" Target="https://login.consultant.ru/link/?req=doc&amp;base=RLAW240&amp;n=153966&amp;dst=100006" TargetMode="External"/><Relationship Id="rId72" Type="http://schemas.openxmlformats.org/officeDocument/2006/relationships/hyperlink" Target="https://login.consultant.ru/link/?req=doc&amp;base=RLAW240&amp;n=198747&amp;dst=100005" TargetMode="External"/><Relationship Id="rId93" Type="http://schemas.openxmlformats.org/officeDocument/2006/relationships/hyperlink" Target="https://login.consultant.ru/link/?req=doc&amp;base=RLAW240&amp;n=229472&amp;dst=100028" TargetMode="External"/><Relationship Id="rId98" Type="http://schemas.openxmlformats.org/officeDocument/2006/relationships/hyperlink" Target="https://login.consultant.ru/link/?req=doc&amp;base=RLAW240&amp;n=160437&amp;dst=100016" TargetMode="External"/><Relationship Id="rId121" Type="http://schemas.openxmlformats.org/officeDocument/2006/relationships/hyperlink" Target="https://login.consultant.ru/link/?req=doc&amp;base=RLAW240&amp;n=229472&amp;dst=100051" TargetMode="External"/><Relationship Id="rId142" Type="http://schemas.openxmlformats.org/officeDocument/2006/relationships/hyperlink" Target="https://login.consultant.ru/link/?req=doc&amp;base=RLAW240&amp;n=229472&amp;dst=100060" TargetMode="External"/><Relationship Id="rId163" Type="http://schemas.openxmlformats.org/officeDocument/2006/relationships/hyperlink" Target="https://login.consultant.ru/link/?req=doc&amp;base=RLAW240&amp;n=229472&amp;dst=100149" TargetMode="External"/><Relationship Id="rId184" Type="http://schemas.openxmlformats.org/officeDocument/2006/relationships/hyperlink" Target="https://login.consultant.ru/link/?req=doc&amp;base=RLAW240&amp;n=198747&amp;dst=100019" TargetMode="External"/><Relationship Id="rId189" Type="http://schemas.openxmlformats.org/officeDocument/2006/relationships/hyperlink" Target="https://login.consultant.ru/link/?req=doc&amp;base=RLAW240&amp;n=198747&amp;dst=100024" TargetMode="External"/><Relationship Id="rId219" Type="http://schemas.openxmlformats.org/officeDocument/2006/relationships/hyperlink" Target="https://login.consultant.ru/link/?req=doc&amp;base=LAW&amp;n=482692&amp;dst=217" TargetMode="External"/><Relationship Id="rId3" Type="http://schemas.openxmlformats.org/officeDocument/2006/relationships/webSettings" Target="webSettings.xml"/><Relationship Id="rId214" Type="http://schemas.openxmlformats.org/officeDocument/2006/relationships/hyperlink" Target="https://login.consultant.ru/link/?req=doc&amp;base=RLAW240&amp;n=168399&amp;dst=100039" TargetMode="External"/><Relationship Id="rId230" Type="http://schemas.openxmlformats.org/officeDocument/2006/relationships/image" Target="media/image2.wmf"/><Relationship Id="rId235" Type="http://schemas.openxmlformats.org/officeDocument/2006/relationships/hyperlink" Target="https://login.consultant.ru/link/?req=doc&amp;base=RLAW240&amp;n=229472&amp;dst=100187" TargetMode="External"/><Relationship Id="rId251" Type="http://schemas.openxmlformats.org/officeDocument/2006/relationships/hyperlink" Target="https://login.consultant.ru/link/?req=doc&amp;base=RLAW240&amp;n=229472&amp;dst=100199" TargetMode="External"/><Relationship Id="rId256" Type="http://schemas.openxmlformats.org/officeDocument/2006/relationships/hyperlink" Target="https://login.consultant.ru/link/?req=doc&amp;base=RLAW240&amp;n=229472&amp;dst=100209" TargetMode="External"/><Relationship Id="rId277" Type="http://schemas.openxmlformats.org/officeDocument/2006/relationships/hyperlink" Target="https://login.consultant.ru/link/?req=doc&amp;base=RLAW240&amp;n=229315&amp;dst=100018" TargetMode="External"/><Relationship Id="rId298" Type="http://schemas.openxmlformats.org/officeDocument/2006/relationships/hyperlink" Target="https://login.consultant.ru/link/?req=doc&amp;base=RLAW240&amp;n=229472&amp;dst=100225" TargetMode="External"/><Relationship Id="rId25" Type="http://schemas.openxmlformats.org/officeDocument/2006/relationships/hyperlink" Target="https://login.consultant.ru/link/?req=doc&amp;base=RLAW240&amp;n=125140&amp;dst=100005" TargetMode="External"/><Relationship Id="rId46" Type="http://schemas.openxmlformats.org/officeDocument/2006/relationships/hyperlink" Target="https://login.consultant.ru/link/?req=doc&amp;base=RLAW240&amp;n=229315&amp;dst=100005" TargetMode="External"/><Relationship Id="rId67" Type="http://schemas.openxmlformats.org/officeDocument/2006/relationships/hyperlink" Target="https://login.consultant.ru/link/?req=doc&amp;base=RLAW240&amp;n=180692&amp;dst=100005" TargetMode="External"/><Relationship Id="rId116" Type="http://schemas.openxmlformats.org/officeDocument/2006/relationships/hyperlink" Target="https://login.consultant.ru/link/?req=doc&amp;base=LAW&amp;n=482870&amp;dst=100291" TargetMode="External"/><Relationship Id="rId137" Type="http://schemas.openxmlformats.org/officeDocument/2006/relationships/hyperlink" Target="https://login.consultant.ru/link/?req=doc&amp;base=RLAW240&amp;n=204052&amp;dst=100046" TargetMode="External"/><Relationship Id="rId158" Type="http://schemas.openxmlformats.org/officeDocument/2006/relationships/hyperlink" Target="https://login.consultant.ru/link/?req=doc&amp;base=RLAW240&amp;n=229472&amp;dst=100144" TargetMode="External"/><Relationship Id="rId272" Type="http://schemas.openxmlformats.org/officeDocument/2006/relationships/hyperlink" Target="https://login.consultant.ru/link/?req=doc&amp;base=RLAW240&amp;n=229472&amp;dst=100219" TargetMode="External"/><Relationship Id="rId293" Type="http://schemas.openxmlformats.org/officeDocument/2006/relationships/hyperlink" Target="https://login.consultant.ru/link/?req=doc&amp;base=RLAW240&amp;n=229472&amp;dst=100223" TargetMode="External"/><Relationship Id="rId302" Type="http://schemas.openxmlformats.org/officeDocument/2006/relationships/hyperlink" Target="https://login.consultant.ru/link/?req=doc&amp;base=RLAW240&amp;n=219661&amp;dst=100023" TargetMode="External"/><Relationship Id="rId307" Type="http://schemas.openxmlformats.org/officeDocument/2006/relationships/hyperlink" Target="https://login.consultant.ru/link/?req=doc&amp;base=RLAW240&amp;n=217014&amp;dst=100026" TargetMode="External"/><Relationship Id="rId20" Type="http://schemas.openxmlformats.org/officeDocument/2006/relationships/hyperlink" Target="https://login.consultant.ru/link/?req=doc&amp;base=RLAW240&amp;n=95208&amp;dst=100005" TargetMode="External"/><Relationship Id="rId41" Type="http://schemas.openxmlformats.org/officeDocument/2006/relationships/hyperlink" Target="https://login.consultant.ru/link/?req=doc&amp;base=RLAW240&amp;n=206684&amp;dst=100005" TargetMode="External"/><Relationship Id="rId62" Type="http://schemas.openxmlformats.org/officeDocument/2006/relationships/hyperlink" Target="https://login.consultant.ru/link/?req=doc&amp;base=RLAW240&amp;n=148574&amp;dst=100005" TargetMode="External"/><Relationship Id="rId83" Type="http://schemas.openxmlformats.org/officeDocument/2006/relationships/hyperlink" Target="https://login.consultant.ru/link/?req=doc&amp;base=RLAW240&amp;n=181857&amp;dst=100011" TargetMode="External"/><Relationship Id="rId88" Type="http://schemas.openxmlformats.org/officeDocument/2006/relationships/hyperlink" Target="https://login.consultant.ru/link/?req=doc&amp;base=LAW&amp;n=479333" TargetMode="External"/><Relationship Id="rId111" Type="http://schemas.openxmlformats.org/officeDocument/2006/relationships/hyperlink" Target="https://login.consultant.ru/link/?req=doc&amp;base=LAW&amp;n=482870&amp;dst=100291" TargetMode="External"/><Relationship Id="rId132" Type="http://schemas.openxmlformats.org/officeDocument/2006/relationships/hyperlink" Target="https://login.consultant.ru/link/?req=doc&amp;base=RLAW240&amp;n=214249&amp;dst=100016" TargetMode="External"/><Relationship Id="rId153" Type="http://schemas.openxmlformats.org/officeDocument/2006/relationships/hyperlink" Target="https://login.consultant.ru/link/?req=doc&amp;base=LAW&amp;n=479333" TargetMode="External"/><Relationship Id="rId174" Type="http://schemas.openxmlformats.org/officeDocument/2006/relationships/hyperlink" Target="https://login.consultant.ru/link/?req=doc&amp;base=LAW&amp;n=485981&amp;dst=100020" TargetMode="External"/><Relationship Id="rId179" Type="http://schemas.openxmlformats.org/officeDocument/2006/relationships/hyperlink" Target="https://login.consultant.ru/link/?req=doc&amp;base=RLAW240&amp;n=229472&amp;dst=100156" TargetMode="External"/><Relationship Id="rId195" Type="http://schemas.openxmlformats.org/officeDocument/2006/relationships/hyperlink" Target="https://login.consultant.ru/link/?req=doc&amp;base=RLAW240&amp;n=229472&amp;dst=100157" TargetMode="External"/><Relationship Id="rId209" Type="http://schemas.openxmlformats.org/officeDocument/2006/relationships/hyperlink" Target="https://login.consultant.ru/link/?req=doc&amp;base=LAW&amp;n=463527&amp;dst=100029" TargetMode="External"/><Relationship Id="rId190" Type="http://schemas.openxmlformats.org/officeDocument/2006/relationships/hyperlink" Target="https://login.consultant.ru/link/?req=doc&amp;base=RLAW240&amp;n=175529&amp;dst=100035" TargetMode="External"/><Relationship Id="rId204" Type="http://schemas.openxmlformats.org/officeDocument/2006/relationships/hyperlink" Target="https://login.consultant.ru/link/?req=doc&amp;base=RLAW240&amp;n=229472&amp;dst=100161" TargetMode="External"/><Relationship Id="rId220" Type="http://schemas.openxmlformats.org/officeDocument/2006/relationships/hyperlink" Target="https://login.consultant.ru/link/?req=doc&amp;base=LAW&amp;n=479333&amp;dst=100104" TargetMode="External"/><Relationship Id="rId225" Type="http://schemas.openxmlformats.org/officeDocument/2006/relationships/hyperlink" Target="https://login.consultant.ru/link/?req=doc&amp;base=LAW&amp;n=469774&amp;dst=3704" TargetMode="External"/><Relationship Id="rId241" Type="http://schemas.openxmlformats.org/officeDocument/2006/relationships/hyperlink" Target="https://login.consultant.ru/link/?req=doc&amp;base=RLAW240&amp;n=180692&amp;dst=100033" TargetMode="External"/><Relationship Id="rId246" Type="http://schemas.openxmlformats.org/officeDocument/2006/relationships/hyperlink" Target="https://login.consultant.ru/link/?req=doc&amp;base=RLAW240&amp;n=175529&amp;dst=100043" TargetMode="External"/><Relationship Id="rId267" Type="http://schemas.openxmlformats.org/officeDocument/2006/relationships/hyperlink" Target="https://login.consultant.ru/link/?req=doc&amp;base=RLAW240&amp;n=217014&amp;dst=100022" TargetMode="External"/><Relationship Id="rId288" Type="http://schemas.openxmlformats.org/officeDocument/2006/relationships/image" Target="media/image14.wmf"/><Relationship Id="rId15" Type="http://schemas.openxmlformats.org/officeDocument/2006/relationships/hyperlink" Target="https://login.consultant.ru/link/?req=doc&amp;base=RLAW240&amp;n=63268&amp;dst=100005" TargetMode="External"/><Relationship Id="rId36" Type="http://schemas.openxmlformats.org/officeDocument/2006/relationships/hyperlink" Target="https://login.consultant.ru/link/?req=doc&amp;base=RLAW240&amp;n=188952&amp;dst=100005" TargetMode="External"/><Relationship Id="rId57" Type="http://schemas.openxmlformats.org/officeDocument/2006/relationships/hyperlink" Target="https://login.consultant.ru/link/?req=doc&amp;base=RLAW240&amp;n=25674" TargetMode="External"/><Relationship Id="rId106" Type="http://schemas.openxmlformats.org/officeDocument/2006/relationships/hyperlink" Target="https://login.consultant.ru/link/?req=doc&amp;base=RLAW240&amp;n=204052&amp;dst=100028" TargetMode="External"/><Relationship Id="rId127" Type="http://schemas.openxmlformats.org/officeDocument/2006/relationships/hyperlink" Target="https://login.consultant.ru/link/?req=doc&amp;base=RLAW240&amp;n=229472&amp;dst=100052" TargetMode="External"/><Relationship Id="rId262" Type="http://schemas.openxmlformats.org/officeDocument/2006/relationships/hyperlink" Target="https://login.consultant.ru/link/?req=doc&amp;base=RLAW240&amp;n=197336&amp;dst=100026" TargetMode="External"/><Relationship Id="rId283" Type="http://schemas.openxmlformats.org/officeDocument/2006/relationships/image" Target="media/image9.wmf"/><Relationship Id="rId313" Type="http://schemas.openxmlformats.org/officeDocument/2006/relationships/theme" Target="theme/theme1.xml"/><Relationship Id="rId10" Type="http://schemas.openxmlformats.org/officeDocument/2006/relationships/hyperlink" Target="https://login.consultant.ru/link/?req=doc&amp;base=RLAW240&amp;n=45973&amp;dst=100006" TargetMode="External"/><Relationship Id="rId31" Type="http://schemas.openxmlformats.org/officeDocument/2006/relationships/hyperlink" Target="https://login.consultant.ru/link/?req=doc&amp;base=RLAW240&amp;n=160437&amp;dst=100005" TargetMode="External"/><Relationship Id="rId52" Type="http://schemas.openxmlformats.org/officeDocument/2006/relationships/hyperlink" Target="https://login.consultant.ru/link/?req=doc&amp;base=RLAW240&amp;n=229472&amp;dst=100006" TargetMode="External"/><Relationship Id="rId73" Type="http://schemas.openxmlformats.org/officeDocument/2006/relationships/hyperlink" Target="https://login.consultant.ru/link/?req=doc&amp;base=RLAW240&amp;n=204052&amp;dst=100006" TargetMode="External"/><Relationship Id="rId78" Type="http://schemas.openxmlformats.org/officeDocument/2006/relationships/hyperlink" Target="https://login.consultant.ru/link/?req=doc&amp;base=RLAW240&amp;n=229472&amp;dst=100007" TargetMode="External"/><Relationship Id="rId94" Type="http://schemas.openxmlformats.org/officeDocument/2006/relationships/hyperlink" Target="https://login.consultant.ru/link/?req=doc&amp;base=RLAW240&amp;n=153966&amp;dst=100023" TargetMode="External"/><Relationship Id="rId99" Type="http://schemas.openxmlformats.org/officeDocument/2006/relationships/hyperlink" Target="https://login.consultant.ru/link/?req=doc&amp;base=LAW&amp;n=454997&amp;dst=126" TargetMode="External"/><Relationship Id="rId101" Type="http://schemas.openxmlformats.org/officeDocument/2006/relationships/hyperlink" Target="https://login.consultant.ru/link/?req=doc&amp;base=RLAW240&amp;n=229472&amp;dst=100032" TargetMode="External"/><Relationship Id="rId122" Type="http://schemas.openxmlformats.org/officeDocument/2006/relationships/hyperlink" Target="https://login.consultant.ru/link/?req=doc&amp;base=RLAW240&amp;n=175529&amp;dst=100025" TargetMode="External"/><Relationship Id="rId143" Type="http://schemas.openxmlformats.org/officeDocument/2006/relationships/hyperlink" Target="https://login.consultant.ru/link/?req=doc&amp;base=RLAW240&amp;n=229472&amp;dst=100061" TargetMode="External"/><Relationship Id="rId148" Type="http://schemas.openxmlformats.org/officeDocument/2006/relationships/hyperlink" Target="https://login.consultant.ru/link/?req=doc&amp;base=RLAW240&amp;n=229472&amp;dst=100123" TargetMode="External"/><Relationship Id="rId164" Type="http://schemas.openxmlformats.org/officeDocument/2006/relationships/hyperlink" Target="https://login.consultant.ru/link/?req=doc&amp;base=RLAW240&amp;n=188952&amp;dst=100027" TargetMode="External"/><Relationship Id="rId169" Type="http://schemas.openxmlformats.org/officeDocument/2006/relationships/hyperlink" Target="https://login.consultant.ru/link/?req=doc&amp;base=RLAW240&amp;n=153966&amp;dst=100073" TargetMode="External"/><Relationship Id="rId185" Type="http://schemas.openxmlformats.org/officeDocument/2006/relationships/hyperlink" Target="https://login.consultant.ru/link/?req=doc&amp;base=LAW&amp;n=397819&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40504&amp;dst=100005" TargetMode="External"/><Relationship Id="rId180" Type="http://schemas.openxmlformats.org/officeDocument/2006/relationships/hyperlink" Target="https://login.consultant.ru/link/?req=doc&amp;base=RLAW240&amp;n=229472&amp;dst=100157" TargetMode="External"/><Relationship Id="rId210" Type="http://schemas.openxmlformats.org/officeDocument/2006/relationships/hyperlink" Target="https://login.consultant.ru/link/?req=doc&amp;base=RLAW240&amp;n=214249&amp;dst=100033" TargetMode="External"/><Relationship Id="rId215" Type="http://schemas.openxmlformats.org/officeDocument/2006/relationships/hyperlink" Target="https://login.consultant.ru/link/?req=doc&amp;base=RLAW240&amp;n=229472&amp;dst=100163" TargetMode="External"/><Relationship Id="rId236" Type="http://schemas.openxmlformats.org/officeDocument/2006/relationships/hyperlink" Target="https://login.consultant.ru/link/?req=doc&amp;base=RLAW240&amp;n=229315&amp;dst=100015" TargetMode="External"/><Relationship Id="rId257" Type="http://schemas.openxmlformats.org/officeDocument/2006/relationships/hyperlink" Target="https://login.consultant.ru/link/?req=doc&amp;base=RLAW240&amp;n=168399&amp;dst=100082" TargetMode="External"/><Relationship Id="rId278" Type="http://schemas.openxmlformats.org/officeDocument/2006/relationships/image" Target="media/image6.wmf"/><Relationship Id="rId26" Type="http://schemas.openxmlformats.org/officeDocument/2006/relationships/hyperlink" Target="https://login.consultant.ru/link/?req=doc&amp;base=RLAW240&amp;n=134901&amp;dst=100005" TargetMode="External"/><Relationship Id="rId231" Type="http://schemas.openxmlformats.org/officeDocument/2006/relationships/image" Target="media/image3.wmf"/><Relationship Id="rId252" Type="http://schemas.openxmlformats.org/officeDocument/2006/relationships/hyperlink" Target="https://login.consultant.ru/link/?req=doc&amp;base=RLAW240&amp;n=229472&amp;dst=100200" TargetMode="External"/><Relationship Id="rId273" Type="http://schemas.openxmlformats.org/officeDocument/2006/relationships/hyperlink" Target="https://login.consultant.ru/link/?req=doc&amp;base=RLAW240&amp;n=229472&amp;dst=100221" TargetMode="External"/><Relationship Id="rId294" Type="http://schemas.openxmlformats.org/officeDocument/2006/relationships/hyperlink" Target="https://login.consultant.ru/link/?req=doc&amp;base=RLAW240&amp;n=206684&amp;dst=100019" TargetMode="External"/><Relationship Id="rId308" Type="http://schemas.openxmlformats.org/officeDocument/2006/relationships/hyperlink" Target="https://login.consultant.ru/link/?req=doc&amp;base=RLAW240&amp;n=229472&amp;dst=100229" TargetMode="External"/><Relationship Id="rId47" Type="http://schemas.openxmlformats.org/officeDocument/2006/relationships/hyperlink" Target="https://login.consultant.ru/link/?req=doc&amp;base=RLAW240&amp;n=225011&amp;dst=100032" TargetMode="External"/><Relationship Id="rId68" Type="http://schemas.openxmlformats.org/officeDocument/2006/relationships/hyperlink" Target="https://login.consultant.ru/link/?req=doc&amp;base=RLAW240&amp;n=181857&amp;dst=100005" TargetMode="External"/><Relationship Id="rId89" Type="http://schemas.openxmlformats.org/officeDocument/2006/relationships/hyperlink" Target="https://login.consultant.ru/link/?req=doc&amp;base=LAW&amp;n=479332" TargetMode="External"/><Relationship Id="rId112" Type="http://schemas.openxmlformats.org/officeDocument/2006/relationships/hyperlink" Target="https://login.consultant.ru/link/?req=doc&amp;base=LAW&amp;n=454242&amp;dst=100008" TargetMode="External"/><Relationship Id="rId133" Type="http://schemas.openxmlformats.org/officeDocument/2006/relationships/hyperlink" Target="https://login.consultant.ru/link/?req=doc&amp;base=RLAW240&amp;n=214249&amp;dst=100017" TargetMode="External"/><Relationship Id="rId154" Type="http://schemas.openxmlformats.org/officeDocument/2006/relationships/hyperlink" Target="https://login.consultant.ru/link/?req=doc&amp;base=RLAW240&amp;n=229472&amp;dst=100138" TargetMode="External"/><Relationship Id="rId175" Type="http://schemas.openxmlformats.org/officeDocument/2006/relationships/hyperlink" Target="https://login.consultant.ru/link/?req=doc&amp;base=LAW&amp;n=485981&amp;dst=101215" TargetMode="External"/><Relationship Id="rId196" Type="http://schemas.openxmlformats.org/officeDocument/2006/relationships/hyperlink" Target="https://login.consultant.ru/link/?req=doc&amp;base=LAW&amp;n=463527&amp;dst=102324" TargetMode="External"/><Relationship Id="rId200" Type="http://schemas.openxmlformats.org/officeDocument/2006/relationships/hyperlink" Target="https://login.consultant.ru/link/?req=doc&amp;base=RLAW240&amp;n=229472&amp;dst=100159" TargetMode="External"/><Relationship Id="rId16" Type="http://schemas.openxmlformats.org/officeDocument/2006/relationships/hyperlink" Target="https://login.consultant.ru/link/?req=doc&amp;base=RLAW240&amp;n=69177&amp;dst=100005" TargetMode="External"/><Relationship Id="rId221" Type="http://schemas.openxmlformats.org/officeDocument/2006/relationships/hyperlink" Target="https://login.consultant.ru/link/?req=doc&amp;base=RLAW240&amp;n=188952&amp;dst=100031" TargetMode="External"/><Relationship Id="rId242" Type="http://schemas.openxmlformats.org/officeDocument/2006/relationships/hyperlink" Target="https://login.consultant.ru/link/?req=doc&amp;base=RLAW240&amp;n=229472&amp;dst=100195" TargetMode="External"/><Relationship Id="rId263" Type="http://schemas.openxmlformats.org/officeDocument/2006/relationships/hyperlink" Target="https://login.consultant.ru/link/?req=doc&amp;base=RLAW240&amp;n=217014&amp;dst=100017" TargetMode="External"/><Relationship Id="rId284" Type="http://schemas.openxmlformats.org/officeDocument/2006/relationships/image" Target="media/image10.wmf"/><Relationship Id="rId37" Type="http://schemas.openxmlformats.org/officeDocument/2006/relationships/hyperlink" Target="https://login.consultant.ru/link/?req=doc&amp;base=RLAW240&amp;n=192081&amp;dst=100005" TargetMode="External"/><Relationship Id="rId58" Type="http://schemas.openxmlformats.org/officeDocument/2006/relationships/hyperlink" Target="https://login.consultant.ru/link/?req=doc&amp;base=RLAW240&amp;n=204052&amp;dst=100007" TargetMode="External"/><Relationship Id="rId79" Type="http://schemas.openxmlformats.org/officeDocument/2006/relationships/hyperlink" Target="https://login.consultant.ru/link/?req=doc&amp;base=RLAW240&amp;n=229315&amp;dst=100005" TargetMode="External"/><Relationship Id="rId102" Type="http://schemas.openxmlformats.org/officeDocument/2006/relationships/hyperlink" Target="https://login.consultant.ru/link/?req=doc&amp;base=RLAW240&amp;n=188952&amp;dst=100017" TargetMode="External"/><Relationship Id="rId123" Type="http://schemas.openxmlformats.org/officeDocument/2006/relationships/hyperlink" Target="https://login.consultant.ru/link/?req=doc&amp;base=LAW&amp;n=397906&amp;dst=100018" TargetMode="External"/><Relationship Id="rId144" Type="http://schemas.openxmlformats.org/officeDocument/2006/relationships/hyperlink" Target="https://login.consultant.ru/link/?req=doc&amp;base=LAW&amp;n=121087&amp;dst=100142" TargetMode="External"/><Relationship Id="rId90" Type="http://schemas.openxmlformats.org/officeDocument/2006/relationships/hyperlink" Target="https://login.consultant.ru/link/?req=doc&amp;base=RLAW240&amp;n=229472&amp;dst=100021" TargetMode="External"/><Relationship Id="rId165" Type="http://schemas.openxmlformats.org/officeDocument/2006/relationships/hyperlink" Target="https://login.consultant.ru/link/?req=doc&amp;base=RLAW240&amp;n=229472&amp;dst=100150" TargetMode="External"/><Relationship Id="rId186" Type="http://schemas.openxmlformats.org/officeDocument/2006/relationships/hyperlink" Target="https://login.consultant.ru/link/?req=doc&amp;base=RLAW240&amp;n=198747&amp;dst=100021" TargetMode="External"/><Relationship Id="rId211" Type="http://schemas.openxmlformats.org/officeDocument/2006/relationships/hyperlink" Target="https://login.consultant.ru/link/?req=doc&amp;base=RLAW240&amp;n=204052&amp;dst=100071" TargetMode="External"/><Relationship Id="rId232" Type="http://schemas.openxmlformats.org/officeDocument/2006/relationships/hyperlink" Target="https://login.consultant.ru/link/?req=doc&amp;base=RLAW240&amp;n=188952&amp;dst=100037" TargetMode="External"/><Relationship Id="rId253" Type="http://schemas.openxmlformats.org/officeDocument/2006/relationships/hyperlink" Target="https://login.consultant.ru/link/?req=doc&amp;base=RLAW240&amp;n=214249&amp;dst=100039" TargetMode="External"/><Relationship Id="rId274" Type="http://schemas.openxmlformats.org/officeDocument/2006/relationships/hyperlink" Target="https://login.consultant.ru/link/?req=doc&amp;base=RLAW240&amp;n=180692&amp;dst=100036" TargetMode="External"/><Relationship Id="rId295" Type="http://schemas.openxmlformats.org/officeDocument/2006/relationships/hyperlink" Target="https://login.consultant.ru/link/?req=doc&amp;base=RLAW240&amp;n=219661&amp;dst=100016" TargetMode="External"/><Relationship Id="rId309" Type="http://schemas.openxmlformats.org/officeDocument/2006/relationships/hyperlink" Target="https://login.consultant.ru/link/?req=doc&amp;base=RLAW240&amp;n=229315&amp;dst=100026" TargetMode="External"/><Relationship Id="rId27" Type="http://schemas.openxmlformats.org/officeDocument/2006/relationships/hyperlink" Target="https://login.consultant.ru/link/?req=doc&amp;base=RLAW240&amp;n=139851&amp;dst=100005" TargetMode="External"/><Relationship Id="rId48" Type="http://schemas.openxmlformats.org/officeDocument/2006/relationships/hyperlink" Target="https://login.consultant.ru/link/?req=doc&amp;base=RLAW240&amp;n=40504&amp;dst=100006" TargetMode="External"/><Relationship Id="rId69" Type="http://schemas.openxmlformats.org/officeDocument/2006/relationships/hyperlink" Target="https://login.consultant.ru/link/?req=doc&amp;base=RLAW240&amp;n=188952&amp;dst=100005" TargetMode="External"/><Relationship Id="rId113" Type="http://schemas.openxmlformats.org/officeDocument/2006/relationships/hyperlink" Target="https://login.consultant.ru/link/?req=doc&amp;base=LAW&amp;n=455730" TargetMode="External"/><Relationship Id="rId134" Type="http://schemas.openxmlformats.org/officeDocument/2006/relationships/hyperlink" Target="https://login.consultant.ru/link/?req=doc&amp;base=RLAW240&amp;n=229472&amp;dst=100054" TargetMode="External"/><Relationship Id="rId80" Type="http://schemas.openxmlformats.org/officeDocument/2006/relationships/hyperlink" Target="https://login.consultant.ru/link/?req=doc&amp;base=RLAW240&amp;n=168399&amp;dst=100013" TargetMode="External"/><Relationship Id="rId155" Type="http://schemas.openxmlformats.org/officeDocument/2006/relationships/hyperlink" Target="https://login.consultant.ru/link/?req=doc&amp;base=RLAW240&amp;n=229472&amp;dst=100139" TargetMode="External"/><Relationship Id="rId176" Type="http://schemas.openxmlformats.org/officeDocument/2006/relationships/hyperlink" Target="https://login.consultant.ru/link/?req=doc&amp;base=RLAW240&amp;n=153966&amp;dst=100082" TargetMode="External"/><Relationship Id="rId197" Type="http://schemas.openxmlformats.org/officeDocument/2006/relationships/hyperlink" Target="https://login.consultant.ru/link/?req=doc&amp;base=LAW&amp;n=463527&amp;dst=100029" TargetMode="External"/><Relationship Id="rId201" Type="http://schemas.openxmlformats.org/officeDocument/2006/relationships/hyperlink" Target="https://login.consultant.ru/link/?req=doc&amp;base=LAW&amp;n=27937&amp;dst=101244" TargetMode="External"/><Relationship Id="rId222" Type="http://schemas.openxmlformats.org/officeDocument/2006/relationships/hyperlink" Target="https://login.consultant.ru/link/?req=doc&amp;base=RLAW240&amp;n=229472&amp;dst=100185" TargetMode="External"/><Relationship Id="rId243" Type="http://schemas.openxmlformats.org/officeDocument/2006/relationships/hyperlink" Target="https://login.consultant.ru/link/?req=doc&amp;base=RLAW240&amp;n=197336&amp;dst=100023" TargetMode="External"/><Relationship Id="rId264" Type="http://schemas.openxmlformats.org/officeDocument/2006/relationships/hyperlink" Target="https://login.consultant.ru/link/?req=doc&amp;base=RLAW240&amp;n=229472&amp;dst=100211" TargetMode="External"/><Relationship Id="rId285" Type="http://schemas.openxmlformats.org/officeDocument/2006/relationships/image" Target="media/image11.wmf"/><Relationship Id="rId17" Type="http://schemas.openxmlformats.org/officeDocument/2006/relationships/hyperlink" Target="https://login.consultant.ru/link/?req=doc&amp;base=RLAW240&amp;n=80218&amp;dst=100005" TargetMode="External"/><Relationship Id="rId38" Type="http://schemas.openxmlformats.org/officeDocument/2006/relationships/hyperlink" Target="https://login.consultant.ru/link/?req=doc&amp;base=RLAW240&amp;n=197336&amp;dst=100005" TargetMode="External"/><Relationship Id="rId59" Type="http://schemas.openxmlformats.org/officeDocument/2006/relationships/hyperlink" Target="https://login.consultant.ru/link/?req=doc&amp;base=RLAW240&amp;n=134901&amp;dst=100009" TargetMode="External"/><Relationship Id="rId103" Type="http://schemas.openxmlformats.org/officeDocument/2006/relationships/hyperlink" Target="https://login.consultant.ru/link/?req=doc&amp;base=RLAW240&amp;n=168399&amp;dst=100025" TargetMode="External"/><Relationship Id="rId124" Type="http://schemas.openxmlformats.org/officeDocument/2006/relationships/hyperlink" Target="https://login.consultant.ru/link/?req=doc&amp;base=RLAW240&amp;n=188952&amp;dst=100020" TargetMode="External"/><Relationship Id="rId310" Type="http://schemas.openxmlformats.org/officeDocument/2006/relationships/image" Target="media/image15.wmf"/><Relationship Id="rId70" Type="http://schemas.openxmlformats.org/officeDocument/2006/relationships/hyperlink" Target="https://login.consultant.ru/link/?req=doc&amp;base=RLAW240&amp;n=192081&amp;dst=100005" TargetMode="External"/><Relationship Id="rId91" Type="http://schemas.openxmlformats.org/officeDocument/2006/relationships/hyperlink" Target="https://login.consultant.ru/link/?req=doc&amp;base=RLAW240&amp;n=229472&amp;dst=100027" TargetMode="External"/><Relationship Id="rId145" Type="http://schemas.openxmlformats.org/officeDocument/2006/relationships/hyperlink" Target="https://login.consultant.ru/link/?req=doc&amp;base=LAW&amp;n=465999" TargetMode="External"/><Relationship Id="rId166" Type="http://schemas.openxmlformats.org/officeDocument/2006/relationships/hyperlink" Target="https://login.consultant.ru/link/?req=doc&amp;base=RLAW240&amp;n=229472&amp;dst=100152" TargetMode="External"/><Relationship Id="rId187" Type="http://schemas.openxmlformats.org/officeDocument/2006/relationships/hyperlink" Target="https://login.consultant.ru/link/?req=doc&amp;base=RLAW240&amp;n=206684&amp;dst=100017" TargetMode="External"/><Relationship Id="rId1" Type="http://schemas.openxmlformats.org/officeDocument/2006/relationships/styles" Target="styles.xml"/><Relationship Id="rId212" Type="http://schemas.openxmlformats.org/officeDocument/2006/relationships/hyperlink" Target="https://login.consultant.ru/link/?req=doc&amp;base=RLAW240&amp;n=229472&amp;dst=100162" TargetMode="External"/><Relationship Id="rId233" Type="http://schemas.openxmlformats.org/officeDocument/2006/relationships/hyperlink" Target="https://login.consultant.ru/link/?req=doc&amp;base=RLAW240&amp;n=229472&amp;dst=100186" TargetMode="External"/><Relationship Id="rId254" Type="http://schemas.openxmlformats.org/officeDocument/2006/relationships/hyperlink" Target="https://login.consultant.ru/link/?req=doc&amp;base=RLAW240&amp;n=229472&amp;dst=100204" TargetMode="External"/><Relationship Id="rId28" Type="http://schemas.openxmlformats.org/officeDocument/2006/relationships/hyperlink" Target="https://login.consultant.ru/link/?req=doc&amp;base=RLAW240&amp;n=146031&amp;dst=100005" TargetMode="External"/><Relationship Id="rId49" Type="http://schemas.openxmlformats.org/officeDocument/2006/relationships/hyperlink" Target="https://login.consultant.ru/link/?req=doc&amp;base=RLAW240&amp;n=80218&amp;dst=100007" TargetMode="External"/><Relationship Id="rId114" Type="http://schemas.openxmlformats.org/officeDocument/2006/relationships/hyperlink" Target="https://login.consultant.ru/link/?req=doc&amp;base=RLAW240&amp;n=180692&amp;dst=100012" TargetMode="External"/><Relationship Id="rId275" Type="http://schemas.openxmlformats.org/officeDocument/2006/relationships/hyperlink" Target="https://login.consultant.ru/link/?req=doc&amp;base=RLAW240&amp;n=229472&amp;dst=100222" TargetMode="External"/><Relationship Id="rId296" Type="http://schemas.openxmlformats.org/officeDocument/2006/relationships/hyperlink" Target="https://login.consultant.ru/link/?req=doc&amp;base=RLAW240&amp;n=229472&amp;dst=100224" TargetMode="External"/><Relationship Id="rId300" Type="http://schemas.openxmlformats.org/officeDocument/2006/relationships/hyperlink" Target="https://login.consultant.ru/link/?req=doc&amp;base=RLAW240&amp;n=219661&amp;dst=100021" TargetMode="External"/><Relationship Id="rId60" Type="http://schemas.openxmlformats.org/officeDocument/2006/relationships/hyperlink" Target="https://login.consultant.ru/link/?req=doc&amp;base=RLAW240&amp;n=139851&amp;dst=100005" TargetMode="External"/><Relationship Id="rId81" Type="http://schemas.openxmlformats.org/officeDocument/2006/relationships/hyperlink" Target="https://login.consultant.ru/link/?req=doc&amp;base=RLAW240&amp;n=229472&amp;dst=100017" TargetMode="External"/><Relationship Id="rId135" Type="http://schemas.openxmlformats.org/officeDocument/2006/relationships/hyperlink" Target="https://login.consultant.ru/link/?req=doc&amp;base=RLAW240&amp;n=204052&amp;dst=100040" TargetMode="External"/><Relationship Id="rId156" Type="http://schemas.openxmlformats.org/officeDocument/2006/relationships/hyperlink" Target="https://login.consultant.ru/link/?req=doc&amp;base=RLAW240&amp;n=229472&amp;dst=100141" TargetMode="External"/><Relationship Id="rId177" Type="http://schemas.openxmlformats.org/officeDocument/2006/relationships/hyperlink" Target="https://login.consultant.ru/link/?req=doc&amp;base=RLAW240&amp;n=197336&amp;dst=100022" TargetMode="External"/><Relationship Id="rId198" Type="http://schemas.openxmlformats.org/officeDocument/2006/relationships/hyperlink" Target="https://login.consultant.ru/link/?req=doc&amp;base=RLAW240&amp;n=214249&amp;dst=100028" TargetMode="External"/><Relationship Id="rId202" Type="http://schemas.openxmlformats.org/officeDocument/2006/relationships/hyperlink" Target="https://login.consultant.ru/link/?req=doc&amp;base=RLAW240&amp;n=229472&amp;dst=100160" TargetMode="External"/><Relationship Id="rId223" Type="http://schemas.openxmlformats.org/officeDocument/2006/relationships/hyperlink" Target="https://login.consultant.ru/link/?req=doc&amp;base=RLAW240&amp;n=188952&amp;dst=100033" TargetMode="External"/><Relationship Id="rId244" Type="http://schemas.openxmlformats.org/officeDocument/2006/relationships/hyperlink" Target="https://login.consultant.ru/link/?req=doc&amp;base=RLAW240&amp;n=180692&amp;dst=100033" TargetMode="External"/><Relationship Id="rId18" Type="http://schemas.openxmlformats.org/officeDocument/2006/relationships/hyperlink" Target="https://login.consultant.ru/link/?req=doc&amp;base=RLAW240&amp;n=182601&amp;dst=100010" TargetMode="External"/><Relationship Id="rId39" Type="http://schemas.openxmlformats.org/officeDocument/2006/relationships/hyperlink" Target="https://login.consultant.ru/link/?req=doc&amp;base=RLAW240&amp;n=198747&amp;dst=100005" TargetMode="External"/><Relationship Id="rId265" Type="http://schemas.openxmlformats.org/officeDocument/2006/relationships/hyperlink" Target="https://login.consultant.ru/link/?req=doc&amp;base=RLAW240&amp;n=217014&amp;dst=100018" TargetMode="External"/><Relationship Id="rId286" Type="http://schemas.openxmlformats.org/officeDocument/2006/relationships/image" Target="media/image12.wmf"/><Relationship Id="rId50" Type="http://schemas.openxmlformats.org/officeDocument/2006/relationships/hyperlink" Target="https://login.consultant.ru/link/?req=doc&amp;base=RLAW240&amp;n=134901&amp;dst=100006" TargetMode="External"/><Relationship Id="rId104" Type="http://schemas.openxmlformats.org/officeDocument/2006/relationships/hyperlink" Target="https://login.consultant.ru/link/?req=doc&amp;base=RLAW240&amp;n=188952&amp;dst=100018" TargetMode="External"/><Relationship Id="rId125" Type="http://schemas.openxmlformats.org/officeDocument/2006/relationships/hyperlink" Target="https://login.consultant.ru/link/?req=doc&amp;base=RLAW240&amp;n=198747&amp;dst=100012" TargetMode="External"/><Relationship Id="rId146" Type="http://schemas.openxmlformats.org/officeDocument/2006/relationships/hyperlink" Target="https://login.consultant.ru/link/?req=doc&amp;base=LAW&amp;n=487024&amp;dst=5769" TargetMode="External"/><Relationship Id="rId167" Type="http://schemas.openxmlformats.org/officeDocument/2006/relationships/hyperlink" Target="https://login.consultant.ru/link/?req=doc&amp;base=RLAW240&amp;n=139851&amp;dst=100038" TargetMode="External"/><Relationship Id="rId188" Type="http://schemas.openxmlformats.org/officeDocument/2006/relationships/hyperlink" Target="https://login.consultant.ru/link/?req=doc&amp;base=RLAW240&amp;n=198747&amp;dst=100023" TargetMode="External"/><Relationship Id="rId311" Type="http://schemas.openxmlformats.org/officeDocument/2006/relationships/image" Target="media/image16.wmf"/><Relationship Id="rId71" Type="http://schemas.openxmlformats.org/officeDocument/2006/relationships/hyperlink" Target="https://login.consultant.ru/link/?req=doc&amp;base=RLAW240&amp;n=197336&amp;dst=100005" TargetMode="External"/><Relationship Id="rId92" Type="http://schemas.openxmlformats.org/officeDocument/2006/relationships/hyperlink" Target="https://login.consultant.ru/link/?req=doc&amp;base=RLAW240&amp;n=192081&amp;dst=100006" TargetMode="External"/><Relationship Id="rId213" Type="http://schemas.openxmlformats.org/officeDocument/2006/relationships/hyperlink" Target="https://login.consultant.ru/link/?req=doc&amp;base=RLAW240&amp;n=153966&amp;dst=100104" TargetMode="External"/><Relationship Id="rId234" Type="http://schemas.openxmlformats.org/officeDocument/2006/relationships/hyperlink" Target="https://login.consultant.ru/link/?req=doc&amp;base=RLAW240&amp;n=168399&amp;dst=100067" TargetMode="External"/><Relationship Id="rId2" Type="http://schemas.openxmlformats.org/officeDocument/2006/relationships/settings" Target="settings.xml"/><Relationship Id="rId29" Type="http://schemas.openxmlformats.org/officeDocument/2006/relationships/hyperlink" Target="https://login.consultant.ru/link/?req=doc&amp;base=RLAW240&amp;n=148574&amp;dst=100005" TargetMode="External"/><Relationship Id="rId255" Type="http://schemas.openxmlformats.org/officeDocument/2006/relationships/hyperlink" Target="https://login.consultant.ru/link/?req=doc&amp;base=RLAW240&amp;n=229472&amp;dst=100205" TargetMode="External"/><Relationship Id="rId276" Type="http://schemas.openxmlformats.org/officeDocument/2006/relationships/hyperlink" Target="https://login.consultant.ru/link/?req=doc&amp;base=RLAW240&amp;n=229315&amp;dst=100017" TargetMode="External"/><Relationship Id="rId297" Type="http://schemas.openxmlformats.org/officeDocument/2006/relationships/hyperlink" Target="https://login.consultant.ru/link/?req=doc&amp;base=RLAW240&amp;n=219661&amp;dst=100017" TargetMode="External"/><Relationship Id="rId40" Type="http://schemas.openxmlformats.org/officeDocument/2006/relationships/hyperlink" Target="https://login.consultant.ru/link/?req=doc&amp;base=RLAW240&amp;n=204052&amp;dst=100005" TargetMode="External"/><Relationship Id="rId115" Type="http://schemas.openxmlformats.org/officeDocument/2006/relationships/hyperlink" Target="https://login.consultant.ru/link/?req=doc&amp;base=LAW&amp;n=477368" TargetMode="External"/><Relationship Id="rId136" Type="http://schemas.openxmlformats.org/officeDocument/2006/relationships/hyperlink" Target="https://login.consultant.ru/link/?req=doc&amp;base=RLAW240&amp;n=229315&amp;dst=100012" TargetMode="External"/><Relationship Id="rId157" Type="http://schemas.openxmlformats.org/officeDocument/2006/relationships/hyperlink" Target="https://login.consultant.ru/link/?req=doc&amp;base=RLAW240&amp;n=229472&amp;dst=100142" TargetMode="External"/><Relationship Id="rId178" Type="http://schemas.openxmlformats.org/officeDocument/2006/relationships/hyperlink" Target="https://login.consultant.ru/link/?req=doc&amp;base=RLAW240&amp;n=180692&amp;dst=100026" TargetMode="External"/><Relationship Id="rId301" Type="http://schemas.openxmlformats.org/officeDocument/2006/relationships/hyperlink" Target="https://login.consultant.ru/link/?req=doc&amp;base=RLAW240&amp;n=229472&amp;dst=1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50</Pages>
  <Words>25876</Words>
  <Characters>147495</Characters>
  <Application>Microsoft Office Word</Application>
  <DocSecurity>0</DocSecurity>
  <Lines>1229</Lines>
  <Paragraphs>346</Paragraphs>
  <ScaleCrop>false</ScaleCrop>
  <Company/>
  <LinksUpToDate>false</LinksUpToDate>
  <CharactersWithSpaces>173025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OR3</dc:creator>
  <cp:lastModifiedBy>OR3</cp:lastModifiedBy>
  <cp:revision>1</cp:revision>
  <dcterms:created xsi:type="dcterms:W3CDTF">2024-10-28T08:52:00Z</dcterms:created>
  <dcterms:modified xsi:type="dcterms:W3CDTF">2024-10-28T09:02:00Z</dcterms:modified>
</cp:coreProperties>
</file>