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BD173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D1738" w:rsidRDefault="00BD1738">
            <w:pPr>
              <w:pStyle w:val="ConsPlusTitlePage0"/>
            </w:pPr>
          </w:p>
        </w:tc>
      </w:tr>
      <w:tr w:rsidR="00BD173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D1738" w:rsidRDefault="004569E5">
            <w:pPr>
              <w:pStyle w:val="ConsPlusTitlePage0"/>
              <w:jc w:val="center"/>
            </w:pPr>
            <w:r>
              <w:rPr>
                <w:sz w:val="48"/>
              </w:rPr>
              <w:t>Распоряжение управления ГСЗН Кировской области от 15.11.2024 N 10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и критериев отбора работодателей, подлежащих включению в региональную программу повышения мобильности трудовых ресурсов, и Порядка исключения работодателей из региональной программы повышения мобильности трудовых ресурсов"</w:t>
            </w:r>
          </w:p>
        </w:tc>
      </w:tr>
      <w:tr w:rsidR="00BD173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D1738" w:rsidRDefault="004569E5">
            <w:pPr>
              <w:pStyle w:val="ConsPlusTitlePage0"/>
              <w:jc w:val="center"/>
            </w:pPr>
            <w:r>
              <w:rPr>
                <w:sz w:val="28"/>
              </w:rPr>
              <w:t> </w:t>
            </w:r>
          </w:p>
        </w:tc>
      </w:tr>
    </w:tbl>
    <w:p w:rsidR="00BD1738" w:rsidRDefault="00BD1738">
      <w:pPr>
        <w:pStyle w:val="ConsPlusNormal0"/>
        <w:sectPr w:rsidR="00BD173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D1738" w:rsidRDefault="00BD1738">
      <w:pPr>
        <w:pStyle w:val="ConsPlusNormal0"/>
        <w:jc w:val="both"/>
        <w:outlineLvl w:val="0"/>
      </w:pPr>
    </w:p>
    <w:p w:rsidR="00BD1738" w:rsidRDefault="004569E5">
      <w:pPr>
        <w:pStyle w:val="ConsPlusTitle0"/>
        <w:jc w:val="center"/>
        <w:outlineLvl w:val="0"/>
      </w:pPr>
      <w:r>
        <w:t>УПРАВЛЕНИЕ ГОСУДАРСТВЕННОЙ СЛУЖБЫ ЗАНЯТОСТИ НАСЕЛЕНИЯ</w:t>
      </w:r>
    </w:p>
    <w:p w:rsidR="00BD1738" w:rsidRDefault="004569E5">
      <w:pPr>
        <w:pStyle w:val="ConsPlusTitle0"/>
        <w:jc w:val="center"/>
      </w:pPr>
      <w:r>
        <w:t>КИРОВСКОЙ ОБЛАСТИ</w:t>
      </w:r>
    </w:p>
    <w:p w:rsidR="00BD1738" w:rsidRDefault="00BD1738">
      <w:pPr>
        <w:pStyle w:val="ConsPlusTitle0"/>
        <w:jc w:val="both"/>
      </w:pPr>
    </w:p>
    <w:p w:rsidR="00BD1738" w:rsidRDefault="004569E5">
      <w:pPr>
        <w:pStyle w:val="ConsPlusTitle0"/>
        <w:jc w:val="center"/>
      </w:pPr>
      <w:r>
        <w:t>РАСПОРЯЖЕНИЕ</w:t>
      </w:r>
    </w:p>
    <w:p w:rsidR="00BD1738" w:rsidRDefault="004569E5">
      <w:pPr>
        <w:pStyle w:val="ConsPlusTitle0"/>
        <w:jc w:val="center"/>
      </w:pPr>
      <w:r>
        <w:t>от 15 ноября 2024 г. N 10</w:t>
      </w:r>
    </w:p>
    <w:p w:rsidR="00BD1738" w:rsidRDefault="00BD1738">
      <w:pPr>
        <w:pStyle w:val="ConsPlusTitle0"/>
        <w:jc w:val="both"/>
      </w:pPr>
    </w:p>
    <w:p w:rsidR="00BD1738" w:rsidRDefault="004569E5">
      <w:pPr>
        <w:pStyle w:val="ConsPlusTitle0"/>
        <w:jc w:val="center"/>
      </w:pPr>
      <w:r>
        <w:t>ОБ УТВЕРЖДЕНИИ ПОРЯДКА И КРИТЕРИЕВ ОТБОРА РАБОТОДАТЕЛЕЙ,</w:t>
      </w:r>
    </w:p>
    <w:p w:rsidR="00BD1738" w:rsidRDefault="004569E5">
      <w:pPr>
        <w:pStyle w:val="ConsPlusTitle0"/>
        <w:jc w:val="center"/>
      </w:pPr>
      <w:r>
        <w:t>ПОДЛЕЖАЩИХ ВКЛЮЧЕНИЮ В РЕГИОНАЛЬНУЮ ПРОГРАММУ ПОВЫШЕНИЯ</w:t>
      </w:r>
    </w:p>
    <w:p w:rsidR="00BD1738" w:rsidRDefault="004569E5">
      <w:pPr>
        <w:pStyle w:val="ConsPlusTitle0"/>
        <w:jc w:val="center"/>
      </w:pPr>
      <w:r>
        <w:t>МОБИЛЬНОСТИ ТРУДОВЫХ РЕСУРСОВ,</w:t>
      </w:r>
      <w:r>
        <w:t xml:space="preserve"> И ПОРЯДКА ИСКЛЮЧЕНИЯ</w:t>
      </w:r>
    </w:p>
    <w:p w:rsidR="00BD1738" w:rsidRDefault="004569E5">
      <w:pPr>
        <w:pStyle w:val="ConsPlusTitle0"/>
        <w:jc w:val="center"/>
      </w:pPr>
      <w:r>
        <w:t>РАБОТОДАТЕЛЕЙ ИЗ РЕГИОНАЛЬНОЙ ПРОГРАММЫ ПОВЫШЕНИЯ</w:t>
      </w:r>
    </w:p>
    <w:p w:rsidR="00BD1738" w:rsidRDefault="004569E5">
      <w:pPr>
        <w:pStyle w:val="ConsPlusTitle0"/>
        <w:jc w:val="center"/>
      </w:pPr>
      <w:r>
        <w:t>МОБИЛЬНОСТИ ТРУДОВЫХ РЕСУРСОВ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ind w:firstLine="540"/>
        <w:jc w:val="both"/>
      </w:pPr>
      <w:r>
        <w:t xml:space="preserve">В соответствии со </w:t>
      </w:r>
      <w:hyperlink r:id="rId6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статьей 22.2</w:t>
        </w:r>
      </w:hyperlink>
      <w:r>
        <w:t xml:space="preserve"> Закона Российской Федерации от 19.04.1991 N 1032-1 "О занятости населения в Российской Федерации" и в целях реализации дополнительных мероприятий в сфере занятости населения, направленных на повышение мобильно</w:t>
      </w:r>
      <w:r>
        <w:t>сти трудовых ресурсов: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8" w:tooltip="ПОРЯДОК И КРИТЕРИИ">
        <w:r>
          <w:rPr>
            <w:color w:val="0000FF"/>
          </w:rPr>
          <w:t>Порядок</w:t>
        </w:r>
      </w:hyperlink>
      <w:r>
        <w:t xml:space="preserve"> и критерии отбора работодателей, подлежащих включению в региональную программу по повышению мобильности трудовых ресурсов, согласно приложению N 1.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246" w:tooltip="ПОРЯДОК">
        <w:r>
          <w:rPr>
            <w:color w:val="0000FF"/>
          </w:rPr>
          <w:t>Порядок</w:t>
        </w:r>
      </w:hyperlink>
      <w:r>
        <w:t xml:space="preserve"> и основания исключения работодателей из региональной программы по повышению мобильности трудовых ресурсов согласно приложению N 2.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3. Контроль за выполнением распоряжения возлагаю на заместителя </w:t>
      </w:r>
      <w:proofErr w:type="gramStart"/>
      <w:r>
        <w:t>начальника управле</w:t>
      </w:r>
      <w:r>
        <w:t>ния государственной службы занятости населения Кировской области</w:t>
      </w:r>
      <w:proofErr w:type="gramEnd"/>
      <w:r>
        <w:t xml:space="preserve"> Малыгину Ирину Викторовну.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4. Настоящее распоряжение вступает в силу со дня его официального опубликования.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jc w:val="right"/>
      </w:pPr>
      <w:r>
        <w:t>Начальник</w:t>
      </w:r>
    </w:p>
    <w:p w:rsidR="00BD1738" w:rsidRDefault="004569E5">
      <w:pPr>
        <w:pStyle w:val="ConsPlusNormal0"/>
        <w:jc w:val="right"/>
      </w:pPr>
      <w:r>
        <w:t xml:space="preserve">управления </w:t>
      </w:r>
      <w:proofErr w:type="gramStart"/>
      <w:r>
        <w:t>государственной</w:t>
      </w:r>
      <w:proofErr w:type="gramEnd"/>
    </w:p>
    <w:p w:rsidR="00BD1738" w:rsidRDefault="004569E5">
      <w:pPr>
        <w:pStyle w:val="ConsPlusNormal0"/>
        <w:jc w:val="right"/>
      </w:pPr>
      <w:r>
        <w:t>службы занятости населения</w:t>
      </w:r>
    </w:p>
    <w:p w:rsidR="00BD1738" w:rsidRDefault="004569E5">
      <w:pPr>
        <w:pStyle w:val="ConsPlusNormal0"/>
        <w:jc w:val="right"/>
      </w:pPr>
      <w:r>
        <w:t>Кировской области</w:t>
      </w:r>
    </w:p>
    <w:p w:rsidR="00BD1738" w:rsidRDefault="004569E5">
      <w:pPr>
        <w:pStyle w:val="ConsPlusNormal0"/>
        <w:jc w:val="right"/>
      </w:pPr>
      <w:r>
        <w:t>Р.А.БОНДАРЧУК</w:t>
      </w: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jc w:val="right"/>
        <w:outlineLvl w:val="0"/>
      </w:pPr>
      <w:r>
        <w:t>Приложение N 1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jc w:val="right"/>
      </w:pPr>
      <w:r>
        <w:t>Утверждены</w:t>
      </w:r>
    </w:p>
    <w:p w:rsidR="00BD1738" w:rsidRDefault="004569E5">
      <w:pPr>
        <w:pStyle w:val="ConsPlusNormal0"/>
        <w:jc w:val="right"/>
      </w:pPr>
      <w:r>
        <w:t>распоряжением</w:t>
      </w:r>
    </w:p>
    <w:p w:rsidR="00BD1738" w:rsidRDefault="004569E5">
      <w:pPr>
        <w:pStyle w:val="ConsPlusNormal0"/>
        <w:jc w:val="right"/>
      </w:pPr>
      <w:r>
        <w:t xml:space="preserve">управления </w:t>
      </w:r>
      <w:proofErr w:type="gramStart"/>
      <w:r>
        <w:t>государственной</w:t>
      </w:r>
      <w:proofErr w:type="gramEnd"/>
    </w:p>
    <w:p w:rsidR="00BD1738" w:rsidRDefault="004569E5">
      <w:pPr>
        <w:pStyle w:val="ConsPlusNormal0"/>
        <w:jc w:val="right"/>
      </w:pPr>
      <w:r>
        <w:t>службы занятости населения</w:t>
      </w:r>
    </w:p>
    <w:p w:rsidR="00BD1738" w:rsidRDefault="004569E5">
      <w:pPr>
        <w:pStyle w:val="ConsPlusNormal0"/>
        <w:jc w:val="right"/>
      </w:pPr>
      <w:r>
        <w:t>Кировской области</w:t>
      </w:r>
    </w:p>
    <w:p w:rsidR="00BD1738" w:rsidRDefault="004569E5">
      <w:pPr>
        <w:pStyle w:val="ConsPlusNormal0"/>
        <w:jc w:val="right"/>
      </w:pPr>
      <w:r>
        <w:t>от 15 ноября 2024 г. N 10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Title0"/>
        <w:jc w:val="center"/>
      </w:pPr>
      <w:bookmarkStart w:id="0" w:name="P38"/>
      <w:bookmarkEnd w:id="0"/>
      <w:r>
        <w:t>ПОРЯДОК И КРИТЕРИИ</w:t>
      </w:r>
    </w:p>
    <w:p w:rsidR="00BD1738" w:rsidRDefault="004569E5">
      <w:pPr>
        <w:pStyle w:val="ConsPlusTitle0"/>
        <w:jc w:val="center"/>
      </w:pPr>
      <w:r>
        <w:t xml:space="preserve">ОТБОРА РАБОТОДАТЕЛЕЙ, ПОДЛЕЖАЩИХ ВКЛЮЧЕНИЮ В </w:t>
      </w:r>
      <w:proofErr w:type="gramStart"/>
      <w:r>
        <w:t>РЕГИОНАЛЬНУЮ</w:t>
      </w:r>
      <w:proofErr w:type="gramEnd"/>
    </w:p>
    <w:p w:rsidR="00BD1738" w:rsidRDefault="004569E5">
      <w:pPr>
        <w:pStyle w:val="ConsPlusTitle0"/>
        <w:jc w:val="center"/>
      </w:pPr>
      <w:r>
        <w:t>ПРОГРАММУ ПОВЫШЕНИЯ МОБИЛЬНОСТИ ТРУДОВЫХ РЕСУРСОВ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Title0"/>
        <w:jc w:val="center"/>
        <w:outlineLvl w:val="1"/>
      </w:pPr>
      <w:r>
        <w:t>1. Общие положения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ind w:firstLine="540"/>
        <w:jc w:val="both"/>
      </w:pPr>
      <w:r>
        <w:t xml:space="preserve">1.1. </w:t>
      </w:r>
      <w:proofErr w:type="gramStart"/>
      <w:r>
        <w:t xml:space="preserve">Настоящие Порядок и критерии отбора работодателей для участия в региональной программе повышения мобильности трудовых ресурсов (далее - Порядок) разработаны в соответствии со </w:t>
      </w:r>
      <w:hyperlink r:id="rId7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статьей 22.2</w:t>
        </w:r>
      </w:hyperlink>
      <w:r>
        <w:t xml:space="preserve"> Закона Российской Федерации от 19.04.1991 N 1032-1 "О занятости населения в Российской Федерации" и в целях реализации дополнительных мероприятий в сфере занятости населения, направленных на повышение мобильности</w:t>
      </w:r>
      <w:r>
        <w:t xml:space="preserve"> трудовых ресурсов (далее - региональная программа), и порядок заключения с работодателями</w:t>
      </w:r>
      <w:proofErr w:type="gramEnd"/>
      <w:r>
        <w:t xml:space="preserve"> соглашений об участии в региональной программе.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1.2. Организатором отбора работодателей, подлежащих включению в региональную программу </w:t>
      </w:r>
      <w:r>
        <w:lastRenderedPageBreak/>
        <w:t>повышения мобильности трудовых</w:t>
      </w:r>
      <w:r>
        <w:t xml:space="preserve"> ресурсов, выступает управление государственной службы занятости населения Кировской области (далее - управление).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1.3. Для целей настоящего Порядка под работодателями, подлежащими включению в региональную программу, понимаются юридические лица (за исключе</w:t>
      </w:r>
      <w:r>
        <w:t>нием государственных (муниципальных) учреждений) и индивидуальные предприниматели, осуществляющие хозяйственную деятельность на территории Кировской области и испытывающие потребность в работниках, привлекаемых из других субъектов Российской Федерации (дал</w:t>
      </w:r>
      <w:r>
        <w:t>ее - работодатель).</w:t>
      </w:r>
    </w:p>
    <w:p w:rsidR="00BD1738" w:rsidRDefault="004569E5">
      <w:pPr>
        <w:pStyle w:val="ConsPlusNormal0"/>
        <w:spacing w:before="200"/>
        <w:ind w:firstLine="540"/>
        <w:jc w:val="both"/>
      </w:pPr>
      <w:r w:rsidRPr="00D60BC4">
        <w:rPr>
          <w:highlight w:val="yellow"/>
        </w:rPr>
        <w:t>1.4. Отбор работодателей, подлежащих включению в региональную программу повышения мобильности трудовых ресурсов, проводится комиссией по вопросам реализации мероприятий повышения мобильности трудовых ресурсов, сформированной из сотрудни</w:t>
      </w:r>
      <w:r w:rsidRPr="00D60BC4">
        <w:rPr>
          <w:highlight w:val="yellow"/>
        </w:rPr>
        <w:t xml:space="preserve">ков управления (далее - Комиссия). Положение о Комиссии и состав Комиссии утверждаются приказом </w:t>
      </w:r>
      <w:r w:rsidR="00D60BC4" w:rsidRPr="00D60BC4">
        <w:rPr>
          <w:highlight w:val="yellow"/>
        </w:rPr>
        <w:t xml:space="preserve">начальника </w:t>
      </w:r>
      <w:r w:rsidRPr="00D60BC4">
        <w:rPr>
          <w:highlight w:val="yellow"/>
        </w:rPr>
        <w:t>управления.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Title0"/>
        <w:jc w:val="center"/>
        <w:outlineLvl w:val="1"/>
      </w:pPr>
      <w:r>
        <w:t>2. Критерии отбора работодателей, подлежащих включению</w:t>
      </w:r>
    </w:p>
    <w:p w:rsidR="00BD1738" w:rsidRDefault="004569E5">
      <w:pPr>
        <w:pStyle w:val="ConsPlusTitle0"/>
        <w:jc w:val="center"/>
      </w:pPr>
      <w:r>
        <w:t>в региональную программу повышения мобильности</w:t>
      </w:r>
    </w:p>
    <w:p w:rsidR="00BD1738" w:rsidRDefault="004569E5">
      <w:pPr>
        <w:pStyle w:val="ConsPlusTitle0"/>
        <w:jc w:val="center"/>
      </w:pPr>
      <w:r>
        <w:t>трудовых ресурсов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ind w:firstLine="540"/>
        <w:jc w:val="both"/>
      </w:pPr>
      <w:bookmarkStart w:id="1" w:name="P53"/>
      <w:bookmarkEnd w:id="1"/>
      <w:r>
        <w:t xml:space="preserve">2.1. </w:t>
      </w:r>
      <w:proofErr w:type="gramStart"/>
      <w:r>
        <w:t>Для включения в регио</w:t>
      </w:r>
      <w:r>
        <w:t>нальную программу работодатель по состоянию на любую дату в течение</w:t>
      </w:r>
      <w:proofErr w:type="gramEnd"/>
      <w:r>
        <w:t xml:space="preserve"> периода, равного 30 календарным дням, предшествующего дате подачи заявления на участие в отборе работодателей, подлежащих включению в региональную программу (далее - отбор), должен соответ</w:t>
      </w:r>
      <w:r>
        <w:t>ствовать следующим критериям отбора: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2.1.1. Наличие регистрации на единой цифровой платформе в сфере содействия занятости и трудовых отношений "Работа России" (далее - ЕЦП "Работа России").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2.1.2. Наличие у работодателя статуса юридического лица либо индив</w:t>
      </w:r>
      <w:r>
        <w:t>идуального предпринимателя, осуществляющего хозяйственную деятельность на территории Кировской области.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2.1.3. Наличие потребности в квалифицированных специалистах, привлекаемых из других субъектов Российской Федерации, не включенных в </w:t>
      </w:r>
      <w:hyperlink r:id="rId8" w:tooltip="Распоряжение Правительства РФ от 20.04.2015 N 696-р (ред. от 28.05.2024) &lt;Об утверждении перечня субъектов Российской Федерации, привлечение трудовых ресурсов в которые является приоритетным&gt; {КонсультантПлюс}">
        <w:r>
          <w:rPr>
            <w:color w:val="0000FF"/>
          </w:rPr>
          <w:t>перечень</w:t>
        </w:r>
      </w:hyperlink>
      <w:r>
        <w:t xml:space="preserve"> субъектов Российской Федерации, привлечение трудовых ресурсов в которые является приоритетным, утвержденный распоряжением Правительства Российской Федерации от 20.04.2015 N 696-р (далее - Перечень), на срок не менее двух</w:t>
      </w:r>
      <w:r>
        <w:t xml:space="preserve"> лет.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2.1.4. </w:t>
      </w:r>
      <w:proofErr w:type="gramStart"/>
      <w:r>
        <w:t>Отсутствие у работодателя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</w:t>
      </w:r>
      <w:r>
        <w:t>урегулированной) задолженности по страховым взносам, уплачиваемым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заболеваний.</w:t>
      </w:r>
      <w:proofErr w:type="gramEnd"/>
    </w:p>
    <w:p w:rsidR="00BD1738" w:rsidRDefault="004569E5">
      <w:pPr>
        <w:pStyle w:val="ConsPlusNormal0"/>
        <w:spacing w:before="200"/>
        <w:ind w:firstLine="540"/>
        <w:jc w:val="both"/>
      </w:pPr>
      <w:r>
        <w:t>2.1.5. Отсутствие у работ</w:t>
      </w:r>
      <w:r>
        <w:t>одателя задолженности по выплате заработной платы сотрудникам предприятия (организации).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2.1.6. Отсутствие в отношении работодателя - юридического лица процедуры реорганизации, ликвидации.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2.1.7. Отсутствие возбужденного в отношении работодателя производст</w:t>
      </w:r>
      <w:r>
        <w:t>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Title0"/>
        <w:jc w:val="center"/>
        <w:outlineLvl w:val="1"/>
      </w:pPr>
      <w:r>
        <w:t>3. Порядок организации и проведения отбора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ind w:firstLine="540"/>
        <w:jc w:val="both"/>
      </w:pPr>
      <w:bookmarkStart w:id="2" w:name="P64"/>
      <w:bookmarkEnd w:id="2"/>
      <w:r>
        <w:t>3.1. В целях участия в отборе для включения в региональную программу работодатель представляет в управление в срок, указанный в объявлении об отборе, следующие документы: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3.1.1. </w:t>
      </w:r>
      <w:hyperlink w:anchor="P115" w:tooltip="ЗАЯВЛЕНИЕ">
        <w:r>
          <w:rPr>
            <w:color w:val="0000FF"/>
          </w:rPr>
          <w:t>Заявление</w:t>
        </w:r>
      </w:hyperlink>
      <w:r>
        <w:t xml:space="preserve"> на участие в отборе работода</w:t>
      </w:r>
      <w:r>
        <w:t>телей по форме согласно приложению к настоящему Порядку (далее - заявление).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3.1.2. Документ, удостоверяющий право лица, подписавшего заявление, действовать от имени работодателя (в случае, если заявление подписано лицом, не являющимся руководителем юридич</w:t>
      </w:r>
      <w:r>
        <w:t>еского лица (индивидуальным предпринимателем)).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lastRenderedPageBreak/>
        <w:t>3.1.3.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 чем за 30 календарных дней до даты подач</w:t>
      </w:r>
      <w:r>
        <w:t>и заявления.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3.1.4. </w:t>
      </w:r>
      <w:proofErr w:type="gramStart"/>
      <w:r>
        <w:t>Справку налогового органа об отсутствии у работодателя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</w:t>
      </w:r>
      <w:r>
        <w:t>х и сборах, а также просроченной (неурегулированной) задолженности по страховым взносам, уплачиваемым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</w:t>
      </w:r>
      <w:r>
        <w:t>болеваний.</w:t>
      </w:r>
      <w:proofErr w:type="gramEnd"/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3.1.5. Справку (справки) работодателя на дату, указанную в </w:t>
      </w:r>
      <w:hyperlink w:anchor="P53" w:tooltip="2.1. Для включения в региональную программу работодатель по состоянию на любую дату в течение периода, равного 30 календарным дням, предшествующего дате подачи заявления на участие в отборе работодателей, подлежащих включению в региональную программу (далее - ">
        <w:r>
          <w:rPr>
            <w:color w:val="0000FF"/>
          </w:rPr>
          <w:t>пункте 2.1</w:t>
        </w:r>
      </w:hyperlink>
      <w:r>
        <w:t xml:space="preserve"> настоящего порядка: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об отсутствии у работодателя задолженности по выплате заработной платы;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об отсутствии в отношении работодателя - юридичес</w:t>
      </w:r>
      <w:r>
        <w:t>кого лица процедуры реорганизации, ликвидации;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об отсутствии возбужденного в отношении работодателя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о регистра</w:t>
      </w:r>
      <w:r>
        <w:t>ции на ЕЦП "Работа России".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В случае необходимости увеличения работодателей - участников региональной программы управлением осуществляется дополнительный отбор.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Информационное сообщение об отборе, а также дополнительном отборе, сроках приема документов, ук</w:t>
      </w:r>
      <w:r>
        <w:t>азанных в настоящем пункте (далее - документы), размещается управлением на официальном сайте управления в информационно-телекоммуникационной сети "Интернет" не позднее 10 календарных дней до даты начала отбора, указанной в объявлении об отборе.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3.2. Регист</w:t>
      </w:r>
      <w:r>
        <w:t>рация документов осуществляется в журнале регистрации управлением документов в день их поступления в порядке очередности их представления в управление.</w:t>
      </w:r>
    </w:p>
    <w:p w:rsidR="00BD1738" w:rsidRDefault="004569E5">
      <w:pPr>
        <w:pStyle w:val="ConsPlusNormal0"/>
        <w:spacing w:before="200"/>
        <w:ind w:firstLine="540"/>
        <w:jc w:val="both"/>
      </w:pPr>
      <w:r w:rsidRPr="00D60BC4">
        <w:rPr>
          <w:highlight w:val="yellow"/>
        </w:rPr>
        <w:t>3.3. В течение 10 рабочих дней со дня регистрации документов Комиссия осуществляет их рассмотрение и при</w:t>
      </w:r>
      <w:r w:rsidRPr="00D60BC4">
        <w:rPr>
          <w:highlight w:val="yellow"/>
        </w:rPr>
        <w:t>нимает решение о включении работодателя в региональную программу</w:t>
      </w:r>
      <w:r w:rsidR="00D60BC4" w:rsidRPr="00D60BC4">
        <w:rPr>
          <w:highlight w:val="yellow"/>
        </w:rPr>
        <w:t>,</w:t>
      </w:r>
      <w:r w:rsidRPr="00D60BC4">
        <w:rPr>
          <w:highlight w:val="yellow"/>
        </w:rPr>
        <w:t xml:space="preserve"> либо об </w:t>
      </w:r>
      <w:proofErr w:type="gramStart"/>
      <w:r w:rsidRPr="00D60BC4">
        <w:rPr>
          <w:highlight w:val="yellow"/>
        </w:rPr>
        <w:t>отказе</w:t>
      </w:r>
      <w:proofErr w:type="gramEnd"/>
      <w:r w:rsidRPr="00D60BC4">
        <w:rPr>
          <w:highlight w:val="yellow"/>
        </w:rPr>
        <w:t xml:space="preserve"> </w:t>
      </w:r>
      <w:r w:rsidRPr="00D60BC4">
        <w:rPr>
          <w:highlight w:val="yellow"/>
        </w:rPr>
        <w:t xml:space="preserve">о включении работодателя в региональную программу, которое оформляется приказом </w:t>
      </w:r>
      <w:r w:rsidR="00D60BC4" w:rsidRPr="00D60BC4">
        <w:rPr>
          <w:highlight w:val="yellow"/>
        </w:rPr>
        <w:t xml:space="preserve">начальника </w:t>
      </w:r>
      <w:r w:rsidRPr="00D60BC4">
        <w:rPr>
          <w:highlight w:val="yellow"/>
        </w:rPr>
        <w:t>управления.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Управление в течение трех рабочих дней со дня принятия решения о включении работода</w:t>
      </w:r>
      <w:r>
        <w:t>теля в региональную программу направляет работодателю проект соглашения об участии в региональной программе между управлением и работодателем (далее - соглашение) для подписания.</w:t>
      </w:r>
    </w:p>
    <w:p w:rsidR="00BD1738" w:rsidRDefault="004569E5">
      <w:pPr>
        <w:pStyle w:val="ConsPlusNormal0"/>
        <w:spacing w:before="200"/>
        <w:ind w:firstLine="540"/>
        <w:jc w:val="both"/>
      </w:pPr>
      <w:proofErr w:type="gramStart"/>
      <w:r>
        <w:t xml:space="preserve">В случае принятия решения об отказе во включении работодателя в региональную </w:t>
      </w:r>
      <w:r>
        <w:t>программу в уведомлении</w:t>
      </w:r>
      <w:proofErr w:type="gramEnd"/>
      <w:r>
        <w:t xml:space="preserve"> указывается основание принятия такого решения.</w:t>
      </w:r>
    </w:p>
    <w:p w:rsidR="00BD1738" w:rsidRDefault="004569E5">
      <w:pPr>
        <w:pStyle w:val="ConsPlusNormal0"/>
        <w:spacing w:before="200"/>
        <w:ind w:firstLine="540"/>
        <w:jc w:val="both"/>
      </w:pPr>
      <w:bookmarkStart w:id="3" w:name="P80"/>
      <w:bookmarkEnd w:id="3"/>
      <w:r>
        <w:t>3.4. Решение об отказе во включении работодателя в региональную программу принимается Комиссией при наличии следующих оснований: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3.4.1. Несоответствие документов требованиям и критериям отбора, установленным </w:t>
      </w:r>
      <w:hyperlink w:anchor="P53" w:tooltip="2.1. Для включения в региональную программу работодатель по состоянию на любую дату в течение периода, равного 30 календарным дням, предшествующего дате подачи заявления на участие в отборе работодателей, подлежащих включению в региональную программу (далее - 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3.4.2. Непредставление (представление не в полном объеме) документов, указанных в </w:t>
      </w:r>
      <w:hyperlink w:anchor="P64" w:tooltip="3.1. В целях участия в отборе для включения в региональную программу работодатель представляет в управление в срок, указанный в объявлении об отборе, следующие документы: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3.4.3. Недостоверность представленной работодателем ин</w:t>
      </w:r>
      <w:r>
        <w:t>формации.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3.4.4. Нарушение срока представления документов, установленного </w:t>
      </w:r>
      <w:hyperlink w:anchor="P64" w:tooltip="3.1. В целях участия в отборе для включения в региональную программу работодатель представляет в управление в срок, указанный в объявлении об отборе, следующие документы:">
        <w:r>
          <w:rPr>
            <w:color w:val="0000FF"/>
          </w:rPr>
          <w:t>абзацем первым пункта 3.1</w:t>
        </w:r>
      </w:hyperlink>
      <w:r>
        <w:t xml:space="preserve"> настоящего Порядка.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3.5. </w:t>
      </w:r>
      <w:proofErr w:type="gramStart"/>
      <w:r>
        <w:t>В случае принятия решения об отказе во включении работодателя в региональную программу по основаниям</w:t>
      </w:r>
      <w:proofErr w:type="gramEnd"/>
      <w:r>
        <w:t xml:space="preserve">, установленным </w:t>
      </w:r>
      <w:hyperlink w:anchor="P80" w:tooltip="3.4. Решение об отказе во включении работодателя в региональную программу принимается Комиссией при наличии следующих оснований:">
        <w:r>
          <w:rPr>
            <w:color w:val="0000FF"/>
          </w:rPr>
          <w:t>пунктом 3.4</w:t>
        </w:r>
      </w:hyperlink>
      <w:r>
        <w:t xml:space="preserve"> настоящего Порядка, работодатель в пределах срока, </w:t>
      </w:r>
      <w:r>
        <w:lastRenderedPageBreak/>
        <w:t xml:space="preserve">установленного </w:t>
      </w:r>
      <w:hyperlink w:anchor="P64" w:tooltip="3.1. В целях участия в отборе для включения в региональную программу работодатель представляет в управление в срок, указанный в объявлении об отборе, следующие документы:">
        <w:r>
          <w:rPr>
            <w:color w:val="0000FF"/>
          </w:rPr>
          <w:t>абзацем первым пункта 3.1</w:t>
        </w:r>
      </w:hyperlink>
      <w:r>
        <w:t xml:space="preserve"> настоящего Порядка, вправе повторно обратиться в управление для участия в отборе для включения в региональную программу п</w:t>
      </w:r>
      <w:r>
        <w:t>осле устранения оснований, послуживших причиной отказа.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3.6. Работодатель в течение пяти рабочих дней со дня получения проекта соглашения направляет в управление один из следующих документов: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подписанное соглашение;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оформленный в произвольной письменной фо</w:t>
      </w:r>
      <w:r>
        <w:t>рме отказ от подписания соглашения;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оформленный в произвольной письменной форме протокол разногласий к проекту соглашения.</w:t>
      </w:r>
    </w:p>
    <w:p w:rsidR="00BD1738" w:rsidRDefault="00BD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BD17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38" w:rsidRDefault="00BD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38" w:rsidRDefault="00BD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738" w:rsidRDefault="004569E5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D1738" w:rsidRDefault="004569E5">
            <w:pPr>
              <w:pStyle w:val="ConsPlusNormal0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имеется в виду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п. 3.6 данного Порядка и критериев, а не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4 настоящего пункта.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38" w:rsidRDefault="00BD1738">
            <w:pPr>
              <w:pStyle w:val="ConsPlusNormal0"/>
            </w:pPr>
          </w:p>
        </w:tc>
      </w:tr>
    </w:tbl>
    <w:p w:rsidR="00BD1738" w:rsidRDefault="004569E5">
      <w:pPr>
        <w:pStyle w:val="ConsPlusNormal0"/>
        <w:spacing w:before="260"/>
        <w:ind w:firstLine="540"/>
        <w:jc w:val="both"/>
      </w:pPr>
      <w:r w:rsidRPr="00D60BC4">
        <w:rPr>
          <w:highlight w:val="yellow"/>
        </w:rPr>
        <w:t xml:space="preserve">3.7. Управление в течение пяти рабочих дней со дня получения протокола разногласий, указанного в абзаце четвертом </w:t>
      </w:r>
      <w:r w:rsidR="00D60BC4">
        <w:rPr>
          <w:highlight w:val="yellow"/>
        </w:rPr>
        <w:t>пункта 3.6 настоящего порядка</w:t>
      </w:r>
      <w:r w:rsidRPr="00D60BC4">
        <w:rPr>
          <w:highlight w:val="yellow"/>
        </w:rPr>
        <w:t xml:space="preserve">, проводит переговоры с работодателем об урегулировании разногласий, по итогам которых стороны подписывают один из следующих </w:t>
      </w:r>
      <w:r w:rsidRPr="00D60BC4">
        <w:rPr>
          <w:highlight w:val="yellow"/>
        </w:rPr>
        <w:t>документов: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соглашение на условиях, достигнутых в процессе урегулирования разногласий;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оформленный в произвольной письменной форме отказ от подписания соглашения.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3.8. Управление после подписания соглашений с работодателями включает работодателей в региона</w:t>
      </w:r>
      <w:r>
        <w:t>льную программу.</w:t>
      </w: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jc w:val="right"/>
        <w:outlineLvl w:val="1"/>
      </w:pPr>
      <w:r>
        <w:t>Приложение</w:t>
      </w:r>
    </w:p>
    <w:p w:rsidR="00BD1738" w:rsidRDefault="004569E5">
      <w:pPr>
        <w:pStyle w:val="ConsPlusNormal0"/>
        <w:jc w:val="right"/>
      </w:pPr>
      <w:r>
        <w:t>к Порядку и критериям</w:t>
      </w:r>
    </w:p>
    <w:p w:rsidR="00BD1738" w:rsidRDefault="004569E5">
      <w:pPr>
        <w:pStyle w:val="ConsPlusNormal0"/>
        <w:jc w:val="right"/>
      </w:pPr>
      <w:r>
        <w:t>отбора работодателей, подлежащих</w:t>
      </w:r>
    </w:p>
    <w:p w:rsidR="00BD1738" w:rsidRDefault="004569E5">
      <w:pPr>
        <w:pStyle w:val="ConsPlusNormal0"/>
        <w:jc w:val="right"/>
      </w:pPr>
      <w:r>
        <w:t>включению в региональную программу</w:t>
      </w:r>
    </w:p>
    <w:p w:rsidR="00BD1738" w:rsidRDefault="004569E5">
      <w:pPr>
        <w:pStyle w:val="ConsPlusNormal0"/>
        <w:jc w:val="right"/>
      </w:pPr>
      <w:r>
        <w:t>повышения мобильности трудовых ресурсов</w:t>
      </w:r>
    </w:p>
    <w:p w:rsidR="00BD1738" w:rsidRDefault="00BD173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52"/>
        <w:gridCol w:w="5418"/>
      </w:tblGrid>
      <w:tr w:rsidR="00BD173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D1738" w:rsidRDefault="00BD1738">
            <w:pPr>
              <w:pStyle w:val="ConsPlusNormal0"/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jc w:val="center"/>
            </w:pPr>
            <w:r>
              <w:t>Начальнику управления государственной службы</w:t>
            </w:r>
          </w:p>
          <w:p w:rsidR="00BD1738" w:rsidRDefault="004569E5">
            <w:pPr>
              <w:pStyle w:val="ConsPlusNormal0"/>
              <w:jc w:val="center"/>
            </w:pPr>
            <w:r>
              <w:t>занятости населения Кировской области</w:t>
            </w:r>
          </w:p>
          <w:p w:rsidR="00BD1738" w:rsidRDefault="004569E5">
            <w:pPr>
              <w:pStyle w:val="ConsPlusNormal0"/>
              <w:jc w:val="center"/>
            </w:pPr>
            <w:r>
              <w:t>__________________________________________</w:t>
            </w:r>
          </w:p>
          <w:p w:rsidR="00BD1738" w:rsidRDefault="004569E5">
            <w:pPr>
              <w:pStyle w:val="ConsPlusNormal0"/>
              <w:jc w:val="center"/>
            </w:pPr>
            <w:r>
              <w:t>(Ф.И.О.)</w:t>
            </w:r>
          </w:p>
          <w:p w:rsidR="00BD1738" w:rsidRDefault="00BD1738">
            <w:pPr>
              <w:pStyle w:val="ConsPlusNormal0"/>
            </w:pPr>
          </w:p>
          <w:p w:rsidR="00BD1738" w:rsidRDefault="004569E5">
            <w:pPr>
              <w:pStyle w:val="ConsPlusNormal0"/>
              <w:jc w:val="center"/>
            </w:pPr>
            <w:r>
              <w:t>от ________________________________________</w:t>
            </w:r>
          </w:p>
          <w:p w:rsidR="00BD1738" w:rsidRDefault="004569E5">
            <w:pPr>
              <w:pStyle w:val="ConsPlusNormal0"/>
              <w:jc w:val="center"/>
            </w:pPr>
            <w:r>
              <w:t>(полное наименование работодателя)</w:t>
            </w:r>
          </w:p>
        </w:tc>
      </w:tr>
      <w:tr w:rsidR="00BD173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jc w:val="center"/>
            </w:pPr>
            <w:bookmarkStart w:id="4" w:name="P115"/>
            <w:bookmarkEnd w:id="4"/>
            <w:r>
              <w:t>ЗАЯВЛЕНИЕ</w:t>
            </w:r>
          </w:p>
          <w:p w:rsidR="00BD1738" w:rsidRDefault="004569E5">
            <w:pPr>
              <w:pStyle w:val="ConsPlusNormal0"/>
              <w:jc w:val="center"/>
            </w:pPr>
            <w:r>
              <w:t>на участие в отборе работодателей, подлежащих включению в региональную программу повышения мобильности трудовых ресурсов (далее - региональная программа)</w:t>
            </w:r>
          </w:p>
          <w:p w:rsidR="00BD1738" w:rsidRDefault="00BD1738">
            <w:pPr>
              <w:pStyle w:val="ConsPlusNormal0"/>
            </w:pPr>
          </w:p>
          <w:p w:rsidR="00BD1738" w:rsidRDefault="004569E5">
            <w:pPr>
              <w:pStyle w:val="ConsPlusNormal0"/>
              <w:ind w:firstLine="283"/>
              <w:jc w:val="both"/>
            </w:pPr>
            <w:r>
              <w:t>Прошу допустить к участию в отборе работодателей, подлежащих включению в региональную программу,</w:t>
            </w:r>
          </w:p>
          <w:p w:rsidR="00BD1738" w:rsidRDefault="004569E5">
            <w:pPr>
              <w:pStyle w:val="ConsPlusNormal0"/>
              <w:jc w:val="both"/>
            </w:pPr>
            <w:r>
              <w:t>____</w:t>
            </w:r>
            <w:r>
              <w:t>_____________________________________________________________________</w:t>
            </w:r>
          </w:p>
          <w:p w:rsidR="00BD1738" w:rsidRDefault="004569E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BD1738" w:rsidRDefault="004569E5">
            <w:pPr>
              <w:pStyle w:val="ConsPlusNormal0"/>
              <w:jc w:val="center"/>
            </w:pPr>
            <w:r>
              <w:t>(полное наименование работодателя (юридического лица, индивидуального предпринимателя) (далее - работодатель))</w:t>
            </w:r>
          </w:p>
          <w:p w:rsidR="00BD1738" w:rsidRDefault="00BD1738">
            <w:pPr>
              <w:pStyle w:val="ConsPlusNormal0"/>
            </w:pPr>
          </w:p>
          <w:p w:rsidR="00BD1738" w:rsidRDefault="004569E5">
            <w:pPr>
              <w:pStyle w:val="ConsPlusNormal0"/>
              <w:jc w:val="both"/>
            </w:pPr>
            <w:r>
              <w:t xml:space="preserve">Потребность работодателя в квалифицированных работниках, привлекаемых из других субъектов Российской Федерации, не включенных в </w:t>
            </w:r>
            <w:hyperlink r:id="rId9" w:tooltip="Распоряжение Правительства РФ от 20.04.2015 N 696-р (ред. от 28.05.2024) &lt;Об утверждении перечня субъектов Российской Федерации, привлечение трудовых ресурсов в которые является приоритетным&gt; {КонсультантПлюс}">
              <w:r>
                <w:rPr>
                  <w:color w:val="0000FF"/>
                </w:rPr>
                <w:t>перечень</w:t>
              </w:r>
            </w:hyperlink>
            <w:r>
              <w:t xml:space="preserve">, утвержденный распоряжением </w:t>
            </w:r>
            <w:r>
              <w:lastRenderedPageBreak/>
              <w:t>Правительства Российской Федерации от 20 апр</w:t>
            </w:r>
            <w:r>
              <w:t>еля 2015 г. N 696-р, составляет:</w:t>
            </w:r>
          </w:p>
        </w:tc>
      </w:tr>
    </w:tbl>
    <w:p w:rsidR="00BD1738" w:rsidRDefault="00BD173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"/>
        <w:gridCol w:w="1928"/>
        <w:gridCol w:w="794"/>
        <w:gridCol w:w="1361"/>
        <w:gridCol w:w="2268"/>
        <w:gridCol w:w="1474"/>
      </w:tblGrid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" w:type="dxa"/>
          </w:tcPr>
          <w:p w:rsidR="00BD1738" w:rsidRDefault="004569E5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928" w:type="dxa"/>
          </w:tcPr>
          <w:p w:rsidR="00BD1738" w:rsidRDefault="004569E5">
            <w:pPr>
              <w:pStyle w:val="ConsPlusNormal0"/>
              <w:jc w:val="center"/>
            </w:pPr>
            <w:r>
              <w:t>Наименование профессии (специальности, должности)</w:t>
            </w:r>
          </w:p>
        </w:tc>
        <w:tc>
          <w:tcPr>
            <w:tcW w:w="794" w:type="dxa"/>
          </w:tcPr>
          <w:p w:rsidR="00BD1738" w:rsidRDefault="004569E5">
            <w:pPr>
              <w:pStyle w:val="ConsPlusNormal0"/>
              <w:jc w:val="center"/>
            </w:pPr>
            <w:r>
              <w:t>Количество (чел.)</w:t>
            </w:r>
          </w:p>
        </w:tc>
        <w:tc>
          <w:tcPr>
            <w:tcW w:w="1361" w:type="dxa"/>
          </w:tcPr>
          <w:p w:rsidR="00BD1738" w:rsidRDefault="004569E5">
            <w:pPr>
              <w:pStyle w:val="ConsPlusNormal0"/>
              <w:jc w:val="center"/>
            </w:pPr>
            <w:r>
              <w:t>Уровень заработной платы (тыс. руб.)</w:t>
            </w:r>
          </w:p>
        </w:tc>
        <w:tc>
          <w:tcPr>
            <w:tcW w:w="2268" w:type="dxa"/>
            <w:vAlign w:val="center"/>
          </w:tcPr>
          <w:p w:rsidR="00BD1738" w:rsidRDefault="004569E5">
            <w:pPr>
              <w:pStyle w:val="ConsPlusNormal0"/>
              <w:jc w:val="center"/>
            </w:pPr>
            <w:r>
              <w:t>Профессионально-квалификационные требования к работнику (разряд, категория, опыт работы, образование и т.п.)</w:t>
            </w:r>
          </w:p>
        </w:tc>
        <w:tc>
          <w:tcPr>
            <w:tcW w:w="1474" w:type="dxa"/>
          </w:tcPr>
          <w:p w:rsidR="00BD1738" w:rsidRDefault="004569E5">
            <w:pPr>
              <w:pStyle w:val="ConsPlusNormal0"/>
              <w:jc w:val="center"/>
            </w:pPr>
            <w:r>
              <w:t>Дополнительная информация (режим работы, условия труда и др.)</w:t>
            </w:r>
          </w:p>
        </w:tc>
      </w:tr>
      <w:tr w:rsidR="00BD1738">
        <w:tc>
          <w:tcPr>
            <w:tcW w:w="567" w:type="dxa"/>
            <w:vAlign w:val="center"/>
          </w:tcPr>
          <w:p w:rsidR="00BD1738" w:rsidRDefault="004569E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80" w:type="dxa"/>
            <w:vAlign w:val="center"/>
          </w:tcPr>
          <w:p w:rsidR="00BD1738" w:rsidRDefault="004569E5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794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1361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2268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1474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  <w:vAlign w:val="center"/>
          </w:tcPr>
          <w:p w:rsidR="00BD1738" w:rsidRDefault="004569E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80" w:type="dxa"/>
            <w:vAlign w:val="center"/>
          </w:tcPr>
          <w:p w:rsidR="00BD1738" w:rsidRDefault="004569E5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928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794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1361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2268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1474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  <w:vAlign w:val="center"/>
          </w:tcPr>
          <w:p w:rsidR="00BD1738" w:rsidRDefault="004569E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80" w:type="dxa"/>
            <w:vAlign w:val="center"/>
          </w:tcPr>
          <w:p w:rsidR="00BD1738" w:rsidRDefault="004569E5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794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1361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2268" w:type="dxa"/>
          </w:tcPr>
          <w:p w:rsidR="00BD1738" w:rsidRDefault="00BD1738">
            <w:pPr>
              <w:pStyle w:val="ConsPlusNormal0"/>
            </w:pPr>
          </w:p>
        </w:tc>
        <w:tc>
          <w:tcPr>
            <w:tcW w:w="1474" w:type="dxa"/>
          </w:tcPr>
          <w:p w:rsidR="00BD1738" w:rsidRDefault="00BD1738">
            <w:pPr>
              <w:pStyle w:val="ConsPlusNormal0"/>
            </w:pPr>
          </w:p>
        </w:tc>
      </w:tr>
    </w:tbl>
    <w:p w:rsidR="00BD1738" w:rsidRDefault="00BD173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BD173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ind w:firstLine="283"/>
              <w:jc w:val="both"/>
            </w:pPr>
            <w:r>
              <w:t>Сообщаю о работодателе следующие сведения:</w:t>
            </w:r>
          </w:p>
        </w:tc>
      </w:tr>
    </w:tbl>
    <w:p w:rsidR="00BD1738" w:rsidRDefault="00BD173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3" w:type="dxa"/>
          </w:tcPr>
          <w:p w:rsidR="00BD1738" w:rsidRDefault="004569E5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BD1738" w:rsidRDefault="004569E5">
            <w:pPr>
              <w:pStyle w:val="ConsPlusNormal0"/>
              <w:jc w:val="center"/>
            </w:pPr>
            <w:r>
              <w:t>Сведения</w:t>
            </w: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Сокращенное наименование организации/индивидуального предпринимателя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6"/>
              <w:gridCol w:w="101"/>
              <w:gridCol w:w="8689"/>
              <w:gridCol w:w="101"/>
            </w:tblGrid>
            <w:tr w:rsidR="00BD17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1738" w:rsidRDefault="00BD1738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1738" w:rsidRDefault="00BD1738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D1738" w:rsidRDefault="004569E5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BD1738" w:rsidRDefault="004569E5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1738" w:rsidRDefault="00BD1738">
                  <w:pPr>
                    <w:pStyle w:val="ConsPlusNormal0"/>
                  </w:pPr>
                </w:p>
              </w:tc>
            </w:tr>
          </w:tbl>
          <w:p w:rsidR="00BD1738" w:rsidRDefault="00BD1738">
            <w:pPr>
              <w:pStyle w:val="ConsPlusNormal0"/>
            </w:pPr>
          </w:p>
        </w:tc>
      </w:tr>
      <w:tr w:rsidR="00BD1738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D1738" w:rsidRDefault="004569E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803" w:type="dxa"/>
            <w:tcBorders>
              <w:top w:val="nil"/>
            </w:tcBorders>
          </w:tcPr>
          <w:p w:rsidR="00BD1738" w:rsidRDefault="004569E5">
            <w:pPr>
              <w:pStyle w:val="ConsPlusNormal0"/>
            </w:pPr>
            <w:r>
              <w:t>ИНН</w:t>
            </w:r>
          </w:p>
        </w:tc>
        <w:tc>
          <w:tcPr>
            <w:tcW w:w="1701" w:type="dxa"/>
            <w:tcBorders>
              <w:top w:val="nil"/>
            </w:tcBorders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КПП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ОГРН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Государственный регистрационный номер записи в Едином государственном реестре юридических лиц или Едином государственном реестре индивидуальных предпринимателей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Краткая характеристика предприятия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Основной вид экономической деятельности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Юридический адрес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Адрес фактического места работы сотрудников, которых планируется привлечь в рамках региональной программы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Количество работников, которых планируется привлечь в рамках региональной п</w:t>
            </w:r>
            <w:r>
              <w:t xml:space="preserve">рограммы, из других субъектов Российской Федерации в 2025 году, всего, в том числе в разрезе профессий (с указанием кода согласно </w:t>
            </w:r>
            <w:hyperlink r:id="rId1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ОКПДТР</w:t>
              </w:r>
            </w:hyperlink>
            <w:r>
              <w:t xml:space="preserve"> &lt;1&gt;)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Условия труда и описание работ, для выполнения которых планируется привлечь работников из других субъектов Российской Федерации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Обоснование необходимости привлечения требуемых работников из других субъектов Российской Федерации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lastRenderedPageBreak/>
              <w:t>14.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 xml:space="preserve">Меры поддержки, </w:t>
            </w:r>
            <w:r>
              <w:t>предоставляемые работникам, привлекаемым из других субъектов Российской Федерации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Финансовое обеспечение предприятия, направленное на привлечение работников из других субъектов Российской Федерации (при наличии)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567" w:type="dxa"/>
          </w:tcPr>
          <w:p w:rsidR="00BD1738" w:rsidRDefault="004569E5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803" w:type="dxa"/>
          </w:tcPr>
          <w:p w:rsidR="00BD1738" w:rsidRDefault="004569E5">
            <w:pPr>
              <w:pStyle w:val="ConsPlusNormal0"/>
            </w:pPr>
            <w:r>
              <w:t>Контактная информация (электронная почта, телефон)</w:t>
            </w:r>
          </w:p>
        </w:tc>
        <w:tc>
          <w:tcPr>
            <w:tcW w:w="1701" w:type="dxa"/>
          </w:tcPr>
          <w:p w:rsidR="00BD1738" w:rsidRDefault="00BD1738">
            <w:pPr>
              <w:pStyle w:val="ConsPlusNormal0"/>
            </w:pPr>
          </w:p>
        </w:tc>
      </w:tr>
    </w:tbl>
    <w:p w:rsidR="00BD1738" w:rsidRDefault="00BD173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"/>
        <w:gridCol w:w="1701"/>
        <w:gridCol w:w="2721"/>
        <w:gridCol w:w="1950"/>
        <w:gridCol w:w="2132"/>
      </w:tblGrid>
      <w:tr w:rsidR="00BD1738">
        <w:tc>
          <w:tcPr>
            <w:tcW w:w="9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ind w:firstLine="283"/>
              <w:jc w:val="both"/>
            </w:pPr>
            <w:r>
              <w:t>Прошу рассмотреть вопрос об участии в отборе работодателей, подлежащих включению в региональную программу повышения мобильности трудовых ресурсов, с целью привлечения в Кировскую область работников из д</w:t>
            </w:r>
            <w:r>
              <w:t>ругих субъектов Российской Федерации.</w:t>
            </w:r>
          </w:p>
          <w:p w:rsidR="00BD1738" w:rsidRDefault="004569E5">
            <w:pPr>
              <w:pStyle w:val="ConsPlusNormal0"/>
              <w:ind w:firstLine="283"/>
              <w:jc w:val="both"/>
            </w:pPr>
            <w:r>
              <w:t>С Порядком и критериями отбора работодателей, подлежащих включению в региональную программу повышения мобильности трудовых ресурсов, и Порядком исключения работодателей из региональной программы повышения мобильности т</w:t>
            </w:r>
            <w:r>
              <w:t>рудовых ресурсов ознакомле</w:t>
            </w:r>
            <w:proofErr w:type="gramStart"/>
            <w:r>
              <w:t>н(</w:t>
            </w:r>
            <w:proofErr w:type="gramEnd"/>
            <w:r>
              <w:t>-а), вся представленная информация для участия в отборе достоверна</w:t>
            </w:r>
          </w:p>
        </w:tc>
      </w:tr>
      <w:tr w:rsidR="00BD1738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D1738" w:rsidRDefault="00BD1738">
            <w:pPr>
              <w:pStyle w:val="ConsPlusNormal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jc w:val="right"/>
            </w:pPr>
            <w:r>
              <w:t>____________/</w:t>
            </w:r>
          </w:p>
          <w:p w:rsidR="00BD1738" w:rsidRDefault="004569E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</w:pPr>
            <w:r>
              <w:t>____________________</w:t>
            </w:r>
          </w:p>
          <w:p w:rsidR="00BD1738" w:rsidRDefault="004569E5">
            <w:pPr>
              <w:pStyle w:val="ConsPlusNormal0"/>
              <w:jc w:val="center"/>
            </w:pPr>
            <w:r>
              <w:t>(расшифровка подписи)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9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ind w:firstLine="283"/>
              <w:jc w:val="both"/>
            </w:pPr>
            <w:r>
              <w:t xml:space="preserve">Подтверждаю согласие на публикацию (размещение) в информационно-телекоммуникационной сети </w:t>
            </w:r>
            <w:r>
              <w:t>"Интернет" информации об указанном в настоящей заявке юридическом лице (индивидуальном предпринимателе) и иной информации об организации, связанной с проведением отбора работодателей</w:t>
            </w:r>
          </w:p>
        </w:tc>
      </w:tr>
      <w:tr w:rsidR="00BD1738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D1738" w:rsidRDefault="00BD1738">
            <w:pPr>
              <w:pStyle w:val="ConsPlusNormal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jc w:val="right"/>
            </w:pPr>
            <w:r>
              <w:t>____________/</w:t>
            </w:r>
          </w:p>
          <w:p w:rsidR="00BD1738" w:rsidRDefault="004569E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</w:pPr>
            <w:r>
              <w:t>____________________</w:t>
            </w:r>
          </w:p>
          <w:p w:rsidR="00BD1738" w:rsidRDefault="004569E5">
            <w:pPr>
              <w:pStyle w:val="ConsPlusNormal0"/>
              <w:jc w:val="center"/>
            </w:pPr>
            <w:r>
              <w:t>(расшифровка подписи)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738" w:rsidRDefault="00BD1738">
            <w:pPr>
              <w:pStyle w:val="ConsPlusNormal0"/>
            </w:pPr>
          </w:p>
        </w:tc>
      </w:tr>
      <w:tr w:rsidR="00BD1738">
        <w:tc>
          <w:tcPr>
            <w:tcW w:w="9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ind w:firstLine="283"/>
              <w:jc w:val="both"/>
            </w:pPr>
            <w:proofErr w:type="gramStart"/>
            <w:r>
              <w:t>Руководитель организации (индивидуальный</w:t>
            </w:r>
            <w:proofErr w:type="gramEnd"/>
          </w:p>
          <w:p w:rsidR="00BD1738" w:rsidRDefault="004569E5">
            <w:pPr>
              <w:pStyle w:val="ConsPlusNormal0"/>
              <w:ind w:firstLine="283"/>
              <w:jc w:val="both"/>
            </w:pPr>
            <w:r>
              <w:t>предприниматель)/уполномоченный представитель</w:t>
            </w:r>
          </w:p>
        </w:tc>
      </w:tr>
      <w:tr w:rsidR="00BD1738"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738" w:rsidRDefault="00BD1738">
            <w:pPr>
              <w:pStyle w:val="ConsPlusNormal0"/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jc w:val="right"/>
            </w:pPr>
            <w:r>
              <w:t>______________/</w:t>
            </w:r>
          </w:p>
          <w:p w:rsidR="00BD1738" w:rsidRDefault="004569E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</w:pPr>
            <w:r>
              <w:t>_______________</w:t>
            </w:r>
          </w:p>
          <w:p w:rsidR="00BD1738" w:rsidRDefault="004569E5">
            <w:pPr>
              <w:pStyle w:val="ConsPlusNormal0"/>
              <w:jc w:val="center"/>
            </w:pPr>
            <w:r>
              <w:t>(Ф.И.О.)</w:t>
            </w:r>
          </w:p>
        </w:tc>
      </w:tr>
      <w:tr w:rsidR="00BD1738">
        <w:tc>
          <w:tcPr>
            <w:tcW w:w="9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ind w:firstLine="283"/>
              <w:jc w:val="both"/>
            </w:pPr>
            <w:r>
              <w:t>М.П. (при наличии)</w:t>
            </w:r>
          </w:p>
        </w:tc>
      </w:tr>
      <w:tr w:rsidR="00BD1738">
        <w:tc>
          <w:tcPr>
            <w:tcW w:w="9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jc w:val="center"/>
            </w:pPr>
            <w:r>
              <w:t>"___" ____________ 20___ г.</w:t>
            </w:r>
          </w:p>
        </w:tc>
      </w:tr>
      <w:tr w:rsidR="00BD1738">
        <w:tc>
          <w:tcPr>
            <w:tcW w:w="9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1738" w:rsidRDefault="004569E5">
            <w:pPr>
              <w:pStyle w:val="ConsPlusNormal0"/>
              <w:ind w:firstLine="283"/>
              <w:jc w:val="both"/>
            </w:pPr>
            <w:r>
              <w:t>Исполнитель _________________________________ (должность, Ф.И.О., телефон)</w:t>
            </w:r>
          </w:p>
        </w:tc>
      </w:tr>
    </w:tbl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jc w:val="right"/>
        <w:outlineLvl w:val="0"/>
      </w:pPr>
      <w:r>
        <w:t>Приложение N 2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jc w:val="right"/>
      </w:pPr>
      <w:r>
        <w:t>Утвержден</w:t>
      </w:r>
    </w:p>
    <w:p w:rsidR="00BD1738" w:rsidRDefault="004569E5">
      <w:pPr>
        <w:pStyle w:val="ConsPlusNormal0"/>
        <w:jc w:val="right"/>
      </w:pPr>
      <w:r>
        <w:t>распоряжением</w:t>
      </w:r>
    </w:p>
    <w:p w:rsidR="00BD1738" w:rsidRDefault="004569E5">
      <w:pPr>
        <w:pStyle w:val="ConsPlusNormal0"/>
        <w:jc w:val="right"/>
      </w:pPr>
      <w:r>
        <w:t xml:space="preserve">управления </w:t>
      </w:r>
      <w:proofErr w:type="gramStart"/>
      <w:r>
        <w:t>государственной</w:t>
      </w:r>
      <w:proofErr w:type="gramEnd"/>
    </w:p>
    <w:p w:rsidR="00BD1738" w:rsidRDefault="004569E5">
      <w:pPr>
        <w:pStyle w:val="ConsPlusNormal0"/>
        <w:jc w:val="right"/>
      </w:pPr>
      <w:r>
        <w:t>службы занятости населения</w:t>
      </w:r>
    </w:p>
    <w:p w:rsidR="00BD1738" w:rsidRDefault="004569E5">
      <w:pPr>
        <w:pStyle w:val="ConsPlusNormal0"/>
        <w:jc w:val="right"/>
      </w:pPr>
      <w:r>
        <w:t>Кировской области</w:t>
      </w:r>
    </w:p>
    <w:p w:rsidR="00BD1738" w:rsidRDefault="004569E5">
      <w:pPr>
        <w:pStyle w:val="ConsPlusNormal0"/>
        <w:jc w:val="right"/>
      </w:pPr>
      <w:r>
        <w:t>от 15 ноября 2024 г. N 10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Title0"/>
        <w:jc w:val="center"/>
      </w:pPr>
      <w:bookmarkStart w:id="5" w:name="P246"/>
      <w:bookmarkEnd w:id="5"/>
      <w:r>
        <w:t>ПОРЯДОК</w:t>
      </w:r>
    </w:p>
    <w:p w:rsidR="00BD1738" w:rsidRDefault="004569E5">
      <w:pPr>
        <w:pStyle w:val="ConsPlusTitle0"/>
        <w:jc w:val="center"/>
      </w:pPr>
      <w:r>
        <w:t>ИСКЛЮЧЕНИЯ РАБОТОДАТЕЛЕЙ ИЗ РЕГИОНАЛЬНОЙ ПРОГРАММЫ</w:t>
      </w:r>
    </w:p>
    <w:p w:rsidR="00BD1738" w:rsidRDefault="004569E5">
      <w:pPr>
        <w:pStyle w:val="ConsPlusTitle0"/>
        <w:jc w:val="center"/>
      </w:pPr>
      <w:r>
        <w:t>ПОВЫШЕНИЯ МОБИЛЬНОСТИ ТРУДОВЫХ РЕСУРСОВ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Title0"/>
        <w:jc w:val="center"/>
        <w:outlineLvl w:val="1"/>
      </w:pPr>
      <w:r>
        <w:t>1. Общие положения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ind w:firstLine="540"/>
        <w:jc w:val="both"/>
      </w:pPr>
      <w:r>
        <w:t xml:space="preserve">1.1. Для целей настоящего Порядка под работодателями, подлежащими исключению из региональной </w:t>
      </w:r>
      <w:r>
        <w:lastRenderedPageBreak/>
        <w:t>программы, понимаются юридические лица (за исключен</w:t>
      </w:r>
      <w:r>
        <w:t>ием государственных (муниципальных) учреждений) и индивидуальные предприниматели, осуществляющие хозяйственную деятельность на территории Кировской области и испытывающие потребность в работниках, привлекаемых из других субъектов Российской Федерации, явля</w:t>
      </w:r>
      <w:r>
        <w:t>ющиеся участниками региональной программы (далее - работодатели).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1.2. </w:t>
      </w:r>
      <w:proofErr w:type="gramStart"/>
      <w:r>
        <w:t xml:space="preserve">Настоящий Порядок исключения работодателей из числа участников региональной программы повышения мобильности трудовых ресурсов (далее - Порядок) разработан в соответствии со </w:t>
      </w:r>
      <w:hyperlink r:id="rId11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статьей 22.2</w:t>
        </w:r>
      </w:hyperlink>
      <w:r>
        <w:t xml:space="preserve"> Закона Российской Федерации от 19.04.1991 N 1032-1 "О занятости населения в Российской Федерации" и устанавливают порядок и основания исключения работодателей из числа участников региональной программы повышения мобильн</w:t>
      </w:r>
      <w:r>
        <w:t>ости трудовых ресурсов (далее - региональная программа).</w:t>
      </w:r>
      <w:proofErr w:type="gramEnd"/>
    </w:p>
    <w:p w:rsidR="00BD1738" w:rsidRDefault="004569E5">
      <w:pPr>
        <w:pStyle w:val="ConsPlusNormal0"/>
        <w:spacing w:before="200"/>
        <w:ind w:firstLine="540"/>
        <w:jc w:val="both"/>
      </w:pPr>
      <w:r>
        <w:t>1.3. Исключение работодателей из числа участников региональной программы осуществляет управление государственной службы занятости населения Кировской области (далее - управление).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Title0"/>
        <w:jc w:val="center"/>
        <w:outlineLvl w:val="1"/>
      </w:pPr>
      <w:r>
        <w:t>1. Основания для исключения работодателей</w:t>
      </w:r>
    </w:p>
    <w:p w:rsidR="00BD1738" w:rsidRDefault="004569E5">
      <w:pPr>
        <w:pStyle w:val="ConsPlusTitle0"/>
        <w:jc w:val="center"/>
      </w:pPr>
      <w:r>
        <w:t>из региональной программы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ind w:firstLine="540"/>
        <w:jc w:val="both"/>
      </w:pPr>
      <w:r>
        <w:t>2.1. Работодатель исключается из региональной программы в следующих случаях: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2.1.1. На основании заявления работодателя об исключении его из программы, представленного в управление в произвольной форме, с указанием причины выхода из программы.</w:t>
      </w:r>
    </w:p>
    <w:p w:rsidR="00BD1738" w:rsidRDefault="004569E5">
      <w:pPr>
        <w:pStyle w:val="ConsPlusNormal0"/>
        <w:spacing w:before="200"/>
        <w:ind w:firstLine="540"/>
        <w:jc w:val="both"/>
      </w:pPr>
      <w:bookmarkStart w:id="6" w:name="P261"/>
      <w:bookmarkEnd w:id="6"/>
      <w:r>
        <w:t>2.1.2. В случае реорганизации, ликвидации работодателя - юридического лица либо прекращен</w:t>
      </w:r>
      <w:r>
        <w:t>ия деятельности в качестве индивидуального предпринимателя работодателя - индивидуального предпринимателя на территории Кировской области.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2.1.3. В случае наличия возбужденного в отношении работодателя производства по делу о несостоятельности (банкротстве)</w:t>
      </w:r>
      <w:r>
        <w:t xml:space="preserve"> в соответствии с законодательством Российской Федерации о несостоятельности (банкротстве).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2.1.4. </w:t>
      </w:r>
      <w:proofErr w:type="gramStart"/>
      <w:r>
        <w:t>В случае наличия у работодателя задолженности по уплате налогов, сборов, страховых взносов, пеней, штрафов, процентов, подлежащих уплате в соответствии с зак</w:t>
      </w:r>
      <w:r>
        <w:t>онодательством Российской Федерации о налогах и сборах, а также просроченной (неурегулированной) задолженности по страховым взносам, уплачиваемым в соответствии с законодательством Российской Федерации об обязательном социальном страховании от несчастных с</w:t>
      </w:r>
      <w:r>
        <w:t>лучаев на производстве и профессиональных заболеваний, более одного года со дня заключения</w:t>
      </w:r>
      <w:proofErr w:type="gramEnd"/>
      <w:r>
        <w:t xml:space="preserve"> соглашения об участии в программе.</w:t>
      </w:r>
    </w:p>
    <w:p w:rsidR="00BD1738" w:rsidRDefault="004569E5">
      <w:pPr>
        <w:pStyle w:val="ConsPlusNormal0"/>
        <w:spacing w:before="200"/>
        <w:ind w:firstLine="540"/>
        <w:jc w:val="both"/>
      </w:pPr>
      <w:bookmarkStart w:id="7" w:name="P264"/>
      <w:bookmarkEnd w:id="7"/>
      <w:r>
        <w:t>2.1.5. В случае неисполнения работодателем условий, предусмотренных соглашением о включении в региональную программу Кировской обл</w:t>
      </w:r>
      <w:r>
        <w:t>асти повышения мобильности трудовых ресурсов (далее - соглашение).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Title0"/>
        <w:jc w:val="center"/>
        <w:outlineLvl w:val="1"/>
      </w:pPr>
      <w:r>
        <w:t>3. Порядок исключения работодателей</w:t>
      </w:r>
    </w:p>
    <w:p w:rsidR="00BD1738" w:rsidRDefault="004569E5">
      <w:pPr>
        <w:pStyle w:val="ConsPlusTitle0"/>
        <w:jc w:val="center"/>
      </w:pPr>
      <w:r>
        <w:t>из региональной программы</w:t>
      </w:r>
    </w:p>
    <w:p w:rsidR="00BD1738" w:rsidRDefault="00BD1738">
      <w:pPr>
        <w:pStyle w:val="ConsPlusNormal0"/>
        <w:jc w:val="both"/>
      </w:pPr>
    </w:p>
    <w:p w:rsidR="00BD1738" w:rsidRDefault="004569E5">
      <w:pPr>
        <w:pStyle w:val="ConsPlusNormal0"/>
        <w:ind w:firstLine="540"/>
        <w:jc w:val="both"/>
      </w:pPr>
      <w:bookmarkStart w:id="8" w:name="P269"/>
      <w:bookmarkEnd w:id="8"/>
      <w:r w:rsidRPr="00BD7A1B">
        <w:rPr>
          <w:highlight w:val="yellow"/>
        </w:rPr>
        <w:t>3.1. В течение трех рабочих дней со дня поступления заявления работодателя об исключении из программы или со дня установления</w:t>
      </w:r>
      <w:r w:rsidRPr="00BD7A1B">
        <w:rPr>
          <w:highlight w:val="yellow"/>
        </w:rPr>
        <w:t xml:space="preserve"> обстоятельств, указанных в </w:t>
      </w:r>
      <w:hyperlink w:anchor="P261" w:tooltip="2.1.2. В случае реорганизации, ликвидации работодателя - юридического лица либо прекращения деятельности в качестве индивидуального предпринимателя работодателя - индивидуального предпринимателя на территории Кировской области.">
        <w:r w:rsidRPr="00BD7A1B">
          <w:rPr>
            <w:color w:val="0000FF"/>
            <w:highlight w:val="yellow"/>
          </w:rPr>
          <w:t>подпунктах 2.1.2</w:t>
        </w:r>
      </w:hyperlink>
      <w:r w:rsidRPr="00BD7A1B">
        <w:rPr>
          <w:highlight w:val="yellow"/>
        </w:rPr>
        <w:t xml:space="preserve"> - </w:t>
      </w:r>
      <w:hyperlink w:anchor="P264" w:tooltip="2.1.5. В случае неисполнения работодателем условий, предусмотренных соглашением о включении в региональную программу Кировской области повышения мобильности трудовых ресурсов (далее - соглашение).">
        <w:r w:rsidRPr="00BD7A1B">
          <w:rPr>
            <w:color w:val="0000FF"/>
            <w:highlight w:val="yellow"/>
          </w:rPr>
          <w:t>2.1.5 пункта 2.1</w:t>
        </w:r>
      </w:hyperlink>
      <w:r w:rsidRPr="00BD7A1B">
        <w:rPr>
          <w:highlight w:val="yellow"/>
        </w:rPr>
        <w:t xml:space="preserve"> настоящего Порядка, управление принимает решение о расторжении соглашения и исключает работодателя из перечня участников региональной программы, которое оформляется приказом </w:t>
      </w:r>
      <w:r w:rsidR="00BD7A1B" w:rsidRPr="00BD7A1B">
        <w:rPr>
          <w:highlight w:val="yellow"/>
        </w:rPr>
        <w:t xml:space="preserve">начальника </w:t>
      </w:r>
      <w:r w:rsidRPr="00BD7A1B">
        <w:rPr>
          <w:highlight w:val="yellow"/>
        </w:rPr>
        <w:t>управления.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3.2. Управление в течение двух ра</w:t>
      </w:r>
      <w:r>
        <w:t xml:space="preserve">бочих дней со дня принятия решения, указанного в </w:t>
      </w:r>
      <w:hyperlink w:anchor="P269" w:tooltip="3.1. В течение трех рабочих дней со дня поступления заявления работодателя об исключении из программы или со дня установления обстоятельств, указанных в подпунктах 2.1.2 - 2.1.5 пункта 2.1 настоящего Порядка, управление принимает решение о расторжении соглашен">
        <w:r>
          <w:rPr>
            <w:color w:val="0000FF"/>
          </w:rPr>
          <w:t>пункте 3.1</w:t>
        </w:r>
      </w:hyperlink>
      <w:r>
        <w:t xml:space="preserve"> настоящего Порядка, уведомляет работодателя в письменной форме о принятии управлением решения о расторжении соглашения и исключении работодателя из региональной </w:t>
      </w:r>
      <w:r>
        <w:t>программы.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3.3. Соглашение об участии в региональной программе считается расторгнутым с момента получения работодателем уведомления о расторжении соглашения об участии в региональной программе.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>3.4. Управление после расторжения соглашения исключает работод</w:t>
      </w:r>
      <w:r>
        <w:t>ателя из перечня участников региональной программы.</w:t>
      </w:r>
    </w:p>
    <w:p w:rsidR="00BD1738" w:rsidRDefault="004569E5">
      <w:pPr>
        <w:pStyle w:val="ConsPlusNormal0"/>
        <w:spacing w:before="200"/>
        <w:ind w:firstLine="540"/>
        <w:jc w:val="both"/>
      </w:pPr>
      <w:r>
        <w:t xml:space="preserve">3.5. Действия (бездействие) работников управления, включая членов Комиссии, могут быть </w:t>
      </w:r>
      <w:r>
        <w:lastRenderedPageBreak/>
        <w:t>обжалованы путем подачи жалобы на имя начальника управления, а также в судебном порядке в соответствии с законодатель</w:t>
      </w:r>
      <w:r>
        <w:t>ством Российской Федерации.</w:t>
      </w: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jc w:val="both"/>
      </w:pPr>
    </w:p>
    <w:p w:rsidR="00BD1738" w:rsidRDefault="00BD173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D1738" w:rsidSect="00BD17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E5" w:rsidRDefault="004569E5" w:rsidP="00BD1738">
      <w:r>
        <w:separator/>
      </w:r>
    </w:p>
  </w:endnote>
  <w:endnote w:type="continuationSeparator" w:id="0">
    <w:p w:rsidR="004569E5" w:rsidRDefault="004569E5" w:rsidP="00BD1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38" w:rsidRDefault="00BD173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D1738" w:rsidRDefault="004569E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38" w:rsidRDefault="00BD173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D1738" w:rsidRDefault="004569E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E5" w:rsidRDefault="004569E5" w:rsidP="00BD1738">
      <w:r>
        <w:separator/>
      </w:r>
    </w:p>
  </w:footnote>
  <w:footnote w:type="continuationSeparator" w:id="0">
    <w:p w:rsidR="004569E5" w:rsidRDefault="004569E5" w:rsidP="00BD1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38" w:rsidRDefault="00BD173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D1738" w:rsidRDefault="00BD1738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38" w:rsidRDefault="00BD173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D1738" w:rsidRDefault="00BD1738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1738"/>
    <w:rsid w:val="004569E5"/>
    <w:rsid w:val="00922931"/>
    <w:rsid w:val="00BD1738"/>
    <w:rsid w:val="00BD7A1B"/>
    <w:rsid w:val="00D60BC4"/>
    <w:rsid w:val="00F3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73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173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173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D173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D173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D173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D173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D173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D173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BD173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BD173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D173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BD173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D173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BD173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D173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D173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BD173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312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229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2931"/>
  </w:style>
  <w:style w:type="paragraph" w:styleId="a7">
    <w:name w:val="footer"/>
    <w:basedOn w:val="a"/>
    <w:link w:val="a8"/>
    <w:uiPriority w:val="99"/>
    <w:semiHidden/>
    <w:unhideWhenUsed/>
    <w:rsid w:val="009229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29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495&amp;dst=100006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355&amp;dst=561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355&amp;dst=561" TargetMode="External"/><Relationship Id="rId11" Type="http://schemas.openxmlformats.org/officeDocument/2006/relationships/hyperlink" Target="https://login.consultant.ru/link/?req=doc&amp;base=LAW&amp;n=464355&amp;dst=56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135996&amp;dst=1000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7495&amp;dst=10000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управления ГСЗН Кировской области от 15.11.2024 N 10
"Об утверждении Порядка и критериев отбора работодателей, подлежащих включению в региональную программу повышения мобильности трудовых ресурсов, и Порядка исключения работодателей из регион</vt:lpstr>
    </vt:vector>
  </TitlesOfParts>
  <Company>КонсультантПлюс Версия 4024.00.51</Company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управления ГСЗН Кировской области от 15.11.2024 N 10
"Об утверждении Порядка и критериев отбора работодателей, подлежащих включению в региональную программу повышения мобильности трудовых ресурсов, и Порядка исключения работодателей из региональной программы повышения мобильности трудовых ресурсов"</dc:title>
  <dc:creator>Виктория В. Маркевич</dc:creator>
  <cp:lastModifiedBy>poskrebysheva_nn</cp:lastModifiedBy>
  <cp:revision>4</cp:revision>
  <dcterms:created xsi:type="dcterms:W3CDTF">2025-03-20T08:25:00Z</dcterms:created>
  <dcterms:modified xsi:type="dcterms:W3CDTF">2025-03-20T08:49:00Z</dcterms:modified>
</cp:coreProperties>
</file>