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BA" w:rsidRPr="00913296" w:rsidRDefault="00FA1CBA" w:rsidP="00913296">
      <w:pPr>
        <w:pStyle w:val="ConsPlusNormal"/>
        <w:ind w:firstLine="709"/>
        <w:jc w:val="both"/>
        <w:outlineLvl w:val="0"/>
        <w:rPr>
          <w:rFonts w:ascii="Times New Roman" w:hAnsi="Times New Roman" w:cs="Times New Roman"/>
          <w:sz w:val="28"/>
          <w:szCs w:val="28"/>
        </w:rPr>
      </w:pPr>
    </w:p>
    <w:p w:rsidR="00FA1CBA" w:rsidRPr="00913296" w:rsidRDefault="00FA1CBA" w:rsidP="00913296">
      <w:pPr>
        <w:pStyle w:val="ConsPlusTitle"/>
        <w:ind w:firstLine="709"/>
        <w:jc w:val="center"/>
        <w:outlineLvl w:val="0"/>
        <w:rPr>
          <w:rFonts w:ascii="Times New Roman" w:hAnsi="Times New Roman" w:cs="Times New Roman"/>
          <w:sz w:val="28"/>
          <w:szCs w:val="28"/>
        </w:rPr>
      </w:pPr>
      <w:r w:rsidRPr="00913296">
        <w:rPr>
          <w:rFonts w:ascii="Times New Roman" w:hAnsi="Times New Roman" w:cs="Times New Roman"/>
          <w:sz w:val="28"/>
          <w:szCs w:val="28"/>
        </w:rPr>
        <w:t>ПРАВИТЕЛЬСТВО КИРОВСКОЙ ОБЛАСТИ</w:t>
      </w:r>
    </w:p>
    <w:p w:rsidR="00FA1CBA" w:rsidRPr="00913296" w:rsidRDefault="00FA1CBA" w:rsidP="00913296">
      <w:pPr>
        <w:pStyle w:val="ConsPlusTitle"/>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ПОСТАНОВЛЕНИЕ</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от 11 июня 2021 г. N 277-П</w:t>
      </w:r>
    </w:p>
    <w:p w:rsidR="00FA1CBA" w:rsidRPr="00913296" w:rsidRDefault="00FA1CBA" w:rsidP="00913296">
      <w:pPr>
        <w:pStyle w:val="ConsPlusTitle"/>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О ПРЕДОСТАВЛЕНИИ ГРАНТОВ ИЗ ОБЛАСТНОГО БЮДЖЕТА</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НА РАЗВИТИЕ СЕМЕЙНЫХ ФЕРМ</w:t>
      </w:r>
    </w:p>
    <w:p w:rsidR="00FA1CBA" w:rsidRPr="00913296" w:rsidRDefault="00FA1CBA" w:rsidP="00913296">
      <w:pPr>
        <w:pStyle w:val="ConsPlusNormal"/>
        <w:spacing w:after="1"/>
        <w:ind w:firstLine="709"/>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целях исполнения </w:t>
      </w:r>
      <w:hyperlink r:id="rId4">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5">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6">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1. Утвердить </w:t>
      </w:r>
      <w:hyperlink w:anchor="P51">
        <w:r w:rsidRPr="00913296">
          <w:rPr>
            <w:rFonts w:ascii="Times New Roman" w:hAnsi="Times New Roman" w:cs="Times New Roman"/>
            <w:color w:val="0000FF"/>
            <w:sz w:val="28"/>
            <w:szCs w:val="28"/>
          </w:rPr>
          <w:t>Порядок</w:t>
        </w:r>
      </w:hyperlink>
      <w:r w:rsidRPr="00913296">
        <w:rPr>
          <w:rFonts w:ascii="Times New Roman" w:hAnsi="Times New Roman" w:cs="Times New Roman"/>
          <w:sz w:val="28"/>
          <w:szCs w:val="28"/>
        </w:rPr>
        <w:t xml:space="preserve"> предоставления грантов из областного бюджета на развитие семейных ферм согласно приложению N 1.</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 Создать конкурсную комиссию по проведению отбора семейных ферм для предоставления грантов из областного бюджета на развитие семейных ферм (далее - конкурсная комиссия) и утвердить ее </w:t>
      </w:r>
      <w:hyperlink w:anchor="P696">
        <w:r w:rsidRPr="00913296">
          <w:rPr>
            <w:rFonts w:ascii="Times New Roman" w:hAnsi="Times New Roman" w:cs="Times New Roman"/>
            <w:color w:val="0000FF"/>
            <w:sz w:val="28"/>
            <w:szCs w:val="28"/>
          </w:rPr>
          <w:t>состав</w:t>
        </w:r>
      </w:hyperlink>
      <w:r w:rsidRPr="00913296">
        <w:rPr>
          <w:rFonts w:ascii="Times New Roman" w:hAnsi="Times New Roman" w:cs="Times New Roman"/>
          <w:sz w:val="28"/>
          <w:szCs w:val="28"/>
        </w:rPr>
        <w:t xml:space="preserve"> согласно приложению N 2.</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 Утвердить </w:t>
      </w:r>
      <w:hyperlink w:anchor="P772">
        <w:r w:rsidRPr="00913296">
          <w:rPr>
            <w:rFonts w:ascii="Times New Roman" w:hAnsi="Times New Roman" w:cs="Times New Roman"/>
            <w:color w:val="0000FF"/>
            <w:sz w:val="28"/>
            <w:szCs w:val="28"/>
          </w:rPr>
          <w:t>Регламент</w:t>
        </w:r>
      </w:hyperlink>
      <w:r w:rsidRPr="00913296">
        <w:rPr>
          <w:rFonts w:ascii="Times New Roman" w:hAnsi="Times New Roman" w:cs="Times New Roman"/>
          <w:sz w:val="28"/>
          <w:szCs w:val="28"/>
        </w:rPr>
        <w:t xml:space="preserve"> работы конкурсной комиссии по проведению отбора семейных ферм для предоставления грантов из областного бюджета на развитие семейных ферм согласно приложению N 3.</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3-1. Установить, что отбор заявителей для предоставления грантов из областного бюджета на развитие семейных ферм (далее - гранты) осуществляется в порядке, определенном настоящим постановлением.</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3-1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7">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3-2. Финансовое обеспечение расходов на предоставление грантов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rsidRPr="00913296">
        <w:rPr>
          <w:rFonts w:ascii="Times New Roman" w:hAnsi="Times New Roman" w:cs="Times New Roman"/>
          <w:sz w:val="28"/>
          <w:szCs w:val="28"/>
        </w:rPr>
        <w:t>являются</w:t>
      </w:r>
      <w:proofErr w:type="gramEnd"/>
      <w:r w:rsidRPr="00913296">
        <w:rPr>
          <w:rFonts w:ascii="Times New Roman" w:hAnsi="Times New Roman" w:cs="Times New Roman"/>
          <w:sz w:val="28"/>
          <w:szCs w:val="28"/>
        </w:rP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поддержку приоритетных направлений агропромышленного комплекса и </w:t>
      </w:r>
      <w:r w:rsidRPr="00913296">
        <w:rPr>
          <w:rFonts w:ascii="Times New Roman" w:hAnsi="Times New Roman" w:cs="Times New Roman"/>
          <w:sz w:val="28"/>
          <w:szCs w:val="28"/>
        </w:rPr>
        <w:lastRenderedPageBreak/>
        <w:t>развитие малых форм хозяйствования.</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3-2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8">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4. Признать утратившими силу постановления Правительства Кировской области: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4.1. От 10.03.2017 </w:t>
      </w:r>
      <w:hyperlink r:id="rId9">
        <w:r w:rsidRPr="00913296">
          <w:rPr>
            <w:rFonts w:ascii="Times New Roman" w:hAnsi="Times New Roman" w:cs="Times New Roman"/>
            <w:color w:val="0000FF"/>
            <w:sz w:val="28"/>
            <w:szCs w:val="28"/>
          </w:rPr>
          <w:t>N 52/147</w:t>
        </w:r>
      </w:hyperlink>
      <w:r w:rsidRPr="00913296">
        <w:rPr>
          <w:rFonts w:ascii="Times New Roman" w:hAnsi="Times New Roman" w:cs="Times New Roman"/>
          <w:sz w:val="28"/>
          <w:szCs w:val="28"/>
        </w:rPr>
        <w:t xml:space="preserve"> "О предоставлении крестьянским (фермерским) хозяйствам грантов из областного бюджета на развитие семейных ферм и на поддержку начинающих фермеров".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4.2. От 09.06.2017 </w:t>
      </w:r>
      <w:hyperlink r:id="rId10">
        <w:r w:rsidRPr="00913296">
          <w:rPr>
            <w:rFonts w:ascii="Times New Roman" w:hAnsi="Times New Roman" w:cs="Times New Roman"/>
            <w:color w:val="0000FF"/>
            <w:sz w:val="28"/>
            <w:szCs w:val="28"/>
          </w:rPr>
          <w:t>N 310-П</w:t>
        </w:r>
      </w:hyperlink>
      <w:r w:rsidRPr="00913296">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4.3. От 29.12.2017 </w:t>
      </w:r>
      <w:hyperlink r:id="rId11">
        <w:r w:rsidRPr="00913296">
          <w:rPr>
            <w:rFonts w:ascii="Times New Roman" w:hAnsi="Times New Roman" w:cs="Times New Roman"/>
            <w:color w:val="0000FF"/>
            <w:sz w:val="28"/>
            <w:szCs w:val="28"/>
          </w:rPr>
          <w:t>N 178-П</w:t>
        </w:r>
      </w:hyperlink>
      <w:r w:rsidRPr="00913296">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4.4. От 22.05.2019 </w:t>
      </w:r>
      <w:hyperlink r:id="rId12">
        <w:r w:rsidRPr="00913296">
          <w:rPr>
            <w:rFonts w:ascii="Times New Roman" w:hAnsi="Times New Roman" w:cs="Times New Roman"/>
            <w:color w:val="0000FF"/>
            <w:sz w:val="28"/>
            <w:szCs w:val="28"/>
          </w:rPr>
          <w:t>N 253-П</w:t>
        </w:r>
      </w:hyperlink>
      <w:r w:rsidRPr="00913296">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4.5. От 11.03.2020 </w:t>
      </w:r>
      <w:hyperlink r:id="rId13">
        <w:r w:rsidRPr="00913296">
          <w:rPr>
            <w:rFonts w:ascii="Times New Roman" w:hAnsi="Times New Roman" w:cs="Times New Roman"/>
            <w:color w:val="0000FF"/>
            <w:sz w:val="28"/>
            <w:szCs w:val="28"/>
          </w:rPr>
          <w:t>N 101-П</w:t>
        </w:r>
      </w:hyperlink>
      <w:r w:rsidRPr="00913296">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4.6. От 06.11.2020 </w:t>
      </w:r>
      <w:hyperlink r:id="rId14">
        <w:r w:rsidRPr="00913296">
          <w:rPr>
            <w:rFonts w:ascii="Times New Roman" w:hAnsi="Times New Roman" w:cs="Times New Roman"/>
            <w:color w:val="0000FF"/>
            <w:sz w:val="28"/>
            <w:szCs w:val="28"/>
          </w:rPr>
          <w:t>N 576-П</w:t>
        </w:r>
      </w:hyperlink>
      <w:r w:rsidRPr="00913296">
        <w:rPr>
          <w:rFonts w:ascii="Times New Roman" w:hAnsi="Times New Roman" w:cs="Times New Roman"/>
          <w:sz w:val="28"/>
          <w:szCs w:val="28"/>
        </w:rPr>
        <w:t xml:space="preserve"> "О внесении изменений в постановление Правительства Кировской области от 10.03.2017 N 52/147".</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5. Исключен. - </w:t>
      </w:r>
      <w:hyperlink r:id="rId15">
        <w:r w:rsidRPr="00913296">
          <w:rPr>
            <w:rFonts w:ascii="Times New Roman" w:hAnsi="Times New Roman" w:cs="Times New Roman"/>
            <w:color w:val="0000FF"/>
            <w:sz w:val="28"/>
            <w:szCs w:val="28"/>
          </w:rPr>
          <w:t>Постановление</w:t>
        </w:r>
      </w:hyperlink>
      <w:r w:rsidRPr="00913296">
        <w:rPr>
          <w:rFonts w:ascii="Times New Roman" w:hAnsi="Times New Roman" w:cs="Times New Roman"/>
          <w:sz w:val="28"/>
          <w:szCs w:val="28"/>
        </w:rPr>
        <w:t xml:space="preserve"> Правительства Кировской области от 07.12.2021 N 675-П.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6. </w:t>
      </w:r>
      <w:proofErr w:type="gramStart"/>
      <w:r w:rsidRPr="00913296">
        <w:rPr>
          <w:rFonts w:ascii="Times New Roman" w:hAnsi="Times New Roman" w:cs="Times New Roman"/>
          <w:sz w:val="28"/>
          <w:szCs w:val="28"/>
        </w:rPr>
        <w:t>Контроль за</w:t>
      </w:r>
      <w:proofErr w:type="gramEnd"/>
      <w:r w:rsidRPr="00913296">
        <w:rPr>
          <w:rFonts w:ascii="Times New Roman" w:hAnsi="Times New Roman" w:cs="Times New Roman"/>
          <w:sz w:val="28"/>
          <w:szCs w:val="28"/>
        </w:rPr>
        <w:t xml:space="preserve"> выполнением постановления возложить на министерство сельского хозяйства и продовольствия Кировской области.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6 в ред. </w:t>
      </w:r>
      <w:hyperlink r:id="rId16">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27.03.2023 N 143-П)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7. </w:t>
      </w:r>
      <w:proofErr w:type="gramStart"/>
      <w:r w:rsidRPr="00913296">
        <w:rPr>
          <w:rFonts w:ascii="Times New Roman" w:hAnsi="Times New Roman" w:cs="Times New Roman"/>
          <w:sz w:val="28"/>
          <w:szCs w:val="28"/>
        </w:rPr>
        <w:t xml:space="preserve">Настоящее постановление вступает в силу через десять дней после его официального опубликования, за исключением </w:t>
      </w:r>
      <w:hyperlink w:anchor="P80">
        <w:r w:rsidRPr="00913296">
          <w:rPr>
            <w:rFonts w:ascii="Times New Roman" w:hAnsi="Times New Roman" w:cs="Times New Roman"/>
            <w:color w:val="0000FF"/>
            <w:sz w:val="28"/>
            <w:szCs w:val="28"/>
          </w:rPr>
          <w:t>подпункта 1.4.2 пункта 1.4 раздела 1</w:t>
        </w:r>
      </w:hyperlink>
      <w:r w:rsidRPr="00913296">
        <w:rPr>
          <w:rFonts w:ascii="Times New Roman" w:hAnsi="Times New Roman" w:cs="Times New Roman"/>
          <w:sz w:val="28"/>
          <w:szCs w:val="28"/>
        </w:rPr>
        <w:t xml:space="preserve"> приложения N 1, который вступает в силу одновременно с Законом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предусматривающим соответствующие изменения.</w:t>
      </w:r>
      <w:proofErr w:type="gramEnd"/>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Председатель Правительства</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Кировской области</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А.А.ЧУРИН</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outlineLvl w:val="0"/>
        <w:rPr>
          <w:rFonts w:ascii="Times New Roman" w:hAnsi="Times New Roman" w:cs="Times New Roman"/>
          <w:sz w:val="28"/>
          <w:szCs w:val="28"/>
        </w:rPr>
      </w:pPr>
      <w:r w:rsidRPr="00913296">
        <w:rPr>
          <w:rFonts w:ascii="Times New Roman" w:hAnsi="Times New Roman" w:cs="Times New Roman"/>
          <w:sz w:val="28"/>
          <w:szCs w:val="28"/>
        </w:rPr>
        <w:t>Приложение N 1</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Утвержден</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постановлением</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Правительства Кировской области</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от 11 июня 2021 г. N 277-П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bookmarkStart w:id="0" w:name="P51"/>
      <w:bookmarkEnd w:id="0"/>
      <w:r w:rsidRPr="00913296">
        <w:rPr>
          <w:rFonts w:ascii="Times New Roman" w:hAnsi="Times New Roman" w:cs="Times New Roman"/>
          <w:sz w:val="28"/>
          <w:szCs w:val="28"/>
        </w:rPr>
        <w:t>ПОРЯДОК</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ПРЕДОСТАВЛЕНИЯ ГРАНТОВ ИЗ ОБЛАСТНОГО БЮДЖЕТА</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НА РАЗВИТИЕ СЕМЕЙНЫХ ФЕРМ</w:t>
      </w:r>
    </w:p>
    <w:p w:rsidR="00FA1CBA" w:rsidRPr="00913296" w:rsidRDefault="00FA1CBA" w:rsidP="00913296">
      <w:pPr>
        <w:pStyle w:val="ConsPlusNormal"/>
        <w:spacing w:after="1"/>
        <w:ind w:firstLine="709"/>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both"/>
        <w:outlineLvl w:val="1"/>
        <w:rPr>
          <w:rFonts w:ascii="Times New Roman" w:hAnsi="Times New Roman" w:cs="Times New Roman"/>
          <w:sz w:val="28"/>
          <w:szCs w:val="28"/>
        </w:rPr>
      </w:pPr>
      <w:r w:rsidRPr="00913296">
        <w:rPr>
          <w:rFonts w:ascii="Times New Roman" w:hAnsi="Times New Roman" w:cs="Times New Roman"/>
          <w:sz w:val="28"/>
          <w:szCs w:val="28"/>
        </w:rPr>
        <w:t>1. Общие положения</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1.1. Порядок предоставления грантов из областного бюджета на развитие семейных ферм (далее - Порядок) определяет цели, условия и порядок предоставления грантов из областного бюджета на развитие семейных ферм, а также требования к отчетности, порядок осуществления контроля (мониторинга) за соблюдением условий и порядка предоставления грантов и ответственность за их несоблюдение.</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постановлений Правительства Кировской области от 27.01.2022 </w:t>
      </w:r>
      <w:hyperlink r:id="rId17">
        <w:r w:rsidRPr="00913296">
          <w:rPr>
            <w:rFonts w:ascii="Times New Roman" w:hAnsi="Times New Roman" w:cs="Times New Roman"/>
            <w:color w:val="0000FF"/>
            <w:sz w:val="28"/>
            <w:szCs w:val="28"/>
          </w:rPr>
          <w:t>N 14-П</w:t>
        </w:r>
      </w:hyperlink>
      <w:r w:rsidRPr="00913296">
        <w:rPr>
          <w:rFonts w:ascii="Times New Roman" w:hAnsi="Times New Roman" w:cs="Times New Roman"/>
          <w:sz w:val="28"/>
          <w:szCs w:val="28"/>
        </w:rPr>
        <w:t xml:space="preserve">, от 27.03.2023 </w:t>
      </w:r>
      <w:hyperlink r:id="rId18">
        <w:r w:rsidRPr="00913296">
          <w:rPr>
            <w:rFonts w:ascii="Times New Roman" w:hAnsi="Times New Roman" w:cs="Times New Roman"/>
            <w:color w:val="0000FF"/>
            <w:sz w:val="28"/>
            <w:szCs w:val="28"/>
          </w:rPr>
          <w:t>N 143-П</w:t>
        </w:r>
      </w:hyperlink>
      <w:r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 w:name="P65"/>
      <w:bookmarkEnd w:id="1"/>
      <w:r w:rsidRPr="00913296">
        <w:rPr>
          <w:rFonts w:ascii="Times New Roman" w:hAnsi="Times New Roman" w:cs="Times New Roman"/>
          <w:sz w:val="28"/>
          <w:szCs w:val="28"/>
        </w:rPr>
        <w:t xml:space="preserve">1.2. </w:t>
      </w:r>
      <w:proofErr w:type="gramStart"/>
      <w:r w:rsidRPr="00913296">
        <w:rPr>
          <w:rFonts w:ascii="Times New Roman" w:hAnsi="Times New Roman" w:cs="Times New Roman"/>
          <w:sz w:val="28"/>
          <w:szCs w:val="28"/>
        </w:rPr>
        <w:t xml:space="preserve">Гранты из областного бюджета на развитие семейных ферм предоставляются в целях стимулирования развития крестьянских (фермерских) хозяйств в рамках реализации государственной </w:t>
      </w:r>
      <w:hyperlink r:id="rId19">
        <w:r w:rsidRPr="00913296">
          <w:rPr>
            <w:rFonts w:ascii="Times New Roman" w:hAnsi="Times New Roman" w:cs="Times New Roman"/>
            <w:color w:val="0000FF"/>
            <w:sz w:val="28"/>
            <w:szCs w:val="28"/>
          </w:rPr>
          <w:t>программы</w:t>
        </w:r>
      </w:hyperlink>
      <w:r w:rsidRPr="00913296">
        <w:rPr>
          <w:rFonts w:ascii="Times New Roman" w:hAnsi="Times New Roman" w:cs="Times New Roman"/>
          <w:sz w:val="28"/>
          <w:szCs w:val="28"/>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(далее - государственная программа), на финансовое обеспечение части затрат, указанных в </w:t>
      </w:r>
      <w:hyperlink w:anchor="P236">
        <w:r w:rsidRPr="00913296">
          <w:rPr>
            <w:rFonts w:ascii="Times New Roman" w:hAnsi="Times New Roman" w:cs="Times New Roman"/>
            <w:color w:val="0000FF"/>
            <w:sz w:val="28"/>
            <w:szCs w:val="28"/>
          </w:rPr>
          <w:t>пункте 3.2</w:t>
        </w:r>
      </w:hyperlink>
      <w:r w:rsidRPr="00913296">
        <w:rPr>
          <w:rFonts w:ascii="Times New Roman" w:hAnsi="Times New Roman" w:cs="Times New Roman"/>
          <w:sz w:val="28"/>
          <w:szCs w:val="28"/>
        </w:rPr>
        <w:t xml:space="preserve"> настоящего Порядка, связанных с</w:t>
      </w:r>
      <w:proofErr w:type="gramEnd"/>
      <w:r w:rsidRPr="00913296">
        <w:rPr>
          <w:rFonts w:ascii="Times New Roman" w:hAnsi="Times New Roman" w:cs="Times New Roman"/>
          <w:sz w:val="28"/>
          <w:szCs w:val="28"/>
        </w:rPr>
        <w:t xml:space="preserve"> реализацией проектов по развитию семейных ферм.</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1.2 в ред. </w:t>
      </w:r>
      <w:hyperlink r:id="rId20">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1.3. Понятия, используемые в настоящем Порядке:</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 w:name="P68"/>
      <w:bookmarkEnd w:id="2"/>
      <w:proofErr w:type="gramStart"/>
      <w:r w:rsidRPr="00913296">
        <w:rPr>
          <w:rFonts w:ascii="Times New Roman" w:hAnsi="Times New Roman" w:cs="Times New Roman"/>
          <w:sz w:val="28"/>
          <w:szCs w:val="28"/>
        </w:rPr>
        <w:t xml:space="preserve">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w:t>
      </w:r>
      <w:r w:rsidRPr="00913296">
        <w:rPr>
          <w:rFonts w:ascii="Times New Roman" w:hAnsi="Times New Roman" w:cs="Times New Roman"/>
          <w:sz w:val="28"/>
          <w:szCs w:val="28"/>
        </w:rPr>
        <w:lastRenderedPageBreak/>
        <w:t>индивидуального предпринимателя, зарегистрированные гражданином Российской Федерации на сельской территории или на</w:t>
      </w:r>
      <w:proofErr w:type="gramEnd"/>
      <w:r w:rsidRPr="00913296">
        <w:rPr>
          <w:rFonts w:ascii="Times New Roman" w:hAnsi="Times New Roman" w:cs="Times New Roman"/>
          <w:sz w:val="28"/>
          <w:szCs w:val="28"/>
        </w:rPr>
        <w:t xml:space="preserve"> территории сельской агломерации Кировской области, осуществляющие деятельность более 12 месяцев </w:t>
      </w:r>
      <w:proofErr w:type="gramStart"/>
      <w:r w:rsidRPr="00913296">
        <w:rPr>
          <w:rFonts w:ascii="Times New Roman" w:hAnsi="Times New Roman" w:cs="Times New Roman"/>
          <w:sz w:val="28"/>
          <w:szCs w:val="28"/>
        </w:rPr>
        <w:t>с даты регистрации</w:t>
      </w:r>
      <w:proofErr w:type="gramEnd"/>
      <w:r w:rsidRPr="00913296">
        <w:rPr>
          <w:rFonts w:ascii="Times New Roman" w:hAnsi="Times New Roman" w:cs="Times New Roman"/>
          <w:sz w:val="28"/>
          <w:szCs w:val="28"/>
        </w:rPr>
        <w:t>, осуществляющие деятельность на сельской территории или на территории сельской агломерации Кировской области;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21">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27.01.2022 N 14-П)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определяется правовым актом министерства сельского хозяйства и продовольствия Кировской области (далее - министерство);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22">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27.03.2023 N 143-П)</w:t>
      </w:r>
    </w:p>
    <w:p w:rsidR="00FA1CBA" w:rsidRPr="00913296" w:rsidRDefault="00073FAE"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eastAsia="Calibri" w:hAnsi="Times New Roman" w:cs="Times New Roman"/>
          <w:sz w:val="28"/>
          <w:szCs w:val="28"/>
          <w:highlight w:val="green"/>
        </w:rPr>
        <w:t xml:space="preserve">грант на развитие семейной фермы </w:t>
      </w:r>
      <w:r w:rsidRPr="00913296">
        <w:rPr>
          <w:rFonts w:ascii="Times New Roman" w:hAnsi="Times New Roman" w:cs="Times New Roman"/>
          <w:sz w:val="28"/>
          <w:szCs w:val="28"/>
          <w:highlight w:val="green"/>
        </w:rPr>
        <w:t>–</w:t>
      </w:r>
      <w:r w:rsidRPr="00913296">
        <w:rPr>
          <w:rFonts w:ascii="Times New Roman" w:eastAsia="Calibri" w:hAnsi="Times New Roman" w:cs="Times New Roman"/>
          <w:sz w:val="28"/>
          <w:szCs w:val="28"/>
          <w:highlight w:val="green"/>
        </w:rPr>
        <w:t xml:space="preserve"> средства, предоставляемые не более двух раз из </w:t>
      </w:r>
      <w:r w:rsidR="00DB6A01">
        <w:rPr>
          <w:rFonts w:ascii="Times New Roman" w:eastAsia="Calibri" w:hAnsi="Times New Roman" w:cs="Times New Roman"/>
          <w:sz w:val="28"/>
          <w:szCs w:val="28"/>
          <w:highlight w:val="green"/>
        </w:rPr>
        <w:t xml:space="preserve">областного </w:t>
      </w:r>
      <w:r w:rsidRPr="00913296">
        <w:rPr>
          <w:rFonts w:ascii="Times New Roman" w:eastAsia="Calibri" w:hAnsi="Times New Roman" w:cs="Times New Roman"/>
          <w:sz w:val="28"/>
          <w:szCs w:val="28"/>
          <w:highlight w:val="green"/>
        </w:rPr>
        <w:t>бюджета семейным фермам в соответствии с решением конкурсной комиссии по проведению отбора семейных ферм для предоставления грантов из областного бюджета на развитие семейных ферм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w:t>
      </w:r>
      <w:proofErr w:type="gramEnd"/>
      <w:r w:rsidRPr="00913296">
        <w:rPr>
          <w:rFonts w:ascii="Times New Roman" w:eastAsia="Calibri" w:hAnsi="Times New Roman" w:cs="Times New Roman"/>
          <w:sz w:val="28"/>
          <w:szCs w:val="28"/>
          <w:highlight w:val="green"/>
        </w:rPr>
        <w:t xml:space="preserve">,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в целях развития на сельских территориях и на территориях сельских агломераций Кировской области малого и среднего предпринимательства, реализации проекта </w:t>
      </w:r>
      <w:proofErr w:type="spellStart"/>
      <w:r w:rsidRPr="00913296">
        <w:rPr>
          <w:rFonts w:ascii="Times New Roman" w:eastAsia="Calibri" w:hAnsi="Times New Roman" w:cs="Times New Roman"/>
          <w:sz w:val="28"/>
          <w:szCs w:val="28"/>
          <w:highlight w:val="green"/>
        </w:rPr>
        <w:t>грантополучателя</w:t>
      </w:r>
      <w:proofErr w:type="spellEnd"/>
      <w:r w:rsidRPr="00913296">
        <w:rPr>
          <w:rFonts w:ascii="Times New Roman" w:eastAsia="Calibri" w:hAnsi="Times New Roman" w:cs="Times New Roman"/>
          <w:sz w:val="28"/>
          <w:szCs w:val="28"/>
          <w:highlight w:val="green"/>
        </w:rPr>
        <w:t xml:space="preserve"> и </w:t>
      </w:r>
      <w:proofErr w:type="gramStart"/>
      <w:r w:rsidRPr="00913296">
        <w:rPr>
          <w:rFonts w:ascii="Times New Roman" w:eastAsia="Calibri" w:hAnsi="Times New Roman" w:cs="Times New Roman"/>
          <w:sz w:val="28"/>
          <w:szCs w:val="28"/>
          <w:highlight w:val="green"/>
        </w:rPr>
        <w:t>трудоустройства</w:t>
      </w:r>
      <w:proofErr w:type="gramEnd"/>
      <w:r w:rsidRPr="00913296">
        <w:rPr>
          <w:rFonts w:ascii="Times New Roman" w:eastAsia="Calibri" w:hAnsi="Times New Roman" w:cs="Times New Roman"/>
          <w:sz w:val="28"/>
          <w:szCs w:val="28"/>
          <w:highlight w:val="green"/>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w:t>
      </w:r>
      <w:r w:rsidRPr="00913296">
        <w:rPr>
          <w:rFonts w:ascii="Times New Roman" w:eastAsia="Calibri" w:hAnsi="Times New Roman" w:cs="Times New Roman"/>
          <w:sz w:val="28"/>
          <w:szCs w:val="28"/>
          <w:highlight w:val="green"/>
        </w:rPr>
        <w:lastRenderedPageBreak/>
        <w:t>грант в срок, определяемый министерством, но не позднее 24 месяцев со дня предоставления гранта</w:t>
      </w:r>
      <w:r w:rsidR="00FA1CBA"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проект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xml:space="preserve"> - документ, представляемый в конкурсную комиссию по проведению отбора семейных ферм для предоставления грантов из областного бюджета на развитие семейных ферм, создаваемую Правительством Кировской области, </w:t>
      </w:r>
      <w:proofErr w:type="gramStart"/>
      <w:r w:rsidRPr="00913296">
        <w:rPr>
          <w:rFonts w:ascii="Times New Roman" w:hAnsi="Times New Roman" w:cs="Times New Roman"/>
          <w:sz w:val="28"/>
          <w:szCs w:val="28"/>
        </w:rPr>
        <w:t>включающий</w:t>
      </w:r>
      <w:proofErr w:type="gramEnd"/>
      <w:r w:rsidRPr="00913296">
        <w:rPr>
          <w:rFonts w:ascii="Times New Roman" w:hAnsi="Times New Roman" w:cs="Times New Roman"/>
          <w:sz w:val="28"/>
          <w:szCs w:val="28"/>
        </w:rPr>
        <w:t xml:space="preserve"> в том числе направления расходования гранта из областного бюджета на развитие семейной фермы и условия использования такого гранта,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w:t>
      </w:r>
      <w:proofErr w:type="spellStart"/>
      <w:r w:rsidRPr="00913296">
        <w:rPr>
          <w:rFonts w:ascii="Times New Roman" w:hAnsi="Times New Roman" w:cs="Times New Roman"/>
          <w:sz w:val="28"/>
          <w:szCs w:val="28"/>
        </w:rPr>
        <w:t>грантополучателем</w:t>
      </w:r>
      <w:proofErr w:type="spellEnd"/>
      <w:r w:rsidRPr="00913296">
        <w:rPr>
          <w:rFonts w:ascii="Times New Roman" w:hAnsi="Times New Roman" w:cs="Times New Roman"/>
          <w:sz w:val="28"/>
          <w:szCs w:val="28"/>
        </w:rPr>
        <w:t xml:space="preserve"> и министерством;</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 xml:space="preserve">плановые показатели деятельности - производственные и экономические показатели, включаемые в проект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для трудоустройства на постоянную работу новых работников рабочих мест в течение не менее чем 5 лет с даты получения гранта из областного бюджета на развитие семейной фермы, объем производства и</w:t>
      </w:r>
      <w:proofErr w:type="gramEnd"/>
      <w:r w:rsidRPr="00913296">
        <w:rPr>
          <w:rFonts w:ascii="Times New Roman" w:hAnsi="Times New Roman" w:cs="Times New Roman"/>
          <w:sz w:val="28"/>
          <w:szCs w:val="28"/>
        </w:rPr>
        <w:t xml:space="preserve"> реализации сельскохозяйственной продукции, выраженный в натуральных и денежных показателях (далее - бизнес-план). Внесение изменений в плановые показатели деятельности осуществляется в порядке, установленном правовым актом министерства.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23">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27.03.2023 N 143-П)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1.4. Гранты из областного бюджета на развитие семейных ферм (далее - гранты) предоставляются победителям конкурса по отбору семейных ферм для предоставления грантов из областного бюджета на развитие семейных ферм (далее - конкурс), относящимся к одной из следующих категорий: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1.4.1. Крестьянские (фермерские) хозяйства, соответствующие требованиям Федерального </w:t>
      </w:r>
      <w:hyperlink r:id="rId24">
        <w:r w:rsidRPr="00913296">
          <w:rPr>
            <w:rFonts w:ascii="Times New Roman" w:hAnsi="Times New Roman" w:cs="Times New Roman"/>
            <w:color w:val="0000FF"/>
            <w:sz w:val="28"/>
            <w:szCs w:val="28"/>
          </w:rPr>
          <w:t>закона</w:t>
        </w:r>
      </w:hyperlink>
      <w:r w:rsidRPr="00913296">
        <w:rPr>
          <w:rFonts w:ascii="Times New Roman" w:hAnsi="Times New Roman" w:cs="Times New Roman"/>
          <w:sz w:val="28"/>
          <w:szCs w:val="28"/>
        </w:rPr>
        <w:t xml:space="preserve"> от 11.06.2003 N 74-ФЗ "О крестьянском (фермерском) хозяйстве".</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3" w:name="P80"/>
      <w:bookmarkEnd w:id="3"/>
      <w:r w:rsidRPr="00913296">
        <w:rPr>
          <w:rFonts w:ascii="Times New Roman" w:hAnsi="Times New Roman" w:cs="Times New Roman"/>
          <w:sz w:val="28"/>
          <w:szCs w:val="28"/>
        </w:rPr>
        <w:t>1.4.2. Крестьянские (фермерские) хозяйства, созданные в качестве юридического лица.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1.4.3. Исключен. - </w:t>
      </w:r>
      <w:hyperlink r:id="rId25">
        <w:r w:rsidRPr="00913296">
          <w:rPr>
            <w:rFonts w:ascii="Times New Roman" w:hAnsi="Times New Roman" w:cs="Times New Roman"/>
            <w:color w:val="0000FF"/>
            <w:sz w:val="28"/>
            <w:szCs w:val="28"/>
          </w:rPr>
          <w:t>Постановление</w:t>
        </w:r>
      </w:hyperlink>
      <w:r w:rsidRPr="00913296">
        <w:rPr>
          <w:rFonts w:ascii="Times New Roman" w:hAnsi="Times New Roman" w:cs="Times New Roman"/>
          <w:sz w:val="28"/>
          <w:szCs w:val="28"/>
        </w:rPr>
        <w:t xml:space="preserve"> Правительства Кировской области от 27.01.2022 N 14-П.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1.5. Гранты предоставляются министерством победителю конкурса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1.6 в ред. </w:t>
      </w:r>
      <w:hyperlink r:id="rId26">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both"/>
        <w:outlineLvl w:val="1"/>
        <w:rPr>
          <w:rFonts w:ascii="Times New Roman" w:hAnsi="Times New Roman" w:cs="Times New Roman"/>
          <w:sz w:val="28"/>
          <w:szCs w:val="28"/>
        </w:rPr>
      </w:pPr>
      <w:bookmarkStart w:id="4" w:name="P86"/>
      <w:bookmarkEnd w:id="4"/>
      <w:r w:rsidRPr="00913296">
        <w:rPr>
          <w:rFonts w:ascii="Times New Roman" w:hAnsi="Times New Roman" w:cs="Times New Roman"/>
          <w:sz w:val="28"/>
          <w:szCs w:val="28"/>
        </w:rPr>
        <w:t>2. Порядок проведения конкурса</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27">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2.1. Отбор семейных ферм осуществляется путем проведения конкурса. Организатором конкурса является министерство.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2.2. 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913296">
        <w:rPr>
          <w:rFonts w:ascii="Times New Roman" w:hAnsi="Times New Roman" w:cs="Times New Roman"/>
          <w:sz w:val="28"/>
          <w:szCs w:val="28"/>
        </w:rPr>
        <w:t>ии и ау</w:t>
      </w:r>
      <w:proofErr w:type="gramEnd"/>
      <w:r w:rsidRPr="0091329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Взаимодействие министерства и конкурсной комиссии с семейными фермами осуществляется с использованием документов в электронной форме в системе "Электронный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2.3. </w:t>
      </w:r>
      <w:proofErr w:type="gramStart"/>
      <w:r w:rsidRPr="00913296">
        <w:rPr>
          <w:rFonts w:ascii="Times New Roman" w:hAnsi="Times New Roman" w:cs="Times New Roman"/>
          <w:sz w:val="28"/>
          <w:szCs w:val="28"/>
        </w:rPr>
        <w:t>Министерство направляет в муниципальные районы (городские и муниципальные округа) Кировской области, размещает на официальном сайте министерства (</w:t>
      </w:r>
      <w:hyperlink r:id="rId28">
        <w:r w:rsidRPr="00913296">
          <w:rPr>
            <w:rFonts w:ascii="Times New Roman" w:hAnsi="Times New Roman" w:cs="Times New Roman"/>
            <w:color w:val="0000FF"/>
            <w:sz w:val="28"/>
            <w:szCs w:val="28"/>
          </w:rPr>
          <w:t>http://www.dsx-kirov.ru</w:t>
        </w:r>
      </w:hyperlink>
      <w:r w:rsidRPr="00913296">
        <w:rPr>
          <w:rFonts w:ascii="Times New Roman" w:hAnsi="Times New Roman" w:cs="Times New Roman"/>
          <w:sz w:val="28"/>
          <w:szCs w:val="28"/>
        </w:rPr>
        <w:t>) (далее - сайт министерства) и в системе "Электронный бюджет" не позднее одного рабочего дня до даты начала приема заявок на участие в конкурсе (далее - заявка) объявление о проведении конкурса, содержащее следующую информацию:</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дату начала подачи и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результаты предоставления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доменное имя и (или) указатели страниц государственной информационной системы, обеспечивающей проведение конкурса, в информационно-телекоммуникационной сети "Интернет";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категории получателей грантов и критерии оценки заявок;</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порядок подачи заявок, требования к их форме и содержанию;</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порядок отзыва и возврата заявок, </w:t>
      </w:r>
      <w:proofErr w:type="gramStart"/>
      <w:r w:rsidRPr="00913296">
        <w:rPr>
          <w:rFonts w:ascii="Times New Roman" w:hAnsi="Times New Roman" w:cs="Times New Roman"/>
          <w:sz w:val="28"/>
          <w:szCs w:val="28"/>
        </w:rPr>
        <w:t>определяющий</w:t>
      </w:r>
      <w:proofErr w:type="gramEnd"/>
      <w:r w:rsidRPr="00913296">
        <w:rPr>
          <w:rFonts w:ascii="Times New Roman" w:hAnsi="Times New Roman" w:cs="Times New Roman"/>
          <w:sz w:val="28"/>
          <w:szCs w:val="28"/>
        </w:rPr>
        <w:t xml:space="preserve"> в том числе основания для возврата заявок, а также порядок внесения в них изменений;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правила рассмотрения заявок;</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порядок отклонения заявок, а также информацию об основаниях их отклонения;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порядок оценки заявок, включающий критерии оценки заявок и их весовое значение в общей оценке заявок, информацию по каждому критерию оценки заявок, необходимую для представления заявителем, сведения, документы и материалы, подтверждающие такую информацию, сроки оценки заявок, а также информацию об участии или неучастии конкурсной комиссии и экспертов (экспертных организаций) в оценке заявок;</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объем гранта, распределяемого в рамках конкурса, порядок расчета размера гранта, установленный настоящим Порядком, правила распределения гранта по результатам конкурса, которые могут включать максимальный и минимальный размеры гранта, предоставляемого победителю (победителям) конкурса, а также предельное количество победителей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порядок предоставления участникам конкурса разъяснений положений объявления о проведении конкурса с указанием дат начала и окончания срока предоставления таких разъяснений;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срок, в течение которого победитель (победители) конкурса должен (должны) подписать соглашение с министерством;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условия признания победителя (победителей) конкурса </w:t>
      </w:r>
      <w:proofErr w:type="gramStart"/>
      <w:r w:rsidRPr="00913296">
        <w:rPr>
          <w:rFonts w:ascii="Times New Roman" w:hAnsi="Times New Roman" w:cs="Times New Roman"/>
          <w:sz w:val="28"/>
          <w:szCs w:val="28"/>
        </w:rPr>
        <w:t>уклонившимся</w:t>
      </w:r>
      <w:proofErr w:type="gramEnd"/>
      <w:r w:rsidRPr="00913296">
        <w:rPr>
          <w:rFonts w:ascii="Times New Roman" w:hAnsi="Times New Roman" w:cs="Times New Roman"/>
          <w:sz w:val="28"/>
          <w:szCs w:val="28"/>
        </w:rPr>
        <w:t xml:space="preserve"> (уклонившимися) от заключения соглашения;</w:t>
      </w:r>
    </w:p>
    <w:p w:rsidR="00FA1CBA" w:rsidRPr="00913296" w:rsidRDefault="00FA1CBA" w:rsidP="00913296">
      <w:pPr>
        <w:pStyle w:val="ConsPlusNormal"/>
        <w:spacing w:before="220" w:after="240"/>
        <w:ind w:firstLine="709"/>
        <w:jc w:val="both"/>
        <w:rPr>
          <w:rFonts w:ascii="Times New Roman" w:hAnsi="Times New Roman" w:cs="Times New Roman"/>
          <w:sz w:val="28"/>
          <w:szCs w:val="28"/>
        </w:rPr>
      </w:pPr>
      <w:r w:rsidRPr="00913296">
        <w:rPr>
          <w:rFonts w:ascii="Times New Roman" w:hAnsi="Times New Roman" w:cs="Times New Roman"/>
          <w:sz w:val="28"/>
          <w:szCs w:val="28"/>
        </w:rPr>
        <w:t>сроки размещения протокола подведения итогов конкурса (документа об итогах проведения конкурса) в системе "Электронный бюджет".</w:t>
      </w:r>
    </w:p>
    <w:p w:rsidR="00133E05" w:rsidRPr="00913296" w:rsidRDefault="00AB597A" w:rsidP="00913296">
      <w:pPr>
        <w:tabs>
          <w:tab w:val="left" w:pos="709"/>
        </w:tabs>
        <w:autoSpaceDE w:val="0"/>
        <w:autoSpaceDN w:val="0"/>
        <w:adjustRightInd w:val="0"/>
        <w:spacing w:after="240" w:line="240" w:lineRule="auto"/>
        <w:ind w:left="-142" w:firstLine="709"/>
        <w:jc w:val="both"/>
        <w:rPr>
          <w:rFonts w:ascii="Times New Roman" w:eastAsia="Calibri" w:hAnsi="Times New Roman" w:cs="Times New Roman"/>
          <w:sz w:val="28"/>
          <w:szCs w:val="28"/>
          <w:highlight w:val="green"/>
        </w:rPr>
      </w:pPr>
      <w:r w:rsidRPr="00913296">
        <w:rPr>
          <w:rFonts w:ascii="Times New Roman" w:eastAsia="Calibri" w:hAnsi="Times New Roman" w:cs="Times New Roman"/>
          <w:sz w:val="28"/>
          <w:szCs w:val="28"/>
          <w:lang w:eastAsia="ru-RU"/>
        </w:rPr>
        <w:lastRenderedPageBreak/>
        <w:tab/>
      </w:r>
      <w:r w:rsidR="00133E05" w:rsidRPr="00913296">
        <w:rPr>
          <w:rFonts w:ascii="Times New Roman" w:eastAsia="Calibri" w:hAnsi="Times New Roman" w:cs="Times New Roman"/>
          <w:sz w:val="28"/>
          <w:szCs w:val="28"/>
          <w:highlight w:val="green"/>
          <w:lang w:eastAsia="ru-RU"/>
        </w:rPr>
        <w:t>2.3</w:t>
      </w:r>
      <w:r w:rsidR="00133E05" w:rsidRPr="00913296">
        <w:rPr>
          <w:rFonts w:ascii="Times New Roman" w:eastAsia="Times New Roman" w:hAnsi="Times New Roman" w:cs="Times New Roman"/>
          <w:sz w:val="28"/>
          <w:szCs w:val="28"/>
          <w:highlight w:val="green"/>
          <w:lang w:eastAsia="ru-RU"/>
        </w:rPr>
        <w:t>–</w:t>
      </w:r>
      <w:r w:rsidR="00133E05" w:rsidRPr="00913296">
        <w:rPr>
          <w:rFonts w:ascii="Times New Roman" w:eastAsia="Calibri" w:hAnsi="Times New Roman" w:cs="Times New Roman"/>
          <w:sz w:val="28"/>
          <w:szCs w:val="28"/>
          <w:highlight w:val="green"/>
          <w:lang w:eastAsia="ru-RU"/>
        </w:rPr>
        <w:t xml:space="preserve">1. Министерство может внести изменения в объявление о </w:t>
      </w:r>
      <w:r w:rsidR="00133E05" w:rsidRPr="00913296">
        <w:rPr>
          <w:rFonts w:ascii="Times New Roman" w:eastAsia="Calibri" w:hAnsi="Times New Roman" w:cs="Times New Roman"/>
          <w:sz w:val="28"/>
          <w:szCs w:val="28"/>
          <w:highlight w:val="green"/>
        </w:rPr>
        <w:t>проведении конкурса</w:t>
      </w:r>
      <w:r w:rsidR="00133E05" w:rsidRPr="00913296">
        <w:rPr>
          <w:rFonts w:ascii="Times New Roman" w:eastAsia="Calibri" w:hAnsi="Times New Roman" w:cs="Times New Roman"/>
          <w:sz w:val="28"/>
          <w:szCs w:val="28"/>
          <w:highlight w:val="green"/>
          <w:lang w:eastAsia="ru-RU"/>
        </w:rPr>
        <w:t xml:space="preserve"> не позднее наступления даты окончания приема заявок  </w:t>
      </w:r>
      <w:r w:rsidR="00133E05" w:rsidRPr="00913296">
        <w:rPr>
          <w:rFonts w:ascii="Times New Roman" w:eastAsia="Calibri" w:hAnsi="Times New Roman" w:cs="Times New Roman"/>
          <w:sz w:val="28"/>
          <w:szCs w:val="28"/>
          <w:highlight w:val="green"/>
        </w:rPr>
        <w:t>с соблюдением следующих условий:</w:t>
      </w:r>
    </w:p>
    <w:p w:rsidR="00133E05" w:rsidRPr="00913296" w:rsidRDefault="00133E05" w:rsidP="00913296">
      <w:pPr>
        <w:tabs>
          <w:tab w:val="left" w:pos="709"/>
        </w:tabs>
        <w:autoSpaceDE w:val="0"/>
        <w:autoSpaceDN w:val="0"/>
        <w:adjustRightInd w:val="0"/>
        <w:spacing w:after="0" w:line="240" w:lineRule="auto"/>
        <w:ind w:left="-142" w:firstLine="709"/>
        <w:jc w:val="both"/>
        <w:rPr>
          <w:rFonts w:ascii="Times New Roman" w:eastAsia="Calibri" w:hAnsi="Times New Roman" w:cs="Times New Roman"/>
          <w:sz w:val="28"/>
          <w:szCs w:val="28"/>
          <w:highlight w:val="green"/>
        </w:rPr>
      </w:pPr>
      <w:r w:rsidRPr="00913296">
        <w:rPr>
          <w:rFonts w:ascii="Times New Roman" w:eastAsia="Calibri" w:hAnsi="Times New Roman" w:cs="Times New Roman"/>
          <w:sz w:val="28"/>
          <w:szCs w:val="28"/>
          <w:highlight w:val="green"/>
        </w:rPr>
        <w:tab/>
        <w:t>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133E05" w:rsidRPr="00913296" w:rsidRDefault="00133E05" w:rsidP="00913296">
      <w:pPr>
        <w:tabs>
          <w:tab w:val="left" w:pos="567"/>
          <w:tab w:val="left" w:pos="709"/>
        </w:tabs>
        <w:autoSpaceDE w:val="0"/>
        <w:autoSpaceDN w:val="0"/>
        <w:adjustRightInd w:val="0"/>
        <w:spacing w:after="0" w:line="240" w:lineRule="auto"/>
        <w:ind w:left="-142" w:firstLine="709"/>
        <w:jc w:val="both"/>
        <w:rPr>
          <w:rFonts w:ascii="Times New Roman" w:eastAsia="Calibri" w:hAnsi="Times New Roman" w:cs="Times New Roman"/>
          <w:sz w:val="28"/>
          <w:szCs w:val="28"/>
          <w:highlight w:val="green"/>
        </w:rPr>
      </w:pPr>
      <w:r w:rsidRPr="00913296">
        <w:rPr>
          <w:rFonts w:ascii="Times New Roman" w:eastAsia="Calibri" w:hAnsi="Times New Roman" w:cs="Times New Roman"/>
          <w:sz w:val="28"/>
          <w:szCs w:val="28"/>
          <w:highlight w:val="green"/>
        </w:rPr>
        <w:tab/>
        <w:t>при внесении изменений в объявление о проведении конкурса изменение способа отбора получателей гранта не допускается;</w:t>
      </w:r>
    </w:p>
    <w:p w:rsidR="00133E05" w:rsidRPr="00913296" w:rsidRDefault="00133E05" w:rsidP="00913296">
      <w:pPr>
        <w:tabs>
          <w:tab w:val="left" w:pos="567"/>
          <w:tab w:val="left" w:pos="709"/>
        </w:tabs>
        <w:autoSpaceDE w:val="0"/>
        <w:autoSpaceDN w:val="0"/>
        <w:adjustRightInd w:val="0"/>
        <w:spacing w:after="0" w:line="240" w:lineRule="auto"/>
        <w:ind w:left="-142" w:firstLine="709"/>
        <w:jc w:val="both"/>
        <w:rPr>
          <w:rFonts w:ascii="Times New Roman" w:eastAsia="Calibri" w:hAnsi="Times New Roman" w:cs="Times New Roman"/>
          <w:sz w:val="28"/>
          <w:szCs w:val="28"/>
          <w:highlight w:val="green"/>
        </w:rPr>
      </w:pPr>
      <w:r w:rsidRPr="00913296">
        <w:rPr>
          <w:rFonts w:ascii="Times New Roman" w:eastAsia="Calibri" w:hAnsi="Times New Roman" w:cs="Times New Roman"/>
          <w:sz w:val="28"/>
          <w:szCs w:val="28"/>
          <w:highlight w:val="green"/>
        </w:rPr>
        <w:tab/>
        <w:t xml:space="preserve">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 </w:t>
      </w:r>
    </w:p>
    <w:p w:rsidR="00133E05" w:rsidRPr="00913296" w:rsidRDefault="00133E05" w:rsidP="00913296">
      <w:pPr>
        <w:pStyle w:val="ConsPlusNormal"/>
        <w:spacing w:before="220"/>
        <w:ind w:firstLine="709"/>
        <w:jc w:val="both"/>
        <w:rPr>
          <w:rFonts w:ascii="Times New Roman" w:hAnsi="Times New Roman" w:cs="Times New Roman"/>
          <w:sz w:val="28"/>
          <w:szCs w:val="28"/>
        </w:rPr>
      </w:pPr>
      <w:r w:rsidRPr="00913296">
        <w:rPr>
          <w:rFonts w:ascii="Times New Roman" w:eastAsia="Calibri" w:hAnsi="Times New Roman" w:cs="Times New Roman"/>
          <w:sz w:val="28"/>
          <w:szCs w:val="28"/>
          <w:highlight w:val="green"/>
          <w:lang w:eastAsia="en-US"/>
        </w:rPr>
        <w:tab/>
        <w:t>участники конкурса,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r w:rsidR="00AB597A" w:rsidRPr="00913296">
        <w:rPr>
          <w:rFonts w:ascii="Times New Roman" w:eastAsia="Calibri" w:hAnsi="Times New Roman" w:cs="Times New Roman"/>
          <w:sz w:val="28"/>
          <w:szCs w:val="28"/>
          <w:highlight w:val="green"/>
          <w:lang w:eastAsia="en-US"/>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2.4. Конкурс может быть отменен министерством путем размещения объявления об отмене конкурса в системе "Электронный бюджет" не </w:t>
      </w:r>
      <w:proofErr w:type="gramStart"/>
      <w:r w:rsidRPr="00913296">
        <w:rPr>
          <w:rFonts w:ascii="Times New Roman" w:hAnsi="Times New Roman" w:cs="Times New Roman"/>
          <w:sz w:val="28"/>
          <w:szCs w:val="28"/>
        </w:rPr>
        <w:t>позднее</w:t>
      </w:r>
      <w:proofErr w:type="gramEnd"/>
      <w:r w:rsidRPr="00913296">
        <w:rPr>
          <w:rFonts w:ascii="Times New Roman" w:hAnsi="Times New Roman" w:cs="Times New Roman"/>
          <w:sz w:val="28"/>
          <w:szCs w:val="28"/>
        </w:rPr>
        <w:t xml:space="preserve"> чем за 2 рабочих дня до даты окончания приема заявок.</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Конкурс признается несостоявшимся, если не подана ни одна заявка либо ни одна из поданных заявок не соответствует установленным требованиям.</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5" w:name="P113"/>
      <w:bookmarkEnd w:id="5"/>
      <w:r w:rsidRPr="00913296">
        <w:rPr>
          <w:rFonts w:ascii="Times New Roman" w:hAnsi="Times New Roman" w:cs="Times New Roman"/>
          <w:sz w:val="28"/>
          <w:szCs w:val="28"/>
        </w:rPr>
        <w:t xml:space="preserve">2.5. В конкурсе могут принимать участие крестьянские (фермерские) хозяйства или индивидуальные предприниматели, соответствующие положениям </w:t>
      </w:r>
      <w:hyperlink w:anchor="P68">
        <w:r w:rsidRPr="00913296">
          <w:rPr>
            <w:rFonts w:ascii="Times New Roman" w:hAnsi="Times New Roman" w:cs="Times New Roman"/>
            <w:color w:val="0000FF"/>
            <w:sz w:val="28"/>
            <w:szCs w:val="28"/>
          </w:rPr>
          <w:t>абзаца второго пункта 1.3</w:t>
        </w:r>
      </w:hyperlink>
      <w:r w:rsidRPr="00913296">
        <w:rPr>
          <w:rFonts w:ascii="Times New Roman" w:hAnsi="Times New Roman" w:cs="Times New Roman"/>
          <w:sz w:val="28"/>
          <w:szCs w:val="28"/>
        </w:rPr>
        <w:t xml:space="preserve"> настоящего Порядка (далее - заявители), отвечающие одновременно следующим требованиям: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2.5.1. Зарегистрированные в установленном порядке на сельской территории или на территории сельской агломерации Кировской области более 12 месяцев </w:t>
      </w:r>
      <w:proofErr w:type="gramStart"/>
      <w:r w:rsidRPr="00913296">
        <w:rPr>
          <w:rFonts w:ascii="Times New Roman" w:hAnsi="Times New Roman" w:cs="Times New Roman"/>
          <w:sz w:val="28"/>
          <w:szCs w:val="28"/>
        </w:rPr>
        <w:t>с даты регистрации</w:t>
      </w:r>
      <w:proofErr w:type="gramEnd"/>
      <w:r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2.5.2. </w:t>
      </w:r>
      <w:proofErr w:type="gramStart"/>
      <w:r w:rsidRPr="00913296">
        <w:rPr>
          <w:rFonts w:ascii="Times New Roman" w:hAnsi="Times New Roman" w:cs="Times New Roman"/>
          <w:sz w:val="28"/>
          <w:szCs w:val="28"/>
        </w:rPr>
        <w:t>Созданные</w:t>
      </w:r>
      <w:proofErr w:type="gramEnd"/>
      <w:r w:rsidRPr="00913296">
        <w:rPr>
          <w:rFonts w:ascii="Times New Roman" w:hAnsi="Times New Roman" w:cs="Times New Roman"/>
          <w:sz w:val="28"/>
          <w:szCs w:val="28"/>
        </w:rPr>
        <w:t xml:space="preserve"> в соответствии с Федеральным </w:t>
      </w:r>
      <w:hyperlink r:id="rId29">
        <w:r w:rsidRPr="00913296">
          <w:rPr>
            <w:rFonts w:ascii="Times New Roman" w:hAnsi="Times New Roman" w:cs="Times New Roman"/>
            <w:color w:val="0000FF"/>
            <w:sz w:val="28"/>
            <w:szCs w:val="28"/>
          </w:rPr>
          <w:t>законом</w:t>
        </w:r>
      </w:hyperlink>
      <w:r w:rsidRPr="00913296">
        <w:rPr>
          <w:rFonts w:ascii="Times New Roman" w:hAnsi="Times New Roman" w:cs="Times New Roman"/>
          <w:sz w:val="28"/>
          <w:szCs w:val="28"/>
        </w:rPr>
        <w:t xml:space="preserve"> от 11.06.2003 N 74-ФЗ "О крестьянском (фермерском) хозяйстве" (для индивидуальных предпринимателей - глав крестьянских (фермерских) хозяйств).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2.5.3. Соответствующие требованиям </w:t>
      </w:r>
      <w:hyperlink r:id="rId30">
        <w:r w:rsidRPr="00913296">
          <w:rPr>
            <w:rFonts w:ascii="Times New Roman" w:hAnsi="Times New Roman" w:cs="Times New Roman"/>
            <w:color w:val="0000FF"/>
            <w:sz w:val="28"/>
            <w:szCs w:val="28"/>
          </w:rPr>
          <w:t>части 1 статьи 3</w:t>
        </w:r>
      </w:hyperlink>
      <w:r w:rsidRPr="00913296">
        <w:rPr>
          <w:rFonts w:ascii="Times New Roman" w:hAnsi="Times New Roman" w:cs="Times New Roman"/>
          <w:sz w:val="28"/>
          <w:szCs w:val="28"/>
        </w:rPr>
        <w:t xml:space="preserve"> Федерального закона от 29.12.2006 N 264-ФЗ "О развитии сельского хозяйства" (для крестьянских (фермерских) хозяйств - юридических лиц).</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2.5.4. Имеющие бизнес-план по одному из направлений деятельности, составленный по форме, утверждаемой правовым актом министерства.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6" w:name="P118"/>
      <w:bookmarkEnd w:id="6"/>
      <w:r w:rsidRPr="00913296">
        <w:rPr>
          <w:rFonts w:ascii="Times New Roman" w:hAnsi="Times New Roman" w:cs="Times New Roman"/>
          <w:sz w:val="28"/>
          <w:szCs w:val="28"/>
        </w:rPr>
        <w:t xml:space="preserve">2.5.5. </w:t>
      </w:r>
      <w:proofErr w:type="gramStart"/>
      <w:r w:rsidRPr="00913296">
        <w:rPr>
          <w:rFonts w:ascii="Times New Roman" w:hAnsi="Times New Roman" w:cs="Times New Roman"/>
          <w:sz w:val="28"/>
          <w:szCs w:val="28"/>
        </w:rPr>
        <w:t xml:space="preserve">Не являющиеся по состоянию на дату рассмотрения заявки </w:t>
      </w:r>
      <w:r w:rsidRPr="00913296">
        <w:rPr>
          <w:rFonts w:ascii="Times New Roman" w:hAnsi="Times New Roman" w:cs="Times New Roman"/>
          <w:sz w:val="28"/>
          <w:szCs w:val="28"/>
        </w:rPr>
        <w:lastRenderedPageBreak/>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913296">
        <w:rPr>
          <w:rFonts w:ascii="Times New Roman" w:hAnsi="Times New Roman" w:cs="Times New Roman"/>
          <w:sz w:val="28"/>
          <w:szCs w:val="28"/>
        </w:rPr>
        <w:t xml:space="preserve"> лиц) участия офшорных компаний в совокупности превышает 25% (в случае, если иное не предусмотрено законодательством Российской Федерации).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2.5.6.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2.5.7. </w:t>
      </w:r>
      <w:proofErr w:type="gramStart"/>
      <w:r w:rsidRPr="00913296">
        <w:rPr>
          <w:rFonts w:ascii="Times New Roman" w:hAnsi="Times New Roman" w:cs="Times New Roman"/>
          <w:sz w:val="28"/>
          <w:szCs w:val="28"/>
        </w:rPr>
        <w:t xml:space="preserve">Не находящиеся на дату рассмотрения заявки в составляемых в рамках реализации полномочий, предусмотренных </w:t>
      </w:r>
      <w:hyperlink r:id="rId31">
        <w:r w:rsidRPr="00913296">
          <w:rPr>
            <w:rFonts w:ascii="Times New Roman" w:hAnsi="Times New Roman" w:cs="Times New Roman"/>
            <w:color w:val="0000FF"/>
            <w:sz w:val="28"/>
            <w:szCs w:val="28"/>
          </w:rPr>
          <w:t>главой VII</w:t>
        </w:r>
      </w:hyperlink>
      <w:r w:rsidRPr="00913296">
        <w:rPr>
          <w:rFonts w:ascii="Times New Roman" w:hAnsi="Times New Roman" w:cs="Times New Roman"/>
          <w:sz w:val="28"/>
          <w:szCs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2.5.8.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 указанные в </w:t>
      </w:r>
      <w:hyperlink w:anchor="P65">
        <w:r w:rsidRPr="00913296">
          <w:rPr>
            <w:rFonts w:ascii="Times New Roman" w:hAnsi="Times New Roman" w:cs="Times New Roman"/>
            <w:color w:val="0000FF"/>
            <w:sz w:val="28"/>
            <w:szCs w:val="28"/>
          </w:rPr>
          <w:t>пункте 1.2</w:t>
        </w:r>
      </w:hyperlink>
      <w:r w:rsidRPr="00913296">
        <w:rPr>
          <w:rFonts w:ascii="Times New Roman" w:hAnsi="Times New Roman" w:cs="Times New Roman"/>
          <w:sz w:val="28"/>
          <w:szCs w:val="28"/>
        </w:rPr>
        <w:t xml:space="preserve"> настоящего Порядка и предусмотренные бизнес-планом.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2.5.9. Не являющиеся на дату рассмотрения заявки иностранным агентом в соответствии с Федеральным </w:t>
      </w:r>
      <w:hyperlink r:id="rId32">
        <w:r w:rsidRPr="00913296">
          <w:rPr>
            <w:rFonts w:ascii="Times New Roman" w:hAnsi="Times New Roman" w:cs="Times New Roman"/>
            <w:color w:val="0000FF"/>
            <w:sz w:val="28"/>
            <w:szCs w:val="28"/>
          </w:rPr>
          <w:t>законом</w:t>
        </w:r>
      </w:hyperlink>
      <w:r w:rsidRPr="00913296">
        <w:rPr>
          <w:rFonts w:ascii="Times New Roman" w:hAnsi="Times New Roman" w:cs="Times New Roman"/>
          <w:sz w:val="28"/>
          <w:szCs w:val="28"/>
        </w:rPr>
        <w:t xml:space="preserve"> от 14.07.2022 N 255-ФЗ "О </w:t>
      </w:r>
      <w:proofErr w:type="gramStart"/>
      <w:r w:rsidRPr="00913296">
        <w:rPr>
          <w:rFonts w:ascii="Times New Roman" w:hAnsi="Times New Roman" w:cs="Times New Roman"/>
          <w:sz w:val="28"/>
          <w:szCs w:val="28"/>
        </w:rPr>
        <w:t>контроле за</w:t>
      </w:r>
      <w:proofErr w:type="gramEnd"/>
      <w:r w:rsidRPr="00913296">
        <w:rPr>
          <w:rFonts w:ascii="Times New Roman" w:hAnsi="Times New Roman" w:cs="Times New Roman"/>
          <w:sz w:val="28"/>
          <w:szCs w:val="28"/>
        </w:rPr>
        <w:t xml:space="preserve"> деятельностью лиц, находящихся под иностранным влиянием".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2.5.10. Не имеющие на дату рассмотрения заявки просроченной задолженности по возврату в областной бюджет иных субсидий, бюджетных инвестиций, </w:t>
      </w:r>
      <w:proofErr w:type="gramStart"/>
      <w:r w:rsidRPr="00913296">
        <w:rPr>
          <w:rFonts w:ascii="Times New Roman" w:hAnsi="Times New Roman" w:cs="Times New Roman"/>
          <w:sz w:val="28"/>
          <w:szCs w:val="28"/>
        </w:rPr>
        <w:t>предоставленных</w:t>
      </w:r>
      <w:proofErr w:type="gramEnd"/>
      <w:r w:rsidRPr="00913296">
        <w:rPr>
          <w:rFonts w:ascii="Times New Roman" w:hAnsi="Times New Roman" w:cs="Times New Roman"/>
          <w:sz w:val="28"/>
          <w:szCs w:val="28"/>
        </w:rPr>
        <w:t xml:space="preserve">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2.5.11. </w:t>
      </w:r>
      <w:proofErr w:type="gramStart"/>
      <w:r w:rsidRPr="00913296">
        <w:rPr>
          <w:rFonts w:ascii="Times New Roman" w:hAnsi="Times New Roman" w:cs="Times New Roman"/>
          <w:sz w:val="28"/>
          <w:szCs w:val="28"/>
        </w:rPr>
        <w:t xml:space="preserve">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прекратившие деятельность в качестве индивидуального предпринимателя (для индивидуальных предпринимателей </w:t>
      </w:r>
      <w:r w:rsidRPr="00913296">
        <w:rPr>
          <w:rFonts w:ascii="Times New Roman" w:hAnsi="Times New Roman" w:cs="Times New Roman"/>
          <w:sz w:val="28"/>
          <w:szCs w:val="28"/>
        </w:rPr>
        <w:lastRenderedPageBreak/>
        <w:t>- глав крестьянских (фермерских</w:t>
      </w:r>
      <w:proofErr w:type="gramEnd"/>
      <w:r w:rsidRPr="00913296">
        <w:rPr>
          <w:rFonts w:ascii="Times New Roman" w:hAnsi="Times New Roman" w:cs="Times New Roman"/>
          <w:sz w:val="28"/>
          <w:szCs w:val="28"/>
        </w:rPr>
        <w:t>) хозяйств).</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7" w:name="P125"/>
      <w:bookmarkEnd w:id="7"/>
      <w:r w:rsidRPr="00913296">
        <w:rPr>
          <w:rFonts w:ascii="Times New Roman" w:hAnsi="Times New Roman" w:cs="Times New Roman"/>
          <w:sz w:val="28"/>
          <w:szCs w:val="28"/>
        </w:rPr>
        <w:t xml:space="preserve">2.5.12. </w:t>
      </w:r>
      <w:proofErr w:type="gramStart"/>
      <w:r w:rsidRPr="00913296">
        <w:rPr>
          <w:rFonts w:ascii="Times New Roman" w:hAnsi="Times New Roman" w:cs="Times New Roman"/>
          <w:sz w:val="28"/>
          <w:szCs w:val="28"/>
        </w:rPr>
        <w:t>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8" w:name="P126"/>
      <w:bookmarkEnd w:id="8"/>
      <w:r w:rsidRPr="00913296">
        <w:rPr>
          <w:rFonts w:ascii="Times New Roman" w:hAnsi="Times New Roman" w:cs="Times New Roman"/>
          <w:sz w:val="28"/>
          <w:szCs w:val="28"/>
        </w:rPr>
        <w:t xml:space="preserve">2.5.13. </w:t>
      </w:r>
      <w:proofErr w:type="gramStart"/>
      <w:r w:rsidRPr="00913296">
        <w:rPr>
          <w:rFonts w:ascii="Times New Roman" w:hAnsi="Times New Roman" w:cs="Times New Roman"/>
          <w:sz w:val="28"/>
          <w:szCs w:val="28"/>
        </w:rPr>
        <w:t>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w:t>
      </w:r>
      <w:proofErr w:type="gramEnd"/>
      <w:r w:rsidRPr="00913296">
        <w:rPr>
          <w:rFonts w:ascii="Times New Roman" w:hAnsi="Times New Roman" w:cs="Times New Roman"/>
          <w:sz w:val="28"/>
          <w:szCs w:val="28"/>
        </w:rPr>
        <w:t xml:space="preserve"> месяца подачи заявки.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2.5.14. </w:t>
      </w:r>
      <w:proofErr w:type="gramStart"/>
      <w:r w:rsidRPr="00913296">
        <w:rPr>
          <w:rFonts w:ascii="Times New Roman" w:hAnsi="Times New Roman" w:cs="Times New Roman"/>
          <w:sz w:val="28"/>
          <w:szCs w:val="28"/>
        </w:rPr>
        <w:t>Давшие согласие на передачу и обработку своих персональных данных в соответствии с законодательством Российской Федерации.</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2.6. </w:t>
      </w:r>
      <w:proofErr w:type="gramStart"/>
      <w:r w:rsidRPr="00913296">
        <w:rPr>
          <w:rFonts w:ascii="Times New Roman" w:hAnsi="Times New Roman" w:cs="Times New Roman"/>
          <w:sz w:val="28"/>
          <w:szCs w:val="28"/>
        </w:rPr>
        <w:t>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указанных в объявлении о проведении конкурса.</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2.7. Проверка заявителя на соответствие требованиям, установленным </w:t>
      </w:r>
      <w:hyperlink w:anchor="P118">
        <w:r w:rsidRPr="00913296">
          <w:rPr>
            <w:rFonts w:ascii="Times New Roman" w:hAnsi="Times New Roman" w:cs="Times New Roman"/>
            <w:color w:val="0000FF"/>
            <w:sz w:val="28"/>
            <w:szCs w:val="28"/>
          </w:rPr>
          <w:t>подпунктами 2.5.5</w:t>
        </w:r>
      </w:hyperlink>
      <w:r w:rsidRPr="00913296">
        <w:rPr>
          <w:rFonts w:ascii="Times New Roman" w:hAnsi="Times New Roman" w:cs="Times New Roman"/>
          <w:sz w:val="28"/>
          <w:szCs w:val="28"/>
        </w:rPr>
        <w:t xml:space="preserve"> - </w:t>
      </w:r>
      <w:hyperlink w:anchor="P126">
        <w:r w:rsidRPr="00913296">
          <w:rPr>
            <w:rFonts w:ascii="Times New Roman" w:hAnsi="Times New Roman" w:cs="Times New Roman"/>
            <w:color w:val="0000FF"/>
            <w:sz w:val="28"/>
            <w:szCs w:val="28"/>
          </w:rPr>
          <w:t>2.5.13 пункта 2.5</w:t>
        </w:r>
      </w:hyperlink>
      <w:r w:rsidRPr="00913296">
        <w:rPr>
          <w:rFonts w:ascii="Times New Roman" w:hAnsi="Times New Roman" w:cs="Times New Roman"/>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w:t>
      </w:r>
      <w:hyperlink w:anchor="P118">
        <w:r w:rsidRPr="00913296">
          <w:rPr>
            <w:rFonts w:ascii="Times New Roman" w:hAnsi="Times New Roman" w:cs="Times New Roman"/>
            <w:color w:val="0000FF"/>
            <w:sz w:val="28"/>
            <w:szCs w:val="28"/>
          </w:rPr>
          <w:t>подпунктами 2.5.5</w:t>
        </w:r>
      </w:hyperlink>
      <w:r w:rsidRPr="00913296">
        <w:rPr>
          <w:rFonts w:ascii="Times New Roman" w:hAnsi="Times New Roman" w:cs="Times New Roman"/>
          <w:sz w:val="28"/>
          <w:szCs w:val="28"/>
        </w:rPr>
        <w:t xml:space="preserve"> - </w:t>
      </w:r>
      <w:hyperlink w:anchor="P126">
        <w:r w:rsidRPr="00913296">
          <w:rPr>
            <w:rFonts w:ascii="Times New Roman" w:hAnsi="Times New Roman" w:cs="Times New Roman"/>
            <w:color w:val="0000FF"/>
            <w:sz w:val="28"/>
            <w:szCs w:val="28"/>
          </w:rPr>
          <w:t>2.5.13 пункта 2.5</w:t>
        </w:r>
      </w:hyperlink>
      <w:r w:rsidRPr="00913296">
        <w:rPr>
          <w:rFonts w:ascii="Times New Roman" w:hAnsi="Times New Roman" w:cs="Times New Roman"/>
          <w:sz w:val="28"/>
          <w:szCs w:val="28"/>
        </w:rPr>
        <w:t xml:space="preserve"> настоящего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 xml:space="preserve">Запрещается требовать от заявителя представления документов и информации в целях подтверждения соответствия его требованиям, установленным </w:t>
      </w:r>
      <w:hyperlink w:anchor="P118">
        <w:r w:rsidRPr="00913296">
          <w:rPr>
            <w:rFonts w:ascii="Times New Roman" w:hAnsi="Times New Roman" w:cs="Times New Roman"/>
            <w:color w:val="0000FF"/>
            <w:sz w:val="28"/>
            <w:szCs w:val="28"/>
          </w:rPr>
          <w:t>подпунктами 2.5.5</w:t>
        </w:r>
      </w:hyperlink>
      <w:r w:rsidRPr="00913296">
        <w:rPr>
          <w:rFonts w:ascii="Times New Roman" w:hAnsi="Times New Roman" w:cs="Times New Roman"/>
          <w:sz w:val="28"/>
          <w:szCs w:val="28"/>
        </w:rPr>
        <w:t xml:space="preserve"> - </w:t>
      </w:r>
      <w:hyperlink w:anchor="P126">
        <w:r w:rsidRPr="00913296">
          <w:rPr>
            <w:rFonts w:ascii="Times New Roman" w:hAnsi="Times New Roman" w:cs="Times New Roman"/>
            <w:color w:val="0000FF"/>
            <w:sz w:val="28"/>
            <w:szCs w:val="28"/>
          </w:rPr>
          <w:t>2.5.13 пункта 2.5</w:t>
        </w:r>
      </w:hyperlink>
      <w:r w:rsidRPr="00913296">
        <w:rPr>
          <w:rFonts w:ascii="Times New Roman" w:hAnsi="Times New Roman" w:cs="Times New Roman"/>
          <w:sz w:val="28"/>
          <w:szCs w:val="28"/>
        </w:rPr>
        <w:t xml:space="preserve"> настоящего Порядка, </w:t>
      </w:r>
      <w:r w:rsidRPr="00913296">
        <w:rPr>
          <w:rFonts w:ascii="Times New Roman" w:hAnsi="Times New Roman" w:cs="Times New Roman"/>
          <w:sz w:val="28"/>
          <w:szCs w:val="28"/>
        </w:rPr>
        <w:lastRenderedPageBreak/>
        <w:t>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9" w:name="P132"/>
      <w:bookmarkEnd w:id="9"/>
      <w:r w:rsidRPr="00913296">
        <w:rPr>
          <w:rFonts w:ascii="Times New Roman" w:hAnsi="Times New Roman" w:cs="Times New Roman"/>
          <w:sz w:val="28"/>
          <w:szCs w:val="28"/>
        </w:rPr>
        <w:t>2.8. К заявке прилагаются следующие документы: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 </w:t>
      </w:r>
      <w:proofErr w:type="gramStart"/>
      <w:r w:rsidRPr="00913296">
        <w:rPr>
          <w:rFonts w:ascii="Times New Roman" w:hAnsi="Times New Roman" w:cs="Times New Roman"/>
          <w:sz w:val="28"/>
          <w:szCs w:val="28"/>
        </w:rPr>
        <w:t>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w:t>
      </w:r>
      <w:proofErr w:type="gramEnd"/>
      <w:r w:rsidRPr="00913296">
        <w:rPr>
          <w:rFonts w:ascii="Times New Roman" w:hAnsi="Times New Roman" w:cs="Times New Roman"/>
          <w:sz w:val="28"/>
          <w:szCs w:val="28"/>
        </w:rPr>
        <w:t xml:space="preserve"> данных.</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2.8.2. Копии 2-й, 3-й страниц паспорта и страницы паспорта, содержащей информацию о последнем месте регистрации индивидуального предпринимателя - главы крестьянского (фермерского) хозяйства.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2.8.3. </w:t>
      </w:r>
      <w:proofErr w:type="gramStart"/>
      <w:r w:rsidRPr="00913296">
        <w:rPr>
          <w:rFonts w:ascii="Times New Roman" w:hAnsi="Times New Roman" w:cs="Times New Roman"/>
          <w:sz w:val="28"/>
          <w:szCs w:val="28"/>
        </w:rPr>
        <w:t>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(в случае, если заявителем является крестьянское (фермерское) хозяйство);</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копии документов, подтверждающих родство членов крестьянского (фермерского) хозяйства, заверенные главой крестьянского (фермерского) хозяйства.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2.8.4. Справка о деятельности сельскохозяйственного товаропроизводителя, составленная по форме, утверждаемой правовым актом министерства (в случае, если заявителем является крестьянское (фермерское) хозяйство - юридическое лицо, в доходе которого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2.8.5. Бизнес-план, утвержденный заявителем по форме, утверждаемой правовым актом министерства.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w:t>
      </w:r>
      <w:r w:rsidRPr="00913296">
        <w:rPr>
          <w:rFonts w:ascii="Times New Roman" w:hAnsi="Times New Roman" w:cs="Times New Roman"/>
          <w:sz w:val="28"/>
          <w:szCs w:val="28"/>
        </w:rPr>
        <w:lastRenderedPageBreak/>
        <w:t>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утверждаемой правовым актом министерства (в случае, если заявителем является крестьянское (фермерское) хозяйство - юридическое лицо).</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2.8.8. </w:t>
      </w:r>
      <w:proofErr w:type="gramStart"/>
      <w:r w:rsidRPr="00913296">
        <w:rPr>
          <w:rFonts w:ascii="Times New Roman" w:hAnsi="Times New Roman" w:cs="Times New Roman"/>
          <w:sz w:val="28"/>
          <w:szCs w:val="28"/>
        </w:rPr>
        <w:t>Справка, подтверждающая, 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913296">
        <w:rPr>
          <w:rFonts w:ascii="Times New Roman" w:hAnsi="Times New Roman" w:cs="Times New Roman"/>
          <w:sz w:val="28"/>
          <w:szCs w:val="28"/>
        </w:rPr>
        <w:t xml:space="preserve"> совокупности превышает 25% (в случае, если иное не предусмотрено законодательством Российской Федерации), </w:t>
      </w:r>
      <w:proofErr w:type="gramStart"/>
      <w:r w:rsidRPr="00913296">
        <w:rPr>
          <w:rFonts w:ascii="Times New Roman" w:hAnsi="Times New Roman" w:cs="Times New Roman"/>
          <w:sz w:val="28"/>
          <w:szCs w:val="28"/>
        </w:rPr>
        <w:t>подписанная</w:t>
      </w:r>
      <w:proofErr w:type="gramEnd"/>
      <w:r w:rsidRPr="00913296">
        <w:rPr>
          <w:rFonts w:ascii="Times New Roman" w:hAnsi="Times New Roman" w:cs="Times New Roman"/>
          <w:sz w:val="28"/>
          <w:szCs w:val="28"/>
        </w:rPr>
        <w:t xml:space="preserve"> заявителем (представляется по инициативе заявителя).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2.8.9. Справка, подтверждающая,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подписанная заявителем (представляется по инициативе заявителя).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2.8.10. </w:t>
      </w:r>
      <w:proofErr w:type="gramStart"/>
      <w:r w:rsidRPr="00913296">
        <w:rPr>
          <w:rFonts w:ascii="Times New Roman" w:hAnsi="Times New Roman" w:cs="Times New Roman"/>
          <w:sz w:val="28"/>
          <w:szCs w:val="28"/>
        </w:rPr>
        <w:t xml:space="preserve">Справка, подтверждающая, что заявитель не находится в составляемых в рамках реализации полномочий, предусмотренных </w:t>
      </w:r>
      <w:hyperlink r:id="rId33">
        <w:r w:rsidRPr="00913296">
          <w:rPr>
            <w:rFonts w:ascii="Times New Roman" w:hAnsi="Times New Roman" w:cs="Times New Roman"/>
            <w:color w:val="0000FF"/>
            <w:sz w:val="28"/>
            <w:szCs w:val="28"/>
          </w:rPr>
          <w:t>главой VII</w:t>
        </w:r>
      </w:hyperlink>
      <w:r w:rsidRPr="00913296">
        <w:rPr>
          <w:rFonts w:ascii="Times New Roman" w:hAnsi="Times New Roman" w:cs="Times New Roman"/>
          <w:sz w:val="28"/>
          <w:szCs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подписанная заявителем (представляется по инициативе заявителя).</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2.8.11. Справка, подтверждающая, что заявитель не является получателем средств из областного бюджета на основании иных нормативных правовых актов Правительства Кировской области на цели, указанные в </w:t>
      </w:r>
      <w:hyperlink w:anchor="P65">
        <w:r w:rsidRPr="00913296">
          <w:rPr>
            <w:rFonts w:ascii="Times New Roman" w:hAnsi="Times New Roman" w:cs="Times New Roman"/>
            <w:color w:val="0000FF"/>
            <w:sz w:val="28"/>
            <w:szCs w:val="28"/>
          </w:rPr>
          <w:t>пункте 1.2</w:t>
        </w:r>
      </w:hyperlink>
      <w:r w:rsidRPr="00913296">
        <w:rPr>
          <w:rFonts w:ascii="Times New Roman" w:hAnsi="Times New Roman" w:cs="Times New Roman"/>
          <w:sz w:val="28"/>
          <w:szCs w:val="28"/>
        </w:rPr>
        <w:t xml:space="preserve"> настоящего Порядка и предусмотренные бизнес-планом, подписанная заявителем (представляется по инициативе заявителя).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2.8.12. Справка, подтверждающая, что заявитель не является иностранным агентом в соответствии с Федеральным </w:t>
      </w:r>
      <w:hyperlink r:id="rId34">
        <w:r w:rsidRPr="00913296">
          <w:rPr>
            <w:rFonts w:ascii="Times New Roman" w:hAnsi="Times New Roman" w:cs="Times New Roman"/>
            <w:color w:val="0000FF"/>
            <w:sz w:val="28"/>
            <w:szCs w:val="28"/>
          </w:rPr>
          <w:t>законом</w:t>
        </w:r>
      </w:hyperlink>
      <w:r w:rsidRPr="00913296">
        <w:rPr>
          <w:rFonts w:ascii="Times New Roman" w:hAnsi="Times New Roman" w:cs="Times New Roman"/>
          <w:sz w:val="28"/>
          <w:szCs w:val="28"/>
        </w:rPr>
        <w:t xml:space="preserve"> от 14.07.2022 N 255-ФЗ "О </w:t>
      </w:r>
      <w:proofErr w:type="gramStart"/>
      <w:r w:rsidRPr="00913296">
        <w:rPr>
          <w:rFonts w:ascii="Times New Roman" w:hAnsi="Times New Roman" w:cs="Times New Roman"/>
          <w:sz w:val="28"/>
          <w:szCs w:val="28"/>
        </w:rPr>
        <w:t>контроле за</w:t>
      </w:r>
      <w:proofErr w:type="gramEnd"/>
      <w:r w:rsidRPr="00913296">
        <w:rPr>
          <w:rFonts w:ascii="Times New Roman" w:hAnsi="Times New Roman" w:cs="Times New Roman"/>
          <w:sz w:val="28"/>
          <w:szCs w:val="28"/>
        </w:rPr>
        <w:t xml:space="preserve"> деятельностью лиц, находящихся под иностранным влиянием", подписанная заявителем (представляется по инициативе </w:t>
      </w:r>
      <w:r w:rsidRPr="00913296">
        <w:rPr>
          <w:rFonts w:ascii="Times New Roman" w:hAnsi="Times New Roman" w:cs="Times New Roman"/>
          <w:sz w:val="28"/>
          <w:szCs w:val="28"/>
        </w:rPr>
        <w:lastRenderedPageBreak/>
        <w:t>заявителя).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2.8.13. Справка, подтверждающая, что заявитель не имеет просроченной задолженности по возврату в областной бюджет иных субсидий, бюджетных инвестиций, </w:t>
      </w:r>
      <w:proofErr w:type="gramStart"/>
      <w:r w:rsidRPr="00913296">
        <w:rPr>
          <w:rFonts w:ascii="Times New Roman" w:hAnsi="Times New Roman" w:cs="Times New Roman"/>
          <w:sz w:val="28"/>
          <w:szCs w:val="28"/>
        </w:rPr>
        <w:t>предоставленных</w:t>
      </w:r>
      <w:proofErr w:type="gramEnd"/>
      <w:r w:rsidRPr="00913296">
        <w:rPr>
          <w:rFonts w:ascii="Times New Roman" w:hAnsi="Times New Roman" w:cs="Times New Roman"/>
          <w:sz w:val="28"/>
          <w:szCs w:val="28"/>
        </w:rPr>
        <w:t xml:space="preserve">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подписанная заявителем (представляется по инициативе заявителя).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2.8.14. </w:t>
      </w:r>
      <w:proofErr w:type="gramStart"/>
      <w:r w:rsidRPr="00913296">
        <w:rPr>
          <w:rFonts w:ascii="Times New Roman" w:hAnsi="Times New Roman" w:cs="Times New Roman"/>
          <w:sz w:val="28"/>
          <w:szCs w:val="28"/>
        </w:rPr>
        <w:t>Справка, подтверждающая, что заявитель не находится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(для крестьянских (фермерских) хозяйств - юридических лиц), либо заявитель не прекратил деятельность в качестве индивидуального предпринимателя (для индивидуальных предпринимателей - глав крестьянских</w:t>
      </w:r>
      <w:proofErr w:type="gramEnd"/>
      <w:r w:rsidRPr="00913296">
        <w:rPr>
          <w:rFonts w:ascii="Times New Roman" w:hAnsi="Times New Roman" w:cs="Times New Roman"/>
          <w:sz w:val="28"/>
          <w:szCs w:val="28"/>
        </w:rPr>
        <w:t xml:space="preserve"> (</w:t>
      </w:r>
      <w:proofErr w:type="gramStart"/>
      <w:r w:rsidRPr="00913296">
        <w:rPr>
          <w:rFonts w:ascii="Times New Roman" w:hAnsi="Times New Roman" w:cs="Times New Roman"/>
          <w:sz w:val="28"/>
          <w:szCs w:val="28"/>
        </w:rPr>
        <w:t>фермерских) хозяйств), подписанная заявителем (представляется по инициативе заявителя).</w:t>
      </w:r>
      <w:proofErr w:type="gramEnd"/>
    </w:p>
    <w:p w:rsidR="00FA1CBA"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2.8.15. </w:t>
      </w:r>
      <w:proofErr w:type="gramStart"/>
      <w:r w:rsidRPr="00913296">
        <w:rPr>
          <w:rFonts w:ascii="Times New Roman" w:hAnsi="Times New Roman" w:cs="Times New Roman"/>
          <w:sz w:val="28"/>
          <w:szCs w:val="28"/>
        </w:rPr>
        <w:t>Справка, подтверждающая, что заявитель не имеет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 подписанная заявителем (представляется по инициативе заявителя).</w:t>
      </w:r>
      <w:proofErr w:type="gramEnd"/>
    </w:p>
    <w:p w:rsidR="00FA63C8" w:rsidRPr="00FA63C8" w:rsidRDefault="00FA63C8" w:rsidP="00913296">
      <w:pPr>
        <w:pStyle w:val="ConsPlusNormal"/>
        <w:spacing w:before="220"/>
        <w:ind w:firstLine="709"/>
        <w:jc w:val="both"/>
        <w:rPr>
          <w:rFonts w:ascii="Times New Roman" w:hAnsi="Times New Roman" w:cs="Times New Roman"/>
          <w:sz w:val="28"/>
          <w:szCs w:val="28"/>
        </w:rPr>
      </w:pPr>
      <w:r w:rsidRPr="00FA63C8">
        <w:rPr>
          <w:rFonts w:ascii="Times New Roman" w:eastAsia="Calibri" w:hAnsi="Times New Roman" w:cs="Times New Roman"/>
          <w:sz w:val="28"/>
          <w:szCs w:val="28"/>
          <w:highlight w:val="green"/>
        </w:rPr>
        <w:t>2.8.15–1 Справка, подтверждающая отсутствие у получателя средств просроченной задолженности за услуги по подаче (отводу) воды в размере более 50 тыс. рублей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средств осуществляется деятельность</w:t>
      </w:r>
      <w:proofErr w:type="gramStart"/>
      <w:r w:rsidRPr="00FA63C8">
        <w:rPr>
          <w:rFonts w:ascii="Times New Roman" w:eastAsia="Calibri" w:hAnsi="Times New Roman" w:cs="Times New Roman"/>
          <w:sz w:val="28"/>
          <w:szCs w:val="28"/>
          <w:highlight w:val="green"/>
        </w:rPr>
        <w:t>.</w:t>
      </w:r>
      <w:proofErr w:type="gramEnd"/>
      <w:r w:rsidRPr="00FA63C8">
        <w:rPr>
          <w:rFonts w:ascii="Times New Roman" w:eastAsia="Calibri" w:hAnsi="Times New Roman" w:cs="Times New Roman"/>
          <w:sz w:val="28"/>
          <w:szCs w:val="28"/>
          <w:highlight w:val="green"/>
        </w:rPr>
        <w:t xml:space="preserve"> (</w:t>
      </w:r>
      <w:proofErr w:type="gramStart"/>
      <w:r w:rsidRPr="00FA63C8">
        <w:rPr>
          <w:rFonts w:ascii="Times New Roman" w:eastAsia="Calibri" w:hAnsi="Times New Roman" w:cs="Times New Roman"/>
          <w:sz w:val="28"/>
          <w:szCs w:val="28"/>
          <w:highlight w:val="green"/>
        </w:rPr>
        <w:t>п</w:t>
      </w:r>
      <w:proofErr w:type="gramEnd"/>
      <w:r w:rsidRPr="00FA63C8">
        <w:rPr>
          <w:rFonts w:ascii="Times New Roman" w:eastAsia="Calibri" w:hAnsi="Times New Roman" w:cs="Times New Roman"/>
          <w:sz w:val="28"/>
          <w:szCs w:val="28"/>
          <w:highlight w:val="green"/>
        </w:rPr>
        <w:t>редоставляется по инициативе заявителя)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2.8.16.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копии </w:t>
      </w:r>
      <w:proofErr w:type="spellStart"/>
      <w:r w:rsidRPr="00913296">
        <w:rPr>
          <w:rFonts w:ascii="Times New Roman" w:hAnsi="Times New Roman" w:cs="Times New Roman"/>
          <w:sz w:val="28"/>
          <w:szCs w:val="28"/>
        </w:rPr>
        <w:t>предпроектных</w:t>
      </w:r>
      <w:proofErr w:type="spellEnd"/>
      <w:r w:rsidRPr="00913296">
        <w:rPr>
          <w:rFonts w:ascii="Times New Roman" w:hAnsi="Times New Roman" w:cs="Times New Roman"/>
          <w:sz w:val="28"/>
          <w:szCs w:val="28"/>
        </w:rPr>
        <w:t xml:space="preserve">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(в случае, если разработка проектной документации включена в бизнес-план);</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 (в случае, если разработка проектной документации не включена в бизнес-план).</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2.8.17. </w:t>
      </w:r>
      <w:proofErr w:type="gramStart"/>
      <w:r w:rsidRPr="00913296">
        <w:rPr>
          <w:rFonts w:ascii="Times New Roman" w:hAnsi="Times New Roman" w:cs="Times New Roman"/>
          <w:sz w:val="28"/>
          <w:szCs w:val="28"/>
        </w:rPr>
        <w:t>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w:t>
      </w:r>
      <w:proofErr w:type="gramEnd"/>
      <w:r w:rsidRPr="00913296">
        <w:rPr>
          <w:rFonts w:ascii="Times New Roman" w:hAnsi="Times New Roman" w:cs="Times New Roman"/>
          <w:sz w:val="28"/>
          <w:szCs w:val="28"/>
        </w:rPr>
        <w:t xml:space="preserve"> Правительством Кировской области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2.8.18. Копии документов, удостоверяющих государственную регистрацию права собственности на объект недвижимости для производства, хранения и переработки сельскохозяйственной продукции (в случае реконструкции, капитального ремонта объектов для производства, хранения и переработки сельскохозяйственной продукции, модернизации таких объектов, предусматривающей замену оборудования, и (или) комплектации таких объектов за счет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2.8.19. </w:t>
      </w:r>
      <w:proofErr w:type="gramStart"/>
      <w:r w:rsidRPr="00913296">
        <w:rPr>
          <w:rFonts w:ascii="Times New Roman" w:hAnsi="Times New Roman" w:cs="Times New Roman"/>
          <w:sz w:val="28"/>
          <w:szCs w:val="28"/>
        </w:rPr>
        <w:t xml:space="preserve">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w:t>
      </w:r>
      <w:hyperlink r:id="rId35">
        <w:r w:rsidRPr="00913296">
          <w:rPr>
            <w:rFonts w:ascii="Times New Roman" w:hAnsi="Times New Roman" w:cs="Times New Roman"/>
            <w:color w:val="0000FF"/>
            <w:sz w:val="28"/>
            <w:szCs w:val="28"/>
          </w:rPr>
          <w:t>классификатора</w:t>
        </w:r>
      </w:hyperlink>
      <w:r w:rsidRPr="00913296">
        <w:rPr>
          <w:rFonts w:ascii="Times New Roman" w:hAnsi="Times New Roman" w:cs="Times New Roman"/>
          <w:sz w:val="28"/>
          <w:szCs w:val="28"/>
        </w:rPr>
        <w:t xml:space="preserve"> продукции по видам экономической деятельности ОК</w:t>
      </w:r>
      <w:proofErr w:type="gramEnd"/>
      <w:r w:rsidRPr="00913296">
        <w:rPr>
          <w:rFonts w:ascii="Times New Roman" w:hAnsi="Times New Roman" w:cs="Times New Roman"/>
          <w:sz w:val="28"/>
          <w:szCs w:val="28"/>
        </w:rPr>
        <w:t xml:space="preserve">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w:t>
      </w:r>
      <w:proofErr w:type="gramStart"/>
      <w:r w:rsidRPr="00913296">
        <w:rPr>
          <w:rFonts w:ascii="Times New Roman" w:hAnsi="Times New Roman" w:cs="Times New Roman"/>
          <w:sz w:val="28"/>
          <w:szCs w:val="28"/>
        </w:rPr>
        <w:t xml:space="preserve"> Р</w:t>
      </w:r>
      <w:proofErr w:type="gramEnd"/>
      <w:r w:rsidRPr="00913296">
        <w:rPr>
          <w:rFonts w:ascii="Times New Roman" w:hAnsi="Times New Roman" w:cs="Times New Roman"/>
          <w:sz w:val="28"/>
          <w:szCs w:val="28"/>
        </w:rPr>
        <w:t xml:space="preserve">ед. 2) и Общероссийского классификатора продукции по видам экономической деятельности (ОКПД2) ОК 034-2014 (КПЕС 2008)" (далее - приказ </w:t>
      </w:r>
      <w:r w:rsidRPr="00913296">
        <w:rPr>
          <w:rFonts w:ascii="Times New Roman" w:hAnsi="Times New Roman" w:cs="Times New Roman"/>
          <w:sz w:val="28"/>
          <w:szCs w:val="28"/>
        </w:rPr>
        <w:lastRenderedPageBreak/>
        <w:t xml:space="preserve">Федерального агентства по техническому регулированию и метрологии от 31.01.2014 N 14-ст) (в </w:t>
      </w:r>
      <w:proofErr w:type="gramStart"/>
      <w:r w:rsidRPr="00913296">
        <w:rPr>
          <w:rFonts w:ascii="Times New Roman" w:hAnsi="Times New Roman" w:cs="Times New Roman"/>
          <w:sz w:val="28"/>
          <w:szCs w:val="28"/>
        </w:rPr>
        <w:t>случае</w:t>
      </w:r>
      <w:proofErr w:type="gramEnd"/>
      <w:r w:rsidRPr="00913296">
        <w:rPr>
          <w:rFonts w:ascii="Times New Roman" w:hAnsi="Times New Roman" w:cs="Times New Roman"/>
          <w:sz w:val="28"/>
          <w:szCs w:val="28"/>
        </w:rPr>
        <w:t>, если грант будет использован на приобретение оборудования для комплектации объектов для производства, хранения и переработки сельскохозяйственной продукции).</w:t>
      </w:r>
    </w:p>
    <w:p w:rsidR="00662479" w:rsidRPr="00913296" w:rsidRDefault="00662479" w:rsidP="00913296">
      <w:pPr>
        <w:pStyle w:val="ConsPlusNormal"/>
        <w:spacing w:before="220"/>
        <w:ind w:firstLine="709"/>
        <w:jc w:val="both"/>
        <w:rPr>
          <w:rFonts w:ascii="Times New Roman" w:hAnsi="Times New Roman" w:cs="Times New Roman"/>
          <w:sz w:val="28"/>
          <w:szCs w:val="28"/>
        </w:rPr>
      </w:pPr>
      <w:r w:rsidRPr="00913296">
        <w:rPr>
          <w:rFonts w:ascii="Times New Roman" w:eastAsia="Calibri" w:hAnsi="Times New Roman" w:cs="Times New Roman"/>
          <w:sz w:val="28"/>
          <w:szCs w:val="28"/>
          <w:highlight w:val="green"/>
        </w:rPr>
        <w:t>2.8.19</w:t>
      </w:r>
      <w:r w:rsidRPr="00913296">
        <w:rPr>
          <w:rFonts w:ascii="Times New Roman" w:hAnsi="Times New Roman" w:cs="Times New Roman"/>
          <w:sz w:val="28"/>
          <w:szCs w:val="28"/>
          <w:highlight w:val="green"/>
        </w:rPr>
        <w:t>–</w:t>
      </w:r>
      <w:r w:rsidRPr="00913296">
        <w:rPr>
          <w:rFonts w:ascii="Times New Roman" w:eastAsia="Calibri" w:hAnsi="Times New Roman" w:cs="Times New Roman"/>
          <w:sz w:val="28"/>
          <w:szCs w:val="28"/>
          <w:highlight w:val="green"/>
        </w:rPr>
        <w:t>1. Перечень записей о земельных участках, внесенных в государственный реестр земель сельскохозяйственного назначения в соответствии с Правилами ведения государственного реестра земель сельскохозяйственного назначения, утвержденными постановлением Правительства Российской Федерации от 02.02.2023 № 154 «О порядке ведения государственного реестра земель сельскохозяйственного назначения», сформированный в разделе «Записи Реестра ЗСН» указанного реестра, заверенный заявителем».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2.8.20. Документы, подтверждающие соответствие заявителя </w:t>
      </w:r>
      <w:hyperlink w:anchor="P398">
        <w:r w:rsidRPr="00913296">
          <w:rPr>
            <w:rFonts w:ascii="Times New Roman" w:hAnsi="Times New Roman" w:cs="Times New Roman"/>
            <w:color w:val="0000FF"/>
            <w:sz w:val="28"/>
            <w:szCs w:val="28"/>
          </w:rPr>
          <w:t>критериям</w:t>
        </w:r>
      </w:hyperlink>
      <w:r w:rsidRPr="00913296">
        <w:rPr>
          <w:rFonts w:ascii="Times New Roman" w:hAnsi="Times New Roman" w:cs="Times New Roman"/>
          <w:sz w:val="28"/>
          <w:szCs w:val="28"/>
        </w:rPr>
        <w:t xml:space="preserve"> оценки заявителей согласно приложению N 1 (представляются по инициативе заявителя):</w:t>
      </w:r>
    </w:p>
    <w:p w:rsidR="00707B14" w:rsidRPr="00913296" w:rsidRDefault="00707B14"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highlight w:val="green"/>
        </w:rPr>
        <w:t>2.8.20.1. Копии технических паспортов на сельскохозяйственную технику (тракторы, комбайны), самоходные сельскохозяйственные машины и (или) грузовые автомобили, содержащие сведения о заявителе, являющемся их собственником (при наличии их в собственности заявителя)».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2.8.20.2. Копии документов, удостоверяющих государственную регистрацию права собственности заявителя на земельный участок, предназначенный для развития семейной фермы, расположенный на территории муниципального района или муниципального округа Кировской области по месту регистрации заявителя, или права аренды такого земельного участка на срок не менее 3 лет.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2.8.20.3. </w:t>
      </w:r>
      <w:proofErr w:type="gramStart"/>
      <w:r w:rsidRPr="00913296">
        <w:rPr>
          <w:rFonts w:ascii="Times New Roman" w:hAnsi="Times New Roman" w:cs="Times New Roman"/>
          <w:sz w:val="28"/>
          <w:szCs w:val="28"/>
        </w:rPr>
        <w:t>Копии документов, удостоверяющих регистрацию права собственности заявителя на объект недвижимого имущества, предназначенный для производства, хранения и переработки сельскохозяйственной продукции, подлежащий реконструкции, модернизации или капитальному ремонту за счет гранта, либо объект недвижимого имущества,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2.8.20.4. Копии бухгалтерской отчетности заявителя по форме, установленной Министерством сельского хозяйства Российской Федерации и содержащей сведения о доходах от реализации сельскохозяйственной продукции, товаров, оказания услуг, выполнения работ </w:t>
      </w:r>
      <w:proofErr w:type="gramStart"/>
      <w:r w:rsidRPr="00913296">
        <w:rPr>
          <w:rFonts w:ascii="Times New Roman" w:hAnsi="Times New Roman" w:cs="Times New Roman"/>
          <w:sz w:val="28"/>
          <w:szCs w:val="28"/>
        </w:rPr>
        <w:t>за</w:t>
      </w:r>
      <w:proofErr w:type="gramEnd"/>
      <w:r w:rsidRPr="00913296">
        <w:rPr>
          <w:rFonts w:ascii="Times New Roman" w:hAnsi="Times New Roman" w:cs="Times New Roman"/>
          <w:sz w:val="28"/>
          <w:szCs w:val="28"/>
        </w:rPr>
        <w:t xml:space="preserve"> предшествующие 2 календарных года.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2.8.20.5. Копии документов, удостоверяющих регистрацию права </w:t>
      </w:r>
      <w:r w:rsidRPr="00913296">
        <w:rPr>
          <w:rFonts w:ascii="Times New Roman" w:hAnsi="Times New Roman" w:cs="Times New Roman"/>
          <w:sz w:val="28"/>
          <w:szCs w:val="28"/>
        </w:rPr>
        <w:lastRenderedPageBreak/>
        <w:t>собственности заявителя на объект недвижимого имущества, предназначенный для переработки сельскохозяйственной продукции (в случае, если заявитель имеет в собственности объект недвижимого имущества, предназначенный для переработки сельскохозяйственной продукции, на дату подачи заявки на участие в конкурсе).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2.8.20.6. </w:t>
      </w:r>
      <w:proofErr w:type="gramStart"/>
      <w:r w:rsidRPr="00913296">
        <w:rPr>
          <w:rFonts w:ascii="Times New Roman" w:hAnsi="Times New Roman" w:cs="Times New Roman"/>
          <w:sz w:val="28"/>
          <w:szCs w:val="28"/>
        </w:rPr>
        <w:t>Копия протокола общего собрания членов сельскохозяйственного потребительского кооператива о принятии заявителя в члены сельскохозяйственного потребительского кооператива и справка, что заявитель непрерывно является членом сельскохозяйственного потребительского кооператива на дату подачи заявки на участие в конкурсе, подписанная председателем сельскохозяйственного потребительского кооператива (в случае, если заявитель является членом сельскохозяйственного потребительского кооператива на дату подачи заявки на участие в конкурсе).</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2.8.20.7. Копии заключенных договоров о реализации сельскохозяйственной продукции (в случае, если заявитель осуществляет поставку производимой семейной фермой сельскохозяйственной продукции хозяйствующим субъектам).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2.8.20.8. </w:t>
      </w:r>
      <w:proofErr w:type="gramStart"/>
      <w:r w:rsidRPr="00913296">
        <w:rPr>
          <w:rFonts w:ascii="Times New Roman" w:hAnsi="Times New Roman" w:cs="Times New Roman"/>
          <w:sz w:val="28"/>
          <w:szCs w:val="28"/>
        </w:rPr>
        <w:t>Документы, подтверждающие ведение бухгалтерского учета в хозяйстве заявителя: копии приказа о приеме на работу бухгалтера, трудовой книжки бухгалтера (копии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w:t>
      </w:r>
      <w:proofErr w:type="gramEnd"/>
      <w:r w:rsidRPr="00913296">
        <w:rPr>
          <w:rFonts w:ascii="Times New Roman" w:hAnsi="Times New Roman" w:cs="Times New Roman"/>
          <w:sz w:val="28"/>
          <w:szCs w:val="28"/>
        </w:rPr>
        <w:t xml:space="preserve"> трудового договора с бухгалтером или договора на оказание услуг по ведению бухгалтерского учета.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2.8.20.9. В случае</w:t>
      </w:r>
      <w:proofErr w:type="gramStart"/>
      <w:r w:rsidRPr="00913296">
        <w:rPr>
          <w:rFonts w:ascii="Times New Roman" w:hAnsi="Times New Roman" w:cs="Times New Roman"/>
          <w:sz w:val="28"/>
          <w:szCs w:val="28"/>
        </w:rPr>
        <w:t>,</w:t>
      </w:r>
      <w:proofErr w:type="gramEnd"/>
      <w:r w:rsidRPr="00913296">
        <w:rPr>
          <w:rFonts w:ascii="Times New Roman" w:hAnsi="Times New Roman" w:cs="Times New Roman"/>
          <w:sz w:val="28"/>
          <w:szCs w:val="28"/>
        </w:rPr>
        <w:t xml:space="preserve"> если направление деятельности заявителя - животноводство: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копии документов, подтверждающих ведение зоотехнического (ветеринарного) обслуживания в хозяйстве заявителя (при наличии):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w:t>
      </w:r>
      <w:proofErr w:type="gramEnd"/>
      <w:r w:rsidRPr="00913296">
        <w:rPr>
          <w:rFonts w:ascii="Times New Roman" w:hAnsi="Times New Roman" w:cs="Times New Roman"/>
          <w:sz w:val="28"/>
          <w:szCs w:val="28"/>
        </w:rPr>
        <w:t xml:space="preserve">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lastRenderedPageBreak/>
        <w:t xml:space="preserve">копии документов, подтверждающих создание условий для уничтожения (обеззараживания) биологических отходов в хозяйстве заявителя: договора на приобретение и установку </w:t>
      </w:r>
      <w:proofErr w:type="spellStart"/>
      <w:r w:rsidRPr="00913296">
        <w:rPr>
          <w:rFonts w:ascii="Times New Roman" w:hAnsi="Times New Roman" w:cs="Times New Roman"/>
          <w:sz w:val="28"/>
          <w:szCs w:val="28"/>
        </w:rPr>
        <w:t>трупосжигательной</w:t>
      </w:r>
      <w:proofErr w:type="spellEnd"/>
      <w:r w:rsidRPr="00913296">
        <w:rPr>
          <w:rFonts w:ascii="Times New Roman" w:hAnsi="Times New Roman" w:cs="Times New Roman"/>
          <w:sz w:val="28"/>
          <w:szCs w:val="28"/>
        </w:rPr>
        <w:t xml:space="preserve">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w:t>
      </w:r>
      <w:proofErr w:type="gramEnd"/>
      <w:r w:rsidRPr="00913296">
        <w:rPr>
          <w:rFonts w:ascii="Times New Roman" w:hAnsi="Times New Roman" w:cs="Times New Roman"/>
          <w:sz w:val="28"/>
          <w:szCs w:val="28"/>
        </w:rPr>
        <w:t xml:space="preserve"> или </w:t>
      </w:r>
      <w:proofErr w:type="gramStart"/>
      <w:r w:rsidRPr="00913296">
        <w:rPr>
          <w:rFonts w:ascii="Times New Roman" w:hAnsi="Times New Roman" w:cs="Times New Roman"/>
          <w:sz w:val="28"/>
          <w:szCs w:val="28"/>
        </w:rPr>
        <w:t>уничтожении</w:t>
      </w:r>
      <w:proofErr w:type="gramEnd"/>
      <w:r w:rsidRPr="00913296">
        <w:rPr>
          <w:rFonts w:ascii="Times New Roman" w:hAnsi="Times New Roman" w:cs="Times New Roman"/>
          <w:sz w:val="28"/>
          <w:szCs w:val="28"/>
        </w:rPr>
        <w:t xml:space="preserve">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2.8.20.10. В случае</w:t>
      </w:r>
      <w:proofErr w:type="gramStart"/>
      <w:r w:rsidRPr="00913296">
        <w:rPr>
          <w:rFonts w:ascii="Times New Roman" w:hAnsi="Times New Roman" w:cs="Times New Roman"/>
          <w:sz w:val="28"/>
          <w:szCs w:val="28"/>
        </w:rPr>
        <w:t>,</w:t>
      </w:r>
      <w:proofErr w:type="gramEnd"/>
      <w:r w:rsidRPr="00913296">
        <w:rPr>
          <w:rFonts w:ascii="Times New Roman" w:hAnsi="Times New Roman" w:cs="Times New Roman"/>
          <w:sz w:val="28"/>
          <w:szCs w:val="28"/>
        </w:rPr>
        <w:t xml:space="preserve"> если направление деятельности заявителя - растениеводство: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 xml:space="preserve">справка о наличии </w:t>
      </w:r>
      <w:proofErr w:type="spellStart"/>
      <w:r w:rsidRPr="00913296">
        <w:rPr>
          <w:rFonts w:ascii="Times New Roman" w:hAnsi="Times New Roman" w:cs="Times New Roman"/>
          <w:sz w:val="28"/>
          <w:szCs w:val="28"/>
        </w:rPr>
        <w:t>высокорепродукционных</w:t>
      </w:r>
      <w:proofErr w:type="spellEnd"/>
      <w:r w:rsidRPr="00913296">
        <w:rPr>
          <w:rFonts w:ascii="Times New Roman" w:hAnsi="Times New Roman" w:cs="Times New Roman"/>
          <w:sz w:val="28"/>
          <w:szCs w:val="28"/>
        </w:rPr>
        <w:t xml:space="preserve">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w:t>
      </w:r>
      <w:proofErr w:type="spellStart"/>
      <w:r w:rsidRPr="00913296">
        <w:rPr>
          <w:rFonts w:ascii="Times New Roman" w:hAnsi="Times New Roman" w:cs="Times New Roman"/>
          <w:sz w:val="28"/>
          <w:szCs w:val="28"/>
        </w:rPr>
        <w:t>Россельхозцентр</w:t>
      </w:r>
      <w:proofErr w:type="spellEnd"/>
      <w:r w:rsidRPr="00913296">
        <w:rPr>
          <w:rFonts w:ascii="Times New Roman" w:hAnsi="Times New Roman" w:cs="Times New Roman"/>
          <w:sz w:val="28"/>
          <w:szCs w:val="28"/>
        </w:rPr>
        <w:t xml:space="preserve">" по Кировской области), где осуществляет деятельность заявитель, содержащая расчет количества </w:t>
      </w:r>
      <w:proofErr w:type="spellStart"/>
      <w:r w:rsidRPr="00913296">
        <w:rPr>
          <w:rFonts w:ascii="Times New Roman" w:hAnsi="Times New Roman" w:cs="Times New Roman"/>
          <w:sz w:val="28"/>
          <w:szCs w:val="28"/>
        </w:rPr>
        <w:t>высокорепродукционных</w:t>
      </w:r>
      <w:proofErr w:type="spellEnd"/>
      <w:r w:rsidRPr="00913296">
        <w:rPr>
          <w:rFonts w:ascii="Times New Roman" w:hAnsi="Times New Roman" w:cs="Times New Roman"/>
          <w:sz w:val="28"/>
          <w:szCs w:val="28"/>
        </w:rPr>
        <w:t xml:space="preserve"> семян (оригинальных, элитных, с 1-й по 4-ю репродукцию) (в процентах) по отношению к общему количеству семян, имеющихся в хозяйстве заявителя для</w:t>
      </w:r>
      <w:proofErr w:type="gramEnd"/>
      <w:r w:rsidRPr="00913296">
        <w:rPr>
          <w:rFonts w:ascii="Times New Roman" w:hAnsi="Times New Roman" w:cs="Times New Roman"/>
          <w:sz w:val="28"/>
          <w:szCs w:val="28"/>
        </w:rPr>
        <w:t xml:space="preserve"> посева и (или) </w:t>
      </w:r>
      <w:proofErr w:type="gramStart"/>
      <w:r w:rsidRPr="00913296">
        <w:rPr>
          <w:rFonts w:ascii="Times New Roman" w:hAnsi="Times New Roman" w:cs="Times New Roman"/>
          <w:sz w:val="28"/>
          <w:szCs w:val="28"/>
        </w:rPr>
        <w:t>высеянных</w:t>
      </w:r>
      <w:proofErr w:type="gramEnd"/>
      <w:r w:rsidRPr="00913296">
        <w:rPr>
          <w:rFonts w:ascii="Times New Roman" w:hAnsi="Times New Roman" w:cs="Times New Roman"/>
          <w:sz w:val="28"/>
          <w:szCs w:val="28"/>
        </w:rPr>
        <w:t xml:space="preserve"> в году предоставления гранта, по состоянию на дату подачи заявки на участие в конкурсе;</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копии документов, подтверждающих ведение агрономического сопровождения в хозяйстве заявителя (при наличии): приказа о приеме на работу агронома, трудового договора с агрономом, титульного листа трудовой книжки и страницы с записью о приеме на работу -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w:t>
      </w:r>
      <w:proofErr w:type="gramEnd"/>
      <w:r w:rsidRPr="00913296">
        <w:rPr>
          <w:rFonts w:ascii="Times New Roman" w:hAnsi="Times New Roman" w:cs="Times New Roman"/>
          <w:sz w:val="28"/>
          <w:szCs w:val="28"/>
        </w:rPr>
        <w:t xml:space="preserve"> на оказание услуг по агрономическому сопровождению, либо копии документов, подтверждающих наличие оконченного среднего специального или высшего агрономического образования главы либо одного из членов крестьянского (фермерского) хозяйства;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справка о наличии кондиционных семян, составленная заявителем и заверенная районным или межрайонным отделом филиала ФГБУ "</w:t>
      </w:r>
      <w:proofErr w:type="spellStart"/>
      <w:r w:rsidRPr="00913296">
        <w:rPr>
          <w:rFonts w:ascii="Times New Roman" w:hAnsi="Times New Roman" w:cs="Times New Roman"/>
          <w:sz w:val="28"/>
          <w:szCs w:val="28"/>
        </w:rPr>
        <w:t>Россельхозцентр</w:t>
      </w:r>
      <w:proofErr w:type="spellEnd"/>
      <w:r w:rsidRPr="00913296">
        <w:rPr>
          <w:rFonts w:ascii="Times New Roman" w:hAnsi="Times New Roman" w:cs="Times New Roman"/>
          <w:sz w:val="28"/>
          <w:szCs w:val="28"/>
        </w:rPr>
        <w:t>"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2.8.21.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2.8.22. Опись представленных документов по форме, утверждаемой правовым актом министерства.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2.9. Заявитель несет ответственность за полноту и достоверность информации и документов, прилагаемых к заявке на участие в конкурсе, в соответствии с законодательством Российской Федерации.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2.10. Заявка подписывается усиленной квалифицированной электронной подписью руководителя заявителя или уполномоченного им лица.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Датой представления заявки считается день подписания заявителем заявки на участие в конкурсе с присвоением ей регистрационного номера в системе "Электронный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2.11. Заявка может быть отозвана заявителем до дня окончания приема заявок на участие в конкурсе.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заявку на участие в конкурсе могут быть внесены изменения не позднее дня окончания приема заявок на участие в конкурсе путем отзыва представленной заявки на участие в конкурсе и последующего формирования новой заявки на участие в конкурсе.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2.12. </w:t>
      </w:r>
      <w:proofErr w:type="gramStart"/>
      <w:r w:rsidRPr="00913296">
        <w:rPr>
          <w:rFonts w:ascii="Times New Roman" w:hAnsi="Times New Roman" w:cs="Times New Roman"/>
          <w:sz w:val="28"/>
          <w:szCs w:val="28"/>
        </w:rPr>
        <w:t>Заявитель вправе в период приема заявок на участие в конкурсе получить разъяснения положений объявления о проведении конкурса (далее - разъяснения) путем личного обращения к министру сельского хозяйства и продовольствия Кировской области (далее - министр) либо заместителю министра или направления обращения о предоставлении разъяснений в письменной форме на почтовый адрес министерства либо обращения о предоставлении разъяснений в форме электронного документа на адрес электронной</w:t>
      </w:r>
      <w:proofErr w:type="gramEnd"/>
      <w:r w:rsidRPr="00913296">
        <w:rPr>
          <w:rFonts w:ascii="Times New Roman" w:hAnsi="Times New Roman" w:cs="Times New Roman"/>
          <w:sz w:val="28"/>
          <w:szCs w:val="28"/>
        </w:rPr>
        <w:t xml:space="preserve"> почты министерства.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 министерство в письменной форме.</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2.13. Министерству и конкурсной комиссии в системе "Электронный бюджет" обеспечивается открытие доступа к заявкам для их рассмотрения и оценки.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Протокол вскрытия заявок формируется автоматически на едином портале, подписывается усиленной квалифицированной электронной подписью министра (заместителя министра) в системе "Электронный бюджет" и размещается на едином портале не позднее 1-го рабочего дня, следующего за днем его подписания.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2.14. Министерство в течение не более 10 рабочих дней со дня формирования протокола вскрытия заявок:</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2.14.1. Проверяет представленные документы на предмет соответствия их требованиям </w:t>
      </w:r>
      <w:hyperlink w:anchor="P132">
        <w:r w:rsidRPr="00913296">
          <w:rPr>
            <w:rFonts w:ascii="Times New Roman" w:hAnsi="Times New Roman" w:cs="Times New Roman"/>
            <w:color w:val="0000FF"/>
            <w:sz w:val="28"/>
            <w:szCs w:val="28"/>
          </w:rPr>
          <w:t>пункта 2.8</w:t>
        </w:r>
      </w:hyperlink>
      <w:r w:rsidRPr="00913296">
        <w:rPr>
          <w:rFonts w:ascii="Times New Roman" w:hAnsi="Times New Roman" w:cs="Times New Roman"/>
          <w:sz w:val="28"/>
          <w:szCs w:val="28"/>
        </w:rPr>
        <w:t xml:space="preserve"> настоящего Порядка, отсутствия в документах противоречий, правильности их составления и полноты представленных документов.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2.14.2.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w:t>
      </w:r>
      <w:hyperlink w:anchor="P236">
        <w:r w:rsidRPr="00913296">
          <w:rPr>
            <w:rFonts w:ascii="Times New Roman" w:hAnsi="Times New Roman" w:cs="Times New Roman"/>
            <w:color w:val="0000FF"/>
            <w:sz w:val="28"/>
            <w:szCs w:val="28"/>
          </w:rPr>
          <w:t>пункте 3.2</w:t>
        </w:r>
      </w:hyperlink>
      <w:r w:rsidRPr="00913296">
        <w:rPr>
          <w:rFonts w:ascii="Times New Roman" w:hAnsi="Times New Roman" w:cs="Times New Roman"/>
          <w:sz w:val="28"/>
          <w:szCs w:val="28"/>
        </w:rPr>
        <w:t xml:space="preserve"> настоящего Порядка, либо несоответствия документов требованиям, установленным </w:t>
      </w:r>
      <w:hyperlink w:anchor="P132">
        <w:r w:rsidRPr="00913296">
          <w:rPr>
            <w:rFonts w:ascii="Times New Roman" w:hAnsi="Times New Roman" w:cs="Times New Roman"/>
            <w:color w:val="0000FF"/>
            <w:sz w:val="28"/>
            <w:szCs w:val="28"/>
          </w:rPr>
          <w:t>пунктом 2.8</w:t>
        </w:r>
      </w:hyperlink>
      <w:r w:rsidRPr="00913296">
        <w:rPr>
          <w:rFonts w:ascii="Times New Roman" w:hAnsi="Times New Roman" w:cs="Times New Roman"/>
          <w:sz w:val="28"/>
          <w:szCs w:val="28"/>
        </w:rPr>
        <w:t xml:space="preserve"> настоящего Порядка, отклоняет заявку в системе "Электронный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0" w:name="P185"/>
      <w:bookmarkEnd w:id="10"/>
      <w:r w:rsidRPr="00913296">
        <w:rPr>
          <w:rFonts w:ascii="Times New Roman" w:hAnsi="Times New Roman" w:cs="Times New Roman"/>
          <w:sz w:val="28"/>
          <w:szCs w:val="28"/>
        </w:rPr>
        <w:t xml:space="preserve">2.14.3.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w:t>
      </w:r>
      <w:hyperlink w:anchor="P118">
        <w:r w:rsidRPr="00913296">
          <w:rPr>
            <w:rFonts w:ascii="Times New Roman" w:hAnsi="Times New Roman" w:cs="Times New Roman"/>
            <w:color w:val="0000FF"/>
            <w:sz w:val="28"/>
            <w:szCs w:val="28"/>
          </w:rPr>
          <w:t>подпунктах 2.5.5</w:t>
        </w:r>
      </w:hyperlink>
      <w:r w:rsidRPr="00913296">
        <w:rPr>
          <w:rFonts w:ascii="Times New Roman" w:hAnsi="Times New Roman" w:cs="Times New Roman"/>
          <w:sz w:val="28"/>
          <w:szCs w:val="28"/>
        </w:rPr>
        <w:t xml:space="preserve"> - </w:t>
      </w:r>
      <w:hyperlink w:anchor="P125">
        <w:r w:rsidRPr="00913296">
          <w:rPr>
            <w:rFonts w:ascii="Times New Roman" w:hAnsi="Times New Roman" w:cs="Times New Roman"/>
            <w:color w:val="0000FF"/>
            <w:sz w:val="28"/>
            <w:szCs w:val="28"/>
          </w:rPr>
          <w:t>2.5.12 пункта 2.5</w:t>
        </w:r>
      </w:hyperlink>
      <w:r w:rsidRPr="00913296">
        <w:rPr>
          <w:rFonts w:ascii="Times New Roman" w:hAnsi="Times New Roman" w:cs="Times New Roman"/>
          <w:sz w:val="28"/>
          <w:szCs w:val="28"/>
        </w:rPr>
        <w:t xml:space="preserve"> настоящего Порядка, получает информацию о заявителе на официальных сайтах федеральных органов исполнительной власти в информационно-телекоммуникационной сети "Интернет".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1" w:name="P186"/>
      <w:bookmarkEnd w:id="11"/>
      <w:r w:rsidRPr="00913296">
        <w:rPr>
          <w:rFonts w:ascii="Times New Roman" w:hAnsi="Times New Roman" w:cs="Times New Roman"/>
          <w:sz w:val="28"/>
          <w:szCs w:val="28"/>
        </w:rPr>
        <w:t xml:space="preserve">2.14.4. </w:t>
      </w:r>
      <w:proofErr w:type="gramStart"/>
      <w:r w:rsidRPr="00913296">
        <w:rPr>
          <w:rFonts w:ascii="Times New Roman" w:hAnsi="Times New Roman" w:cs="Times New Roman"/>
          <w:sz w:val="28"/>
          <w:szCs w:val="28"/>
        </w:rPr>
        <w:t xml:space="preserve">С целью проверки соблюдения заявителем требования, предусмотренного </w:t>
      </w:r>
      <w:hyperlink w:anchor="P126">
        <w:r w:rsidRPr="00913296">
          <w:rPr>
            <w:rFonts w:ascii="Times New Roman" w:hAnsi="Times New Roman" w:cs="Times New Roman"/>
            <w:color w:val="0000FF"/>
            <w:sz w:val="28"/>
            <w:szCs w:val="28"/>
          </w:rPr>
          <w:t>подпунктом 2.5.13 пункта 2.5</w:t>
        </w:r>
      </w:hyperlink>
      <w:r w:rsidRPr="00913296">
        <w:rPr>
          <w:rFonts w:ascii="Times New Roman" w:hAnsi="Times New Roman" w:cs="Times New Roman"/>
          <w:sz w:val="28"/>
          <w:szCs w:val="28"/>
        </w:rPr>
        <w:t xml:space="preserve"> настоящего Порядка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запрос в Федеральную налоговую службу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2.14.5. Направляет в конкурсную комиссию информацию, полученную в порядке, предусмотренном </w:t>
      </w:r>
      <w:hyperlink w:anchor="P185">
        <w:r w:rsidRPr="00913296">
          <w:rPr>
            <w:rFonts w:ascii="Times New Roman" w:hAnsi="Times New Roman" w:cs="Times New Roman"/>
            <w:color w:val="0000FF"/>
            <w:sz w:val="28"/>
            <w:szCs w:val="28"/>
          </w:rPr>
          <w:t>подпунктами 2.14.3</w:t>
        </w:r>
      </w:hyperlink>
      <w:r w:rsidRPr="00913296">
        <w:rPr>
          <w:rFonts w:ascii="Times New Roman" w:hAnsi="Times New Roman" w:cs="Times New Roman"/>
          <w:sz w:val="28"/>
          <w:szCs w:val="28"/>
        </w:rPr>
        <w:t xml:space="preserve"> и </w:t>
      </w:r>
      <w:hyperlink w:anchor="P186">
        <w:r w:rsidRPr="00913296">
          <w:rPr>
            <w:rFonts w:ascii="Times New Roman" w:hAnsi="Times New Roman" w:cs="Times New Roman"/>
            <w:color w:val="0000FF"/>
            <w:sz w:val="28"/>
            <w:szCs w:val="28"/>
          </w:rPr>
          <w:t>2.14.4 пункта 2.14</w:t>
        </w:r>
      </w:hyperlink>
      <w:r w:rsidRPr="00913296">
        <w:rPr>
          <w:rFonts w:ascii="Times New Roman" w:hAnsi="Times New Roman" w:cs="Times New Roman"/>
          <w:sz w:val="28"/>
          <w:szCs w:val="28"/>
        </w:rPr>
        <w:t xml:space="preserve"> настоящего Порядка, а также справку о соответствии или несоответствии заявителя условиям повторного получения гранта, указанным в </w:t>
      </w:r>
      <w:hyperlink w:anchor="P232">
        <w:r w:rsidRPr="00913296">
          <w:rPr>
            <w:rFonts w:ascii="Times New Roman" w:hAnsi="Times New Roman" w:cs="Times New Roman"/>
            <w:color w:val="0000FF"/>
            <w:sz w:val="28"/>
            <w:szCs w:val="28"/>
          </w:rPr>
          <w:t>пункте 3.1-1</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2.14.6. Осуществляет организационно-техническое обеспечение работы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2.15. Конкурс проводится в 2 этапа.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2.16. Конкурсная комиссия не позднее 15 рабочих дней со дня формирования протокола вскрытия заявок:</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2.16.1. Рассматривает заявки на предмет соответствия заявителей требованиям, установленным </w:t>
      </w:r>
      <w:hyperlink w:anchor="P113">
        <w:r w:rsidRPr="00913296">
          <w:rPr>
            <w:rFonts w:ascii="Times New Roman" w:hAnsi="Times New Roman" w:cs="Times New Roman"/>
            <w:color w:val="0000FF"/>
            <w:sz w:val="28"/>
            <w:szCs w:val="28"/>
          </w:rPr>
          <w:t>пунктом 2.5</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Проверка заявителей на соответствие требованиям, определенным </w:t>
      </w:r>
      <w:hyperlink w:anchor="P118">
        <w:r w:rsidRPr="00913296">
          <w:rPr>
            <w:rFonts w:ascii="Times New Roman" w:hAnsi="Times New Roman" w:cs="Times New Roman"/>
            <w:color w:val="0000FF"/>
            <w:sz w:val="28"/>
            <w:szCs w:val="28"/>
          </w:rPr>
          <w:t>подпунктами 2.5.5</w:t>
        </w:r>
      </w:hyperlink>
      <w:r w:rsidRPr="00913296">
        <w:rPr>
          <w:rFonts w:ascii="Times New Roman" w:hAnsi="Times New Roman" w:cs="Times New Roman"/>
          <w:sz w:val="28"/>
          <w:szCs w:val="28"/>
        </w:rPr>
        <w:t xml:space="preserve"> - </w:t>
      </w:r>
      <w:hyperlink w:anchor="P126">
        <w:r w:rsidRPr="00913296">
          <w:rPr>
            <w:rFonts w:ascii="Times New Roman" w:hAnsi="Times New Roman" w:cs="Times New Roman"/>
            <w:color w:val="0000FF"/>
            <w:sz w:val="28"/>
            <w:szCs w:val="28"/>
          </w:rPr>
          <w:t>2.5.13 пункта 2.5</w:t>
        </w:r>
      </w:hyperlink>
      <w:r w:rsidRPr="00913296">
        <w:rPr>
          <w:rFonts w:ascii="Times New Roman" w:hAnsi="Times New Roman" w:cs="Times New Roman"/>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2.16.2. Оценивает заявителей в соответствии с </w:t>
      </w:r>
      <w:hyperlink w:anchor="P398">
        <w:r w:rsidRPr="00913296">
          <w:rPr>
            <w:rFonts w:ascii="Times New Roman" w:hAnsi="Times New Roman" w:cs="Times New Roman"/>
            <w:color w:val="0000FF"/>
            <w:sz w:val="28"/>
            <w:szCs w:val="28"/>
          </w:rPr>
          <w:t>критериями</w:t>
        </w:r>
      </w:hyperlink>
      <w:r w:rsidRPr="00913296">
        <w:rPr>
          <w:rFonts w:ascii="Times New Roman" w:hAnsi="Times New Roman" w:cs="Times New Roman"/>
          <w:sz w:val="28"/>
          <w:szCs w:val="28"/>
        </w:rPr>
        <w:t xml:space="preserve"> оценки заявителей согласно приложению N 1. При этом баллы по одному критерию между собой не суммируются.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2.16.3. Принимает по итогам рассмотрения и оценки заявок одно из следующих решений:</w:t>
      </w:r>
    </w:p>
    <w:p w:rsidR="003D3620" w:rsidRPr="003D3620" w:rsidRDefault="003D3620" w:rsidP="00913296">
      <w:pPr>
        <w:autoSpaceDE w:val="0"/>
        <w:autoSpaceDN w:val="0"/>
        <w:adjustRightInd w:val="0"/>
        <w:spacing w:after="0" w:line="240" w:lineRule="auto"/>
        <w:ind w:left="-142" w:firstLine="709"/>
        <w:jc w:val="both"/>
        <w:rPr>
          <w:rFonts w:ascii="Times New Roman" w:eastAsia="Calibri" w:hAnsi="Times New Roman" w:cs="Times New Roman"/>
          <w:sz w:val="28"/>
          <w:szCs w:val="28"/>
          <w:lang w:eastAsia="ru-RU"/>
        </w:rPr>
      </w:pPr>
      <w:bookmarkStart w:id="12" w:name="P195"/>
      <w:bookmarkEnd w:id="12"/>
      <w:r w:rsidRPr="003D3620">
        <w:rPr>
          <w:rFonts w:ascii="Times New Roman" w:eastAsia="Calibri" w:hAnsi="Times New Roman" w:cs="Times New Roman"/>
          <w:sz w:val="28"/>
          <w:szCs w:val="28"/>
          <w:lang w:eastAsia="ru-RU"/>
        </w:rPr>
        <w:t>2.16.3.1. Об отказе заявителю в допуске ко 2-му этапу конкурса при наличии следующих оснований:</w:t>
      </w:r>
    </w:p>
    <w:p w:rsidR="003D3620" w:rsidRPr="003D3620" w:rsidRDefault="003D3620" w:rsidP="00913296">
      <w:pPr>
        <w:autoSpaceDE w:val="0"/>
        <w:autoSpaceDN w:val="0"/>
        <w:adjustRightInd w:val="0"/>
        <w:spacing w:after="0" w:line="240" w:lineRule="auto"/>
        <w:ind w:left="-142" w:firstLine="709"/>
        <w:jc w:val="both"/>
        <w:rPr>
          <w:rFonts w:ascii="Times New Roman" w:eastAsia="Calibri" w:hAnsi="Times New Roman" w:cs="Times New Roman"/>
          <w:sz w:val="28"/>
          <w:szCs w:val="28"/>
          <w:lang w:eastAsia="ru-RU"/>
        </w:rPr>
      </w:pPr>
      <w:r w:rsidRPr="003D3620">
        <w:rPr>
          <w:rFonts w:ascii="Times New Roman" w:eastAsia="Calibri" w:hAnsi="Times New Roman" w:cs="Times New Roman"/>
          <w:sz w:val="28"/>
          <w:szCs w:val="28"/>
          <w:lang w:eastAsia="ru-RU"/>
        </w:rPr>
        <w:t xml:space="preserve">заявитель не соответствует требованиям, установленным </w:t>
      </w:r>
      <w:hyperlink r:id="rId36" w:history="1">
        <w:r w:rsidRPr="003D3620">
          <w:rPr>
            <w:rFonts w:ascii="Times New Roman" w:eastAsia="Calibri" w:hAnsi="Times New Roman" w:cs="Times New Roman"/>
            <w:sz w:val="28"/>
            <w:szCs w:val="28"/>
            <w:lang w:eastAsia="ru-RU"/>
          </w:rPr>
          <w:t>пунктом 2.5</w:t>
        </w:r>
      </w:hyperlink>
      <w:r w:rsidRPr="003D3620">
        <w:rPr>
          <w:rFonts w:ascii="Times New Roman" w:eastAsia="Calibri" w:hAnsi="Times New Roman" w:cs="Times New Roman"/>
          <w:sz w:val="28"/>
          <w:szCs w:val="28"/>
          <w:lang w:eastAsia="ru-RU"/>
        </w:rPr>
        <w:t xml:space="preserve"> настоящего Порядка;</w:t>
      </w:r>
    </w:p>
    <w:p w:rsidR="003D3620" w:rsidRPr="003D3620" w:rsidRDefault="003D3620" w:rsidP="00913296">
      <w:pPr>
        <w:tabs>
          <w:tab w:val="left" w:pos="567"/>
          <w:tab w:val="left" w:pos="709"/>
        </w:tabs>
        <w:autoSpaceDE w:val="0"/>
        <w:autoSpaceDN w:val="0"/>
        <w:adjustRightInd w:val="0"/>
        <w:spacing w:after="0" w:line="240" w:lineRule="auto"/>
        <w:ind w:left="-142" w:firstLine="709"/>
        <w:jc w:val="both"/>
        <w:rPr>
          <w:rFonts w:ascii="Times New Roman" w:eastAsia="Calibri" w:hAnsi="Times New Roman" w:cs="Times New Roman"/>
          <w:sz w:val="28"/>
          <w:szCs w:val="28"/>
          <w:lang w:eastAsia="ru-RU"/>
        </w:rPr>
      </w:pPr>
      <w:r w:rsidRPr="003D3620">
        <w:rPr>
          <w:rFonts w:ascii="Times New Roman" w:eastAsia="Calibri" w:hAnsi="Times New Roman" w:cs="Times New Roman"/>
          <w:sz w:val="28"/>
          <w:szCs w:val="28"/>
          <w:lang w:eastAsia="ru-RU"/>
        </w:rPr>
        <w:tab/>
        <w:t xml:space="preserve">сумма баллов, набранных по итогам оценки заявителей в соответствии с </w:t>
      </w:r>
      <w:hyperlink r:id="rId37" w:history="1">
        <w:r w:rsidRPr="003D3620">
          <w:rPr>
            <w:rFonts w:ascii="Times New Roman" w:eastAsia="Calibri" w:hAnsi="Times New Roman" w:cs="Times New Roman"/>
            <w:sz w:val="28"/>
            <w:szCs w:val="28"/>
            <w:lang w:eastAsia="ru-RU"/>
          </w:rPr>
          <w:t>критериями</w:t>
        </w:r>
      </w:hyperlink>
      <w:r w:rsidRPr="003D3620">
        <w:rPr>
          <w:rFonts w:ascii="Times New Roman" w:eastAsia="Calibri" w:hAnsi="Times New Roman" w:cs="Times New Roman"/>
          <w:sz w:val="28"/>
          <w:szCs w:val="28"/>
          <w:lang w:eastAsia="ru-RU"/>
        </w:rPr>
        <w:t xml:space="preserve"> оценки заявителей согласно приложению № 1, составляет менее   </w:t>
      </w:r>
      <w:r w:rsidRPr="00237178">
        <w:rPr>
          <w:rFonts w:ascii="Times New Roman" w:eastAsia="Calibri" w:hAnsi="Times New Roman" w:cs="Times New Roman"/>
          <w:sz w:val="28"/>
          <w:szCs w:val="28"/>
          <w:highlight w:val="green"/>
          <w:lang w:eastAsia="ru-RU"/>
        </w:rPr>
        <w:t>60</w:t>
      </w:r>
      <w:r w:rsidRPr="003D3620">
        <w:rPr>
          <w:rFonts w:ascii="Times New Roman" w:eastAsia="Calibri" w:hAnsi="Times New Roman" w:cs="Times New Roman"/>
          <w:sz w:val="28"/>
          <w:szCs w:val="28"/>
          <w:lang w:eastAsia="ru-RU"/>
        </w:rPr>
        <w:t xml:space="preserve"> баллов;</w:t>
      </w:r>
    </w:p>
    <w:p w:rsidR="003D3620" w:rsidRPr="00913296" w:rsidRDefault="003D3620" w:rsidP="00913296">
      <w:pPr>
        <w:pStyle w:val="ConsPlusNormal"/>
        <w:spacing w:before="220"/>
        <w:ind w:firstLine="709"/>
        <w:jc w:val="both"/>
        <w:rPr>
          <w:rFonts w:ascii="Times New Roman" w:eastAsia="Calibri" w:hAnsi="Times New Roman" w:cs="Times New Roman"/>
          <w:sz w:val="28"/>
          <w:szCs w:val="28"/>
        </w:rPr>
      </w:pPr>
      <w:r w:rsidRPr="00913296">
        <w:rPr>
          <w:rFonts w:ascii="Times New Roman" w:eastAsia="Calibri" w:hAnsi="Times New Roman" w:cs="Times New Roman"/>
          <w:sz w:val="28"/>
          <w:szCs w:val="28"/>
        </w:rPr>
        <w:t>стоимость бизнес</w:t>
      </w:r>
      <w:r w:rsidRPr="00913296">
        <w:rPr>
          <w:rFonts w:ascii="Times New Roman" w:eastAsia="Times New Roman" w:hAnsi="Times New Roman" w:cs="Times New Roman"/>
          <w:sz w:val="28"/>
          <w:szCs w:val="28"/>
        </w:rPr>
        <w:t>-</w:t>
      </w:r>
      <w:r w:rsidRPr="00913296">
        <w:rPr>
          <w:rFonts w:ascii="Times New Roman" w:eastAsia="Calibri" w:hAnsi="Times New Roman" w:cs="Times New Roman"/>
          <w:sz w:val="28"/>
          <w:szCs w:val="28"/>
        </w:rPr>
        <w:t>плана заявителя составляет менее 5 млн. рублей.</w:t>
      </w:r>
    </w:p>
    <w:p w:rsidR="00FA1CBA" w:rsidRPr="00913296" w:rsidRDefault="003D3620"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 </w:t>
      </w:r>
      <w:r w:rsidR="00FA1CBA" w:rsidRPr="00913296">
        <w:rPr>
          <w:rFonts w:ascii="Times New Roman" w:hAnsi="Times New Roman" w:cs="Times New Roman"/>
          <w:sz w:val="28"/>
          <w:szCs w:val="28"/>
        </w:rPr>
        <w:t xml:space="preserve">2.16.3.2. О допуске заявителя ко 2-му этапу конкурса при отсутствии оснований для отказа, указанных в </w:t>
      </w:r>
      <w:hyperlink w:anchor="P195">
        <w:r w:rsidR="00FA1CBA" w:rsidRPr="00913296">
          <w:rPr>
            <w:rFonts w:ascii="Times New Roman" w:hAnsi="Times New Roman" w:cs="Times New Roman"/>
            <w:color w:val="0000FF"/>
            <w:sz w:val="28"/>
            <w:szCs w:val="28"/>
          </w:rPr>
          <w:t>подпункте 2.16.3.1 подпункта 2.16.3 пункта 2.16</w:t>
        </w:r>
      </w:hyperlink>
      <w:r w:rsidR="00FA1CBA" w:rsidRPr="00913296">
        <w:rPr>
          <w:rFonts w:ascii="Times New Roman" w:hAnsi="Times New Roman" w:cs="Times New Roman"/>
          <w:sz w:val="28"/>
          <w:szCs w:val="28"/>
        </w:rPr>
        <w:t xml:space="preserve"> настоящего Порядка.</w:t>
      </w:r>
    </w:p>
    <w:p w:rsidR="007F532B" w:rsidRPr="00913296" w:rsidRDefault="007F532B" w:rsidP="00913296">
      <w:pPr>
        <w:pStyle w:val="ConsPlusNormal"/>
        <w:spacing w:before="220"/>
        <w:ind w:firstLine="709"/>
        <w:jc w:val="both"/>
        <w:rPr>
          <w:rFonts w:ascii="Times New Roman" w:hAnsi="Times New Roman" w:cs="Times New Roman"/>
          <w:sz w:val="28"/>
          <w:szCs w:val="28"/>
        </w:rPr>
      </w:pPr>
    </w:p>
    <w:p w:rsidR="003E2389" w:rsidRPr="00913296" w:rsidRDefault="007F532B" w:rsidP="00913296">
      <w:pPr>
        <w:tabs>
          <w:tab w:val="left" w:pos="709"/>
        </w:tabs>
        <w:autoSpaceDE w:val="0"/>
        <w:autoSpaceDN w:val="0"/>
        <w:adjustRightInd w:val="0"/>
        <w:spacing w:line="240" w:lineRule="auto"/>
        <w:ind w:left="-142" w:firstLine="709"/>
        <w:jc w:val="both"/>
        <w:rPr>
          <w:rFonts w:ascii="Times New Roman" w:eastAsia="Calibri" w:hAnsi="Times New Roman" w:cs="Times New Roman"/>
          <w:sz w:val="28"/>
          <w:szCs w:val="28"/>
          <w:highlight w:val="green"/>
          <w:lang w:eastAsia="ru-RU"/>
        </w:rPr>
      </w:pPr>
      <w:r w:rsidRPr="00913296">
        <w:rPr>
          <w:rFonts w:ascii="Times New Roman" w:eastAsia="Calibri" w:hAnsi="Times New Roman" w:cs="Times New Roman"/>
          <w:sz w:val="28"/>
          <w:szCs w:val="28"/>
          <w:lang w:eastAsia="ru-RU"/>
        </w:rPr>
        <w:tab/>
      </w:r>
      <w:r w:rsidR="003E2389" w:rsidRPr="00913296">
        <w:rPr>
          <w:rFonts w:ascii="Times New Roman" w:eastAsia="Calibri" w:hAnsi="Times New Roman" w:cs="Times New Roman"/>
          <w:sz w:val="28"/>
          <w:szCs w:val="28"/>
          <w:highlight w:val="green"/>
          <w:lang w:eastAsia="ru-RU"/>
        </w:rPr>
        <w:t xml:space="preserve">2.17. По результатам рассмотрения и оценки заявок в срок не позднее           5 рабочих дней </w:t>
      </w:r>
      <w:proofErr w:type="gramStart"/>
      <w:r w:rsidR="003E2389" w:rsidRPr="00913296">
        <w:rPr>
          <w:rFonts w:ascii="Times New Roman" w:eastAsia="Calibri" w:hAnsi="Times New Roman" w:cs="Times New Roman"/>
          <w:sz w:val="28"/>
          <w:szCs w:val="28"/>
          <w:highlight w:val="green"/>
          <w:lang w:eastAsia="ru-RU"/>
        </w:rPr>
        <w:t>со дня принятия решений об отказе заявителям в допуске к участию в конкурсе</w:t>
      </w:r>
      <w:proofErr w:type="gramEnd"/>
      <w:r w:rsidR="003E2389" w:rsidRPr="00913296">
        <w:rPr>
          <w:rFonts w:ascii="Times New Roman" w:eastAsia="Calibri" w:hAnsi="Times New Roman" w:cs="Times New Roman"/>
          <w:sz w:val="28"/>
          <w:szCs w:val="28"/>
          <w:highlight w:val="green"/>
          <w:lang w:eastAsia="ru-RU"/>
        </w:rPr>
        <w:t xml:space="preserve"> или о допуске заявителей к участию в конкурсе формируется протокол рассмотрения заявок.</w:t>
      </w:r>
    </w:p>
    <w:p w:rsidR="003E2389" w:rsidRPr="003E2389" w:rsidRDefault="003E2389" w:rsidP="00913296">
      <w:pPr>
        <w:tabs>
          <w:tab w:val="left" w:pos="709"/>
        </w:tabs>
        <w:autoSpaceDE w:val="0"/>
        <w:autoSpaceDN w:val="0"/>
        <w:adjustRightInd w:val="0"/>
        <w:spacing w:after="0" w:line="240" w:lineRule="auto"/>
        <w:ind w:left="-142" w:firstLine="709"/>
        <w:jc w:val="both"/>
        <w:rPr>
          <w:rFonts w:ascii="Times New Roman" w:eastAsia="Calibri" w:hAnsi="Times New Roman" w:cs="Times New Roman"/>
          <w:sz w:val="28"/>
          <w:szCs w:val="28"/>
          <w:highlight w:val="green"/>
          <w:lang w:eastAsia="ru-RU"/>
        </w:rPr>
      </w:pPr>
      <w:r w:rsidRPr="003E2389">
        <w:rPr>
          <w:rFonts w:ascii="Times New Roman" w:eastAsia="Calibri" w:hAnsi="Times New Roman" w:cs="Times New Roman"/>
          <w:sz w:val="28"/>
          <w:szCs w:val="28"/>
          <w:highlight w:val="green"/>
          <w:lang w:eastAsia="ru-RU"/>
        </w:rPr>
        <w:tab/>
        <w:t xml:space="preserve">Протокол рассмотрения заявок формируется автоматически на едином портале, подписывается усиленной квалифицированной электронной подписью председателя (заместителя председателя) конкурсной комиссии в </w:t>
      </w:r>
      <w:r w:rsidRPr="003E2389">
        <w:rPr>
          <w:rFonts w:ascii="Times New Roman" w:eastAsia="Calibri" w:hAnsi="Times New Roman" w:cs="Times New Roman"/>
          <w:sz w:val="28"/>
          <w:szCs w:val="28"/>
          <w:highlight w:val="green"/>
          <w:lang w:eastAsia="ru-RU"/>
        </w:rPr>
        <w:lastRenderedPageBreak/>
        <w:t>системе «Электронный бюджет» и размещается на едином портале не позднее               1-го рабочего дня, следующего за днем его подписания.</w:t>
      </w:r>
    </w:p>
    <w:p w:rsidR="003E2389" w:rsidRPr="00913296" w:rsidRDefault="003E2389" w:rsidP="00913296">
      <w:pPr>
        <w:tabs>
          <w:tab w:val="left" w:pos="709"/>
        </w:tabs>
        <w:autoSpaceDE w:val="0"/>
        <w:autoSpaceDN w:val="0"/>
        <w:adjustRightInd w:val="0"/>
        <w:spacing w:after="0" w:line="240" w:lineRule="auto"/>
        <w:ind w:left="-142" w:firstLine="709"/>
        <w:jc w:val="both"/>
        <w:rPr>
          <w:rFonts w:ascii="Times New Roman" w:eastAsia="Calibri" w:hAnsi="Times New Roman" w:cs="Times New Roman"/>
          <w:sz w:val="28"/>
          <w:szCs w:val="28"/>
          <w:lang w:eastAsia="ru-RU"/>
        </w:rPr>
      </w:pPr>
      <w:r w:rsidRPr="00913296">
        <w:rPr>
          <w:rFonts w:ascii="Times New Roman" w:eastAsia="Calibri" w:hAnsi="Times New Roman" w:cs="Times New Roman"/>
          <w:sz w:val="28"/>
          <w:szCs w:val="28"/>
          <w:highlight w:val="green"/>
        </w:rPr>
        <w:tab/>
      </w:r>
      <w:r w:rsidRPr="00913296">
        <w:rPr>
          <w:rFonts w:ascii="Times New Roman" w:eastAsia="Calibri" w:hAnsi="Times New Roman" w:cs="Times New Roman"/>
          <w:sz w:val="28"/>
          <w:szCs w:val="28"/>
          <w:highlight w:val="green"/>
          <w:lang w:eastAsia="ru-RU"/>
        </w:rPr>
        <w:t xml:space="preserve">Внесение изменений в протокол рассмотрения заявок осуществляется не позднее 10 календарных дней со дня </w:t>
      </w:r>
      <w:proofErr w:type="gramStart"/>
      <w:r w:rsidRPr="00913296">
        <w:rPr>
          <w:rFonts w:ascii="Times New Roman" w:eastAsia="Calibri" w:hAnsi="Times New Roman" w:cs="Times New Roman"/>
          <w:sz w:val="28"/>
          <w:szCs w:val="28"/>
          <w:highlight w:val="green"/>
          <w:lang w:eastAsia="ru-RU"/>
        </w:rPr>
        <w:t>подписания первых версий протокола рассмотрения заявок</w:t>
      </w:r>
      <w:proofErr w:type="gramEnd"/>
      <w:r w:rsidRPr="00913296">
        <w:rPr>
          <w:rFonts w:ascii="Times New Roman" w:eastAsia="Calibri" w:hAnsi="Times New Roman" w:cs="Times New Roman"/>
          <w:sz w:val="28"/>
          <w:szCs w:val="28"/>
          <w:highlight w:val="green"/>
          <w:lang w:eastAsia="ru-RU"/>
        </w:rPr>
        <w:t xml:space="preserve"> путем формирования новых версий указанных протоколов с указанием причин внесения изменений</w:t>
      </w:r>
    </w:p>
    <w:p w:rsidR="00FA1CBA" w:rsidRPr="00913296" w:rsidRDefault="009266B3" w:rsidP="00913296">
      <w:pPr>
        <w:tabs>
          <w:tab w:val="left" w:pos="709"/>
        </w:tabs>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FA1CBA" w:rsidRPr="00913296">
        <w:rPr>
          <w:rFonts w:ascii="Times New Roman" w:hAnsi="Times New Roman" w:cs="Times New Roman"/>
          <w:sz w:val="28"/>
          <w:szCs w:val="28"/>
        </w:rPr>
        <w:t>2.18. В течение 3 рабочих дней после завершения 1-го этапа конкурса проводится 2-й этап конкурса.</w:t>
      </w:r>
    </w:p>
    <w:p w:rsidR="00FA1CBA" w:rsidRPr="00913296" w:rsidRDefault="00DB469B"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 </w:t>
      </w:r>
      <w:r w:rsidR="00FA1CBA" w:rsidRPr="00913296">
        <w:rPr>
          <w:rFonts w:ascii="Times New Roman" w:hAnsi="Times New Roman" w:cs="Times New Roman"/>
          <w:sz w:val="28"/>
          <w:szCs w:val="28"/>
        </w:rPr>
        <w:t xml:space="preserve">2.19. </w:t>
      </w:r>
      <w:proofErr w:type="gramStart"/>
      <w:r w:rsidR="00FA1CBA" w:rsidRPr="00913296">
        <w:rPr>
          <w:rFonts w:ascii="Times New Roman" w:hAnsi="Times New Roman" w:cs="Times New Roman"/>
          <w:sz w:val="28"/>
          <w:szCs w:val="28"/>
        </w:rPr>
        <w:t xml:space="preserve">На 2-м этапе конкурса конкурсная комиссия проводит в очной форме или посредством видео-конференц-связи устное собеседование с заявителями по представленным ими на конкурс бизнес-планам, по результатам которого каждым членом конкурсной комиссии, присутствующим на заседании конкурсной комиссии, каждому бизнес-плану присваивается количество баллов, определяемое в соответствии с </w:t>
      </w:r>
      <w:hyperlink w:anchor="P589">
        <w:r w:rsidR="00FA1CBA" w:rsidRPr="00913296">
          <w:rPr>
            <w:rFonts w:ascii="Times New Roman" w:hAnsi="Times New Roman" w:cs="Times New Roman"/>
            <w:color w:val="0000FF"/>
            <w:sz w:val="28"/>
            <w:szCs w:val="28"/>
          </w:rPr>
          <w:t>критериями</w:t>
        </w:r>
      </w:hyperlink>
      <w:r w:rsidR="00FA1CBA" w:rsidRPr="00913296">
        <w:rPr>
          <w:rFonts w:ascii="Times New Roman" w:hAnsi="Times New Roman" w:cs="Times New Roman"/>
          <w:sz w:val="28"/>
          <w:szCs w:val="28"/>
        </w:rPr>
        <w:t xml:space="preserve"> оценки бизнес-планов заявителей согласно приложению N 2.</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По каждому </w:t>
      </w:r>
      <w:hyperlink w:anchor="P589">
        <w:r w:rsidRPr="00913296">
          <w:rPr>
            <w:rFonts w:ascii="Times New Roman" w:hAnsi="Times New Roman" w:cs="Times New Roman"/>
            <w:color w:val="0000FF"/>
            <w:sz w:val="28"/>
            <w:szCs w:val="28"/>
          </w:rPr>
          <w:t>критерию</w:t>
        </w:r>
      </w:hyperlink>
      <w:r w:rsidRPr="00913296">
        <w:rPr>
          <w:rFonts w:ascii="Times New Roman" w:hAnsi="Times New Roman" w:cs="Times New Roman"/>
          <w:sz w:val="28"/>
          <w:szCs w:val="28"/>
        </w:rPr>
        <w:t xml:space="preserve"> оценки бизнес-плана заявителя, указанному в приложении N 2, членами конкурсной комиссии в системе "Электронный бюджет" выставляются баллы.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Количество баллов, присвоенных бизнес-плану заявителя по каждому </w:t>
      </w:r>
      <w:hyperlink w:anchor="P589">
        <w:r w:rsidRPr="00913296">
          <w:rPr>
            <w:rFonts w:ascii="Times New Roman" w:hAnsi="Times New Roman" w:cs="Times New Roman"/>
            <w:color w:val="0000FF"/>
            <w:sz w:val="28"/>
            <w:szCs w:val="28"/>
          </w:rPr>
          <w:t>критерию</w:t>
        </w:r>
      </w:hyperlink>
      <w:r w:rsidRPr="00913296">
        <w:rPr>
          <w:rFonts w:ascii="Times New Roman" w:hAnsi="Times New Roman" w:cs="Times New Roman"/>
          <w:sz w:val="28"/>
          <w:szCs w:val="28"/>
        </w:rPr>
        <w:t xml:space="preserve"> оценки бизнес-плана заявителя, указанному в приложении N 2, определяется путем суммирования баллов, присвоенных каждым членом конкурсной комиссии, участвующим в оценке бизнес-плана заявителя, и последующего деления полученной суммы баллов на количество членов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Общее количество баллов, полученных заявителем по итогам 2-го этапа конкурса, определяется как сумма баллов, полученных в соответствии с </w:t>
      </w:r>
      <w:hyperlink w:anchor="P589">
        <w:r w:rsidRPr="00913296">
          <w:rPr>
            <w:rFonts w:ascii="Times New Roman" w:hAnsi="Times New Roman" w:cs="Times New Roman"/>
            <w:color w:val="0000FF"/>
            <w:sz w:val="28"/>
            <w:szCs w:val="28"/>
          </w:rPr>
          <w:t>критериями</w:t>
        </w:r>
      </w:hyperlink>
      <w:r w:rsidRPr="00913296">
        <w:rPr>
          <w:rFonts w:ascii="Times New Roman" w:hAnsi="Times New Roman" w:cs="Times New Roman"/>
          <w:sz w:val="28"/>
          <w:szCs w:val="28"/>
        </w:rPr>
        <w:t xml:space="preserve"> оценки бизнес-планов заявителей согласно приложению N 2.</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случае если более половины членов конкурсной комиссии, участвующих в оценке бизнес-плана заявителя, по результатам устного собеседования присвоят бизнес-плану 0 баллов, такой заявитель не может быть признан победителем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2.20. Ранжирование поступивших заявок осуществляется по мере уменьшения общего количества полученных баллов по итогам 1-го и 2-го этапов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При равном количестве полученных баллов ранжирование поступивших заявок осуществляется с учетом очередности их поступления.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2.21. По результатам оценки заявителей конкурсной комиссией определяются победители конкурса и рекомендуемый размер гранта, предоставляемого министерством каждому победителю конкурса с учетом </w:t>
      </w:r>
      <w:r w:rsidRPr="00913296">
        <w:rPr>
          <w:rFonts w:ascii="Times New Roman" w:hAnsi="Times New Roman" w:cs="Times New Roman"/>
          <w:sz w:val="28"/>
          <w:szCs w:val="28"/>
        </w:rPr>
        <w:lastRenderedPageBreak/>
        <w:t>его собственных средств и запрашиваемого объема гранта в соответствии с бизнес-планом.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Максимальный размер гранта в расчете на одного победителя конкурса составляет не более 30 млн. рублей, но не более 60% затрат на реализацию бизнес-плана, а в случае использования гранта на цели, указанные в </w:t>
      </w:r>
      <w:hyperlink w:anchor="P240">
        <w:r w:rsidRPr="00913296">
          <w:rPr>
            <w:rFonts w:ascii="Times New Roman" w:hAnsi="Times New Roman" w:cs="Times New Roman"/>
            <w:color w:val="0000FF"/>
            <w:sz w:val="28"/>
            <w:szCs w:val="28"/>
          </w:rPr>
          <w:t>подпункте 3.2.4 пункта 3.2</w:t>
        </w:r>
      </w:hyperlink>
      <w:r w:rsidRPr="00913296">
        <w:rPr>
          <w:rFonts w:ascii="Times New Roman" w:hAnsi="Times New Roman" w:cs="Times New Roman"/>
          <w:sz w:val="28"/>
          <w:szCs w:val="28"/>
        </w:rPr>
        <w:t xml:space="preserve"> настоящего Порядка, - не более 80% планируемых затрат.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Размер гранта не может быть менее 5 млн. рублей. В случае если заявителем на рассмотрение конкурсной комиссии представлен бизнес-план, предусматривающий размер гранта менее 5 млн. рублей, такой бизнес-план конкурсной комиссией не рассматривается.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2.22.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результат оценки заявителя по </w:t>
      </w:r>
      <w:hyperlink w:anchor="P398">
        <w:r w:rsidRPr="00913296">
          <w:rPr>
            <w:rFonts w:ascii="Times New Roman" w:hAnsi="Times New Roman" w:cs="Times New Roman"/>
            <w:color w:val="0000FF"/>
            <w:sz w:val="28"/>
            <w:szCs w:val="28"/>
          </w:rPr>
          <w:t>критериям</w:t>
        </w:r>
      </w:hyperlink>
      <w:r w:rsidRPr="00913296">
        <w:rPr>
          <w:rFonts w:ascii="Times New Roman" w:hAnsi="Times New Roman" w:cs="Times New Roman"/>
          <w:sz w:val="28"/>
          <w:szCs w:val="28"/>
        </w:rPr>
        <w:t xml:space="preserve"> оценки заявителей, указанным в приложении N 1, составляет не </w:t>
      </w:r>
      <w:proofErr w:type="gramStart"/>
      <w:r w:rsidRPr="00913296">
        <w:rPr>
          <w:rFonts w:ascii="Times New Roman" w:hAnsi="Times New Roman" w:cs="Times New Roman"/>
          <w:sz w:val="28"/>
          <w:szCs w:val="28"/>
        </w:rPr>
        <w:t>менее минимального</w:t>
      </w:r>
      <w:proofErr w:type="gramEnd"/>
      <w:r w:rsidRPr="00913296">
        <w:rPr>
          <w:rFonts w:ascii="Times New Roman" w:hAnsi="Times New Roman" w:cs="Times New Roman"/>
          <w:sz w:val="28"/>
          <w:szCs w:val="28"/>
        </w:rPr>
        <w:t xml:space="preserve"> количества баллов, установленных </w:t>
      </w:r>
      <w:hyperlink w:anchor="P197">
        <w:r w:rsidRPr="00913296">
          <w:rPr>
            <w:rFonts w:ascii="Times New Roman" w:hAnsi="Times New Roman" w:cs="Times New Roman"/>
            <w:color w:val="0000FF"/>
            <w:sz w:val="28"/>
            <w:szCs w:val="28"/>
          </w:rPr>
          <w:t>абзацем третьим подпункта 2.16.3.1 подпункта 2.16.3 пункта 2.16</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по результатам 2-го этапа конкурса бизнес-план заявителя был оценен конкурсной комиссией по </w:t>
      </w:r>
      <w:hyperlink w:anchor="P589">
        <w:r w:rsidRPr="00913296">
          <w:rPr>
            <w:rFonts w:ascii="Times New Roman" w:hAnsi="Times New Roman" w:cs="Times New Roman"/>
            <w:color w:val="0000FF"/>
            <w:sz w:val="28"/>
            <w:szCs w:val="28"/>
          </w:rPr>
          <w:t>критериям</w:t>
        </w:r>
      </w:hyperlink>
      <w:r w:rsidRPr="00913296">
        <w:rPr>
          <w:rFonts w:ascii="Times New Roman" w:hAnsi="Times New Roman" w:cs="Times New Roman"/>
          <w:sz w:val="28"/>
          <w:szCs w:val="28"/>
        </w:rPr>
        <w:t xml:space="preserve"> оценки бизнес-планов заявителей согласно приложению N 2.</w:t>
      </w:r>
    </w:p>
    <w:p w:rsidR="002F2FF5" w:rsidRPr="00913296" w:rsidRDefault="009403F8" w:rsidP="00913296">
      <w:pPr>
        <w:tabs>
          <w:tab w:val="left" w:pos="426"/>
          <w:tab w:val="left" w:pos="709"/>
        </w:tabs>
        <w:autoSpaceDE w:val="0"/>
        <w:autoSpaceDN w:val="0"/>
        <w:adjustRightInd w:val="0"/>
        <w:spacing w:line="240" w:lineRule="auto"/>
        <w:ind w:left="-142" w:firstLine="709"/>
        <w:jc w:val="both"/>
        <w:rPr>
          <w:rFonts w:ascii="Times New Roman" w:eastAsia="Calibri" w:hAnsi="Times New Roman" w:cs="Times New Roman"/>
          <w:sz w:val="28"/>
          <w:szCs w:val="28"/>
          <w:highlight w:val="green"/>
          <w:lang w:eastAsia="ru-RU"/>
        </w:rPr>
      </w:pPr>
      <w:r w:rsidRPr="00913296">
        <w:rPr>
          <w:rFonts w:ascii="Times New Roman" w:eastAsia="Calibri" w:hAnsi="Times New Roman" w:cs="Times New Roman"/>
          <w:sz w:val="28"/>
          <w:szCs w:val="28"/>
          <w:lang w:eastAsia="ru-RU"/>
        </w:rPr>
        <w:tab/>
      </w:r>
      <w:r w:rsidR="002F2FF5" w:rsidRPr="00913296">
        <w:rPr>
          <w:rFonts w:ascii="Times New Roman" w:eastAsia="Calibri" w:hAnsi="Times New Roman" w:cs="Times New Roman"/>
          <w:sz w:val="28"/>
          <w:szCs w:val="28"/>
          <w:lang w:eastAsia="ru-RU"/>
        </w:rPr>
        <w:t xml:space="preserve">   </w:t>
      </w:r>
      <w:r w:rsidR="002F2FF5" w:rsidRPr="00913296">
        <w:rPr>
          <w:rFonts w:ascii="Times New Roman" w:eastAsia="Calibri" w:hAnsi="Times New Roman" w:cs="Times New Roman"/>
          <w:sz w:val="28"/>
          <w:szCs w:val="28"/>
          <w:highlight w:val="green"/>
          <w:lang w:eastAsia="ru-RU"/>
        </w:rPr>
        <w:t xml:space="preserve">2.23. Протокол подведения итогов конкурса формируется автоматически на едином </w:t>
      </w:r>
      <w:proofErr w:type="gramStart"/>
      <w:r w:rsidR="002F2FF5" w:rsidRPr="00913296">
        <w:rPr>
          <w:rFonts w:ascii="Times New Roman" w:eastAsia="Calibri" w:hAnsi="Times New Roman" w:cs="Times New Roman"/>
          <w:sz w:val="28"/>
          <w:szCs w:val="28"/>
          <w:highlight w:val="green"/>
          <w:lang w:eastAsia="ru-RU"/>
        </w:rPr>
        <w:t>портале</w:t>
      </w:r>
      <w:proofErr w:type="gramEnd"/>
      <w:r w:rsidR="002F2FF5" w:rsidRPr="00913296">
        <w:rPr>
          <w:rFonts w:ascii="Times New Roman" w:eastAsia="Calibri" w:hAnsi="Times New Roman" w:cs="Times New Roman"/>
          <w:sz w:val="28"/>
          <w:szCs w:val="28"/>
          <w:highlight w:val="green"/>
          <w:lang w:eastAsia="ru-RU"/>
        </w:rPr>
        <w:t xml:space="preserve"> на основании результатов определения победителя (победителей) конкурса, подписывается усиленной квалифицированной электронной подписью председателя (заместителя председателя)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FA1CBA" w:rsidRPr="00913296" w:rsidRDefault="002F2FF5" w:rsidP="00913296">
      <w:pPr>
        <w:tabs>
          <w:tab w:val="left" w:pos="426"/>
          <w:tab w:val="left" w:pos="709"/>
        </w:tabs>
        <w:autoSpaceDE w:val="0"/>
        <w:autoSpaceDN w:val="0"/>
        <w:adjustRightInd w:val="0"/>
        <w:spacing w:after="0" w:line="240" w:lineRule="auto"/>
        <w:ind w:left="-142" w:firstLine="709"/>
        <w:jc w:val="both"/>
        <w:rPr>
          <w:rFonts w:ascii="Times New Roman" w:hAnsi="Times New Roman" w:cs="Times New Roman"/>
          <w:sz w:val="28"/>
          <w:szCs w:val="28"/>
        </w:rPr>
      </w:pPr>
      <w:r w:rsidRPr="00913296">
        <w:rPr>
          <w:rFonts w:ascii="Times New Roman" w:eastAsia="Calibri" w:hAnsi="Times New Roman" w:cs="Times New Roman"/>
          <w:sz w:val="28"/>
          <w:szCs w:val="28"/>
          <w:highlight w:val="green"/>
          <w:lang w:eastAsia="ru-RU"/>
        </w:rPr>
        <w:tab/>
        <w:t xml:space="preserve">Внесение изменений в протокол подведения итогов конкурса осуществляется не позднее 10 календарных дней со дня </w:t>
      </w:r>
      <w:proofErr w:type="gramStart"/>
      <w:r w:rsidRPr="00913296">
        <w:rPr>
          <w:rFonts w:ascii="Times New Roman" w:eastAsia="Calibri" w:hAnsi="Times New Roman" w:cs="Times New Roman"/>
          <w:sz w:val="28"/>
          <w:szCs w:val="28"/>
          <w:highlight w:val="green"/>
          <w:lang w:eastAsia="ru-RU"/>
        </w:rPr>
        <w:t>подписания первых версий протокола подведения итогов конкурса</w:t>
      </w:r>
      <w:proofErr w:type="gramEnd"/>
      <w:r w:rsidRPr="00913296">
        <w:rPr>
          <w:rFonts w:ascii="Times New Roman" w:eastAsia="Calibri" w:hAnsi="Times New Roman" w:cs="Times New Roman"/>
          <w:sz w:val="28"/>
          <w:szCs w:val="28"/>
          <w:highlight w:val="green"/>
          <w:lang w:eastAsia="ru-RU"/>
        </w:rPr>
        <w:t xml:space="preserve"> путем формирования новых версий указанных протоколов с указанием причин внесения изменений.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2.24. В течение 5 календарных дней после формирования протокола </w:t>
      </w:r>
      <w:r w:rsidRPr="00913296">
        <w:rPr>
          <w:rFonts w:ascii="Times New Roman" w:hAnsi="Times New Roman" w:cs="Times New Roman"/>
          <w:sz w:val="28"/>
          <w:szCs w:val="28"/>
        </w:rPr>
        <w:lastRenderedPageBreak/>
        <w:t>подведения итогов конкурса принимается распоряжение министерства о признании заявителей победителями конкурса, предусматривающее размер гранта, подлежащего предоставлению каждому из победителей конкурса (далее - распоряжение о предоставлении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2.25. Победитель конкурса имеет право внести изменения в бизнес-план не более 2 раз в течение периода его реализации в следующем порядке.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2.25.1.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проект актуализированного бизнес-плана.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2.25.2. Конкурсная комиссия в срок, не превышающий 60 календарных дней со дня поступления ходатайства, принимает решение о согласовании (об отказе в согласовании) изменений в бизнес-плане.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2.25.3. Министерство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w:t>
      </w:r>
      <w:proofErr w:type="gramStart"/>
      <w:r w:rsidRPr="00913296">
        <w:rPr>
          <w:rFonts w:ascii="Times New Roman" w:hAnsi="Times New Roman" w:cs="Times New Roman"/>
          <w:sz w:val="28"/>
          <w:szCs w:val="28"/>
        </w:rPr>
        <w:t>уведомление</w:t>
      </w:r>
      <w:proofErr w:type="gramEnd"/>
      <w:r w:rsidRPr="00913296">
        <w:rPr>
          <w:rFonts w:ascii="Times New Roman" w:hAnsi="Times New Roman" w:cs="Times New Roman"/>
          <w:sz w:val="28"/>
          <w:szCs w:val="28"/>
        </w:rPr>
        <w:t xml:space="preserve"> о результатах рассмотрения ходатайства и при необходимости в срок не позднее 10 рабочих дней со дня принятия конкурсной комиссией решения о согласовании изменений в бизнес-плане готовит проект дополнительного соглашения к соглашению, предусматривающего необходимые изменения.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2.25.4. Дополнительное соглашение к соглашению заключается в течение 20 рабочих дней со дня подготовки министерством дополнительного соглашения к соглашению.</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both"/>
        <w:outlineLvl w:val="1"/>
        <w:rPr>
          <w:rFonts w:ascii="Times New Roman" w:hAnsi="Times New Roman" w:cs="Times New Roman"/>
          <w:sz w:val="28"/>
          <w:szCs w:val="28"/>
        </w:rPr>
      </w:pPr>
      <w:r w:rsidRPr="00913296">
        <w:rPr>
          <w:rFonts w:ascii="Times New Roman" w:hAnsi="Times New Roman" w:cs="Times New Roman"/>
          <w:sz w:val="28"/>
          <w:szCs w:val="28"/>
        </w:rPr>
        <w:t>3. Условия и порядок предоставления грантов</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3.1. Гранты предоставляются победителям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прошедшим отбор в соответствии с </w:t>
      </w:r>
      <w:hyperlink w:anchor="P86">
        <w:r w:rsidRPr="00913296">
          <w:rPr>
            <w:rFonts w:ascii="Times New Roman" w:hAnsi="Times New Roman" w:cs="Times New Roman"/>
            <w:color w:val="0000FF"/>
            <w:sz w:val="28"/>
            <w:szCs w:val="28"/>
          </w:rPr>
          <w:t>разделом 2</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соответствующим требованиям </w:t>
      </w:r>
      <w:hyperlink w:anchor="P118">
        <w:r w:rsidRPr="00913296">
          <w:rPr>
            <w:rFonts w:ascii="Times New Roman" w:hAnsi="Times New Roman" w:cs="Times New Roman"/>
            <w:color w:val="0000FF"/>
            <w:sz w:val="28"/>
            <w:szCs w:val="28"/>
          </w:rPr>
          <w:t>подпунктов 2.5.5</w:t>
        </w:r>
      </w:hyperlink>
      <w:r w:rsidRPr="00913296">
        <w:rPr>
          <w:rFonts w:ascii="Times New Roman" w:hAnsi="Times New Roman" w:cs="Times New Roman"/>
          <w:sz w:val="28"/>
          <w:szCs w:val="28"/>
        </w:rPr>
        <w:t xml:space="preserve"> - </w:t>
      </w:r>
      <w:hyperlink w:anchor="P126">
        <w:r w:rsidRPr="00913296">
          <w:rPr>
            <w:rFonts w:ascii="Times New Roman" w:hAnsi="Times New Roman" w:cs="Times New Roman"/>
            <w:color w:val="0000FF"/>
            <w:sz w:val="28"/>
            <w:szCs w:val="28"/>
          </w:rPr>
          <w:t>2.5.13 пункта 2.5</w:t>
        </w:r>
      </w:hyperlink>
      <w:r w:rsidRPr="00913296">
        <w:rPr>
          <w:rFonts w:ascii="Times New Roman" w:hAnsi="Times New Roman" w:cs="Times New Roman"/>
          <w:sz w:val="28"/>
          <w:szCs w:val="28"/>
        </w:rPr>
        <w:t xml:space="preserve"> настоящего Порядка на дату заключения с министерством соглашения.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Проверка победителя конкурса на соответствие требованиям, предусмотренным </w:t>
      </w:r>
      <w:hyperlink w:anchor="P118">
        <w:r w:rsidRPr="00913296">
          <w:rPr>
            <w:rFonts w:ascii="Times New Roman" w:hAnsi="Times New Roman" w:cs="Times New Roman"/>
            <w:color w:val="0000FF"/>
            <w:sz w:val="28"/>
            <w:szCs w:val="28"/>
          </w:rPr>
          <w:t>подпунктами 2.5.5</w:t>
        </w:r>
      </w:hyperlink>
      <w:r w:rsidRPr="00913296">
        <w:rPr>
          <w:rFonts w:ascii="Times New Roman" w:hAnsi="Times New Roman" w:cs="Times New Roman"/>
          <w:sz w:val="28"/>
          <w:szCs w:val="28"/>
        </w:rPr>
        <w:t xml:space="preserve"> - </w:t>
      </w:r>
      <w:hyperlink w:anchor="P126">
        <w:r w:rsidRPr="00913296">
          <w:rPr>
            <w:rFonts w:ascii="Times New Roman" w:hAnsi="Times New Roman" w:cs="Times New Roman"/>
            <w:color w:val="0000FF"/>
            <w:sz w:val="28"/>
            <w:szCs w:val="28"/>
          </w:rPr>
          <w:t>2.5.13 пункта 2.5</w:t>
        </w:r>
      </w:hyperlink>
      <w:r w:rsidRPr="00913296">
        <w:rPr>
          <w:rFonts w:ascii="Times New Roman" w:hAnsi="Times New Roman" w:cs="Times New Roman"/>
          <w:sz w:val="28"/>
          <w:szCs w:val="28"/>
        </w:rPr>
        <w:t xml:space="preserve"> настоящего Порядка, осуществляется министерством в рамках межведомственного электронного взаимодействия.</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3.1 в ред. </w:t>
      </w:r>
      <w:hyperlink r:id="rId38">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3" w:name="P232"/>
      <w:bookmarkEnd w:id="13"/>
      <w:r w:rsidRPr="00913296">
        <w:rPr>
          <w:rFonts w:ascii="Times New Roman" w:hAnsi="Times New Roman" w:cs="Times New Roman"/>
          <w:sz w:val="28"/>
          <w:szCs w:val="28"/>
        </w:rPr>
        <w:t xml:space="preserve">3.1-1. Получение гранта возможно при условии завершения реализации проекта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xml:space="preserve">, на который ранее был получен грант, отсутствия </w:t>
      </w:r>
      <w:r w:rsidRPr="00913296">
        <w:rPr>
          <w:rFonts w:ascii="Times New Roman" w:hAnsi="Times New Roman" w:cs="Times New Roman"/>
          <w:sz w:val="28"/>
          <w:szCs w:val="28"/>
        </w:rPr>
        <w:lastRenderedPageBreak/>
        <w:t xml:space="preserve">внесения </w:t>
      </w:r>
      <w:proofErr w:type="gramStart"/>
      <w:r w:rsidRPr="00913296">
        <w:rPr>
          <w:rFonts w:ascii="Times New Roman" w:hAnsi="Times New Roman" w:cs="Times New Roman"/>
          <w:sz w:val="28"/>
          <w:szCs w:val="28"/>
        </w:rPr>
        <w:t>изменений</w:t>
      </w:r>
      <w:proofErr w:type="gramEnd"/>
      <w:r w:rsidRPr="00913296">
        <w:rPr>
          <w:rFonts w:ascii="Times New Roman" w:hAnsi="Times New Roman" w:cs="Times New Roman"/>
          <w:sz w:val="28"/>
          <w:szCs w:val="28"/>
        </w:rPr>
        <w:t xml:space="preserve"> в плановые показатели деятельности ранее реализованного проекта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xml:space="preserve"> с участием средств гранта либо при условии внесения изменений в плановые показатели деятельности ранее реализованного проекта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xml:space="preserve"> с участием средств гранта вследствие наступления обстоятельств непреодолимой силы не более чем на 10%.</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Повторное получение гранта возможно при условии реализации в полном объеме бизнес-плана, на который был получен грант, и достижения плановых показателей деятельности, но не ранее чем через 36 месяцев </w:t>
      </w:r>
      <w:proofErr w:type="gramStart"/>
      <w:r w:rsidRPr="00913296">
        <w:rPr>
          <w:rFonts w:ascii="Times New Roman" w:hAnsi="Times New Roman" w:cs="Times New Roman"/>
          <w:sz w:val="28"/>
          <w:szCs w:val="28"/>
        </w:rPr>
        <w:t>с даты получения</w:t>
      </w:r>
      <w:proofErr w:type="gramEnd"/>
      <w:r w:rsidRPr="00913296">
        <w:rPr>
          <w:rFonts w:ascii="Times New Roman" w:hAnsi="Times New Roman" w:cs="Times New Roman"/>
          <w:sz w:val="28"/>
          <w:szCs w:val="28"/>
        </w:rPr>
        <w:t xml:space="preserve"> предыдущего гранта.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39">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3.1-1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40">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27.01.2022 N 14-П)</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4" w:name="P236"/>
      <w:bookmarkEnd w:id="14"/>
      <w:r w:rsidRPr="00913296">
        <w:rPr>
          <w:rFonts w:ascii="Times New Roman" w:hAnsi="Times New Roman" w:cs="Times New Roman"/>
          <w:sz w:val="28"/>
          <w:szCs w:val="28"/>
        </w:rPr>
        <w:t xml:space="preserve">3.2. Грант предоставляется победителю конкурса на финансовое обеспечение части затрат в целях реализации бизнес-плана и может быть использован </w:t>
      </w:r>
      <w:proofErr w:type="gramStart"/>
      <w:r w:rsidRPr="00913296">
        <w:rPr>
          <w:rFonts w:ascii="Times New Roman" w:hAnsi="Times New Roman" w:cs="Times New Roman"/>
          <w:sz w:val="28"/>
          <w:szCs w:val="28"/>
        </w:rPr>
        <w:t>на</w:t>
      </w:r>
      <w:proofErr w:type="gramEnd"/>
      <w:r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5" w:name="P237"/>
      <w:bookmarkEnd w:id="15"/>
      <w:r w:rsidRPr="00913296">
        <w:rPr>
          <w:rFonts w:ascii="Times New Roman" w:hAnsi="Times New Roman" w:cs="Times New Roman"/>
          <w:sz w:val="28"/>
          <w:szCs w:val="28"/>
        </w:rPr>
        <w:t>3.2.1.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 Размер гранта, направляемого на разработку указанной проектной документации, не может превышать 3 млн. рублей.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3.2.2. Приобретение, строительство, реконструкцию, капитальный ремонт или модернизацию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6" w:name="P239"/>
      <w:bookmarkEnd w:id="16"/>
      <w:r w:rsidRPr="00913296">
        <w:rPr>
          <w:rFonts w:ascii="Times New Roman" w:hAnsi="Times New Roman" w:cs="Times New Roman"/>
          <w:sz w:val="28"/>
          <w:szCs w:val="28"/>
        </w:rPr>
        <w:t>3.2.3. Комплектацию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правовым актом министерства.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7" w:name="P240"/>
      <w:bookmarkEnd w:id="17"/>
      <w:r w:rsidRPr="00913296">
        <w:rPr>
          <w:rFonts w:ascii="Times New Roman" w:hAnsi="Times New Roman" w:cs="Times New Roman"/>
          <w:sz w:val="28"/>
          <w:szCs w:val="28"/>
        </w:rPr>
        <w:t xml:space="preserve">3.2.4. Погашение не более 20% привлекаемого на реализацию проекта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xml:space="preserve"> льготного инвестиционного кредита в соответствии с </w:t>
      </w:r>
      <w:hyperlink r:id="rId41">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913296">
        <w:rPr>
          <w:rFonts w:ascii="Times New Roman" w:hAnsi="Times New Roman" w:cs="Times New Roman"/>
          <w:sz w:val="28"/>
          <w:szCs w:val="28"/>
        </w:rPr>
        <w:t>.Р</w:t>
      </w:r>
      <w:proofErr w:type="gramEnd"/>
      <w:r w:rsidRPr="00913296">
        <w:rPr>
          <w:rFonts w:ascii="Times New Roman" w:hAnsi="Times New Roman" w:cs="Times New Roman"/>
          <w:sz w:val="28"/>
          <w:szCs w:val="28"/>
        </w:rPr>
        <w:t xml:space="preserve">Ф" на возмещение недополученных ими доходов по кредитам, выданным сельскохозяйственным товаропроизводителям (за исключением </w:t>
      </w:r>
      <w:r w:rsidRPr="00913296">
        <w:rPr>
          <w:rFonts w:ascii="Times New Roman" w:hAnsi="Times New Roman" w:cs="Times New Roman"/>
          <w:sz w:val="28"/>
          <w:szCs w:val="28"/>
        </w:rPr>
        <w:lastRenderedPageBreak/>
        <w:t>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913296">
        <w:rPr>
          <w:rFonts w:ascii="Times New Roman" w:hAnsi="Times New Roman" w:cs="Times New Roman"/>
          <w:sz w:val="28"/>
          <w:szCs w:val="28"/>
        </w:rPr>
        <w:t>ии и ее</w:t>
      </w:r>
      <w:proofErr w:type="gramEnd"/>
      <w:r w:rsidRPr="00913296">
        <w:rPr>
          <w:rFonts w:ascii="Times New Roman" w:hAnsi="Times New Roman" w:cs="Times New Roman"/>
          <w:sz w:val="28"/>
          <w:szCs w:val="28"/>
        </w:rPr>
        <w:t xml:space="preserve"> реализацию, по льготной ставке" (далее - постановление Правительства Российской Федерации от 29.12.2016 N 1528).</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8" w:name="P241"/>
      <w:bookmarkEnd w:id="18"/>
      <w:r w:rsidRPr="00913296">
        <w:rPr>
          <w:rFonts w:ascii="Times New Roman" w:hAnsi="Times New Roman" w:cs="Times New Roman"/>
          <w:sz w:val="28"/>
          <w:szCs w:val="28"/>
        </w:rPr>
        <w:t xml:space="preserve">3.2.5. Уплату процентов по кредиту, указанному в </w:t>
      </w:r>
      <w:hyperlink w:anchor="P240">
        <w:r w:rsidRPr="00913296">
          <w:rPr>
            <w:rFonts w:ascii="Times New Roman" w:hAnsi="Times New Roman" w:cs="Times New Roman"/>
            <w:color w:val="0000FF"/>
            <w:sz w:val="28"/>
            <w:szCs w:val="28"/>
          </w:rPr>
          <w:t>подпункте 3.2.4 пункта 3.2</w:t>
        </w:r>
      </w:hyperlink>
      <w:r w:rsidRPr="00913296">
        <w:rPr>
          <w:rFonts w:ascii="Times New Roman" w:hAnsi="Times New Roman" w:cs="Times New Roman"/>
          <w:sz w:val="28"/>
          <w:szCs w:val="28"/>
        </w:rPr>
        <w:t xml:space="preserve"> настоящего Порядка, в течение 18 месяцев со дня получения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3.2.6. Погашение не более 20% займа, полученного в сельскохозяйственном потребительском кредитном кооперативе на реализацию проекта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19" w:name="P243"/>
      <w:bookmarkEnd w:id="19"/>
      <w:r w:rsidRPr="00913296">
        <w:rPr>
          <w:rFonts w:ascii="Times New Roman" w:hAnsi="Times New Roman" w:cs="Times New Roman"/>
          <w:sz w:val="28"/>
          <w:szCs w:val="28"/>
        </w:rPr>
        <w:t>3.2.7. Приобретение земельных участков из земель сельскохозяйственного назначения, находящихся в муниципальной собственности.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3.2 в ред. </w:t>
      </w:r>
      <w:hyperlink r:id="rId42">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3.2-1. 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3.2-1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43">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27.01.2022 N 14-П)</w:t>
      </w:r>
    </w:p>
    <w:p w:rsidR="00957AC7" w:rsidRPr="00957AC7" w:rsidRDefault="00957AC7" w:rsidP="00913296">
      <w:pPr>
        <w:tabs>
          <w:tab w:val="left" w:pos="567"/>
          <w:tab w:val="left" w:pos="709"/>
          <w:tab w:val="left" w:pos="993"/>
        </w:tabs>
        <w:spacing w:after="0" w:line="240" w:lineRule="auto"/>
        <w:ind w:right="-425" w:firstLine="709"/>
        <w:jc w:val="both"/>
        <w:rPr>
          <w:rFonts w:ascii="Times New Roman" w:eastAsia="Calibri" w:hAnsi="Times New Roman" w:cs="Times New Roman"/>
          <w:sz w:val="28"/>
          <w:szCs w:val="28"/>
          <w:highlight w:val="green"/>
          <w:lang w:eastAsia="ru-RU"/>
        </w:rPr>
      </w:pPr>
      <w:r w:rsidRPr="00957AC7">
        <w:rPr>
          <w:rFonts w:ascii="Times New Roman" w:eastAsia="Calibri" w:hAnsi="Times New Roman" w:cs="Times New Roman"/>
          <w:sz w:val="28"/>
          <w:szCs w:val="28"/>
          <w:highlight w:val="green"/>
          <w:lang w:eastAsia="ru-RU"/>
        </w:rPr>
        <w:t xml:space="preserve">3.2.8. Приобретение и монтаж </w:t>
      </w:r>
      <w:proofErr w:type="spellStart"/>
      <w:r w:rsidRPr="00957AC7">
        <w:rPr>
          <w:rFonts w:ascii="Times New Roman" w:eastAsia="Calibri" w:hAnsi="Times New Roman" w:cs="Times New Roman"/>
          <w:sz w:val="28"/>
          <w:szCs w:val="28"/>
          <w:highlight w:val="green"/>
          <w:lang w:eastAsia="ru-RU"/>
        </w:rPr>
        <w:t>газопоршневых</w:t>
      </w:r>
      <w:proofErr w:type="spellEnd"/>
      <w:r w:rsidRPr="00957AC7">
        <w:rPr>
          <w:rFonts w:ascii="Times New Roman" w:eastAsia="Calibri" w:hAnsi="Times New Roman" w:cs="Times New Roman"/>
          <w:sz w:val="28"/>
          <w:szCs w:val="28"/>
          <w:highlight w:val="green"/>
          <w:lang w:eastAsia="ru-RU"/>
        </w:rPr>
        <w:t xml:space="preserve"> установок. </w:t>
      </w:r>
    </w:p>
    <w:p w:rsidR="00957AC7" w:rsidRPr="00913296" w:rsidRDefault="00957AC7" w:rsidP="00913296">
      <w:pPr>
        <w:pStyle w:val="ConsPlusNormal"/>
        <w:ind w:firstLine="709"/>
        <w:jc w:val="both"/>
        <w:rPr>
          <w:rFonts w:ascii="Times New Roman" w:hAnsi="Times New Roman" w:cs="Times New Roman"/>
          <w:sz w:val="28"/>
          <w:szCs w:val="28"/>
        </w:rPr>
      </w:pPr>
      <w:proofErr w:type="gramStart"/>
      <w:r w:rsidRPr="00913296">
        <w:rPr>
          <w:rFonts w:ascii="Times New Roman" w:eastAsia="Times New Roman" w:hAnsi="Times New Roman" w:cs="Times New Roman"/>
          <w:sz w:val="28"/>
          <w:szCs w:val="28"/>
          <w:highlight w:val="green"/>
        </w:rPr>
        <w:t xml:space="preserve">Оборудование, указанное в настоящем подпункте Порядка,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17.07.2015 № 719 </w:t>
      </w:r>
      <w:r w:rsidRPr="00913296">
        <w:rPr>
          <w:rFonts w:ascii="Times New Roman" w:eastAsia="Times New Roman" w:hAnsi="Times New Roman" w:cs="Times New Roman"/>
          <w:sz w:val="28"/>
          <w:szCs w:val="28"/>
          <w:highlight w:val="green"/>
        </w:rPr>
        <w:br/>
        <w:t>«О подтверждении производства промышленной продукции на территории Российской Федерации» (или включения сведений о промышленной продукции в реестр</w:t>
      </w:r>
      <w:proofErr w:type="gramEnd"/>
      <w:r w:rsidRPr="00913296">
        <w:rPr>
          <w:rFonts w:ascii="Times New Roman" w:eastAsia="Times New Roman" w:hAnsi="Times New Roman" w:cs="Times New Roman"/>
          <w:sz w:val="28"/>
          <w:szCs w:val="28"/>
          <w:highlight w:val="green"/>
        </w:rPr>
        <w:t xml:space="preserve"> </w:t>
      </w:r>
      <w:proofErr w:type="gramStart"/>
      <w:r w:rsidRPr="00913296">
        <w:rPr>
          <w:rFonts w:ascii="Times New Roman" w:eastAsia="Times New Roman" w:hAnsi="Times New Roman" w:cs="Times New Roman"/>
          <w:sz w:val="28"/>
          <w:szCs w:val="28"/>
          <w:highlight w:val="green"/>
        </w:rPr>
        <w:t xml:space="preserve">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от 31.12.2024 № 488-ФЗ </w:t>
      </w:r>
      <w:r w:rsidRPr="00913296">
        <w:rPr>
          <w:rFonts w:ascii="Times New Roman" w:eastAsia="Times New Roman" w:hAnsi="Times New Roman" w:cs="Times New Roman"/>
          <w:sz w:val="28"/>
          <w:szCs w:val="28"/>
          <w:highlight w:val="green"/>
        </w:rPr>
        <w:br/>
        <w:t>«О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Федерации от 20.09.2017 № 1135 «Об отнесении продукции к промышленной продукции, не имеющей произведенных в</w:t>
      </w:r>
      <w:proofErr w:type="gramEnd"/>
      <w:r w:rsidRPr="00913296">
        <w:rPr>
          <w:rFonts w:ascii="Times New Roman" w:eastAsia="Times New Roman" w:hAnsi="Times New Roman" w:cs="Times New Roman"/>
          <w:sz w:val="28"/>
          <w:szCs w:val="28"/>
          <w:highlight w:val="green"/>
        </w:rPr>
        <w:t xml:space="preserve"> Российской Федерации аналогов, и внесении изменений в некоторые акты Правительства Российской Федерации»</w:t>
      </w:r>
      <w:r w:rsidR="003D7E08" w:rsidRPr="00913296">
        <w:rPr>
          <w:rFonts w:ascii="Times New Roman" w:eastAsia="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3.3. Грант предоставляется в размере, утвержденном распоряжением министерства.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Приобретение имущества, ранее приобретенного с использованием средств государственной поддержки, за счет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не допускается.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Срок освоения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составляет не более 24 месяцев со дня получения указанных средств.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случае наступления обстоятельств непреодолимой силы, препятствующих освоению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Основанием для принятия министерством решения о продлении срока использования гранта является документальное подтверждение победителем конкурса наступления обстоятельств непреодолимой силы, препятствующих использованию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в установленный срок.</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3.3 в ред. </w:t>
      </w:r>
      <w:hyperlink r:id="rId44">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0" w:name="P253"/>
      <w:bookmarkEnd w:id="20"/>
      <w:r w:rsidRPr="00913296">
        <w:rPr>
          <w:rFonts w:ascii="Times New Roman" w:hAnsi="Times New Roman" w:cs="Times New Roman"/>
          <w:sz w:val="28"/>
          <w:szCs w:val="28"/>
        </w:rPr>
        <w:t>3.4. Для получения гранта победитель конкурса в течение 10 рабочих дней со дня признания его победителем конкурса заключает с министерством соглашение согласно типовой форме, установленной Министерством финансов Российской Федерации.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Соглашение заключается в системе "Электронный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соглашении предусматриваются результат предоставления гранта и его значения, обязательство по достижению результата предоставления гранта победителем конкурса, а также обязательства: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использовать грант в течение 24 месяцев со дня его перечисления на лицевой счет для учета операций со средствами участников казначейского сопровождения, открытый </w:t>
      </w:r>
      <w:proofErr w:type="spellStart"/>
      <w:r w:rsidRPr="00913296">
        <w:rPr>
          <w:rFonts w:ascii="Times New Roman" w:hAnsi="Times New Roman" w:cs="Times New Roman"/>
          <w:sz w:val="28"/>
          <w:szCs w:val="28"/>
        </w:rPr>
        <w:t>грантополучателю</w:t>
      </w:r>
      <w:proofErr w:type="spellEnd"/>
      <w:r w:rsidRPr="00913296">
        <w:rPr>
          <w:rFonts w:ascii="Times New Roman" w:hAnsi="Times New Roman" w:cs="Times New Roman"/>
          <w:sz w:val="28"/>
          <w:szCs w:val="28"/>
        </w:rPr>
        <w:t xml:space="preserve"> в министерстве финансов Кировской области в установленном им порядке (далее - лицевой счет победителя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представлять в министерство отчетность о сохранении рабочих мест, созданных в рамках реализации проекта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в течение не менее чем 5 лет со дня получения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осуществлять свою деятельность и представлять отчетность о реализации проекта </w:t>
      </w:r>
      <w:proofErr w:type="spellStart"/>
      <w:r w:rsidRPr="00913296">
        <w:rPr>
          <w:rFonts w:ascii="Times New Roman" w:hAnsi="Times New Roman" w:cs="Times New Roman"/>
          <w:sz w:val="28"/>
          <w:szCs w:val="28"/>
        </w:rPr>
        <w:t>грантополучателя</w:t>
      </w:r>
      <w:proofErr w:type="spellEnd"/>
      <w:r w:rsidRPr="00913296">
        <w:rPr>
          <w:rFonts w:ascii="Times New Roman" w:hAnsi="Times New Roman" w:cs="Times New Roman"/>
          <w:sz w:val="28"/>
          <w:szCs w:val="28"/>
        </w:rPr>
        <w:t xml:space="preserve"> в министерство в течение не менее чем 5 лет со дня получения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расходовать средства гранта в соответствии с перечнем затрат, </w:t>
      </w:r>
      <w:r w:rsidRPr="00913296">
        <w:rPr>
          <w:rFonts w:ascii="Times New Roman" w:hAnsi="Times New Roman" w:cs="Times New Roman"/>
          <w:sz w:val="28"/>
          <w:szCs w:val="28"/>
        </w:rPr>
        <w:lastRenderedPageBreak/>
        <w:t xml:space="preserve">установленным </w:t>
      </w:r>
      <w:hyperlink w:anchor="P236">
        <w:r w:rsidRPr="00913296">
          <w:rPr>
            <w:rFonts w:ascii="Times New Roman" w:hAnsi="Times New Roman" w:cs="Times New Roman"/>
            <w:color w:val="0000FF"/>
            <w:sz w:val="28"/>
            <w:szCs w:val="28"/>
          </w:rPr>
          <w:t>пунктом 3.2</w:t>
        </w:r>
      </w:hyperlink>
      <w:r w:rsidRPr="00913296">
        <w:rPr>
          <w:rFonts w:ascii="Times New Roman" w:hAnsi="Times New Roman" w:cs="Times New Roman"/>
          <w:sz w:val="28"/>
          <w:szCs w:val="28"/>
        </w:rPr>
        <w:t xml:space="preserve"> настоящего Порядка;</w:t>
      </w:r>
    </w:p>
    <w:p w:rsidR="00D17C0D" w:rsidRDefault="00D17C0D" w:rsidP="00913296">
      <w:pPr>
        <w:pStyle w:val="ConsPlusNormal"/>
        <w:spacing w:before="220"/>
        <w:ind w:firstLine="709"/>
        <w:jc w:val="both"/>
        <w:rPr>
          <w:rFonts w:ascii="Times New Roman" w:eastAsia="Calibri" w:hAnsi="Times New Roman" w:cs="Times New Roman"/>
          <w:sz w:val="28"/>
          <w:szCs w:val="28"/>
        </w:rPr>
      </w:pPr>
      <w:proofErr w:type="gramStart"/>
      <w:r w:rsidRPr="00D17C0D">
        <w:rPr>
          <w:rFonts w:ascii="Times New Roman" w:eastAsia="Calibri" w:hAnsi="Times New Roman" w:cs="Times New Roman"/>
          <w:sz w:val="28"/>
          <w:szCs w:val="28"/>
          <w:highlight w:val="green"/>
        </w:rPr>
        <w:t>обеспечивать не менее чем в течение 5 лет с даты получения гранта ежегодный прирост объема производства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Кировской области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roofErr w:type="gramEnd"/>
    </w:p>
    <w:p w:rsidR="00D60C9B" w:rsidRPr="00D60C9B" w:rsidRDefault="00D60C9B" w:rsidP="00D60C9B">
      <w:pPr>
        <w:autoSpaceDE w:val="0"/>
        <w:autoSpaceDN w:val="0"/>
        <w:adjustRightInd w:val="0"/>
        <w:spacing w:after="0" w:line="240" w:lineRule="auto"/>
        <w:ind w:firstLine="709"/>
        <w:jc w:val="both"/>
        <w:rPr>
          <w:rFonts w:ascii="Times New Roman" w:eastAsia="Calibri" w:hAnsi="Times New Roman" w:cs="Times New Roman"/>
          <w:sz w:val="28"/>
          <w:szCs w:val="28"/>
          <w:highlight w:val="green"/>
          <w:lang w:eastAsia="ru-RU"/>
        </w:rPr>
      </w:pPr>
      <w:proofErr w:type="gramStart"/>
      <w:r w:rsidRPr="00D60C9B">
        <w:rPr>
          <w:rFonts w:ascii="Times New Roman" w:eastAsia="Calibri" w:hAnsi="Times New Roman" w:cs="Times New Roman"/>
          <w:sz w:val="28"/>
          <w:szCs w:val="28"/>
          <w:highlight w:val="green"/>
          <w:lang w:eastAsia="ru-RU"/>
        </w:rPr>
        <w:t>обеспечивать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 получателями гранта</w:t>
      </w:r>
      <w:proofErr w:type="gramEnd"/>
      <w:r w:rsidRPr="00D60C9B">
        <w:rPr>
          <w:rFonts w:ascii="Times New Roman" w:eastAsia="Calibri" w:hAnsi="Times New Roman" w:cs="Times New Roman"/>
          <w:sz w:val="28"/>
          <w:szCs w:val="28"/>
          <w:highlight w:val="green"/>
          <w:lang w:eastAsia="ru-RU"/>
        </w:rPr>
        <w:t xml:space="preserve"> по направлениям, связанным с приобретением:</w:t>
      </w:r>
    </w:p>
    <w:p w:rsidR="00D60C9B" w:rsidRPr="00D60C9B" w:rsidRDefault="00D60C9B" w:rsidP="00D60C9B">
      <w:pPr>
        <w:autoSpaceDE w:val="0"/>
        <w:autoSpaceDN w:val="0"/>
        <w:adjustRightInd w:val="0"/>
        <w:spacing w:after="0" w:line="240" w:lineRule="auto"/>
        <w:ind w:firstLine="709"/>
        <w:jc w:val="both"/>
        <w:rPr>
          <w:rFonts w:ascii="Times New Roman" w:eastAsia="Calibri" w:hAnsi="Times New Roman" w:cs="Times New Roman"/>
          <w:sz w:val="28"/>
          <w:szCs w:val="28"/>
          <w:highlight w:val="green"/>
          <w:lang w:eastAsia="ru-RU"/>
        </w:rPr>
      </w:pPr>
      <w:r w:rsidRPr="00D60C9B">
        <w:rPr>
          <w:rFonts w:ascii="Times New Roman" w:eastAsia="Calibri" w:hAnsi="Times New Roman" w:cs="Times New Roman"/>
          <w:sz w:val="28"/>
          <w:szCs w:val="28"/>
          <w:highlight w:val="green"/>
          <w:lang w:eastAsia="ru-RU"/>
        </w:rPr>
        <w:t>оборудования для комплектации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w:t>
      </w:r>
    </w:p>
    <w:p w:rsidR="00D60C9B" w:rsidRPr="00C34832" w:rsidRDefault="00D60C9B" w:rsidP="00D60C9B">
      <w:pPr>
        <w:autoSpaceDE w:val="0"/>
        <w:autoSpaceDN w:val="0"/>
        <w:adjustRightInd w:val="0"/>
        <w:spacing w:after="0" w:line="240" w:lineRule="auto"/>
        <w:ind w:firstLine="709"/>
        <w:jc w:val="both"/>
        <w:rPr>
          <w:rFonts w:ascii="Times New Roman" w:eastAsia="Calibri" w:hAnsi="Times New Roman" w:cs="Times New Roman"/>
          <w:sz w:val="28"/>
          <w:szCs w:val="28"/>
          <w:highlight w:val="green"/>
          <w:lang w:eastAsia="ru-RU"/>
        </w:rPr>
      </w:pPr>
      <w:r w:rsidRPr="00D60C9B">
        <w:rPr>
          <w:rFonts w:ascii="Times New Roman" w:eastAsia="Calibri" w:hAnsi="Times New Roman" w:cs="Times New Roman"/>
          <w:sz w:val="28"/>
          <w:szCs w:val="28"/>
          <w:highlight w:val="green"/>
          <w:lang w:eastAsia="ru-RU"/>
        </w:rPr>
        <w:t>приобретения сельскохозяйственных животных (за исключением свиней) и птицы, рыбопосадочного материала;</w:t>
      </w:r>
      <w:r w:rsidRPr="00C34832">
        <w:rPr>
          <w:rFonts w:ascii="Times New Roman" w:eastAsia="Calibri" w:hAnsi="Times New Roman" w:cs="Times New Roman"/>
          <w:sz w:val="28"/>
          <w:szCs w:val="28"/>
          <w:highlight w:val="green"/>
          <w:lang w:eastAsia="ru-RU"/>
        </w:rPr>
        <w:t xml:space="preserve"> </w:t>
      </w:r>
    </w:p>
    <w:p w:rsidR="00D60C9B" w:rsidRPr="00D17C0D" w:rsidRDefault="00D60C9B" w:rsidP="00D60C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C34832">
        <w:rPr>
          <w:rFonts w:ascii="Times New Roman" w:eastAsia="Calibri" w:hAnsi="Times New Roman" w:cs="Times New Roman"/>
          <w:sz w:val="28"/>
          <w:szCs w:val="28"/>
          <w:highlight w:val="green"/>
        </w:rPr>
        <w:t>газопоршневых</w:t>
      </w:r>
      <w:proofErr w:type="spellEnd"/>
      <w:r w:rsidRPr="00C34832">
        <w:rPr>
          <w:rFonts w:ascii="Times New Roman" w:eastAsia="Calibri" w:hAnsi="Times New Roman" w:cs="Times New Roman"/>
          <w:sz w:val="28"/>
          <w:szCs w:val="28"/>
          <w:highlight w:val="green"/>
        </w:rPr>
        <w:t xml:space="preserve"> установок, включая их монтаж.</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соглашении предусматриваются форма отчета о достижении результата предоставления гранта, требования к отчетности о выполнении условий соглашения, формы дополнительной отчетности и сроки ее представления.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соглашение должны быть включены следующие положения: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положения о казначейском сопровождении средств, установленные правилами казначейского сопровождения в соответствии с бюджетным законодательством Российской Федерации;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согласие на осуществление министерством проверки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победителем конкурса порядка и условий предоставления гранта в соответствии со </w:t>
      </w:r>
      <w:hyperlink r:id="rId45">
        <w:r w:rsidRPr="00913296">
          <w:rPr>
            <w:rFonts w:ascii="Times New Roman" w:hAnsi="Times New Roman" w:cs="Times New Roman"/>
            <w:color w:val="0000FF"/>
            <w:sz w:val="28"/>
            <w:szCs w:val="28"/>
          </w:rPr>
          <w:t>статьями 268.1</w:t>
        </w:r>
      </w:hyperlink>
      <w:r w:rsidRPr="00913296">
        <w:rPr>
          <w:rFonts w:ascii="Times New Roman" w:hAnsi="Times New Roman" w:cs="Times New Roman"/>
          <w:sz w:val="28"/>
          <w:szCs w:val="28"/>
        </w:rPr>
        <w:t xml:space="preserve"> и </w:t>
      </w:r>
      <w:hyperlink r:id="rId46">
        <w:r w:rsidRPr="00913296">
          <w:rPr>
            <w:rFonts w:ascii="Times New Roman" w:hAnsi="Times New Roman" w:cs="Times New Roman"/>
            <w:color w:val="0000FF"/>
            <w:sz w:val="28"/>
            <w:szCs w:val="28"/>
          </w:rPr>
          <w:t>269.2</w:t>
        </w:r>
      </w:hyperlink>
      <w:r w:rsidRPr="00913296">
        <w:rPr>
          <w:rFonts w:ascii="Times New Roman" w:hAnsi="Times New Roman" w:cs="Times New Roman"/>
          <w:sz w:val="28"/>
          <w:szCs w:val="28"/>
        </w:rPr>
        <w:t xml:space="preserve"> Бюджетного кодекса Российской Федерации;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условия о согласовании новых условий соглашения или о расторжении соглашения при </w:t>
      </w:r>
      <w:proofErr w:type="spellStart"/>
      <w:r w:rsidRPr="00913296">
        <w:rPr>
          <w:rFonts w:ascii="Times New Roman" w:hAnsi="Times New Roman" w:cs="Times New Roman"/>
          <w:sz w:val="28"/>
          <w:szCs w:val="28"/>
        </w:rPr>
        <w:t>недостижении</w:t>
      </w:r>
      <w:proofErr w:type="spellEnd"/>
      <w:r w:rsidRPr="00913296">
        <w:rPr>
          <w:rFonts w:ascii="Times New Roman" w:hAnsi="Times New Roman" w:cs="Times New Roman"/>
          <w:sz w:val="28"/>
          <w:szCs w:val="28"/>
        </w:rPr>
        <w:t xml:space="preserve"> согласия о включении новых условий в </w:t>
      </w:r>
      <w:r w:rsidRPr="00913296">
        <w:rPr>
          <w:rFonts w:ascii="Times New Roman" w:hAnsi="Times New Roman" w:cs="Times New Roman"/>
          <w:sz w:val="28"/>
          <w:szCs w:val="28"/>
        </w:rPr>
        <w:lastRenderedPageBreak/>
        <w:t>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Если победитель конкурса не заключит соглашение в указанный в </w:t>
      </w:r>
      <w:hyperlink w:anchor="P253">
        <w:r w:rsidRPr="00913296">
          <w:rPr>
            <w:rFonts w:ascii="Times New Roman" w:hAnsi="Times New Roman" w:cs="Times New Roman"/>
            <w:color w:val="0000FF"/>
            <w:sz w:val="28"/>
            <w:szCs w:val="28"/>
          </w:rPr>
          <w:t>абзаце первом пункта 3.4</w:t>
        </w:r>
      </w:hyperlink>
      <w:r w:rsidRPr="00913296">
        <w:rPr>
          <w:rFonts w:ascii="Times New Roman" w:hAnsi="Times New Roman" w:cs="Times New Roman"/>
          <w:sz w:val="28"/>
          <w:szCs w:val="28"/>
        </w:rPr>
        <w:t xml:space="preserve"> настоящего Порядка срок,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предоставлении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Внесение изменений в соглашение при реорганизации, ликвидации или прекращении деятельности победителя конкурса осуществляется в следующем порядке: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при реорганизации победителя конкурса,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 xml:space="preserve">при реорганизации победителя конкурса, являющегося юридическим лицом, в форме разделения, выделения, а также при ликвидации победителя конкурса, являющегося юридическим лицом, или прекращении деятельности победителя конкурса,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7">
        <w:r w:rsidRPr="00913296">
          <w:rPr>
            <w:rFonts w:ascii="Times New Roman" w:hAnsi="Times New Roman" w:cs="Times New Roman"/>
            <w:color w:val="0000FF"/>
            <w:sz w:val="28"/>
            <w:szCs w:val="28"/>
          </w:rPr>
          <w:t>абзацем вторым пункта 5 статьи 23</w:t>
        </w:r>
      </w:hyperlink>
      <w:r w:rsidRPr="00913296">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913296">
        <w:rPr>
          <w:rFonts w:ascii="Times New Roman" w:hAnsi="Times New Roman" w:cs="Times New Roman"/>
          <w:sz w:val="28"/>
          <w:szCs w:val="28"/>
        </w:rPr>
        <w:t xml:space="preserve"> соглашения в одностороннем порядке и акта об исполнении обязательств по соглашению с отражением информации о не исполненных победителем конкурса обязательствах, источником финансового обеспечения которых является грант, и возврате неиспользованного остатка гранта в областной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 xml:space="preserve">при прекращении деятельности победителя конкурса, являющегося </w:t>
      </w:r>
      <w:r w:rsidRPr="00913296">
        <w:rPr>
          <w:rFonts w:ascii="Times New Roman" w:hAnsi="Times New Roman" w:cs="Times New Roman"/>
          <w:sz w:val="28"/>
          <w:szCs w:val="28"/>
        </w:rPr>
        <w:lastRenderedPageBreak/>
        <w:t xml:space="preserve">индивидуальным предпринимателем, осуществляющим деятельность в качестве главы крестьянского (фермерского) хозяйства в соответствии с </w:t>
      </w:r>
      <w:hyperlink r:id="rId48">
        <w:r w:rsidRPr="00913296">
          <w:rPr>
            <w:rFonts w:ascii="Times New Roman" w:hAnsi="Times New Roman" w:cs="Times New Roman"/>
            <w:color w:val="0000FF"/>
            <w:sz w:val="28"/>
            <w:szCs w:val="28"/>
          </w:rPr>
          <w:t>абзацем вторым пункта 5 статьи 23</w:t>
        </w:r>
      </w:hyperlink>
      <w:r w:rsidRPr="00913296">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9">
        <w:r w:rsidRPr="00913296">
          <w:rPr>
            <w:rFonts w:ascii="Times New Roman" w:hAnsi="Times New Roman" w:cs="Times New Roman"/>
            <w:color w:val="0000FF"/>
            <w:sz w:val="28"/>
            <w:szCs w:val="28"/>
          </w:rPr>
          <w:t>статьей 18</w:t>
        </w:r>
      </w:hyperlink>
      <w:r w:rsidRPr="00913296">
        <w:rPr>
          <w:rFonts w:ascii="Times New Roman" w:hAnsi="Times New Roman" w:cs="Times New Roman"/>
          <w:sz w:val="28"/>
          <w:szCs w:val="28"/>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w:t>
      </w:r>
      <w:proofErr w:type="gramEnd"/>
      <w:r w:rsidRPr="00913296">
        <w:rPr>
          <w:rFonts w:ascii="Times New Roman" w:hAnsi="Times New Roman" w:cs="Times New Roman"/>
          <w:sz w:val="28"/>
          <w:szCs w:val="28"/>
        </w:rPr>
        <w:t xml:space="preserve"> части перемены лица в обязательстве с указанием в соглашении иного лица, являющегося правопреемником.</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3.4 в ред. </w:t>
      </w:r>
      <w:hyperlink r:id="rId50">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C34832" w:rsidRDefault="00FA1CBA" w:rsidP="00C34832">
      <w:pPr>
        <w:pStyle w:val="ConsPlusNormal"/>
        <w:spacing w:before="220"/>
        <w:ind w:firstLine="709"/>
        <w:jc w:val="both"/>
        <w:rPr>
          <w:rFonts w:ascii="Times New Roman" w:hAnsi="Times New Roman" w:cs="Times New Roman"/>
          <w:sz w:val="28"/>
          <w:szCs w:val="28"/>
        </w:rPr>
      </w:pPr>
      <w:r w:rsidRPr="00C34832">
        <w:rPr>
          <w:rFonts w:ascii="Times New Roman" w:hAnsi="Times New Roman" w:cs="Times New Roman"/>
          <w:sz w:val="28"/>
          <w:szCs w:val="28"/>
          <w:highlight w:val="green"/>
        </w:rPr>
        <w:t xml:space="preserve">3.5. </w:t>
      </w:r>
      <w:r w:rsidR="00C34832" w:rsidRPr="00C34832">
        <w:rPr>
          <w:rFonts w:ascii="Times New Roman" w:eastAsia="Calibri" w:hAnsi="Times New Roman" w:cs="Times New Roman"/>
          <w:sz w:val="28"/>
          <w:szCs w:val="28"/>
          <w:highlight w:val="green"/>
        </w:rPr>
        <w:t>Показателем результата предоставления гранта является прирост объема производства сельскохозяйственной продукции. Тип результата предоставления гранта-оказание услуг (выполнение работ)</w:t>
      </w:r>
      <w:proofErr w:type="gramStart"/>
      <w:r w:rsidR="00C34832" w:rsidRPr="00C34832">
        <w:rPr>
          <w:rFonts w:ascii="Times New Roman" w:eastAsia="Calibri" w:hAnsi="Times New Roman" w:cs="Times New Roman"/>
          <w:sz w:val="28"/>
          <w:szCs w:val="28"/>
          <w:highlight w:val="green"/>
        </w:rPr>
        <w:t>.</w:t>
      </w:r>
      <w:proofErr w:type="gramEnd"/>
      <w:r w:rsidR="00C34832" w:rsidRPr="00C34832">
        <w:rPr>
          <w:rFonts w:ascii="Times New Roman" w:hAnsi="Times New Roman" w:cs="Times New Roman"/>
          <w:sz w:val="28"/>
          <w:szCs w:val="28"/>
          <w:highlight w:val="green"/>
        </w:rPr>
        <w:t xml:space="preserve"> </w:t>
      </w:r>
      <w:r w:rsidRPr="00C34832">
        <w:rPr>
          <w:rFonts w:ascii="Times New Roman" w:hAnsi="Times New Roman" w:cs="Times New Roman"/>
          <w:sz w:val="28"/>
          <w:szCs w:val="28"/>
          <w:highlight w:val="green"/>
        </w:rPr>
        <w:t>(</w:t>
      </w:r>
      <w:proofErr w:type="gramStart"/>
      <w:r w:rsidRPr="00C34832">
        <w:rPr>
          <w:rFonts w:ascii="Times New Roman" w:hAnsi="Times New Roman" w:cs="Times New Roman"/>
          <w:sz w:val="28"/>
          <w:szCs w:val="28"/>
          <w:highlight w:val="green"/>
        </w:rPr>
        <w:t>в</w:t>
      </w:r>
      <w:proofErr w:type="gramEnd"/>
      <w:r w:rsidRPr="00C34832">
        <w:rPr>
          <w:rFonts w:ascii="Times New Roman" w:hAnsi="Times New Roman" w:cs="Times New Roman"/>
          <w:sz w:val="28"/>
          <w:szCs w:val="28"/>
          <w:highlight w:val="green"/>
        </w:rPr>
        <w:t xml:space="preserve"> ред. постановлений Правительства Кировской области от 27.01.2022 </w:t>
      </w:r>
      <w:hyperlink r:id="rId51">
        <w:r w:rsidRPr="00C34832">
          <w:rPr>
            <w:rFonts w:ascii="Times New Roman" w:hAnsi="Times New Roman" w:cs="Times New Roman"/>
            <w:color w:val="0000FF"/>
            <w:sz w:val="28"/>
            <w:szCs w:val="28"/>
            <w:highlight w:val="green"/>
          </w:rPr>
          <w:t>N 14-П</w:t>
        </w:r>
      </w:hyperlink>
      <w:r w:rsidRPr="00C34832">
        <w:rPr>
          <w:rFonts w:ascii="Times New Roman" w:hAnsi="Times New Roman" w:cs="Times New Roman"/>
          <w:sz w:val="28"/>
          <w:szCs w:val="28"/>
          <w:highlight w:val="green"/>
        </w:rPr>
        <w:t xml:space="preserve">, от 09.10.2024 </w:t>
      </w:r>
      <w:hyperlink r:id="rId52">
        <w:r w:rsidRPr="00C34832">
          <w:rPr>
            <w:rFonts w:ascii="Times New Roman" w:hAnsi="Times New Roman" w:cs="Times New Roman"/>
            <w:color w:val="0000FF"/>
            <w:sz w:val="28"/>
            <w:szCs w:val="28"/>
            <w:highlight w:val="green"/>
          </w:rPr>
          <w:t>N 422-П</w:t>
        </w:r>
      </w:hyperlink>
      <w:r w:rsidRPr="00C34832">
        <w:rPr>
          <w:rFonts w:ascii="Times New Roman" w:hAnsi="Times New Roman" w:cs="Times New Roman"/>
          <w:sz w:val="28"/>
          <w:szCs w:val="28"/>
          <w:highlight w:val="green"/>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3.6. Министерство: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3.6.1.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3.6.2. Хранит в течение 6 лет со дня перечисления сумм грантов документы, полученные от победителей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 Победитель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1" w:name="P280"/>
      <w:bookmarkEnd w:id="21"/>
      <w:r w:rsidRPr="00913296">
        <w:rPr>
          <w:rFonts w:ascii="Times New Roman" w:hAnsi="Times New Roman" w:cs="Times New Roman"/>
          <w:sz w:val="28"/>
          <w:szCs w:val="28"/>
        </w:rPr>
        <w:t>3.7.1. Для расходования со счета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представляет в орган местного самоуправления или в министерство (в случае, если орган местного самоуправления, на территории которого осуществляет деятельность заявитель, не наделен отдельными государственными полномочиями Кировской области по поддержке сельскохозяйственного производства) следующие документы: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3.7.1.1. Опись поданных документов для расходования гранта в 2 экземплярах по форме, утвержденной правовым актом министерства.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roofErr w:type="spellStart"/>
      <w:r w:rsidRPr="00913296">
        <w:rPr>
          <w:rFonts w:ascii="Times New Roman" w:hAnsi="Times New Roman" w:cs="Times New Roman"/>
          <w:sz w:val="28"/>
          <w:szCs w:val="28"/>
        </w:rPr>
        <w:t>пп</w:t>
      </w:r>
      <w:proofErr w:type="spellEnd"/>
      <w:r w:rsidRPr="00913296">
        <w:rPr>
          <w:rFonts w:ascii="Times New Roman" w:hAnsi="Times New Roman" w:cs="Times New Roman"/>
          <w:sz w:val="28"/>
          <w:szCs w:val="28"/>
        </w:rPr>
        <w:t xml:space="preserve">. 3.7.1.1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53">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27.01.2022 N 14-П)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3.7.1.2. Копию соглашения - 1 раз при первом обращении.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3.7.1.3. Копию бизнес-плана - 1 раз при первом обращении, а также в случае внесения изменений в бизнес-план.</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 Заверенные главой крестьянского (фермерского) хозяйства или индивидуальным предпринимателем копии следующих документов, </w:t>
      </w:r>
      <w:r w:rsidRPr="00913296">
        <w:rPr>
          <w:rFonts w:ascii="Times New Roman" w:hAnsi="Times New Roman" w:cs="Times New Roman"/>
          <w:sz w:val="28"/>
          <w:szCs w:val="28"/>
        </w:rPr>
        <w:lastRenderedPageBreak/>
        <w:t>подтверждающих направление расходования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3.7.1.4.1. </w:t>
      </w:r>
      <w:proofErr w:type="gramStart"/>
      <w:r w:rsidRPr="00913296">
        <w:rPr>
          <w:rFonts w:ascii="Times New Roman" w:hAnsi="Times New Roman" w:cs="Times New Roman"/>
          <w:sz w:val="28"/>
          <w:szCs w:val="28"/>
        </w:rPr>
        <w:t>Договоров на изготовление проектной документации, актов сдачи-приемки выполненных проектных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результата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w:t>
      </w:r>
      <w:proofErr w:type="gramEnd"/>
      <w:r w:rsidRPr="00913296">
        <w:rPr>
          <w:rFonts w:ascii="Times New Roman" w:hAnsi="Times New Roman" w:cs="Times New Roman"/>
          <w:sz w:val="28"/>
          <w:szCs w:val="28"/>
        </w:rPr>
        <w:t xml:space="preserve">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(далее - объекты).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3.7.1.4.2. Договоров купли-продажи объектов и документов, удостоверяющих государственную регистрацию права собственности победителя конкурса на указанные объекты, или договоров купли-продажи объектов (в случае приобретения модульного объекта у его производителя) - в случае использования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на приобретение объектов.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2" w:name="P288"/>
      <w:bookmarkEnd w:id="22"/>
      <w:r w:rsidRPr="00913296">
        <w:rPr>
          <w:rFonts w:ascii="Times New Roman" w:hAnsi="Times New Roman" w:cs="Times New Roman"/>
          <w:sz w:val="28"/>
          <w:szCs w:val="28"/>
        </w:rPr>
        <w:t xml:space="preserve">3.7.1.4.3. </w:t>
      </w:r>
      <w:proofErr w:type="gramStart"/>
      <w:r w:rsidRPr="00913296">
        <w:rPr>
          <w:rFonts w:ascii="Times New Roman" w:hAnsi="Times New Roman" w:cs="Times New Roman"/>
          <w:sz w:val="28"/>
          <w:szCs w:val="28"/>
        </w:rPr>
        <w:t>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w:t>
      </w:r>
      <w:proofErr w:type="gramEnd"/>
      <w:r w:rsidRPr="00913296">
        <w:rPr>
          <w:rFonts w:ascii="Times New Roman" w:hAnsi="Times New Roman" w:cs="Times New Roman"/>
          <w:sz w:val="28"/>
          <w:szCs w:val="28"/>
        </w:rPr>
        <w:t xml:space="preserve">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разрешения на строительство объектов в случаях, установленных действующим законодательством, - в случае использования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на строительство (реконструкцию) объектов.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3.7.1.4.4. </w:t>
      </w:r>
      <w:proofErr w:type="gramStart"/>
      <w:r w:rsidRPr="00913296">
        <w:rPr>
          <w:rFonts w:ascii="Times New Roman" w:hAnsi="Times New Roman" w:cs="Times New Roman"/>
          <w:sz w:val="28"/>
          <w:szCs w:val="28"/>
        </w:rPr>
        <w:t xml:space="preserve">Сметы,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w:t>
      </w:r>
      <w:r w:rsidRPr="00913296">
        <w:rPr>
          <w:rFonts w:ascii="Times New Roman" w:hAnsi="Times New Roman" w:cs="Times New Roman"/>
          <w:sz w:val="28"/>
          <w:szCs w:val="28"/>
        </w:rPr>
        <w:lastRenderedPageBreak/>
        <w:t>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строительство объектов, не являющихся</w:t>
      </w:r>
      <w:proofErr w:type="gramEnd"/>
      <w:r w:rsidRPr="00913296">
        <w:rPr>
          <w:rFonts w:ascii="Times New Roman" w:hAnsi="Times New Roman" w:cs="Times New Roman"/>
          <w:sz w:val="28"/>
          <w:szCs w:val="28"/>
        </w:rPr>
        <w:t xml:space="preserve"> объектами капитального строительства.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3.7.1.4.5. </w:t>
      </w:r>
      <w:proofErr w:type="gramStart"/>
      <w:r w:rsidRPr="00913296">
        <w:rPr>
          <w:rFonts w:ascii="Times New Roman" w:hAnsi="Times New Roman" w:cs="Times New Roman"/>
          <w:sz w:val="28"/>
          <w:szCs w:val="28"/>
        </w:rPr>
        <w:t>Сметы, составленной на основании дефектной ведомости, утвержденной застройщиком или техническим заказчиком,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roofErr w:type="gramEnd"/>
      <w:r w:rsidRPr="00913296">
        <w:rPr>
          <w:rFonts w:ascii="Times New Roman" w:hAnsi="Times New Roman" w:cs="Times New Roman"/>
          <w:sz w:val="28"/>
          <w:szCs w:val="28"/>
        </w:rPr>
        <w:t>, - в случае использования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на капитальный ремонт объектов.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3" w:name="P291"/>
      <w:bookmarkEnd w:id="23"/>
      <w:r w:rsidRPr="00913296">
        <w:rPr>
          <w:rFonts w:ascii="Times New Roman" w:hAnsi="Times New Roman" w:cs="Times New Roman"/>
          <w:sz w:val="28"/>
          <w:szCs w:val="28"/>
        </w:rPr>
        <w:t>3.7.1.4.6. В случае использования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на модернизацию объектов: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сметы,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договоров на поставку оборудования и техники, входящих в состав сметы;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документов, подтверждающих получение единиц оборудования и техники, входящих в состав сметы;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платежных документов, подтверждающих оплату оборудования и техники, входящих в состав сметы;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актов о приеме-передаче оборудования в монтаж по </w:t>
      </w:r>
      <w:hyperlink r:id="rId54">
        <w:r w:rsidRPr="00913296">
          <w:rPr>
            <w:rFonts w:ascii="Times New Roman" w:hAnsi="Times New Roman" w:cs="Times New Roman"/>
            <w:color w:val="0000FF"/>
            <w:sz w:val="28"/>
            <w:szCs w:val="28"/>
          </w:rPr>
          <w:t>форме N ОС-15</w:t>
        </w:r>
      </w:hyperlink>
      <w:r w:rsidRPr="00913296">
        <w:rPr>
          <w:rFonts w:ascii="Times New Roman" w:hAnsi="Times New Roman" w:cs="Times New Roman"/>
          <w:sz w:val="28"/>
          <w:szCs w:val="28"/>
        </w:rPr>
        <w:t xml:space="preserve"> "Акт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w:t>
      </w:r>
      <w:r w:rsidRPr="00913296">
        <w:rPr>
          <w:rFonts w:ascii="Times New Roman" w:hAnsi="Times New Roman" w:cs="Times New Roman"/>
          <w:sz w:val="28"/>
          <w:szCs w:val="28"/>
        </w:rPr>
        <w:lastRenderedPageBreak/>
        <w:t>постановление Госкомстата РФ от 21.01.2003 N 7).</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3.7.1.4.7. Документов, удостоверяющих государственную регистрацию права на объект недвижимости, подлежащий реконструкции, капитальному ремонту или модернизации, - в случае реконструкции, капитального ремонта объектов и (или) модернизации таких объектов, предусматривающей замену оборудования, за счет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3.7.1.4.8. В случае использования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 xml:space="preserve">анта на цели, указанные в </w:t>
      </w:r>
      <w:hyperlink w:anchor="P288">
        <w:r w:rsidRPr="00913296">
          <w:rPr>
            <w:rFonts w:ascii="Times New Roman" w:hAnsi="Times New Roman" w:cs="Times New Roman"/>
            <w:color w:val="0000FF"/>
            <w:sz w:val="28"/>
            <w:szCs w:val="28"/>
          </w:rPr>
          <w:t>подпунктах 3.7.1.4.3</w:t>
        </w:r>
      </w:hyperlink>
      <w:r w:rsidRPr="00913296">
        <w:rPr>
          <w:rFonts w:ascii="Times New Roman" w:hAnsi="Times New Roman" w:cs="Times New Roman"/>
          <w:sz w:val="28"/>
          <w:szCs w:val="28"/>
        </w:rPr>
        <w:t xml:space="preserve"> - </w:t>
      </w:r>
      <w:hyperlink w:anchor="P291">
        <w:r w:rsidRPr="00913296">
          <w:rPr>
            <w:rFonts w:ascii="Times New Roman" w:hAnsi="Times New Roman" w:cs="Times New Roman"/>
            <w:color w:val="0000FF"/>
            <w:sz w:val="28"/>
            <w:szCs w:val="28"/>
          </w:rPr>
          <w:t>3.7.1.4.6 подпункта 3.7.1.4 подпункта 3.7.1 пункта 3.7</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договоров подряда на выполнение указанных работ, актов о приемке выполненных работ (</w:t>
      </w:r>
      <w:hyperlink r:id="rId55">
        <w:r w:rsidRPr="00913296">
          <w:rPr>
            <w:rFonts w:ascii="Times New Roman" w:hAnsi="Times New Roman" w:cs="Times New Roman"/>
            <w:color w:val="0000FF"/>
            <w:sz w:val="28"/>
            <w:szCs w:val="28"/>
          </w:rPr>
          <w:t>форма N КС-2</w:t>
        </w:r>
      </w:hyperlink>
      <w:r w:rsidRPr="00913296">
        <w:rPr>
          <w:rFonts w:ascii="Times New Roman" w:hAnsi="Times New Roman" w:cs="Times New Roman"/>
          <w:sz w:val="28"/>
          <w:szCs w:val="28"/>
        </w:rPr>
        <w:t xml:space="preserve"> "Акт о приемке выполненных работ", утвержденная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N 100)), справок о выполненных работах и</w:t>
      </w:r>
      <w:proofErr w:type="gramEnd"/>
      <w:r w:rsidRPr="00913296">
        <w:rPr>
          <w:rFonts w:ascii="Times New Roman" w:hAnsi="Times New Roman" w:cs="Times New Roman"/>
          <w:sz w:val="28"/>
          <w:szCs w:val="28"/>
        </w:rPr>
        <w:t xml:space="preserve"> </w:t>
      </w:r>
      <w:proofErr w:type="gramStart"/>
      <w:r w:rsidRPr="00913296">
        <w:rPr>
          <w:rFonts w:ascii="Times New Roman" w:hAnsi="Times New Roman" w:cs="Times New Roman"/>
          <w:sz w:val="28"/>
          <w:szCs w:val="28"/>
        </w:rPr>
        <w:t>произведенных затратах (</w:t>
      </w:r>
      <w:hyperlink r:id="rId56">
        <w:r w:rsidRPr="00913296">
          <w:rPr>
            <w:rFonts w:ascii="Times New Roman" w:hAnsi="Times New Roman" w:cs="Times New Roman"/>
            <w:color w:val="0000FF"/>
            <w:sz w:val="28"/>
            <w:szCs w:val="28"/>
          </w:rPr>
          <w:t>форма N КС-3</w:t>
        </w:r>
      </w:hyperlink>
      <w:r w:rsidRPr="00913296">
        <w:rPr>
          <w:rFonts w:ascii="Times New Roman" w:hAnsi="Times New Roman" w:cs="Times New Roman"/>
          <w:sz w:val="28"/>
          <w:szCs w:val="28"/>
        </w:rPr>
        <w:t xml:space="preserve"> "Справка о стоимости выполненных работ и затрат", утвержденная постановлением Госкомстата РФ от 11.11.1999 N 100), графиков выполнения строительно-монтажных работ, заверенных заказчиком и подрядчиком, - при проведении работ подрядным способом;</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roofErr w:type="spellStart"/>
      <w:r w:rsidRPr="00913296">
        <w:rPr>
          <w:rFonts w:ascii="Times New Roman" w:hAnsi="Times New Roman" w:cs="Times New Roman"/>
          <w:sz w:val="28"/>
          <w:szCs w:val="28"/>
        </w:rPr>
        <w:t>пп</w:t>
      </w:r>
      <w:proofErr w:type="spellEnd"/>
      <w:r w:rsidRPr="00913296">
        <w:rPr>
          <w:rFonts w:ascii="Times New Roman" w:hAnsi="Times New Roman" w:cs="Times New Roman"/>
          <w:sz w:val="28"/>
          <w:szCs w:val="28"/>
        </w:rPr>
        <w:t xml:space="preserve">. 3.7.1.4.8 в ред. </w:t>
      </w:r>
      <w:hyperlink r:id="rId57">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3.7.1.4.9. </w:t>
      </w:r>
      <w:proofErr w:type="gramStart"/>
      <w:r w:rsidRPr="00913296">
        <w:rPr>
          <w:rFonts w:ascii="Times New Roman" w:hAnsi="Times New Roman" w:cs="Times New Roman"/>
          <w:sz w:val="28"/>
          <w:szCs w:val="28"/>
        </w:rPr>
        <w:t>Договоров поставки (купли-продажи) оборудования, счетов-фактур (счетов) на оплату оборудования, актов приема-передачи оборудования, технических паспортов, сертификатов соответствия,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документа, выданного производителем оборудования или официальным представителем производителя, содержащего сведения об отнесении каждой из единиц приобретенного (приобретаемого) оборудования к тому или</w:t>
      </w:r>
      <w:proofErr w:type="gramEnd"/>
      <w:r w:rsidRPr="00913296">
        <w:rPr>
          <w:rFonts w:ascii="Times New Roman" w:hAnsi="Times New Roman" w:cs="Times New Roman"/>
          <w:sz w:val="28"/>
          <w:szCs w:val="28"/>
        </w:rPr>
        <w:t xml:space="preserve"> иному коду Общероссийского </w:t>
      </w:r>
      <w:hyperlink r:id="rId58">
        <w:r w:rsidRPr="00913296">
          <w:rPr>
            <w:rFonts w:ascii="Times New Roman" w:hAnsi="Times New Roman" w:cs="Times New Roman"/>
            <w:color w:val="0000FF"/>
            <w:sz w:val="28"/>
            <w:szCs w:val="28"/>
          </w:rPr>
          <w:t>классификатора</w:t>
        </w:r>
      </w:hyperlink>
      <w:r w:rsidRPr="00913296">
        <w:rPr>
          <w:rFonts w:ascii="Times New Roman" w:hAnsi="Times New Roman" w:cs="Times New Roman"/>
          <w:sz w:val="28"/>
          <w:szCs w:val="28"/>
        </w:rPr>
        <w:t xml:space="preserve"> продукции по видам экономической деятельности ОК 034-2014 (КПЕС 2008), </w:t>
      </w:r>
      <w:r w:rsidRPr="00913296">
        <w:rPr>
          <w:rFonts w:ascii="Times New Roman" w:hAnsi="Times New Roman" w:cs="Times New Roman"/>
          <w:sz w:val="28"/>
          <w:szCs w:val="28"/>
        </w:rPr>
        <w:lastRenderedPageBreak/>
        <w:t>принятого и введенного в действие приказом Федерального агентства по техническому регулированию и метрологии от 31.01.2014 N 14-ст, - в случае использования гранта на приобретение оборудования с целью комплектации объектов.</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roofErr w:type="spellStart"/>
      <w:r w:rsidRPr="00913296">
        <w:rPr>
          <w:rFonts w:ascii="Times New Roman" w:hAnsi="Times New Roman" w:cs="Times New Roman"/>
          <w:sz w:val="28"/>
          <w:szCs w:val="28"/>
        </w:rPr>
        <w:t>пп</w:t>
      </w:r>
      <w:proofErr w:type="spellEnd"/>
      <w:r w:rsidRPr="00913296">
        <w:rPr>
          <w:rFonts w:ascii="Times New Roman" w:hAnsi="Times New Roman" w:cs="Times New Roman"/>
          <w:sz w:val="28"/>
          <w:szCs w:val="28"/>
        </w:rPr>
        <w:t xml:space="preserve">. 3.7.1.4.9 в ред. </w:t>
      </w:r>
      <w:hyperlink r:id="rId59">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3.7.1.4.10. Исключен. - </w:t>
      </w:r>
      <w:hyperlink r:id="rId60">
        <w:r w:rsidRPr="00913296">
          <w:rPr>
            <w:rFonts w:ascii="Times New Roman" w:hAnsi="Times New Roman" w:cs="Times New Roman"/>
            <w:color w:val="0000FF"/>
            <w:sz w:val="28"/>
            <w:szCs w:val="28"/>
          </w:rPr>
          <w:t>Постановление</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3.7.1.4.11. В случае использования гранта победителем конкурса на погашение займа, полученного в сельскохозяйственном потребительском кредитном кооперативе: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3.7.1.4.11.1. Договора займа, полученного в сельскохозяйственном потребительском кредитном кооперативе, и информации от сельскохозяйственного потребительского кредитного кооператива об остатке невозвращенной суммы займа.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3.7.1.4.11.2. Документов, подтверждающих целевое использование займа и факт оплаты приобретенного имущества.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roofErr w:type="spellStart"/>
      <w:r w:rsidRPr="00913296">
        <w:rPr>
          <w:rFonts w:ascii="Times New Roman" w:hAnsi="Times New Roman" w:cs="Times New Roman"/>
          <w:sz w:val="28"/>
          <w:szCs w:val="28"/>
        </w:rPr>
        <w:t>пп</w:t>
      </w:r>
      <w:proofErr w:type="spellEnd"/>
      <w:r w:rsidRPr="00913296">
        <w:rPr>
          <w:rFonts w:ascii="Times New Roman" w:hAnsi="Times New Roman" w:cs="Times New Roman"/>
          <w:sz w:val="28"/>
          <w:szCs w:val="28"/>
        </w:rPr>
        <w:t xml:space="preserve">. 3.7.1.4.11 в ред. </w:t>
      </w:r>
      <w:hyperlink r:id="rId61">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3.7.1.4.12. В случае использования гранта победителем конкурса на цели, указанные в </w:t>
      </w:r>
      <w:hyperlink w:anchor="P240">
        <w:r w:rsidRPr="00913296">
          <w:rPr>
            <w:rFonts w:ascii="Times New Roman" w:hAnsi="Times New Roman" w:cs="Times New Roman"/>
            <w:color w:val="0000FF"/>
            <w:sz w:val="28"/>
            <w:szCs w:val="28"/>
          </w:rPr>
          <w:t>подпунктах 3.2.4</w:t>
        </w:r>
      </w:hyperlink>
      <w:r w:rsidRPr="00913296">
        <w:rPr>
          <w:rFonts w:ascii="Times New Roman" w:hAnsi="Times New Roman" w:cs="Times New Roman"/>
          <w:sz w:val="28"/>
          <w:szCs w:val="28"/>
        </w:rPr>
        <w:t xml:space="preserve"> и </w:t>
      </w:r>
      <w:hyperlink w:anchor="P241">
        <w:r w:rsidRPr="00913296">
          <w:rPr>
            <w:rFonts w:ascii="Times New Roman" w:hAnsi="Times New Roman" w:cs="Times New Roman"/>
            <w:color w:val="0000FF"/>
            <w:sz w:val="28"/>
            <w:szCs w:val="28"/>
          </w:rPr>
          <w:t>3.2.5 пункта 3.2</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62">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3.7.1.4.12.1.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3.7.1.4.12.2. Документов, подтверждающих целевое расходование льготного инвестиционного кредита, полученного в соответствии с </w:t>
      </w:r>
      <w:hyperlink r:id="rId63">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Российской Федерации от 29.12.2016 N 1528, и документов, подтверждающих оплату по заключенным договорам.</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roofErr w:type="spellStart"/>
      <w:r w:rsidRPr="00913296">
        <w:rPr>
          <w:rFonts w:ascii="Times New Roman" w:hAnsi="Times New Roman" w:cs="Times New Roman"/>
          <w:sz w:val="28"/>
          <w:szCs w:val="28"/>
        </w:rPr>
        <w:t>пп</w:t>
      </w:r>
      <w:proofErr w:type="spellEnd"/>
      <w:r w:rsidRPr="00913296">
        <w:rPr>
          <w:rFonts w:ascii="Times New Roman" w:hAnsi="Times New Roman" w:cs="Times New Roman"/>
          <w:sz w:val="28"/>
          <w:szCs w:val="28"/>
        </w:rPr>
        <w:t xml:space="preserve">. 3.7.1.4.12.2 в ред. </w:t>
      </w:r>
      <w:hyperlink r:id="rId64">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3.7.1.4.13. Договоров поставки (купли-продажи), счетов-фактур (или счетов) на оплату приобретенных (приобретаемых) автономных источников электро- и газоснабжения - в случае использования средств на приобретение автономных источников электро- и газоснабжения.</w:t>
      </w:r>
    </w:p>
    <w:p w:rsidR="002247AD" w:rsidRPr="00913296" w:rsidRDefault="002247AD" w:rsidP="00913296">
      <w:pPr>
        <w:pStyle w:val="ConsPlusNormal"/>
        <w:spacing w:before="220"/>
        <w:ind w:firstLine="709"/>
        <w:jc w:val="both"/>
        <w:rPr>
          <w:rFonts w:ascii="Times New Roman" w:hAnsi="Times New Roman" w:cs="Times New Roman"/>
          <w:sz w:val="28"/>
          <w:szCs w:val="28"/>
        </w:rPr>
      </w:pPr>
      <w:r w:rsidRPr="00246B61">
        <w:rPr>
          <w:rFonts w:ascii="Times New Roman" w:eastAsia="Calibri" w:hAnsi="Times New Roman" w:cs="Times New Roman"/>
          <w:sz w:val="28"/>
          <w:szCs w:val="28"/>
          <w:highlight w:val="green"/>
        </w:rPr>
        <w:t>3.7.1.4.13</w:t>
      </w:r>
      <w:r w:rsidRPr="00246B61">
        <w:rPr>
          <w:rFonts w:ascii="Times New Roman" w:hAnsi="Times New Roman" w:cs="Times New Roman"/>
          <w:sz w:val="28"/>
          <w:szCs w:val="28"/>
          <w:highlight w:val="green"/>
        </w:rPr>
        <w:t>–</w:t>
      </w:r>
      <w:r w:rsidRPr="00246B61">
        <w:rPr>
          <w:rFonts w:ascii="Times New Roman" w:eastAsia="Calibri" w:hAnsi="Times New Roman" w:cs="Times New Roman"/>
          <w:sz w:val="28"/>
          <w:szCs w:val="28"/>
          <w:highlight w:val="green"/>
        </w:rPr>
        <w:t xml:space="preserve">1. Договоров поставки (купли-продажи), счетов-фактур, счетов на оплату </w:t>
      </w:r>
      <w:proofErr w:type="spellStart"/>
      <w:r w:rsidRPr="00246B61">
        <w:rPr>
          <w:rFonts w:ascii="Times New Roman" w:eastAsia="Calibri" w:hAnsi="Times New Roman" w:cs="Times New Roman"/>
          <w:sz w:val="28"/>
          <w:szCs w:val="28"/>
          <w:highlight w:val="green"/>
        </w:rPr>
        <w:t>газопоршневых</w:t>
      </w:r>
      <w:proofErr w:type="spellEnd"/>
      <w:r w:rsidRPr="00246B61">
        <w:rPr>
          <w:rFonts w:ascii="Times New Roman" w:eastAsia="Calibri" w:hAnsi="Times New Roman" w:cs="Times New Roman"/>
          <w:sz w:val="28"/>
          <w:szCs w:val="28"/>
          <w:highlight w:val="green"/>
        </w:rPr>
        <w:t xml:space="preserve"> установок, актов приема-передачи приобретенных (приобретаемых) </w:t>
      </w:r>
      <w:proofErr w:type="spellStart"/>
      <w:r w:rsidRPr="00246B61">
        <w:rPr>
          <w:rFonts w:ascii="Times New Roman" w:eastAsia="Calibri" w:hAnsi="Times New Roman" w:cs="Times New Roman"/>
          <w:sz w:val="28"/>
          <w:szCs w:val="28"/>
          <w:highlight w:val="green"/>
        </w:rPr>
        <w:t>газопоршневых</w:t>
      </w:r>
      <w:proofErr w:type="spellEnd"/>
      <w:r w:rsidRPr="00246B61">
        <w:rPr>
          <w:rFonts w:ascii="Times New Roman" w:eastAsia="Calibri" w:hAnsi="Times New Roman" w:cs="Times New Roman"/>
          <w:sz w:val="28"/>
          <w:szCs w:val="28"/>
          <w:highlight w:val="green"/>
        </w:rPr>
        <w:t xml:space="preserve"> установок–в </w:t>
      </w:r>
      <w:proofErr w:type="gramStart"/>
      <w:r w:rsidRPr="00246B61">
        <w:rPr>
          <w:rFonts w:ascii="Times New Roman" w:eastAsia="Calibri" w:hAnsi="Times New Roman" w:cs="Times New Roman"/>
          <w:sz w:val="28"/>
          <w:szCs w:val="28"/>
          <w:highlight w:val="green"/>
        </w:rPr>
        <w:t>случае</w:t>
      </w:r>
      <w:proofErr w:type="gramEnd"/>
      <w:r w:rsidRPr="00246B61">
        <w:rPr>
          <w:rFonts w:ascii="Times New Roman" w:eastAsia="Calibri" w:hAnsi="Times New Roman" w:cs="Times New Roman"/>
          <w:sz w:val="28"/>
          <w:szCs w:val="28"/>
          <w:highlight w:val="green"/>
        </w:rPr>
        <w:t xml:space="preserve"> </w:t>
      </w:r>
      <w:r w:rsidRPr="00246B61">
        <w:rPr>
          <w:rFonts w:ascii="Times New Roman" w:eastAsia="Calibri" w:hAnsi="Times New Roman" w:cs="Times New Roman"/>
          <w:sz w:val="28"/>
          <w:szCs w:val="28"/>
          <w:highlight w:val="green"/>
        </w:rPr>
        <w:lastRenderedPageBreak/>
        <w:t xml:space="preserve">приобретения </w:t>
      </w:r>
      <w:proofErr w:type="spellStart"/>
      <w:r w:rsidRPr="00246B61">
        <w:rPr>
          <w:rFonts w:ascii="Times New Roman" w:eastAsia="Calibri" w:hAnsi="Times New Roman" w:cs="Times New Roman"/>
          <w:sz w:val="28"/>
          <w:szCs w:val="28"/>
          <w:highlight w:val="green"/>
        </w:rPr>
        <w:t>газопоршневых</w:t>
      </w:r>
      <w:proofErr w:type="spellEnd"/>
      <w:r w:rsidRPr="00246B61">
        <w:rPr>
          <w:rFonts w:ascii="Times New Roman" w:eastAsia="Calibri" w:hAnsi="Times New Roman" w:cs="Times New Roman"/>
          <w:sz w:val="28"/>
          <w:szCs w:val="28"/>
          <w:highlight w:val="green"/>
        </w:rPr>
        <w:t xml:space="preserve"> установок.</w:t>
      </w:r>
      <w:bookmarkStart w:id="24" w:name="_GoBack"/>
      <w:bookmarkEnd w:id="24"/>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3.7.1.4.14. Локальной сметы, договоров на обустройство автономных источников водоснабжения, счетов-фактур (или счетов) на оплату выполненных работ, актов сдачи-приемки выполненных работ, - в случае использования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на обустройство автономных источников водоснабжения.</w:t>
      </w:r>
    </w:p>
    <w:p w:rsidR="002247AD" w:rsidRPr="00913296" w:rsidRDefault="002247AD" w:rsidP="00913296">
      <w:pPr>
        <w:pStyle w:val="ConsPlusNormal"/>
        <w:spacing w:before="220"/>
        <w:ind w:firstLine="709"/>
        <w:jc w:val="both"/>
        <w:rPr>
          <w:rFonts w:ascii="Times New Roman" w:hAnsi="Times New Roman" w:cs="Times New Roman"/>
          <w:sz w:val="28"/>
          <w:szCs w:val="28"/>
        </w:rPr>
      </w:pPr>
      <w:r w:rsidRPr="00913296">
        <w:rPr>
          <w:rFonts w:ascii="Times New Roman" w:eastAsia="Calibri" w:hAnsi="Times New Roman" w:cs="Times New Roman"/>
          <w:sz w:val="28"/>
          <w:szCs w:val="28"/>
          <w:highlight w:val="green"/>
        </w:rPr>
        <w:t>3.7.1.4.14</w:t>
      </w:r>
      <w:r w:rsidRPr="00913296">
        <w:rPr>
          <w:rFonts w:ascii="Times New Roman" w:hAnsi="Times New Roman" w:cs="Times New Roman"/>
          <w:sz w:val="28"/>
          <w:szCs w:val="28"/>
          <w:highlight w:val="green"/>
        </w:rPr>
        <w:t>–</w:t>
      </w:r>
      <w:r w:rsidRPr="00913296">
        <w:rPr>
          <w:rFonts w:ascii="Times New Roman" w:eastAsia="Calibri" w:hAnsi="Times New Roman" w:cs="Times New Roman"/>
          <w:sz w:val="28"/>
          <w:szCs w:val="28"/>
          <w:highlight w:val="green"/>
        </w:rPr>
        <w:t xml:space="preserve">1. Сметы, договоров на монтаж </w:t>
      </w:r>
      <w:proofErr w:type="spellStart"/>
      <w:r w:rsidRPr="00913296">
        <w:rPr>
          <w:rFonts w:ascii="Times New Roman" w:eastAsia="Calibri" w:hAnsi="Times New Roman" w:cs="Times New Roman"/>
          <w:sz w:val="28"/>
          <w:szCs w:val="28"/>
          <w:highlight w:val="green"/>
        </w:rPr>
        <w:t>газопоршневых</w:t>
      </w:r>
      <w:proofErr w:type="spellEnd"/>
      <w:r w:rsidRPr="00913296">
        <w:rPr>
          <w:rFonts w:ascii="Times New Roman" w:eastAsia="Calibri" w:hAnsi="Times New Roman" w:cs="Times New Roman"/>
          <w:sz w:val="28"/>
          <w:szCs w:val="28"/>
          <w:highlight w:val="green"/>
        </w:rPr>
        <w:t xml:space="preserve"> установок, счетов-фактур, счетов на оплату выполненных работ по монтажу </w:t>
      </w:r>
      <w:proofErr w:type="spellStart"/>
      <w:r w:rsidRPr="00913296">
        <w:rPr>
          <w:rFonts w:ascii="Times New Roman" w:eastAsia="Calibri" w:hAnsi="Times New Roman" w:cs="Times New Roman"/>
          <w:sz w:val="28"/>
          <w:szCs w:val="28"/>
          <w:highlight w:val="green"/>
        </w:rPr>
        <w:t>газопоршневых</w:t>
      </w:r>
      <w:proofErr w:type="spellEnd"/>
      <w:r w:rsidRPr="00913296">
        <w:rPr>
          <w:rFonts w:ascii="Times New Roman" w:eastAsia="Calibri" w:hAnsi="Times New Roman" w:cs="Times New Roman"/>
          <w:sz w:val="28"/>
          <w:szCs w:val="28"/>
          <w:highlight w:val="green"/>
        </w:rPr>
        <w:t xml:space="preserve"> установок, актов сдачи-приемки выполненных работ по монтажу </w:t>
      </w:r>
      <w:proofErr w:type="spellStart"/>
      <w:r w:rsidRPr="00913296">
        <w:rPr>
          <w:rFonts w:ascii="Times New Roman" w:eastAsia="Calibri" w:hAnsi="Times New Roman" w:cs="Times New Roman"/>
          <w:sz w:val="28"/>
          <w:szCs w:val="28"/>
          <w:highlight w:val="green"/>
        </w:rPr>
        <w:t>газопоршневых</w:t>
      </w:r>
      <w:proofErr w:type="spellEnd"/>
      <w:r w:rsidRPr="00913296">
        <w:rPr>
          <w:rFonts w:ascii="Times New Roman" w:eastAsia="Calibri" w:hAnsi="Times New Roman" w:cs="Times New Roman"/>
          <w:sz w:val="28"/>
          <w:szCs w:val="28"/>
          <w:highlight w:val="green"/>
        </w:rPr>
        <w:t xml:space="preserve"> установок–в </w:t>
      </w:r>
      <w:proofErr w:type="gramStart"/>
      <w:r w:rsidRPr="00913296">
        <w:rPr>
          <w:rFonts w:ascii="Times New Roman" w:eastAsia="Calibri" w:hAnsi="Times New Roman" w:cs="Times New Roman"/>
          <w:sz w:val="28"/>
          <w:szCs w:val="28"/>
          <w:highlight w:val="green"/>
        </w:rPr>
        <w:t>случае</w:t>
      </w:r>
      <w:proofErr w:type="gramEnd"/>
      <w:r w:rsidRPr="00913296">
        <w:rPr>
          <w:rFonts w:ascii="Times New Roman" w:eastAsia="Calibri" w:hAnsi="Times New Roman" w:cs="Times New Roman"/>
          <w:sz w:val="28"/>
          <w:szCs w:val="28"/>
          <w:highlight w:val="green"/>
        </w:rPr>
        <w:t xml:space="preserve"> использования средств гранта на монтаж </w:t>
      </w:r>
      <w:proofErr w:type="spellStart"/>
      <w:r w:rsidRPr="00913296">
        <w:rPr>
          <w:rFonts w:ascii="Times New Roman" w:eastAsia="Calibri" w:hAnsi="Times New Roman" w:cs="Times New Roman"/>
          <w:sz w:val="28"/>
          <w:szCs w:val="28"/>
          <w:highlight w:val="green"/>
        </w:rPr>
        <w:t>газопоршневых</w:t>
      </w:r>
      <w:proofErr w:type="spellEnd"/>
      <w:r w:rsidRPr="00913296">
        <w:rPr>
          <w:rFonts w:ascii="Times New Roman" w:eastAsia="Calibri" w:hAnsi="Times New Roman" w:cs="Times New Roman"/>
          <w:sz w:val="28"/>
          <w:szCs w:val="28"/>
          <w:highlight w:val="green"/>
        </w:rPr>
        <w:t xml:space="preserve"> установок</w:t>
      </w:r>
      <w:r w:rsidR="006577F1" w:rsidRPr="00913296">
        <w:rPr>
          <w:rFonts w:ascii="Times New Roman" w:eastAsia="Calibri"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3.7.1.4.15. Договоров купли-продажи земельных участков из земель сельскохозяйственного назначения, находящихся в муниципальной собственности, документов, удостоверяющих государственную регистрацию права собственности победителя конкурса на земельные участки из земель сельскохозяйственного назначения, находящихся в муниципальной собственности, - в случае использования гранта на приобретение земельных участков из земель сельскохозяйственного назначения, находящихся в муниципальной собственности.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roofErr w:type="spellStart"/>
      <w:r w:rsidRPr="00913296">
        <w:rPr>
          <w:rFonts w:ascii="Times New Roman" w:hAnsi="Times New Roman" w:cs="Times New Roman"/>
          <w:sz w:val="28"/>
          <w:szCs w:val="28"/>
        </w:rPr>
        <w:t>пп</w:t>
      </w:r>
      <w:proofErr w:type="spellEnd"/>
      <w:r w:rsidRPr="00913296">
        <w:rPr>
          <w:rFonts w:ascii="Times New Roman" w:hAnsi="Times New Roman" w:cs="Times New Roman"/>
          <w:sz w:val="28"/>
          <w:szCs w:val="28"/>
        </w:rPr>
        <w:t xml:space="preserve">. 3.7.1.4.15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65">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27.03.2023 N 143-П)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3.7.1.5. </w:t>
      </w:r>
      <w:proofErr w:type="gramStart"/>
      <w:r w:rsidRPr="00913296">
        <w:rPr>
          <w:rFonts w:ascii="Times New Roman" w:hAnsi="Times New Roman" w:cs="Times New Roman"/>
          <w:sz w:val="28"/>
          <w:szCs w:val="28"/>
        </w:rPr>
        <w:t xml:space="preserve">Документы, подтверждающие, что оплата не менее 40% стоимости каждого наименования затрат, указанных в </w:t>
      </w:r>
      <w:hyperlink w:anchor="P237">
        <w:r w:rsidRPr="00913296">
          <w:rPr>
            <w:rFonts w:ascii="Times New Roman" w:hAnsi="Times New Roman" w:cs="Times New Roman"/>
            <w:color w:val="0000FF"/>
            <w:sz w:val="28"/>
            <w:szCs w:val="28"/>
          </w:rPr>
          <w:t>подпунктах 3.2.1</w:t>
        </w:r>
      </w:hyperlink>
      <w:r w:rsidRPr="00913296">
        <w:rPr>
          <w:rFonts w:ascii="Times New Roman" w:hAnsi="Times New Roman" w:cs="Times New Roman"/>
          <w:sz w:val="28"/>
          <w:szCs w:val="28"/>
        </w:rPr>
        <w:t xml:space="preserve"> - </w:t>
      </w:r>
      <w:hyperlink w:anchor="P239">
        <w:r w:rsidRPr="00913296">
          <w:rPr>
            <w:rFonts w:ascii="Times New Roman" w:hAnsi="Times New Roman" w:cs="Times New Roman"/>
            <w:color w:val="0000FF"/>
            <w:sz w:val="28"/>
            <w:szCs w:val="28"/>
          </w:rPr>
          <w:t>3.2.3</w:t>
        </w:r>
      </w:hyperlink>
      <w:r w:rsidRPr="00913296">
        <w:rPr>
          <w:rFonts w:ascii="Times New Roman" w:hAnsi="Times New Roman" w:cs="Times New Roman"/>
          <w:sz w:val="28"/>
          <w:szCs w:val="28"/>
        </w:rPr>
        <w:t xml:space="preserve">, </w:t>
      </w:r>
      <w:hyperlink w:anchor="P241">
        <w:r w:rsidRPr="00913296">
          <w:rPr>
            <w:rFonts w:ascii="Times New Roman" w:hAnsi="Times New Roman" w:cs="Times New Roman"/>
            <w:color w:val="0000FF"/>
            <w:sz w:val="28"/>
            <w:szCs w:val="28"/>
          </w:rPr>
          <w:t>3.2.5</w:t>
        </w:r>
      </w:hyperlink>
      <w:r w:rsidRPr="00913296">
        <w:rPr>
          <w:rFonts w:ascii="Times New Roman" w:hAnsi="Times New Roman" w:cs="Times New Roman"/>
          <w:sz w:val="28"/>
          <w:szCs w:val="28"/>
        </w:rPr>
        <w:t xml:space="preserve"> - </w:t>
      </w:r>
      <w:hyperlink w:anchor="P243">
        <w:r w:rsidRPr="00913296">
          <w:rPr>
            <w:rFonts w:ascii="Times New Roman" w:hAnsi="Times New Roman" w:cs="Times New Roman"/>
            <w:color w:val="0000FF"/>
            <w:sz w:val="28"/>
            <w:szCs w:val="28"/>
          </w:rPr>
          <w:t>3.2.7 пункта 3.2</w:t>
        </w:r>
      </w:hyperlink>
      <w:r w:rsidRPr="00913296">
        <w:rPr>
          <w:rFonts w:ascii="Times New Roman" w:hAnsi="Times New Roman" w:cs="Times New Roman"/>
          <w:sz w:val="28"/>
          <w:szCs w:val="28"/>
        </w:rPr>
        <w:t xml:space="preserve"> настоящего Порядка, и не менее 20% затрат, указанных в </w:t>
      </w:r>
      <w:hyperlink w:anchor="P240">
        <w:r w:rsidRPr="00913296">
          <w:rPr>
            <w:rFonts w:ascii="Times New Roman" w:hAnsi="Times New Roman" w:cs="Times New Roman"/>
            <w:color w:val="0000FF"/>
            <w:sz w:val="28"/>
            <w:szCs w:val="28"/>
          </w:rPr>
          <w:t>подпункте 3.2.4 пункта 3.2</w:t>
        </w:r>
      </w:hyperlink>
      <w:r w:rsidRPr="00913296">
        <w:rPr>
          <w:rFonts w:ascii="Times New Roman" w:hAnsi="Times New Roman" w:cs="Times New Roman"/>
          <w:sz w:val="28"/>
          <w:szCs w:val="28"/>
        </w:rPr>
        <w:t xml:space="preserve"> настоящего Порядка, произведена за счет собственных средств победителя конкурса (выписки со счета победителя конкурса, платежные поручения с отметкой банка об оплате и иные платежные документы).</w:t>
      </w:r>
      <w:proofErr w:type="gramEnd"/>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roofErr w:type="spellStart"/>
      <w:r w:rsidRPr="00913296">
        <w:rPr>
          <w:rFonts w:ascii="Times New Roman" w:hAnsi="Times New Roman" w:cs="Times New Roman"/>
          <w:sz w:val="28"/>
          <w:szCs w:val="28"/>
        </w:rPr>
        <w:t>пп</w:t>
      </w:r>
      <w:proofErr w:type="spellEnd"/>
      <w:r w:rsidRPr="00913296">
        <w:rPr>
          <w:rFonts w:ascii="Times New Roman" w:hAnsi="Times New Roman" w:cs="Times New Roman"/>
          <w:sz w:val="28"/>
          <w:szCs w:val="28"/>
        </w:rPr>
        <w:t xml:space="preserve">. 3.7.1.5 в ред. </w:t>
      </w:r>
      <w:hyperlink r:id="rId66">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3.7.1.6. Исключен. - </w:t>
      </w:r>
      <w:hyperlink r:id="rId67">
        <w:r w:rsidRPr="00913296">
          <w:rPr>
            <w:rFonts w:ascii="Times New Roman" w:hAnsi="Times New Roman" w:cs="Times New Roman"/>
            <w:color w:val="0000FF"/>
            <w:sz w:val="28"/>
            <w:szCs w:val="28"/>
          </w:rPr>
          <w:t>Постановление</w:t>
        </w:r>
      </w:hyperlink>
      <w:r w:rsidRPr="00913296">
        <w:rPr>
          <w:rFonts w:ascii="Times New Roman" w:hAnsi="Times New Roman" w:cs="Times New Roman"/>
          <w:sz w:val="28"/>
          <w:szCs w:val="28"/>
        </w:rPr>
        <w:t xml:space="preserve"> Правительства Кировской области от 27.01.2022 N 14-П.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3.7.2.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280">
        <w:r w:rsidRPr="00913296">
          <w:rPr>
            <w:rFonts w:ascii="Times New Roman" w:hAnsi="Times New Roman" w:cs="Times New Roman"/>
            <w:color w:val="0000FF"/>
            <w:sz w:val="28"/>
            <w:szCs w:val="28"/>
          </w:rPr>
          <w:t>подпунктом 3.7.1 пункта 3.7</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68">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3.8. Ответственность за недостоверность представляемых победителями конкурса документов несут победители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3.9. Орган местного самоуправления (министерство):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3.9.1. Сверяет состав, названия и реквизиты поданных документов с описью и регистрирует их в день поступления в следующем порядке: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3.9.1.1. В случае несовпадения состава, названия и (или) реквизитов поданных документов с описью документов делает в описи соответствующие отметки.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3.9.1.2. Проставляет в обоих экземплярах описи полученных документов дату их получения.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 Не позднее 3 рабочих дней со дня регистрации документов: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3.9.2.1. Проверяет: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3.9.2.1.1. Полноту представленных победителем конкурса документов.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w:anchor="P237">
        <w:r w:rsidRPr="00913296">
          <w:rPr>
            <w:rFonts w:ascii="Times New Roman" w:hAnsi="Times New Roman" w:cs="Times New Roman"/>
            <w:color w:val="0000FF"/>
            <w:sz w:val="28"/>
            <w:szCs w:val="28"/>
          </w:rPr>
          <w:t>подпунктах 3.2.1</w:t>
        </w:r>
      </w:hyperlink>
      <w:r w:rsidRPr="00913296">
        <w:rPr>
          <w:rFonts w:ascii="Times New Roman" w:hAnsi="Times New Roman" w:cs="Times New Roman"/>
          <w:sz w:val="28"/>
          <w:szCs w:val="28"/>
        </w:rPr>
        <w:t xml:space="preserve"> - </w:t>
      </w:r>
      <w:hyperlink w:anchor="P239">
        <w:r w:rsidRPr="00913296">
          <w:rPr>
            <w:rFonts w:ascii="Times New Roman" w:hAnsi="Times New Roman" w:cs="Times New Roman"/>
            <w:color w:val="0000FF"/>
            <w:sz w:val="28"/>
            <w:szCs w:val="28"/>
          </w:rPr>
          <w:t>3.2.3</w:t>
        </w:r>
      </w:hyperlink>
      <w:r w:rsidRPr="00913296">
        <w:rPr>
          <w:rFonts w:ascii="Times New Roman" w:hAnsi="Times New Roman" w:cs="Times New Roman"/>
          <w:sz w:val="28"/>
          <w:szCs w:val="28"/>
        </w:rPr>
        <w:t xml:space="preserve">, </w:t>
      </w:r>
      <w:hyperlink w:anchor="P241">
        <w:r w:rsidRPr="00913296">
          <w:rPr>
            <w:rFonts w:ascii="Times New Roman" w:hAnsi="Times New Roman" w:cs="Times New Roman"/>
            <w:color w:val="0000FF"/>
            <w:sz w:val="28"/>
            <w:szCs w:val="28"/>
          </w:rPr>
          <w:t>3.2.5</w:t>
        </w:r>
      </w:hyperlink>
      <w:r w:rsidRPr="00913296">
        <w:rPr>
          <w:rFonts w:ascii="Times New Roman" w:hAnsi="Times New Roman" w:cs="Times New Roman"/>
          <w:sz w:val="28"/>
          <w:szCs w:val="28"/>
        </w:rPr>
        <w:t xml:space="preserve"> - </w:t>
      </w:r>
      <w:hyperlink w:anchor="P243">
        <w:r w:rsidRPr="00913296">
          <w:rPr>
            <w:rFonts w:ascii="Times New Roman" w:hAnsi="Times New Roman" w:cs="Times New Roman"/>
            <w:color w:val="0000FF"/>
            <w:sz w:val="28"/>
            <w:szCs w:val="28"/>
          </w:rPr>
          <w:t>3.2.7 пункта 3.2</w:t>
        </w:r>
      </w:hyperlink>
      <w:r w:rsidRPr="00913296">
        <w:rPr>
          <w:rFonts w:ascii="Times New Roman" w:hAnsi="Times New Roman" w:cs="Times New Roman"/>
          <w:sz w:val="28"/>
          <w:szCs w:val="28"/>
        </w:rPr>
        <w:t xml:space="preserve"> настоящего Порядка, в размере не менее 40%, на цели, указанные в </w:t>
      </w:r>
      <w:hyperlink w:anchor="P240">
        <w:r w:rsidRPr="00913296">
          <w:rPr>
            <w:rFonts w:ascii="Times New Roman" w:hAnsi="Times New Roman" w:cs="Times New Roman"/>
            <w:color w:val="0000FF"/>
            <w:sz w:val="28"/>
            <w:szCs w:val="28"/>
          </w:rPr>
          <w:t>подпункте 3.2.4 пункта 3.2</w:t>
        </w:r>
      </w:hyperlink>
      <w:r w:rsidRPr="00913296">
        <w:rPr>
          <w:rFonts w:ascii="Times New Roman" w:hAnsi="Times New Roman" w:cs="Times New Roman"/>
          <w:sz w:val="28"/>
          <w:szCs w:val="28"/>
        </w:rPr>
        <w:t xml:space="preserve"> настоящего Порядка, в размере не менее 20%;</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69">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фактические объемы выполненных работ при строительстве, реконструкции, капитальном ремонте или модернизации объектов, наименования, марки, модели оборудования, факт приобретения земельных участков, объектов, автономных источников электро- и газоснабжения, обустройства автономных источников водоснабжения.</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70">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3.9.2.1.3. Соблюдение установленных форм документов и сроков их представления.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3.9.2.2.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3.9.2.3. При отсутствии оснований для отказа в приеме представленных документов: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3.9.2.3.1. Делает соответствующую отметку в обоих экземплярах описи полученных документов, представленных победителем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3.9.2.3.2.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both"/>
        <w:outlineLvl w:val="1"/>
        <w:rPr>
          <w:rFonts w:ascii="Times New Roman" w:hAnsi="Times New Roman" w:cs="Times New Roman"/>
          <w:sz w:val="28"/>
          <w:szCs w:val="28"/>
        </w:rPr>
      </w:pPr>
      <w:r w:rsidRPr="00913296">
        <w:rPr>
          <w:rFonts w:ascii="Times New Roman" w:hAnsi="Times New Roman" w:cs="Times New Roman"/>
          <w:sz w:val="28"/>
          <w:szCs w:val="28"/>
        </w:rPr>
        <w:t>4. Требования к отчетности</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4.1. Победитель конкурса представляет в министерство: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отчет о финансово-экономическом состоянии победителя конкурса, получившего </w:t>
      </w:r>
      <w:proofErr w:type="spellStart"/>
      <w:r w:rsidRPr="00913296">
        <w:rPr>
          <w:rFonts w:ascii="Times New Roman" w:hAnsi="Times New Roman" w:cs="Times New Roman"/>
          <w:sz w:val="28"/>
          <w:szCs w:val="28"/>
        </w:rPr>
        <w:t>грантовую</w:t>
      </w:r>
      <w:proofErr w:type="spellEnd"/>
      <w:r w:rsidRPr="00913296">
        <w:rPr>
          <w:rFonts w:ascii="Times New Roman" w:hAnsi="Times New Roman" w:cs="Times New Roman"/>
          <w:sz w:val="28"/>
          <w:szCs w:val="28"/>
        </w:rPr>
        <w:t xml:space="preserve"> поддержку, по формам (в том числе в электронном формате), утверждаемым правовым актом министерства, 1 раз в квартал, не позднее 30-го числа месяца, следующего за отчетным кварталом, начиная со II квартала;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постановлений Правительства Кировской области от 27.03.2023 </w:t>
      </w:r>
      <w:hyperlink r:id="rId71">
        <w:r w:rsidRPr="00913296">
          <w:rPr>
            <w:rFonts w:ascii="Times New Roman" w:hAnsi="Times New Roman" w:cs="Times New Roman"/>
            <w:color w:val="0000FF"/>
            <w:sz w:val="28"/>
            <w:szCs w:val="28"/>
          </w:rPr>
          <w:t>N 143-П</w:t>
        </w:r>
      </w:hyperlink>
      <w:r w:rsidRPr="00913296">
        <w:rPr>
          <w:rFonts w:ascii="Times New Roman" w:hAnsi="Times New Roman" w:cs="Times New Roman"/>
          <w:sz w:val="28"/>
          <w:szCs w:val="28"/>
        </w:rPr>
        <w:t xml:space="preserve">, от 09.10.2024 </w:t>
      </w:r>
      <w:hyperlink r:id="rId72">
        <w:r w:rsidRPr="00913296">
          <w:rPr>
            <w:rFonts w:ascii="Times New Roman" w:hAnsi="Times New Roman" w:cs="Times New Roman"/>
            <w:color w:val="0000FF"/>
            <w:sz w:val="28"/>
            <w:szCs w:val="28"/>
          </w:rPr>
          <w:t>N 422-П</w:t>
        </w:r>
      </w:hyperlink>
      <w:r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один раз в полугодие, не позднее 10-го календарного дня месяца, следующего за отчетным периодом, за отчетный год - не позднее 15 января года, следующего за отчетным периодом.</w:t>
      </w:r>
      <w:proofErr w:type="gramEnd"/>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73">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Министерство вправе устанавливать в соглашении сроки и формы представления победителем конкурса дополнительной отчетности.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4.2. На основании отчета о достижении </w:t>
      </w:r>
      <w:proofErr w:type="gramStart"/>
      <w:r w:rsidRPr="00913296">
        <w:rPr>
          <w:rFonts w:ascii="Times New Roman" w:hAnsi="Times New Roman" w:cs="Times New Roman"/>
          <w:sz w:val="28"/>
          <w:szCs w:val="28"/>
        </w:rPr>
        <w:t>значений показателей результатов предоставления гранта</w:t>
      </w:r>
      <w:proofErr w:type="gramEnd"/>
      <w:r w:rsidRPr="00913296">
        <w:rPr>
          <w:rFonts w:ascii="Times New Roman" w:hAnsi="Times New Roman" w:cs="Times New Roman"/>
          <w:sz w:val="28"/>
          <w:szCs w:val="28"/>
        </w:rPr>
        <w:t xml:space="preserve"> по методике и порядку, которые утверждены нормативным актом министерства, осуществляет оценку достижения победителем конкурса значений показателей результатов предоставления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4.3. Министерство в течение 30 рабочих дней после получения отчета о достижении значений результатов предоставления гранта (далее - отчет) проверяет полноту и достоверность содержащихся в нем сведений.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случае выявления неполноты и недостоверности сведений, содержащихся в отчете, сообщает получателю гранта об отказе в принятии отчета и необходимости его доработки в течение 5 дней со дня отказа в принятии отчета.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случае достаточности и достоверности сведений, содержащихся в отчете, принимает отчет.</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4.3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74">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both"/>
        <w:outlineLvl w:val="1"/>
        <w:rPr>
          <w:rFonts w:ascii="Times New Roman" w:hAnsi="Times New Roman" w:cs="Times New Roman"/>
          <w:sz w:val="28"/>
          <w:szCs w:val="28"/>
        </w:rPr>
      </w:pPr>
      <w:r w:rsidRPr="00913296">
        <w:rPr>
          <w:rFonts w:ascii="Times New Roman" w:hAnsi="Times New Roman" w:cs="Times New Roman"/>
          <w:sz w:val="28"/>
          <w:szCs w:val="28"/>
        </w:rPr>
        <w:t>5. Порядок осуществления контроля (мониторинга) за соблюдением условий и порядка предоставления гранта и ответственность за их несоблюдение</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постановлений Правительства Кировской области от 27.01.2022 </w:t>
      </w:r>
      <w:hyperlink r:id="rId75">
        <w:r w:rsidRPr="00913296">
          <w:rPr>
            <w:rFonts w:ascii="Times New Roman" w:hAnsi="Times New Roman" w:cs="Times New Roman"/>
            <w:color w:val="0000FF"/>
            <w:sz w:val="28"/>
            <w:szCs w:val="28"/>
          </w:rPr>
          <w:t>N 14-П</w:t>
        </w:r>
      </w:hyperlink>
      <w:r w:rsidRPr="00913296">
        <w:rPr>
          <w:rFonts w:ascii="Times New Roman" w:hAnsi="Times New Roman" w:cs="Times New Roman"/>
          <w:sz w:val="28"/>
          <w:szCs w:val="28"/>
        </w:rPr>
        <w:t xml:space="preserve">, от 27.03.2023 </w:t>
      </w:r>
      <w:hyperlink r:id="rId76">
        <w:r w:rsidRPr="00913296">
          <w:rPr>
            <w:rFonts w:ascii="Times New Roman" w:hAnsi="Times New Roman" w:cs="Times New Roman"/>
            <w:color w:val="0000FF"/>
            <w:sz w:val="28"/>
            <w:szCs w:val="28"/>
          </w:rPr>
          <w:t>N 143-П</w:t>
        </w:r>
      </w:hyperlink>
      <w:r w:rsidRPr="00913296">
        <w:rPr>
          <w:rFonts w:ascii="Times New Roman" w:hAnsi="Times New Roman" w:cs="Times New Roman"/>
          <w:sz w:val="28"/>
          <w:szCs w:val="28"/>
        </w:rPr>
        <w:t>)</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5.1. Ответственность за нарушение условий, целей и порядка предоставления гранта и недостоверность представляемых в министерство документов возлагается на победителя конкурса.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5.2. В соответствии с федеральным законодательством министерством проводится проверка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Кировской области - проверка в соответствии со </w:t>
      </w:r>
      <w:hyperlink r:id="rId77">
        <w:r w:rsidRPr="00913296">
          <w:rPr>
            <w:rFonts w:ascii="Times New Roman" w:hAnsi="Times New Roman" w:cs="Times New Roman"/>
            <w:color w:val="0000FF"/>
            <w:sz w:val="28"/>
            <w:szCs w:val="28"/>
          </w:rPr>
          <w:t>статьями 268.1</w:t>
        </w:r>
      </w:hyperlink>
      <w:r w:rsidRPr="00913296">
        <w:rPr>
          <w:rFonts w:ascii="Times New Roman" w:hAnsi="Times New Roman" w:cs="Times New Roman"/>
          <w:sz w:val="28"/>
          <w:szCs w:val="28"/>
        </w:rPr>
        <w:t xml:space="preserve"> и </w:t>
      </w:r>
      <w:hyperlink r:id="rId78">
        <w:r w:rsidRPr="00913296">
          <w:rPr>
            <w:rFonts w:ascii="Times New Roman" w:hAnsi="Times New Roman" w:cs="Times New Roman"/>
            <w:color w:val="0000FF"/>
            <w:sz w:val="28"/>
            <w:szCs w:val="28"/>
          </w:rPr>
          <w:t>269.2</w:t>
        </w:r>
      </w:hyperlink>
      <w:r w:rsidRPr="00913296">
        <w:rPr>
          <w:rFonts w:ascii="Times New Roman" w:hAnsi="Times New Roman" w:cs="Times New Roman"/>
          <w:sz w:val="28"/>
          <w:szCs w:val="28"/>
        </w:rPr>
        <w:t xml:space="preserve"> Бюджетного кодекса Российской Федерации.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5.2 в ред. </w:t>
      </w:r>
      <w:hyperlink r:id="rId79">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27.03.2023 N 143-П)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5.3. Нарушение победителем конкурса условий и порядка предоставления гранта, в том числе невыполнение обязательств, взятых на себя в соответствии с </w:t>
      </w:r>
      <w:hyperlink w:anchor="P253">
        <w:r w:rsidRPr="00913296">
          <w:rPr>
            <w:rFonts w:ascii="Times New Roman" w:hAnsi="Times New Roman" w:cs="Times New Roman"/>
            <w:color w:val="0000FF"/>
            <w:sz w:val="28"/>
            <w:szCs w:val="28"/>
          </w:rPr>
          <w:t>пунктом 3.4</w:t>
        </w:r>
      </w:hyperlink>
      <w:r w:rsidRPr="00913296">
        <w:rPr>
          <w:rFonts w:ascii="Times New Roman" w:hAnsi="Times New Roman" w:cs="Times New Roman"/>
          <w:sz w:val="28"/>
          <w:szCs w:val="28"/>
        </w:rPr>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anchor="P369">
        <w:r w:rsidRPr="00913296">
          <w:rPr>
            <w:rFonts w:ascii="Times New Roman" w:hAnsi="Times New Roman" w:cs="Times New Roman"/>
            <w:color w:val="0000FF"/>
            <w:sz w:val="28"/>
            <w:szCs w:val="28"/>
          </w:rPr>
          <w:t>пункте 5.4</w:t>
        </w:r>
      </w:hyperlink>
      <w:r w:rsidRPr="00913296">
        <w:rPr>
          <w:rFonts w:ascii="Times New Roman" w:hAnsi="Times New Roman" w:cs="Times New Roman"/>
          <w:sz w:val="28"/>
          <w:szCs w:val="28"/>
        </w:rPr>
        <w:t xml:space="preserve"> настоящего Порядка.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80">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В этом случае министерство: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готовит победителю конкурса, получившему грант, требование об обеспечении возврата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 xml:space="preserve">анта в областной бюджет с указанием суммы средств гранта, подлежащей возврату, в течение 30 дней со дня получения им </w:t>
      </w:r>
      <w:r w:rsidRPr="00913296">
        <w:rPr>
          <w:rFonts w:ascii="Times New Roman" w:hAnsi="Times New Roman" w:cs="Times New Roman"/>
          <w:sz w:val="28"/>
          <w:szCs w:val="28"/>
        </w:rPr>
        <w:lastRenderedPageBreak/>
        <w:t>требования об обеспечении возврата средств гранта в областной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направляет требование об обеспечении возврата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направляет в течение 1 месяца после истечения установленного срока в соответствующий суд исковое заявление о взыскании сре</w:t>
      </w:r>
      <w:proofErr w:type="gramStart"/>
      <w:r w:rsidRPr="00913296">
        <w:rPr>
          <w:rFonts w:ascii="Times New Roman" w:hAnsi="Times New Roman" w:cs="Times New Roman"/>
          <w:sz w:val="28"/>
          <w:szCs w:val="28"/>
        </w:rPr>
        <w:t>дств гр</w:t>
      </w:r>
      <w:proofErr w:type="gramEnd"/>
      <w:r w:rsidRPr="00913296">
        <w:rPr>
          <w:rFonts w:ascii="Times New Roman" w:hAnsi="Times New Roman" w:cs="Times New Roman"/>
          <w:sz w:val="28"/>
          <w:szCs w:val="28"/>
        </w:rPr>
        <w:t>анта в областной бюджет в случае невозврата в установленный срок в областной бюджет средств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5" w:name="P369"/>
      <w:bookmarkEnd w:id="25"/>
      <w:r w:rsidRPr="00913296">
        <w:rPr>
          <w:rFonts w:ascii="Times New Roman" w:hAnsi="Times New Roman" w:cs="Times New Roman"/>
          <w:sz w:val="28"/>
          <w:szCs w:val="28"/>
        </w:rPr>
        <w:t xml:space="preserve">5.4. В случае </w:t>
      </w:r>
      <w:proofErr w:type="spellStart"/>
      <w:r w:rsidRPr="00913296">
        <w:rPr>
          <w:rFonts w:ascii="Times New Roman" w:hAnsi="Times New Roman" w:cs="Times New Roman"/>
          <w:sz w:val="28"/>
          <w:szCs w:val="28"/>
        </w:rPr>
        <w:t>недостижения</w:t>
      </w:r>
      <w:proofErr w:type="spellEnd"/>
      <w:r w:rsidRPr="00913296">
        <w:rPr>
          <w:rFonts w:ascii="Times New Roman" w:hAnsi="Times New Roman" w:cs="Times New Roman"/>
          <w:sz w:val="28"/>
          <w:szCs w:val="28"/>
        </w:rPr>
        <w:t xml:space="preserve"> победителем конкурса значений результатов предоставления гранта, предусмотренных соглашением, средства подлежат возврату в областной бюджет. </w:t>
      </w:r>
      <w:hyperlink w:anchor="P657">
        <w:r w:rsidRPr="00913296">
          <w:rPr>
            <w:rFonts w:ascii="Times New Roman" w:hAnsi="Times New Roman" w:cs="Times New Roman"/>
            <w:color w:val="0000FF"/>
            <w:sz w:val="28"/>
            <w:szCs w:val="28"/>
          </w:rPr>
          <w:t>Порядок</w:t>
        </w:r>
      </w:hyperlink>
      <w:r w:rsidRPr="00913296">
        <w:rPr>
          <w:rFonts w:ascii="Times New Roman" w:hAnsi="Times New Roman" w:cs="Times New Roman"/>
          <w:sz w:val="28"/>
          <w:szCs w:val="28"/>
        </w:rPr>
        <w:t xml:space="preserve"> возврата грантов из областного бюджета на развитие семейных ферм представлен в приложении N 3.</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6" w:name="P370"/>
      <w:bookmarkEnd w:id="26"/>
      <w:r w:rsidRPr="00913296">
        <w:rPr>
          <w:rFonts w:ascii="Times New Roman" w:hAnsi="Times New Roman" w:cs="Times New Roman"/>
          <w:sz w:val="28"/>
          <w:szCs w:val="28"/>
        </w:rPr>
        <w:t>5.5. На основе представленных победителями конкурсов документов по перечню, формам и в сроки, установленные соглашением, министерством не позднее одного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представление в министерство документов по перечню и формам, установленным соглашением, с нарушением сроков их представления;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нарушение победителем конкурса графика реализации проекта, указанного в бизнес-плане.</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случае устранения условий, указанных в </w:t>
      </w:r>
      <w:hyperlink w:anchor="P370">
        <w:r w:rsidRPr="00913296">
          <w:rPr>
            <w:rFonts w:ascii="Times New Roman" w:hAnsi="Times New Roman" w:cs="Times New Roman"/>
            <w:color w:val="0000FF"/>
            <w:sz w:val="28"/>
            <w:szCs w:val="28"/>
          </w:rPr>
          <w:t>пункте 5.5</w:t>
        </w:r>
      </w:hyperlink>
      <w:r w:rsidRPr="00913296">
        <w:rPr>
          <w:rFonts w:ascii="Times New Roman" w:hAnsi="Times New Roman" w:cs="Times New Roman"/>
          <w:sz w:val="28"/>
          <w:szCs w:val="28"/>
        </w:rPr>
        <w:t xml:space="preserve"> настоящего Порядка, министерство принимает решение о возобновлении предоставления гранта. При этом гранты предоставляются и за период, когда выплаты не производились в связи с приостановлением предоставления гранта.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81">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письменное уведомление о принятом решении.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5.6. Мониторинг достижения результатов предоставления грантов </w:t>
      </w:r>
      <w:proofErr w:type="gramStart"/>
      <w:r w:rsidRPr="00913296">
        <w:rPr>
          <w:rFonts w:ascii="Times New Roman" w:hAnsi="Times New Roman" w:cs="Times New Roman"/>
          <w:sz w:val="28"/>
          <w:szCs w:val="28"/>
        </w:rPr>
        <w:t xml:space="preserve">исходя из достижения значений результатов предоставления грантов, </w:t>
      </w:r>
      <w:r w:rsidRPr="00913296">
        <w:rPr>
          <w:rFonts w:ascii="Times New Roman" w:hAnsi="Times New Roman" w:cs="Times New Roman"/>
          <w:sz w:val="28"/>
          <w:szCs w:val="28"/>
        </w:rPr>
        <w:lastRenderedPageBreak/>
        <w:t>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w:t>
      </w:r>
      <w:proofErr w:type="gramEnd"/>
      <w:r w:rsidRPr="00913296">
        <w:rPr>
          <w:rFonts w:ascii="Times New Roman" w:hAnsi="Times New Roman" w:cs="Times New Roman"/>
          <w:sz w:val="28"/>
          <w:szCs w:val="28"/>
        </w:rPr>
        <w:t xml:space="preserve"> в порядке и по формам, которые установлены Министерством финансов Российской Федерации.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5.6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82">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27.01.2022 N 14-П)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5.7. </w:t>
      </w:r>
      <w:proofErr w:type="gramStart"/>
      <w:r w:rsidRPr="00913296">
        <w:rPr>
          <w:rFonts w:ascii="Times New Roman" w:hAnsi="Times New Roman" w:cs="Times New Roman"/>
          <w:sz w:val="28"/>
          <w:szCs w:val="28"/>
        </w:rPr>
        <w:t>В случае призыва победителя конкурса на военную службу по мобилизации в Вооруженные Силы Российской Федерации в соответствии</w:t>
      </w:r>
      <w:proofErr w:type="gramEnd"/>
      <w:r w:rsidRPr="00913296">
        <w:rPr>
          <w:rFonts w:ascii="Times New Roman" w:hAnsi="Times New Roman" w:cs="Times New Roman"/>
          <w:sz w:val="28"/>
          <w:szCs w:val="28"/>
        </w:rPr>
        <w:t xml:space="preserve"> с </w:t>
      </w:r>
      <w:hyperlink r:id="rId83">
        <w:r w:rsidRPr="00913296">
          <w:rPr>
            <w:rFonts w:ascii="Times New Roman" w:hAnsi="Times New Roman" w:cs="Times New Roman"/>
            <w:color w:val="0000FF"/>
            <w:sz w:val="28"/>
            <w:szCs w:val="28"/>
          </w:rPr>
          <w:t>пунктом 2</w:t>
        </w:r>
      </w:hyperlink>
      <w:r w:rsidRPr="00913296">
        <w:rPr>
          <w:rFonts w:ascii="Times New Roman" w:hAnsi="Times New Roman" w:cs="Times New Roman"/>
          <w:sz w:val="28"/>
          <w:szCs w:val="28"/>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о признании бизнес-плана завершенным, в случае если средства гранта использованы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913296">
        <w:rPr>
          <w:rFonts w:ascii="Times New Roman" w:hAnsi="Times New Roman" w:cs="Times New Roman"/>
          <w:sz w:val="28"/>
          <w:szCs w:val="28"/>
        </w:rPr>
        <w:t xml:space="preserve"> При этом победитель конкурса освобождается от ответственности за </w:t>
      </w:r>
      <w:proofErr w:type="spellStart"/>
      <w:r w:rsidRPr="00913296">
        <w:rPr>
          <w:rFonts w:ascii="Times New Roman" w:hAnsi="Times New Roman" w:cs="Times New Roman"/>
          <w:sz w:val="28"/>
          <w:szCs w:val="28"/>
        </w:rPr>
        <w:t>недостижение</w:t>
      </w:r>
      <w:proofErr w:type="spellEnd"/>
      <w:r w:rsidRPr="00913296">
        <w:rPr>
          <w:rFonts w:ascii="Times New Roman" w:hAnsi="Times New Roman" w:cs="Times New Roman"/>
          <w:sz w:val="28"/>
          <w:szCs w:val="28"/>
        </w:rPr>
        <w:t xml:space="preserve"> плановых показателей деятельности;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об обеспечении возврата средств гранта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913296">
        <w:rPr>
          <w:rFonts w:ascii="Times New Roman" w:hAnsi="Times New Roman" w:cs="Times New Roman"/>
          <w:sz w:val="28"/>
          <w:szCs w:val="28"/>
        </w:rPr>
        <w:t xml:space="preserve"> При этом бизнес-план признается завершенным, а победитель конкурса освобождается от ответственности за </w:t>
      </w:r>
      <w:proofErr w:type="spellStart"/>
      <w:r w:rsidRPr="00913296">
        <w:rPr>
          <w:rFonts w:ascii="Times New Roman" w:hAnsi="Times New Roman" w:cs="Times New Roman"/>
          <w:sz w:val="28"/>
          <w:szCs w:val="28"/>
        </w:rPr>
        <w:t>недостижение</w:t>
      </w:r>
      <w:proofErr w:type="spellEnd"/>
      <w:r w:rsidRPr="00913296">
        <w:rPr>
          <w:rFonts w:ascii="Times New Roman" w:hAnsi="Times New Roman" w:cs="Times New Roman"/>
          <w:sz w:val="28"/>
          <w:szCs w:val="28"/>
        </w:rPr>
        <w:t xml:space="preserve"> плановых показателей деятельности.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Решение о признании бизнес-плана завершенным или об обеспечении возврата средств гранта в областной бюджет в объеме неиспользованных средств гранта принимается министерством по соответствующему заявлению победителя конкурса при представлении им документа, подтверждающего факт мобилизации, и (или) в соответствии со сведениями о призыве на военную службу, полученными от призывной комиссии по мобилизации Кировской области (муниципального образования Кировской области), которой победитель конкурса призывался</w:t>
      </w:r>
      <w:proofErr w:type="gramEnd"/>
      <w:r w:rsidRPr="00913296">
        <w:rPr>
          <w:rFonts w:ascii="Times New Roman" w:hAnsi="Times New Roman" w:cs="Times New Roman"/>
          <w:sz w:val="28"/>
          <w:szCs w:val="28"/>
        </w:rPr>
        <w:t xml:space="preserve"> на военную службу.</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Министерство в течение 5 рабочих дней после принятия соответствующего решения направляет победителю конкурса, подлежащему призыву на военную службу, письменное уведомление о принятом решении.</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5.7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84">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27.03.2023 N 143-П)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 xml:space="preserve">5.7-1. </w:t>
      </w:r>
      <w:proofErr w:type="gramStart"/>
      <w:r w:rsidRPr="00913296">
        <w:rPr>
          <w:rFonts w:ascii="Times New Roman" w:hAnsi="Times New Roman" w:cs="Times New Roman"/>
          <w:sz w:val="28"/>
          <w:szCs w:val="28"/>
        </w:rPr>
        <w:t xml:space="preserve">Получатели гранта,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rsidRPr="00913296">
        <w:rPr>
          <w:rFonts w:ascii="Times New Roman" w:hAnsi="Times New Roman" w:cs="Times New Roman"/>
          <w:sz w:val="28"/>
          <w:szCs w:val="28"/>
        </w:rPr>
        <w:t>недостижение</w:t>
      </w:r>
      <w:proofErr w:type="spellEnd"/>
      <w:r w:rsidRPr="00913296">
        <w:rPr>
          <w:rFonts w:ascii="Times New Roman" w:hAnsi="Times New Roman" w:cs="Times New Roman"/>
          <w:sz w:val="28"/>
          <w:szCs w:val="28"/>
        </w:rP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roofErr w:type="gramEnd"/>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5.7-1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85">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5.8. В процессе реализации бизнес-плана допускается замена главы крестьянского (фермерского) хозяйства - победителя конкурса или индивидуального предпринимателя, являющегося главой крестьянского (фермерского) хозяйства, - победителя конкурса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министерство вносит изменение в соглашение в части замены главы крестьянского (фермерского) хозяйства или индивидуального предпринимателя, являющегося главой крестьянского (фермерского) хозяйства. Дальнейшую реализацию бизнес-плана в соответствии с соглашением осуществляет новый глава крестьянского (фермерского) хозяйства или индивидуальный предприниматель, являющийся главой крестьянского (фермерского) хозяйства.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5.8 в ред. </w:t>
      </w:r>
      <w:hyperlink r:id="rId86">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5.9. Исключен. - </w:t>
      </w:r>
      <w:hyperlink r:id="rId87">
        <w:r w:rsidRPr="00913296">
          <w:rPr>
            <w:rFonts w:ascii="Times New Roman" w:hAnsi="Times New Roman" w:cs="Times New Roman"/>
            <w:color w:val="0000FF"/>
            <w:sz w:val="28"/>
            <w:szCs w:val="28"/>
          </w:rPr>
          <w:t>Постановление</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Default="00FA1CBA"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Default="008A34EF" w:rsidP="00913296">
      <w:pPr>
        <w:pStyle w:val="ConsPlusNormal"/>
        <w:ind w:firstLine="709"/>
        <w:jc w:val="both"/>
        <w:rPr>
          <w:rFonts w:ascii="Times New Roman" w:hAnsi="Times New Roman" w:cs="Times New Roman"/>
          <w:sz w:val="28"/>
          <w:szCs w:val="28"/>
        </w:rPr>
      </w:pPr>
    </w:p>
    <w:p w:rsidR="008A34EF" w:rsidRPr="00913296" w:rsidRDefault="008A34EF"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outlineLvl w:val="1"/>
        <w:rPr>
          <w:rFonts w:ascii="Times New Roman" w:hAnsi="Times New Roman" w:cs="Times New Roman"/>
          <w:sz w:val="28"/>
          <w:szCs w:val="28"/>
        </w:rPr>
      </w:pPr>
      <w:r w:rsidRPr="00913296">
        <w:rPr>
          <w:rFonts w:ascii="Times New Roman" w:hAnsi="Times New Roman" w:cs="Times New Roman"/>
          <w:sz w:val="28"/>
          <w:szCs w:val="28"/>
        </w:rPr>
        <w:lastRenderedPageBreak/>
        <w:t>Приложение N 1</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к Порядку</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bookmarkStart w:id="27" w:name="P398"/>
      <w:bookmarkEnd w:id="27"/>
      <w:r w:rsidRPr="00913296">
        <w:rPr>
          <w:rFonts w:ascii="Times New Roman" w:hAnsi="Times New Roman" w:cs="Times New Roman"/>
          <w:sz w:val="28"/>
          <w:szCs w:val="28"/>
        </w:rPr>
        <w:t>КРИТЕРИИ</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ОЦЕНКИ ЗАЯВИТЕЛЕЙ</w:t>
      </w:r>
    </w:p>
    <w:p w:rsidR="00FA1CBA" w:rsidRPr="00913296" w:rsidRDefault="00FA1CBA" w:rsidP="00913296">
      <w:pPr>
        <w:pStyle w:val="ConsPlusNormal"/>
        <w:spacing w:after="1"/>
        <w:ind w:firstLine="709"/>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00"/>
        <w:gridCol w:w="1191"/>
      </w:tblGrid>
      <w:tr w:rsidR="00FA1CBA" w:rsidRPr="00913296">
        <w:tc>
          <w:tcPr>
            <w:tcW w:w="68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 xml:space="preserve">N </w:t>
            </w:r>
            <w:proofErr w:type="gramStart"/>
            <w:r w:rsidRPr="00913296">
              <w:rPr>
                <w:rFonts w:ascii="Times New Roman" w:hAnsi="Times New Roman" w:cs="Times New Roman"/>
                <w:sz w:val="28"/>
                <w:szCs w:val="28"/>
              </w:rPr>
              <w:t>п</w:t>
            </w:r>
            <w:proofErr w:type="gramEnd"/>
            <w:r w:rsidRPr="00913296">
              <w:rPr>
                <w:rFonts w:ascii="Times New Roman" w:hAnsi="Times New Roman" w:cs="Times New Roman"/>
                <w:sz w:val="28"/>
                <w:szCs w:val="28"/>
              </w:rPr>
              <w:t>/п</w:t>
            </w:r>
          </w:p>
        </w:tc>
        <w:tc>
          <w:tcPr>
            <w:tcW w:w="720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Критерий оценки заявителя</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Оценка (баллов)</w:t>
            </w:r>
          </w:p>
        </w:tc>
      </w:tr>
      <w:tr w:rsidR="00FA1CBA" w:rsidRPr="00913296">
        <w:tc>
          <w:tcPr>
            <w:tcW w:w="680" w:type="dxa"/>
            <w:vMerge w:val="restart"/>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Планируемое направление деятельности заявителя по бизнес-плану:</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развитие растениеводства, в том числе овощеводства, картофелеводства</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развитие молочного или мясного скотоводства</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blPrEx>
          <w:tblBorders>
            <w:insideH w:val="nil"/>
          </w:tblBorders>
        </w:tblPrEx>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Borders>
              <w:bottom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развитие иного направления животноводства</w:t>
            </w:r>
          </w:p>
        </w:tc>
        <w:tc>
          <w:tcPr>
            <w:tcW w:w="1191" w:type="dxa"/>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r>
      <w:tr w:rsidR="00FA1CBA" w:rsidRPr="00913296">
        <w:tblPrEx>
          <w:tblBorders>
            <w:insideH w:val="nil"/>
          </w:tblBorders>
        </w:tblPrEx>
        <w:tc>
          <w:tcPr>
            <w:tcW w:w="9071" w:type="dxa"/>
            <w:gridSpan w:val="3"/>
            <w:tcBorders>
              <w:top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1 в ред. </w:t>
            </w:r>
            <w:hyperlink r:id="rId88">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Наличие в собственности заявителя сельскохозяйственной техники (тракторов, комбайнов), самоходных сельскохозяйственных машин и (или) грузовых автомобилей:</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5 и более единиц</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4 единицы</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3 единицы</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2 единицы</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1 единица</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отсутствуют</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Наличие на территории муниципального района или муниципального округа по месту регистрации заявителя земельных участков из земель сельскохозяйственного назначения, принадлежащих заявителю на праве собственности или аренды на срок не менее 3 лет, предназначенных для развития семейной фермы:</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100 гектаров</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50 гектаров до 100 гектаров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30 гектаров до 50 гектаров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10 гектаров до 30 гектаров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5 гектаров до 10 гектаров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5 и менее гектаров</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Наличие на территории муниципального района или муниципального округа по месту регистрации заявителя объекта недвижимого имущества для производства, хранения и переработки сельскохозяйственной продукции, принадлежащего заявителю на праве собственности и подлежащего реконструкции, модернизации или капитальному ремонту за счет гранта либо используемого для осуществления производственной деятельности:</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имеется</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отсутствует</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Среднегодовой объем выручки от реализации сельскохозяйственной продукции </w:t>
            </w:r>
            <w:proofErr w:type="gramStart"/>
            <w:r w:rsidRPr="00913296">
              <w:rPr>
                <w:rFonts w:ascii="Times New Roman" w:hAnsi="Times New Roman" w:cs="Times New Roman"/>
                <w:sz w:val="28"/>
                <w:szCs w:val="28"/>
              </w:rPr>
              <w:t>за</w:t>
            </w:r>
            <w:proofErr w:type="gramEnd"/>
            <w:r w:rsidRPr="00913296">
              <w:rPr>
                <w:rFonts w:ascii="Times New Roman" w:hAnsi="Times New Roman" w:cs="Times New Roman"/>
                <w:sz w:val="28"/>
                <w:szCs w:val="28"/>
              </w:rPr>
              <w:t xml:space="preserve"> последние 2 года:</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2000 тыс. рублей</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1000 тыс. рублей до 2000 тыс. рублей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500 тыс. рублей до 1000 тыс. рублей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50 тыс. рублей до 500 тыс. рублей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50 тыс. рублей и менее</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r>
      <w:tr w:rsidR="00FA1CBA" w:rsidRPr="00913296">
        <w:tc>
          <w:tcPr>
            <w:tcW w:w="680" w:type="dxa"/>
            <w:vMerge w:val="restart"/>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6.</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Для обеспечения реализации производимой продукции заявитель:</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имеет объект недвижимого имущества, предназначенный для переработки сельскохозяйственной продукции, или планирует строительство такого объекта за счет гранта</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является членом сельскохозяйственного </w:t>
            </w:r>
            <w:r w:rsidRPr="00913296">
              <w:rPr>
                <w:rFonts w:ascii="Times New Roman" w:hAnsi="Times New Roman" w:cs="Times New Roman"/>
                <w:sz w:val="28"/>
                <w:szCs w:val="28"/>
              </w:rPr>
              <w:lastRenderedPageBreak/>
              <w:t>потребительского кооператива на дату подачи заявки непрерывно не менее 6 месяцев</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lastRenderedPageBreak/>
              <w:t>4</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реализует сельскохозяйственную продукцию по договорам, заключенным с покупателями</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r>
      <w:tr w:rsidR="00FA1CBA" w:rsidRPr="00913296">
        <w:tblPrEx>
          <w:tblBorders>
            <w:insideH w:val="nil"/>
          </w:tblBorders>
        </w:tblPrEx>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Borders>
              <w:bottom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не имеет объекта недвижимого имущества, предназначенного для переработки сельскохозяйственной продукции, не планирует строительство такого объекта за счет гранта, не является членом сельскохозяйственного потребительского кооператива и не заключил договоры о реализации сельскохозяйственной продукции</w:t>
            </w:r>
          </w:p>
        </w:tc>
        <w:tc>
          <w:tcPr>
            <w:tcW w:w="1191" w:type="dxa"/>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blPrEx>
          <w:tblBorders>
            <w:insideH w:val="nil"/>
          </w:tblBorders>
        </w:tblPrEx>
        <w:tc>
          <w:tcPr>
            <w:tcW w:w="9071" w:type="dxa"/>
            <w:gridSpan w:val="3"/>
            <w:tcBorders>
              <w:top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6 в ред. </w:t>
            </w:r>
            <w:hyperlink r:id="rId89">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7.</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У заявителя на дату подачи заявки на участие в конкурсе:</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заключен трудовой договор на неопределенный срок с бухгалтером</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заключен договор об оказании услуг по ведению бухгалтерского учета (далее - договор об оказании услуг)</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не заключен трудовой договор на неопределенный срок с бухгалтером, не заключен договор об оказании услуг</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8.</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Получение ранее заявителем гранта на развитие семейной животноводческой фермы и (или) гранта на развитие семейной фермы:</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нет</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blPrEx>
          <w:tblBorders>
            <w:insideH w:val="nil"/>
          </w:tblBorders>
        </w:tblPrEx>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Borders>
              <w:bottom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да</w:t>
            </w:r>
          </w:p>
        </w:tc>
        <w:tc>
          <w:tcPr>
            <w:tcW w:w="1191" w:type="dxa"/>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blPrEx>
          <w:tblBorders>
            <w:insideH w:val="nil"/>
          </w:tblBorders>
        </w:tblPrEx>
        <w:tc>
          <w:tcPr>
            <w:tcW w:w="9071" w:type="dxa"/>
            <w:gridSpan w:val="3"/>
            <w:tcBorders>
              <w:top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8 в ред. </w:t>
            </w:r>
            <w:hyperlink r:id="rId90">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27.03.2023 N 143-П)</w:t>
            </w:r>
          </w:p>
        </w:tc>
      </w:tr>
      <w:tr w:rsidR="00FA1CBA" w:rsidRPr="00913296">
        <w:tc>
          <w:tcPr>
            <w:tcW w:w="680" w:type="dxa"/>
            <w:vMerge w:val="restart"/>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8-1.</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Заявителем ранее возвращены средства гранта "Агростартап", гранта на поддержку начинающего фермера, гранта на развитие семейной животноводческой фермы или гранта на развитие семейной фермы:</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да</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- 5</w:t>
            </w:r>
          </w:p>
        </w:tc>
      </w:tr>
      <w:tr w:rsidR="00FA1CBA" w:rsidRPr="00913296">
        <w:tblPrEx>
          <w:tblBorders>
            <w:insideH w:val="nil"/>
          </w:tblBorders>
        </w:tblPrEx>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Borders>
              <w:bottom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нет</w:t>
            </w:r>
          </w:p>
        </w:tc>
        <w:tc>
          <w:tcPr>
            <w:tcW w:w="1191" w:type="dxa"/>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blPrEx>
          <w:tblBorders>
            <w:insideH w:val="nil"/>
          </w:tblBorders>
        </w:tblPrEx>
        <w:tc>
          <w:tcPr>
            <w:tcW w:w="9071" w:type="dxa"/>
            <w:gridSpan w:val="3"/>
            <w:tcBorders>
              <w:top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 xml:space="preserve">(п. 8-1 </w:t>
            </w:r>
            <w:proofErr w:type="gramStart"/>
            <w:r w:rsidRPr="00913296">
              <w:rPr>
                <w:rFonts w:ascii="Times New Roman" w:hAnsi="Times New Roman" w:cs="Times New Roman"/>
                <w:sz w:val="28"/>
                <w:szCs w:val="28"/>
              </w:rPr>
              <w:t>введен</w:t>
            </w:r>
            <w:proofErr w:type="gramEnd"/>
            <w:r w:rsidRPr="00913296">
              <w:rPr>
                <w:rFonts w:ascii="Times New Roman" w:hAnsi="Times New Roman" w:cs="Times New Roman"/>
                <w:sz w:val="28"/>
                <w:szCs w:val="28"/>
              </w:rPr>
              <w:t xml:space="preserve"> </w:t>
            </w:r>
            <w:hyperlink r:id="rId91">
              <w:r w:rsidRPr="00913296">
                <w:rPr>
                  <w:rFonts w:ascii="Times New Roman" w:hAnsi="Times New Roman" w:cs="Times New Roman"/>
                  <w:color w:val="0000FF"/>
                  <w:sz w:val="28"/>
                  <w:szCs w:val="28"/>
                </w:rPr>
                <w:t>постановлением</w:t>
              </w:r>
            </w:hyperlink>
            <w:r w:rsidRPr="00913296">
              <w:rPr>
                <w:rFonts w:ascii="Times New Roman" w:hAnsi="Times New Roman" w:cs="Times New Roman"/>
                <w:sz w:val="28"/>
                <w:szCs w:val="28"/>
              </w:rPr>
              <w:t xml:space="preserve"> Правительства Кировской области от 09.10.2024 N 422-П)</w:t>
            </w:r>
          </w:p>
        </w:tc>
      </w:tr>
      <w:tr w:rsidR="00FA1CBA" w:rsidRPr="00913296">
        <w:tc>
          <w:tcPr>
            <w:tcW w:w="68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9.</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В случае</w:t>
            </w:r>
            <w:proofErr w:type="gramStart"/>
            <w:r w:rsidRPr="00913296">
              <w:rPr>
                <w:rFonts w:ascii="Times New Roman" w:hAnsi="Times New Roman" w:cs="Times New Roman"/>
                <w:sz w:val="28"/>
                <w:szCs w:val="28"/>
              </w:rPr>
              <w:t>,</w:t>
            </w:r>
            <w:proofErr w:type="gramEnd"/>
            <w:r w:rsidRPr="00913296">
              <w:rPr>
                <w:rFonts w:ascii="Times New Roman" w:hAnsi="Times New Roman" w:cs="Times New Roman"/>
                <w:sz w:val="28"/>
                <w:szCs w:val="28"/>
              </w:rPr>
              <w:t xml:space="preserve"> если направление деятельности заявителя по бизнес-плану - животноводство:</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9.1.</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У заявителя на дату подачи заявки на участие в конкурсе:</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заключены трудовые договоры на неопределенный срок с зоотехником и (или) ветеринарным врачом либо заявитель или член крестьянского (</w:t>
            </w:r>
            <w:proofErr w:type="gramStart"/>
            <w:r w:rsidRPr="00913296">
              <w:rPr>
                <w:rFonts w:ascii="Times New Roman" w:hAnsi="Times New Roman" w:cs="Times New Roman"/>
                <w:sz w:val="28"/>
                <w:szCs w:val="28"/>
              </w:rPr>
              <w:t xml:space="preserve">фермерского) </w:t>
            </w:r>
            <w:proofErr w:type="gramEnd"/>
            <w:r w:rsidRPr="00913296">
              <w:rPr>
                <w:rFonts w:ascii="Times New Roman" w:hAnsi="Times New Roman" w:cs="Times New Roman"/>
                <w:sz w:val="28"/>
                <w:szCs w:val="28"/>
              </w:rPr>
              <w:t>хозяйства имеет среднее специальное или высшее зоотехническое или ветеринарное образование</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заключены договоры об оказании услуг по зоотехническому и (или) ветеринарному обслуживанию</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не заключены трудовые договоры с зоотехником и (или) ветеринарным врачом, заявитель и члены крестьянского (</w:t>
            </w:r>
            <w:proofErr w:type="gramStart"/>
            <w:r w:rsidRPr="00913296">
              <w:rPr>
                <w:rFonts w:ascii="Times New Roman" w:hAnsi="Times New Roman" w:cs="Times New Roman"/>
                <w:sz w:val="28"/>
                <w:szCs w:val="28"/>
              </w:rPr>
              <w:t xml:space="preserve">фермерского) </w:t>
            </w:r>
            <w:proofErr w:type="gramEnd"/>
            <w:r w:rsidRPr="00913296">
              <w:rPr>
                <w:rFonts w:ascii="Times New Roman" w:hAnsi="Times New Roman" w:cs="Times New Roman"/>
                <w:sz w:val="28"/>
                <w:szCs w:val="28"/>
              </w:rPr>
              <w:t>хозяйства не имеют зоотехнического или ветеринарного образования</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9.2.</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Заявителем созданы условия для уничтожения (обеззараживания) биологических отходов на дату подачи заявки на участие в конкурсе:</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наличие </w:t>
            </w:r>
            <w:proofErr w:type="spellStart"/>
            <w:r w:rsidRPr="00913296">
              <w:rPr>
                <w:rFonts w:ascii="Times New Roman" w:hAnsi="Times New Roman" w:cs="Times New Roman"/>
                <w:sz w:val="28"/>
                <w:szCs w:val="28"/>
              </w:rPr>
              <w:t>трупосжигательной</w:t>
            </w:r>
            <w:proofErr w:type="spellEnd"/>
            <w:r w:rsidRPr="00913296">
              <w:rPr>
                <w:rFonts w:ascii="Times New Roman" w:hAnsi="Times New Roman" w:cs="Times New Roman"/>
                <w:sz w:val="28"/>
                <w:szCs w:val="28"/>
              </w:rPr>
              <w:t xml:space="preserve"> печи и (или) биотермической ямы</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наличие договоров об утилизации или уничтожении (обеззараживании) биологических отходов, заключенных с организацией, имеющей соответствующие условия для утилизации или уничтожения (обеззараживания) биологических отходов (далее - договоры об утилизации)</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отсутствие договоров об утилизации, </w:t>
            </w:r>
            <w:proofErr w:type="spellStart"/>
            <w:r w:rsidRPr="00913296">
              <w:rPr>
                <w:rFonts w:ascii="Times New Roman" w:hAnsi="Times New Roman" w:cs="Times New Roman"/>
                <w:sz w:val="28"/>
                <w:szCs w:val="28"/>
              </w:rPr>
              <w:t>трупосжигательной</w:t>
            </w:r>
            <w:proofErr w:type="spellEnd"/>
            <w:r w:rsidRPr="00913296">
              <w:rPr>
                <w:rFonts w:ascii="Times New Roman" w:hAnsi="Times New Roman" w:cs="Times New Roman"/>
                <w:sz w:val="28"/>
                <w:szCs w:val="28"/>
              </w:rPr>
              <w:t xml:space="preserve"> печи и (или) биотермической ямы</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9.3.</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 xml:space="preserve">Наличие у заявителя поголовья сельскохозяйственных животных и (или) птицы по </w:t>
            </w:r>
            <w:proofErr w:type="spellStart"/>
            <w:r w:rsidRPr="00913296">
              <w:rPr>
                <w:rFonts w:ascii="Times New Roman" w:hAnsi="Times New Roman" w:cs="Times New Roman"/>
                <w:sz w:val="28"/>
                <w:szCs w:val="28"/>
              </w:rPr>
              <w:t>подотрасли</w:t>
            </w:r>
            <w:proofErr w:type="spellEnd"/>
            <w:r w:rsidRPr="00913296">
              <w:rPr>
                <w:rFonts w:ascii="Times New Roman" w:hAnsi="Times New Roman" w:cs="Times New Roman"/>
                <w:sz w:val="28"/>
                <w:szCs w:val="28"/>
              </w:rPr>
              <w:t xml:space="preserve"> животноводства (молочное животноводство, мясное животноводство, птицеводство и другие (за исключением свиноводства)), которую планируется развивать с помощью гранта, на дату подачи заявки на участие в конкурсе </w:t>
            </w:r>
            <w:hyperlink w:anchor="P580">
              <w:r w:rsidRPr="00913296">
                <w:rPr>
                  <w:rFonts w:ascii="Times New Roman" w:hAnsi="Times New Roman" w:cs="Times New Roman"/>
                  <w:color w:val="0000FF"/>
                  <w:sz w:val="28"/>
                  <w:szCs w:val="28"/>
                </w:rPr>
                <w:t>&lt;*&gt;</w:t>
              </w:r>
            </w:hyperlink>
            <w:r w:rsidRPr="00913296">
              <w:rPr>
                <w:rFonts w:ascii="Times New Roman" w:hAnsi="Times New Roman" w:cs="Times New Roman"/>
                <w:sz w:val="28"/>
                <w:szCs w:val="28"/>
              </w:rPr>
              <w:t>:</w:t>
            </w:r>
            <w:proofErr w:type="gramEnd"/>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50 и более условных голов</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31 условной головы до 49 условных голов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21 условной головы до 30 условных голов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11 условных голов до 20 условных голов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1 условной головы до 10 условных голов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r>
      <w:tr w:rsidR="00FA1CBA" w:rsidRPr="00913296">
        <w:tblPrEx>
          <w:tblBorders>
            <w:insideH w:val="nil"/>
          </w:tblBorders>
        </w:tblPrEx>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Borders>
              <w:bottom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не имеется</w:t>
            </w:r>
          </w:p>
        </w:tc>
        <w:tc>
          <w:tcPr>
            <w:tcW w:w="1191" w:type="dxa"/>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blPrEx>
          <w:tblBorders>
            <w:insideH w:val="nil"/>
          </w:tblBorders>
        </w:tblPrEx>
        <w:tc>
          <w:tcPr>
            <w:tcW w:w="9071" w:type="dxa"/>
            <w:gridSpan w:val="3"/>
            <w:tcBorders>
              <w:top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9 в ред. </w:t>
            </w:r>
            <w:hyperlink r:id="rId92">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27.03.2023 N 143-П)</w:t>
            </w:r>
          </w:p>
        </w:tc>
      </w:tr>
      <w:tr w:rsidR="00FA1CBA" w:rsidRPr="00913296">
        <w:tc>
          <w:tcPr>
            <w:tcW w:w="68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10.</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В случае</w:t>
            </w:r>
            <w:proofErr w:type="gramStart"/>
            <w:r w:rsidRPr="00913296">
              <w:rPr>
                <w:rFonts w:ascii="Times New Roman" w:hAnsi="Times New Roman" w:cs="Times New Roman"/>
                <w:sz w:val="28"/>
                <w:szCs w:val="28"/>
              </w:rPr>
              <w:t>,</w:t>
            </w:r>
            <w:proofErr w:type="gramEnd"/>
            <w:r w:rsidRPr="00913296">
              <w:rPr>
                <w:rFonts w:ascii="Times New Roman" w:hAnsi="Times New Roman" w:cs="Times New Roman"/>
                <w:sz w:val="28"/>
                <w:szCs w:val="28"/>
              </w:rPr>
              <w:t xml:space="preserve"> если направление деятельности заявителя по бизнес-плану - растениеводство:</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10.1.</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Наличие </w:t>
            </w:r>
            <w:proofErr w:type="spellStart"/>
            <w:r w:rsidRPr="00913296">
              <w:rPr>
                <w:rFonts w:ascii="Times New Roman" w:hAnsi="Times New Roman" w:cs="Times New Roman"/>
                <w:sz w:val="28"/>
                <w:szCs w:val="28"/>
              </w:rPr>
              <w:t>высокорепродукционных</w:t>
            </w:r>
            <w:proofErr w:type="spellEnd"/>
            <w:r w:rsidRPr="00913296">
              <w:rPr>
                <w:rFonts w:ascii="Times New Roman" w:hAnsi="Times New Roman" w:cs="Times New Roman"/>
                <w:sz w:val="28"/>
                <w:szCs w:val="28"/>
              </w:rPr>
              <w:t xml:space="preserve"> (оригинальных, элитных, с 1-й по 4-ю репродукцию)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80% до 100%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60% до 79%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0% до 59%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10.2.</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Заявителем на дату подачи заявки на участие в конкурсе:</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заключен трудовой договор на неопределенный срок с агрономом либо заявитель или член крестьянского (</w:t>
            </w:r>
            <w:proofErr w:type="gramStart"/>
            <w:r w:rsidRPr="00913296">
              <w:rPr>
                <w:rFonts w:ascii="Times New Roman" w:hAnsi="Times New Roman" w:cs="Times New Roman"/>
                <w:sz w:val="28"/>
                <w:szCs w:val="28"/>
              </w:rPr>
              <w:t xml:space="preserve">фермерского) </w:t>
            </w:r>
            <w:proofErr w:type="gramEnd"/>
            <w:r w:rsidRPr="00913296">
              <w:rPr>
                <w:rFonts w:ascii="Times New Roman" w:hAnsi="Times New Roman" w:cs="Times New Roman"/>
                <w:sz w:val="28"/>
                <w:szCs w:val="28"/>
              </w:rPr>
              <w:t>хозяйства имеет среднее специальное или высшее агрономическое образование</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заключен договор об оказании услуг по ведению отрасли растениеводства</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не заключен трудовой договор на неопределенный срок с агрономом, заявитель и члены крестьянского (</w:t>
            </w:r>
            <w:proofErr w:type="gramStart"/>
            <w:r w:rsidRPr="00913296">
              <w:rPr>
                <w:rFonts w:ascii="Times New Roman" w:hAnsi="Times New Roman" w:cs="Times New Roman"/>
                <w:sz w:val="28"/>
                <w:szCs w:val="28"/>
              </w:rPr>
              <w:t xml:space="preserve">фермерского) </w:t>
            </w:r>
            <w:proofErr w:type="gramEnd"/>
            <w:r w:rsidRPr="00913296">
              <w:rPr>
                <w:rFonts w:ascii="Times New Roman" w:hAnsi="Times New Roman" w:cs="Times New Roman"/>
                <w:sz w:val="28"/>
                <w:szCs w:val="28"/>
              </w:rPr>
              <w:t>хозяйства не имеют агрономического образования</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c>
          <w:tcPr>
            <w:tcW w:w="680" w:type="dxa"/>
            <w:vMerge w:val="restart"/>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r w:rsidRPr="00913296">
              <w:rPr>
                <w:rFonts w:ascii="Times New Roman" w:hAnsi="Times New Roman" w:cs="Times New Roman"/>
                <w:sz w:val="28"/>
                <w:szCs w:val="28"/>
              </w:rPr>
              <w:lastRenderedPageBreak/>
              <w:t>0.3.</w:t>
            </w: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 xml:space="preserve">Наличие кондиционных семян в общем количестве </w:t>
            </w:r>
            <w:r w:rsidRPr="00913296">
              <w:rPr>
                <w:rFonts w:ascii="Times New Roman" w:hAnsi="Times New Roman" w:cs="Times New Roman"/>
                <w:sz w:val="28"/>
                <w:szCs w:val="28"/>
              </w:rPr>
              <w:lastRenderedPageBreak/>
              <w:t>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91% до 100%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81% до 90%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71% до 80%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61% до 70%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w:t>
            </w:r>
          </w:p>
        </w:tc>
      </w:tr>
      <w:tr w:rsidR="00FA1CBA" w:rsidRPr="00913296">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60% включительно</w:t>
            </w:r>
          </w:p>
        </w:tc>
        <w:tc>
          <w:tcPr>
            <w:tcW w:w="1191"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r>
      <w:tr w:rsidR="00FA1CBA" w:rsidRPr="00913296">
        <w:tblPrEx>
          <w:tblBorders>
            <w:insideH w:val="nil"/>
          </w:tblBorders>
        </w:tblPrEx>
        <w:tc>
          <w:tcPr>
            <w:tcW w:w="680" w:type="dxa"/>
            <w:vMerge/>
            <w:tcBorders>
              <w:bottom w:val="nil"/>
            </w:tcBorders>
          </w:tcPr>
          <w:p w:rsidR="00FA1CBA" w:rsidRPr="00913296" w:rsidRDefault="00FA1CBA" w:rsidP="00913296">
            <w:pPr>
              <w:pStyle w:val="ConsPlusNormal"/>
              <w:ind w:firstLine="709"/>
              <w:rPr>
                <w:rFonts w:ascii="Times New Roman" w:hAnsi="Times New Roman" w:cs="Times New Roman"/>
                <w:sz w:val="28"/>
                <w:szCs w:val="28"/>
              </w:rPr>
            </w:pPr>
          </w:p>
        </w:tc>
        <w:tc>
          <w:tcPr>
            <w:tcW w:w="7200" w:type="dxa"/>
            <w:tcBorders>
              <w:bottom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0% до 59% включительно</w:t>
            </w:r>
          </w:p>
        </w:tc>
        <w:tc>
          <w:tcPr>
            <w:tcW w:w="1191" w:type="dxa"/>
            <w:tcBorders>
              <w:bottom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r>
      <w:tr w:rsidR="00FA1CBA" w:rsidRPr="00913296">
        <w:tblPrEx>
          <w:tblBorders>
            <w:insideH w:val="nil"/>
          </w:tblBorders>
        </w:tblPrEx>
        <w:tc>
          <w:tcPr>
            <w:tcW w:w="9071" w:type="dxa"/>
            <w:gridSpan w:val="3"/>
            <w:tcBorders>
              <w:top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10 в ред. </w:t>
            </w:r>
            <w:hyperlink r:id="rId93">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27.03.2023 N 143-П)</w:t>
            </w:r>
          </w:p>
        </w:tc>
      </w:tr>
    </w:tbl>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28" w:name="P580"/>
      <w:bookmarkEnd w:id="28"/>
      <w:r w:rsidRPr="00913296">
        <w:rPr>
          <w:rFonts w:ascii="Times New Roman" w:hAnsi="Times New Roman" w:cs="Times New Roman"/>
          <w:sz w:val="28"/>
          <w:szCs w:val="28"/>
        </w:rPr>
        <w:t>&lt;*&gt; При расчете критерия оценки заявителя применяются следующие коэффициенты перевода поголовья сельскохозяйственных животных в условные головы: крупный рогатый скот (взрослый) и лошади - 1,0, крупный рогатый скот (молодняк) - 0,6, пчелосемьи - 0,2, рыба - 0,2, овцы и козы - 0,1, кролики - 0,05, птица - 0,02.</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outlineLvl w:val="1"/>
        <w:rPr>
          <w:rFonts w:ascii="Times New Roman" w:hAnsi="Times New Roman" w:cs="Times New Roman"/>
          <w:sz w:val="28"/>
          <w:szCs w:val="28"/>
        </w:rPr>
      </w:pPr>
      <w:r w:rsidRPr="00913296">
        <w:rPr>
          <w:rFonts w:ascii="Times New Roman" w:hAnsi="Times New Roman" w:cs="Times New Roman"/>
          <w:sz w:val="28"/>
          <w:szCs w:val="28"/>
        </w:rPr>
        <w:t>Приложение N 2</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к Порядку</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bookmarkStart w:id="29" w:name="P589"/>
      <w:bookmarkEnd w:id="29"/>
      <w:r w:rsidRPr="00913296">
        <w:rPr>
          <w:rFonts w:ascii="Times New Roman" w:hAnsi="Times New Roman" w:cs="Times New Roman"/>
          <w:sz w:val="28"/>
          <w:szCs w:val="28"/>
        </w:rPr>
        <w:t>КРИТЕРИИ</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ОЦЕНКИ БИЗНЕС-ПЛАНОВ ЗАЯВИТЕЛЕЙ</w:t>
      </w:r>
    </w:p>
    <w:p w:rsidR="00FA1CBA" w:rsidRPr="00913296" w:rsidRDefault="00FA1CBA" w:rsidP="00913296">
      <w:pPr>
        <w:pStyle w:val="ConsPlusNormal"/>
        <w:spacing w:after="1"/>
        <w:ind w:firstLine="709"/>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6236"/>
        <w:gridCol w:w="1077"/>
        <w:gridCol w:w="1077"/>
      </w:tblGrid>
      <w:tr w:rsidR="00FA1CBA" w:rsidRPr="00913296">
        <w:tc>
          <w:tcPr>
            <w:tcW w:w="68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 xml:space="preserve">N </w:t>
            </w:r>
            <w:proofErr w:type="gramStart"/>
            <w:r w:rsidRPr="00913296">
              <w:rPr>
                <w:rFonts w:ascii="Times New Roman" w:hAnsi="Times New Roman" w:cs="Times New Roman"/>
                <w:sz w:val="28"/>
                <w:szCs w:val="28"/>
              </w:rPr>
              <w:t>п</w:t>
            </w:r>
            <w:proofErr w:type="gramEnd"/>
            <w:r w:rsidRPr="00913296">
              <w:rPr>
                <w:rFonts w:ascii="Times New Roman" w:hAnsi="Times New Roman" w:cs="Times New Roman"/>
                <w:sz w:val="28"/>
                <w:szCs w:val="28"/>
              </w:rPr>
              <w:t>/п</w:t>
            </w:r>
          </w:p>
        </w:tc>
        <w:tc>
          <w:tcPr>
            <w:tcW w:w="6236"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Критерий оценки бизнес-плана заявителя</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Оценка (баллов)</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Весовой коэффициент</w:t>
            </w:r>
          </w:p>
        </w:tc>
      </w:tr>
      <w:tr w:rsidR="00FA1CBA" w:rsidRPr="00913296">
        <w:tc>
          <w:tcPr>
            <w:tcW w:w="68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Количество баллов, набранных заявителем по итогам 1-го этапа конкурса</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0 - 55</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0,15</w:t>
            </w:r>
          </w:p>
        </w:tc>
      </w:tr>
      <w:tr w:rsidR="00FA1CBA" w:rsidRPr="00913296">
        <w:tc>
          <w:tcPr>
            <w:tcW w:w="68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w:t>
            </w:r>
            <w:r w:rsidRPr="00913296">
              <w:rPr>
                <w:rFonts w:ascii="Times New Roman" w:hAnsi="Times New Roman" w:cs="Times New Roman"/>
                <w:sz w:val="28"/>
                <w:szCs w:val="28"/>
              </w:rPr>
              <w:lastRenderedPageBreak/>
              <w:t>.</w:t>
            </w: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 xml:space="preserve">Количество баллов, набранных заявителем </w:t>
            </w:r>
            <w:r w:rsidRPr="00913296">
              <w:rPr>
                <w:rFonts w:ascii="Times New Roman" w:hAnsi="Times New Roman" w:cs="Times New Roman"/>
                <w:sz w:val="28"/>
                <w:szCs w:val="28"/>
              </w:rPr>
              <w:lastRenderedPageBreak/>
              <w:t>по итогам 2-го этапа конкурса, в том числе:</w:t>
            </w:r>
          </w:p>
        </w:tc>
        <w:tc>
          <w:tcPr>
            <w:tcW w:w="1077" w:type="dxa"/>
          </w:tcPr>
          <w:p w:rsidR="00FA1CBA" w:rsidRPr="00913296" w:rsidRDefault="00FA1CBA" w:rsidP="00913296">
            <w:pPr>
              <w:pStyle w:val="ConsPlusNormal"/>
              <w:ind w:firstLine="709"/>
              <w:rPr>
                <w:rFonts w:ascii="Times New Roman" w:hAnsi="Times New Roman" w:cs="Times New Roman"/>
                <w:sz w:val="28"/>
                <w:szCs w:val="28"/>
              </w:rPr>
            </w:pPr>
          </w:p>
        </w:tc>
        <w:tc>
          <w:tcPr>
            <w:tcW w:w="1077" w:type="dxa"/>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lastRenderedPageBreak/>
              <w:t>2.1.</w:t>
            </w: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Создание новых постоянных рабочих мест, предусмотренное бизнес-планом:</w:t>
            </w:r>
          </w:p>
        </w:tc>
        <w:tc>
          <w:tcPr>
            <w:tcW w:w="1077" w:type="dxa"/>
          </w:tcPr>
          <w:p w:rsidR="00FA1CBA" w:rsidRPr="00913296" w:rsidRDefault="00FA1CBA" w:rsidP="00913296">
            <w:pPr>
              <w:pStyle w:val="ConsPlusNormal"/>
              <w:ind w:firstLine="709"/>
              <w:rPr>
                <w:rFonts w:ascii="Times New Roman" w:hAnsi="Times New Roman" w:cs="Times New Roman"/>
                <w:sz w:val="28"/>
                <w:szCs w:val="28"/>
              </w:rPr>
            </w:pPr>
          </w:p>
        </w:tc>
        <w:tc>
          <w:tcPr>
            <w:tcW w:w="1077"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0,15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5 и более рабочих мест</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4 рабочих места</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3 рабочих места</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1</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2 рабочих места и менее</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2.2.</w:t>
            </w: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Ежегодный прирост объема производства сельскохозяйственной продукции по направлению бизнес-плана в натуральных единицах, предусмотренный бизнес-планом &lt;*&gt;:</w:t>
            </w:r>
          </w:p>
        </w:tc>
        <w:tc>
          <w:tcPr>
            <w:tcW w:w="1077" w:type="dxa"/>
          </w:tcPr>
          <w:p w:rsidR="00FA1CBA" w:rsidRPr="00913296" w:rsidRDefault="00FA1CBA" w:rsidP="00913296">
            <w:pPr>
              <w:pStyle w:val="ConsPlusNormal"/>
              <w:ind w:firstLine="709"/>
              <w:rPr>
                <w:rFonts w:ascii="Times New Roman" w:hAnsi="Times New Roman" w:cs="Times New Roman"/>
                <w:sz w:val="28"/>
                <w:szCs w:val="28"/>
              </w:rPr>
            </w:pPr>
          </w:p>
        </w:tc>
        <w:tc>
          <w:tcPr>
            <w:tcW w:w="1077"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0,15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10%</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8% до 10% включительно</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5% до 8% включительно</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менее 5%</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2.3.</w:t>
            </w: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Ежегодное увеличение объема реализации сельскохозяйственной продукции в денежном выражении, предусмотренное бизнес-планом &lt;*&gt;:</w:t>
            </w:r>
          </w:p>
        </w:tc>
        <w:tc>
          <w:tcPr>
            <w:tcW w:w="1077" w:type="dxa"/>
          </w:tcPr>
          <w:p w:rsidR="00FA1CBA" w:rsidRPr="00913296" w:rsidRDefault="00FA1CBA" w:rsidP="00913296">
            <w:pPr>
              <w:pStyle w:val="ConsPlusNormal"/>
              <w:ind w:firstLine="709"/>
              <w:rPr>
                <w:rFonts w:ascii="Times New Roman" w:hAnsi="Times New Roman" w:cs="Times New Roman"/>
                <w:sz w:val="28"/>
                <w:szCs w:val="28"/>
              </w:rPr>
            </w:pPr>
          </w:p>
        </w:tc>
        <w:tc>
          <w:tcPr>
            <w:tcW w:w="1077" w:type="dxa"/>
            <w:vMerge w:val="restart"/>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0,15</w:t>
            </w: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10%</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5</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свыше 8% до 10% включительно</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4</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от 5% до 8% включительно</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vMerge/>
          </w:tcPr>
          <w:p w:rsidR="00FA1CBA" w:rsidRPr="00913296" w:rsidRDefault="00FA1CBA" w:rsidP="00913296">
            <w:pPr>
              <w:pStyle w:val="ConsPlusNormal"/>
              <w:ind w:firstLine="709"/>
              <w:rPr>
                <w:rFonts w:ascii="Times New Roman" w:hAnsi="Times New Roman" w:cs="Times New Roman"/>
                <w:sz w:val="28"/>
                <w:szCs w:val="28"/>
              </w:rPr>
            </w:pP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менее 5%</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w:t>
            </w:r>
          </w:p>
        </w:tc>
        <w:tc>
          <w:tcPr>
            <w:tcW w:w="1077" w:type="dxa"/>
            <w:vMerge/>
          </w:tcPr>
          <w:p w:rsidR="00FA1CBA" w:rsidRPr="00913296" w:rsidRDefault="00FA1CBA" w:rsidP="00913296">
            <w:pPr>
              <w:pStyle w:val="ConsPlusNormal"/>
              <w:ind w:firstLine="709"/>
              <w:rPr>
                <w:rFonts w:ascii="Times New Roman" w:hAnsi="Times New Roman" w:cs="Times New Roman"/>
                <w:sz w:val="28"/>
                <w:szCs w:val="28"/>
              </w:rPr>
            </w:pPr>
          </w:p>
        </w:tc>
      </w:tr>
      <w:tr w:rsidR="00FA1CBA" w:rsidRPr="00913296">
        <w:tc>
          <w:tcPr>
            <w:tcW w:w="680"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3.</w:t>
            </w:r>
          </w:p>
        </w:tc>
        <w:tc>
          <w:tcPr>
            <w:tcW w:w="6236" w:type="dxa"/>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Оценка, присвоенная бизнес-плану заявителя членом конкурсной комиссии по результатам устного собеседования</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0 - 5</w:t>
            </w:r>
          </w:p>
        </w:tc>
        <w:tc>
          <w:tcPr>
            <w:tcW w:w="1077" w:type="dxa"/>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0,4</w:t>
            </w:r>
          </w:p>
        </w:tc>
      </w:tr>
    </w:tbl>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&lt;*&gt; Определяется по минимальному значению, предусмотренному бизнес-планом заявителя.</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outlineLvl w:val="1"/>
        <w:rPr>
          <w:rFonts w:ascii="Times New Roman" w:hAnsi="Times New Roman" w:cs="Times New Roman"/>
          <w:sz w:val="28"/>
          <w:szCs w:val="28"/>
        </w:rPr>
      </w:pPr>
      <w:r w:rsidRPr="00913296">
        <w:rPr>
          <w:rFonts w:ascii="Times New Roman" w:hAnsi="Times New Roman" w:cs="Times New Roman"/>
          <w:sz w:val="28"/>
          <w:szCs w:val="28"/>
        </w:rPr>
        <w:t>Приложение N 3</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к Порядку</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bookmarkStart w:id="30" w:name="P657"/>
      <w:bookmarkEnd w:id="30"/>
      <w:r w:rsidRPr="00913296">
        <w:rPr>
          <w:rFonts w:ascii="Times New Roman" w:hAnsi="Times New Roman" w:cs="Times New Roman"/>
          <w:sz w:val="28"/>
          <w:szCs w:val="28"/>
        </w:rPr>
        <w:t>ПОРЯДОК</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ВОЗВРАТА ГРАНТОВ ИЗ ОБЛАСТНОГО БЮДЖЕТА</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НА РАЗВИТИЕ СЕМЕЙНЫХ ФЕРМ</w:t>
      </w:r>
    </w:p>
    <w:p w:rsidR="00FA1CBA" w:rsidRPr="00913296" w:rsidRDefault="00FA1CBA" w:rsidP="00913296">
      <w:pPr>
        <w:pStyle w:val="ConsPlusNormal"/>
        <w:spacing w:after="1"/>
        <w:ind w:firstLine="709"/>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1. </w:t>
      </w:r>
      <w:proofErr w:type="gramStart"/>
      <w:r w:rsidRPr="00913296">
        <w:rPr>
          <w:rFonts w:ascii="Times New Roman" w:hAnsi="Times New Roman" w:cs="Times New Roman"/>
          <w:sz w:val="28"/>
          <w:szCs w:val="28"/>
        </w:rPr>
        <w:t xml:space="preserve">Порядок возврата грантов из областного бюджета на развитие семейных ферм устанавливает правила, сроки, методику расчета объема средств, подлежащих возврату в областной бюджет в случае </w:t>
      </w:r>
      <w:proofErr w:type="spellStart"/>
      <w:r w:rsidRPr="00913296">
        <w:rPr>
          <w:rFonts w:ascii="Times New Roman" w:hAnsi="Times New Roman" w:cs="Times New Roman"/>
          <w:sz w:val="28"/>
          <w:szCs w:val="28"/>
        </w:rPr>
        <w:t>недостижения</w:t>
      </w:r>
      <w:proofErr w:type="spellEnd"/>
      <w:r w:rsidRPr="00913296">
        <w:rPr>
          <w:rFonts w:ascii="Times New Roman" w:hAnsi="Times New Roman" w:cs="Times New Roman"/>
          <w:sz w:val="28"/>
          <w:szCs w:val="28"/>
        </w:rPr>
        <w:t xml:space="preserve"> предусмотренных соглашениями о предоставлении грантов (далее - соглашения) результатов предоставления грантов из областного бюджета на развитие семейных ферм (далее - гранты), и меры ответственности за нарушение правил возврата грантов.</w:t>
      </w:r>
      <w:proofErr w:type="gramEnd"/>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 Средства подлежат возврату в областной бюджет в случае, если победителем конкурса по отбору семейных ферм для предоставления грантов из областного бюджета на развитие семейных ферм (далее - получатель гранта) по состоянию на 31 декабря отчетного финансового года не были достигнуты значения результатов предоставления гранта, предусмотренных соглашением (далее - результаты).</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 Объем средств, подлежащих возврату в текущем финансовом году в областной бюджет, рассчитывается по следующей формуле:</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noProof/>
          <w:position w:val="-14"/>
          <w:sz w:val="28"/>
          <w:szCs w:val="28"/>
        </w:rPr>
        <w:drawing>
          <wp:inline distT="0" distB="0" distL="0" distR="0">
            <wp:extent cx="3175000"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0" cy="325120"/>
                    </a:xfrm>
                    <a:prstGeom prst="rect">
                      <a:avLst/>
                    </a:prstGeom>
                    <a:noFill/>
                    <a:ln>
                      <a:noFill/>
                    </a:ln>
                  </pic:spPr>
                </pic:pic>
              </a:graphicData>
            </a:graphic>
          </wp:inline>
        </w:drawing>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roofErr w:type="spellStart"/>
      <w:proofErr w:type="gramStart"/>
      <w:r w:rsidRPr="00913296">
        <w:rPr>
          <w:rFonts w:ascii="Times New Roman" w:hAnsi="Times New Roman" w:cs="Times New Roman"/>
          <w:sz w:val="28"/>
          <w:szCs w:val="28"/>
        </w:rPr>
        <w:t>V</w:t>
      </w:r>
      <w:proofErr w:type="gramEnd"/>
      <w:r w:rsidRPr="00913296">
        <w:rPr>
          <w:rFonts w:ascii="Times New Roman" w:hAnsi="Times New Roman" w:cs="Times New Roman"/>
          <w:sz w:val="28"/>
          <w:szCs w:val="28"/>
          <w:vertAlign w:val="subscript"/>
        </w:rPr>
        <w:t>возврата</w:t>
      </w:r>
      <w:proofErr w:type="spellEnd"/>
      <w:r w:rsidRPr="00913296">
        <w:rPr>
          <w:rFonts w:ascii="Times New Roman" w:hAnsi="Times New Roman" w:cs="Times New Roman"/>
          <w:sz w:val="28"/>
          <w:szCs w:val="28"/>
        </w:rPr>
        <w:t xml:space="preserve"> - объем средств, подлежащих возврату в текущем финансовом году в областной бюджет;</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spellStart"/>
      <w:proofErr w:type="gramStart"/>
      <w:r w:rsidRPr="00913296">
        <w:rPr>
          <w:rFonts w:ascii="Times New Roman" w:hAnsi="Times New Roman" w:cs="Times New Roman"/>
          <w:sz w:val="28"/>
          <w:szCs w:val="28"/>
        </w:rPr>
        <w:t>V</w:t>
      </w:r>
      <w:proofErr w:type="gramEnd"/>
      <w:r w:rsidRPr="00913296">
        <w:rPr>
          <w:rFonts w:ascii="Times New Roman" w:hAnsi="Times New Roman" w:cs="Times New Roman"/>
          <w:sz w:val="28"/>
          <w:szCs w:val="28"/>
          <w:vertAlign w:val="subscript"/>
        </w:rPr>
        <w:t>гранта</w:t>
      </w:r>
      <w:proofErr w:type="spellEnd"/>
      <w:r w:rsidRPr="00913296">
        <w:rPr>
          <w:rFonts w:ascii="Times New Roman" w:hAnsi="Times New Roman" w:cs="Times New Roman"/>
          <w:sz w:val="28"/>
          <w:szCs w:val="28"/>
        </w:rP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noProof/>
          <w:position w:val="-8"/>
          <w:sz w:val="28"/>
          <w:szCs w:val="2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rsidRPr="00913296">
        <w:rPr>
          <w:rFonts w:ascii="Times New Roman" w:hAnsi="Times New Roman" w:cs="Times New Roman"/>
          <w:sz w:val="28"/>
          <w:szCs w:val="28"/>
        </w:rPr>
        <w:t xml:space="preserve"> - фактическое значение i-го результата;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noProof/>
          <w:position w:val="-8"/>
          <w:sz w:val="28"/>
          <w:szCs w:val="2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rsidRPr="00913296">
        <w:rPr>
          <w:rFonts w:ascii="Times New Roman" w:hAnsi="Times New Roman" w:cs="Times New Roman"/>
          <w:sz w:val="28"/>
          <w:szCs w:val="28"/>
        </w:rPr>
        <w:t xml:space="preserve"> - плановое значение i-го результата;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n - общее количество результатов.</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4. Министерство сельского хозяйства и продовольствия Кировской области (далее - министерство):</w:t>
      </w:r>
    </w:p>
    <w:p w:rsidR="00FA1CBA" w:rsidRPr="00913296" w:rsidRDefault="00FA1CBA" w:rsidP="00913296">
      <w:pPr>
        <w:pStyle w:val="ConsPlusNormal"/>
        <w:spacing w:before="220"/>
        <w:ind w:firstLine="709"/>
        <w:jc w:val="both"/>
        <w:rPr>
          <w:rFonts w:ascii="Times New Roman" w:hAnsi="Times New Roman" w:cs="Times New Roman"/>
          <w:sz w:val="28"/>
          <w:szCs w:val="28"/>
        </w:rPr>
      </w:pPr>
      <w:bookmarkStart w:id="31" w:name="P675"/>
      <w:bookmarkEnd w:id="31"/>
      <w:r w:rsidRPr="00913296">
        <w:rPr>
          <w:rFonts w:ascii="Times New Roman" w:hAnsi="Times New Roman" w:cs="Times New Roman"/>
          <w:sz w:val="28"/>
          <w:szCs w:val="28"/>
        </w:rPr>
        <w:t xml:space="preserve">4.1. В срок до 1 апреля текущего финансового года направляет </w:t>
      </w:r>
      <w:r w:rsidRPr="00913296">
        <w:rPr>
          <w:rFonts w:ascii="Times New Roman" w:hAnsi="Times New Roman" w:cs="Times New Roman"/>
          <w:sz w:val="28"/>
          <w:szCs w:val="28"/>
        </w:rPr>
        <w:lastRenderedPageBreak/>
        <w:t>получателю гранта требование о возврате средств в областной бюджет в срок до 1 мая текущего финансового года.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97">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получателем гранта.</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5. </w:t>
      </w:r>
      <w:proofErr w:type="gramStart"/>
      <w:r w:rsidRPr="00913296">
        <w:rPr>
          <w:rFonts w:ascii="Times New Roman" w:hAnsi="Times New Roman" w:cs="Times New Roman"/>
          <w:sz w:val="28"/>
          <w:szCs w:val="28"/>
        </w:rPr>
        <w:t xml:space="preserve">В случае невозврата получателем гранта средств в областной бюджет в течение 30 дней со дня истечения срока возврата средств в областной бюджет, установленного в </w:t>
      </w:r>
      <w:hyperlink w:anchor="P675">
        <w:r w:rsidRPr="00913296">
          <w:rPr>
            <w:rFonts w:ascii="Times New Roman" w:hAnsi="Times New Roman" w:cs="Times New Roman"/>
            <w:color w:val="0000FF"/>
            <w:sz w:val="28"/>
            <w:szCs w:val="28"/>
          </w:rPr>
          <w:t>подпункте 4.1 пункта 4</w:t>
        </w:r>
      </w:hyperlink>
      <w:r w:rsidRPr="00913296">
        <w:rPr>
          <w:rFonts w:ascii="Times New Roman" w:hAnsi="Times New Roman" w:cs="Times New Roman"/>
          <w:sz w:val="28"/>
          <w:szCs w:val="28"/>
        </w:rPr>
        <w:t xml:space="preserve"> настоящего Порядка, министерство готовит и направляет в суд исковое заявление о взыскании суммы средств, указанной в требовании о возврате средств в областной бюджет, а также в текущем финансовом году приостанавливает предоставление иных</w:t>
      </w:r>
      <w:proofErr w:type="gramEnd"/>
      <w:r w:rsidRPr="00913296">
        <w:rPr>
          <w:rFonts w:ascii="Times New Roman" w:hAnsi="Times New Roman" w:cs="Times New Roman"/>
          <w:sz w:val="28"/>
          <w:szCs w:val="28"/>
        </w:rPr>
        <w:t xml:space="preserve"> субсидий из областного бюджета такому получателю гранта до выполнения им требования о возврате средств в областной бюджет.</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(п. 5 в ред. </w:t>
      </w:r>
      <w:hyperlink r:id="rId98">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6. В случае если значения результатов не достигнуты получателем гранта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получателю гранта не направляется.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rsidR="00FA1CBA" w:rsidRPr="00913296" w:rsidRDefault="00FA1CBA" w:rsidP="00913296">
      <w:pPr>
        <w:pStyle w:val="ConsPlusNormal"/>
        <w:spacing w:before="220"/>
        <w:ind w:firstLine="709"/>
        <w:jc w:val="both"/>
        <w:rPr>
          <w:rFonts w:ascii="Times New Roman" w:hAnsi="Times New Roman" w:cs="Times New Roman"/>
          <w:sz w:val="28"/>
          <w:szCs w:val="28"/>
        </w:rPr>
      </w:pPr>
      <w:proofErr w:type="gramStart"/>
      <w:r w:rsidRPr="00913296">
        <w:rPr>
          <w:rFonts w:ascii="Times New Roman" w:hAnsi="Times New Roman" w:cs="Times New Roman"/>
          <w:sz w:val="28"/>
          <w:szCs w:val="28"/>
        </w:rPr>
        <w:t xml:space="preserve">Для обоснования влияния обстоятельств непреодолимой силы на достижение значений результатов, предусмотренных соглашением, получатель гранта представляет в министерство не позднее 1 марта года, следующего за годом </w:t>
      </w:r>
      <w:proofErr w:type="spellStart"/>
      <w:r w:rsidRPr="00913296">
        <w:rPr>
          <w:rFonts w:ascii="Times New Roman" w:hAnsi="Times New Roman" w:cs="Times New Roman"/>
          <w:sz w:val="28"/>
          <w:szCs w:val="28"/>
        </w:rPr>
        <w:t>недостижения</w:t>
      </w:r>
      <w:proofErr w:type="spellEnd"/>
      <w:r w:rsidRPr="00913296">
        <w:rPr>
          <w:rFonts w:ascii="Times New Roman" w:hAnsi="Times New Roman" w:cs="Times New Roman"/>
          <w:sz w:val="28"/>
          <w:szCs w:val="28"/>
        </w:rPr>
        <w:t xml:space="preserve"> значений результатов, акты обследования объектов, пострадавших в результате чрезвычайной ситуации природного характера, подготовленные по формам, установленным </w:t>
      </w:r>
      <w:hyperlink r:id="rId99">
        <w:r w:rsidRPr="00913296">
          <w:rPr>
            <w:rFonts w:ascii="Times New Roman" w:hAnsi="Times New Roman" w:cs="Times New Roman"/>
            <w:color w:val="0000FF"/>
            <w:sz w:val="28"/>
            <w:szCs w:val="28"/>
          </w:rPr>
          <w:t>приказом</w:t>
        </w:r>
      </w:hyperlink>
      <w:r w:rsidRPr="00913296">
        <w:rPr>
          <w:rFonts w:ascii="Times New Roman" w:hAnsi="Times New Roman" w:cs="Times New Roman"/>
          <w:sz w:val="28"/>
          <w:szCs w:val="28"/>
        </w:rP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w:t>
      </w:r>
      <w:proofErr w:type="gramEnd"/>
      <w:r w:rsidRPr="00913296">
        <w:rPr>
          <w:rFonts w:ascii="Times New Roman" w:hAnsi="Times New Roman" w:cs="Times New Roman"/>
          <w:sz w:val="28"/>
          <w:szCs w:val="28"/>
        </w:rPr>
        <w:t xml:space="preserve"> товаропроизводителям в результате чрезвычайных ситуаций природного характера".</w:t>
      </w: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(в ред. </w:t>
      </w:r>
      <w:hyperlink r:id="rId100">
        <w:r w:rsidRPr="00913296">
          <w:rPr>
            <w:rFonts w:ascii="Times New Roman" w:hAnsi="Times New Roman" w:cs="Times New Roman"/>
            <w:color w:val="0000FF"/>
            <w:sz w:val="28"/>
            <w:szCs w:val="28"/>
          </w:rPr>
          <w:t>постановления</w:t>
        </w:r>
      </w:hyperlink>
      <w:r w:rsidRPr="00913296">
        <w:rPr>
          <w:rFonts w:ascii="Times New Roman" w:hAnsi="Times New Roman" w:cs="Times New Roman"/>
          <w:sz w:val="28"/>
          <w:szCs w:val="28"/>
        </w:rPr>
        <w:t xml:space="preserve"> Правительства Кировской области от 09.10.2024 N 422-П)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outlineLvl w:val="0"/>
        <w:rPr>
          <w:rFonts w:ascii="Times New Roman" w:hAnsi="Times New Roman" w:cs="Times New Roman"/>
          <w:sz w:val="28"/>
          <w:szCs w:val="28"/>
        </w:rPr>
      </w:pPr>
      <w:r w:rsidRPr="00913296">
        <w:rPr>
          <w:rFonts w:ascii="Times New Roman" w:hAnsi="Times New Roman" w:cs="Times New Roman"/>
          <w:sz w:val="28"/>
          <w:szCs w:val="28"/>
        </w:rPr>
        <w:t>Приложение N 2</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Утвержден</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постановлением</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Правительства Кировской области</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от 11 июня 2021 г. N 277-П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bookmarkStart w:id="32" w:name="P696"/>
      <w:bookmarkEnd w:id="32"/>
      <w:r w:rsidRPr="00913296">
        <w:rPr>
          <w:rFonts w:ascii="Times New Roman" w:hAnsi="Times New Roman" w:cs="Times New Roman"/>
          <w:sz w:val="28"/>
          <w:szCs w:val="28"/>
        </w:rPr>
        <w:t>СОСТАВ</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КОНКУРСНОЙ КОМИССИИ ПО ПРОВЕДЕНИЮ ОТБОРА СЕМЕЙНЫХ ФЕРМ</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ДЛЯ ПРЕДОСТАВЛЕНИЯ ГРАНТОВ ИЗ ОБЛАСТНОГО БЮДЖЕТА</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НА РАЗВИТИЕ СЕМЕЙНЫХ ФЕРМ</w:t>
      </w:r>
    </w:p>
    <w:p w:rsidR="00FA1CBA" w:rsidRPr="00913296" w:rsidRDefault="00FA1CBA" w:rsidP="00913296">
      <w:pPr>
        <w:pStyle w:val="ConsPlusNormal"/>
        <w:spacing w:after="1"/>
        <w:ind w:firstLine="709"/>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397"/>
        <w:gridCol w:w="5783"/>
      </w:tblGrid>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ГОЛОВКОВА</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Ирина Вадимовна</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и.о. министра сельского хозяйства и продовольствия Кировской области, председатель конкурсной комиссии</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ОГОРОДОВ</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Владимир Геннадьевич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заместитель министра сельского хозяйства и продовольствия Кировской области, заместитель председателя конкурсной комиссии</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МАРКАРЯН</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Елена Геннадьевна</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главный специалист-эксперт </w:t>
            </w:r>
            <w:proofErr w:type="gramStart"/>
            <w:r w:rsidRPr="00913296">
              <w:rPr>
                <w:rFonts w:ascii="Times New Roman" w:hAnsi="Times New Roman" w:cs="Times New Roman"/>
                <w:sz w:val="28"/>
                <w:szCs w:val="28"/>
              </w:rPr>
              <w:t>отдела реализации программ развития сельских территорий</w:t>
            </w:r>
            <w:proofErr w:type="gramEnd"/>
            <w:r w:rsidRPr="00913296">
              <w:rPr>
                <w:rFonts w:ascii="Times New Roman" w:hAnsi="Times New Roman" w:cs="Times New Roman"/>
                <w:sz w:val="28"/>
                <w:szCs w:val="28"/>
              </w:rPr>
              <w:t xml:space="preserve"> и малых форм хозяйствования министерства сельского хозяйства и продовольствия Кировской области, секретарь конкурсной комиссии</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ГУЛЯЕВ</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Владимир Николаевич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член крестьянского (фермерского) хозяйства "Исток" (по согласованию)</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ЕЛГЕШИНА</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Ольга Владимировна</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заместитель директора по направлению финансовой поддержки Кировского областного фонда поддержки малого и среднего предпринимательства (</w:t>
            </w:r>
            <w:proofErr w:type="spellStart"/>
            <w:r w:rsidRPr="00913296">
              <w:rPr>
                <w:rFonts w:ascii="Times New Roman" w:hAnsi="Times New Roman" w:cs="Times New Roman"/>
                <w:sz w:val="28"/>
                <w:szCs w:val="28"/>
              </w:rPr>
              <w:t>микрокредитной</w:t>
            </w:r>
            <w:proofErr w:type="spellEnd"/>
            <w:r w:rsidRPr="00913296">
              <w:rPr>
                <w:rFonts w:ascii="Times New Roman" w:hAnsi="Times New Roman" w:cs="Times New Roman"/>
                <w:sz w:val="28"/>
                <w:szCs w:val="28"/>
              </w:rPr>
              <w:t xml:space="preserve"> компании) (по согласованию)</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lastRenderedPageBreak/>
              <w:t>КИСЕЛЕВ</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Александр Николаевич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начальник </w:t>
            </w:r>
            <w:proofErr w:type="gramStart"/>
            <w:r w:rsidRPr="00913296">
              <w:rPr>
                <w:rFonts w:ascii="Times New Roman" w:hAnsi="Times New Roman" w:cs="Times New Roman"/>
                <w:sz w:val="28"/>
                <w:szCs w:val="28"/>
              </w:rPr>
              <w:t>отдела развития животноводства министерства сельского хозяйства</w:t>
            </w:r>
            <w:proofErr w:type="gramEnd"/>
            <w:r w:rsidRPr="00913296">
              <w:rPr>
                <w:rFonts w:ascii="Times New Roman" w:hAnsi="Times New Roman" w:cs="Times New Roman"/>
                <w:sz w:val="28"/>
                <w:szCs w:val="28"/>
              </w:rPr>
              <w:t xml:space="preserve"> и продовольствия Кировской области</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КОЛПАЩИКОВ</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Николай Иванович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директор Кировского областного государственного бюджетного учреждения "Центр сельскохозяйственного консультирования "Клевера Нечерноземья"</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ПАЛАДИЧ</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Остап Александрович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начальник </w:t>
            </w:r>
            <w:proofErr w:type="gramStart"/>
            <w:r w:rsidRPr="00913296">
              <w:rPr>
                <w:rFonts w:ascii="Times New Roman" w:hAnsi="Times New Roman" w:cs="Times New Roman"/>
                <w:sz w:val="28"/>
                <w:szCs w:val="28"/>
              </w:rPr>
              <w:t>отдела развития растениеводства министерства сельского хозяйства</w:t>
            </w:r>
            <w:proofErr w:type="gramEnd"/>
            <w:r w:rsidRPr="00913296">
              <w:rPr>
                <w:rFonts w:ascii="Times New Roman" w:hAnsi="Times New Roman" w:cs="Times New Roman"/>
                <w:sz w:val="28"/>
                <w:szCs w:val="28"/>
              </w:rPr>
              <w:t xml:space="preserve"> и продовольствия Кировской области</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ПЕРМИНОВ</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Александр Леонидович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директор Кировского регионального филиала акционерного общества "Российский Сельскохозяйственный банк" (по согласованию)</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САВКОВ</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Никита Валерьевич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индивидуальный предприниматель - глава крестьянского (фермерского) хозяйства (по согласованию)</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ФОМЕНКОВА</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Наталья Владимировна</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начальник </w:t>
            </w:r>
            <w:proofErr w:type="gramStart"/>
            <w:r w:rsidRPr="00913296">
              <w:rPr>
                <w:rFonts w:ascii="Times New Roman" w:hAnsi="Times New Roman" w:cs="Times New Roman"/>
                <w:sz w:val="28"/>
                <w:szCs w:val="28"/>
              </w:rPr>
              <w:t>отдела реализации программ развития сельских территорий</w:t>
            </w:r>
            <w:proofErr w:type="gramEnd"/>
            <w:r w:rsidRPr="00913296">
              <w:rPr>
                <w:rFonts w:ascii="Times New Roman" w:hAnsi="Times New Roman" w:cs="Times New Roman"/>
                <w:sz w:val="28"/>
                <w:szCs w:val="28"/>
              </w:rPr>
              <w:t xml:space="preserve"> и малых форм хозяйствования министерства сельского хозяйства и продовольствия Кировской области</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ЧУЧАЛИН</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Сергей Федорович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начальник управления ветеринарии Кировской области</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ШИХОВА</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Тамара Кондратьевна</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председатель правления сельскохозяйственного потребительского перерабатывающего кооператива "Исток" (по согласованию)</w:t>
            </w:r>
          </w:p>
        </w:tc>
      </w:tr>
      <w:tr w:rsidR="00FA1CBA" w:rsidRPr="00913296">
        <w:tc>
          <w:tcPr>
            <w:tcW w:w="2891" w:type="dxa"/>
            <w:tcBorders>
              <w:top w:val="nil"/>
              <w:left w:val="nil"/>
              <w:bottom w:val="nil"/>
              <w:right w:val="nil"/>
            </w:tcBorders>
          </w:tcPr>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ЯГОВКИН</w:t>
            </w:r>
          </w:p>
          <w:p w:rsidR="00FA1CBA" w:rsidRPr="00913296" w:rsidRDefault="00FA1CBA" w:rsidP="00913296">
            <w:pPr>
              <w:pStyle w:val="ConsPlusNormal"/>
              <w:ind w:firstLine="709"/>
              <w:rPr>
                <w:rFonts w:ascii="Times New Roman" w:hAnsi="Times New Roman" w:cs="Times New Roman"/>
                <w:sz w:val="28"/>
                <w:szCs w:val="28"/>
              </w:rPr>
            </w:pPr>
            <w:r w:rsidRPr="00913296">
              <w:rPr>
                <w:rFonts w:ascii="Times New Roman" w:hAnsi="Times New Roman" w:cs="Times New Roman"/>
                <w:sz w:val="28"/>
                <w:szCs w:val="28"/>
              </w:rPr>
              <w:t>Владимир Валентинович</w:t>
            </w:r>
          </w:p>
        </w:tc>
        <w:tc>
          <w:tcPr>
            <w:tcW w:w="397" w:type="dxa"/>
            <w:tcBorders>
              <w:top w:val="nil"/>
              <w:left w:val="nil"/>
              <w:bottom w:val="nil"/>
              <w:right w:val="nil"/>
            </w:tcBorders>
          </w:tcPr>
          <w:p w:rsidR="00FA1CBA" w:rsidRPr="00913296" w:rsidRDefault="00FA1CBA" w:rsidP="00913296">
            <w:pPr>
              <w:pStyle w:val="ConsPlusNormal"/>
              <w:ind w:firstLine="709"/>
              <w:jc w:val="center"/>
              <w:rPr>
                <w:rFonts w:ascii="Times New Roman" w:hAnsi="Times New Roman" w:cs="Times New Roman"/>
                <w:sz w:val="28"/>
                <w:szCs w:val="28"/>
              </w:rPr>
            </w:pPr>
            <w:r w:rsidRPr="00913296">
              <w:rPr>
                <w:rFonts w:ascii="Times New Roman" w:hAnsi="Times New Roman" w:cs="Times New Roman"/>
                <w:sz w:val="28"/>
                <w:szCs w:val="28"/>
              </w:rPr>
              <w:t>-</w:t>
            </w:r>
          </w:p>
        </w:tc>
        <w:tc>
          <w:tcPr>
            <w:tcW w:w="5783" w:type="dxa"/>
            <w:tcBorders>
              <w:top w:val="nil"/>
              <w:left w:val="nil"/>
              <w:bottom w:val="nil"/>
              <w:right w:val="nil"/>
            </w:tcBorders>
          </w:tcPr>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председатель Агропромышленного союза товаропроизводителей (работодателей) Кировской области (по согласованию)</w:t>
            </w:r>
          </w:p>
        </w:tc>
      </w:tr>
    </w:tbl>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outlineLvl w:val="0"/>
        <w:rPr>
          <w:rFonts w:ascii="Times New Roman" w:hAnsi="Times New Roman" w:cs="Times New Roman"/>
          <w:sz w:val="28"/>
          <w:szCs w:val="28"/>
        </w:rPr>
      </w:pPr>
      <w:r w:rsidRPr="00913296">
        <w:rPr>
          <w:rFonts w:ascii="Times New Roman" w:hAnsi="Times New Roman" w:cs="Times New Roman"/>
          <w:sz w:val="28"/>
          <w:szCs w:val="28"/>
        </w:rPr>
        <w:lastRenderedPageBreak/>
        <w:t>Приложение N 3</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Утвержден</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постановлением</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Правительства Кировской области</w:t>
      </w:r>
    </w:p>
    <w:p w:rsidR="00FA1CBA" w:rsidRPr="00913296" w:rsidRDefault="00FA1CBA" w:rsidP="00913296">
      <w:pPr>
        <w:pStyle w:val="ConsPlusNormal"/>
        <w:ind w:firstLine="709"/>
        <w:jc w:val="right"/>
        <w:rPr>
          <w:rFonts w:ascii="Times New Roman" w:hAnsi="Times New Roman" w:cs="Times New Roman"/>
          <w:sz w:val="28"/>
          <w:szCs w:val="28"/>
        </w:rPr>
      </w:pPr>
      <w:r w:rsidRPr="00913296">
        <w:rPr>
          <w:rFonts w:ascii="Times New Roman" w:hAnsi="Times New Roman" w:cs="Times New Roman"/>
          <w:sz w:val="28"/>
          <w:szCs w:val="28"/>
        </w:rPr>
        <w:t>от 11 июня 2021 г. N 277-П</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Title"/>
        <w:ind w:firstLine="709"/>
        <w:jc w:val="center"/>
        <w:rPr>
          <w:rFonts w:ascii="Times New Roman" w:hAnsi="Times New Roman" w:cs="Times New Roman"/>
          <w:sz w:val="28"/>
          <w:szCs w:val="28"/>
        </w:rPr>
      </w:pPr>
      <w:bookmarkStart w:id="33" w:name="P772"/>
      <w:bookmarkEnd w:id="33"/>
      <w:r w:rsidRPr="00913296">
        <w:rPr>
          <w:rFonts w:ascii="Times New Roman" w:hAnsi="Times New Roman" w:cs="Times New Roman"/>
          <w:sz w:val="28"/>
          <w:szCs w:val="28"/>
        </w:rPr>
        <w:t>РЕГЛАМЕНТ</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 xml:space="preserve">РАБОТЫ КОНКУРСНОЙ КОМИССИИ ПО ПРОВЕДЕНИЮ ОТБОРА </w:t>
      </w:r>
      <w:proofErr w:type="gramStart"/>
      <w:r w:rsidRPr="00913296">
        <w:rPr>
          <w:rFonts w:ascii="Times New Roman" w:hAnsi="Times New Roman" w:cs="Times New Roman"/>
          <w:sz w:val="28"/>
          <w:szCs w:val="28"/>
        </w:rPr>
        <w:t>СЕМЕЙНЫХ</w:t>
      </w:r>
      <w:proofErr w:type="gramEnd"/>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ФЕРМ ДЛЯ ПРЕДОСТАВЛЕНИЯ ГРАНТОВ ИЗ ОБЛАСТНОГО БЮДЖЕТА</w:t>
      </w:r>
    </w:p>
    <w:p w:rsidR="00FA1CBA" w:rsidRPr="00913296" w:rsidRDefault="00FA1CBA" w:rsidP="00913296">
      <w:pPr>
        <w:pStyle w:val="ConsPlusTitle"/>
        <w:ind w:firstLine="709"/>
        <w:jc w:val="center"/>
        <w:rPr>
          <w:rFonts w:ascii="Times New Roman" w:hAnsi="Times New Roman" w:cs="Times New Roman"/>
          <w:sz w:val="28"/>
          <w:szCs w:val="28"/>
        </w:rPr>
      </w:pPr>
      <w:r w:rsidRPr="00913296">
        <w:rPr>
          <w:rFonts w:ascii="Times New Roman" w:hAnsi="Times New Roman" w:cs="Times New Roman"/>
          <w:sz w:val="28"/>
          <w:szCs w:val="28"/>
        </w:rPr>
        <w:t>НА РАЗВИТИЕ СЕМЕЙНЫХ ФЕРМ</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r w:rsidRPr="00913296">
        <w:rPr>
          <w:rFonts w:ascii="Times New Roman" w:hAnsi="Times New Roman" w:cs="Times New Roman"/>
          <w:sz w:val="28"/>
          <w:szCs w:val="28"/>
        </w:rPr>
        <w:t>1. Регламент работы конкурсной комиссии по проведению отбора семейных ферм для предоставления грантов из областного бюджета на развитие семейных ферм (далее - Регламент) определяет порядок работы конкурсной комиссии по проведению отбора семейных ферм для предоставления грантов из областного бюджета на развитие семейных ферм (далее - конкурсная комиссия).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 Председатель конкурсной комиссии (его заместитель):</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2.1. Организует работу конкурсной комиссии, проводит ее заседания.</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2.2. Осуществляет </w:t>
      </w:r>
      <w:proofErr w:type="gramStart"/>
      <w:r w:rsidRPr="00913296">
        <w:rPr>
          <w:rFonts w:ascii="Times New Roman" w:hAnsi="Times New Roman" w:cs="Times New Roman"/>
          <w:sz w:val="28"/>
          <w:szCs w:val="28"/>
        </w:rPr>
        <w:t>контроль за</w:t>
      </w:r>
      <w:proofErr w:type="gramEnd"/>
      <w:r w:rsidRPr="00913296">
        <w:rPr>
          <w:rFonts w:ascii="Times New Roman" w:hAnsi="Times New Roman" w:cs="Times New Roman"/>
          <w:sz w:val="28"/>
          <w:szCs w:val="28"/>
        </w:rPr>
        <w:t xml:space="preserve"> исполнением принятых конкурсной комиссией решений.</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2.3. Утверждает протоколы заседаний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 Секретарь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3.1. Осуществляет подготовку материалов к заседаниям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3.2. Оповещает членов конкурсной комиссии о дате ее заседания и предлагаемых к рассмотрению вопросах не менее чем за три дня до проведения заседания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3.3. Регистрирует присутствующих на заседании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3.4. Ведет протоколы заседаний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3.5. Обеспечивает хранение протоколов заседаний и других материалов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3.6. Ведет переписку, осуществляет учет и хранение входящих и исходящих документов, материалов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lastRenderedPageBreak/>
        <w:t>4. Конкурсная комиссия проводит заседания не менее одного раза в год.</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6. Конкурсная комиссия правомочна проводить заседание, если на нем присутствует не менее половины от общего числа членов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7. Конкурсная комиссия принимает решения в соответствии с </w:t>
      </w:r>
      <w:hyperlink w:anchor="P51">
        <w:r w:rsidRPr="00913296">
          <w:rPr>
            <w:rFonts w:ascii="Times New Roman" w:hAnsi="Times New Roman" w:cs="Times New Roman"/>
            <w:color w:val="0000FF"/>
            <w:sz w:val="28"/>
            <w:szCs w:val="28"/>
          </w:rPr>
          <w:t>Порядком</w:t>
        </w:r>
      </w:hyperlink>
      <w:r w:rsidRPr="00913296">
        <w:rPr>
          <w:rFonts w:ascii="Times New Roman" w:hAnsi="Times New Roman" w:cs="Times New Roman"/>
          <w:sz w:val="28"/>
          <w:szCs w:val="28"/>
        </w:rPr>
        <w:t xml:space="preserve"> предоставления грантов из областного бюджета на развитие семейных ферм, утвержденным настоящим постановлением.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8.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rsidR="00FA1CBA" w:rsidRPr="00913296" w:rsidRDefault="00FA1CBA" w:rsidP="00913296">
      <w:pPr>
        <w:pStyle w:val="ConsPlusNormal"/>
        <w:spacing w:before="220"/>
        <w:ind w:firstLine="709"/>
        <w:jc w:val="both"/>
        <w:rPr>
          <w:rFonts w:ascii="Times New Roman" w:hAnsi="Times New Roman" w:cs="Times New Roman"/>
          <w:sz w:val="28"/>
          <w:szCs w:val="28"/>
        </w:rPr>
      </w:pPr>
      <w:r w:rsidRPr="00913296">
        <w:rPr>
          <w:rFonts w:ascii="Times New Roman" w:hAnsi="Times New Roman" w:cs="Times New Roman"/>
          <w:sz w:val="28"/>
          <w:szCs w:val="28"/>
        </w:rPr>
        <w:t xml:space="preserve">9. Решение конкурсной комиссии может быть обжаловано участником конкурса </w:t>
      </w:r>
      <w:proofErr w:type="gramStart"/>
      <w:r w:rsidRPr="00913296">
        <w:rPr>
          <w:rFonts w:ascii="Times New Roman" w:hAnsi="Times New Roman" w:cs="Times New Roman"/>
          <w:sz w:val="28"/>
          <w:szCs w:val="28"/>
        </w:rPr>
        <w:t>по отбору семейных ферм для предоставления грантов из областного бюджета на развитие семейных ферм в соответствии</w:t>
      </w:r>
      <w:proofErr w:type="gramEnd"/>
      <w:r w:rsidRPr="00913296">
        <w:rPr>
          <w:rFonts w:ascii="Times New Roman" w:hAnsi="Times New Roman" w:cs="Times New Roman"/>
          <w:sz w:val="28"/>
          <w:szCs w:val="28"/>
        </w:rPr>
        <w:t xml:space="preserve"> с действующим законодательством Российской Федерации.</w:t>
      </w: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ind w:firstLine="709"/>
        <w:jc w:val="both"/>
        <w:rPr>
          <w:rFonts w:ascii="Times New Roman" w:hAnsi="Times New Roman" w:cs="Times New Roman"/>
          <w:sz w:val="28"/>
          <w:szCs w:val="28"/>
        </w:rPr>
      </w:pPr>
    </w:p>
    <w:p w:rsidR="00FA1CBA" w:rsidRPr="00913296" w:rsidRDefault="00FA1CBA" w:rsidP="00913296">
      <w:pPr>
        <w:pStyle w:val="ConsPlusNormal"/>
        <w:pBdr>
          <w:bottom w:val="single" w:sz="6" w:space="0" w:color="auto"/>
        </w:pBdr>
        <w:spacing w:before="100" w:after="100"/>
        <w:ind w:firstLine="709"/>
        <w:jc w:val="both"/>
        <w:rPr>
          <w:rFonts w:ascii="Times New Roman" w:hAnsi="Times New Roman" w:cs="Times New Roman"/>
          <w:sz w:val="28"/>
          <w:szCs w:val="28"/>
        </w:rPr>
      </w:pPr>
    </w:p>
    <w:p w:rsidR="00133E05" w:rsidRPr="00913296" w:rsidRDefault="00133E05" w:rsidP="00913296">
      <w:pPr>
        <w:spacing w:line="240" w:lineRule="auto"/>
        <w:ind w:firstLine="709"/>
        <w:rPr>
          <w:rFonts w:ascii="Times New Roman" w:hAnsi="Times New Roman" w:cs="Times New Roman"/>
          <w:sz w:val="28"/>
          <w:szCs w:val="28"/>
        </w:rPr>
      </w:pPr>
    </w:p>
    <w:sectPr w:rsidR="00133E05" w:rsidRPr="00913296" w:rsidSect="00133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CBA"/>
    <w:rsid w:val="00073FAE"/>
    <w:rsid w:val="00133E05"/>
    <w:rsid w:val="00133E69"/>
    <w:rsid w:val="002247AD"/>
    <w:rsid w:val="00237178"/>
    <w:rsid w:val="00246B61"/>
    <w:rsid w:val="002F2FF5"/>
    <w:rsid w:val="003068E1"/>
    <w:rsid w:val="003D3620"/>
    <w:rsid w:val="003D7E08"/>
    <w:rsid w:val="003E2389"/>
    <w:rsid w:val="006577F1"/>
    <w:rsid w:val="00662479"/>
    <w:rsid w:val="00707B14"/>
    <w:rsid w:val="007F532B"/>
    <w:rsid w:val="008A34EF"/>
    <w:rsid w:val="00913296"/>
    <w:rsid w:val="009266B3"/>
    <w:rsid w:val="009403F8"/>
    <w:rsid w:val="00957AC7"/>
    <w:rsid w:val="00AB11D8"/>
    <w:rsid w:val="00AB597A"/>
    <w:rsid w:val="00B42672"/>
    <w:rsid w:val="00C34832"/>
    <w:rsid w:val="00C624E7"/>
    <w:rsid w:val="00CE36C5"/>
    <w:rsid w:val="00D17C0D"/>
    <w:rsid w:val="00D60C9B"/>
    <w:rsid w:val="00DB469B"/>
    <w:rsid w:val="00DB6A01"/>
    <w:rsid w:val="00E3558D"/>
    <w:rsid w:val="00E87F7E"/>
    <w:rsid w:val="00FA1CBA"/>
    <w:rsid w:val="00FA6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8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8E1"/>
    <w:rPr>
      <w:rFonts w:ascii="Tahoma" w:hAnsi="Tahoma" w:cs="Tahoma"/>
      <w:sz w:val="16"/>
      <w:szCs w:val="16"/>
    </w:rPr>
  </w:style>
  <w:style w:type="paragraph" w:styleId="a5">
    <w:name w:val="header"/>
    <w:basedOn w:val="a"/>
    <w:link w:val="a6"/>
    <w:uiPriority w:val="99"/>
    <w:rsid w:val="00133E0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133E05"/>
    <w:rPr>
      <w:rFonts w:ascii="Times New Roman" w:eastAsia="Times New Roman" w:hAnsi="Times New Roman" w:cs="Times New Roman"/>
      <w:sz w:val="20"/>
      <w:szCs w:val="20"/>
      <w:lang w:eastAsia="ru-RU"/>
    </w:rPr>
  </w:style>
  <w:style w:type="paragraph" w:customStyle="1" w:styleId="ConsPlusTitlePage">
    <w:name w:val="ConsPlusTitlePage"/>
    <w:rsid w:val="00FA1C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A1C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1CB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8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8E1"/>
    <w:rPr>
      <w:rFonts w:ascii="Tahoma" w:hAnsi="Tahoma" w:cs="Tahoma"/>
      <w:sz w:val="16"/>
      <w:szCs w:val="16"/>
    </w:rPr>
  </w:style>
  <w:style w:type="paragraph" w:styleId="a5">
    <w:name w:val="header"/>
    <w:basedOn w:val="a"/>
    <w:link w:val="a6"/>
    <w:uiPriority w:val="99"/>
    <w:rsid w:val="00133E0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6">
    <w:name w:val="Верхний колонтитул Знак"/>
    <w:basedOn w:val="a0"/>
    <w:link w:val="a5"/>
    <w:uiPriority w:val="99"/>
    <w:rsid w:val="00133E05"/>
    <w:rPr>
      <w:rFonts w:ascii="Times New Roman" w:eastAsia="Times New Roman" w:hAnsi="Times New Roman" w:cs="Times New Roman"/>
      <w:sz w:val="20"/>
      <w:szCs w:val="20"/>
      <w:lang w:val="x-none" w:eastAsia="ru-RU"/>
    </w:rPr>
  </w:style>
  <w:style w:type="paragraph" w:customStyle="1" w:styleId="ConsPlusTitlePage">
    <w:name w:val="ConsPlusTitlePage"/>
    <w:rsid w:val="00FA1C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A1C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1CB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34185&amp;dst=100023" TargetMode="External"/><Relationship Id="rId21" Type="http://schemas.openxmlformats.org/officeDocument/2006/relationships/hyperlink" Target="https://login.consultant.ru/link/?req=doc&amp;base=RLAW240&amp;n=183982&amp;dst=100018" TargetMode="External"/><Relationship Id="rId42" Type="http://schemas.openxmlformats.org/officeDocument/2006/relationships/hyperlink" Target="https://login.consultant.ru/link/?req=doc&amp;base=RLAW240&amp;n=234185&amp;dst=100169" TargetMode="External"/><Relationship Id="rId47" Type="http://schemas.openxmlformats.org/officeDocument/2006/relationships/hyperlink" Target="https://login.consultant.ru/link/?req=doc&amp;base=LAW&amp;n=482692&amp;dst=217" TargetMode="External"/><Relationship Id="rId63" Type="http://schemas.openxmlformats.org/officeDocument/2006/relationships/hyperlink" Target="https://login.consultant.ru/link/?req=doc&amp;base=LAW&amp;n=463001" TargetMode="External"/><Relationship Id="rId68" Type="http://schemas.openxmlformats.org/officeDocument/2006/relationships/hyperlink" Target="https://login.consultant.ru/link/?req=doc&amp;base=RLAW240&amp;n=234185&amp;dst=100223" TargetMode="External"/><Relationship Id="rId84" Type="http://schemas.openxmlformats.org/officeDocument/2006/relationships/hyperlink" Target="https://login.consultant.ru/link/?req=doc&amp;base=RLAW240&amp;n=205317&amp;dst=100074" TargetMode="External"/><Relationship Id="rId89" Type="http://schemas.openxmlformats.org/officeDocument/2006/relationships/hyperlink" Target="https://login.consultant.ru/link/?req=doc&amp;base=RLAW240&amp;n=234185&amp;dst=100266" TargetMode="External"/><Relationship Id="rId7" Type="http://schemas.openxmlformats.org/officeDocument/2006/relationships/hyperlink" Target="https://login.consultant.ru/link/?req=doc&amp;base=RLAW240&amp;n=234185&amp;dst=100012" TargetMode="External"/><Relationship Id="rId71" Type="http://schemas.openxmlformats.org/officeDocument/2006/relationships/hyperlink" Target="https://login.consultant.ru/link/?req=doc&amp;base=RLAW240&amp;n=205317&amp;dst=100068" TargetMode="External"/><Relationship Id="rId92" Type="http://schemas.openxmlformats.org/officeDocument/2006/relationships/hyperlink" Target="https://login.consultant.ru/link/?req=doc&amp;base=RLAW240&amp;n=205317&amp;dst=100104"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5317&amp;dst=100011" TargetMode="External"/><Relationship Id="rId29" Type="http://schemas.openxmlformats.org/officeDocument/2006/relationships/hyperlink" Target="https://login.consultant.ru/link/?req=doc&amp;base=LAW&amp;n=479333" TargetMode="External"/><Relationship Id="rId11" Type="http://schemas.openxmlformats.org/officeDocument/2006/relationships/hyperlink" Target="https://login.consultant.ru/link/?req=doc&amp;base=RLAW240&amp;n=123809" TargetMode="External"/><Relationship Id="rId24" Type="http://schemas.openxmlformats.org/officeDocument/2006/relationships/hyperlink" Target="https://login.consultant.ru/link/?req=doc&amp;base=LAW&amp;n=479333" TargetMode="External"/><Relationship Id="rId32" Type="http://schemas.openxmlformats.org/officeDocument/2006/relationships/hyperlink" Target="https://login.consultant.ru/link/?req=doc&amp;base=LAW&amp;n=494968" TargetMode="External"/><Relationship Id="rId37" Type="http://schemas.openxmlformats.org/officeDocument/2006/relationships/hyperlink" Target="https://login.consultant.ru/link/?req=doc&amp;base=RLAW240&amp;n=234281&amp;dst=100310" TargetMode="External"/><Relationship Id="rId40" Type="http://schemas.openxmlformats.org/officeDocument/2006/relationships/hyperlink" Target="https://login.consultant.ru/link/?req=doc&amp;base=RLAW240&amp;n=183982&amp;dst=100086" TargetMode="External"/><Relationship Id="rId45" Type="http://schemas.openxmlformats.org/officeDocument/2006/relationships/hyperlink" Target="https://login.consultant.ru/link/?req=doc&amp;base=LAW&amp;n=466790&amp;dst=3704" TargetMode="External"/><Relationship Id="rId53" Type="http://schemas.openxmlformats.org/officeDocument/2006/relationships/hyperlink" Target="https://login.consultant.ru/link/?req=doc&amp;base=RLAW240&amp;n=183982&amp;dst=100102" TargetMode="External"/><Relationship Id="rId58" Type="http://schemas.openxmlformats.org/officeDocument/2006/relationships/hyperlink" Target="https://login.consultant.ru/link/?req=doc&amp;base=LAW&amp;n=500868" TargetMode="External"/><Relationship Id="rId66" Type="http://schemas.openxmlformats.org/officeDocument/2006/relationships/hyperlink" Target="https://login.consultant.ru/link/?req=doc&amp;base=RLAW240&amp;n=234185&amp;dst=100221" TargetMode="External"/><Relationship Id="rId74" Type="http://schemas.openxmlformats.org/officeDocument/2006/relationships/hyperlink" Target="https://login.consultant.ru/link/?req=doc&amp;base=RLAW240&amp;n=234185&amp;dst=100232" TargetMode="External"/><Relationship Id="rId79" Type="http://schemas.openxmlformats.org/officeDocument/2006/relationships/hyperlink" Target="https://login.consultant.ru/link/?req=doc&amp;base=RLAW240&amp;n=205317&amp;dst=100071" TargetMode="External"/><Relationship Id="rId87" Type="http://schemas.openxmlformats.org/officeDocument/2006/relationships/hyperlink" Target="https://login.consultant.ru/link/?req=doc&amp;base=RLAW240&amp;n=234185&amp;dst=100244" TargetMode="External"/><Relationship Id="rId102" Type="http://schemas.openxmlformats.org/officeDocument/2006/relationships/theme" Target="theme/theme1.xml"/><Relationship Id="rId5" Type="http://schemas.openxmlformats.org/officeDocument/2006/relationships/hyperlink" Target="https://login.consultant.ru/link/?req=doc&amp;base=RLAW240&amp;n=244099" TargetMode="External"/><Relationship Id="rId61" Type="http://schemas.openxmlformats.org/officeDocument/2006/relationships/hyperlink" Target="https://login.consultant.ru/link/?req=doc&amp;base=RLAW240&amp;n=234185&amp;dst=100213" TargetMode="External"/><Relationship Id="rId82" Type="http://schemas.openxmlformats.org/officeDocument/2006/relationships/hyperlink" Target="https://login.consultant.ru/link/?req=doc&amp;base=RLAW240&amp;n=183982&amp;dst=100117" TargetMode="External"/><Relationship Id="rId90" Type="http://schemas.openxmlformats.org/officeDocument/2006/relationships/hyperlink" Target="https://login.consultant.ru/link/?req=doc&amp;base=RLAW240&amp;n=205317&amp;dst=100098" TargetMode="External"/><Relationship Id="rId95" Type="http://schemas.openxmlformats.org/officeDocument/2006/relationships/image" Target="media/image2.wmf"/><Relationship Id="rId19" Type="http://schemas.openxmlformats.org/officeDocument/2006/relationships/hyperlink" Target="https://login.consultant.ru/link/?req=doc&amp;base=RLAW240&amp;n=244099&amp;dst=100032" TargetMode="External"/><Relationship Id="rId14" Type="http://schemas.openxmlformats.org/officeDocument/2006/relationships/hyperlink" Target="https://login.consultant.ru/link/?req=doc&amp;base=RLAW240&amp;n=163426" TargetMode="External"/><Relationship Id="rId22" Type="http://schemas.openxmlformats.org/officeDocument/2006/relationships/hyperlink" Target="https://login.consultant.ru/link/?req=doc&amp;base=RLAW240&amp;n=205317&amp;dst=100021" TargetMode="External"/><Relationship Id="rId27" Type="http://schemas.openxmlformats.org/officeDocument/2006/relationships/hyperlink" Target="https://login.consultant.ru/link/?req=doc&amp;base=RLAW240&amp;n=234185&amp;dst=100025" TargetMode="External"/><Relationship Id="rId30" Type="http://schemas.openxmlformats.org/officeDocument/2006/relationships/hyperlink" Target="https://login.consultant.ru/link/?req=doc&amp;base=LAW&amp;n=483244&amp;dst=62" TargetMode="External"/><Relationship Id="rId35" Type="http://schemas.openxmlformats.org/officeDocument/2006/relationships/hyperlink" Target="https://login.consultant.ru/link/?req=doc&amp;base=LAW&amp;n=500868" TargetMode="External"/><Relationship Id="rId43" Type="http://schemas.openxmlformats.org/officeDocument/2006/relationships/hyperlink" Target="https://login.consultant.ru/link/?req=doc&amp;base=RLAW240&amp;n=183982&amp;dst=100096"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LAW&amp;n=26303&amp;dst=100254" TargetMode="External"/><Relationship Id="rId64" Type="http://schemas.openxmlformats.org/officeDocument/2006/relationships/hyperlink" Target="https://login.consultant.ru/link/?req=doc&amp;base=RLAW240&amp;n=234185&amp;dst=100219" TargetMode="External"/><Relationship Id="rId69" Type="http://schemas.openxmlformats.org/officeDocument/2006/relationships/hyperlink" Target="https://login.consultant.ru/link/?req=doc&amp;base=RLAW240&amp;n=234185&amp;dst=100224" TargetMode="External"/><Relationship Id="rId77" Type="http://schemas.openxmlformats.org/officeDocument/2006/relationships/hyperlink" Target="https://login.consultant.ru/link/?req=doc&amp;base=LAW&amp;n=466790&amp;dst=3704" TargetMode="External"/><Relationship Id="rId100" Type="http://schemas.openxmlformats.org/officeDocument/2006/relationships/hyperlink" Target="https://login.consultant.ru/link/?req=doc&amp;base=RLAW240&amp;n=234185&amp;dst=100251" TargetMode="External"/><Relationship Id="rId8" Type="http://schemas.openxmlformats.org/officeDocument/2006/relationships/hyperlink" Target="https://login.consultant.ru/link/?req=doc&amp;base=RLAW240&amp;n=234185&amp;dst=100014" TargetMode="External"/><Relationship Id="rId51" Type="http://schemas.openxmlformats.org/officeDocument/2006/relationships/hyperlink" Target="https://login.consultant.ru/link/?req=doc&amp;base=RLAW240&amp;n=183982&amp;dst=100099" TargetMode="External"/><Relationship Id="rId72" Type="http://schemas.openxmlformats.org/officeDocument/2006/relationships/hyperlink" Target="https://login.consultant.ru/link/?req=doc&amp;base=RLAW240&amp;n=234185&amp;dst=100229" TargetMode="External"/><Relationship Id="rId80" Type="http://schemas.openxmlformats.org/officeDocument/2006/relationships/hyperlink" Target="https://login.consultant.ru/link/?req=doc&amp;base=RLAW240&amp;n=234185&amp;dst=100237" TargetMode="External"/><Relationship Id="rId85" Type="http://schemas.openxmlformats.org/officeDocument/2006/relationships/hyperlink" Target="https://login.consultant.ru/link/?req=doc&amp;base=RLAW240&amp;n=234185&amp;dst=100240" TargetMode="External"/><Relationship Id="rId93" Type="http://schemas.openxmlformats.org/officeDocument/2006/relationships/hyperlink" Target="https://login.consultant.ru/link/?req=doc&amp;base=RLAW240&amp;n=205317&amp;dst=100136" TargetMode="External"/><Relationship Id="rId98" Type="http://schemas.openxmlformats.org/officeDocument/2006/relationships/hyperlink" Target="https://login.consultant.ru/link/?req=doc&amp;base=RLAW240&amp;n=234185&amp;dst=100249"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42340" TargetMode="External"/><Relationship Id="rId17" Type="http://schemas.openxmlformats.org/officeDocument/2006/relationships/hyperlink" Target="https://login.consultant.ru/link/?req=doc&amp;base=RLAW240&amp;n=183982&amp;dst=100016" TargetMode="External"/><Relationship Id="rId25" Type="http://schemas.openxmlformats.org/officeDocument/2006/relationships/hyperlink" Target="https://login.consultant.ru/link/?req=doc&amp;base=RLAW240&amp;n=183982&amp;dst=100024" TargetMode="External"/><Relationship Id="rId33" Type="http://schemas.openxmlformats.org/officeDocument/2006/relationships/hyperlink" Target="https://login.consultant.ru/link/?req=doc&amp;base=LAW&amp;n=121087&amp;dst=100142" TargetMode="External"/><Relationship Id="rId38" Type="http://schemas.openxmlformats.org/officeDocument/2006/relationships/hyperlink" Target="https://login.consultant.ru/link/?req=doc&amp;base=RLAW240&amp;n=234185&amp;dst=100162" TargetMode="External"/><Relationship Id="rId46" Type="http://schemas.openxmlformats.org/officeDocument/2006/relationships/hyperlink" Target="https://login.consultant.ru/link/?req=doc&amp;base=LAW&amp;n=466790&amp;dst=3722" TargetMode="External"/><Relationship Id="rId59" Type="http://schemas.openxmlformats.org/officeDocument/2006/relationships/hyperlink" Target="https://login.consultant.ru/link/?req=doc&amp;base=RLAW240&amp;n=234185&amp;dst=100211" TargetMode="External"/><Relationship Id="rId67" Type="http://schemas.openxmlformats.org/officeDocument/2006/relationships/hyperlink" Target="https://login.consultant.ru/link/?req=doc&amp;base=RLAW240&amp;n=183982&amp;dst=100110" TargetMode="External"/><Relationship Id="rId103" Type="http://schemas.microsoft.com/office/2007/relationships/stylesWithEffects" Target="stylesWithEffects.xml"/><Relationship Id="rId20" Type="http://schemas.openxmlformats.org/officeDocument/2006/relationships/hyperlink" Target="https://login.consultant.ru/link/?req=doc&amp;base=RLAW240&amp;n=234185&amp;dst=100021" TargetMode="External"/><Relationship Id="rId41" Type="http://schemas.openxmlformats.org/officeDocument/2006/relationships/hyperlink" Target="https://login.consultant.ru/link/?req=doc&amp;base=LAW&amp;n=463001" TargetMode="External"/><Relationship Id="rId54" Type="http://schemas.openxmlformats.org/officeDocument/2006/relationships/hyperlink" Target="https://login.consultant.ru/link/?req=doc&amp;base=LAW&amp;n=41013&amp;dst=100303" TargetMode="External"/><Relationship Id="rId62" Type="http://schemas.openxmlformats.org/officeDocument/2006/relationships/hyperlink" Target="https://login.consultant.ru/link/?req=doc&amp;base=RLAW240&amp;n=234185&amp;dst=100218" TargetMode="External"/><Relationship Id="rId70" Type="http://schemas.openxmlformats.org/officeDocument/2006/relationships/hyperlink" Target="https://login.consultant.ru/link/?req=doc&amp;base=RLAW240&amp;n=234185&amp;dst=100226" TargetMode="External"/><Relationship Id="rId75" Type="http://schemas.openxmlformats.org/officeDocument/2006/relationships/hyperlink" Target="https://login.consultant.ru/link/?req=doc&amp;base=RLAW240&amp;n=183982&amp;dst=100113" TargetMode="External"/><Relationship Id="rId83" Type="http://schemas.openxmlformats.org/officeDocument/2006/relationships/hyperlink" Target="https://login.consultant.ru/link/?req=doc&amp;base=LAW&amp;n=426999&amp;dst=100008" TargetMode="External"/><Relationship Id="rId88" Type="http://schemas.openxmlformats.org/officeDocument/2006/relationships/hyperlink" Target="https://login.consultant.ru/link/?req=doc&amp;base=RLAW240&amp;n=234185&amp;dst=100258" TargetMode="External"/><Relationship Id="rId91" Type="http://schemas.openxmlformats.org/officeDocument/2006/relationships/hyperlink" Target="https://login.consultant.ru/link/?req=doc&amp;base=RLAW240&amp;n=234185&amp;dst=100276" TargetMode="External"/><Relationship Id="rId9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LAW240&amp;n=234185&amp;dst=100006" TargetMode="External"/><Relationship Id="rId15" Type="http://schemas.openxmlformats.org/officeDocument/2006/relationships/hyperlink" Target="https://login.consultant.ru/link/?req=doc&amp;base=RLAW240&amp;n=238689&amp;dst=100020" TargetMode="External"/><Relationship Id="rId23" Type="http://schemas.openxmlformats.org/officeDocument/2006/relationships/hyperlink" Target="https://login.consultant.ru/link/?req=doc&amp;base=RLAW240&amp;n=205317&amp;dst=100024" TargetMode="External"/><Relationship Id="rId28" Type="http://schemas.openxmlformats.org/officeDocument/2006/relationships/hyperlink" Target="http://www.dsx-kirov.ru" TargetMode="External"/><Relationship Id="rId36" Type="http://schemas.openxmlformats.org/officeDocument/2006/relationships/hyperlink" Target="https://login.consultant.ru/link/?req=doc&amp;base=RLAW240&amp;n=234281&amp;dst=100782" TargetMode="External"/><Relationship Id="rId49" Type="http://schemas.openxmlformats.org/officeDocument/2006/relationships/hyperlink" Target="https://login.consultant.ru/link/?req=doc&amp;base=LAW&amp;n=479333&amp;dst=100104" TargetMode="External"/><Relationship Id="rId57" Type="http://schemas.openxmlformats.org/officeDocument/2006/relationships/hyperlink" Target="https://login.consultant.ru/link/?req=doc&amp;base=RLAW240&amp;n=234185&amp;dst=100207" TargetMode="External"/><Relationship Id="rId10" Type="http://schemas.openxmlformats.org/officeDocument/2006/relationships/hyperlink" Target="https://login.consultant.ru/link/?req=doc&amp;base=RLAW240&amp;n=115750"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hyperlink" Target="https://login.consultant.ru/link/?req=doc&amp;base=RLAW240&amp;n=234185&amp;dst=100178" TargetMode="External"/><Relationship Id="rId52" Type="http://schemas.openxmlformats.org/officeDocument/2006/relationships/hyperlink" Target="https://login.consultant.ru/link/?req=doc&amp;base=RLAW240&amp;n=234185&amp;dst=100203" TargetMode="External"/><Relationship Id="rId60" Type="http://schemas.openxmlformats.org/officeDocument/2006/relationships/hyperlink" Target="https://login.consultant.ru/link/?req=doc&amp;base=RLAW240&amp;n=234185&amp;dst=100212" TargetMode="External"/><Relationship Id="rId65" Type="http://schemas.openxmlformats.org/officeDocument/2006/relationships/hyperlink" Target="https://login.consultant.ru/link/?req=doc&amp;base=RLAW240&amp;n=205317&amp;dst=100066" TargetMode="External"/><Relationship Id="rId73" Type="http://schemas.openxmlformats.org/officeDocument/2006/relationships/hyperlink" Target="https://login.consultant.ru/link/?req=doc&amp;base=RLAW240&amp;n=234185&amp;dst=100230" TargetMode="External"/><Relationship Id="rId78" Type="http://schemas.openxmlformats.org/officeDocument/2006/relationships/hyperlink" Target="https://login.consultant.ru/link/?req=doc&amp;base=LAW&amp;n=466790&amp;dst=3722" TargetMode="External"/><Relationship Id="rId81" Type="http://schemas.openxmlformats.org/officeDocument/2006/relationships/hyperlink" Target="https://login.consultant.ru/link/?req=doc&amp;base=RLAW240&amp;n=234185&amp;dst=100239" TargetMode="External"/><Relationship Id="rId86" Type="http://schemas.openxmlformats.org/officeDocument/2006/relationships/hyperlink" Target="https://login.consultant.ru/link/?req=doc&amp;base=RLAW240&amp;n=234185&amp;dst=100242" TargetMode="External"/><Relationship Id="rId94" Type="http://schemas.openxmlformats.org/officeDocument/2006/relationships/image" Target="media/image1.wmf"/><Relationship Id="rId99" Type="http://schemas.openxmlformats.org/officeDocument/2006/relationships/hyperlink" Target="https://login.consultant.ru/link/?req=doc&amp;base=LAW&amp;n=491530" TargetMode="External"/><Relationship Id="rId101" Type="http://schemas.openxmlformats.org/officeDocument/2006/relationships/fontTable" Target="fontTable.xml"/><Relationship Id="rId4" Type="http://schemas.openxmlformats.org/officeDocument/2006/relationships/hyperlink" Target="https://login.consultant.ru/link/?req=doc&amp;base=LAW&amp;n=502606&amp;dst=83028" TargetMode="External"/><Relationship Id="rId9" Type="http://schemas.openxmlformats.org/officeDocument/2006/relationships/hyperlink" Target="https://login.consultant.ru/link/?req=doc&amp;base=RLAW240&amp;n=163539" TargetMode="External"/><Relationship Id="rId13" Type="http://schemas.openxmlformats.org/officeDocument/2006/relationships/hyperlink" Target="https://login.consultant.ru/link/?req=doc&amp;base=RLAW240&amp;n=154142" TargetMode="External"/><Relationship Id="rId18" Type="http://schemas.openxmlformats.org/officeDocument/2006/relationships/hyperlink" Target="https://login.consultant.ru/link/?req=doc&amp;base=RLAW240&amp;n=205317&amp;dst=100019" TargetMode="External"/><Relationship Id="rId39" Type="http://schemas.openxmlformats.org/officeDocument/2006/relationships/hyperlink" Target="https://login.consultant.ru/link/?req=doc&amp;base=RLAW240&amp;n=234185&amp;dst=100167" TargetMode="External"/><Relationship Id="rId34" Type="http://schemas.openxmlformats.org/officeDocument/2006/relationships/hyperlink" Target="https://login.consultant.ru/link/?req=doc&amp;base=LAW&amp;n=494968" TargetMode="External"/><Relationship Id="rId50" Type="http://schemas.openxmlformats.org/officeDocument/2006/relationships/hyperlink" Target="https://login.consultant.ru/link/?req=doc&amp;base=RLAW240&amp;n=234185&amp;dst=100183" TargetMode="External"/><Relationship Id="rId55" Type="http://schemas.openxmlformats.org/officeDocument/2006/relationships/hyperlink" Target="https://login.consultant.ru/link/?req=doc&amp;base=LAW&amp;n=26303&amp;dst=100168" TargetMode="External"/><Relationship Id="rId76" Type="http://schemas.openxmlformats.org/officeDocument/2006/relationships/hyperlink" Target="https://login.consultant.ru/link/?req=doc&amp;base=RLAW240&amp;n=205317&amp;dst=100070" TargetMode="External"/><Relationship Id="rId97" Type="http://schemas.openxmlformats.org/officeDocument/2006/relationships/hyperlink" Target="https://login.consultant.ru/link/?req=doc&amp;base=RLAW240&amp;n=234185&amp;dst=100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53</Pages>
  <Words>17827</Words>
  <Characters>101614</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poskrebysheva_nn</cp:lastModifiedBy>
  <cp:revision>29</cp:revision>
  <dcterms:created xsi:type="dcterms:W3CDTF">2025-04-16T08:54:00Z</dcterms:created>
  <dcterms:modified xsi:type="dcterms:W3CDTF">2025-04-24T05:32:00Z</dcterms:modified>
</cp:coreProperties>
</file>