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056"/>
      </w:tblGrid>
      <w:tr w:rsidR="00CC1ED8" w:rsidRPr="00FA635D" w:rsidTr="00661F9C">
        <w:trPr>
          <w:trHeight w:hRule="exact" w:val="1882"/>
          <w:jc w:val="center"/>
        </w:trPr>
        <w:tc>
          <w:tcPr>
            <w:tcW w:w="9286" w:type="dxa"/>
            <w:gridSpan w:val="4"/>
          </w:tcPr>
          <w:p w:rsidR="00CC1ED8" w:rsidRPr="00FA635D" w:rsidRDefault="00855523" w:rsidP="0052188B">
            <w:pPr>
              <w:tabs>
                <w:tab w:val="left" w:pos="2765"/>
                <w:tab w:val="center" w:pos="4703"/>
                <w:tab w:val="left" w:pos="7800"/>
                <w:tab w:val="right" w:pos="9214"/>
              </w:tabs>
              <w:suppressAutoHyphens w:val="0"/>
              <w:spacing w:before="360" w:after="36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ПРАВИТЕЛЬСТВО</w:t>
            </w:r>
            <w:r w:rsidR="0004617C">
              <w:rPr>
                <w:b/>
                <w:szCs w:val="28"/>
              </w:rPr>
              <w:t xml:space="preserve"> </w:t>
            </w:r>
            <w:r w:rsidR="00CC1ED8" w:rsidRPr="00FA635D">
              <w:rPr>
                <w:b/>
                <w:szCs w:val="28"/>
              </w:rPr>
              <w:t>КИРОВСКОЙ ОБЛАСТИ</w:t>
            </w:r>
          </w:p>
          <w:p w:rsidR="00CC1ED8" w:rsidRPr="00FA635D" w:rsidRDefault="00855523" w:rsidP="0052188B">
            <w:pPr>
              <w:keepNext/>
              <w:tabs>
                <w:tab w:val="left" w:pos="2765"/>
              </w:tabs>
              <w:suppressAutoHyphens w:val="0"/>
              <w:spacing w:after="360"/>
              <w:ind w:firstLine="0"/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CC1ED8" w:rsidRPr="00FA635D" w:rsidTr="00661F9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:rsidR="00CC1ED8" w:rsidRPr="00FA635D" w:rsidRDefault="00CC1ED8" w:rsidP="0052188B">
            <w:pPr>
              <w:tabs>
                <w:tab w:val="left" w:pos="2765"/>
              </w:tabs>
              <w:suppressAutoHyphens w:val="0"/>
              <w:ind w:firstLine="0"/>
              <w:jc w:val="left"/>
              <w:rPr>
                <w:szCs w:val="28"/>
              </w:rPr>
            </w:pPr>
          </w:p>
        </w:tc>
        <w:tc>
          <w:tcPr>
            <w:tcW w:w="2873" w:type="dxa"/>
          </w:tcPr>
          <w:p w:rsidR="00CC1ED8" w:rsidRPr="00FA635D" w:rsidRDefault="00CC1ED8" w:rsidP="0052188B">
            <w:pPr>
              <w:suppressAutoHyphens w:val="0"/>
              <w:ind w:firstLine="0"/>
              <w:jc w:val="center"/>
              <w:rPr>
                <w:position w:val="-6"/>
                <w:szCs w:val="28"/>
              </w:rPr>
            </w:pPr>
          </w:p>
        </w:tc>
        <w:tc>
          <w:tcPr>
            <w:tcW w:w="2514" w:type="dxa"/>
          </w:tcPr>
          <w:p w:rsidR="00CC1ED8" w:rsidRPr="00FA635D" w:rsidRDefault="00CC1ED8" w:rsidP="0052188B">
            <w:pPr>
              <w:suppressAutoHyphens w:val="0"/>
              <w:ind w:firstLine="0"/>
              <w:jc w:val="right"/>
              <w:rPr>
                <w:szCs w:val="28"/>
              </w:rPr>
            </w:pPr>
            <w:r w:rsidRPr="00FA635D">
              <w:rPr>
                <w:position w:val="-6"/>
                <w:szCs w:val="28"/>
              </w:rPr>
              <w:t>№</w:t>
            </w:r>
          </w:p>
        </w:tc>
        <w:tc>
          <w:tcPr>
            <w:tcW w:w="2056" w:type="dxa"/>
            <w:tcBorders>
              <w:bottom w:val="single" w:sz="6" w:space="0" w:color="auto"/>
            </w:tcBorders>
          </w:tcPr>
          <w:p w:rsidR="00CC1ED8" w:rsidRPr="00FA635D" w:rsidRDefault="00CC1ED8" w:rsidP="0052188B">
            <w:pPr>
              <w:suppressAutoHyphens w:val="0"/>
              <w:ind w:firstLine="0"/>
              <w:jc w:val="center"/>
              <w:rPr>
                <w:szCs w:val="28"/>
              </w:rPr>
            </w:pPr>
          </w:p>
        </w:tc>
      </w:tr>
      <w:tr w:rsidR="00CC1ED8" w:rsidRPr="00FA635D" w:rsidTr="00661F9C">
        <w:tblPrEx>
          <w:tblCellMar>
            <w:left w:w="70" w:type="dxa"/>
            <w:right w:w="70" w:type="dxa"/>
          </w:tblCellMar>
        </w:tblPrEx>
        <w:trPr>
          <w:trHeight w:val="217"/>
          <w:jc w:val="center"/>
        </w:trPr>
        <w:tc>
          <w:tcPr>
            <w:tcW w:w="9286" w:type="dxa"/>
            <w:gridSpan w:val="4"/>
          </w:tcPr>
          <w:p w:rsidR="00CC1ED8" w:rsidRPr="00FA635D" w:rsidRDefault="00CC1ED8" w:rsidP="00E87B94">
            <w:pPr>
              <w:tabs>
                <w:tab w:val="left" w:pos="2765"/>
              </w:tabs>
              <w:suppressAutoHyphens w:val="0"/>
              <w:spacing w:after="480" w:line="240" w:lineRule="atLeast"/>
              <w:ind w:firstLine="0"/>
              <w:jc w:val="center"/>
              <w:rPr>
                <w:szCs w:val="28"/>
              </w:rPr>
            </w:pPr>
            <w:r w:rsidRPr="00FA635D">
              <w:rPr>
                <w:szCs w:val="28"/>
              </w:rPr>
              <w:t xml:space="preserve">г. Киров </w:t>
            </w:r>
          </w:p>
        </w:tc>
      </w:tr>
    </w:tbl>
    <w:p w:rsidR="001E1466" w:rsidRPr="001E1466" w:rsidRDefault="00985FAC" w:rsidP="001A367B">
      <w:pPr>
        <w:shd w:val="clear" w:color="auto" w:fill="FFFFFF"/>
        <w:suppressAutoHyphens w:val="0"/>
        <w:spacing w:before="225" w:after="225"/>
        <w:ind w:firstLine="0"/>
        <w:contextualSpacing/>
        <w:jc w:val="center"/>
        <w:outlineLvl w:val="0"/>
        <w:rPr>
          <w:b/>
          <w:bCs/>
          <w:kern w:val="36"/>
          <w:szCs w:val="21"/>
        </w:rPr>
      </w:pPr>
      <w:proofErr w:type="gramStart"/>
      <w:r>
        <w:rPr>
          <w:b/>
          <w:bCs/>
          <w:kern w:val="36"/>
          <w:szCs w:val="21"/>
        </w:rPr>
        <w:t>О предоставлении</w:t>
      </w:r>
      <w:r w:rsidR="00877F8B">
        <w:rPr>
          <w:b/>
          <w:bCs/>
          <w:kern w:val="36"/>
          <w:szCs w:val="21"/>
        </w:rPr>
        <w:t xml:space="preserve"> </w:t>
      </w:r>
      <w:r w:rsidR="009E2097">
        <w:rPr>
          <w:b/>
          <w:bCs/>
          <w:kern w:val="36"/>
          <w:szCs w:val="21"/>
        </w:rPr>
        <w:t xml:space="preserve">субсидий </w:t>
      </w:r>
      <w:r w:rsidR="00877F8B">
        <w:rPr>
          <w:b/>
          <w:bCs/>
          <w:kern w:val="36"/>
          <w:szCs w:val="21"/>
        </w:rPr>
        <w:t xml:space="preserve">из областного </w:t>
      </w:r>
      <w:r w:rsidR="001E1466">
        <w:rPr>
          <w:b/>
          <w:bCs/>
          <w:kern w:val="36"/>
          <w:szCs w:val="21"/>
        </w:rPr>
        <w:t>бюджета юридическим</w:t>
      </w:r>
      <w:r w:rsidR="001E1466" w:rsidRPr="001E1466">
        <w:rPr>
          <w:b/>
          <w:bCs/>
          <w:kern w:val="36"/>
          <w:szCs w:val="21"/>
        </w:rPr>
        <w:t xml:space="preserve"> лиц</w:t>
      </w:r>
      <w:r w:rsidR="001E1466">
        <w:rPr>
          <w:b/>
          <w:bCs/>
          <w:kern w:val="36"/>
          <w:szCs w:val="21"/>
        </w:rPr>
        <w:t>ам и индивидуальным</w:t>
      </w:r>
      <w:r w:rsidR="001A367B">
        <w:rPr>
          <w:b/>
          <w:bCs/>
          <w:kern w:val="36"/>
          <w:szCs w:val="21"/>
        </w:rPr>
        <w:t xml:space="preserve"> </w:t>
      </w:r>
      <w:r w:rsidR="001E1466">
        <w:rPr>
          <w:b/>
          <w:bCs/>
          <w:kern w:val="36"/>
          <w:szCs w:val="21"/>
        </w:rPr>
        <w:t>предпринимателям</w:t>
      </w:r>
      <w:r>
        <w:rPr>
          <w:b/>
          <w:bCs/>
          <w:kern w:val="36"/>
          <w:szCs w:val="21"/>
        </w:rPr>
        <w:t xml:space="preserve">, </w:t>
      </w:r>
      <w:r w:rsidR="001A367B" w:rsidRPr="001A367B">
        <w:rPr>
          <w:b/>
          <w:bCs/>
          <w:kern w:val="36"/>
          <w:szCs w:val="21"/>
        </w:rPr>
        <w:t>в том числе являющимся</w:t>
      </w:r>
      <w:r w:rsidR="001A367B">
        <w:rPr>
          <w:b/>
          <w:bCs/>
          <w:kern w:val="36"/>
          <w:szCs w:val="21"/>
        </w:rPr>
        <w:t xml:space="preserve"> </w:t>
      </w:r>
      <w:r w:rsidR="00223AE9" w:rsidRPr="00223AE9">
        <w:rPr>
          <w:b/>
          <w:bCs/>
          <w:kern w:val="36"/>
          <w:szCs w:val="21"/>
        </w:rPr>
        <w:t>территориальными сетевыми организациями, подключающими объекты зарядной инфраструктуры к своим сетям</w:t>
      </w:r>
      <w:r w:rsidR="00223AE9">
        <w:rPr>
          <w:b/>
          <w:bCs/>
          <w:kern w:val="36"/>
          <w:szCs w:val="21"/>
        </w:rPr>
        <w:t>,</w:t>
      </w:r>
      <w:r w:rsidR="00223AE9" w:rsidRPr="00223AE9">
        <w:rPr>
          <w:b/>
          <w:bCs/>
          <w:kern w:val="36"/>
          <w:szCs w:val="21"/>
        </w:rPr>
        <w:t xml:space="preserve"> </w:t>
      </w:r>
      <w:r w:rsidR="00223AE9">
        <w:rPr>
          <w:b/>
          <w:bCs/>
          <w:kern w:val="36"/>
          <w:szCs w:val="21"/>
        </w:rPr>
        <w:t xml:space="preserve">или </w:t>
      </w:r>
      <w:r w:rsidR="00775AA8">
        <w:rPr>
          <w:b/>
          <w:bCs/>
          <w:kern w:val="36"/>
          <w:szCs w:val="21"/>
        </w:rPr>
        <w:t>производителями объектов</w:t>
      </w:r>
      <w:r w:rsidR="001A367B" w:rsidRPr="001A367B">
        <w:rPr>
          <w:b/>
          <w:bCs/>
          <w:kern w:val="36"/>
          <w:szCs w:val="21"/>
        </w:rPr>
        <w:t xml:space="preserve"> зарядной инфраструктуры</w:t>
      </w:r>
      <w:r w:rsidR="001A367B">
        <w:rPr>
          <w:b/>
          <w:bCs/>
          <w:kern w:val="36"/>
          <w:szCs w:val="21"/>
        </w:rPr>
        <w:t>,</w:t>
      </w:r>
      <w:r w:rsidR="001A367B" w:rsidRPr="001A367B">
        <w:rPr>
          <w:b/>
          <w:bCs/>
          <w:kern w:val="36"/>
          <w:szCs w:val="21"/>
        </w:rPr>
        <w:t xml:space="preserve"> </w:t>
      </w:r>
      <w:r w:rsidR="00402EFE">
        <w:rPr>
          <w:b/>
          <w:bCs/>
          <w:kern w:val="36"/>
          <w:szCs w:val="21"/>
        </w:rPr>
        <w:t>реализующим</w:t>
      </w:r>
      <w:r w:rsidR="001E1466" w:rsidRPr="001E1466">
        <w:rPr>
          <w:b/>
          <w:bCs/>
          <w:kern w:val="36"/>
          <w:szCs w:val="21"/>
        </w:rPr>
        <w:t xml:space="preserve"> инвестиционные проекты</w:t>
      </w:r>
      <w:r>
        <w:rPr>
          <w:b/>
          <w:bCs/>
          <w:kern w:val="36"/>
          <w:szCs w:val="21"/>
        </w:rPr>
        <w:t xml:space="preserve"> </w:t>
      </w:r>
      <w:r w:rsidR="001E1466" w:rsidRPr="001E1466">
        <w:rPr>
          <w:b/>
          <w:bCs/>
          <w:kern w:val="36"/>
          <w:szCs w:val="21"/>
        </w:rPr>
        <w:t>по строительству объектов зарядной инфраструктуры</w:t>
      </w:r>
      <w:r w:rsidR="001A367B">
        <w:rPr>
          <w:b/>
          <w:bCs/>
          <w:kern w:val="36"/>
          <w:szCs w:val="21"/>
        </w:rPr>
        <w:t xml:space="preserve"> </w:t>
      </w:r>
      <w:r w:rsidR="001E1466" w:rsidRPr="001E1466">
        <w:rPr>
          <w:b/>
          <w:bCs/>
          <w:kern w:val="36"/>
          <w:szCs w:val="21"/>
        </w:rPr>
        <w:t>для быстрой зарядки электрического автомобильного</w:t>
      </w:r>
      <w:r w:rsidR="001A367B">
        <w:rPr>
          <w:b/>
          <w:bCs/>
          <w:kern w:val="36"/>
          <w:szCs w:val="21"/>
        </w:rPr>
        <w:t xml:space="preserve"> </w:t>
      </w:r>
      <w:r w:rsidR="001E1466" w:rsidRPr="001E1466">
        <w:rPr>
          <w:b/>
          <w:bCs/>
          <w:kern w:val="36"/>
          <w:szCs w:val="21"/>
        </w:rPr>
        <w:t>транспорта,</w:t>
      </w:r>
      <w:r>
        <w:rPr>
          <w:b/>
          <w:bCs/>
          <w:kern w:val="36"/>
          <w:szCs w:val="21"/>
        </w:rPr>
        <w:t xml:space="preserve"> </w:t>
      </w:r>
      <w:r w:rsidR="00223AE9">
        <w:rPr>
          <w:b/>
          <w:bCs/>
          <w:kern w:val="36"/>
          <w:szCs w:val="21"/>
        </w:rPr>
        <w:t xml:space="preserve">в целях реализации мероприятий </w:t>
      </w:r>
      <w:r>
        <w:rPr>
          <w:b/>
          <w:bCs/>
          <w:kern w:val="36"/>
          <w:szCs w:val="21"/>
        </w:rPr>
        <w:br/>
      </w:r>
      <w:r w:rsidR="001E1466" w:rsidRPr="001E1466">
        <w:rPr>
          <w:b/>
          <w:bCs/>
          <w:kern w:val="36"/>
          <w:szCs w:val="21"/>
        </w:rPr>
        <w:t>по развитию</w:t>
      </w:r>
      <w:r w:rsidR="001A367B">
        <w:rPr>
          <w:b/>
          <w:bCs/>
          <w:kern w:val="36"/>
          <w:szCs w:val="21"/>
        </w:rPr>
        <w:t xml:space="preserve"> </w:t>
      </w:r>
      <w:r w:rsidR="00223AE9">
        <w:rPr>
          <w:b/>
          <w:bCs/>
          <w:kern w:val="36"/>
          <w:szCs w:val="21"/>
        </w:rPr>
        <w:t>зарядной инфраструктуры</w:t>
      </w:r>
      <w:r w:rsidR="00F43B68">
        <w:rPr>
          <w:b/>
          <w:bCs/>
          <w:kern w:val="36"/>
          <w:szCs w:val="21"/>
        </w:rPr>
        <w:t xml:space="preserve"> </w:t>
      </w:r>
      <w:r w:rsidR="001E1466" w:rsidRPr="001E1466">
        <w:rPr>
          <w:b/>
          <w:bCs/>
          <w:kern w:val="36"/>
          <w:szCs w:val="21"/>
        </w:rPr>
        <w:t>для электромобилей</w:t>
      </w:r>
      <w:proofErr w:type="gramEnd"/>
    </w:p>
    <w:p w:rsidR="00877F8B" w:rsidRPr="00877F8B" w:rsidRDefault="00877F8B" w:rsidP="00F43B68">
      <w:pPr>
        <w:shd w:val="clear" w:color="auto" w:fill="FFFFFF"/>
        <w:suppressAutoHyphens w:val="0"/>
        <w:spacing w:before="225" w:after="225"/>
        <w:ind w:firstLine="0"/>
        <w:outlineLvl w:val="0"/>
        <w:rPr>
          <w:b/>
          <w:bCs/>
          <w:caps/>
          <w:kern w:val="36"/>
          <w:szCs w:val="21"/>
        </w:rPr>
      </w:pPr>
    </w:p>
    <w:p w:rsidR="00855523" w:rsidRPr="00734DF4" w:rsidRDefault="001E1466" w:rsidP="0016093D">
      <w:pPr>
        <w:widowControl w:val="0"/>
        <w:spacing w:line="360" w:lineRule="auto"/>
        <w:rPr>
          <w:rFonts w:eastAsiaTheme="minorHAnsi"/>
          <w:szCs w:val="24"/>
          <w:lang w:eastAsia="en-US"/>
        </w:rPr>
      </w:pPr>
      <w:r w:rsidRPr="001E1466">
        <w:rPr>
          <w:szCs w:val="28"/>
        </w:rPr>
        <w:t>В соответствии со статьей 78 Бюджетного кодекса Российской Федерации</w:t>
      </w:r>
      <w:r>
        <w:rPr>
          <w:szCs w:val="28"/>
        </w:rPr>
        <w:t xml:space="preserve">, </w:t>
      </w:r>
      <w:r w:rsidR="00025578" w:rsidRPr="00025578">
        <w:rPr>
          <w:rFonts w:eastAsiaTheme="minorHAnsi"/>
          <w:szCs w:val="24"/>
          <w:lang w:eastAsia="en-US"/>
        </w:rPr>
        <w:t>Правила</w:t>
      </w:r>
      <w:r w:rsidR="00025578">
        <w:rPr>
          <w:rFonts w:eastAsiaTheme="minorHAnsi"/>
          <w:szCs w:val="24"/>
          <w:lang w:eastAsia="en-US"/>
        </w:rPr>
        <w:t>ми</w:t>
      </w:r>
      <w:r w:rsidR="00025578" w:rsidRPr="00025578">
        <w:rPr>
          <w:rFonts w:eastAsiaTheme="minorHAnsi"/>
          <w:szCs w:val="24"/>
          <w:lang w:eastAsia="en-US"/>
        </w:rPr>
        <w:t xml:space="preserve"> </w:t>
      </w:r>
      <w:r w:rsidR="00025578">
        <w:rPr>
          <w:rFonts w:eastAsiaTheme="minorHAnsi"/>
          <w:szCs w:val="24"/>
          <w:lang w:eastAsia="en-US"/>
        </w:rPr>
        <w:t>предоста</w:t>
      </w:r>
      <w:r w:rsidR="00F12464">
        <w:rPr>
          <w:rFonts w:eastAsiaTheme="minorHAnsi"/>
          <w:szCs w:val="24"/>
          <w:lang w:eastAsia="en-US"/>
        </w:rPr>
        <w:t>вления и распределения субсидий</w:t>
      </w:r>
      <w:r w:rsidR="00F12464">
        <w:rPr>
          <w:rFonts w:eastAsiaTheme="minorHAnsi"/>
          <w:szCs w:val="24"/>
          <w:lang w:eastAsia="en-US"/>
        </w:rPr>
        <w:br/>
      </w:r>
      <w:r w:rsidR="00025578">
        <w:rPr>
          <w:rFonts w:eastAsiaTheme="minorHAnsi"/>
          <w:szCs w:val="24"/>
          <w:lang w:eastAsia="en-US"/>
        </w:rPr>
        <w:t>из федерального бюджета бюджетам</w:t>
      </w:r>
      <w:r w:rsidR="00985FAC">
        <w:rPr>
          <w:rFonts w:eastAsiaTheme="minorHAnsi"/>
          <w:szCs w:val="24"/>
          <w:lang w:eastAsia="en-US"/>
        </w:rPr>
        <w:t xml:space="preserve"> субъектов Российской Федерации </w:t>
      </w:r>
      <w:r w:rsidR="00985FAC">
        <w:rPr>
          <w:rFonts w:eastAsiaTheme="minorHAnsi"/>
          <w:szCs w:val="24"/>
          <w:lang w:eastAsia="en-US"/>
        </w:rPr>
        <w:br/>
      </w:r>
      <w:r w:rsidR="00025578">
        <w:rPr>
          <w:rFonts w:eastAsiaTheme="minorHAnsi"/>
          <w:szCs w:val="24"/>
          <w:lang w:eastAsia="en-US"/>
        </w:rPr>
        <w:t xml:space="preserve">в целях </w:t>
      </w:r>
      <w:proofErr w:type="spellStart"/>
      <w:r w:rsidR="00025578">
        <w:rPr>
          <w:rFonts w:eastAsiaTheme="minorHAnsi"/>
          <w:szCs w:val="24"/>
          <w:lang w:eastAsia="en-US"/>
        </w:rPr>
        <w:t>софинансирования</w:t>
      </w:r>
      <w:proofErr w:type="spellEnd"/>
      <w:r w:rsidR="00025578">
        <w:rPr>
          <w:rFonts w:eastAsiaTheme="minorHAnsi"/>
          <w:szCs w:val="24"/>
          <w:lang w:eastAsia="en-US"/>
        </w:rPr>
        <w:t xml:space="preserve"> расходных обязательств субъектов Российской Федерации, возникающих при развитии зарядной инфраструктуры </w:t>
      </w:r>
      <w:proofErr w:type="gramStart"/>
      <w:r w:rsidR="00025578">
        <w:rPr>
          <w:rFonts w:eastAsiaTheme="minorHAnsi"/>
          <w:szCs w:val="24"/>
          <w:lang w:eastAsia="en-US"/>
        </w:rPr>
        <w:t>для</w:t>
      </w:r>
      <w:proofErr w:type="gramEnd"/>
      <w:r w:rsidR="00025578">
        <w:rPr>
          <w:rFonts w:eastAsiaTheme="minorHAnsi"/>
          <w:szCs w:val="24"/>
          <w:lang w:eastAsia="en-US"/>
        </w:rPr>
        <w:t xml:space="preserve"> </w:t>
      </w:r>
      <w:proofErr w:type="gramStart"/>
      <w:r w:rsidR="00025578">
        <w:rPr>
          <w:rFonts w:eastAsiaTheme="minorHAnsi"/>
          <w:szCs w:val="24"/>
          <w:lang w:eastAsia="en-US"/>
        </w:rPr>
        <w:t>э</w:t>
      </w:r>
      <w:r w:rsidR="00025578" w:rsidRPr="00025578">
        <w:rPr>
          <w:rFonts w:eastAsiaTheme="minorHAnsi"/>
          <w:szCs w:val="24"/>
          <w:lang w:eastAsia="en-US"/>
        </w:rPr>
        <w:t>лектромобилей</w:t>
      </w:r>
      <w:r w:rsidR="00025578">
        <w:rPr>
          <w:rFonts w:eastAsiaTheme="minorHAnsi"/>
          <w:szCs w:val="24"/>
          <w:lang w:eastAsia="en-US"/>
        </w:rPr>
        <w:t>,</w:t>
      </w:r>
      <w:r w:rsidR="00F44B41">
        <w:rPr>
          <w:rFonts w:eastAsiaTheme="minorHAnsi"/>
          <w:szCs w:val="24"/>
          <w:lang w:eastAsia="en-US"/>
        </w:rPr>
        <w:t xml:space="preserve"> являющими</w:t>
      </w:r>
      <w:r w:rsidR="00120B81">
        <w:rPr>
          <w:rFonts w:eastAsiaTheme="minorHAnsi"/>
          <w:szCs w:val="24"/>
          <w:lang w:eastAsia="en-US"/>
        </w:rPr>
        <w:t>ся приложением № 33 к государственной программе «Развитие энергетики», утвержденной</w:t>
      </w:r>
      <w:r w:rsidR="00A04E3B">
        <w:rPr>
          <w:rFonts w:eastAsiaTheme="minorHAnsi"/>
          <w:szCs w:val="24"/>
          <w:lang w:eastAsia="en-US"/>
        </w:rPr>
        <w:t xml:space="preserve"> </w:t>
      </w:r>
      <w:r w:rsidR="00025578">
        <w:rPr>
          <w:rFonts w:eastAsiaTheme="minorHAnsi"/>
          <w:szCs w:val="24"/>
          <w:lang w:eastAsia="en-US"/>
        </w:rPr>
        <w:t>постановлением</w:t>
      </w:r>
      <w:r w:rsidR="00A04E3B">
        <w:rPr>
          <w:rFonts w:eastAsiaTheme="minorHAnsi"/>
          <w:szCs w:val="24"/>
          <w:lang w:eastAsia="en-US"/>
        </w:rPr>
        <w:t xml:space="preserve"> Правительства Рос</w:t>
      </w:r>
      <w:r w:rsidR="00246C8F">
        <w:rPr>
          <w:rFonts w:eastAsiaTheme="minorHAnsi"/>
          <w:szCs w:val="24"/>
          <w:lang w:eastAsia="en-US"/>
        </w:rPr>
        <w:t xml:space="preserve">сийской Федерации от 15.04.2014 </w:t>
      </w:r>
      <w:r w:rsidR="00F44B41">
        <w:rPr>
          <w:rFonts w:eastAsiaTheme="minorHAnsi"/>
          <w:szCs w:val="24"/>
          <w:lang w:eastAsia="en-US"/>
        </w:rPr>
        <w:t xml:space="preserve">№ 321 </w:t>
      </w:r>
      <w:r w:rsidR="00A04E3B" w:rsidRPr="00A04E3B">
        <w:rPr>
          <w:rFonts w:eastAsiaTheme="minorHAnsi"/>
          <w:sz w:val="32"/>
          <w:szCs w:val="24"/>
          <w:lang w:eastAsia="en-US"/>
        </w:rPr>
        <w:t>«</w:t>
      </w:r>
      <w:r w:rsidR="00A04E3B">
        <w:rPr>
          <w:rFonts w:eastAsiaTheme="minorHAnsi"/>
          <w:szCs w:val="24"/>
          <w:lang w:eastAsia="en-US"/>
        </w:rPr>
        <w:t>Об утверждении государственной программы Российской Федерации «Развитие э</w:t>
      </w:r>
      <w:r w:rsidR="00A04E3B" w:rsidRPr="00A04E3B">
        <w:rPr>
          <w:rFonts w:eastAsiaTheme="minorHAnsi"/>
          <w:szCs w:val="24"/>
          <w:lang w:eastAsia="en-US"/>
        </w:rPr>
        <w:t>нергетики»</w:t>
      </w:r>
      <w:r w:rsidR="00830BC4">
        <w:rPr>
          <w:rFonts w:eastAsiaTheme="minorHAnsi"/>
          <w:szCs w:val="24"/>
          <w:lang w:eastAsia="en-US"/>
        </w:rPr>
        <w:t xml:space="preserve">, </w:t>
      </w:r>
      <w:r w:rsidR="00CB6787">
        <w:rPr>
          <w:szCs w:val="28"/>
        </w:rPr>
        <w:t xml:space="preserve">Правительство Кировской области </w:t>
      </w:r>
      <w:r w:rsidR="00855523">
        <w:rPr>
          <w:szCs w:val="28"/>
        </w:rPr>
        <w:t>ПОСТАНОВЛЯЕТ:</w:t>
      </w:r>
      <w:r w:rsidR="00553016">
        <w:rPr>
          <w:szCs w:val="28"/>
        </w:rPr>
        <w:t xml:space="preserve"> </w:t>
      </w:r>
      <w:proofErr w:type="gramEnd"/>
    </w:p>
    <w:p w:rsidR="00A04E3B" w:rsidRPr="0016093D" w:rsidRDefault="003358B0" w:rsidP="0016093D">
      <w:pPr>
        <w:pStyle w:val="ab"/>
        <w:numPr>
          <w:ilvl w:val="0"/>
          <w:numId w:val="3"/>
        </w:numPr>
        <w:shd w:val="clear" w:color="auto" w:fill="FFFFFF"/>
        <w:suppressAutoHyphens w:val="0"/>
        <w:spacing w:line="360" w:lineRule="auto"/>
        <w:ind w:left="0" w:firstLine="709"/>
        <w:rPr>
          <w:szCs w:val="28"/>
        </w:rPr>
      </w:pPr>
      <w:proofErr w:type="gramStart"/>
      <w:r w:rsidRPr="003358B0">
        <w:rPr>
          <w:szCs w:val="28"/>
        </w:rPr>
        <w:t xml:space="preserve">Утвердить Порядок </w:t>
      </w:r>
      <w:r w:rsidR="0087434E" w:rsidRPr="0087434E">
        <w:rPr>
          <w:szCs w:val="28"/>
        </w:rPr>
        <w:t xml:space="preserve">предоставления субсидий из областного бюджета юридическим лицам и индивидуальным предпринимателям, 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инфраструктуры, реализующим </w:t>
      </w:r>
      <w:r w:rsidR="0087434E" w:rsidRPr="0087434E">
        <w:rPr>
          <w:szCs w:val="28"/>
        </w:rPr>
        <w:lastRenderedPageBreak/>
        <w:t>инвестиционные проекты по строительству объектов зарядной</w:t>
      </w:r>
      <w:r w:rsidR="0016093D">
        <w:rPr>
          <w:szCs w:val="28"/>
        </w:rPr>
        <w:t xml:space="preserve"> </w:t>
      </w:r>
      <w:r w:rsidR="0087434E" w:rsidRPr="0016093D">
        <w:rPr>
          <w:szCs w:val="28"/>
        </w:rPr>
        <w:t>инфраструктуры для быстрой зарядки электрического автомобильного транспорта, в связи с ранее осуществленными указанными лицами</w:t>
      </w:r>
      <w:r w:rsidR="00CD0F63" w:rsidRPr="0016093D">
        <w:rPr>
          <w:szCs w:val="28"/>
        </w:rPr>
        <w:t xml:space="preserve"> </w:t>
      </w:r>
      <w:r w:rsidR="0087434E" w:rsidRPr="0016093D">
        <w:rPr>
          <w:szCs w:val="28"/>
        </w:rPr>
        <w:t>инвестициями на технологическое присоединение объектов зарядной инфраструктуры для</w:t>
      </w:r>
      <w:proofErr w:type="gramEnd"/>
      <w:r w:rsidR="0087434E" w:rsidRPr="0016093D">
        <w:rPr>
          <w:szCs w:val="28"/>
        </w:rPr>
        <w:t xml:space="preserve"> быстрой зарядки электрического автомобильного транспорта к </w:t>
      </w:r>
      <w:r w:rsidR="0016093D" w:rsidRPr="0016093D">
        <w:rPr>
          <w:szCs w:val="28"/>
        </w:rPr>
        <w:t xml:space="preserve">электрическим </w:t>
      </w:r>
      <w:r w:rsidR="0087434E" w:rsidRPr="0016093D">
        <w:rPr>
          <w:szCs w:val="28"/>
        </w:rPr>
        <w:t xml:space="preserve">сетям в 2024 году согласно </w:t>
      </w:r>
      <w:r w:rsidR="00A04E3B" w:rsidRPr="0016093D">
        <w:rPr>
          <w:szCs w:val="28"/>
        </w:rPr>
        <w:t>приложению</w:t>
      </w:r>
      <w:r w:rsidR="00F43B68" w:rsidRPr="0016093D">
        <w:rPr>
          <w:szCs w:val="28"/>
        </w:rPr>
        <w:t xml:space="preserve"> № 1</w:t>
      </w:r>
      <w:r w:rsidR="00A04E3B" w:rsidRPr="0016093D">
        <w:rPr>
          <w:szCs w:val="28"/>
        </w:rPr>
        <w:t>.</w:t>
      </w:r>
      <w:r w:rsidR="00830BC4" w:rsidRPr="0016093D">
        <w:rPr>
          <w:szCs w:val="28"/>
        </w:rPr>
        <w:t xml:space="preserve"> </w:t>
      </w:r>
    </w:p>
    <w:p w:rsidR="00F43B68" w:rsidRPr="00AE4E62" w:rsidRDefault="00F43B68" w:rsidP="0016093D">
      <w:pPr>
        <w:pStyle w:val="ab"/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color w:val="1A1A1A"/>
          <w:szCs w:val="28"/>
        </w:rPr>
      </w:pPr>
      <w:proofErr w:type="gramStart"/>
      <w:r w:rsidRPr="00A04E3B">
        <w:rPr>
          <w:szCs w:val="28"/>
        </w:rPr>
        <w:t xml:space="preserve">Утвердить </w:t>
      </w:r>
      <w:r w:rsidRPr="00A04E3B">
        <w:rPr>
          <w:color w:val="1A1A1A"/>
          <w:szCs w:val="28"/>
        </w:rPr>
        <w:t xml:space="preserve">Порядок </w:t>
      </w:r>
      <w:r w:rsidR="00AE4E62" w:rsidRPr="00AE4E62">
        <w:rPr>
          <w:color w:val="1A1A1A"/>
          <w:szCs w:val="28"/>
        </w:rPr>
        <w:t>предоставления субсидий из областного бюджета юридическим лицам</w:t>
      </w:r>
      <w:r w:rsidR="00AE4E62">
        <w:rPr>
          <w:color w:val="1A1A1A"/>
          <w:szCs w:val="28"/>
        </w:rPr>
        <w:t xml:space="preserve"> </w:t>
      </w:r>
      <w:r w:rsidR="00AE4E62" w:rsidRPr="00AE4E62">
        <w:rPr>
          <w:color w:val="1A1A1A"/>
          <w:szCs w:val="28"/>
        </w:rPr>
        <w:t>и индивидуальным предпринимателям, 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закупку или производство оборудования объектов зарядной</w:t>
      </w:r>
      <w:proofErr w:type="gramEnd"/>
      <w:r w:rsidR="00AE4E62" w:rsidRPr="00AE4E62">
        <w:rPr>
          <w:color w:val="1A1A1A"/>
          <w:szCs w:val="28"/>
        </w:rPr>
        <w:t xml:space="preserve"> инфраструктуры для быстрой зарядки электрического автомобильного транспорта в 2024 году</w:t>
      </w:r>
      <w:r w:rsidR="00AE4E62">
        <w:rPr>
          <w:color w:val="1A1A1A"/>
          <w:szCs w:val="28"/>
        </w:rPr>
        <w:t xml:space="preserve"> </w:t>
      </w:r>
      <w:r w:rsidRPr="00AE4E62">
        <w:rPr>
          <w:szCs w:val="28"/>
        </w:rPr>
        <w:t>согласно приложению № 2.</w:t>
      </w:r>
      <w:r w:rsidR="00830BC4" w:rsidRPr="00AE4E62">
        <w:rPr>
          <w:szCs w:val="28"/>
        </w:rPr>
        <w:t xml:space="preserve"> </w:t>
      </w:r>
    </w:p>
    <w:p w:rsidR="0017521D" w:rsidRDefault="0017521D" w:rsidP="0016093D">
      <w:pPr>
        <w:pStyle w:val="ab"/>
        <w:widowControl w:val="0"/>
        <w:numPr>
          <w:ilvl w:val="0"/>
          <w:numId w:val="3"/>
        </w:numPr>
        <w:spacing w:line="360" w:lineRule="auto"/>
        <w:ind w:left="0" w:firstLine="709"/>
        <w:rPr>
          <w:szCs w:val="28"/>
        </w:rPr>
      </w:pPr>
      <w:proofErr w:type="gramStart"/>
      <w:r w:rsidRPr="003534C7">
        <w:rPr>
          <w:szCs w:val="28"/>
        </w:rPr>
        <w:t xml:space="preserve">Финансовое обеспечение расходов на предоставление </w:t>
      </w:r>
      <w:r w:rsidR="0016093D" w:rsidRPr="0016093D">
        <w:rPr>
          <w:bCs/>
          <w:szCs w:val="28"/>
        </w:rPr>
        <w:t xml:space="preserve">субсидий из областного бюджета юридическим лицам и индивидуальным предпринимателям, в том числе являющимся территориальными сетевыми организациями, подключающими </w:t>
      </w:r>
      <w:r w:rsidR="0016093D">
        <w:rPr>
          <w:bCs/>
          <w:szCs w:val="28"/>
        </w:rPr>
        <w:t>объекты зарядной инфраструктуры</w:t>
      </w:r>
      <w:r w:rsidR="0016093D">
        <w:rPr>
          <w:bCs/>
          <w:szCs w:val="28"/>
        </w:rPr>
        <w:br/>
      </w:r>
      <w:r w:rsidR="0016093D" w:rsidRPr="0016093D">
        <w:rPr>
          <w:bCs/>
          <w:szCs w:val="28"/>
        </w:rPr>
        <w:t>к своим сетям, или производителями объектов зарядной инфраструктуры, реализующим инвестиционные проекты</w:t>
      </w:r>
      <w:r w:rsidR="0016093D">
        <w:rPr>
          <w:bCs/>
          <w:szCs w:val="28"/>
        </w:rPr>
        <w:t xml:space="preserve"> </w:t>
      </w:r>
      <w:r w:rsidR="0016093D" w:rsidRPr="0016093D">
        <w:rPr>
          <w:bCs/>
          <w:szCs w:val="28"/>
        </w:rPr>
        <w:t>по строительству объектов зарядной инфраструктуры для быстрой зарядки электрического автомобильного транспорта</w:t>
      </w:r>
      <w:r w:rsidR="00AC434C">
        <w:rPr>
          <w:bCs/>
          <w:szCs w:val="28"/>
        </w:rPr>
        <w:t>,</w:t>
      </w:r>
      <w:r w:rsidRPr="0016093D">
        <w:rPr>
          <w:szCs w:val="28"/>
        </w:rPr>
        <w:t xml:space="preserve"> </w:t>
      </w:r>
      <w:r w:rsidR="00985FAC" w:rsidRPr="00985FAC">
        <w:rPr>
          <w:bCs/>
          <w:szCs w:val="28"/>
        </w:rPr>
        <w:t>в целях реализации мероприятий по развитию зарядной инфраструктуры для электромобилей</w:t>
      </w:r>
      <w:r w:rsidR="00985FAC" w:rsidRPr="00985FAC">
        <w:rPr>
          <w:szCs w:val="28"/>
        </w:rPr>
        <w:t xml:space="preserve"> </w:t>
      </w:r>
      <w:r w:rsidRPr="003534C7">
        <w:rPr>
          <w:szCs w:val="28"/>
        </w:rPr>
        <w:t>является расходным обязательством</w:t>
      </w:r>
      <w:proofErr w:type="gramEnd"/>
      <w:r w:rsidRPr="003534C7">
        <w:rPr>
          <w:szCs w:val="28"/>
        </w:rPr>
        <w:t xml:space="preserve"> Кировской области и осуществляется за счет и в пределах бюджетных ассигнований областного бюджета, предусмотренных министерству</w:t>
      </w:r>
      <w:r>
        <w:rPr>
          <w:szCs w:val="28"/>
        </w:rPr>
        <w:t xml:space="preserve"> энергетики и жилищно-коммунального хозяйства Кировской области.</w:t>
      </w:r>
    </w:p>
    <w:p w:rsidR="00926AB5" w:rsidRDefault="00926AB5" w:rsidP="00926AB5">
      <w:pPr>
        <w:pStyle w:val="ab"/>
        <w:widowControl w:val="0"/>
        <w:spacing w:line="360" w:lineRule="auto"/>
        <w:ind w:left="0"/>
        <w:rPr>
          <w:szCs w:val="28"/>
        </w:rPr>
      </w:pPr>
      <w:r>
        <w:rPr>
          <w:szCs w:val="28"/>
        </w:rPr>
        <w:lastRenderedPageBreak/>
        <w:t xml:space="preserve">3-1. </w:t>
      </w:r>
      <w:proofErr w:type="gramStart"/>
      <w:r w:rsidRPr="00926AB5">
        <w:rPr>
          <w:szCs w:val="28"/>
        </w:rPr>
        <w:t xml:space="preserve">Установить, что отбор получателей субсидий </w:t>
      </w:r>
      <w:r w:rsidRPr="00926AB5">
        <w:rPr>
          <w:bCs/>
          <w:szCs w:val="28"/>
        </w:rPr>
        <w:t>из областного бюджета юридическим лицам и индивидуальным предпринимателям, 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</w:t>
      </w:r>
      <w:r w:rsidRPr="00926AB5">
        <w:rPr>
          <w:szCs w:val="28"/>
        </w:rPr>
        <w:t xml:space="preserve"> </w:t>
      </w:r>
      <w:r w:rsidRPr="00926AB5">
        <w:rPr>
          <w:bCs/>
          <w:szCs w:val="28"/>
        </w:rPr>
        <w:t>в целях реализации мероприятий по развитию зарядной инфраструктуры для электромобилей</w:t>
      </w:r>
      <w:r w:rsidRPr="00926AB5">
        <w:rPr>
          <w:szCs w:val="28"/>
        </w:rPr>
        <w:t xml:space="preserve"> осуществляется в порядке, установленном</w:t>
      </w:r>
      <w:proofErr w:type="gramEnd"/>
      <w:r w:rsidRPr="00926AB5">
        <w:rPr>
          <w:szCs w:val="28"/>
        </w:rPr>
        <w:t xml:space="preserve"> настоящим постановлением</w:t>
      </w:r>
      <w:r>
        <w:rPr>
          <w:szCs w:val="28"/>
        </w:rPr>
        <w:t>.</w:t>
      </w:r>
    </w:p>
    <w:p w:rsidR="00855523" w:rsidRPr="003358B0" w:rsidRDefault="00855523" w:rsidP="0016093D">
      <w:pPr>
        <w:pStyle w:val="ab"/>
        <w:widowControl w:val="0"/>
        <w:numPr>
          <w:ilvl w:val="0"/>
          <w:numId w:val="3"/>
        </w:numPr>
        <w:spacing w:line="360" w:lineRule="auto"/>
        <w:ind w:left="0" w:firstLine="709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постановления возложить на заместителя Председателя Правительства Кировской области</w:t>
      </w:r>
      <w:r>
        <w:rPr>
          <w:szCs w:val="28"/>
        </w:rPr>
        <w:br/>
      </w:r>
      <w:proofErr w:type="spellStart"/>
      <w:r>
        <w:rPr>
          <w:szCs w:val="28"/>
        </w:rPr>
        <w:t>Жердева</w:t>
      </w:r>
      <w:proofErr w:type="spellEnd"/>
      <w:r>
        <w:rPr>
          <w:szCs w:val="28"/>
        </w:rPr>
        <w:t xml:space="preserve"> А.А.</w:t>
      </w:r>
    </w:p>
    <w:p w:rsidR="003C1D03" w:rsidRPr="003C1D03" w:rsidRDefault="003358B0" w:rsidP="0016093D">
      <w:pPr>
        <w:pStyle w:val="ab"/>
        <w:numPr>
          <w:ilvl w:val="0"/>
          <w:numId w:val="3"/>
        </w:numPr>
        <w:shd w:val="clear" w:color="auto" w:fill="FFFFFF"/>
        <w:spacing w:after="720" w:line="360" w:lineRule="auto"/>
        <w:ind w:left="0" w:firstLine="709"/>
        <w:rPr>
          <w:szCs w:val="28"/>
        </w:rPr>
      </w:pPr>
      <w:r w:rsidRPr="003C1D03">
        <w:rPr>
          <w:szCs w:val="28"/>
        </w:rPr>
        <w:t xml:space="preserve">Настоящее постановление вступает в силу </w:t>
      </w:r>
      <w:r w:rsidR="006020D3">
        <w:rPr>
          <w:szCs w:val="28"/>
        </w:rPr>
        <w:t>со дня его официального опубликования.</w:t>
      </w:r>
    </w:p>
    <w:p w:rsidR="00396716" w:rsidRPr="00081EEF" w:rsidRDefault="00396716" w:rsidP="00396716">
      <w:pPr>
        <w:pStyle w:val="21"/>
        <w:spacing w:line="240" w:lineRule="auto"/>
        <w:ind w:firstLine="0"/>
        <w:rPr>
          <w:lang w:val="ru-RU"/>
        </w:rPr>
      </w:pPr>
      <w:r>
        <w:rPr>
          <w:lang w:val="ru-RU"/>
        </w:rPr>
        <w:t>Губернатор</w:t>
      </w:r>
    </w:p>
    <w:p w:rsidR="00396716" w:rsidRDefault="00396716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  <w:r>
        <w:t>Кировской област</w:t>
      </w:r>
      <w:r w:rsidR="00926AB5">
        <w:rPr>
          <w:lang w:val="ru-RU"/>
        </w:rPr>
        <w:t xml:space="preserve">и    </w:t>
      </w:r>
      <w:r w:rsidR="0022402F">
        <w:rPr>
          <w:lang w:val="ru-RU"/>
        </w:rPr>
        <w:t xml:space="preserve">  </w:t>
      </w:r>
      <w:r>
        <w:t>А.</w:t>
      </w:r>
      <w:r>
        <w:rPr>
          <w:lang w:val="ru-RU"/>
        </w:rPr>
        <w:t>В. Соколов</w:t>
      </w: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</w:p>
    <w:p w:rsidR="00374571" w:rsidRPr="002A1215" w:rsidRDefault="00374571" w:rsidP="00374571">
      <w:pPr>
        <w:widowControl w:val="0"/>
        <w:ind w:left="5500"/>
        <w:rPr>
          <w:szCs w:val="28"/>
        </w:rPr>
      </w:pPr>
      <w:r w:rsidRPr="002A1215">
        <w:rPr>
          <w:szCs w:val="28"/>
        </w:rPr>
        <w:lastRenderedPageBreak/>
        <w:t>Приложение</w:t>
      </w:r>
      <w:r>
        <w:rPr>
          <w:szCs w:val="28"/>
        </w:rPr>
        <w:t xml:space="preserve"> №  1</w:t>
      </w:r>
    </w:p>
    <w:p w:rsidR="00374571" w:rsidRPr="002A1215" w:rsidRDefault="00374571" w:rsidP="00374571">
      <w:pPr>
        <w:widowControl w:val="0"/>
        <w:rPr>
          <w:szCs w:val="28"/>
        </w:rPr>
      </w:pPr>
    </w:p>
    <w:p w:rsidR="00374571" w:rsidRPr="002A1215" w:rsidRDefault="00374571" w:rsidP="00374571">
      <w:pPr>
        <w:widowControl w:val="0"/>
        <w:ind w:left="5500"/>
        <w:rPr>
          <w:szCs w:val="28"/>
        </w:rPr>
      </w:pPr>
      <w:r w:rsidRPr="002A1215">
        <w:rPr>
          <w:szCs w:val="28"/>
        </w:rPr>
        <w:t>УТВЕРЖДЕН</w:t>
      </w:r>
    </w:p>
    <w:p w:rsidR="00374571" w:rsidRPr="002A1215" w:rsidRDefault="00374571" w:rsidP="00374571">
      <w:pPr>
        <w:widowControl w:val="0"/>
        <w:ind w:left="5500"/>
        <w:rPr>
          <w:szCs w:val="28"/>
        </w:rPr>
      </w:pPr>
    </w:p>
    <w:p w:rsidR="00374571" w:rsidRPr="002A1215" w:rsidRDefault="00374571" w:rsidP="00374571">
      <w:pPr>
        <w:widowControl w:val="0"/>
        <w:ind w:left="6209" w:firstLine="0"/>
        <w:rPr>
          <w:szCs w:val="28"/>
        </w:rPr>
      </w:pPr>
      <w:r w:rsidRPr="002A1215">
        <w:rPr>
          <w:szCs w:val="28"/>
        </w:rPr>
        <w:t xml:space="preserve">постановлением </w:t>
      </w:r>
      <w:r>
        <w:rPr>
          <w:szCs w:val="28"/>
        </w:rPr>
        <w:t xml:space="preserve">     </w:t>
      </w:r>
      <w:r w:rsidRPr="002A1215">
        <w:rPr>
          <w:szCs w:val="28"/>
        </w:rPr>
        <w:t>Правительства</w:t>
      </w:r>
    </w:p>
    <w:p w:rsidR="00374571" w:rsidRPr="002A1215" w:rsidRDefault="00374571" w:rsidP="00374571">
      <w:pPr>
        <w:widowControl w:val="0"/>
        <w:ind w:left="5500"/>
        <w:rPr>
          <w:szCs w:val="28"/>
        </w:rPr>
      </w:pPr>
      <w:r w:rsidRPr="002A1215">
        <w:rPr>
          <w:szCs w:val="28"/>
        </w:rPr>
        <w:t>Кировской области</w:t>
      </w:r>
    </w:p>
    <w:p w:rsidR="00374571" w:rsidRPr="002A1215" w:rsidRDefault="00374571" w:rsidP="00374571">
      <w:pPr>
        <w:widowControl w:val="0"/>
        <w:ind w:left="5500"/>
        <w:rPr>
          <w:szCs w:val="28"/>
        </w:rPr>
      </w:pPr>
      <w:r w:rsidRPr="002A1215">
        <w:rPr>
          <w:szCs w:val="28"/>
        </w:rPr>
        <w:t xml:space="preserve">от                         №   </w:t>
      </w:r>
    </w:p>
    <w:p w:rsidR="00374571" w:rsidRPr="002A1215" w:rsidRDefault="00374571" w:rsidP="00374571">
      <w:pPr>
        <w:widowControl w:val="0"/>
        <w:spacing w:line="240" w:lineRule="exact"/>
        <w:ind w:left="5500"/>
        <w:rPr>
          <w:szCs w:val="28"/>
        </w:rPr>
      </w:pPr>
    </w:p>
    <w:p w:rsidR="00374571" w:rsidRPr="002A1215" w:rsidRDefault="00374571" w:rsidP="00374571">
      <w:pPr>
        <w:widowControl w:val="0"/>
        <w:spacing w:line="240" w:lineRule="exact"/>
        <w:ind w:left="5500"/>
      </w:pPr>
    </w:p>
    <w:p w:rsidR="00374571" w:rsidRPr="002A1215" w:rsidRDefault="00374571" w:rsidP="00374571">
      <w:pPr>
        <w:widowControl w:val="0"/>
        <w:spacing w:line="240" w:lineRule="exact"/>
        <w:ind w:left="8505" w:hanging="8505"/>
      </w:pPr>
    </w:p>
    <w:p w:rsidR="00374571" w:rsidRPr="002A1215" w:rsidRDefault="00374571" w:rsidP="00374571">
      <w:pPr>
        <w:pStyle w:val="ConsPlusNormal"/>
        <w:tabs>
          <w:tab w:val="left" w:pos="851"/>
          <w:tab w:val="left" w:pos="1276"/>
        </w:tabs>
        <w:ind w:left="8505" w:hanging="85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21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74571" w:rsidRDefault="00374571" w:rsidP="00374571">
      <w:pPr>
        <w:pStyle w:val="ConsPlusNormal"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B4D9E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из облас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тного бюджета юридическим лицам </w:t>
      </w:r>
      <w:r w:rsidRPr="000B4D9E">
        <w:rPr>
          <w:rFonts w:ascii="Times New Roman" w:hAnsi="Times New Roman" w:cs="Times New Roman"/>
          <w:b/>
          <w:bCs/>
          <w:sz w:val="28"/>
          <w:szCs w:val="28"/>
        </w:rPr>
        <w:t>и индивидуальным предпринимателям, 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</w:t>
      </w:r>
      <w:r w:rsidRPr="00BD6560">
        <w:rPr>
          <w:rFonts w:ascii="Times New Roman" w:hAnsi="Times New Roman" w:cs="Times New Roman"/>
          <w:b/>
          <w:bCs/>
          <w:sz w:val="28"/>
          <w:szCs w:val="28"/>
        </w:rPr>
        <w:t xml:space="preserve"> в связи с ранее осуществленными указанными лицами инвестициями на технологическое присоединение объектов зарядной инфраструктуры для быстрой зарядки</w:t>
      </w:r>
      <w:proofErr w:type="gramEnd"/>
      <w:r w:rsidRPr="00BD6560">
        <w:rPr>
          <w:rFonts w:ascii="Times New Roman" w:hAnsi="Times New Roman" w:cs="Times New Roman"/>
          <w:b/>
          <w:bCs/>
          <w:sz w:val="28"/>
          <w:szCs w:val="28"/>
        </w:rPr>
        <w:t xml:space="preserve"> электрического автомобильного транспорта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электрическим</w:t>
      </w:r>
      <w:r w:rsidRPr="00BD6560">
        <w:rPr>
          <w:rFonts w:ascii="Times New Roman" w:hAnsi="Times New Roman" w:cs="Times New Roman"/>
          <w:b/>
          <w:bCs/>
          <w:sz w:val="28"/>
          <w:szCs w:val="28"/>
        </w:rPr>
        <w:t xml:space="preserve"> сетям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 2024 году</w:t>
      </w:r>
    </w:p>
    <w:p w:rsidR="00374571" w:rsidRPr="002A1215" w:rsidRDefault="00374571" w:rsidP="00374571">
      <w:pPr>
        <w:pStyle w:val="ConsPlusNormal"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571" w:rsidRDefault="00374571" w:rsidP="00374571">
      <w:pPr>
        <w:widowControl w:val="0"/>
        <w:numPr>
          <w:ilvl w:val="0"/>
          <w:numId w:val="28"/>
        </w:numPr>
        <w:ind w:left="0" w:firstLine="709"/>
        <w:contextualSpacing/>
        <w:rPr>
          <w:b/>
          <w:szCs w:val="28"/>
        </w:rPr>
      </w:pPr>
      <w:r w:rsidRPr="002A1215">
        <w:rPr>
          <w:b/>
          <w:bCs/>
          <w:szCs w:val="28"/>
        </w:rPr>
        <w:t>Общие положения</w:t>
      </w:r>
    </w:p>
    <w:p w:rsidR="00374571" w:rsidRPr="005B5E1C" w:rsidRDefault="00374571" w:rsidP="00374571">
      <w:pPr>
        <w:widowControl w:val="0"/>
        <w:ind w:left="709"/>
        <w:contextualSpacing/>
        <w:rPr>
          <w:b/>
          <w:szCs w:val="28"/>
        </w:rPr>
      </w:pPr>
    </w:p>
    <w:p w:rsidR="00374571" w:rsidRPr="000004A3" w:rsidRDefault="00374571" w:rsidP="00374571">
      <w:pPr>
        <w:numPr>
          <w:ilvl w:val="1"/>
          <w:numId w:val="28"/>
        </w:numPr>
        <w:shd w:val="clear" w:color="auto" w:fill="FFFFFF"/>
        <w:spacing w:line="360" w:lineRule="auto"/>
        <w:ind w:left="0" w:firstLine="709"/>
        <w:rPr>
          <w:color w:val="1A1A1A"/>
          <w:szCs w:val="28"/>
        </w:rPr>
      </w:pPr>
      <w:proofErr w:type="gramStart"/>
      <w:r>
        <w:rPr>
          <w:iCs/>
          <w:szCs w:val="28"/>
        </w:rPr>
        <w:t xml:space="preserve">Настоящий </w:t>
      </w:r>
      <w:r w:rsidRPr="004F0A7A">
        <w:rPr>
          <w:iCs/>
          <w:szCs w:val="28"/>
        </w:rPr>
        <w:t>Порядок предоставлени</w:t>
      </w:r>
      <w:r>
        <w:rPr>
          <w:iCs/>
          <w:szCs w:val="28"/>
        </w:rPr>
        <w:t xml:space="preserve">я </w:t>
      </w:r>
      <w:r w:rsidRPr="00B627D6">
        <w:rPr>
          <w:iCs/>
          <w:szCs w:val="28"/>
        </w:rPr>
        <w:t xml:space="preserve">субсидий </w:t>
      </w:r>
      <w:r>
        <w:rPr>
          <w:iCs/>
          <w:szCs w:val="28"/>
        </w:rPr>
        <w:t xml:space="preserve">из областного бюджета </w:t>
      </w:r>
      <w:r w:rsidRPr="004F0A7A">
        <w:rPr>
          <w:iCs/>
          <w:szCs w:val="28"/>
        </w:rPr>
        <w:t xml:space="preserve">юридическим лицам и индивидуальным предпринимателям, </w:t>
      </w:r>
      <w:r w:rsidRPr="00951D59">
        <w:rPr>
          <w:bCs/>
          <w:iCs/>
          <w:szCs w:val="28"/>
        </w:rPr>
        <w:t>в том числе являющимся территориальными сетевыми организациями, подключающими объекты зарядной инфраструктуры к своим сетям</w:t>
      </w:r>
      <w:r>
        <w:rPr>
          <w:bCs/>
          <w:iCs/>
          <w:szCs w:val="28"/>
        </w:rPr>
        <w:t>,</w:t>
      </w:r>
      <w:r w:rsidRPr="00E10E00">
        <w:rPr>
          <w:iCs/>
          <w:szCs w:val="28"/>
        </w:rPr>
        <w:t xml:space="preserve"> или производителями объектов зарядной инфраструктуры, </w:t>
      </w:r>
      <w:r w:rsidRPr="004F0A7A">
        <w:rPr>
          <w:iCs/>
          <w:szCs w:val="28"/>
        </w:rPr>
        <w:t>реализующим инвестиционные проекты по строительству объектов зарядной инфраструктуры для быстрой зарядки электрического автомобильного транспорта</w:t>
      </w:r>
      <w:r w:rsidRPr="008768DE">
        <w:rPr>
          <w:iCs/>
          <w:szCs w:val="28"/>
        </w:rPr>
        <w:t>,</w:t>
      </w:r>
      <w:r w:rsidRPr="004F0A7A">
        <w:rPr>
          <w:iCs/>
          <w:szCs w:val="28"/>
        </w:rPr>
        <w:t xml:space="preserve"> </w:t>
      </w:r>
      <w:r w:rsidRPr="001410D7">
        <w:rPr>
          <w:iCs/>
          <w:szCs w:val="28"/>
        </w:rPr>
        <w:t>в связи с ранее осуществленными указанными лицами инвестициями на технологическое присоединение объектов зарядной инфраструктуры для</w:t>
      </w:r>
      <w:proofErr w:type="gramEnd"/>
      <w:r w:rsidRPr="001410D7">
        <w:rPr>
          <w:iCs/>
          <w:szCs w:val="28"/>
        </w:rPr>
        <w:t xml:space="preserve"> </w:t>
      </w:r>
      <w:proofErr w:type="gramStart"/>
      <w:r w:rsidRPr="001410D7">
        <w:rPr>
          <w:iCs/>
          <w:szCs w:val="28"/>
        </w:rPr>
        <w:t xml:space="preserve">быстрой зарядки электрического автомобильного транспорта к </w:t>
      </w:r>
      <w:r>
        <w:rPr>
          <w:iCs/>
          <w:szCs w:val="28"/>
        </w:rPr>
        <w:t xml:space="preserve">электрическим </w:t>
      </w:r>
      <w:r w:rsidRPr="001410D7">
        <w:rPr>
          <w:iCs/>
          <w:szCs w:val="28"/>
        </w:rPr>
        <w:t>сетям</w:t>
      </w:r>
      <w:r w:rsidRPr="004F0A7A">
        <w:rPr>
          <w:iCs/>
          <w:szCs w:val="28"/>
        </w:rPr>
        <w:t xml:space="preserve"> </w:t>
      </w:r>
      <w:r>
        <w:rPr>
          <w:iCs/>
          <w:szCs w:val="28"/>
        </w:rPr>
        <w:t xml:space="preserve">в 2024 году </w:t>
      </w:r>
      <w:r w:rsidRPr="004F0A7A">
        <w:rPr>
          <w:iCs/>
          <w:szCs w:val="28"/>
        </w:rPr>
        <w:t>(далее – Порядок</w:t>
      </w:r>
      <w:r w:rsidRPr="00E10E00">
        <w:rPr>
          <w:iCs/>
          <w:szCs w:val="28"/>
        </w:rPr>
        <w:t>) устанавливает цели, условия и порядок предоставления субсидий</w:t>
      </w:r>
      <w:r>
        <w:rPr>
          <w:iCs/>
          <w:szCs w:val="28"/>
        </w:rPr>
        <w:t xml:space="preserve"> </w:t>
      </w:r>
      <w:r w:rsidRPr="00860362">
        <w:rPr>
          <w:iCs/>
          <w:szCs w:val="28"/>
        </w:rPr>
        <w:t xml:space="preserve">юридическим лицам и индивидуальным предпринимателям, </w:t>
      </w:r>
      <w:r w:rsidRPr="00860362">
        <w:rPr>
          <w:bCs/>
          <w:iCs/>
          <w:szCs w:val="28"/>
        </w:rPr>
        <w:t xml:space="preserve">в том числе </w:t>
      </w:r>
      <w:r w:rsidRPr="00860362">
        <w:rPr>
          <w:bCs/>
          <w:iCs/>
          <w:szCs w:val="28"/>
        </w:rPr>
        <w:lastRenderedPageBreak/>
        <w:t>являющимся территориальными сетевыми организациями, подключающими объекты зарядной инфраструктуры к своим сетям,</w:t>
      </w:r>
      <w:r w:rsidRPr="00860362">
        <w:rPr>
          <w:iCs/>
          <w:szCs w:val="28"/>
        </w:rPr>
        <w:t xml:space="preserve"> или производителями объектов зарядной инфраструктуры,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</w:t>
      </w:r>
      <w:proofErr w:type="gramEnd"/>
      <w:r w:rsidRPr="00860362">
        <w:rPr>
          <w:iCs/>
          <w:szCs w:val="28"/>
        </w:rPr>
        <w:t xml:space="preserve"> с ранее осуществленными указанными лицами инвестициями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iCs/>
          <w:szCs w:val="28"/>
        </w:rPr>
        <w:t xml:space="preserve"> (далее – субсидии) в 2024 году</w:t>
      </w:r>
      <w:r w:rsidRPr="00E10E00">
        <w:rPr>
          <w:iCs/>
          <w:szCs w:val="28"/>
        </w:rPr>
        <w:t>, а также требования к отчетности и осуществлению контроля (мониторинга) за соблюдением условий и</w:t>
      </w:r>
      <w:r>
        <w:rPr>
          <w:iCs/>
          <w:szCs w:val="28"/>
        </w:rPr>
        <w:t xml:space="preserve"> порядка предоставления субсидий</w:t>
      </w:r>
      <w:r w:rsidRPr="00E10E00">
        <w:rPr>
          <w:iCs/>
          <w:szCs w:val="28"/>
        </w:rPr>
        <w:t xml:space="preserve"> и ответственность за их нарушение.</w:t>
      </w:r>
    </w:p>
    <w:p w:rsidR="00374571" w:rsidRDefault="00374571" w:rsidP="00374571">
      <w:pPr>
        <w:numPr>
          <w:ilvl w:val="1"/>
          <w:numId w:val="28"/>
        </w:numPr>
        <w:shd w:val="clear" w:color="auto" w:fill="FFFFFF"/>
        <w:tabs>
          <w:tab w:val="left" w:pos="1560"/>
        </w:tabs>
        <w:suppressAutoHyphens w:val="0"/>
        <w:spacing w:line="360" w:lineRule="auto"/>
        <w:ind w:left="0" w:firstLine="709"/>
        <w:rPr>
          <w:color w:val="1A1A1A"/>
          <w:szCs w:val="28"/>
        </w:rPr>
      </w:pPr>
      <w:proofErr w:type="gramStart"/>
      <w:r w:rsidRPr="004F0A7A">
        <w:rPr>
          <w:color w:val="1A1A1A"/>
          <w:szCs w:val="28"/>
        </w:rPr>
        <w:t xml:space="preserve">Понятия, используемые для целей настоящего Порядка, применяются в значениях, установленных Правилами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4F0A7A">
        <w:rPr>
          <w:color w:val="1A1A1A"/>
          <w:szCs w:val="28"/>
        </w:rPr>
        <w:t>софинансирования</w:t>
      </w:r>
      <w:proofErr w:type="spellEnd"/>
      <w:r w:rsidRPr="004F0A7A">
        <w:rPr>
          <w:color w:val="1A1A1A"/>
          <w:szCs w:val="28"/>
        </w:rPr>
        <w:t xml:space="preserve"> расходных обязательств субъектов Российской Федерации, возникающих при развитии объектов зарядной инфраструктуры для </w:t>
      </w:r>
      <w:r>
        <w:rPr>
          <w:color w:val="1A1A1A"/>
          <w:szCs w:val="28"/>
        </w:rPr>
        <w:t>электромобилей</w:t>
      </w:r>
      <w:r w:rsidRPr="004F0A7A">
        <w:rPr>
          <w:color w:val="1A1A1A"/>
          <w:szCs w:val="28"/>
        </w:rPr>
        <w:t xml:space="preserve">, </w:t>
      </w:r>
      <w:r w:rsidRPr="00860362">
        <w:rPr>
          <w:color w:val="1A1A1A"/>
          <w:szCs w:val="28"/>
        </w:rPr>
        <w:t xml:space="preserve">являющимися приложением № 33 к государственной программе </w:t>
      </w:r>
      <w:r>
        <w:rPr>
          <w:color w:val="1A1A1A"/>
          <w:szCs w:val="28"/>
        </w:rPr>
        <w:t xml:space="preserve">Российской Федерации </w:t>
      </w:r>
      <w:r w:rsidRPr="00860362">
        <w:rPr>
          <w:color w:val="1A1A1A"/>
          <w:szCs w:val="28"/>
        </w:rPr>
        <w:t>«Развитие энергетики»</w:t>
      </w:r>
      <w:r>
        <w:rPr>
          <w:color w:val="1A1A1A"/>
          <w:szCs w:val="28"/>
        </w:rPr>
        <w:t>, утвержденной</w:t>
      </w:r>
      <w:r w:rsidRPr="004F0A7A">
        <w:rPr>
          <w:color w:val="1A1A1A"/>
          <w:szCs w:val="28"/>
        </w:rPr>
        <w:t xml:space="preserve"> постановлением Правительства Росси</w:t>
      </w:r>
      <w:r>
        <w:rPr>
          <w:color w:val="1A1A1A"/>
          <w:szCs w:val="28"/>
        </w:rPr>
        <w:t>йской Федерации от 15.04.2014 № </w:t>
      </w:r>
      <w:r w:rsidRPr="004F0A7A">
        <w:rPr>
          <w:color w:val="1A1A1A"/>
          <w:szCs w:val="28"/>
        </w:rPr>
        <w:t>321 «Об утверждении государственной программы</w:t>
      </w:r>
      <w:proofErr w:type="gramEnd"/>
      <w:r w:rsidRPr="004F0A7A">
        <w:rPr>
          <w:color w:val="1A1A1A"/>
          <w:szCs w:val="28"/>
        </w:rPr>
        <w:t xml:space="preserve"> Российской Федерации «Развитие энергетики»</w:t>
      </w:r>
      <w:r>
        <w:rPr>
          <w:color w:val="1A1A1A"/>
          <w:szCs w:val="28"/>
        </w:rPr>
        <w:t>.</w:t>
      </w:r>
      <w:r w:rsidRPr="004F0A7A">
        <w:rPr>
          <w:color w:val="1A1A1A"/>
          <w:szCs w:val="28"/>
        </w:rPr>
        <w:t xml:space="preserve"> </w:t>
      </w:r>
    </w:p>
    <w:p w:rsidR="00374571" w:rsidRDefault="00374571" w:rsidP="00374571">
      <w:pPr>
        <w:numPr>
          <w:ilvl w:val="1"/>
          <w:numId w:val="28"/>
        </w:numPr>
        <w:shd w:val="clear" w:color="auto" w:fill="FFFFFF"/>
        <w:tabs>
          <w:tab w:val="left" w:pos="709"/>
          <w:tab w:val="left" w:pos="1560"/>
        </w:tabs>
        <w:suppressAutoHyphens w:val="0"/>
        <w:spacing w:line="360" w:lineRule="auto"/>
        <w:ind w:left="0" w:firstLine="709"/>
        <w:rPr>
          <w:color w:val="1A1A1A"/>
          <w:szCs w:val="28"/>
        </w:rPr>
      </w:pPr>
      <w:r>
        <w:rPr>
          <w:color w:val="1A1A1A"/>
          <w:szCs w:val="28"/>
        </w:rPr>
        <w:t>Субсидии предоставляются с целью развития</w:t>
      </w:r>
      <w:r w:rsidRPr="008C77AD">
        <w:rPr>
          <w:color w:val="1A1A1A"/>
          <w:szCs w:val="28"/>
        </w:rPr>
        <w:t xml:space="preserve"> зарядной ин</w:t>
      </w:r>
      <w:r>
        <w:rPr>
          <w:color w:val="1A1A1A"/>
          <w:szCs w:val="28"/>
        </w:rPr>
        <w:t xml:space="preserve">фраструктуры </w:t>
      </w:r>
      <w:r w:rsidRPr="008C77AD">
        <w:rPr>
          <w:color w:val="1A1A1A"/>
          <w:szCs w:val="28"/>
        </w:rPr>
        <w:t>для зарядки электрического автомобильного транспорта</w:t>
      </w:r>
      <w:r>
        <w:rPr>
          <w:color w:val="1A1A1A"/>
          <w:szCs w:val="28"/>
        </w:rPr>
        <w:t xml:space="preserve"> на территории Кировской области.</w:t>
      </w:r>
    </w:p>
    <w:p w:rsidR="00374571" w:rsidRPr="00E4616F" w:rsidRDefault="00374571" w:rsidP="00374571">
      <w:pPr>
        <w:numPr>
          <w:ilvl w:val="1"/>
          <w:numId w:val="28"/>
        </w:numPr>
        <w:shd w:val="clear" w:color="auto" w:fill="FFFFFF"/>
        <w:tabs>
          <w:tab w:val="left" w:pos="1560"/>
        </w:tabs>
        <w:suppressAutoHyphens w:val="0"/>
        <w:spacing w:line="360" w:lineRule="auto"/>
        <w:ind w:left="0" w:firstLine="709"/>
        <w:rPr>
          <w:b/>
          <w:bCs/>
          <w:color w:val="1A1A1A"/>
          <w:szCs w:val="28"/>
        </w:rPr>
      </w:pPr>
      <w:r w:rsidRPr="001E0833">
        <w:rPr>
          <w:szCs w:val="28"/>
        </w:rPr>
        <w:t>Субсидии предоставляются в рамках реализации регионального</w:t>
      </w:r>
      <w:r w:rsidRPr="00E4616F">
        <w:rPr>
          <w:color w:val="1A1A1A"/>
          <w:szCs w:val="28"/>
        </w:rPr>
        <w:t xml:space="preserve"> проекта </w:t>
      </w:r>
      <w:r>
        <w:rPr>
          <w:color w:val="1A1A1A"/>
          <w:szCs w:val="28"/>
        </w:rPr>
        <w:t>«</w:t>
      </w:r>
      <w:r w:rsidRPr="000B6661">
        <w:rPr>
          <w:color w:val="1A1A1A"/>
          <w:szCs w:val="28"/>
        </w:rPr>
        <w:t xml:space="preserve">Развитие электроэнергетики и системы </w:t>
      </w:r>
      <w:r>
        <w:rPr>
          <w:color w:val="1A1A1A"/>
          <w:szCs w:val="28"/>
        </w:rPr>
        <w:t xml:space="preserve">газоснабжения Кировской области», </w:t>
      </w:r>
      <w:r w:rsidRPr="00B62D40">
        <w:rPr>
          <w:bCs/>
          <w:color w:val="1A1A1A"/>
          <w:szCs w:val="28"/>
        </w:rPr>
        <w:t>входящего в состав</w:t>
      </w:r>
      <w:r>
        <w:rPr>
          <w:b/>
          <w:bCs/>
          <w:color w:val="1A1A1A"/>
          <w:szCs w:val="28"/>
        </w:rPr>
        <w:t xml:space="preserve"> </w:t>
      </w:r>
      <w:r w:rsidRPr="00B62D40">
        <w:rPr>
          <w:color w:val="1A1A1A"/>
          <w:szCs w:val="28"/>
        </w:rPr>
        <w:t xml:space="preserve">государственной программы Кировской области «Развитие жилищно-коммунального комплекса и повышение энергетической эффективности», утвержденной постановлением Правительства Кировской области от 11.01.2024 № 6-П </w:t>
      </w:r>
      <w:r w:rsidRPr="00B62D40">
        <w:rPr>
          <w:color w:val="1A1A1A"/>
          <w:szCs w:val="28"/>
        </w:rPr>
        <w:lastRenderedPageBreak/>
        <w:t>«Об утверждении государственной программы Кировской области «Развитие жилищно-коммунального комплекса</w:t>
      </w:r>
      <w:r>
        <w:rPr>
          <w:color w:val="1A1A1A"/>
          <w:szCs w:val="28"/>
        </w:rPr>
        <w:t xml:space="preserve"> </w:t>
      </w:r>
      <w:r w:rsidRPr="00B62D40">
        <w:rPr>
          <w:color w:val="1A1A1A"/>
          <w:szCs w:val="28"/>
        </w:rPr>
        <w:t>и повышение энергетической эффективности»</w:t>
      </w:r>
      <w:r>
        <w:rPr>
          <w:color w:val="1A1A1A"/>
          <w:szCs w:val="28"/>
        </w:rPr>
        <w:t xml:space="preserve">. </w:t>
      </w:r>
    </w:p>
    <w:p w:rsidR="00374571" w:rsidRPr="004F0A7A" w:rsidRDefault="00374571" w:rsidP="00374571">
      <w:pPr>
        <w:numPr>
          <w:ilvl w:val="1"/>
          <w:numId w:val="28"/>
        </w:numPr>
        <w:shd w:val="clear" w:color="auto" w:fill="FFFFFF"/>
        <w:tabs>
          <w:tab w:val="left" w:pos="1560"/>
        </w:tabs>
        <w:suppressAutoHyphens w:val="0"/>
        <w:spacing w:line="360" w:lineRule="auto"/>
        <w:ind w:left="0" w:firstLine="709"/>
        <w:rPr>
          <w:color w:val="1A1A1A"/>
          <w:szCs w:val="28"/>
        </w:rPr>
      </w:pPr>
      <w:proofErr w:type="gramStart"/>
      <w:r>
        <w:rPr>
          <w:color w:val="1A1A1A"/>
          <w:szCs w:val="28"/>
        </w:rPr>
        <w:t>Субсидии предоставляю</w:t>
      </w:r>
      <w:r w:rsidRPr="004F0A7A">
        <w:rPr>
          <w:color w:val="1A1A1A"/>
          <w:szCs w:val="28"/>
        </w:rPr>
        <w:t xml:space="preserve">тся министерством энергетики и жилищно-коммунального хозяйства Кировской области (далее –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в установленном порядке </w:t>
      </w:r>
      <w:r>
        <w:rPr>
          <w:color w:val="1A1A1A"/>
          <w:szCs w:val="28"/>
        </w:rPr>
        <w:t xml:space="preserve">доведены </w:t>
      </w:r>
      <w:r w:rsidRPr="004F0A7A">
        <w:rPr>
          <w:color w:val="1A1A1A"/>
          <w:szCs w:val="28"/>
        </w:rPr>
        <w:t xml:space="preserve">лимиты бюджетных обязательств </w:t>
      </w:r>
      <w:r w:rsidRPr="00DC7A9A">
        <w:rPr>
          <w:szCs w:val="28"/>
        </w:rPr>
        <w:t>на предоставление субсидий</w:t>
      </w:r>
      <w:r>
        <w:rPr>
          <w:color w:val="1A1A1A"/>
          <w:szCs w:val="28"/>
        </w:rPr>
        <w:t xml:space="preserve"> </w:t>
      </w:r>
      <w:r w:rsidRPr="004F0A7A">
        <w:rPr>
          <w:color w:val="1A1A1A"/>
          <w:szCs w:val="28"/>
        </w:rPr>
        <w:t xml:space="preserve">на </w:t>
      </w:r>
      <w:r>
        <w:rPr>
          <w:color w:val="1A1A1A"/>
          <w:szCs w:val="28"/>
        </w:rPr>
        <w:t xml:space="preserve">2024 </w:t>
      </w:r>
      <w:r w:rsidRPr="004F0A7A">
        <w:rPr>
          <w:color w:val="1A1A1A"/>
          <w:szCs w:val="28"/>
        </w:rPr>
        <w:t>год (далее – лимиты бюджетных обязате</w:t>
      </w:r>
      <w:r>
        <w:rPr>
          <w:color w:val="1A1A1A"/>
          <w:szCs w:val="28"/>
        </w:rPr>
        <w:t>льств на предоставление субсидий</w:t>
      </w:r>
      <w:r w:rsidRPr="004F0A7A">
        <w:rPr>
          <w:color w:val="1A1A1A"/>
          <w:szCs w:val="28"/>
        </w:rPr>
        <w:t>)</w:t>
      </w:r>
      <w:r>
        <w:rPr>
          <w:color w:val="1A1A1A"/>
          <w:szCs w:val="28"/>
        </w:rPr>
        <w:t xml:space="preserve"> </w:t>
      </w:r>
      <w:r w:rsidRPr="00852873">
        <w:rPr>
          <w:szCs w:val="28"/>
        </w:rPr>
        <w:t xml:space="preserve">на возмещение части затрат на </w:t>
      </w:r>
      <w:r>
        <w:rPr>
          <w:szCs w:val="28"/>
        </w:rPr>
        <w:t xml:space="preserve">технологическое присоединение </w:t>
      </w:r>
      <w:r w:rsidRPr="00465272">
        <w:rPr>
          <w:iCs/>
          <w:szCs w:val="28"/>
        </w:rPr>
        <w:t>объектов зарядной инфраструктуры к электрическим сетям</w:t>
      </w:r>
      <w:r>
        <w:rPr>
          <w:iCs/>
          <w:szCs w:val="28"/>
        </w:rPr>
        <w:t>.</w:t>
      </w:r>
      <w:proofErr w:type="gramEnd"/>
    </w:p>
    <w:p w:rsidR="00374571" w:rsidRPr="00A53A33" w:rsidRDefault="00374571" w:rsidP="00374571">
      <w:pPr>
        <w:numPr>
          <w:ilvl w:val="1"/>
          <w:numId w:val="28"/>
        </w:numPr>
        <w:shd w:val="clear" w:color="auto" w:fill="FFFFFF"/>
        <w:spacing w:line="360" w:lineRule="auto"/>
        <w:ind w:left="0" w:firstLine="709"/>
        <w:rPr>
          <w:szCs w:val="28"/>
        </w:rPr>
      </w:pPr>
      <w:proofErr w:type="gramStart"/>
      <w:r w:rsidRPr="00A53A33">
        <w:rPr>
          <w:szCs w:val="28"/>
        </w:rPr>
        <w:t xml:space="preserve">Субсидии предоставляются юридическим лицам и индивидуальным предпринимателям, </w:t>
      </w:r>
      <w:r>
        <w:rPr>
          <w:szCs w:val="28"/>
        </w:rPr>
        <w:t>в том числе являющим</w:t>
      </w:r>
      <w:r w:rsidRPr="00A53A33">
        <w:rPr>
          <w:szCs w:val="28"/>
        </w:rPr>
        <w:t>ся территориальными сетевыми организациями, подключающими объекты зарядной инфраструктуры к своим сетям, или производителями объектов заря</w:t>
      </w:r>
      <w:r>
        <w:rPr>
          <w:szCs w:val="28"/>
        </w:rPr>
        <w:t>дной инфраструктуры, реализующим</w:t>
      </w:r>
      <w:r w:rsidRPr="00A53A33">
        <w:rPr>
          <w:szCs w:val="28"/>
        </w:rPr>
        <w:t xml:space="preserve"> инвестиционные проекты по строительству объектов зарядной инфраструктуры для быстрой зарядки электрического автомобильного транспорта (далее – получатели субсидий). </w:t>
      </w:r>
      <w:proofErr w:type="gramEnd"/>
    </w:p>
    <w:p w:rsidR="00374571" w:rsidRDefault="00374571" w:rsidP="00374571">
      <w:pPr>
        <w:shd w:val="clear" w:color="auto" w:fill="FFFFFF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1.7</w:t>
      </w:r>
      <w:r w:rsidRPr="000026CE">
        <w:rPr>
          <w:color w:val="1A1A1A"/>
          <w:szCs w:val="28"/>
        </w:rPr>
        <w:t xml:space="preserve">. </w:t>
      </w:r>
      <w:r w:rsidRPr="00681A0E">
        <w:rPr>
          <w:color w:val="1A1A1A"/>
          <w:szCs w:val="28"/>
        </w:rPr>
        <w:t>Информация о субсидиях размещается на едином портале бюджетной системы Российской Федерации</w:t>
      </w:r>
      <w:r>
        <w:rPr>
          <w:color w:val="1A1A1A"/>
          <w:szCs w:val="28"/>
        </w:rPr>
        <w:t xml:space="preserve"> (далее – единый портал)</w:t>
      </w:r>
      <w:r>
        <w:rPr>
          <w:color w:val="1A1A1A"/>
          <w:szCs w:val="28"/>
        </w:rPr>
        <w:br/>
      </w:r>
      <w:r w:rsidRPr="00681A0E">
        <w:rPr>
          <w:color w:val="1A1A1A"/>
          <w:szCs w:val="28"/>
        </w:rPr>
        <w:t>в информационно-телекоммуникационной сети «Интернет»</w:t>
      </w:r>
      <w:r w:rsidRPr="00F83521">
        <w:rPr>
          <w:szCs w:val="28"/>
        </w:rPr>
        <w:t xml:space="preserve"> </w:t>
      </w:r>
      <w:r w:rsidRPr="00F83521">
        <w:rPr>
          <w:color w:val="1A1A1A"/>
          <w:szCs w:val="28"/>
        </w:rPr>
        <w:t xml:space="preserve">(далее – сеть «Интернет») </w:t>
      </w:r>
      <w:r w:rsidRPr="00681A0E">
        <w:rPr>
          <w:color w:val="1A1A1A"/>
          <w:szCs w:val="28"/>
        </w:rPr>
        <w:t>в порядке, установленном Министерством финансов Российской Федерации.</w:t>
      </w:r>
    </w:p>
    <w:p w:rsidR="00374571" w:rsidRDefault="00374571" w:rsidP="00374571">
      <w:pPr>
        <w:shd w:val="clear" w:color="auto" w:fill="FFFFFF"/>
        <w:rPr>
          <w:color w:val="1A1A1A"/>
          <w:szCs w:val="28"/>
        </w:rPr>
      </w:pPr>
    </w:p>
    <w:p w:rsidR="00374571" w:rsidRDefault="00374571" w:rsidP="00374571">
      <w:pPr>
        <w:pStyle w:val="1e"/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b/>
          <w:color w:val="1A1A1A"/>
          <w:sz w:val="28"/>
          <w:szCs w:val="28"/>
          <w:lang w:eastAsia="ru-RU"/>
        </w:rPr>
      </w:pPr>
      <w:r>
        <w:rPr>
          <w:b/>
          <w:color w:val="1A1A1A"/>
          <w:sz w:val="28"/>
          <w:szCs w:val="28"/>
          <w:lang w:eastAsia="ru-RU"/>
        </w:rPr>
        <w:t>Порядок проведения отбора</w:t>
      </w:r>
    </w:p>
    <w:p w:rsidR="00374571" w:rsidRDefault="00374571" w:rsidP="00374571">
      <w:pPr>
        <w:pStyle w:val="1e"/>
        <w:widowControl w:val="0"/>
        <w:tabs>
          <w:tab w:val="left" w:pos="0"/>
        </w:tabs>
        <w:ind w:left="0"/>
        <w:jc w:val="both"/>
        <w:rPr>
          <w:b/>
          <w:color w:val="1A1A1A"/>
          <w:sz w:val="28"/>
          <w:szCs w:val="28"/>
          <w:lang w:eastAsia="ru-RU"/>
        </w:rPr>
      </w:pPr>
    </w:p>
    <w:p w:rsidR="00374571" w:rsidRDefault="00374571" w:rsidP="00374571">
      <w:pPr>
        <w:shd w:val="clear" w:color="auto" w:fill="FFFFFF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 xml:space="preserve">2.1. Министерство проводит отбор получателей субсидий </w:t>
      </w:r>
      <w:r w:rsidRPr="00193B43">
        <w:rPr>
          <w:color w:val="1A1A1A"/>
          <w:szCs w:val="28"/>
        </w:rPr>
        <w:t>для предоставления суб</w:t>
      </w:r>
      <w:r>
        <w:rPr>
          <w:color w:val="1A1A1A"/>
          <w:szCs w:val="28"/>
        </w:rPr>
        <w:t xml:space="preserve">сидий путем запроса предложений (заявок) (далее – отбор). 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lastRenderedPageBreak/>
        <w:t>2.2</w:t>
      </w:r>
      <w:r w:rsidRPr="00C94A30">
        <w:rPr>
          <w:color w:val="1A1A1A"/>
          <w:szCs w:val="28"/>
        </w:rPr>
        <w:t xml:space="preserve">. </w:t>
      </w:r>
      <w:r>
        <w:rPr>
          <w:color w:val="1A1A1A"/>
          <w:szCs w:val="28"/>
        </w:rPr>
        <w:t>Для участия в отборе его</w:t>
      </w:r>
      <w:r w:rsidRPr="00B110F2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участники </w:t>
      </w:r>
      <w:r w:rsidRPr="00B110F2">
        <w:rPr>
          <w:color w:val="1A1A1A"/>
          <w:szCs w:val="28"/>
        </w:rPr>
        <w:t xml:space="preserve">по состоянию на дату не ранее чем за 30 календарных дней до дня подачи </w:t>
      </w:r>
      <w:r>
        <w:rPr>
          <w:color w:val="1A1A1A"/>
          <w:szCs w:val="28"/>
        </w:rPr>
        <w:t>заявки</w:t>
      </w:r>
      <w:r w:rsidRPr="00B110F2">
        <w:rPr>
          <w:color w:val="1A1A1A"/>
          <w:szCs w:val="28"/>
        </w:rPr>
        <w:t xml:space="preserve"> на участ</w:t>
      </w:r>
      <w:r>
        <w:rPr>
          <w:color w:val="1A1A1A"/>
          <w:szCs w:val="28"/>
        </w:rPr>
        <w:t>ие</w:t>
      </w:r>
      <w:r>
        <w:rPr>
          <w:color w:val="1A1A1A"/>
          <w:szCs w:val="28"/>
        </w:rPr>
        <w:br/>
      </w:r>
      <w:r w:rsidRPr="00B110F2">
        <w:rPr>
          <w:color w:val="1A1A1A"/>
          <w:szCs w:val="28"/>
        </w:rPr>
        <w:t>в отборе (далее – заявка) должны соответствовать следующим требованиям:</w:t>
      </w:r>
    </w:p>
    <w:p w:rsidR="00374571" w:rsidRPr="00165BA5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 w:rsidRPr="00165BA5">
        <w:rPr>
          <w:szCs w:val="28"/>
        </w:rPr>
        <w:t xml:space="preserve">2.2.1. </w:t>
      </w:r>
      <w:proofErr w:type="gramStart"/>
      <w:r w:rsidRPr="00165BA5">
        <w:rPr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</w:t>
      </w:r>
      <w:r>
        <w:rPr>
          <w:szCs w:val="28"/>
        </w:rPr>
        <w:t xml:space="preserve">лицом, </w:t>
      </w:r>
      <w:r w:rsidRPr="00165BA5">
        <w:rPr>
          <w:szCs w:val="28"/>
        </w:rPr>
        <w:t>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165BA5">
        <w:rPr>
          <w:szCs w:val="28"/>
        </w:rPr>
        <w:t xml:space="preserve"> в совокупности превышает </w:t>
      </w:r>
      <w:r>
        <w:rPr>
          <w:szCs w:val="28"/>
        </w:rPr>
        <w:t>25</w:t>
      </w:r>
      <w:r w:rsidRPr="00165BA5">
        <w:rPr>
          <w:szCs w:val="28"/>
        </w:rPr>
        <w:t xml:space="preserve"> процентов (если иное не предусмотрено законодательством Российской Федерации). </w:t>
      </w:r>
      <w:proofErr w:type="gramStart"/>
      <w:r w:rsidRPr="00165BA5">
        <w:rPr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</w:t>
      </w:r>
      <w:r>
        <w:rPr>
          <w:szCs w:val="28"/>
        </w:rPr>
        <w:t xml:space="preserve">е публичных акционерных обществ </w:t>
      </w:r>
      <w:r w:rsidRPr="00165BA5">
        <w:rPr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</w:t>
      </w:r>
      <w:r>
        <w:rPr>
          <w:szCs w:val="28"/>
        </w:rPr>
        <w:t>х публичных</w:t>
      </w:r>
      <w:proofErr w:type="gramEnd"/>
      <w:r>
        <w:rPr>
          <w:szCs w:val="28"/>
        </w:rPr>
        <w:t xml:space="preserve"> акционерных обществ.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2.2.2. Участник отбора</w:t>
      </w:r>
      <w:r w:rsidRPr="001337BC">
        <w:rPr>
          <w:color w:val="1A1A1A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color w:val="1A1A1A"/>
          <w:szCs w:val="28"/>
        </w:rPr>
        <w:t>.</w:t>
      </w:r>
      <w:r w:rsidRPr="00B3556D">
        <w:rPr>
          <w:color w:val="1A1A1A"/>
          <w:szCs w:val="28"/>
        </w:rPr>
        <w:t xml:space="preserve">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2.2.3. </w:t>
      </w:r>
      <w:proofErr w:type="gramStart"/>
      <w:r>
        <w:rPr>
          <w:color w:val="1A1A1A"/>
          <w:szCs w:val="28"/>
        </w:rPr>
        <w:t>Участник отбора</w:t>
      </w:r>
      <w:r w:rsidRPr="001337BC">
        <w:rPr>
          <w:color w:val="1A1A1A"/>
          <w:szCs w:val="28"/>
        </w:rPr>
        <w:t xml:space="preserve"> не находится в составляемых в рамках реализации полномочий, предусмотренных главой VII Устава </w:t>
      </w:r>
      <w:r>
        <w:rPr>
          <w:color w:val="1A1A1A"/>
          <w:szCs w:val="28"/>
        </w:rPr>
        <w:t>Организации</w:t>
      </w:r>
      <w:r w:rsidRPr="0011523A">
        <w:rPr>
          <w:color w:val="1A1A1A"/>
          <w:szCs w:val="28"/>
        </w:rPr>
        <w:t xml:space="preserve"> Объединенных Наций</w:t>
      </w:r>
      <w:r>
        <w:rPr>
          <w:color w:val="1A1A1A"/>
          <w:szCs w:val="28"/>
        </w:rPr>
        <w:t xml:space="preserve"> (далее – </w:t>
      </w:r>
      <w:r w:rsidRPr="001337BC">
        <w:rPr>
          <w:color w:val="1A1A1A"/>
          <w:szCs w:val="28"/>
        </w:rPr>
        <w:t>ООН</w:t>
      </w:r>
      <w:r>
        <w:rPr>
          <w:color w:val="1A1A1A"/>
          <w:szCs w:val="28"/>
        </w:rPr>
        <w:t>)</w:t>
      </w:r>
      <w:r w:rsidRPr="001337BC">
        <w:rPr>
          <w:color w:val="1A1A1A"/>
          <w:szCs w:val="28"/>
        </w:rPr>
        <w:t>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color w:val="1A1A1A"/>
          <w:szCs w:val="28"/>
        </w:rPr>
        <w:t>.</w:t>
      </w:r>
      <w:r w:rsidRPr="00B3556D">
        <w:rPr>
          <w:color w:val="1A1A1A"/>
          <w:szCs w:val="28"/>
        </w:rPr>
        <w:t xml:space="preserve"> </w:t>
      </w:r>
      <w:proofErr w:type="gramEnd"/>
    </w:p>
    <w:p w:rsidR="00374571" w:rsidRPr="00165BA5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>
        <w:rPr>
          <w:color w:val="1A1A1A"/>
          <w:szCs w:val="28"/>
        </w:rPr>
        <w:lastRenderedPageBreak/>
        <w:t>2.2.4. </w:t>
      </w:r>
      <w:proofErr w:type="gramStart"/>
      <w:r>
        <w:rPr>
          <w:color w:val="1A1A1A"/>
          <w:szCs w:val="28"/>
        </w:rPr>
        <w:t>Участник отбора</w:t>
      </w:r>
      <w:r w:rsidRPr="001337BC">
        <w:rPr>
          <w:color w:val="1A1A1A"/>
          <w:szCs w:val="28"/>
        </w:rPr>
        <w:t xml:space="preserve"> не </w:t>
      </w:r>
      <w:r>
        <w:rPr>
          <w:color w:val="1A1A1A"/>
          <w:szCs w:val="28"/>
        </w:rPr>
        <w:t>является получателем средств</w:t>
      </w:r>
      <w:r w:rsidRPr="001337BC">
        <w:rPr>
          <w:color w:val="1A1A1A"/>
          <w:szCs w:val="28"/>
        </w:rPr>
        <w:t xml:space="preserve"> из </w:t>
      </w:r>
      <w:r>
        <w:rPr>
          <w:color w:val="1A1A1A"/>
          <w:szCs w:val="28"/>
        </w:rPr>
        <w:t xml:space="preserve">федерального и областного </w:t>
      </w:r>
      <w:r w:rsidRPr="006D73BA">
        <w:rPr>
          <w:szCs w:val="28"/>
        </w:rPr>
        <w:t xml:space="preserve">бюджетов на основании иных нормативных правовых актов Правительства Российской Федерации и Правительства Кировской области </w:t>
      </w:r>
      <w:r>
        <w:rPr>
          <w:color w:val="1A1A1A"/>
          <w:szCs w:val="28"/>
        </w:rPr>
        <w:t>на цель, указанную в пункте 1.3 настоящего Порядка.</w:t>
      </w:r>
      <w:proofErr w:type="gramEnd"/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2.2.5. Участник отбора</w:t>
      </w:r>
      <w:r w:rsidRPr="00DB195F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не является иностранным агентом</w:t>
      </w:r>
      <w:r>
        <w:rPr>
          <w:color w:val="1A1A1A"/>
          <w:szCs w:val="28"/>
        </w:rPr>
        <w:br/>
      </w:r>
      <w:r w:rsidRPr="00DB195F">
        <w:rPr>
          <w:color w:val="1A1A1A"/>
          <w:szCs w:val="28"/>
        </w:rPr>
        <w:t xml:space="preserve">в соответствии с Федеральным законом </w:t>
      </w:r>
      <w:r>
        <w:rPr>
          <w:color w:val="1A1A1A"/>
          <w:szCs w:val="28"/>
        </w:rPr>
        <w:t>от 14.07.2022 № 255-ФЗ «</w:t>
      </w:r>
      <w:r>
        <w:rPr>
          <w:color w:val="1A1A1A"/>
          <w:szCs w:val="28"/>
        </w:rPr>
        <w:t xml:space="preserve">О </w:t>
      </w:r>
      <w:proofErr w:type="gramStart"/>
      <w:r>
        <w:rPr>
          <w:color w:val="1A1A1A"/>
          <w:szCs w:val="28"/>
        </w:rPr>
        <w:t xml:space="preserve">контроле </w:t>
      </w:r>
      <w:r w:rsidRPr="00DB195F">
        <w:rPr>
          <w:color w:val="1A1A1A"/>
          <w:szCs w:val="28"/>
        </w:rPr>
        <w:t>за</w:t>
      </w:r>
      <w:proofErr w:type="gramEnd"/>
      <w:r w:rsidRPr="00DB195F">
        <w:rPr>
          <w:color w:val="1A1A1A"/>
          <w:szCs w:val="28"/>
        </w:rPr>
        <w:t xml:space="preserve"> деятельностью лиц, находящихся под иностранным влиянием</w:t>
      </w:r>
      <w:r>
        <w:rPr>
          <w:color w:val="1A1A1A"/>
          <w:szCs w:val="28"/>
        </w:rPr>
        <w:t>».</w:t>
      </w:r>
    </w:p>
    <w:p w:rsidR="00374571" w:rsidRPr="00165BA5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 w:rsidRPr="00165BA5">
        <w:rPr>
          <w:szCs w:val="28"/>
        </w:rPr>
        <w:t>2.2.6. У участника отбора на едином налоговом счете отсутствует задолжен</w:t>
      </w:r>
      <w:r>
        <w:rPr>
          <w:szCs w:val="28"/>
        </w:rPr>
        <w:t xml:space="preserve">ность по уплате налогов, сборов </w:t>
      </w:r>
      <w:r w:rsidRPr="00165BA5">
        <w:rPr>
          <w:szCs w:val="28"/>
        </w:rPr>
        <w:t>и страховых взносов в бюджеты бюджетн</w:t>
      </w:r>
      <w:r>
        <w:rPr>
          <w:szCs w:val="28"/>
        </w:rPr>
        <w:t>ой системы Российской Федерации.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2.2.7. У участника отбора</w:t>
      </w:r>
      <w:r w:rsidRPr="00DB195F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отсутствуе</w:t>
      </w:r>
      <w:r w:rsidRPr="00266964">
        <w:rPr>
          <w:color w:val="1A1A1A"/>
          <w:szCs w:val="28"/>
        </w:rPr>
        <w:t xml:space="preserve">т просроченная задолженность по возврату в </w:t>
      </w:r>
      <w:r>
        <w:rPr>
          <w:color w:val="1A1A1A"/>
          <w:szCs w:val="28"/>
        </w:rPr>
        <w:t>федеральный и областной</w:t>
      </w:r>
      <w:r w:rsidRPr="00266964">
        <w:rPr>
          <w:color w:val="1A1A1A"/>
          <w:szCs w:val="28"/>
        </w:rPr>
        <w:t xml:space="preserve"> бюджет</w:t>
      </w:r>
      <w:r>
        <w:rPr>
          <w:color w:val="1A1A1A"/>
          <w:szCs w:val="28"/>
        </w:rPr>
        <w:t>ы</w:t>
      </w:r>
      <w:r w:rsidRPr="00266964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иных </w:t>
      </w:r>
      <w:r w:rsidRPr="00266964">
        <w:rPr>
          <w:color w:val="1A1A1A"/>
          <w:szCs w:val="28"/>
        </w:rPr>
        <w:t xml:space="preserve">субсидий, бюджетных инвестиций, </w:t>
      </w:r>
      <w:proofErr w:type="gramStart"/>
      <w:r w:rsidRPr="00266964">
        <w:rPr>
          <w:color w:val="1A1A1A"/>
          <w:szCs w:val="28"/>
        </w:rPr>
        <w:t>предоставленных</w:t>
      </w:r>
      <w:proofErr w:type="gramEnd"/>
      <w:r w:rsidRPr="00266964">
        <w:rPr>
          <w:color w:val="1A1A1A"/>
          <w:szCs w:val="28"/>
        </w:rPr>
        <w:t xml:space="preserve"> в том числе в соответствии с иными правовыми актами</w:t>
      </w:r>
      <w:r>
        <w:rPr>
          <w:color w:val="1A1A1A"/>
          <w:szCs w:val="28"/>
        </w:rPr>
        <w:t xml:space="preserve"> </w:t>
      </w:r>
      <w:r w:rsidRPr="006D73BA">
        <w:rPr>
          <w:szCs w:val="28"/>
        </w:rPr>
        <w:t>Российской Федерации и Кировской области</w:t>
      </w:r>
      <w:r w:rsidRPr="00266964">
        <w:rPr>
          <w:color w:val="1A1A1A"/>
          <w:szCs w:val="28"/>
        </w:rPr>
        <w:t>, иная просроченная (неурегулированная)</w:t>
      </w:r>
      <w:r>
        <w:rPr>
          <w:color w:val="1A1A1A"/>
          <w:szCs w:val="28"/>
        </w:rPr>
        <w:t>,</w:t>
      </w:r>
      <w:r w:rsidRPr="00266964">
        <w:rPr>
          <w:color w:val="1A1A1A"/>
          <w:szCs w:val="28"/>
        </w:rPr>
        <w:t xml:space="preserve"> задолженность </w:t>
      </w:r>
      <w:r>
        <w:rPr>
          <w:color w:val="1A1A1A"/>
          <w:szCs w:val="28"/>
        </w:rPr>
        <w:t xml:space="preserve">по денежным обязательствам перед федеральным и областным бюджетами. </w:t>
      </w:r>
    </w:p>
    <w:p w:rsidR="00374571" w:rsidRPr="00ED10D9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color w:val="1A1A1A"/>
          <w:szCs w:val="28"/>
        </w:rPr>
        <w:t>2.2.8. Участник отбора</w:t>
      </w:r>
      <w:r w:rsidRPr="00266964">
        <w:rPr>
          <w:szCs w:val="28"/>
        </w:rPr>
        <w:t xml:space="preserve"> </w:t>
      </w:r>
      <w:r w:rsidRPr="00266964">
        <w:rPr>
          <w:color w:val="1A1A1A"/>
          <w:szCs w:val="28"/>
        </w:rPr>
        <w:t>не находится в процессе реорганизации</w:t>
      </w:r>
      <w:r>
        <w:rPr>
          <w:color w:val="1A1A1A"/>
          <w:szCs w:val="28"/>
        </w:rPr>
        <w:t xml:space="preserve"> </w:t>
      </w:r>
      <w:r>
        <w:rPr>
          <w:szCs w:val="28"/>
        </w:rPr>
        <w:t>(за исключением реорганизации в форме присоединения к юридическому лицу, являющемуся участником отбора)</w:t>
      </w:r>
      <w:r w:rsidRPr="00266964">
        <w:rPr>
          <w:color w:val="1A1A1A"/>
          <w:szCs w:val="28"/>
        </w:rPr>
        <w:t xml:space="preserve">, ликвидации, в отношении </w:t>
      </w:r>
      <w:r>
        <w:rPr>
          <w:color w:val="1A1A1A"/>
          <w:szCs w:val="28"/>
        </w:rPr>
        <w:t xml:space="preserve">его </w:t>
      </w:r>
      <w:r w:rsidRPr="00266964">
        <w:rPr>
          <w:color w:val="1A1A1A"/>
          <w:szCs w:val="28"/>
        </w:rPr>
        <w:t xml:space="preserve">не введена процедура банкротства, деятельность </w:t>
      </w:r>
      <w:r>
        <w:rPr>
          <w:color w:val="1A1A1A"/>
          <w:szCs w:val="28"/>
        </w:rPr>
        <w:t>его</w:t>
      </w:r>
      <w:r w:rsidRPr="00266964">
        <w:rPr>
          <w:color w:val="1A1A1A"/>
          <w:szCs w:val="28"/>
        </w:rPr>
        <w:t xml:space="preserve"> не приостановлена в порядке, предусмотренном законодательством Российской Ф</w:t>
      </w:r>
      <w:r>
        <w:rPr>
          <w:color w:val="1A1A1A"/>
          <w:szCs w:val="28"/>
        </w:rPr>
        <w:t xml:space="preserve">едерации, индивидуальный предприниматель не должен прекратить деятельность в качестве индивидуального предпринимателя.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2.2.9. </w:t>
      </w:r>
      <w:proofErr w:type="gramStart"/>
      <w:r>
        <w:rPr>
          <w:color w:val="1A1A1A"/>
          <w:szCs w:val="28"/>
        </w:rPr>
        <w:t>В</w:t>
      </w:r>
      <w:r w:rsidRPr="005D3789">
        <w:rPr>
          <w:color w:val="1A1A1A"/>
          <w:szCs w:val="28"/>
        </w:rPr>
        <w:t xml:space="preserve"> реестре дисквалифициро</w:t>
      </w:r>
      <w:r>
        <w:rPr>
          <w:color w:val="1A1A1A"/>
          <w:szCs w:val="28"/>
        </w:rPr>
        <w:t>ванных лиц отсутствуют сведения</w:t>
      </w:r>
      <w:r>
        <w:rPr>
          <w:color w:val="1A1A1A"/>
          <w:szCs w:val="28"/>
        </w:rPr>
        <w:br/>
      </w:r>
      <w:r w:rsidRPr="005D3789">
        <w:rPr>
          <w:color w:val="1A1A1A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</w:t>
      </w:r>
      <w:r>
        <w:rPr>
          <w:color w:val="1A1A1A"/>
          <w:szCs w:val="28"/>
        </w:rPr>
        <w:t>участника отбора.</w:t>
      </w:r>
      <w:proofErr w:type="gramEnd"/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>2.3. Участник отбора должен соответствовать следующим критериям</w:t>
      </w:r>
      <w:r>
        <w:rPr>
          <w:color w:val="1A1A1A"/>
          <w:szCs w:val="28"/>
        </w:rPr>
        <w:t xml:space="preserve"> отбора</w:t>
      </w:r>
      <w:r w:rsidRPr="00681A0E">
        <w:rPr>
          <w:color w:val="1A1A1A"/>
          <w:szCs w:val="28"/>
        </w:rPr>
        <w:t>: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lastRenderedPageBreak/>
        <w:t>2.3.1.</w:t>
      </w:r>
      <w:r w:rsidRPr="00333827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Реализация инвестиционного</w:t>
      </w:r>
      <w:r w:rsidRPr="00333827">
        <w:rPr>
          <w:color w:val="1A1A1A"/>
          <w:szCs w:val="28"/>
        </w:rPr>
        <w:t xml:space="preserve"> проект</w:t>
      </w:r>
      <w:r>
        <w:rPr>
          <w:color w:val="1A1A1A"/>
          <w:szCs w:val="28"/>
        </w:rPr>
        <w:t>а</w:t>
      </w:r>
      <w:r w:rsidRPr="00333827">
        <w:rPr>
          <w:color w:val="1A1A1A"/>
          <w:szCs w:val="28"/>
        </w:rPr>
        <w:t xml:space="preserve"> по строительству о</w:t>
      </w:r>
      <w:r>
        <w:rPr>
          <w:color w:val="1A1A1A"/>
          <w:szCs w:val="28"/>
        </w:rPr>
        <w:t>бъектов зарядной инфраструктуры.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2.3.2</w:t>
      </w:r>
      <w:r w:rsidRPr="00F018F3">
        <w:rPr>
          <w:color w:val="1A1A1A"/>
          <w:szCs w:val="28"/>
        </w:rPr>
        <w:t xml:space="preserve">. </w:t>
      </w:r>
      <w:r>
        <w:rPr>
          <w:color w:val="1A1A1A"/>
          <w:szCs w:val="28"/>
        </w:rPr>
        <w:t>Ввод</w:t>
      </w:r>
      <w:r w:rsidRPr="00F018F3">
        <w:rPr>
          <w:color w:val="1A1A1A"/>
          <w:szCs w:val="28"/>
        </w:rPr>
        <w:t xml:space="preserve"> в эксплуатацию объект</w:t>
      </w:r>
      <w:r>
        <w:rPr>
          <w:color w:val="1A1A1A"/>
          <w:szCs w:val="28"/>
        </w:rPr>
        <w:t>а</w:t>
      </w:r>
      <w:r w:rsidRPr="00F018F3">
        <w:rPr>
          <w:color w:val="1A1A1A"/>
          <w:szCs w:val="28"/>
        </w:rPr>
        <w:t xml:space="preserve"> зарядной инфраструктуры</w:t>
      </w:r>
      <w:r>
        <w:rPr>
          <w:color w:val="1A1A1A"/>
          <w:szCs w:val="28"/>
        </w:rPr>
        <w:t>.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2.3.3</w:t>
      </w:r>
      <w:r w:rsidRPr="00681A0E">
        <w:rPr>
          <w:color w:val="1A1A1A"/>
          <w:szCs w:val="28"/>
        </w:rPr>
        <w:t xml:space="preserve">. </w:t>
      </w:r>
      <w:proofErr w:type="gramStart"/>
      <w:r>
        <w:rPr>
          <w:color w:val="1A1A1A"/>
          <w:szCs w:val="28"/>
        </w:rPr>
        <w:t>Обеспечение соответствия</w:t>
      </w:r>
      <w:r w:rsidRPr="00681A0E">
        <w:rPr>
          <w:color w:val="1A1A1A"/>
          <w:szCs w:val="28"/>
        </w:rPr>
        <w:t xml:space="preserve">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 от 29.04.2022 № 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</w:t>
      </w:r>
      <w:r>
        <w:rPr>
          <w:color w:val="1A1A1A"/>
          <w:szCs w:val="28"/>
        </w:rPr>
        <w:t>кого автомобильного транспорта».</w:t>
      </w:r>
      <w:proofErr w:type="gramEnd"/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2.3.4</w:t>
      </w:r>
      <w:r w:rsidRPr="00681A0E">
        <w:rPr>
          <w:color w:val="1A1A1A"/>
          <w:szCs w:val="28"/>
        </w:rPr>
        <w:t xml:space="preserve">. </w:t>
      </w:r>
      <w:proofErr w:type="gramStart"/>
      <w:r>
        <w:rPr>
          <w:color w:val="1A1A1A"/>
          <w:szCs w:val="28"/>
        </w:rPr>
        <w:t>Обеспечение</w:t>
      </w:r>
      <w:r w:rsidRPr="00681A0E">
        <w:rPr>
          <w:color w:val="1A1A1A"/>
          <w:szCs w:val="28"/>
        </w:rPr>
        <w:t xml:space="preserve"> соответс</w:t>
      </w:r>
      <w:r>
        <w:rPr>
          <w:color w:val="1A1A1A"/>
          <w:szCs w:val="28"/>
        </w:rPr>
        <w:t>твия</w:t>
      </w:r>
      <w:r w:rsidRPr="00681A0E">
        <w:rPr>
          <w:color w:val="1A1A1A"/>
          <w:szCs w:val="28"/>
        </w:rPr>
        <w:t xml:space="preserve"> программного обеспечения оборудования объектов зарядной инфраструктуры характеристикам программного обеспечения</w:t>
      </w:r>
      <w:r>
        <w:rPr>
          <w:color w:val="1A1A1A"/>
          <w:szCs w:val="28"/>
        </w:rPr>
        <w:t xml:space="preserve"> </w:t>
      </w:r>
      <w:r w:rsidRPr="00ED266B">
        <w:rPr>
          <w:color w:val="1A1A1A"/>
          <w:szCs w:val="28"/>
        </w:rPr>
        <w:t>оборудования объектов зарядной инфраструктуры для быстрой зарядки электрического автомобильного транспорта</w:t>
      </w:r>
      <w:r w:rsidRPr="00681A0E">
        <w:rPr>
          <w:color w:val="1A1A1A"/>
          <w:szCs w:val="28"/>
        </w:rPr>
        <w:t xml:space="preserve">, установленным приказом Министерства цифрового развития, связи и массовых коммуникаций Российской Федерации от 26.01.2024 № 55 «Об </w:t>
      </w:r>
      <w:r w:rsidRPr="00CC3434">
        <w:rPr>
          <w:color w:val="1A1A1A"/>
          <w:szCs w:val="28"/>
        </w:rPr>
        <w:t>установлении характеристик программного обеспечения оборудования объектов зарядной инфраструктуры для быстрой зарядки электрического автомобильного транспорта</w:t>
      </w:r>
      <w:r>
        <w:rPr>
          <w:color w:val="1A1A1A"/>
          <w:szCs w:val="28"/>
        </w:rPr>
        <w:t>».</w:t>
      </w:r>
      <w:proofErr w:type="gramEnd"/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2.3.5</w:t>
      </w:r>
      <w:r w:rsidRPr="00681A0E">
        <w:rPr>
          <w:color w:val="1A1A1A"/>
          <w:szCs w:val="28"/>
        </w:rPr>
        <w:t xml:space="preserve">. </w:t>
      </w:r>
      <w:r>
        <w:rPr>
          <w:color w:val="1A1A1A"/>
          <w:szCs w:val="28"/>
        </w:rPr>
        <w:t>Обеспечение следующих условий</w:t>
      </w:r>
      <w:r w:rsidRPr="00681A0E">
        <w:rPr>
          <w:color w:val="1A1A1A"/>
          <w:szCs w:val="28"/>
        </w:rPr>
        <w:t xml:space="preserve"> сервисного обслуживания и технической доступности объекта зарядной инфраструктуры: 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>функционирование объекта за</w:t>
      </w:r>
      <w:r>
        <w:rPr>
          <w:color w:val="1A1A1A"/>
          <w:szCs w:val="28"/>
        </w:rPr>
        <w:t xml:space="preserve">рядной инфраструктуры в течение </w:t>
      </w:r>
      <w:r w:rsidRPr="00681A0E">
        <w:rPr>
          <w:color w:val="1A1A1A"/>
          <w:szCs w:val="28"/>
        </w:rPr>
        <w:t xml:space="preserve">не менее 5 лет со дня выдачи акта, </w:t>
      </w:r>
      <w:proofErr w:type="gramStart"/>
      <w:r w:rsidRPr="00681A0E">
        <w:rPr>
          <w:color w:val="1A1A1A"/>
          <w:szCs w:val="28"/>
        </w:rPr>
        <w:t>подписанного</w:t>
      </w:r>
      <w:proofErr w:type="gramEnd"/>
      <w:r w:rsidRPr="00681A0E">
        <w:rPr>
          <w:color w:val="1A1A1A"/>
          <w:szCs w:val="28"/>
        </w:rPr>
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эксплуатацию;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374571">
        <w:rPr>
          <w:color w:val="1A1A1A"/>
          <w:szCs w:val="28"/>
        </w:rPr>
        <w:t xml:space="preserve">круглосуточный режим эксплуатации объекта зарядной инфраструктуры в течение установленного срока службы. В населенном пункте объект зарядной инфраструктуры доступен для пользователя не менее 80 процентов времени в месяц. Время восстановления </w:t>
      </w:r>
      <w:r>
        <w:rPr>
          <w:color w:val="1A1A1A"/>
          <w:szCs w:val="28"/>
        </w:rPr>
        <w:lastRenderedPageBreak/>
        <w:t xml:space="preserve">работоспособности </w:t>
      </w:r>
      <w:r w:rsidRPr="00374571">
        <w:rPr>
          <w:color w:val="1A1A1A"/>
          <w:szCs w:val="28"/>
        </w:rPr>
        <w:t>в случае неисправности объекта зар</w:t>
      </w:r>
      <w:r>
        <w:rPr>
          <w:color w:val="1A1A1A"/>
          <w:szCs w:val="28"/>
        </w:rPr>
        <w:t xml:space="preserve">ядной инфраструктуры составляет </w:t>
      </w:r>
      <w:r w:rsidRPr="00374571">
        <w:rPr>
          <w:color w:val="1A1A1A"/>
          <w:szCs w:val="28"/>
        </w:rPr>
        <w:t>не более 48 часов. На автомобильной дороге общего пользования федерального и регионального значения объект зарядной инфраструктуры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составляет не более 12 часов. Вне границ населенных пунктов объект зарядной инфраструктуры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составляет не более 12 часо</w:t>
      </w:r>
      <w:r>
        <w:rPr>
          <w:color w:val="1A1A1A"/>
          <w:szCs w:val="28"/>
        </w:rPr>
        <w:t>в</w:t>
      </w:r>
      <w:r w:rsidRPr="00681A0E">
        <w:rPr>
          <w:color w:val="1A1A1A"/>
          <w:szCs w:val="28"/>
        </w:rPr>
        <w:t>;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передача</w:t>
      </w:r>
      <w:r w:rsidRPr="00681A0E">
        <w:rPr>
          <w:color w:val="1A1A1A"/>
          <w:szCs w:val="28"/>
        </w:rPr>
        <w:t xml:space="preserve">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(или) водителями электротранспорта.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2.3.6</w:t>
      </w:r>
      <w:r w:rsidRPr="00681A0E">
        <w:rPr>
          <w:color w:val="1A1A1A"/>
          <w:szCs w:val="28"/>
        </w:rPr>
        <w:t xml:space="preserve">. </w:t>
      </w:r>
      <w:r>
        <w:rPr>
          <w:color w:val="1A1A1A"/>
          <w:szCs w:val="28"/>
        </w:rPr>
        <w:t>Обеспечение следующих условий</w:t>
      </w:r>
      <w:r w:rsidRPr="00681A0E">
        <w:rPr>
          <w:color w:val="1A1A1A"/>
          <w:szCs w:val="28"/>
        </w:rPr>
        <w:t xml:space="preserve"> размещения объекта зарядной инфраструктуры: 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>на автомобильной дороге общего пользования федерального и регионального значения объект зарядной инфраструктуры размещается на земельном участке объекта дорожного сервиса, имеющего в своем составе как минимум стационарную точку общественного питания и туалет</w:t>
      </w:r>
      <w:r>
        <w:rPr>
          <w:color w:val="1A1A1A"/>
          <w:szCs w:val="28"/>
        </w:rPr>
        <w:t>, или на смежном с ним земельном участке</w:t>
      </w:r>
      <w:r w:rsidRPr="00681A0E">
        <w:rPr>
          <w:color w:val="1A1A1A"/>
          <w:szCs w:val="28"/>
        </w:rPr>
        <w:t xml:space="preserve">; 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 xml:space="preserve">в границах населенного пункта объект зарядной инфраструктуры размещается: 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>вдоль городской улично-дорожной сети в местах, где организованы примыкающие к зарядной с</w:t>
      </w:r>
      <w:r>
        <w:rPr>
          <w:color w:val="1A1A1A"/>
          <w:szCs w:val="28"/>
        </w:rPr>
        <w:t xml:space="preserve">танции общественные парковочные </w:t>
      </w:r>
      <w:r w:rsidRPr="00681A0E">
        <w:rPr>
          <w:color w:val="1A1A1A"/>
          <w:szCs w:val="28"/>
        </w:rPr>
        <w:t>пространства, с возможностью па</w:t>
      </w:r>
      <w:r>
        <w:rPr>
          <w:color w:val="1A1A1A"/>
          <w:szCs w:val="28"/>
        </w:rPr>
        <w:t xml:space="preserve">рковки минимум 2 электромобилей </w:t>
      </w:r>
      <w:r>
        <w:rPr>
          <w:color w:val="1A1A1A"/>
          <w:szCs w:val="28"/>
        </w:rPr>
        <w:t xml:space="preserve">не далее чем </w:t>
      </w:r>
      <w:r w:rsidRPr="00681A0E">
        <w:rPr>
          <w:color w:val="1A1A1A"/>
          <w:szCs w:val="28"/>
        </w:rPr>
        <w:t xml:space="preserve">в 4 метрах от </w:t>
      </w:r>
      <w:r>
        <w:rPr>
          <w:color w:val="1A1A1A"/>
          <w:szCs w:val="28"/>
        </w:rPr>
        <w:t>объекта зарядной инфраструктуры,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 xml:space="preserve">на парковочных пространствах с возможностью неограниченного круглосуточного доступа, </w:t>
      </w:r>
      <w:r>
        <w:rPr>
          <w:color w:val="1A1A1A"/>
          <w:szCs w:val="28"/>
        </w:rPr>
        <w:t>с возможностью парковки минимум</w:t>
      </w:r>
      <w:r>
        <w:rPr>
          <w:color w:val="1A1A1A"/>
          <w:szCs w:val="28"/>
        </w:rPr>
        <w:br/>
      </w:r>
      <w:r w:rsidRPr="00681A0E">
        <w:rPr>
          <w:color w:val="1A1A1A"/>
          <w:szCs w:val="28"/>
        </w:rPr>
        <w:lastRenderedPageBreak/>
        <w:t>2 электромобилей не далее чем в 2 метрах от объекта зарядной инфраструктуры;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>вне границ населенных пунктов объект зарядной инфраструктуры размещается на территориях торгово-в</w:t>
      </w:r>
      <w:r>
        <w:rPr>
          <w:color w:val="1A1A1A"/>
          <w:szCs w:val="28"/>
        </w:rPr>
        <w:t xml:space="preserve">ыставочных, музейно-выставочных </w:t>
      </w:r>
      <w:r w:rsidRPr="00681A0E">
        <w:rPr>
          <w:color w:val="1A1A1A"/>
          <w:szCs w:val="28"/>
        </w:rPr>
        <w:t>и спортивных комплексов на оборудованных парковочных пространствах</w:t>
      </w:r>
      <w:r>
        <w:rPr>
          <w:color w:val="1A1A1A"/>
          <w:szCs w:val="28"/>
        </w:rPr>
        <w:t xml:space="preserve"> </w:t>
      </w:r>
      <w:r w:rsidRPr="00681A0E">
        <w:rPr>
          <w:color w:val="1A1A1A"/>
          <w:szCs w:val="28"/>
        </w:rPr>
        <w:t>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0D1FAE">
        <w:rPr>
          <w:sz w:val="28"/>
          <w:szCs w:val="28"/>
        </w:rPr>
        <w:t>Проведение отбора о</w:t>
      </w:r>
      <w:r>
        <w:rPr>
          <w:sz w:val="28"/>
          <w:szCs w:val="28"/>
        </w:rPr>
        <w:t xml:space="preserve">существляется в государственной </w:t>
      </w:r>
      <w:r w:rsidRPr="000D1FAE">
        <w:rPr>
          <w:sz w:val="28"/>
          <w:szCs w:val="28"/>
        </w:rPr>
        <w:t>интегрированной информационной системе управления общественными финансами «Электронный бюджет» (далее – ГИИС «Электронный бюджет»).</w:t>
      </w:r>
      <w:r>
        <w:rPr>
          <w:sz w:val="28"/>
          <w:szCs w:val="28"/>
        </w:rPr>
        <w:t xml:space="preserve"> Доступ к ГИИС «Электронный бюджет»</w:t>
      </w:r>
      <w:r w:rsidRPr="00B62D40">
        <w:rPr>
          <w:sz w:val="28"/>
          <w:szCs w:val="28"/>
        </w:rPr>
        <w:t xml:space="preserve"> осуществляется с использованием федеральной государ</w:t>
      </w:r>
      <w:r>
        <w:rPr>
          <w:sz w:val="28"/>
          <w:szCs w:val="28"/>
        </w:rPr>
        <w:t>ственной информационной системы «</w:t>
      </w:r>
      <w:r w:rsidRPr="00B62D40">
        <w:rPr>
          <w:sz w:val="28"/>
          <w:szCs w:val="28"/>
        </w:rPr>
        <w:t>Единая система идентификац</w:t>
      </w:r>
      <w:proofErr w:type="gramStart"/>
      <w:r w:rsidRPr="00B62D40">
        <w:rPr>
          <w:sz w:val="28"/>
          <w:szCs w:val="28"/>
        </w:rPr>
        <w:t>ии и ау</w:t>
      </w:r>
      <w:proofErr w:type="gramEnd"/>
      <w:r w:rsidRPr="00B62D40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sz w:val="28"/>
          <w:szCs w:val="28"/>
        </w:rPr>
        <w:t>льных услуг в электронной форме».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50B78">
        <w:rPr>
          <w:sz w:val="28"/>
          <w:szCs w:val="28"/>
        </w:rPr>
        <w:t>2.5.</w:t>
      </w:r>
      <w:r>
        <w:rPr>
          <w:sz w:val="28"/>
          <w:szCs w:val="28"/>
        </w:rPr>
        <w:t> Взаимодействие м</w:t>
      </w:r>
      <w:r w:rsidRPr="000D1FAE">
        <w:rPr>
          <w:sz w:val="28"/>
          <w:szCs w:val="28"/>
        </w:rPr>
        <w:t xml:space="preserve">инистерства с участниками отбора осуществляется с использованием документов в электронной форме в </w:t>
      </w:r>
      <w:r>
        <w:rPr>
          <w:sz w:val="28"/>
          <w:szCs w:val="28"/>
        </w:rPr>
        <w:t>ГИИС</w:t>
      </w:r>
      <w:r w:rsidRPr="000D1FAE">
        <w:rPr>
          <w:sz w:val="28"/>
          <w:szCs w:val="28"/>
        </w:rPr>
        <w:t xml:space="preserve"> «Электронный бюджет».</w:t>
      </w:r>
    </w:p>
    <w:p w:rsidR="00374571" w:rsidRPr="00BB2CBC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50B78">
        <w:rPr>
          <w:sz w:val="28"/>
          <w:szCs w:val="28"/>
        </w:rPr>
        <w:t>2.6. Министерство</w:t>
      </w:r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14</w:t>
      </w:r>
      <w:r w:rsidRPr="00ED7C9B">
        <w:rPr>
          <w:sz w:val="28"/>
          <w:szCs w:val="28"/>
        </w:rPr>
        <w:t xml:space="preserve"> календарных дней до даты </w:t>
      </w:r>
      <w:r>
        <w:rPr>
          <w:sz w:val="28"/>
          <w:szCs w:val="28"/>
        </w:rPr>
        <w:t xml:space="preserve">начала </w:t>
      </w:r>
      <w:r w:rsidRPr="00ED7C9B">
        <w:rPr>
          <w:sz w:val="28"/>
          <w:szCs w:val="28"/>
        </w:rPr>
        <w:t>приема заявок обеспечивае</w:t>
      </w:r>
      <w:r>
        <w:rPr>
          <w:sz w:val="28"/>
          <w:szCs w:val="28"/>
        </w:rPr>
        <w:t>т размещение на едином портале,</w:t>
      </w:r>
      <w:r>
        <w:rPr>
          <w:sz w:val="28"/>
          <w:szCs w:val="28"/>
        </w:rPr>
        <w:br/>
      </w:r>
      <w:r w:rsidRPr="00ED7C9B">
        <w:rPr>
          <w:sz w:val="28"/>
          <w:szCs w:val="28"/>
        </w:rPr>
        <w:t>а также на официальном сайт</w:t>
      </w:r>
      <w:r>
        <w:rPr>
          <w:sz w:val="28"/>
          <w:szCs w:val="28"/>
        </w:rPr>
        <w:t>е министерства в</w:t>
      </w:r>
      <w:r w:rsidRPr="00423672">
        <w:rPr>
          <w:sz w:val="28"/>
          <w:szCs w:val="28"/>
        </w:rPr>
        <w:t xml:space="preserve"> сети «Интернет»</w:t>
      </w:r>
      <w:r>
        <w:rPr>
          <w:sz w:val="28"/>
          <w:szCs w:val="28"/>
        </w:rPr>
        <w:t xml:space="preserve"> </w:t>
      </w:r>
      <w:r w:rsidRPr="00ED7C9B">
        <w:rPr>
          <w:sz w:val="28"/>
          <w:szCs w:val="28"/>
        </w:rPr>
        <w:t>объявление</w:t>
      </w:r>
      <w:r>
        <w:rPr>
          <w:sz w:val="28"/>
          <w:szCs w:val="28"/>
        </w:rPr>
        <w:br/>
      </w:r>
      <w:r w:rsidRPr="00ED7C9B">
        <w:rPr>
          <w:sz w:val="28"/>
          <w:szCs w:val="28"/>
        </w:rPr>
        <w:t xml:space="preserve">о проведении отбора </w:t>
      </w:r>
      <w:r w:rsidRPr="00BB2CBC">
        <w:rPr>
          <w:sz w:val="28"/>
          <w:szCs w:val="28"/>
        </w:rPr>
        <w:t xml:space="preserve">участников (далее – объявление), содержащее следующую информацию: </w:t>
      </w:r>
    </w:p>
    <w:p w:rsidR="00374571" w:rsidRPr="00BB2CBC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дату</w:t>
      </w:r>
      <w:r w:rsidRPr="00BB2CBC">
        <w:rPr>
          <w:sz w:val="28"/>
          <w:szCs w:val="28"/>
        </w:rPr>
        <w:t xml:space="preserve"> размещения объявления;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 проведения отбора;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отбора;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дату и время начала подачи и окончания приема заявок участников отбора,</w:t>
      </w:r>
      <w:r w:rsidRPr="00B23D0C">
        <w:t xml:space="preserve"> </w:t>
      </w:r>
      <w:r w:rsidRPr="00B23D0C">
        <w:rPr>
          <w:sz w:val="28"/>
          <w:szCs w:val="28"/>
        </w:rPr>
        <w:t>при этом дата окончания пр</w:t>
      </w:r>
      <w:r>
        <w:rPr>
          <w:sz w:val="28"/>
          <w:szCs w:val="28"/>
        </w:rPr>
        <w:t>иема заявок не может быть ранее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5 </w:t>
      </w:r>
      <w:r w:rsidRPr="00B23D0C">
        <w:rPr>
          <w:sz w:val="28"/>
          <w:szCs w:val="28"/>
        </w:rPr>
        <w:t>календарного дня, следующег</w:t>
      </w:r>
      <w:r>
        <w:rPr>
          <w:sz w:val="28"/>
          <w:szCs w:val="28"/>
        </w:rPr>
        <w:t>о за днем размещения объявления;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23D0C">
        <w:rPr>
          <w:sz w:val="28"/>
          <w:szCs w:val="28"/>
        </w:rPr>
        <w:t>наименование, место нахождения, почтовый адрес, адрес электронной почты</w:t>
      </w:r>
      <w:r>
        <w:rPr>
          <w:sz w:val="28"/>
          <w:szCs w:val="28"/>
        </w:rPr>
        <w:t>, контактный телефон</w:t>
      </w:r>
      <w:r w:rsidRPr="00B23D0C">
        <w:rPr>
          <w:sz w:val="28"/>
          <w:szCs w:val="28"/>
        </w:rPr>
        <w:t xml:space="preserve"> министерства</w:t>
      </w:r>
      <w:r>
        <w:rPr>
          <w:sz w:val="28"/>
          <w:szCs w:val="28"/>
        </w:rPr>
        <w:t>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23D0C">
        <w:rPr>
          <w:sz w:val="28"/>
          <w:szCs w:val="28"/>
        </w:rPr>
        <w:t>р</w:t>
      </w:r>
      <w:r>
        <w:rPr>
          <w:sz w:val="28"/>
          <w:szCs w:val="28"/>
        </w:rPr>
        <w:t>езультат предоставления субсидий;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23D0C">
        <w:rPr>
          <w:sz w:val="28"/>
          <w:szCs w:val="28"/>
        </w:rPr>
        <w:t xml:space="preserve">доменное имя и (или) указатели страниц </w:t>
      </w:r>
      <w:r>
        <w:rPr>
          <w:sz w:val="28"/>
          <w:szCs w:val="28"/>
        </w:rPr>
        <w:t>в ГИИС «Электронный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бюджет»,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которой</w:t>
      </w:r>
      <w:proofErr w:type="gramEnd"/>
      <w:r w:rsidRPr="00B23D0C">
        <w:rPr>
          <w:sz w:val="28"/>
          <w:szCs w:val="28"/>
        </w:rPr>
        <w:t xml:space="preserve"> будет обеспечиваться проведение отбора</w:t>
      </w:r>
      <w:r>
        <w:rPr>
          <w:sz w:val="28"/>
          <w:szCs w:val="28"/>
        </w:rPr>
        <w:t>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97F58">
        <w:rPr>
          <w:sz w:val="28"/>
          <w:szCs w:val="28"/>
        </w:rPr>
        <w:t xml:space="preserve">требования к участникам </w:t>
      </w:r>
      <w:r w:rsidRPr="00950B78">
        <w:rPr>
          <w:sz w:val="28"/>
          <w:szCs w:val="28"/>
        </w:rPr>
        <w:t xml:space="preserve">отбора и критериям отбора, </w:t>
      </w:r>
      <w:r>
        <w:rPr>
          <w:sz w:val="28"/>
          <w:szCs w:val="28"/>
        </w:rPr>
        <w:t xml:space="preserve">установленные </w:t>
      </w:r>
      <w:r w:rsidRPr="00950B78">
        <w:rPr>
          <w:sz w:val="28"/>
          <w:szCs w:val="28"/>
        </w:rPr>
        <w:t>пунктами 2.2 и 2.3</w:t>
      </w:r>
      <w:r w:rsidRPr="00497F5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Порядка, и перечню документов, представляемых участниками отбор</w:t>
      </w:r>
      <w:r>
        <w:rPr>
          <w:sz w:val="28"/>
          <w:szCs w:val="28"/>
        </w:rPr>
        <w:t>а в соответствии с пунктом</w:t>
      </w:r>
      <w:r>
        <w:rPr>
          <w:sz w:val="28"/>
          <w:szCs w:val="28"/>
        </w:rPr>
        <w:t xml:space="preserve"> 2.7 </w:t>
      </w:r>
      <w:r w:rsidRPr="00497F5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59BF">
        <w:rPr>
          <w:sz w:val="28"/>
          <w:szCs w:val="28"/>
        </w:rPr>
        <w:t xml:space="preserve">порядок подачи участниками </w:t>
      </w:r>
      <w:r>
        <w:rPr>
          <w:sz w:val="28"/>
          <w:szCs w:val="28"/>
        </w:rPr>
        <w:t xml:space="preserve">отбора заявок </w:t>
      </w:r>
      <w:r w:rsidRPr="005059BF">
        <w:rPr>
          <w:sz w:val="28"/>
          <w:szCs w:val="28"/>
        </w:rPr>
        <w:t>и требования, предъявляемые к форме и содержанию заявок</w:t>
      </w:r>
      <w:r>
        <w:rPr>
          <w:sz w:val="28"/>
          <w:szCs w:val="28"/>
        </w:rPr>
        <w:t xml:space="preserve"> и документов в соответствии</w:t>
      </w:r>
      <w:r>
        <w:rPr>
          <w:sz w:val="28"/>
          <w:szCs w:val="28"/>
        </w:rPr>
        <w:br/>
        <w:t xml:space="preserve">с пунктами 2.7 </w:t>
      </w:r>
      <w:r w:rsidRPr="004D0AC6">
        <w:rPr>
          <w:sz w:val="28"/>
          <w:szCs w:val="28"/>
        </w:rPr>
        <w:t>–</w:t>
      </w:r>
      <w:r>
        <w:rPr>
          <w:sz w:val="28"/>
          <w:szCs w:val="28"/>
        </w:rPr>
        <w:t xml:space="preserve"> 2.9 настоящего Порядка;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отзыва заявки, порядок ее</w:t>
      </w:r>
      <w:r w:rsidRPr="005059BF">
        <w:rPr>
          <w:sz w:val="28"/>
          <w:szCs w:val="28"/>
        </w:rPr>
        <w:t xml:space="preserve"> возврата, </w:t>
      </w:r>
      <w:proofErr w:type="gramStart"/>
      <w:r w:rsidRPr="005059BF">
        <w:rPr>
          <w:sz w:val="28"/>
          <w:szCs w:val="28"/>
        </w:rPr>
        <w:t>определяющий</w:t>
      </w:r>
      <w:proofErr w:type="gramEnd"/>
      <w:r w:rsidRPr="005059BF">
        <w:rPr>
          <w:sz w:val="28"/>
          <w:szCs w:val="28"/>
        </w:rPr>
        <w:t xml:space="preserve"> в том чис</w:t>
      </w:r>
      <w:r>
        <w:rPr>
          <w:sz w:val="28"/>
          <w:szCs w:val="28"/>
        </w:rPr>
        <w:t>ле основания для возврата заявки</w:t>
      </w:r>
      <w:r w:rsidRPr="005059BF">
        <w:rPr>
          <w:sz w:val="28"/>
          <w:szCs w:val="28"/>
        </w:rPr>
        <w:t>, пор</w:t>
      </w:r>
      <w:r>
        <w:rPr>
          <w:sz w:val="28"/>
          <w:szCs w:val="28"/>
        </w:rPr>
        <w:t>ядок внесения изменений в заявку;</w:t>
      </w:r>
    </w:p>
    <w:p w:rsidR="00374571" w:rsidRPr="008A6EA0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A6EA0">
        <w:rPr>
          <w:sz w:val="28"/>
          <w:szCs w:val="28"/>
        </w:rPr>
        <w:t>катего</w:t>
      </w:r>
      <w:r>
        <w:rPr>
          <w:sz w:val="28"/>
          <w:szCs w:val="28"/>
        </w:rPr>
        <w:t>рию</w:t>
      </w:r>
      <w:r w:rsidRPr="008A6EA0">
        <w:rPr>
          <w:sz w:val="28"/>
          <w:szCs w:val="28"/>
        </w:rPr>
        <w:t xml:space="preserve"> участников отбора в соответствии с пунктом 1.5 настоящего Порядка;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A86FC0">
        <w:rPr>
          <w:sz w:val="28"/>
          <w:szCs w:val="28"/>
        </w:rPr>
        <w:t xml:space="preserve"> рассмотрения </w:t>
      </w:r>
      <w:r>
        <w:rPr>
          <w:sz w:val="28"/>
          <w:szCs w:val="28"/>
        </w:rPr>
        <w:t xml:space="preserve">и оценки </w:t>
      </w:r>
      <w:r w:rsidRPr="00A86FC0">
        <w:rPr>
          <w:sz w:val="28"/>
          <w:szCs w:val="28"/>
        </w:rPr>
        <w:t>заявок</w:t>
      </w:r>
      <w:r>
        <w:rPr>
          <w:sz w:val="28"/>
          <w:szCs w:val="28"/>
        </w:rPr>
        <w:t>;</w:t>
      </w:r>
    </w:p>
    <w:p w:rsidR="00374571" w:rsidRPr="00950B78" w:rsidRDefault="00374571" w:rsidP="00374571">
      <w:pPr>
        <w:pStyle w:val="1e"/>
        <w:widowControl w:val="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950B78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и основания </w:t>
      </w:r>
      <w:r w:rsidRPr="00950B78">
        <w:rPr>
          <w:sz w:val="28"/>
          <w:szCs w:val="28"/>
        </w:rPr>
        <w:t>отклонения заявок;</w:t>
      </w:r>
      <w:r>
        <w:rPr>
          <w:sz w:val="28"/>
          <w:szCs w:val="28"/>
        </w:rPr>
        <w:t xml:space="preserve"> 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распределяемых субсидий</w:t>
      </w:r>
      <w:r w:rsidRPr="00A86FC0">
        <w:rPr>
          <w:sz w:val="28"/>
          <w:szCs w:val="28"/>
        </w:rPr>
        <w:t xml:space="preserve"> в рамках отбора, </w:t>
      </w:r>
      <w:r>
        <w:rPr>
          <w:sz w:val="28"/>
          <w:szCs w:val="28"/>
        </w:rPr>
        <w:t>порядок расчета размера субсидий, правила распределения субсидий</w:t>
      </w:r>
      <w:r w:rsidRPr="00A86FC0">
        <w:rPr>
          <w:sz w:val="28"/>
          <w:szCs w:val="28"/>
        </w:rPr>
        <w:t xml:space="preserve"> по результатам отбора</w:t>
      </w:r>
      <w:r>
        <w:rPr>
          <w:sz w:val="28"/>
          <w:szCs w:val="28"/>
        </w:rPr>
        <w:t>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</w:t>
      </w:r>
      <w:r w:rsidRPr="00A86FC0">
        <w:rPr>
          <w:sz w:val="28"/>
          <w:szCs w:val="28"/>
        </w:rPr>
        <w:t>ставления участникам отбора разъяснений положений объявления, даты начала и окончания срока такого предоставления;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86FC0">
        <w:rPr>
          <w:sz w:val="28"/>
          <w:szCs w:val="28"/>
        </w:rPr>
        <w:t>срок, в течение которого победитель отбора должен подписать соглашение</w:t>
      </w:r>
      <w:r>
        <w:rPr>
          <w:sz w:val="28"/>
          <w:szCs w:val="28"/>
        </w:rPr>
        <w:t xml:space="preserve"> о предоставлении субсидий;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86FC0">
        <w:rPr>
          <w:sz w:val="28"/>
          <w:szCs w:val="28"/>
        </w:rPr>
        <w:t xml:space="preserve">условия признания победителя отбора </w:t>
      </w:r>
      <w:proofErr w:type="gramStart"/>
      <w:r w:rsidRPr="00A86FC0">
        <w:rPr>
          <w:sz w:val="28"/>
          <w:szCs w:val="28"/>
        </w:rPr>
        <w:t>уклонившимся</w:t>
      </w:r>
      <w:proofErr w:type="gramEnd"/>
      <w:r w:rsidRPr="00A86FC0">
        <w:rPr>
          <w:sz w:val="28"/>
          <w:szCs w:val="28"/>
        </w:rPr>
        <w:t xml:space="preserve"> от заключения соглашения</w:t>
      </w:r>
      <w:r>
        <w:rPr>
          <w:sz w:val="28"/>
          <w:szCs w:val="28"/>
        </w:rPr>
        <w:t xml:space="preserve"> о предоставлении субсидий;</w:t>
      </w:r>
    </w:p>
    <w:p w:rsidR="00374571" w:rsidRPr="00BB2CBC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F5744">
        <w:rPr>
          <w:sz w:val="28"/>
          <w:szCs w:val="28"/>
        </w:rPr>
        <w:t xml:space="preserve">сроки размещения </w:t>
      </w:r>
      <w:r>
        <w:rPr>
          <w:sz w:val="28"/>
          <w:szCs w:val="28"/>
        </w:rPr>
        <w:t>результатов</w:t>
      </w:r>
      <w:r w:rsidRPr="00CF5744">
        <w:rPr>
          <w:sz w:val="28"/>
          <w:szCs w:val="28"/>
        </w:rPr>
        <w:t xml:space="preserve"> отбора (документа об итогах проведения отбора) на едином портале</w:t>
      </w:r>
      <w:r>
        <w:rPr>
          <w:sz w:val="28"/>
          <w:szCs w:val="28"/>
        </w:rPr>
        <w:t>.</w:t>
      </w:r>
    </w:p>
    <w:p w:rsidR="00374571" w:rsidRPr="008816C6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816C6">
        <w:rPr>
          <w:color w:val="1A1A1A"/>
          <w:szCs w:val="28"/>
        </w:rPr>
        <w:lastRenderedPageBreak/>
        <w:t xml:space="preserve">2.7. </w:t>
      </w:r>
      <w:proofErr w:type="gramStart"/>
      <w:r w:rsidRPr="008816C6">
        <w:rPr>
          <w:color w:val="1A1A1A"/>
          <w:szCs w:val="28"/>
        </w:rPr>
        <w:t>Участник отбора в срок, установленный в объявлении, подает заявку посредством заполнения соответствующих экранных форм</w:t>
      </w:r>
      <w:r>
        <w:rPr>
          <w:color w:val="1A1A1A"/>
          <w:szCs w:val="28"/>
        </w:rPr>
        <w:br/>
      </w:r>
      <w:r w:rsidRPr="008816C6">
        <w:rPr>
          <w:color w:val="1A1A1A"/>
          <w:szCs w:val="28"/>
        </w:rPr>
        <w:t xml:space="preserve">веб-интерфейса ГИИС «Электронный бюджет» с приложением электронных копий документов, подтверждающих соответствие участника отбора требованиям и критериям отбора, указанным в пунктах 2.2 и 2.3 настоящего Порядка, а также электронные копии </w:t>
      </w:r>
      <w:r>
        <w:rPr>
          <w:color w:val="1A1A1A"/>
          <w:szCs w:val="28"/>
        </w:rPr>
        <w:t xml:space="preserve">следующих </w:t>
      </w:r>
      <w:r w:rsidRPr="008816C6">
        <w:rPr>
          <w:color w:val="1A1A1A"/>
          <w:szCs w:val="28"/>
        </w:rPr>
        <w:t>докуме</w:t>
      </w:r>
      <w:r>
        <w:rPr>
          <w:color w:val="1A1A1A"/>
          <w:szCs w:val="28"/>
        </w:rPr>
        <w:t>нтов, подтверждающих фактически</w:t>
      </w:r>
      <w:r w:rsidRPr="008816C6">
        <w:rPr>
          <w:color w:val="1A1A1A"/>
          <w:szCs w:val="28"/>
        </w:rPr>
        <w:t xml:space="preserve"> произведенные затраты на технологическое присоединение объекта зарядной инфраструктуры к </w:t>
      </w:r>
      <w:r>
        <w:rPr>
          <w:color w:val="1A1A1A"/>
          <w:szCs w:val="28"/>
        </w:rPr>
        <w:t>электрическим сетям</w:t>
      </w:r>
      <w:r w:rsidRPr="008816C6">
        <w:rPr>
          <w:color w:val="1A1A1A"/>
          <w:szCs w:val="28"/>
        </w:rPr>
        <w:t xml:space="preserve">: </w:t>
      </w:r>
      <w:proofErr w:type="gramEnd"/>
    </w:p>
    <w:p w:rsidR="00374571" w:rsidRPr="008816C6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816C6">
        <w:rPr>
          <w:color w:val="1A1A1A"/>
          <w:szCs w:val="28"/>
        </w:rPr>
        <w:t xml:space="preserve">технических условий для технологического присоединения объекта зарядной инфраструктуры к электрическим сетям; </w:t>
      </w:r>
    </w:p>
    <w:p w:rsidR="00374571" w:rsidRPr="008816C6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816C6">
        <w:rPr>
          <w:color w:val="1A1A1A"/>
          <w:szCs w:val="28"/>
        </w:rPr>
        <w:t>акта об осуществлении технологического присоединения объекта зарядной инфраструктуры к электрическим</w:t>
      </w:r>
      <w:r>
        <w:rPr>
          <w:color w:val="1A1A1A"/>
          <w:szCs w:val="28"/>
        </w:rPr>
        <w:t xml:space="preserve"> сетям или уведомления</w:t>
      </w:r>
      <w:r>
        <w:rPr>
          <w:color w:val="1A1A1A"/>
          <w:szCs w:val="28"/>
        </w:rPr>
        <w:br/>
        <w:t>об обеспечении сетевой организацией возможности присоединения</w:t>
      </w:r>
      <w:r>
        <w:rPr>
          <w:color w:val="1A1A1A"/>
          <w:szCs w:val="28"/>
        </w:rPr>
        <w:br/>
        <w:t>к электрическим сетям</w:t>
      </w:r>
      <w:r w:rsidRPr="008816C6">
        <w:rPr>
          <w:color w:val="1A1A1A"/>
          <w:szCs w:val="28"/>
        </w:rPr>
        <w:t xml:space="preserve">; </w:t>
      </w:r>
    </w:p>
    <w:p w:rsidR="00374571" w:rsidRPr="008816C6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816C6">
        <w:rPr>
          <w:color w:val="1A1A1A"/>
          <w:szCs w:val="28"/>
        </w:rPr>
        <w:t>договора энергоснабжения или купли-продажи (поставки) электрической энергии</w:t>
      </w:r>
      <w:r>
        <w:rPr>
          <w:color w:val="1A1A1A"/>
          <w:szCs w:val="28"/>
        </w:rPr>
        <w:t xml:space="preserve"> или договора, предусмотренного пунктом 2.8 настоящего Порядка</w:t>
      </w:r>
      <w:r w:rsidRPr="008816C6">
        <w:rPr>
          <w:color w:val="1A1A1A"/>
          <w:szCs w:val="28"/>
        </w:rPr>
        <w:t xml:space="preserve">;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816C6">
        <w:rPr>
          <w:color w:val="1A1A1A"/>
          <w:szCs w:val="28"/>
        </w:rPr>
        <w:t>документов, подтверждающих фактически понесенные получателем средств расходы при осуществлении технологического присоединения объекта зарядной инфраструктуры к электрическим сетям</w:t>
      </w:r>
      <w:r>
        <w:rPr>
          <w:color w:val="1A1A1A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участник отбора является территориальной сетевой организацией, подключающей объекты зарядной инфраструктуры к своим сетям, то участник отбора прикладывает электронные копии следующих документов, подтверждающих право на получение субсидий:</w:t>
      </w:r>
    </w:p>
    <w:p w:rsidR="00374571" w:rsidRPr="00DD446B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szCs w:val="28"/>
        </w:rPr>
        <w:t xml:space="preserve">договора энергоснабжения или купли-продажи (поставки) электрической энергии </w:t>
      </w:r>
      <w:r>
        <w:rPr>
          <w:color w:val="1A1A1A"/>
          <w:szCs w:val="28"/>
        </w:rPr>
        <w:t>или копию договора, предусмотренного</w:t>
      </w:r>
      <w:r>
        <w:rPr>
          <w:color w:val="1A1A1A"/>
          <w:szCs w:val="28"/>
        </w:rPr>
        <w:br/>
        <w:t>пунктом 2.8 настоящего Порядка;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документов, подтверждающих фактически понесенные участником отбора расходы при осуществлении технологического присоединения объекта зарядной инфраструктуры к электрическим сетям (объекту </w:t>
      </w:r>
      <w:r>
        <w:rPr>
          <w:sz w:val="28"/>
          <w:szCs w:val="28"/>
        </w:rPr>
        <w:lastRenderedPageBreak/>
        <w:t>энергоснабжения);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договора подряда на выполнение работ по мероприятиям технологического присоединения (выполнение строительно-монтажных работ) (далее – договор подряда);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акта выполненных работ по договору подряда;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платежных документов, подтверждающих факт оплаты по договору подряда;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расчета стоимости технологического присоединения с применением стандартизированных тарифных ставок;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расчета наименьшей величины затрат между фактически понесенными затратами на технологическое присоединение и затратами, рассчитанными с применением стандартизированных тарифных ставок (сравнение стоимости технологического присоединения по договору подряда и расчету по стандартизированным тарифным ставкам для расчета платы за технологическое присоединение к электрическим сетям в Кировской области).</w:t>
      </w:r>
    </w:p>
    <w:p w:rsidR="00374571" w:rsidRPr="00C4512C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6BE">
        <w:rPr>
          <w:sz w:val="28"/>
          <w:szCs w:val="28"/>
        </w:rPr>
        <w:t xml:space="preserve">При осуществлении получателями средств технологического присоединения объекта зарядной инфраструктуры к своим сетям без участия подрядных организаций </w:t>
      </w:r>
      <w:r>
        <w:rPr>
          <w:sz w:val="28"/>
          <w:szCs w:val="28"/>
        </w:rPr>
        <w:t>документы, указанные в абзацах с девятого</w:t>
      </w:r>
      <w:r>
        <w:rPr>
          <w:sz w:val="28"/>
          <w:szCs w:val="28"/>
        </w:rPr>
        <w:br/>
        <w:t xml:space="preserve">по одиннадцатый </w:t>
      </w:r>
      <w:r w:rsidRPr="009936BE">
        <w:rPr>
          <w:sz w:val="28"/>
          <w:szCs w:val="28"/>
        </w:rPr>
        <w:t>пункта 2.7 настоящего</w:t>
      </w:r>
      <w:r>
        <w:rPr>
          <w:sz w:val="28"/>
          <w:szCs w:val="28"/>
        </w:rPr>
        <w:t xml:space="preserve"> Порядка, в перечень документов</w:t>
      </w:r>
      <w:r>
        <w:rPr>
          <w:sz w:val="28"/>
          <w:szCs w:val="28"/>
        </w:rPr>
        <w:br/>
      </w:r>
      <w:r w:rsidRPr="009936BE">
        <w:rPr>
          <w:sz w:val="28"/>
          <w:szCs w:val="28"/>
        </w:rPr>
        <w:t>не включаются</w:t>
      </w:r>
      <w:r>
        <w:rPr>
          <w:sz w:val="28"/>
          <w:szCs w:val="28"/>
        </w:rPr>
        <w:t>.</w:t>
      </w:r>
    </w:p>
    <w:p w:rsidR="00374571" w:rsidRDefault="00374571" w:rsidP="00374571">
      <w:pPr>
        <w:shd w:val="clear" w:color="auto" w:fill="FFFFFF"/>
        <w:tabs>
          <w:tab w:val="left" w:pos="3351"/>
        </w:tabs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 xml:space="preserve">2.8. </w:t>
      </w:r>
      <w:proofErr w:type="gramStart"/>
      <w:r w:rsidRPr="001003E2">
        <w:rPr>
          <w:color w:val="1A1A1A"/>
          <w:szCs w:val="28"/>
        </w:rPr>
        <w:t>Копия договора, предметом к</w:t>
      </w:r>
      <w:r>
        <w:rPr>
          <w:color w:val="1A1A1A"/>
          <w:szCs w:val="28"/>
        </w:rPr>
        <w:t>оторого является предоставление</w:t>
      </w:r>
      <w:r>
        <w:rPr>
          <w:color w:val="1A1A1A"/>
          <w:szCs w:val="28"/>
        </w:rPr>
        <w:br/>
      </w:r>
      <w:r w:rsidRPr="001003E2">
        <w:rPr>
          <w:color w:val="1A1A1A"/>
          <w:szCs w:val="28"/>
        </w:rPr>
        <w:t xml:space="preserve">в аренду земельного участка, на котором расположены объекты капитального строительства или объекты </w:t>
      </w:r>
      <w:r>
        <w:rPr>
          <w:color w:val="1A1A1A"/>
          <w:szCs w:val="28"/>
        </w:rPr>
        <w:t xml:space="preserve">дорожного сервиса, подключенные </w:t>
      </w:r>
      <w:r w:rsidRPr="001003E2">
        <w:rPr>
          <w:color w:val="1A1A1A"/>
          <w:szCs w:val="28"/>
        </w:rPr>
        <w:t xml:space="preserve">к электрическим сетям надлежащим образом после </w:t>
      </w:r>
      <w:r>
        <w:rPr>
          <w:color w:val="1A1A1A"/>
          <w:szCs w:val="28"/>
        </w:rPr>
        <w:t xml:space="preserve">01.01.2015, </w:t>
      </w:r>
      <w:r w:rsidRPr="001003E2">
        <w:rPr>
          <w:color w:val="1A1A1A"/>
          <w:szCs w:val="28"/>
        </w:rPr>
        <w:t>для размещения объекта зарядной инфраструктуры, заключаемого между получателем средств и собственником</w:t>
      </w:r>
      <w:r>
        <w:rPr>
          <w:color w:val="1A1A1A"/>
          <w:szCs w:val="28"/>
        </w:rPr>
        <w:t xml:space="preserve"> указанного земельного участка, </w:t>
      </w:r>
      <w:r w:rsidRPr="001003E2">
        <w:rPr>
          <w:color w:val="1A1A1A"/>
          <w:szCs w:val="28"/>
        </w:rPr>
        <w:t>на котором расположены объекты капитального строительства или объекты дорожного сервиса, включается в пере</w:t>
      </w:r>
      <w:r>
        <w:rPr>
          <w:color w:val="1A1A1A"/>
          <w:szCs w:val="28"/>
        </w:rPr>
        <w:t xml:space="preserve">чень </w:t>
      </w:r>
      <w:r>
        <w:rPr>
          <w:color w:val="1A1A1A"/>
          <w:szCs w:val="28"/>
        </w:rPr>
        <w:lastRenderedPageBreak/>
        <w:t>документов в соответствии с</w:t>
      </w:r>
      <w:r w:rsidRPr="001003E2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абзацами</w:t>
      </w:r>
      <w:proofErr w:type="gramEnd"/>
      <w:r>
        <w:rPr>
          <w:color w:val="1A1A1A"/>
          <w:szCs w:val="28"/>
        </w:rPr>
        <w:t xml:space="preserve"> четвертым и седьмым пункта 2.7</w:t>
      </w:r>
      <w:r w:rsidRPr="001003E2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настоящего Порядка </w:t>
      </w:r>
      <w:r w:rsidRPr="001003E2">
        <w:rPr>
          <w:color w:val="1A1A1A"/>
          <w:szCs w:val="28"/>
        </w:rPr>
        <w:t xml:space="preserve">при строительстве объекта зарядной инфраструктуры: </w:t>
      </w:r>
    </w:p>
    <w:p w:rsidR="00374571" w:rsidRDefault="00374571" w:rsidP="00374571">
      <w:pPr>
        <w:shd w:val="clear" w:color="auto" w:fill="FFFFFF"/>
        <w:tabs>
          <w:tab w:val="left" w:pos="3351"/>
        </w:tabs>
        <w:suppressAutoHyphens w:val="0"/>
        <w:spacing w:line="360" w:lineRule="auto"/>
        <w:rPr>
          <w:color w:val="1A1A1A"/>
          <w:szCs w:val="28"/>
        </w:rPr>
      </w:pPr>
      <w:r w:rsidRPr="001003E2">
        <w:rPr>
          <w:color w:val="1A1A1A"/>
          <w:szCs w:val="28"/>
        </w:rPr>
        <w:t xml:space="preserve">на земельном участке, на котором расположен объект </w:t>
      </w:r>
      <w:proofErr w:type="gramStart"/>
      <w:r w:rsidRPr="001003E2">
        <w:rPr>
          <w:color w:val="1A1A1A"/>
          <w:szCs w:val="28"/>
        </w:rPr>
        <w:t>капитального</w:t>
      </w:r>
      <w:proofErr w:type="gramEnd"/>
      <w:r w:rsidRPr="001003E2">
        <w:rPr>
          <w:color w:val="1A1A1A"/>
          <w:szCs w:val="28"/>
        </w:rPr>
        <w:t xml:space="preserve"> строительства, имеющий в своем с</w:t>
      </w:r>
      <w:r>
        <w:rPr>
          <w:color w:val="1A1A1A"/>
          <w:szCs w:val="28"/>
        </w:rPr>
        <w:t>оставе как минимум стационарную</w:t>
      </w:r>
      <w:r>
        <w:rPr>
          <w:color w:val="1A1A1A"/>
          <w:szCs w:val="28"/>
        </w:rPr>
        <w:br/>
      </w:r>
      <w:r w:rsidRPr="001003E2">
        <w:rPr>
          <w:color w:val="1A1A1A"/>
          <w:szCs w:val="28"/>
        </w:rPr>
        <w:t xml:space="preserve">точку общественного питания и туалет; 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3E2">
        <w:rPr>
          <w:color w:val="1A1A1A"/>
          <w:sz w:val="28"/>
          <w:szCs w:val="28"/>
          <w:lang w:eastAsia="ru-RU"/>
        </w:rPr>
        <w:t>на земельном участке объекта дорожного сервиса, имеющего в своем составе как минимум стационарную точку общественного питания и туалет, на автомобильной дороге общего пользования федерал</w:t>
      </w:r>
      <w:r>
        <w:rPr>
          <w:color w:val="1A1A1A"/>
          <w:sz w:val="28"/>
          <w:szCs w:val="28"/>
          <w:lang w:eastAsia="ru-RU"/>
        </w:rPr>
        <w:t>ьного и регионального значения</w:t>
      </w:r>
      <w:r w:rsidRPr="000E7343">
        <w:rPr>
          <w:sz w:val="28"/>
          <w:szCs w:val="28"/>
        </w:rPr>
        <w:t>.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Pr="007C6F44">
        <w:rPr>
          <w:sz w:val="28"/>
          <w:szCs w:val="28"/>
        </w:rPr>
        <w:t xml:space="preserve">Заявка </w:t>
      </w:r>
      <w:r>
        <w:rPr>
          <w:sz w:val="28"/>
          <w:szCs w:val="28"/>
        </w:rPr>
        <w:t>должна содержать</w:t>
      </w:r>
      <w:r w:rsidRPr="007C6F44">
        <w:rPr>
          <w:sz w:val="28"/>
          <w:szCs w:val="28"/>
        </w:rPr>
        <w:t xml:space="preserve"> следующие сведения: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Pr="007C6F44">
        <w:rPr>
          <w:sz w:val="28"/>
          <w:szCs w:val="28"/>
        </w:rPr>
        <w:t xml:space="preserve"> и документы об участнике отбора: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полное и сокращенное наименование участника отбора (для юридических лиц);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</w:t>
      </w:r>
      <w:r w:rsidRPr="007C6F44">
        <w:rPr>
          <w:sz w:val="28"/>
          <w:szCs w:val="28"/>
        </w:rPr>
        <w:t>, имя, отчество (при наличии) индивидуального предпринимателя;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идентификационный номер налогоплательщика;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</w:t>
      </w:r>
      <w:r w:rsidRPr="007C6F44">
        <w:rPr>
          <w:sz w:val="28"/>
          <w:szCs w:val="28"/>
        </w:rPr>
        <w:t xml:space="preserve"> постановки на учет в налоговом органе (для индивидуальных предпринимателей);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</w:t>
      </w:r>
      <w:r w:rsidRPr="007C6F44">
        <w:rPr>
          <w:sz w:val="28"/>
          <w:szCs w:val="28"/>
        </w:rPr>
        <w:t xml:space="preserve"> и код причины постан</w:t>
      </w:r>
      <w:r>
        <w:rPr>
          <w:sz w:val="28"/>
          <w:szCs w:val="28"/>
        </w:rPr>
        <w:t>овки на учет в налоговом органе</w:t>
      </w:r>
      <w:r>
        <w:rPr>
          <w:sz w:val="28"/>
          <w:szCs w:val="28"/>
        </w:rPr>
        <w:br/>
      </w:r>
      <w:r w:rsidRPr="007C6F44">
        <w:rPr>
          <w:sz w:val="28"/>
          <w:szCs w:val="28"/>
        </w:rPr>
        <w:t>(для юридических лиц);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</w:t>
      </w:r>
      <w:r w:rsidRPr="007C6F44">
        <w:rPr>
          <w:sz w:val="28"/>
          <w:szCs w:val="28"/>
        </w:rPr>
        <w:t xml:space="preserve"> государственной регистрации физического лица в качестве индивидуального предпринимателя;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</w:t>
      </w:r>
      <w:r w:rsidRPr="007C6F44">
        <w:rPr>
          <w:sz w:val="28"/>
          <w:szCs w:val="28"/>
        </w:rPr>
        <w:t xml:space="preserve"> и место рождения (для индивидуальных предпринимателей);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страховой номер индивидуального лицевого счета (для индивидуальных предпринимателей);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фамилию</w:t>
      </w:r>
      <w:r w:rsidRPr="007C6F44">
        <w:rPr>
          <w:sz w:val="28"/>
          <w:szCs w:val="28"/>
        </w:rPr>
        <w:t>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</w:r>
      <w:proofErr w:type="gramEnd"/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Pr="007C6F44">
        <w:rPr>
          <w:sz w:val="28"/>
          <w:szCs w:val="28"/>
        </w:rPr>
        <w:t xml:space="preserve"> о руковод</w:t>
      </w:r>
      <w:r>
        <w:rPr>
          <w:sz w:val="28"/>
          <w:szCs w:val="28"/>
        </w:rPr>
        <w:t>ителе юридического лица (фамилию</w:t>
      </w:r>
      <w:r w:rsidRPr="007C6F44">
        <w:rPr>
          <w:sz w:val="28"/>
          <w:szCs w:val="28"/>
        </w:rPr>
        <w:t>, имя, отчество (при наличии), идентификационный номер налогоплательщика, должность);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</w:t>
      </w:r>
      <w:r>
        <w:rPr>
          <w:sz w:val="28"/>
          <w:szCs w:val="28"/>
        </w:rPr>
        <w:t xml:space="preserve">ческих лиц) </w:t>
      </w:r>
      <w:r w:rsidRPr="007C6F44">
        <w:rPr>
          <w:sz w:val="28"/>
          <w:szCs w:val="28"/>
        </w:rPr>
        <w:t>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Pr="007C6F44">
        <w:rPr>
          <w:sz w:val="28"/>
          <w:szCs w:val="28"/>
        </w:rPr>
        <w:t xml:space="preserve"> о счетах в соответствии с законодательством Российской Фед</w:t>
      </w:r>
      <w:r>
        <w:rPr>
          <w:sz w:val="28"/>
          <w:szCs w:val="28"/>
        </w:rPr>
        <w:t>ерации для перечисления субсидий</w:t>
      </w:r>
      <w:r w:rsidRPr="007C6F44">
        <w:rPr>
          <w:sz w:val="28"/>
          <w:szCs w:val="28"/>
        </w:rPr>
        <w:t>, а та</w:t>
      </w:r>
      <w:r>
        <w:rPr>
          <w:sz w:val="28"/>
          <w:szCs w:val="28"/>
        </w:rPr>
        <w:t>кже о лице, уполномоченном</w:t>
      </w:r>
      <w:r>
        <w:rPr>
          <w:sz w:val="28"/>
          <w:szCs w:val="28"/>
        </w:rPr>
        <w:br/>
      </w:r>
      <w:r w:rsidRPr="007C6F44">
        <w:rPr>
          <w:sz w:val="28"/>
          <w:szCs w:val="28"/>
        </w:rPr>
        <w:t>на подписание соглашения</w:t>
      </w:r>
      <w:r>
        <w:rPr>
          <w:sz w:val="28"/>
          <w:szCs w:val="28"/>
        </w:rPr>
        <w:t>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 xml:space="preserve">подтверждение согласия на публикацию (размещение) в </w:t>
      </w:r>
      <w:r>
        <w:rPr>
          <w:sz w:val="28"/>
          <w:szCs w:val="28"/>
        </w:rPr>
        <w:t>сети «Интернет»</w:t>
      </w:r>
      <w:r w:rsidRPr="007C6F44">
        <w:rPr>
          <w:sz w:val="28"/>
          <w:szCs w:val="28"/>
        </w:rPr>
        <w:t xml:space="preserve"> информации об участнике отбора, о подаваемой участником отбора заявке, а также иной</w:t>
      </w:r>
      <w:r>
        <w:rPr>
          <w:sz w:val="28"/>
          <w:szCs w:val="28"/>
        </w:rPr>
        <w:t xml:space="preserve"> информации об участнике отбора, связанной</w:t>
      </w:r>
      <w:r>
        <w:rPr>
          <w:sz w:val="28"/>
          <w:szCs w:val="28"/>
        </w:rPr>
        <w:br/>
      </w:r>
      <w:r w:rsidRPr="007C6F44">
        <w:rPr>
          <w:sz w:val="28"/>
          <w:szCs w:val="28"/>
        </w:rPr>
        <w:t>с соответствующим отбором и результатом пре</w:t>
      </w:r>
      <w:r>
        <w:rPr>
          <w:sz w:val="28"/>
          <w:szCs w:val="28"/>
        </w:rPr>
        <w:t>доставления субсидий, подаваемой</w:t>
      </w:r>
      <w:r w:rsidRPr="007C6F44">
        <w:rPr>
          <w:sz w:val="28"/>
          <w:szCs w:val="28"/>
        </w:rPr>
        <w:t xml:space="preserve"> посредством заполнени</w:t>
      </w:r>
      <w:r>
        <w:rPr>
          <w:sz w:val="28"/>
          <w:szCs w:val="28"/>
        </w:rPr>
        <w:t>я соответствующих экранных форм</w:t>
      </w:r>
      <w:r>
        <w:rPr>
          <w:sz w:val="28"/>
          <w:szCs w:val="28"/>
        </w:rPr>
        <w:br/>
      </w:r>
      <w:r w:rsidRPr="007C6F44">
        <w:rPr>
          <w:sz w:val="28"/>
          <w:szCs w:val="28"/>
        </w:rPr>
        <w:t xml:space="preserve">веб-интерфейса </w:t>
      </w:r>
      <w:r>
        <w:rPr>
          <w:sz w:val="28"/>
          <w:szCs w:val="28"/>
        </w:rPr>
        <w:t>ГИИС «Электронный бюджет»</w:t>
      </w:r>
      <w:r w:rsidRPr="007C6F44">
        <w:rPr>
          <w:sz w:val="28"/>
          <w:szCs w:val="28"/>
        </w:rPr>
        <w:t>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предлагаемо</w:t>
      </w:r>
      <w:r w:rsidRPr="007C6F44">
        <w:rPr>
          <w:sz w:val="28"/>
          <w:szCs w:val="28"/>
        </w:rPr>
        <w:t>е участником отбора значение ре</w:t>
      </w:r>
      <w:r>
        <w:rPr>
          <w:sz w:val="28"/>
          <w:szCs w:val="28"/>
        </w:rPr>
        <w:t>зультата предоставления субсидий</w:t>
      </w:r>
      <w:r w:rsidRPr="007C6F44">
        <w:rPr>
          <w:sz w:val="28"/>
          <w:szCs w:val="28"/>
        </w:rPr>
        <w:t xml:space="preserve">, указанного в </w:t>
      </w:r>
      <w:r>
        <w:rPr>
          <w:sz w:val="28"/>
          <w:szCs w:val="28"/>
        </w:rPr>
        <w:t>пункте 3.12 настоящего Порядка</w:t>
      </w:r>
      <w:r w:rsidRPr="007C6F44">
        <w:rPr>
          <w:sz w:val="28"/>
          <w:szCs w:val="28"/>
        </w:rPr>
        <w:t>, значение запрашиваемого участником о</w:t>
      </w:r>
      <w:r>
        <w:rPr>
          <w:sz w:val="28"/>
          <w:szCs w:val="28"/>
        </w:rPr>
        <w:t>тбора размера субсидий, который</w:t>
      </w:r>
      <w:r>
        <w:rPr>
          <w:sz w:val="28"/>
          <w:szCs w:val="28"/>
        </w:rPr>
        <w:br/>
      </w:r>
      <w:r w:rsidRPr="007C6F44">
        <w:rPr>
          <w:sz w:val="28"/>
          <w:szCs w:val="28"/>
        </w:rPr>
        <w:t xml:space="preserve">не может быть выше </w:t>
      </w:r>
      <w:r>
        <w:rPr>
          <w:sz w:val="28"/>
          <w:szCs w:val="28"/>
        </w:rPr>
        <w:t>(ниже) максимального</w:t>
      </w:r>
      <w:r w:rsidRPr="007C6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(минимального) </w:t>
      </w:r>
      <w:r w:rsidRPr="007C6F44">
        <w:rPr>
          <w:sz w:val="28"/>
          <w:szCs w:val="28"/>
        </w:rPr>
        <w:t>размера, установленного в объявлении</w:t>
      </w:r>
      <w:r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13EEA">
        <w:rPr>
          <w:sz w:val="28"/>
          <w:szCs w:val="28"/>
        </w:rPr>
        <w:t>.</w:t>
      </w:r>
      <w:r>
        <w:rPr>
          <w:sz w:val="28"/>
          <w:szCs w:val="28"/>
        </w:rPr>
        <w:t xml:space="preserve">10. Заявка подписывается </w:t>
      </w:r>
      <w:r w:rsidRPr="00213EEA">
        <w:rPr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</w:t>
      </w:r>
      <w:r>
        <w:t xml:space="preserve"> </w:t>
      </w:r>
      <w:r w:rsidRPr="00C61AA6">
        <w:rPr>
          <w:sz w:val="28"/>
          <w:szCs w:val="28"/>
        </w:rPr>
        <w:t xml:space="preserve">(с представлением документов, подтверждающих </w:t>
      </w:r>
      <w:r w:rsidRPr="00C61AA6">
        <w:rPr>
          <w:sz w:val="28"/>
          <w:szCs w:val="28"/>
        </w:rPr>
        <w:lastRenderedPageBreak/>
        <w:t>полномочия указанного лица)</w:t>
      </w:r>
      <w:r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</w:t>
      </w:r>
      <w:r w:rsidRPr="008870EA">
        <w:rPr>
          <w:sz w:val="28"/>
          <w:szCs w:val="28"/>
        </w:rPr>
        <w:t>Электронные копии док</w:t>
      </w:r>
      <w:r>
        <w:rPr>
          <w:sz w:val="28"/>
          <w:szCs w:val="28"/>
        </w:rPr>
        <w:t>ументов и материалы, включаемые</w:t>
      </w:r>
      <w:r>
        <w:rPr>
          <w:sz w:val="28"/>
          <w:szCs w:val="28"/>
        </w:rPr>
        <w:br/>
      </w:r>
      <w:r w:rsidRPr="008870EA">
        <w:rPr>
          <w:sz w:val="28"/>
          <w:szCs w:val="28"/>
        </w:rPr>
        <w:t>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74571" w:rsidRPr="008870EA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3C7A">
        <w:rPr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</w:t>
      </w:r>
      <w:r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 Участник отбора</w:t>
      </w:r>
      <w:r w:rsidRPr="000D37EF">
        <w:rPr>
          <w:sz w:val="28"/>
          <w:szCs w:val="28"/>
        </w:rPr>
        <w:t xml:space="preserve"> в случае строительства 2 и более объектов зарядной инфраструктуры</w:t>
      </w:r>
      <w:r>
        <w:rPr>
          <w:sz w:val="28"/>
          <w:szCs w:val="28"/>
        </w:rPr>
        <w:t xml:space="preserve"> подает з</w:t>
      </w:r>
      <w:r w:rsidRPr="000D37EF">
        <w:rPr>
          <w:sz w:val="28"/>
          <w:szCs w:val="28"/>
        </w:rPr>
        <w:t xml:space="preserve">аявку </w:t>
      </w:r>
      <w:r>
        <w:rPr>
          <w:sz w:val="28"/>
          <w:szCs w:val="28"/>
        </w:rPr>
        <w:t xml:space="preserve">на участие в отборе по каждому объекту </w:t>
      </w:r>
      <w:r w:rsidRPr="000D37EF">
        <w:rPr>
          <w:sz w:val="28"/>
          <w:szCs w:val="28"/>
        </w:rPr>
        <w:t>зарядной инфраструктуры</w:t>
      </w:r>
      <w:r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 Датой регистрации министерство</w:t>
      </w:r>
      <w:r>
        <w:rPr>
          <w:sz w:val="28"/>
          <w:szCs w:val="28"/>
        </w:rPr>
        <w:t xml:space="preserve">м заявки считаются дата и время </w:t>
      </w:r>
      <w:r>
        <w:rPr>
          <w:sz w:val="28"/>
          <w:szCs w:val="28"/>
        </w:rPr>
        <w:t xml:space="preserve">ее </w:t>
      </w:r>
      <w:r w:rsidRPr="008870EA">
        <w:rPr>
          <w:sz w:val="28"/>
          <w:szCs w:val="28"/>
        </w:rPr>
        <w:t xml:space="preserve">подписания участником отбора </w:t>
      </w:r>
      <w:r>
        <w:rPr>
          <w:sz w:val="28"/>
          <w:szCs w:val="28"/>
        </w:rPr>
        <w:t>и присвоения</w:t>
      </w:r>
      <w:r w:rsidRPr="008870EA">
        <w:rPr>
          <w:sz w:val="28"/>
          <w:szCs w:val="28"/>
        </w:rPr>
        <w:t xml:space="preserve"> ей регистрационного</w:t>
      </w:r>
      <w:r>
        <w:rPr>
          <w:sz w:val="28"/>
          <w:szCs w:val="28"/>
        </w:rPr>
        <w:t xml:space="preserve"> </w:t>
      </w:r>
      <w:r w:rsidRPr="008870EA">
        <w:rPr>
          <w:sz w:val="28"/>
          <w:szCs w:val="28"/>
        </w:rPr>
        <w:t>номера в ГИИС «Электронный бюджет».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 О</w:t>
      </w:r>
      <w:r w:rsidRPr="00603C7A">
        <w:rPr>
          <w:sz w:val="28"/>
          <w:szCs w:val="28"/>
        </w:rPr>
        <w:t>тзыв заявки осуществляется участником отбора в порядке, аналогичном порядку формирования заявки участником отбора</w:t>
      </w:r>
      <w:r>
        <w:rPr>
          <w:sz w:val="28"/>
          <w:szCs w:val="28"/>
        </w:rPr>
        <w:t>, указанному в абзаце первом пункта 2.7 настоящего Порядка.</w:t>
      </w:r>
    </w:p>
    <w:p w:rsidR="00374571" w:rsidRPr="00603C7A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Возврат заявки на доработку, а также внесение изменений в заявку</w:t>
      </w:r>
      <w:r>
        <w:rPr>
          <w:sz w:val="28"/>
          <w:szCs w:val="28"/>
        </w:rPr>
        <w:br/>
      </w:r>
      <w:r w:rsidRPr="00A33E93">
        <w:rPr>
          <w:sz w:val="28"/>
          <w:szCs w:val="28"/>
        </w:rPr>
        <w:t>не предусмотрено</w:t>
      </w:r>
      <w:r>
        <w:rPr>
          <w:sz w:val="28"/>
          <w:szCs w:val="28"/>
        </w:rPr>
        <w:t>.</w:t>
      </w:r>
    </w:p>
    <w:p w:rsidR="00374571" w:rsidRPr="00603C7A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2.15. </w:t>
      </w:r>
      <w:r w:rsidRPr="00603C7A">
        <w:rPr>
          <w:sz w:val="28"/>
          <w:szCs w:val="28"/>
        </w:rPr>
        <w:t>Любой участник отбора со дня размещения объявления</w:t>
      </w:r>
      <w:r>
        <w:rPr>
          <w:sz w:val="28"/>
          <w:szCs w:val="28"/>
        </w:rPr>
        <w:br/>
      </w:r>
      <w:r w:rsidRPr="00603C7A">
        <w:rPr>
          <w:sz w:val="28"/>
          <w:szCs w:val="28"/>
        </w:rPr>
        <w:t>не позднее 3-го</w:t>
      </w:r>
      <w:r>
        <w:rPr>
          <w:sz w:val="28"/>
          <w:szCs w:val="28"/>
        </w:rPr>
        <w:t xml:space="preserve"> рабочего дня до дня завершения </w:t>
      </w:r>
      <w:r w:rsidRPr="00603C7A">
        <w:rPr>
          <w:sz w:val="28"/>
          <w:szCs w:val="28"/>
        </w:rPr>
        <w:t xml:space="preserve">подачи заявок вправе направить </w:t>
      </w:r>
      <w:r>
        <w:rPr>
          <w:sz w:val="28"/>
          <w:szCs w:val="28"/>
        </w:rPr>
        <w:t xml:space="preserve">в министерство не более 5 запросов </w:t>
      </w:r>
      <w:r w:rsidRPr="00603C7A">
        <w:rPr>
          <w:sz w:val="28"/>
          <w:szCs w:val="28"/>
        </w:rPr>
        <w:t xml:space="preserve">о разъяснении положений объявления путем формирования в </w:t>
      </w:r>
      <w:r>
        <w:rPr>
          <w:sz w:val="28"/>
          <w:szCs w:val="28"/>
        </w:rPr>
        <w:t>ГИИС «Электронный бюджет»</w:t>
      </w:r>
      <w:r w:rsidRPr="00603C7A">
        <w:rPr>
          <w:sz w:val="28"/>
          <w:szCs w:val="28"/>
        </w:rPr>
        <w:t xml:space="preserve"> соответствующего запроса.</w:t>
      </w:r>
    </w:p>
    <w:p w:rsidR="00374571" w:rsidRPr="00603C7A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 Министерство</w:t>
      </w:r>
      <w:r w:rsidRPr="00603C7A">
        <w:rPr>
          <w:sz w:val="28"/>
          <w:szCs w:val="28"/>
        </w:rPr>
        <w:t xml:space="preserve"> </w:t>
      </w:r>
      <w:r>
        <w:rPr>
          <w:sz w:val="28"/>
          <w:szCs w:val="28"/>
        </w:rPr>
        <w:t>в ответ на запрос, указанный в пункте 2.15 настоящего Порядка,</w:t>
      </w:r>
      <w:r w:rsidRPr="00603C7A">
        <w:rPr>
          <w:sz w:val="28"/>
          <w:szCs w:val="28"/>
        </w:rPr>
        <w:t xml:space="preserve"> направляет р</w:t>
      </w:r>
      <w:r>
        <w:rPr>
          <w:sz w:val="28"/>
          <w:szCs w:val="28"/>
        </w:rPr>
        <w:t>азъяснение положений объявления</w:t>
      </w:r>
      <w:r>
        <w:rPr>
          <w:sz w:val="28"/>
          <w:szCs w:val="28"/>
        </w:rPr>
        <w:br/>
      </w:r>
      <w:r w:rsidRPr="00603C7A">
        <w:rPr>
          <w:sz w:val="28"/>
          <w:szCs w:val="28"/>
        </w:rPr>
        <w:t>в срок, установленный объявлени</w:t>
      </w:r>
      <w:r>
        <w:rPr>
          <w:sz w:val="28"/>
          <w:szCs w:val="28"/>
        </w:rPr>
        <w:t xml:space="preserve">ем, </w:t>
      </w:r>
      <w:r w:rsidRPr="00603C7A">
        <w:rPr>
          <w:sz w:val="28"/>
          <w:szCs w:val="28"/>
        </w:rPr>
        <w:t>но не позднее одного рабочего дня д</w:t>
      </w:r>
      <w:r>
        <w:rPr>
          <w:sz w:val="28"/>
          <w:szCs w:val="28"/>
        </w:rPr>
        <w:t xml:space="preserve">о дня завершения подачи заявок </w:t>
      </w:r>
      <w:r w:rsidRPr="00603C7A">
        <w:rPr>
          <w:sz w:val="28"/>
          <w:szCs w:val="28"/>
        </w:rPr>
        <w:t xml:space="preserve">путем формирования в </w:t>
      </w:r>
      <w:r>
        <w:rPr>
          <w:sz w:val="28"/>
          <w:szCs w:val="28"/>
        </w:rPr>
        <w:t xml:space="preserve">ГИИС «Электронный </w:t>
      </w:r>
      <w:r>
        <w:rPr>
          <w:sz w:val="28"/>
          <w:szCs w:val="28"/>
        </w:rPr>
        <w:lastRenderedPageBreak/>
        <w:t>бюджет»</w:t>
      </w:r>
      <w:r w:rsidRPr="00603C7A">
        <w:rPr>
          <w:sz w:val="28"/>
          <w:szCs w:val="28"/>
        </w:rPr>
        <w:t xml:space="preserve"> соответствующего разъяснения. Представленное </w:t>
      </w:r>
      <w:r>
        <w:rPr>
          <w:sz w:val="28"/>
          <w:szCs w:val="28"/>
        </w:rPr>
        <w:t>министерством</w:t>
      </w:r>
      <w:r w:rsidRPr="00603C7A">
        <w:rPr>
          <w:sz w:val="28"/>
          <w:szCs w:val="28"/>
        </w:rPr>
        <w:t xml:space="preserve"> р</w:t>
      </w:r>
      <w:r>
        <w:rPr>
          <w:sz w:val="28"/>
          <w:szCs w:val="28"/>
        </w:rPr>
        <w:t>азъяснение положений объявления</w:t>
      </w:r>
      <w:r w:rsidRPr="00603C7A">
        <w:rPr>
          <w:sz w:val="28"/>
          <w:szCs w:val="28"/>
        </w:rPr>
        <w:t xml:space="preserve"> не должно изменят</w:t>
      </w:r>
      <w:r>
        <w:rPr>
          <w:sz w:val="28"/>
          <w:szCs w:val="28"/>
        </w:rPr>
        <w:t xml:space="preserve">ь суть информации, содержащейся </w:t>
      </w:r>
      <w:r w:rsidRPr="00603C7A">
        <w:rPr>
          <w:sz w:val="28"/>
          <w:szCs w:val="28"/>
        </w:rPr>
        <w:t>в объявлении.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3C7A">
        <w:rPr>
          <w:sz w:val="28"/>
          <w:szCs w:val="28"/>
        </w:rPr>
        <w:t xml:space="preserve">Доступ к разъяснению, формируемому в </w:t>
      </w:r>
      <w:r>
        <w:rPr>
          <w:sz w:val="28"/>
          <w:szCs w:val="28"/>
        </w:rPr>
        <w:t xml:space="preserve">ГИИС «Электронный бюджет», </w:t>
      </w:r>
      <w:r w:rsidRPr="00603C7A">
        <w:rPr>
          <w:sz w:val="28"/>
          <w:szCs w:val="28"/>
        </w:rPr>
        <w:t>предоставляется всем участникам отбора</w:t>
      </w:r>
      <w:r>
        <w:rPr>
          <w:sz w:val="28"/>
          <w:szCs w:val="28"/>
        </w:rPr>
        <w:t>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2.17. </w:t>
      </w:r>
      <w:r w:rsidRPr="000649FD">
        <w:rPr>
          <w:color w:val="1A1A1A"/>
          <w:szCs w:val="28"/>
        </w:rPr>
        <w:t xml:space="preserve">Министерство самостоятельно, в том числе в целях подтверждения соответствия </w:t>
      </w:r>
      <w:r>
        <w:rPr>
          <w:color w:val="1A1A1A"/>
          <w:szCs w:val="28"/>
        </w:rPr>
        <w:t xml:space="preserve">участника отбора </w:t>
      </w:r>
      <w:r w:rsidRPr="000649FD">
        <w:rPr>
          <w:color w:val="1A1A1A"/>
          <w:szCs w:val="28"/>
        </w:rPr>
        <w:t>тре</w:t>
      </w:r>
      <w:r>
        <w:rPr>
          <w:color w:val="1A1A1A"/>
          <w:szCs w:val="28"/>
        </w:rPr>
        <w:t>бованиям к участникам отбора и критериям отбора, указанным в пунктах 2.2 и 2.3</w:t>
      </w:r>
      <w:r w:rsidRPr="000649FD">
        <w:rPr>
          <w:color w:val="1A1A1A"/>
          <w:szCs w:val="28"/>
        </w:rPr>
        <w:t xml:space="preserve"> настоящего Порядка</w:t>
      </w:r>
      <w:r>
        <w:rPr>
          <w:color w:val="1A1A1A"/>
          <w:szCs w:val="28"/>
        </w:rPr>
        <w:t>,</w:t>
      </w:r>
      <w:r w:rsidRPr="000649FD">
        <w:rPr>
          <w:color w:val="1A1A1A"/>
          <w:szCs w:val="28"/>
        </w:rPr>
        <w:t xml:space="preserve"> в срок, не превышающий 2 рабочих дней, следующих за днем регистрации заявки</w:t>
      </w:r>
      <w:r>
        <w:rPr>
          <w:color w:val="1A1A1A"/>
          <w:szCs w:val="28"/>
        </w:rPr>
        <w:t xml:space="preserve"> в ГИИС «Электронный бюджет»</w:t>
      </w:r>
      <w:r w:rsidRPr="000649FD">
        <w:rPr>
          <w:color w:val="1A1A1A"/>
          <w:szCs w:val="28"/>
        </w:rPr>
        <w:t xml:space="preserve">: </w:t>
      </w:r>
    </w:p>
    <w:p w:rsidR="00374571" w:rsidRPr="000649FD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0649FD">
        <w:rPr>
          <w:color w:val="1A1A1A"/>
          <w:szCs w:val="28"/>
        </w:rPr>
        <w:t xml:space="preserve">запрашивает в Федеральной налоговой службе в порядке межведомственного информационного взаимодействия информацию, подтверждающую отсутствие (наличие) у </w:t>
      </w:r>
      <w:r>
        <w:rPr>
          <w:color w:val="1A1A1A"/>
          <w:szCs w:val="28"/>
        </w:rPr>
        <w:t>участника отбора</w:t>
      </w:r>
      <w:r w:rsidRPr="000649FD">
        <w:rPr>
          <w:color w:val="1A1A1A"/>
          <w:szCs w:val="28"/>
        </w:rPr>
        <w:t xml:space="preserve">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74571" w:rsidRPr="000649FD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0649FD">
        <w:rPr>
          <w:color w:val="1A1A1A"/>
          <w:szCs w:val="28"/>
        </w:rPr>
        <w:t xml:space="preserve">запрашивает в органах исполнительной власти Кировской области </w:t>
      </w:r>
      <w:r>
        <w:rPr>
          <w:color w:val="1A1A1A"/>
          <w:szCs w:val="28"/>
        </w:rPr>
        <w:t xml:space="preserve">информацию </w:t>
      </w:r>
      <w:r w:rsidRPr="000649FD">
        <w:rPr>
          <w:color w:val="1A1A1A"/>
          <w:szCs w:val="28"/>
        </w:rPr>
        <w:t>об отсутствии просроч</w:t>
      </w:r>
      <w:r>
        <w:rPr>
          <w:color w:val="1A1A1A"/>
          <w:szCs w:val="28"/>
        </w:rPr>
        <w:t>енной задолженности по возврату</w:t>
      </w:r>
      <w:r>
        <w:rPr>
          <w:color w:val="1A1A1A"/>
          <w:szCs w:val="28"/>
        </w:rPr>
        <w:br/>
      </w:r>
      <w:r w:rsidRPr="000649FD">
        <w:rPr>
          <w:color w:val="1A1A1A"/>
          <w:szCs w:val="28"/>
        </w:rPr>
        <w:t>в областной бюджет</w:t>
      </w:r>
      <w:r>
        <w:rPr>
          <w:color w:val="1A1A1A"/>
          <w:szCs w:val="28"/>
        </w:rPr>
        <w:t xml:space="preserve"> иных</w:t>
      </w:r>
      <w:r w:rsidRPr="000649FD">
        <w:rPr>
          <w:color w:val="1A1A1A"/>
          <w:szCs w:val="28"/>
        </w:rPr>
        <w:t xml:space="preserve"> субсидий, бюджетных инвестиций, а также иной просроченной (неурегулированной) задолженности по денежным обязательствам перед </w:t>
      </w:r>
      <w:r>
        <w:rPr>
          <w:color w:val="1A1A1A"/>
          <w:szCs w:val="28"/>
        </w:rPr>
        <w:t>областным бюджетом</w:t>
      </w:r>
      <w:r w:rsidRPr="000649FD">
        <w:rPr>
          <w:color w:val="1A1A1A"/>
          <w:szCs w:val="28"/>
        </w:rPr>
        <w:t>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0649FD">
        <w:rPr>
          <w:color w:val="1A1A1A"/>
          <w:szCs w:val="28"/>
        </w:rPr>
        <w:t xml:space="preserve">запрашивает информацию в Федеральной службе по финансовому мониторингу </w:t>
      </w:r>
      <w:r>
        <w:rPr>
          <w:color w:val="1A1A1A"/>
          <w:szCs w:val="28"/>
        </w:rPr>
        <w:t xml:space="preserve">Российской Федерации </w:t>
      </w:r>
      <w:r w:rsidRPr="000649FD">
        <w:rPr>
          <w:color w:val="1A1A1A"/>
          <w:szCs w:val="28"/>
        </w:rPr>
        <w:t>о</w:t>
      </w:r>
      <w:r>
        <w:rPr>
          <w:color w:val="1A1A1A"/>
          <w:szCs w:val="28"/>
        </w:rPr>
        <w:t>б отсутствии (наличии) сведений</w:t>
      </w:r>
      <w:r>
        <w:rPr>
          <w:color w:val="1A1A1A"/>
          <w:szCs w:val="28"/>
        </w:rPr>
        <w:br/>
        <w:t xml:space="preserve">о </w:t>
      </w:r>
      <w:r w:rsidRPr="000649FD">
        <w:rPr>
          <w:color w:val="1A1A1A"/>
          <w:szCs w:val="28"/>
        </w:rPr>
        <w:t xml:space="preserve">причастности к </w:t>
      </w:r>
      <w:r>
        <w:rPr>
          <w:color w:val="1A1A1A"/>
          <w:szCs w:val="28"/>
        </w:rPr>
        <w:t xml:space="preserve">финансированию </w:t>
      </w:r>
      <w:r w:rsidRPr="000649FD">
        <w:rPr>
          <w:color w:val="1A1A1A"/>
          <w:szCs w:val="28"/>
        </w:rPr>
        <w:t>экстремистск</w:t>
      </w:r>
      <w:r>
        <w:rPr>
          <w:color w:val="1A1A1A"/>
          <w:szCs w:val="28"/>
        </w:rPr>
        <w:t>ой деятельности или терроризму участника отбора</w:t>
      </w:r>
      <w:r w:rsidRPr="000649FD">
        <w:rPr>
          <w:color w:val="1A1A1A"/>
          <w:szCs w:val="28"/>
        </w:rPr>
        <w:t>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7F024B">
        <w:rPr>
          <w:color w:val="1A1A1A"/>
          <w:szCs w:val="28"/>
        </w:rPr>
        <w:t xml:space="preserve">Проверка </w:t>
      </w:r>
      <w:r>
        <w:rPr>
          <w:color w:val="1A1A1A"/>
          <w:szCs w:val="28"/>
        </w:rPr>
        <w:t>участника отбора</w:t>
      </w:r>
      <w:r w:rsidRPr="007F024B">
        <w:rPr>
          <w:color w:val="1A1A1A"/>
          <w:szCs w:val="28"/>
        </w:rPr>
        <w:t xml:space="preserve"> на соответстви</w:t>
      </w:r>
      <w:r w:rsidRPr="00243D34">
        <w:rPr>
          <w:szCs w:val="28"/>
        </w:rPr>
        <w:t xml:space="preserve">е требованиям, </w:t>
      </w:r>
      <w:r>
        <w:rPr>
          <w:szCs w:val="28"/>
        </w:rPr>
        <w:t>установленным пунктом</w:t>
      </w:r>
      <w:r w:rsidRPr="00243D34">
        <w:rPr>
          <w:szCs w:val="28"/>
        </w:rPr>
        <w:t xml:space="preserve"> </w:t>
      </w:r>
      <w:r>
        <w:rPr>
          <w:szCs w:val="28"/>
        </w:rPr>
        <w:t>2.2</w:t>
      </w:r>
      <w:r w:rsidRPr="00927F19">
        <w:rPr>
          <w:color w:val="FF0000"/>
          <w:szCs w:val="28"/>
        </w:rPr>
        <w:t xml:space="preserve"> </w:t>
      </w:r>
      <w:r w:rsidRPr="007F024B">
        <w:rPr>
          <w:color w:val="1A1A1A"/>
          <w:szCs w:val="28"/>
        </w:rPr>
        <w:t>настоящего Порядк</w:t>
      </w:r>
      <w:r>
        <w:rPr>
          <w:color w:val="1A1A1A"/>
          <w:szCs w:val="28"/>
        </w:rPr>
        <w:t xml:space="preserve">а, осуществляется автоматически </w:t>
      </w:r>
      <w:r w:rsidRPr="007F024B">
        <w:rPr>
          <w:color w:val="1A1A1A"/>
          <w:szCs w:val="28"/>
        </w:rPr>
        <w:t xml:space="preserve">в ГИИС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</w:t>
      </w:r>
      <w:r w:rsidRPr="007F024B">
        <w:rPr>
          <w:color w:val="1A1A1A"/>
          <w:szCs w:val="28"/>
        </w:rPr>
        <w:lastRenderedPageBreak/>
        <w:t xml:space="preserve">наличии технической возможности). В случае отсутствия такой возможности подтверждение соответствия этим требованиям </w:t>
      </w:r>
      <w:r>
        <w:rPr>
          <w:color w:val="1A1A1A"/>
          <w:szCs w:val="28"/>
        </w:rPr>
        <w:t>производится</w:t>
      </w:r>
      <w:r w:rsidRPr="007F024B">
        <w:rPr>
          <w:color w:val="1A1A1A"/>
          <w:szCs w:val="28"/>
        </w:rPr>
        <w:t xml:space="preserve"> п</w:t>
      </w:r>
      <w:r>
        <w:rPr>
          <w:color w:val="1A1A1A"/>
          <w:szCs w:val="28"/>
        </w:rPr>
        <w:t xml:space="preserve">утем проставления </w:t>
      </w:r>
      <w:r w:rsidRPr="007F024B">
        <w:rPr>
          <w:color w:val="1A1A1A"/>
          <w:szCs w:val="28"/>
        </w:rPr>
        <w:t xml:space="preserve">в электронном виде участником отбора отметок о соответствии </w:t>
      </w:r>
      <w:r>
        <w:rPr>
          <w:color w:val="1A1A1A"/>
          <w:szCs w:val="28"/>
        </w:rPr>
        <w:t>каждому требованию</w:t>
      </w:r>
      <w:r w:rsidRPr="007F024B">
        <w:rPr>
          <w:color w:val="1A1A1A"/>
          <w:szCs w:val="28"/>
        </w:rPr>
        <w:t xml:space="preserve"> посредством заполнени</w:t>
      </w:r>
      <w:r>
        <w:rPr>
          <w:color w:val="1A1A1A"/>
          <w:szCs w:val="28"/>
        </w:rPr>
        <w:t xml:space="preserve">я соответствующих экранных форм </w:t>
      </w:r>
      <w:r w:rsidRPr="007F024B">
        <w:rPr>
          <w:color w:val="1A1A1A"/>
          <w:szCs w:val="28"/>
        </w:rPr>
        <w:t>веб-интерфейса ГИИС «Электронный бюджет».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proofErr w:type="gramStart"/>
      <w:r w:rsidRPr="00F20DF7">
        <w:rPr>
          <w:color w:val="1A1A1A"/>
          <w:szCs w:val="28"/>
        </w:rPr>
        <w:t xml:space="preserve">Запрещается требовать от участников отбора представления документов и информации в целях подтверждения соответствия их требованиям, </w:t>
      </w:r>
      <w:r>
        <w:rPr>
          <w:color w:val="1A1A1A"/>
          <w:szCs w:val="28"/>
        </w:rPr>
        <w:t>установленным</w:t>
      </w:r>
      <w:r w:rsidRPr="00F20DF7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пунктом 2.2</w:t>
      </w:r>
      <w:r w:rsidRPr="00F20DF7">
        <w:rPr>
          <w:color w:val="1A1A1A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  <w:proofErr w:type="gramEnd"/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2.18. Министерству не позднее одного рабочего дня, следующего за днем окончания срока подачи заявок, открывается доступ к поданным участниками отбора заявкам для их рассмотрения в ГИИС «Электронный бюджет».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</w:t>
      </w:r>
      <w:r w:rsidRPr="00BC3A54">
        <w:rPr>
          <w:color w:val="1A1A1A"/>
          <w:szCs w:val="28"/>
        </w:rPr>
        <w:t>.</w:t>
      </w:r>
      <w:r>
        <w:rPr>
          <w:color w:val="1A1A1A"/>
          <w:szCs w:val="28"/>
        </w:rPr>
        <w:t xml:space="preserve">19. Министерство в течение 10 рабочих дней рассматривает заявки, осуществляет проверку полноты и </w:t>
      </w:r>
      <w:proofErr w:type="gramStart"/>
      <w:r>
        <w:rPr>
          <w:color w:val="1A1A1A"/>
          <w:szCs w:val="28"/>
        </w:rPr>
        <w:t>достоверности</w:t>
      </w:r>
      <w:proofErr w:type="gramEnd"/>
      <w:r>
        <w:rPr>
          <w:color w:val="1A1A1A"/>
          <w:szCs w:val="28"/>
        </w:rPr>
        <w:t xml:space="preserve"> содержащихся в заявках сведений, осуществляет проверку </w:t>
      </w:r>
      <w:r w:rsidRPr="00176DB7">
        <w:rPr>
          <w:szCs w:val="28"/>
        </w:rPr>
        <w:t>участников отбора на соответствие требованиям участников отбора, критериям отбора</w:t>
      </w:r>
      <w:r>
        <w:rPr>
          <w:szCs w:val="28"/>
        </w:rPr>
        <w:t>,</w:t>
      </w:r>
      <w:r>
        <w:rPr>
          <w:color w:val="FF0000"/>
          <w:szCs w:val="28"/>
        </w:rPr>
        <w:t xml:space="preserve"> </w:t>
      </w:r>
      <w:r>
        <w:rPr>
          <w:szCs w:val="28"/>
        </w:rPr>
        <w:t>указанным в пунктах</w:t>
      </w:r>
      <w:r>
        <w:rPr>
          <w:szCs w:val="28"/>
        </w:rPr>
        <w:br/>
        <w:t>2.2 и 2.3 настоящего Порядка</w:t>
      </w:r>
      <w:r w:rsidRPr="00176DB7">
        <w:rPr>
          <w:szCs w:val="28"/>
        </w:rPr>
        <w:t xml:space="preserve">, а также соответствие документов требованиям, установленным пунктами </w:t>
      </w:r>
      <w:r>
        <w:rPr>
          <w:szCs w:val="28"/>
        </w:rPr>
        <w:t xml:space="preserve">2.7 </w:t>
      </w:r>
      <w:r w:rsidRPr="001642C3">
        <w:rPr>
          <w:szCs w:val="28"/>
        </w:rPr>
        <w:t>–</w:t>
      </w:r>
      <w:r>
        <w:rPr>
          <w:szCs w:val="28"/>
        </w:rPr>
        <w:t xml:space="preserve"> 2.9</w:t>
      </w:r>
      <w:r w:rsidRPr="00176DB7">
        <w:rPr>
          <w:szCs w:val="28"/>
        </w:rPr>
        <w:t xml:space="preserve"> настоящего Порядка.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2.20. </w:t>
      </w:r>
      <w:proofErr w:type="gramStart"/>
      <w:r w:rsidRPr="00D05EDB">
        <w:rPr>
          <w:color w:val="1A1A1A"/>
          <w:szCs w:val="28"/>
        </w:rPr>
        <w:t xml:space="preserve"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</w:t>
      </w:r>
      <w:r>
        <w:rPr>
          <w:color w:val="1A1A1A"/>
          <w:szCs w:val="28"/>
        </w:rPr>
        <w:t xml:space="preserve">с указанием </w:t>
      </w:r>
      <w:r w:rsidRPr="00BC3A54">
        <w:rPr>
          <w:color w:val="1A1A1A"/>
          <w:szCs w:val="28"/>
        </w:rPr>
        <w:t>регистрационн</w:t>
      </w:r>
      <w:r>
        <w:rPr>
          <w:color w:val="1A1A1A"/>
          <w:szCs w:val="28"/>
        </w:rPr>
        <w:t>ого</w:t>
      </w:r>
      <w:r w:rsidRPr="00BC3A54">
        <w:rPr>
          <w:color w:val="1A1A1A"/>
          <w:szCs w:val="28"/>
        </w:rPr>
        <w:t xml:space="preserve"> номер</w:t>
      </w:r>
      <w:r>
        <w:rPr>
          <w:color w:val="1A1A1A"/>
          <w:szCs w:val="28"/>
        </w:rPr>
        <w:t>а</w:t>
      </w:r>
      <w:r w:rsidRPr="00BC3A54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каждой заявки, </w:t>
      </w:r>
      <w:r w:rsidRPr="00BC3A54">
        <w:rPr>
          <w:color w:val="1A1A1A"/>
          <w:szCs w:val="28"/>
        </w:rPr>
        <w:t>дат</w:t>
      </w:r>
      <w:r>
        <w:rPr>
          <w:color w:val="1A1A1A"/>
          <w:szCs w:val="28"/>
        </w:rPr>
        <w:t>ы</w:t>
      </w:r>
      <w:r w:rsidRPr="00BC3A54">
        <w:rPr>
          <w:color w:val="1A1A1A"/>
          <w:szCs w:val="28"/>
        </w:rPr>
        <w:t xml:space="preserve"> и врем</w:t>
      </w:r>
      <w:r>
        <w:rPr>
          <w:color w:val="1A1A1A"/>
          <w:szCs w:val="28"/>
        </w:rPr>
        <w:t xml:space="preserve">ени поступления заявки, </w:t>
      </w:r>
      <w:r w:rsidRPr="00D05EDB">
        <w:rPr>
          <w:color w:val="1A1A1A"/>
          <w:szCs w:val="28"/>
        </w:rPr>
        <w:t>а также информацию</w:t>
      </w:r>
      <w:r>
        <w:rPr>
          <w:color w:val="1A1A1A"/>
          <w:szCs w:val="28"/>
        </w:rPr>
        <w:t xml:space="preserve"> </w:t>
      </w:r>
      <w:r w:rsidRPr="00D05EDB">
        <w:rPr>
          <w:color w:val="1A1A1A"/>
          <w:szCs w:val="28"/>
        </w:rPr>
        <w:t xml:space="preserve">по каждому участнику отбора </w:t>
      </w:r>
      <w:r>
        <w:rPr>
          <w:color w:val="1A1A1A"/>
          <w:szCs w:val="28"/>
        </w:rPr>
        <w:t>(</w:t>
      </w:r>
      <w:r w:rsidRPr="00BC3A54">
        <w:rPr>
          <w:color w:val="1A1A1A"/>
          <w:szCs w:val="28"/>
        </w:rPr>
        <w:t>полно</w:t>
      </w:r>
      <w:r>
        <w:rPr>
          <w:color w:val="1A1A1A"/>
          <w:szCs w:val="28"/>
        </w:rPr>
        <w:t xml:space="preserve">е наименование </w:t>
      </w:r>
      <w:r>
        <w:rPr>
          <w:color w:val="1A1A1A"/>
          <w:szCs w:val="28"/>
        </w:rPr>
        <w:lastRenderedPageBreak/>
        <w:t xml:space="preserve">участника отбора </w:t>
      </w:r>
      <w:r w:rsidRPr="00BC3A54">
        <w:rPr>
          <w:color w:val="1A1A1A"/>
          <w:szCs w:val="28"/>
        </w:rPr>
        <w:t>(для юридических лиц) или фамил</w:t>
      </w:r>
      <w:r>
        <w:rPr>
          <w:color w:val="1A1A1A"/>
          <w:szCs w:val="28"/>
        </w:rPr>
        <w:t xml:space="preserve">ия, имя, отчество (при наличии) </w:t>
      </w:r>
      <w:r w:rsidRPr="00BC3A54">
        <w:rPr>
          <w:color w:val="1A1A1A"/>
          <w:szCs w:val="28"/>
        </w:rPr>
        <w:t>(для индивидуальных</w:t>
      </w:r>
      <w:proofErr w:type="gramEnd"/>
      <w:r w:rsidRPr="00BC3A54">
        <w:rPr>
          <w:color w:val="1A1A1A"/>
          <w:szCs w:val="28"/>
        </w:rPr>
        <w:t xml:space="preserve"> предпр</w:t>
      </w:r>
      <w:r>
        <w:rPr>
          <w:color w:val="1A1A1A"/>
          <w:szCs w:val="28"/>
        </w:rPr>
        <w:t xml:space="preserve">инимателей), </w:t>
      </w:r>
      <w:r w:rsidRPr="00B94251">
        <w:rPr>
          <w:color w:val="1A1A1A"/>
          <w:szCs w:val="28"/>
        </w:rPr>
        <w:t>идентификационный номер налогоплательщика участника отбора</w:t>
      </w:r>
      <w:r>
        <w:rPr>
          <w:color w:val="1A1A1A"/>
          <w:szCs w:val="28"/>
        </w:rPr>
        <w:t xml:space="preserve">, </w:t>
      </w:r>
      <w:r w:rsidRPr="00BC3A54">
        <w:rPr>
          <w:color w:val="1A1A1A"/>
          <w:szCs w:val="28"/>
        </w:rPr>
        <w:t>адрес юридического лица, адрес регистрации (для и</w:t>
      </w:r>
      <w:r>
        <w:rPr>
          <w:color w:val="1A1A1A"/>
          <w:szCs w:val="28"/>
        </w:rPr>
        <w:t xml:space="preserve">ндивидуальных предпринимателей), </w:t>
      </w:r>
      <w:r w:rsidRPr="00BC3A54">
        <w:rPr>
          <w:color w:val="1A1A1A"/>
          <w:szCs w:val="28"/>
        </w:rPr>
        <w:t>запрашиваемый уч</w:t>
      </w:r>
      <w:r>
        <w:rPr>
          <w:color w:val="1A1A1A"/>
          <w:szCs w:val="28"/>
        </w:rPr>
        <w:t>астником отбора размер субсидий, информацию по каждому участнику отбора о признании его заяв</w:t>
      </w:r>
      <w:r>
        <w:rPr>
          <w:color w:val="1A1A1A"/>
          <w:szCs w:val="28"/>
        </w:rPr>
        <w:t xml:space="preserve">ки надлежащей или об отклонении </w:t>
      </w:r>
      <w:r w:rsidRPr="00D05EDB">
        <w:rPr>
          <w:color w:val="1A1A1A"/>
          <w:szCs w:val="28"/>
        </w:rPr>
        <w:t>его за</w:t>
      </w:r>
      <w:r>
        <w:rPr>
          <w:color w:val="1A1A1A"/>
          <w:szCs w:val="28"/>
        </w:rPr>
        <w:t xml:space="preserve">явки </w:t>
      </w:r>
      <w:r w:rsidRPr="00D05EDB">
        <w:rPr>
          <w:color w:val="1A1A1A"/>
          <w:szCs w:val="28"/>
        </w:rPr>
        <w:t>с указанием оснований для отклонения</w:t>
      </w:r>
      <w:r>
        <w:rPr>
          <w:color w:val="1A1A1A"/>
          <w:szCs w:val="28"/>
        </w:rPr>
        <w:t>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2708E4">
        <w:rPr>
          <w:color w:val="1A1A1A"/>
          <w:szCs w:val="28"/>
        </w:rPr>
        <w:t xml:space="preserve">Протокол рассмотрения заявок формируется на едином портале автоматически на основании </w:t>
      </w:r>
      <w:r>
        <w:rPr>
          <w:color w:val="1A1A1A"/>
          <w:szCs w:val="28"/>
        </w:rPr>
        <w:t>результатов рассмотрения заявок</w:t>
      </w:r>
      <w:r>
        <w:rPr>
          <w:color w:val="1A1A1A"/>
          <w:szCs w:val="28"/>
        </w:rPr>
        <w:br/>
      </w:r>
      <w:r w:rsidRPr="002708E4">
        <w:rPr>
          <w:color w:val="1A1A1A"/>
          <w:szCs w:val="28"/>
        </w:rPr>
        <w:t>и подписывается усиленной квалифиц</w:t>
      </w:r>
      <w:r>
        <w:rPr>
          <w:color w:val="1A1A1A"/>
          <w:szCs w:val="28"/>
        </w:rPr>
        <w:t>ированной электронной подписью м</w:t>
      </w:r>
      <w:r w:rsidRPr="002708E4">
        <w:rPr>
          <w:color w:val="1A1A1A"/>
          <w:szCs w:val="28"/>
        </w:rPr>
        <w:t>инис</w:t>
      </w:r>
      <w:r>
        <w:rPr>
          <w:color w:val="1A1A1A"/>
          <w:szCs w:val="28"/>
        </w:rPr>
        <w:t>тра энергетики и жилищно-коммунального хозяйства Кировской области (далее – министр) в ГИИС «Электронный бюджет»</w:t>
      </w:r>
      <w:r w:rsidRPr="00374571">
        <w:rPr>
          <w:color w:val="1A1A1A"/>
          <w:szCs w:val="28"/>
        </w:rPr>
        <w:t>, а также размещается на едином портале не позднее одного рабочего дня, следующего за днем его подписания</w:t>
      </w:r>
      <w:r w:rsidRPr="002708E4">
        <w:rPr>
          <w:color w:val="1A1A1A"/>
          <w:szCs w:val="28"/>
        </w:rPr>
        <w:t>.</w:t>
      </w:r>
    </w:p>
    <w:p w:rsidR="00374571" w:rsidRPr="009A2847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2.21. </w:t>
      </w:r>
      <w:r w:rsidRPr="009A2847">
        <w:rPr>
          <w:color w:val="1A1A1A"/>
          <w:szCs w:val="28"/>
        </w:rPr>
        <w:t xml:space="preserve">Заявка признается надлежащей, если она соответствует требованиям, указанным в </w:t>
      </w:r>
      <w:r>
        <w:rPr>
          <w:color w:val="1A1A1A"/>
          <w:szCs w:val="28"/>
        </w:rPr>
        <w:t xml:space="preserve">объявлении, </w:t>
      </w:r>
      <w:r w:rsidRPr="009A2847">
        <w:rPr>
          <w:color w:val="1A1A1A"/>
          <w:szCs w:val="28"/>
        </w:rPr>
        <w:t>и при отсутствии оснований для отклонения заявки.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Решение</w:t>
      </w:r>
      <w:r w:rsidRPr="009A2847">
        <w:rPr>
          <w:color w:val="1A1A1A"/>
          <w:szCs w:val="28"/>
        </w:rPr>
        <w:t xml:space="preserve"> о соответствии заявки требованиям, указанным в объявлении</w:t>
      </w:r>
      <w:r>
        <w:rPr>
          <w:color w:val="1A1A1A"/>
          <w:szCs w:val="28"/>
        </w:rPr>
        <w:t>, принимае</w:t>
      </w:r>
      <w:r w:rsidRPr="009A2847">
        <w:rPr>
          <w:color w:val="1A1A1A"/>
          <w:szCs w:val="28"/>
        </w:rPr>
        <w:t xml:space="preserve">тся </w:t>
      </w:r>
      <w:r>
        <w:rPr>
          <w:color w:val="1A1A1A"/>
          <w:szCs w:val="28"/>
        </w:rPr>
        <w:t>министерством и указывается в протоколе рассмотрения заявок.</w:t>
      </w:r>
    </w:p>
    <w:p w:rsidR="00374571" w:rsidRPr="007F024B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2.22. Заявка отклоняется в следующих случаях</w:t>
      </w:r>
      <w:r w:rsidRPr="007F024B">
        <w:rPr>
          <w:color w:val="1A1A1A"/>
          <w:szCs w:val="28"/>
        </w:rPr>
        <w:t>:</w:t>
      </w:r>
    </w:p>
    <w:p w:rsidR="00374571" w:rsidRPr="007F024B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 </w:t>
      </w:r>
      <w:r w:rsidRPr="007F024B">
        <w:rPr>
          <w:color w:val="1A1A1A"/>
          <w:szCs w:val="28"/>
        </w:rPr>
        <w:t>несоответств</w:t>
      </w:r>
      <w:r>
        <w:rPr>
          <w:color w:val="1A1A1A"/>
          <w:szCs w:val="28"/>
        </w:rPr>
        <w:t>ии</w:t>
      </w:r>
      <w:r w:rsidRPr="007F024B">
        <w:rPr>
          <w:color w:val="1A1A1A"/>
          <w:szCs w:val="28"/>
        </w:rPr>
        <w:t xml:space="preserve"> участника отбора получателей субсидий требованиям и </w:t>
      </w:r>
      <w:r>
        <w:rPr>
          <w:color w:val="1A1A1A"/>
          <w:szCs w:val="28"/>
        </w:rPr>
        <w:t xml:space="preserve">критериям, указанным в пунктах 2.2 и 2.3 настоящего </w:t>
      </w:r>
      <w:r w:rsidRPr="007F024B">
        <w:rPr>
          <w:color w:val="1A1A1A"/>
          <w:szCs w:val="28"/>
        </w:rPr>
        <w:t>Порядка;</w:t>
      </w:r>
    </w:p>
    <w:p w:rsidR="00374571" w:rsidRPr="007F024B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 непредставлении (представлении</w:t>
      </w:r>
      <w:r w:rsidRPr="007F024B">
        <w:rPr>
          <w:color w:val="1A1A1A"/>
          <w:szCs w:val="28"/>
        </w:rPr>
        <w:t xml:space="preserve"> не в полном объеме</w:t>
      </w:r>
      <w:r>
        <w:rPr>
          <w:color w:val="1A1A1A"/>
          <w:szCs w:val="28"/>
        </w:rPr>
        <w:t xml:space="preserve">) документов, указанных в пунктах 2.7 </w:t>
      </w:r>
      <w:r w:rsidRPr="00B3689D">
        <w:rPr>
          <w:color w:val="1A1A1A"/>
          <w:szCs w:val="28"/>
        </w:rPr>
        <w:t>–</w:t>
      </w:r>
      <w:r>
        <w:rPr>
          <w:color w:val="1A1A1A"/>
          <w:szCs w:val="28"/>
        </w:rPr>
        <w:t xml:space="preserve"> 2.9</w:t>
      </w:r>
      <w:r w:rsidRPr="007F024B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настоящего </w:t>
      </w:r>
      <w:r w:rsidRPr="007F024B">
        <w:rPr>
          <w:color w:val="1A1A1A"/>
          <w:szCs w:val="28"/>
        </w:rPr>
        <w:t>Порядка;</w:t>
      </w:r>
    </w:p>
    <w:p w:rsidR="00374571" w:rsidRPr="007F024B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 несоответствии</w:t>
      </w:r>
      <w:r w:rsidRPr="007F024B">
        <w:rPr>
          <w:color w:val="1A1A1A"/>
          <w:szCs w:val="28"/>
        </w:rPr>
        <w:t xml:space="preserve"> представленных документов и заявки требованиям</w:t>
      </w:r>
      <w:r>
        <w:rPr>
          <w:color w:val="1A1A1A"/>
          <w:szCs w:val="28"/>
        </w:rPr>
        <w:t xml:space="preserve">, установленным пунктами 2.7 </w:t>
      </w:r>
      <w:r w:rsidRPr="00B3689D">
        <w:rPr>
          <w:color w:val="1A1A1A"/>
          <w:szCs w:val="28"/>
        </w:rPr>
        <w:t>–</w:t>
      </w:r>
      <w:r>
        <w:rPr>
          <w:color w:val="1A1A1A"/>
          <w:szCs w:val="28"/>
        </w:rPr>
        <w:t xml:space="preserve"> 2.9 настоящего</w:t>
      </w:r>
      <w:r w:rsidRPr="007F024B">
        <w:rPr>
          <w:color w:val="1A1A1A"/>
          <w:szCs w:val="28"/>
        </w:rPr>
        <w:t xml:space="preserve"> Порядка;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 недостоверности</w:t>
      </w:r>
      <w:r w:rsidRPr="007F024B">
        <w:rPr>
          <w:color w:val="1A1A1A"/>
          <w:szCs w:val="28"/>
        </w:rPr>
        <w:t xml:space="preserve"> информации, содержащейся в заявке и прилагаемых документах;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lastRenderedPageBreak/>
        <w:t>при подаче</w:t>
      </w:r>
      <w:r w:rsidRPr="007F024B">
        <w:rPr>
          <w:color w:val="1A1A1A"/>
          <w:szCs w:val="28"/>
        </w:rPr>
        <w:t xml:space="preserve"> участником отбора заявки </w:t>
      </w:r>
      <w:r>
        <w:rPr>
          <w:color w:val="1A1A1A"/>
          <w:szCs w:val="28"/>
        </w:rPr>
        <w:t>за пределами срока</w:t>
      </w:r>
      <w:r w:rsidRPr="007F024B">
        <w:rPr>
          <w:color w:val="1A1A1A"/>
          <w:szCs w:val="28"/>
        </w:rPr>
        <w:t>, определенн</w:t>
      </w:r>
      <w:r>
        <w:rPr>
          <w:color w:val="1A1A1A"/>
          <w:szCs w:val="28"/>
        </w:rPr>
        <w:t>ого</w:t>
      </w:r>
      <w:r w:rsidRPr="007F024B">
        <w:rPr>
          <w:color w:val="1A1A1A"/>
          <w:szCs w:val="28"/>
        </w:rPr>
        <w:t xml:space="preserve"> для подачи заявок</w:t>
      </w:r>
      <w:r>
        <w:rPr>
          <w:color w:val="1A1A1A"/>
          <w:szCs w:val="28"/>
        </w:rPr>
        <w:t>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 недостатке</w:t>
      </w:r>
      <w:r w:rsidRPr="00EA31AD">
        <w:rPr>
          <w:color w:val="1A1A1A"/>
          <w:szCs w:val="28"/>
        </w:rPr>
        <w:t xml:space="preserve"> лимитов бюд</w:t>
      </w:r>
      <w:r>
        <w:rPr>
          <w:color w:val="1A1A1A"/>
          <w:szCs w:val="28"/>
        </w:rPr>
        <w:t>жетных обязательств, доведенных</w:t>
      </w:r>
      <w:r>
        <w:rPr>
          <w:color w:val="1A1A1A"/>
          <w:szCs w:val="28"/>
        </w:rPr>
        <w:br/>
      </w:r>
      <w:r w:rsidRPr="00EA31AD">
        <w:rPr>
          <w:color w:val="1A1A1A"/>
          <w:szCs w:val="28"/>
        </w:rPr>
        <w:t>в установленном порядке до министе</w:t>
      </w:r>
      <w:r>
        <w:rPr>
          <w:color w:val="1A1A1A"/>
          <w:szCs w:val="28"/>
        </w:rPr>
        <w:t>рства в текущем финансовом году</w:t>
      </w:r>
      <w:r>
        <w:rPr>
          <w:color w:val="1A1A1A"/>
          <w:szCs w:val="28"/>
        </w:rPr>
        <w:br/>
      </w:r>
      <w:r w:rsidRPr="00F018F3">
        <w:rPr>
          <w:szCs w:val="28"/>
        </w:rPr>
        <w:t>на предоставление субсидий.</w:t>
      </w:r>
    </w:p>
    <w:p w:rsidR="00374571" w:rsidRPr="002708E4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7F024B">
        <w:rPr>
          <w:color w:val="1A1A1A"/>
          <w:szCs w:val="28"/>
        </w:rPr>
        <w:t>В случае принятия решения об</w:t>
      </w:r>
      <w:r>
        <w:rPr>
          <w:color w:val="1A1A1A"/>
          <w:szCs w:val="28"/>
        </w:rPr>
        <w:t xml:space="preserve"> отклонении заявки министерство</w:t>
      </w:r>
      <w:r>
        <w:rPr>
          <w:color w:val="1A1A1A"/>
          <w:szCs w:val="28"/>
        </w:rPr>
        <w:br/>
      </w:r>
      <w:r w:rsidRPr="007F024B">
        <w:rPr>
          <w:color w:val="1A1A1A"/>
          <w:szCs w:val="28"/>
        </w:rPr>
        <w:t xml:space="preserve">не позднее 3 рабочих дней со дня принятия такого решения </w:t>
      </w:r>
      <w:r>
        <w:rPr>
          <w:color w:val="1A1A1A"/>
          <w:szCs w:val="28"/>
        </w:rPr>
        <w:t xml:space="preserve">ставит соответствующую отметку </w:t>
      </w:r>
      <w:r w:rsidRPr="006558CB">
        <w:rPr>
          <w:color w:val="1A1A1A"/>
          <w:szCs w:val="28"/>
        </w:rPr>
        <w:t xml:space="preserve">в </w:t>
      </w:r>
      <w:r>
        <w:rPr>
          <w:color w:val="1A1A1A"/>
          <w:szCs w:val="28"/>
        </w:rPr>
        <w:t>ГИИС «Электронный бюджет», а также направляет уведомление об отклонении заявки</w:t>
      </w:r>
      <w:r w:rsidRPr="007F024B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по адресу электронной почты участника отбора</w:t>
      </w:r>
      <w:r w:rsidRPr="007F024B">
        <w:rPr>
          <w:color w:val="1A1A1A"/>
          <w:szCs w:val="28"/>
        </w:rPr>
        <w:t xml:space="preserve">. </w:t>
      </w:r>
    </w:p>
    <w:p w:rsidR="00374571" w:rsidRPr="002708E4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2.23. </w:t>
      </w:r>
      <w:r w:rsidRPr="002708E4">
        <w:rPr>
          <w:color w:val="1A1A1A"/>
          <w:szCs w:val="28"/>
        </w:rPr>
        <w:t xml:space="preserve">В случае если в целях полного, всестороннего и объективного рассмотрения и оценки заявки </w:t>
      </w:r>
      <w:r>
        <w:rPr>
          <w:color w:val="1A1A1A"/>
          <w:szCs w:val="28"/>
        </w:rPr>
        <w:t>необходимо получение информации</w:t>
      </w:r>
      <w:r>
        <w:rPr>
          <w:color w:val="1A1A1A"/>
          <w:szCs w:val="28"/>
        </w:rPr>
        <w:br/>
      </w:r>
      <w:r w:rsidRPr="002708E4">
        <w:rPr>
          <w:color w:val="1A1A1A"/>
          <w:szCs w:val="28"/>
        </w:rPr>
        <w:t>и разъяснений по представленн</w:t>
      </w:r>
      <w:r>
        <w:rPr>
          <w:color w:val="1A1A1A"/>
          <w:szCs w:val="28"/>
        </w:rPr>
        <w:t>ым участником отбора документам</w:t>
      </w:r>
      <w:r>
        <w:rPr>
          <w:color w:val="1A1A1A"/>
          <w:szCs w:val="28"/>
        </w:rPr>
        <w:br/>
        <w:t>и информации, м</w:t>
      </w:r>
      <w:r w:rsidRPr="002708E4">
        <w:rPr>
          <w:color w:val="1A1A1A"/>
          <w:szCs w:val="28"/>
        </w:rPr>
        <w:t xml:space="preserve">инистерством </w:t>
      </w:r>
      <w:r>
        <w:rPr>
          <w:color w:val="1A1A1A"/>
          <w:szCs w:val="28"/>
        </w:rPr>
        <w:t xml:space="preserve">участнику отбора направляется соответствующий запрос </w:t>
      </w:r>
      <w:r w:rsidRPr="002708E4">
        <w:rPr>
          <w:color w:val="1A1A1A"/>
          <w:szCs w:val="28"/>
        </w:rPr>
        <w:t>с использов</w:t>
      </w:r>
      <w:r>
        <w:rPr>
          <w:color w:val="1A1A1A"/>
          <w:szCs w:val="28"/>
        </w:rPr>
        <w:t>анием ГИИС «Электронный бюджет».</w:t>
      </w:r>
    </w:p>
    <w:p w:rsidR="00374571" w:rsidRPr="002708E4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2.24</w:t>
      </w:r>
      <w:r w:rsidRPr="002708E4">
        <w:rPr>
          <w:color w:val="1A1A1A"/>
          <w:szCs w:val="28"/>
        </w:rPr>
        <w:t>.</w:t>
      </w:r>
      <w:r>
        <w:rPr>
          <w:color w:val="1A1A1A"/>
          <w:szCs w:val="28"/>
        </w:rPr>
        <w:t xml:space="preserve"> В запросе, указанном в пункте 2.23 настоящего Порядка, </w:t>
      </w:r>
      <w:r w:rsidRPr="002708E4">
        <w:rPr>
          <w:color w:val="1A1A1A"/>
          <w:szCs w:val="28"/>
        </w:rPr>
        <w:t>устанавливает</w:t>
      </w:r>
      <w:r>
        <w:rPr>
          <w:color w:val="1A1A1A"/>
          <w:szCs w:val="28"/>
        </w:rPr>
        <w:t>ся</w:t>
      </w:r>
      <w:r w:rsidRPr="002708E4">
        <w:rPr>
          <w:color w:val="1A1A1A"/>
          <w:szCs w:val="28"/>
        </w:rPr>
        <w:t xml:space="preserve">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</w:t>
      </w:r>
      <w:r>
        <w:rPr>
          <w:color w:val="1A1A1A"/>
          <w:szCs w:val="28"/>
        </w:rPr>
        <w:t>размещения</w:t>
      </w:r>
      <w:r w:rsidRPr="002708E4">
        <w:rPr>
          <w:color w:val="1A1A1A"/>
          <w:szCs w:val="28"/>
        </w:rPr>
        <w:t xml:space="preserve"> соответствующего запроса.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2.25. </w:t>
      </w:r>
      <w:r w:rsidRPr="002708E4">
        <w:rPr>
          <w:color w:val="1A1A1A"/>
          <w:szCs w:val="28"/>
        </w:rPr>
        <w:t>Участник отбора формирует и представляет в ГИИС «Электронный бюджет» информацию и документы, запрашиваемые</w:t>
      </w:r>
      <w:r>
        <w:rPr>
          <w:color w:val="1A1A1A"/>
          <w:szCs w:val="28"/>
        </w:rPr>
        <w:br/>
      </w:r>
      <w:r w:rsidRPr="002708E4">
        <w:rPr>
          <w:color w:val="1A1A1A"/>
          <w:szCs w:val="28"/>
        </w:rPr>
        <w:t xml:space="preserve">в соответствии с пунктом </w:t>
      </w:r>
      <w:r>
        <w:rPr>
          <w:color w:val="1A1A1A"/>
          <w:szCs w:val="28"/>
        </w:rPr>
        <w:t>2.23 настоящего</w:t>
      </w:r>
      <w:r w:rsidRPr="002708E4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Порядка, в срок, установленный </w:t>
      </w:r>
      <w:r w:rsidRPr="002708E4">
        <w:rPr>
          <w:color w:val="1A1A1A"/>
          <w:szCs w:val="28"/>
        </w:rPr>
        <w:t>со</w:t>
      </w:r>
      <w:r>
        <w:rPr>
          <w:color w:val="1A1A1A"/>
          <w:szCs w:val="28"/>
        </w:rPr>
        <w:t>ответствующим запросом.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2.26. </w:t>
      </w:r>
      <w:r w:rsidRPr="00BF22CD">
        <w:rPr>
          <w:color w:val="1A1A1A"/>
          <w:szCs w:val="28"/>
        </w:rPr>
        <w:t xml:space="preserve">В случае если участник отбора в ответ </w:t>
      </w:r>
      <w:r>
        <w:rPr>
          <w:color w:val="1A1A1A"/>
          <w:szCs w:val="28"/>
        </w:rPr>
        <w:t>на запрос, указанный</w:t>
      </w:r>
      <w:r>
        <w:rPr>
          <w:color w:val="1A1A1A"/>
          <w:szCs w:val="28"/>
        </w:rPr>
        <w:br/>
        <w:t>в пункте 2.23</w:t>
      </w:r>
      <w:r w:rsidRPr="00BF22CD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настоящего Порядка</w:t>
      </w:r>
      <w:r w:rsidRPr="00BF22CD">
        <w:rPr>
          <w:color w:val="1A1A1A"/>
          <w:szCs w:val="28"/>
        </w:rPr>
        <w:t>,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</w:t>
      </w:r>
      <w:r>
        <w:rPr>
          <w:color w:val="1A1A1A"/>
          <w:szCs w:val="28"/>
        </w:rPr>
        <w:t>.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2.27. </w:t>
      </w:r>
      <w:r w:rsidRPr="00E06EB5">
        <w:rPr>
          <w:color w:val="1A1A1A"/>
          <w:szCs w:val="28"/>
        </w:rPr>
        <w:t>Отбор признается несостоявшимся в следующих случаях:</w:t>
      </w:r>
    </w:p>
    <w:p w:rsidR="00374571" w:rsidRPr="00860DD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60DD5">
        <w:rPr>
          <w:color w:val="1A1A1A"/>
          <w:szCs w:val="28"/>
        </w:rPr>
        <w:lastRenderedPageBreak/>
        <w:t>по окончании срока подачи заявок подана только одна заявка;</w:t>
      </w:r>
    </w:p>
    <w:p w:rsidR="00374571" w:rsidRPr="00860DD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60DD5">
        <w:rPr>
          <w:color w:val="1A1A1A"/>
          <w:szCs w:val="28"/>
        </w:rPr>
        <w:t>по результатам рассмотрения заявок только одна заявка соответствует требованиям, установленным в объявлении;</w:t>
      </w:r>
    </w:p>
    <w:p w:rsidR="00374571" w:rsidRPr="00860DD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60DD5">
        <w:rPr>
          <w:color w:val="1A1A1A"/>
          <w:szCs w:val="28"/>
        </w:rPr>
        <w:t>по окончании срока подачи заявок не подано ни одной заявки;</w:t>
      </w:r>
    </w:p>
    <w:p w:rsidR="00374571" w:rsidRPr="00860DD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60DD5">
        <w:rPr>
          <w:color w:val="1A1A1A"/>
          <w:szCs w:val="28"/>
        </w:rPr>
        <w:t>по результатам рассмотре</w:t>
      </w:r>
      <w:r>
        <w:rPr>
          <w:color w:val="1A1A1A"/>
          <w:szCs w:val="28"/>
        </w:rPr>
        <w:t>ния заявок отклонены все заявки.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2.28. Победитель отбора определяе</w:t>
      </w:r>
      <w:r w:rsidRPr="00E06EB5">
        <w:rPr>
          <w:color w:val="1A1A1A"/>
          <w:szCs w:val="28"/>
        </w:rPr>
        <w:t xml:space="preserve">тся на основании сформированных </w:t>
      </w:r>
      <w:r>
        <w:rPr>
          <w:color w:val="1A1A1A"/>
          <w:szCs w:val="28"/>
        </w:rPr>
        <w:t>и поступивших</w:t>
      </w:r>
      <w:r w:rsidRPr="00E06EB5">
        <w:rPr>
          <w:color w:val="1A1A1A"/>
          <w:szCs w:val="28"/>
        </w:rPr>
        <w:t xml:space="preserve"> в электронной форме в Г</w:t>
      </w:r>
      <w:r>
        <w:rPr>
          <w:color w:val="1A1A1A"/>
          <w:szCs w:val="28"/>
        </w:rPr>
        <w:t>ИИС «Электронный бюджет» заявок</w:t>
      </w:r>
      <w:r w:rsidRPr="00E06EB5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исходя из соответствия участника</w:t>
      </w:r>
      <w:r w:rsidRPr="00E06EB5">
        <w:rPr>
          <w:color w:val="1A1A1A"/>
          <w:szCs w:val="28"/>
        </w:rPr>
        <w:t xml:space="preserve"> отбора </w:t>
      </w:r>
      <w:r w:rsidRPr="007C0D5F">
        <w:rPr>
          <w:szCs w:val="28"/>
        </w:rPr>
        <w:t xml:space="preserve">требованиям и критериям, </w:t>
      </w:r>
      <w:r>
        <w:rPr>
          <w:szCs w:val="28"/>
        </w:rPr>
        <w:t>указанным в пунктах 2.2 и</w:t>
      </w:r>
      <w:r w:rsidRPr="00F018F3">
        <w:rPr>
          <w:szCs w:val="28"/>
        </w:rPr>
        <w:t xml:space="preserve"> 2.3 настоящего Порядка, в пределах лимитов бюджетных обязательств на предоставление субсидий</w:t>
      </w:r>
      <w:r w:rsidRPr="00F018F3">
        <w:t xml:space="preserve">, </w:t>
      </w:r>
      <w:r w:rsidRPr="00F018F3">
        <w:rPr>
          <w:szCs w:val="28"/>
        </w:rPr>
        <w:t>доведенных в установленном порядке до министерства в 2024 году.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Ранжирование поступивших заявок осуществляется исходя из очередности их поступления.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Победителем отбора признается участник отбора, включенный в рейтинг, сформированный министерством по результатам ранжирования поступивших заявок с учетом предельного количества победителей отбора (далее – рейтинг победителей отбора).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Предельное количество победителей отбора – 7 единиц.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2.29. По итогам</w:t>
      </w:r>
      <w:r w:rsidRPr="00E06EB5">
        <w:rPr>
          <w:color w:val="1A1A1A"/>
          <w:szCs w:val="28"/>
        </w:rPr>
        <w:t xml:space="preserve"> отбора и определения </w:t>
      </w:r>
      <w:r>
        <w:rPr>
          <w:color w:val="1A1A1A"/>
          <w:szCs w:val="28"/>
        </w:rPr>
        <w:t xml:space="preserve">его победителя </w:t>
      </w:r>
      <w:r w:rsidRPr="00E06EB5">
        <w:rPr>
          <w:color w:val="1A1A1A"/>
          <w:szCs w:val="28"/>
        </w:rPr>
        <w:t>формируется протокол подведения итогов отбора, включающий следующую информацию: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дату и время регистрации заявок в ГИИС «Электронный бюджет»;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дату</w:t>
      </w:r>
      <w:r w:rsidRPr="00E06EB5">
        <w:rPr>
          <w:color w:val="1A1A1A"/>
          <w:szCs w:val="28"/>
        </w:rPr>
        <w:t xml:space="preserve">, время и место проведения рассмотрения </w:t>
      </w:r>
      <w:r>
        <w:rPr>
          <w:color w:val="1A1A1A"/>
          <w:szCs w:val="28"/>
        </w:rPr>
        <w:t xml:space="preserve">и оценки </w:t>
      </w:r>
      <w:r w:rsidRPr="00E06EB5">
        <w:rPr>
          <w:color w:val="1A1A1A"/>
          <w:szCs w:val="28"/>
        </w:rPr>
        <w:t>заявок;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информацию</w:t>
      </w:r>
      <w:r w:rsidRPr="00E06EB5">
        <w:rPr>
          <w:color w:val="1A1A1A"/>
          <w:szCs w:val="28"/>
        </w:rPr>
        <w:t xml:space="preserve"> об участниках отбора, заявки которых были рассмотрены;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информацию</w:t>
      </w:r>
      <w:r w:rsidRPr="00E06EB5">
        <w:rPr>
          <w:color w:val="1A1A1A"/>
          <w:szCs w:val="28"/>
        </w:rPr>
        <w:t xml:space="preserve"> об участниках отбора, заявки которых были отклонены,</w:t>
      </w:r>
      <w:r>
        <w:rPr>
          <w:color w:val="1A1A1A"/>
          <w:szCs w:val="28"/>
        </w:rPr>
        <w:br/>
      </w:r>
      <w:r w:rsidRPr="00E06EB5">
        <w:rPr>
          <w:color w:val="1A1A1A"/>
          <w:szCs w:val="28"/>
        </w:rPr>
        <w:t>с у</w:t>
      </w:r>
      <w:r>
        <w:rPr>
          <w:color w:val="1A1A1A"/>
          <w:szCs w:val="28"/>
        </w:rPr>
        <w:t>казанием причин их отклонения</w:t>
      </w:r>
      <w:r w:rsidRPr="00E06EB5">
        <w:rPr>
          <w:color w:val="1A1A1A"/>
          <w:szCs w:val="28"/>
        </w:rPr>
        <w:t>;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наименование</w:t>
      </w:r>
      <w:r w:rsidRPr="00E06EB5">
        <w:rPr>
          <w:color w:val="1A1A1A"/>
          <w:szCs w:val="28"/>
        </w:rPr>
        <w:t xml:space="preserve"> по</w:t>
      </w:r>
      <w:r>
        <w:rPr>
          <w:color w:val="1A1A1A"/>
          <w:szCs w:val="28"/>
        </w:rPr>
        <w:t xml:space="preserve">бедителя отбора с указанием размера </w:t>
      </w:r>
      <w:proofErr w:type="gramStart"/>
      <w:r>
        <w:rPr>
          <w:color w:val="1A1A1A"/>
          <w:szCs w:val="28"/>
        </w:rPr>
        <w:t>предоставляемой</w:t>
      </w:r>
      <w:proofErr w:type="gramEnd"/>
      <w:r>
        <w:rPr>
          <w:color w:val="1A1A1A"/>
          <w:szCs w:val="28"/>
        </w:rPr>
        <w:t xml:space="preserve"> субсидий.</w:t>
      </w:r>
    </w:p>
    <w:p w:rsidR="00374571" w:rsidRDefault="00374571" w:rsidP="00374571">
      <w:pPr>
        <w:shd w:val="clear" w:color="auto" w:fill="FFFFFF"/>
        <w:suppressAutoHyphens w:val="0"/>
        <w:spacing w:after="120" w:line="360" w:lineRule="auto"/>
        <w:rPr>
          <w:color w:val="1A1A1A"/>
          <w:szCs w:val="28"/>
        </w:rPr>
      </w:pPr>
      <w:r>
        <w:rPr>
          <w:color w:val="1A1A1A"/>
          <w:szCs w:val="28"/>
        </w:rPr>
        <w:lastRenderedPageBreak/>
        <w:t>2.30. </w:t>
      </w:r>
      <w:r w:rsidRPr="001644BC">
        <w:rPr>
          <w:color w:val="1A1A1A"/>
          <w:szCs w:val="28"/>
        </w:rPr>
        <w:t>Протокол подведения итогов отбора формируется на едином портале автоматически и подписывается усиленной квалифицированной электронной подписью минист</w:t>
      </w:r>
      <w:r>
        <w:rPr>
          <w:color w:val="1A1A1A"/>
          <w:szCs w:val="28"/>
        </w:rPr>
        <w:t>ра в ГИИС «Электронный бюджет»</w:t>
      </w:r>
      <w:r>
        <w:rPr>
          <w:color w:val="1A1A1A"/>
          <w:szCs w:val="28"/>
        </w:rPr>
        <w:t xml:space="preserve">, </w:t>
      </w:r>
      <w:r w:rsidRPr="005B692C">
        <w:rPr>
          <w:color w:val="1A1A1A"/>
          <w:szCs w:val="28"/>
        </w:rPr>
        <w:t>а также размещается на едином портале не позднее одного рабочего дня, следующего за днем его подписания</w:t>
      </w:r>
      <w:r>
        <w:rPr>
          <w:color w:val="1A1A1A"/>
          <w:szCs w:val="28"/>
        </w:rPr>
        <w:t xml:space="preserve">. </w:t>
      </w:r>
    </w:p>
    <w:p w:rsidR="00374571" w:rsidRPr="000026CE" w:rsidRDefault="00374571" w:rsidP="00374571">
      <w:pPr>
        <w:shd w:val="clear" w:color="auto" w:fill="FFFFFF"/>
        <w:suppressAutoHyphens w:val="0"/>
        <w:spacing w:after="240" w:line="276" w:lineRule="auto"/>
        <w:rPr>
          <w:b/>
          <w:color w:val="1A1A1A"/>
          <w:szCs w:val="28"/>
        </w:rPr>
      </w:pPr>
      <w:r>
        <w:rPr>
          <w:b/>
          <w:color w:val="1A1A1A"/>
          <w:szCs w:val="28"/>
        </w:rPr>
        <w:t>3. Условия и п</w:t>
      </w:r>
      <w:r w:rsidRPr="000026CE">
        <w:rPr>
          <w:b/>
          <w:color w:val="1A1A1A"/>
          <w:szCs w:val="28"/>
        </w:rPr>
        <w:t xml:space="preserve">орядок </w:t>
      </w:r>
      <w:r>
        <w:rPr>
          <w:b/>
          <w:color w:val="1A1A1A"/>
          <w:szCs w:val="28"/>
        </w:rPr>
        <w:t>предоставления субсидий</w:t>
      </w:r>
    </w:p>
    <w:p w:rsidR="00374571" w:rsidRPr="00A53A33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 w:rsidRPr="00A53A33">
        <w:rPr>
          <w:szCs w:val="28"/>
        </w:rPr>
        <w:t xml:space="preserve">3.1. </w:t>
      </w:r>
      <w:r>
        <w:rPr>
          <w:szCs w:val="28"/>
        </w:rPr>
        <w:t xml:space="preserve">Условием заключения соглашения о предоставлении субсидий является соответствие получателя субсидий требованиям, установленным пунктом 2.2 настоящего Порядка. </w:t>
      </w:r>
    </w:p>
    <w:p w:rsidR="00374571" w:rsidRPr="00491A67" w:rsidRDefault="00374571" w:rsidP="00374571">
      <w:pPr>
        <w:shd w:val="clear" w:color="auto" w:fill="FFFFFF"/>
        <w:suppressAutoHyphens w:val="0"/>
        <w:spacing w:after="240" w:line="360" w:lineRule="auto"/>
        <w:contextualSpacing/>
        <w:rPr>
          <w:szCs w:val="28"/>
        </w:rPr>
      </w:pPr>
      <w:r>
        <w:rPr>
          <w:color w:val="1A1A1A"/>
          <w:szCs w:val="28"/>
        </w:rPr>
        <w:t>3.2.</w:t>
      </w:r>
      <w:r>
        <w:t xml:space="preserve"> </w:t>
      </w:r>
      <w:r>
        <w:rPr>
          <w:szCs w:val="28"/>
        </w:rPr>
        <w:t>Не позднее трех рабочих дней</w:t>
      </w:r>
      <w:r w:rsidRPr="00B32BCB">
        <w:rPr>
          <w:szCs w:val="28"/>
        </w:rPr>
        <w:t xml:space="preserve"> </w:t>
      </w:r>
      <w:r>
        <w:rPr>
          <w:szCs w:val="28"/>
        </w:rPr>
        <w:t xml:space="preserve">со дня </w:t>
      </w:r>
      <w:proofErr w:type="gramStart"/>
      <w:r>
        <w:rPr>
          <w:szCs w:val="28"/>
        </w:rPr>
        <w:t>подписания протокола подведения итогов отбора</w:t>
      </w:r>
      <w:proofErr w:type="gramEnd"/>
      <w:r>
        <w:rPr>
          <w:szCs w:val="28"/>
        </w:rPr>
        <w:t xml:space="preserve"> распоряжением министерства</w:t>
      </w:r>
      <w:r w:rsidRPr="00B32BCB">
        <w:rPr>
          <w:szCs w:val="28"/>
        </w:rPr>
        <w:t xml:space="preserve"> </w:t>
      </w:r>
      <w:r>
        <w:rPr>
          <w:szCs w:val="28"/>
        </w:rPr>
        <w:t>утверждается перечень</w:t>
      </w:r>
      <w:r w:rsidRPr="00491A67">
        <w:rPr>
          <w:szCs w:val="28"/>
        </w:rPr>
        <w:t xml:space="preserve"> победителей отбора</w:t>
      </w:r>
      <w:r>
        <w:rPr>
          <w:szCs w:val="28"/>
        </w:rPr>
        <w:t xml:space="preserve">.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 xml:space="preserve">3.3. После утверждения распоряжения </w:t>
      </w:r>
      <w:r w:rsidRPr="00E06EB5">
        <w:rPr>
          <w:color w:val="1A1A1A"/>
          <w:szCs w:val="28"/>
        </w:rPr>
        <w:t xml:space="preserve">с </w:t>
      </w:r>
      <w:r>
        <w:rPr>
          <w:color w:val="1A1A1A"/>
          <w:szCs w:val="28"/>
        </w:rPr>
        <w:t>победителем отбора</w:t>
      </w:r>
      <w:r>
        <w:rPr>
          <w:color w:val="1A1A1A"/>
          <w:szCs w:val="28"/>
        </w:rPr>
        <w:br/>
      </w:r>
      <w:r w:rsidRPr="00E06EB5">
        <w:rPr>
          <w:color w:val="1A1A1A"/>
          <w:szCs w:val="28"/>
        </w:rPr>
        <w:t xml:space="preserve">в ГИИС «Электронный бюджет» </w:t>
      </w:r>
      <w:r w:rsidRPr="00BD48AF">
        <w:rPr>
          <w:color w:val="1A1A1A"/>
          <w:szCs w:val="28"/>
        </w:rPr>
        <w:t>заключается согл</w:t>
      </w:r>
      <w:r>
        <w:rPr>
          <w:color w:val="1A1A1A"/>
          <w:szCs w:val="28"/>
        </w:rPr>
        <w:t>ашение о предоставлении субсидий.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proofErr w:type="gramStart"/>
      <w:r w:rsidRPr="00425D8A">
        <w:rPr>
          <w:color w:val="1A1A1A"/>
          <w:szCs w:val="28"/>
        </w:rPr>
        <w:t>В согл</w:t>
      </w:r>
      <w:r>
        <w:rPr>
          <w:color w:val="1A1A1A"/>
          <w:szCs w:val="28"/>
        </w:rPr>
        <w:t>ашении о предоставлении субсидий</w:t>
      </w:r>
      <w:r w:rsidRPr="00425D8A">
        <w:rPr>
          <w:color w:val="1A1A1A"/>
          <w:szCs w:val="28"/>
        </w:rPr>
        <w:t xml:space="preserve"> предусматриваются обяз</w:t>
      </w:r>
      <w:r>
        <w:rPr>
          <w:color w:val="1A1A1A"/>
          <w:szCs w:val="28"/>
        </w:rPr>
        <w:t>ательство достижения результата предоставления субсидий</w:t>
      </w:r>
      <w:r w:rsidRPr="00425D8A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получателем субсидий, результат предоставления субсидий и его значение, т</w:t>
      </w:r>
      <w:r>
        <w:rPr>
          <w:color w:val="1A1A1A"/>
          <w:szCs w:val="28"/>
        </w:rPr>
        <w:t xml:space="preserve">ребования </w:t>
      </w:r>
      <w:r w:rsidRPr="00425D8A">
        <w:rPr>
          <w:color w:val="1A1A1A"/>
          <w:szCs w:val="28"/>
        </w:rPr>
        <w:t>к отчетности о выполнении условий согл</w:t>
      </w:r>
      <w:r>
        <w:rPr>
          <w:color w:val="1A1A1A"/>
          <w:szCs w:val="28"/>
        </w:rPr>
        <w:t>ашения о предоставлении субсидий</w:t>
      </w:r>
      <w:r w:rsidRPr="00425D8A">
        <w:rPr>
          <w:color w:val="1A1A1A"/>
          <w:szCs w:val="28"/>
        </w:rPr>
        <w:t>, согласие на осуществление министерст</w:t>
      </w:r>
      <w:r>
        <w:rPr>
          <w:color w:val="1A1A1A"/>
          <w:szCs w:val="28"/>
        </w:rPr>
        <w:t xml:space="preserve">вом проверки соблюдения порядка </w:t>
      </w:r>
      <w:r w:rsidRPr="00425D8A">
        <w:rPr>
          <w:color w:val="1A1A1A"/>
          <w:szCs w:val="28"/>
        </w:rPr>
        <w:t>и</w:t>
      </w:r>
      <w:r>
        <w:rPr>
          <w:color w:val="1A1A1A"/>
          <w:szCs w:val="28"/>
        </w:rPr>
        <w:t xml:space="preserve"> условий предоставления субсидий</w:t>
      </w:r>
      <w:r w:rsidRPr="00425D8A">
        <w:rPr>
          <w:color w:val="1A1A1A"/>
          <w:szCs w:val="28"/>
        </w:rPr>
        <w:t>, в том числ</w:t>
      </w:r>
      <w:r>
        <w:rPr>
          <w:color w:val="1A1A1A"/>
          <w:szCs w:val="28"/>
        </w:rPr>
        <w:t>е в части достижения результата предоставления субсидий</w:t>
      </w:r>
      <w:r w:rsidRPr="00425D8A">
        <w:rPr>
          <w:color w:val="1A1A1A"/>
          <w:szCs w:val="28"/>
        </w:rPr>
        <w:t>, органами государственного финансового контроля проверки</w:t>
      </w:r>
      <w:r>
        <w:rPr>
          <w:color w:val="1A1A1A"/>
          <w:szCs w:val="28"/>
        </w:rPr>
        <w:t xml:space="preserve"> соблюдения получателем субсидий</w:t>
      </w:r>
      <w:r w:rsidRPr="00425D8A">
        <w:rPr>
          <w:color w:val="1A1A1A"/>
          <w:szCs w:val="28"/>
        </w:rPr>
        <w:t xml:space="preserve"> порядка и</w:t>
      </w:r>
      <w:r>
        <w:rPr>
          <w:color w:val="1A1A1A"/>
          <w:szCs w:val="28"/>
        </w:rPr>
        <w:t xml:space="preserve"> условий</w:t>
      </w:r>
      <w:proofErr w:type="gramEnd"/>
      <w:r>
        <w:rPr>
          <w:color w:val="1A1A1A"/>
          <w:szCs w:val="28"/>
        </w:rPr>
        <w:t xml:space="preserve"> </w:t>
      </w:r>
      <w:proofErr w:type="gramStart"/>
      <w:r>
        <w:rPr>
          <w:color w:val="1A1A1A"/>
          <w:szCs w:val="28"/>
        </w:rPr>
        <w:t>предоставления субсидий</w:t>
      </w:r>
      <w:r w:rsidRPr="00425D8A">
        <w:rPr>
          <w:color w:val="1A1A1A"/>
          <w:szCs w:val="28"/>
        </w:rPr>
        <w:t xml:space="preserve"> в соответствии со статьями 268.1 и 269.2 Бюджетного кодекса Российской Федерации, а также условия о согласовании новых условий соглашения о предоставлении су</w:t>
      </w:r>
      <w:r>
        <w:rPr>
          <w:color w:val="1A1A1A"/>
          <w:szCs w:val="28"/>
        </w:rPr>
        <w:t>бсидий</w:t>
      </w:r>
      <w:r w:rsidRPr="00425D8A">
        <w:rPr>
          <w:color w:val="1A1A1A"/>
          <w:szCs w:val="28"/>
        </w:rPr>
        <w:t xml:space="preserve"> или о расторжении соглашения о предоставлении суб</w:t>
      </w:r>
      <w:r>
        <w:rPr>
          <w:color w:val="1A1A1A"/>
          <w:szCs w:val="28"/>
        </w:rPr>
        <w:t>сидий</w:t>
      </w:r>
      <w:r>
        <w:rPr>
          <w:color w:val="1A1A1A"/>
          <w:szCs w:val="28"/>
        </w:rPr>
        <w:t xml:space="preserve"> при </w:t>
      </w:r>
      <w:proofErr w:type="spellStart"/>
      <w:r>
        <w:rPr>
          <w:color w:val="1A1A1A"/>
          <w:szCs w:val="28"/>
        </w:rPr>
        <w:t>недостижении</w:t>
      </w:r>
      <w:proofErr w:type="spellEnd"/>
      <w:r>
        <w:rPr>
          <w:color w:val="1A1A1A"/>
          <w:szCs w:val="28"/>
        </w:rPr>
        <w:t xml:space="preserve"> согласия </w:t>
      </w:r>
      <w:r w:rsidRPr="00425D8A">
        <w:rPr>
          <w:color w:val="1A1A1A"/>
          <w:szCs w:val="28"/>
        </w:rPr>
        <w:t>о включении новых условий в соглашение о</w:t>
      </w:r>
      <w:r>
        <w:rPr>
          <w:color w:val="1A1A1A"/>
          <w:szCs w:val="28"/>
        </w:rPr>
        <w:t xml:space="preserve"> предоставлении субсидий</w:t>
      </w:r>
      <w:r>
        <w:rPr>
          <w:color w:val="1A1A1A"/>
          <w:szCs w:val="28"/>
        </w:rPr>
        <w:t xml:space="preserve"> </w:t>
      </w:r>
      <w:r w:rsidRPr="00425D8A">
        <w:rPr>
          <w:color w:val="1A1A1A"/>
          <w:szCs w:val="28"/>
        </w:rPr>
        <w:t>в случае уменьшения министерству к</w:t>
      </w:r>
      <w:r>
        <w:rPr>
          <w:color w:val="1A1A1A"/>
          <w:szCs w:val="28"/>
        </w:rPr>
        <w:t xml:space="preserve">ак </w:t>
      </w:r>
      <w:r>
        <w:rPr>
          <w:color w:val="1A1A1A"/>
          <w:szCs w:val="28"/>
        </w:rPr>
        <w:lastRenderedPageBreak/>
        <w:t xml:space="preserve">получателю бюджетных средств </w:t>
      </w:r>
      <w:r w:rsidRPr="00425D8A">
        <w:rPr>
          <w:color w:val="1A1A1A"/>
          <w:szCs w:val="28"/>
        </w:rPr>
        <w:t>ранее доведенных лимитов бюджетных обязательств</w:t>
      </w:r>
      <w:r>
        <w:rPr>
          <w:color w:val="1A1A1A"/>
          <w:szCs w:val="28"/>
        </w:rPr>
        <w:t xml:space="preserve"> на предоставление субсидий</w:t>
      </w:r>
      <w:r w:rsidRPr="00425D8A">
        <w:rPr>
          <w:color w:val="1A1A1A"/>
          <w:szCs w:val="28"/>
        </w:rPr>
        <w:t>, приводящего</w:t>
      </w:r>
      <w:proofErr w:type="gramEnd"/>
      <w:r w:rsidRPr="00425D8A">
        <w:rPr>
          <w:color w:val="1A1A1A"/>
          <w:szCs w:val="28"/>
        </w:rPr>
        <w:t xml:space="preserve"> к невозм</w:t>
      </w:r>
      <w:r>
        <w:rPr>
          <w:color w:val="1A1A1A"/>
          <w:szCs w:val="28"/>
        </w:rPr>
        <w:t xml:space="preserve">ожности предоставления субсидий </w:t>
      </w:r>
      <w:r w:rsidRPr="00425D8A">
        <w:rPr>
          <w:color w:val="1A1A1A"/>
          <w:szCs w:val="28"/>
        </w:rPr>
        <w:t>в размере, определенном согла</w:t>
      </w:r>
      <w:r>
        <w:rPr>
          <w:color w:val="1A1A1A"/>
          <w:szCs w:val="28"/>
        </w:rPr>
        <w:t>шением о предоставлении субсидий</w:t>
      </w:r>
      <w:r w:rsidRPr="00425D8A">
        <w:rPr>
          <w:color w:val="1A1A1A"/>
          <w:szCs w:val="28"/>
        </w:rPr>
        <w:t>.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Соглашение о предоставлении субсидий, дополнительное соглашение</w:t>
      </w:r>
      <w:r>
        <w:rPr>
          <w:color w:val="1A1A1A"/>
          <w:szCs w:val="28"/>
        </w:rPr>
        <w:br/>
      </w:r>
      <w:r w:rsidRPr="00D214B4">
        <w:rPr>
          <w:color w:val="1A1A1A"/>
          <w:szCs w:val="28"/>
        </w:rPr>
        <w:t>к согл</w:t>
      </w:r>
      <w:r>
        <w:rPr>
          <w:color w:val="1A1A1A"/>
          <w:szCs w:val="28"/>
        </w:rPr>
        <w:t>ашению о предоставлении субсидий</w:t>
      </w:r>
      <w:r w:rsidRPr="00D214B4">
        <w:rPr>
          <w:color w:val="1A1A1A"/>
          <w:szCs w:val="28"/>
        </w:rPr>
        <w:t>, в том числе дополнительное соглашение о расторжении согл</w:t>
      </w:r>
      <w:r>
        <w:rPr>
          <w:color w:val="1A1A1A"/>
          <w:szCs w:val="28"/>
        </w:rPr>
        <w:t>ашения о предоставлении субсидий</w:t>
      </w:r>
      <w:r>
        <w:rPr>
          <w:color w:val="1A1A1A"/>
          <w:szCs w:val="28"/>
        </w:rPr>
        <w:br/>
      </w:r>
      <w:r w:rsidRPr="00D214B4">
        <w:rPr>
          <w:color w:val="1A1A1A"/>
          <w:szCs w:val="28"/>
        </w:rPr>
        <w:t>(при необходимости), заключаются в соответствии с типовой формой, установленной Министерством финансов Российской Федерации</w:t>
      </w:r>
      <w:r>
        <w:rPr>
          <w:color w:val="1A1A1A"/>
          <w:szCs w:val="28"/>
        </w:rPr>
        <w:t>.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3.4. Соглашение о предоставлении</w:t>
      </w:r>
      <w:r w:rsidRPr="00E06EB5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субсидий заключается в срок</w:t>
      </w:r>
      <w:r>
        <w:rPr>
          <w:color w:val="1A1A1A"/>
          <w:szCs w:val="28"/>
        </w:rPr>
        <w:br/>
        <w:t>не позднее 5</w:t>
      </w:r>
      <w:r w:rsidRPr="00E06EB5">
        <w:rPr>
          <w:color w:val="1A1A1A"/>
          <w:szCs w:val="28"/>
        </w:rPr>
        <w:t xml:space="preserve"> рабочих дней со дня </w:t>
      </w:r>
      <w:r>
        <w:rPr>
          <w:color w:val="1A1A1A"/>
          <w:szCs w:val="28"/>
        </w:rPr>
        <w:t xml:space="preserve">утверждения распоряжения.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E06EB5">
        <w:rPr>
          <w:color w:val="1A1A1A"/>
          <w:szCs w:val="28"/>
        </w:rPr>
        <w:t>Побе</w:t>
      </w:r>
      <w:r>
        <w:rPr>
          <w:color w:val="1A1A1A"/>
          <w:szCs w:val="28"/>
        </w:rPr>
        <w:t xml:space="preserve">дитель отбора должен подписать соглашение о предоставлении субсидий или в течение </w:t>
      </w:r>
      <w:r w:rsidRPr="00E06EB5">
        <w:rPr>
          <w:color w:val="1A1A1A"/>
          <w:szCs w:val="28"/>
        </w:rPr>
        <w:t xml:space="preserve">2 рабочих дней со дня </w:t>
      </w:r>
      <w:r>
        <w:rPr>
          <w:color w:val="1A1A1A"/>
          <w:szCs w:val="28"/>
        </w:rPr>
        <w:t>его получения в ГИИС</w:t>
      </w:r>
      <w:r w:rsidRPr="00E06EB5">
        <w:rPr>
          <w:color w:val="1A1A1A"/>
          <w:szCs w:val="28"/>
        </w:rPr>
        <w:t xml:space="preserve"> «Электронный бюджет»</w:t>
      </w:r>
      <w:r>
        <w:rPr>
          <w:color w:val="1A1A1A"/>
          <w:szCs w:val="28"/>
        </w:rPr>
        <w:t xml:space="preserve"> </w:t>
      </w:r>
      <w:r w:rsidRPr="00BD48AF">
        <w:rPr>
          <w:color w:val="1A1A1A"/>
          <w:szCs w:val="28"/>
        </w:rPr>
        <w:t>направить возражения</w:t>
      </w:r>
      <w:r w:rsidRPr="00E06EB5">
        <w:rPr>
          <w:color w:val="1A1A1A"/>
          <w:szCs w:val="28"/>
        </w:rPr>
        <w:t>.</w:t>
      </w:r>
    </w:p>
    <w:p w:rsidR="00374571" w:rsidRDefault="00374571" w:rsidP="00374571">
      <w:pPr>
        <w:numPr>
          <w:ilvl w:val="1"/>
          <w:numId w:val="46"/>
        </w:numPr>
        <w:shd w:val="clear" w:color="auto" w:fill="FFFFFF"/>
        <w:suppressAutoHyphens w:val="0"/>
        <w:spacing w:line="360" w:lineRule="auto"/>
        <w:ind w:left="0" w:firstLine="709"/>
        <w:rPr>
          <w:color w:val="1A1A1A"/>
          <w:szCs w:val="28"/>
        </w:rPr>
      </w:pPr>
      <w:r>
        <w:rPr>
          <w:color w:val="1A1A1A"/>
          <w:szCs w:val="28"/>
        </w:rPr>
        <w:t>Победитель</w:t>
      </w:r>
      <w:r w:rsidRPr="007C339C">
        <w:rPr>
          <w:color w:val="1A1A1A"/>
          <w:szCs w:val="28"/>
        </w:rPr>
        <w:t xml:space="preserve"> отбора </w:t>
      </w:r>
      <w:r>
        <w:rPr>
          <w:color w:val="1A1A1A"/>
          <w:szCs w:val="28"/>
        </w:rPr>
        <w:t>считается</w:t>
      </w:r>
      <w:r w:rsidRPr="007C339C">
        <w:rPr>
          <w:color w:val="1A1A1A"/>
          <w:szCs w:val="28"/>
        </w:rPr>
        <w:t xml:space="preserve"> уклонившимся от заключения соглашения</w:t>
      </w:r>
      <w:r>
        <w:rPr>
          <w:color w:val="1A1A1A"/>
          <w:szCs w:val="28"/>
        </w:rPr>
        <w:t xml:space="preserve"> о предоставлении субсидий в случае </w:t>
      </w:r>
      <w:proofErr w:type="spellStart"/>
      <w:r>
        <w:rPr>
          <w:color w:val="1A1A1A"/>
          <w:szCs w:val="28"/>
        </w:rPr>
        <w:t>неподписания</w:t>
      </w:r>
      <w:proofErr w:type="spellEnd"/>
      <w:r w:rsidRPr="007C339C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соглашения о предоставлении субсидий </w:t>
      </w:r>
      <w:r w:rsidRPr="007C339C">
        <w:rPr>
          <w:color w:val="1A1A1A"/>
          <w:szCs w:val="28"/>
        </w:rPr>
        <w:t xml:space="preserve">в течение </w:t>
      </w:r>
      <w:r>
        <w:rPr>
          <w:color w:val="1A1A1A"/>
          <w:szCs w:val="28"/>
        </w:rPr>
        <w:t xml:space="preserve">срока, </w:t>
      </w:r>
      <w:r w:rsidRPr="007C339C">
        <w:rPr>
          <w:color w:val="1A1A1A"/>
          <w:szCs w:val="28"/>
        </w:rPr>
        <w:t xml:space="preserve">указанного в </w:t>
      </w:r>
      <w:r>
        <w:rPr>
          <w:color w:val="1A1A1A"/>
          <w:szCs w:val="28"/>
        </w:rPr>
        <w:t>абзаце втором пункта 3.4 настоящего Порядка.</w:t>
      </w:r>
    </w:p>
    <w:p w:rsidR="00374571" w:rsidRPr="00B729C5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 w:rsidRPr="00B729C5">
        <w:rPr>
          <w:szCs w:val="28"/>
        </w:rPr>
        <w:t xml:space="preserve">В случае </w:t>
      </w:r>
      <w:proofErr w:type="spellStart"/>
      <w:r w:rsidRPr="00B729C5">
        <w:rPr>
          <w:szCs w:val="28"/>
        </w:rPr>
        <w:t>неподписани</w:t>
      </w:r>
      <w:r>
        <w:rPr>
          <w:szCs w:val="28"/>
        </w:rPr>
        <w:t>я</w:t>
      </w:r>
      <w:proofErr w:type="spellEnd"/>
      <w:r>
        <w:rPr>
          <w:szCs w:val="28"/>
        </w:rPr>
        <w:t xml:space="preserve"> победителем отбора соглашения</w:t>
      </w:r>
      <w:r>
        <w:rPr>
          <w:szCs w:val="28"/>
        </w:rPr>
        <w:br/>
        <w:t>о предоставления субсидий</w:t>
      </w:r>
      <w:r w:rsidRPr="00B729C5">
        <w:rPr>
          <w:szCs w:val="28"/>
        </w:rPr>
        <w:t xml:space="preserve"> в срок, </w:t>
      </w:r>
      <w:r>
        <w:rPr>
          <w:szCs w:val="28"/>
        </w:rPr>
        <w:t>указанный в абзаце втором пункта 3.4</w:t>
      </w:r>
      <w:r w:rsidRPr="00B729C5">
        <w:rPr>
          <w:szCs w:val="28"/>
        </w:rPr>
        <w:t xml:space="preserve"> настоящего Порядка, министерство без проведения повторного отбора заключает согл</w:t>
      </w:r>
      <w:r>
        <w:rPr>
          <w:szCs w:val="28"/>
        </w:rPr>
        <w:t>ашение о предоставлении субсидий</w:t>
      </w:r>
      <w:r w:rsidRPr="00B729C5">
        <w:rPr>
          <w:szCs w:val="28"/>
        </w:rPr>
        <w:t xml:space="preserve"> с участником отбора, заявка которого в </w:t>
      </w:r>
      <w:r w:rsidRPr="004B7A46">
        <w:rPr>
          <w:szCs w:val="28"/>
        </w:rPr>
        <w:t>рейтинге победителей отбора</w:t>
      </w:r>
      <w:r>
        <w:rPr>
          <w:szCs w:val="28"/>
        </w:rPr>
        <w:t xml:space="preserve"> </w:t>
      </w:r>
      <w:r w:rsidRPr="00B729C5">
        <w:rPr>
          <w:szCs w:val="28"/>
        </w:rPr>
        <w:t>имеет следующий порядковый номер после участника отбора, признанного победителем.</w:t>
      </w:r>
    </w:p>
    <w:p w:rsidR="00374571" w:rsidRPr="00425D8A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3.6. </w:t>
      </w:r>
      <w:r w:rsidRPr="00425D8A">
        <w:rPr>
          <w:color w:val="1A1A1A"/>
          <w:szCs w:val="28"/>
        </w:rPr>
        <w:t>При р</w:t>
      </w:r>
      <w:r>
        <w:rPr>
          <w:color w:val="1A1A1A"/>
          <w:szCs w:val="28"/>
        </w:rPr>
        <w:t>еорганизации получателя субсидий</w:t>
      </w:r>
      <w:r w:rsidRPr="00425D8A">
        <w:rPr>
          <w:color w:val="1A1A1A"/>
          <w:szCs w:val="28"/>
        </w:rPr>
        <w:t>, являющегося юридическим лицом, в форме слияния, присоединения или преобразования в соглашение о пред</w:t>
      </w:r>
      <w:r>
        <w:rPr>
          <w:color w:val="1A1A1A"/>
          <w:szCs w:val="28"/>
        </w:rPr>
        <w:t>оставлении субсидий</w:t>
      </w:r>
      <w:r w:rsidRPr="00425D8A">
        <w:rPr>
          <w:color w:val="1A1A1A"/>
          <w:szCs w:val="28"/>
        </w:rPr>
        <w:t xml:space="preserve"> вносятся изменения путем заключения дополнительного соглашения к согл</w:t>
      </w:r>
      <w:r>
        <w:rPr>
          <w:color w:val="1A1A1A"/>
          <w:szCs w:val="28"/>
        </w:rPr>
        <w:t>ашению о предоставлении субсидий</w:t>
      </w:r>
      <w:r w:rsidRPr="00425D8A">
        <w:rPr>
          <w:color w:val="1A1A1A"/>
          <w:szCs w:val="28"/>
        </w:rPr>
        <w:t xml:space="preserve"> в части перемены лица в обязательстве с указанием в согл</w:t>
      </w:r>
      <w:r>
        <w:rPr>
          <w:color w:val="1A1A1A"/>
          <w:szCs w:val="28"/>
        </w:rPr>
        <w:t xml:space="preserve">ашении </w:t>
      </w:r>
      <w:r>
        <w:rPr>
          <w:color w:val="1A1A1A"/>
          <w:szCs w:val="28"/>
        </w:rPr>
        <w:lastRenderedPageBreak/>
        <w:t>о предоставлении субсидий</w:t>
      </w:r>
      <w:r w:rsidRPr="00425D8A">
        <w:rPr>
          <w:color w:val="1A1A1A"/>
          <w:szCs w:val="28"/>
        </w:rPr>
        <w:t xml:space="preserve"> юридического ли</w:t>
      </w:r>
      <w:r>
        <w:rPr>
          <w:color w:val="1A1A1A"/>
          <w:szCs w:val="28"/>
        </w:rPr>
        <w:t>ца, являющегося правопреемником.</w:t>
      </w:r>
    </w:p>
    <w:p w:rsidR="00374571" w:rsidRPr="00425D8A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3.7. </w:t>
      </w:r>
      <w:proofErr w:type="gramStart"/>
      <w:r>
        <w:rPr>
          <w:color w:val="1A1A1A"/>
          <w:szCs w:val="28"/>
        </w:rPr>
        <w:t>П</w:t>
      </w:r>
      <w:r w:rsidRPr="00425D8A">
        <w:rPr>
          <w:color w:val="1A1A1A"/>
          <w:szCs w:val="28"/>
        </w:rPr>
        <w:t>ри реорганизации получ</w:t>
      </w:r>
      <w:r>
        <w:rPr>
          <w:color w:val="1A1A1A"/>
          <w:szCs w:val="28"/>
        </w:rPr>
        <w:t>ателя субсидий</w:t>
      </w:r>
      <w:r w:rsidRPr="00425D8A">
        <w:rPr>
          <w:color w:val="1A1A1A"/>
          <w:szCs w:val="28"/>
        </w:rPr>
        <w:t>, являющегося юридическим лицом, в форме разделения, выделения, а также пр</w:t>
      </w:r>
      <w:r>
        <w:rPr>
          <w:color w:val="1A1A1A"/>
          <w:szCs w:val="28"/>
        </w:rPr>
        <w:t>и ликвидации получателя субсидий</w:t>
      </w:r>
      <w:r w:rsidRPr="00425D8A">
        <w:rPr>
          <w:color w:val="1A1A1A"/>
          <w:szCs w:val="28"/>
        </w:rPr>
        <w:t>,</w:t>
      </w:r>
      <w:r>
        <w:rPr>
          <w:color w:val="1A1A1A"/>
          <w:szCs w:val="28"/>
        </w:rPr>
        <w:t xml:space="preserve"> являющегося юридическим лицом,</w:t>
      </w:r>
      <w:r>
        <w:rPr>
          <w:color w:val="1A1A1A"/>
          <w:szCs w:val="28"/>
        </w:rPr>
        <w:br/>
      </w:r>
      <w:r w:rsidRPr="00425D8A">
        <w:rPr>
          <w:color w:val="1A1A1A"/>
          <w:szCs w:val="28"/>
        </w:rPr>
        <w:t xml:space="preserve">или прекращении </w:t>
      </w:r>
      <w:r>
        <w:rPr>
          <w:color w:val="1A1A1A"/>
          <w:szCs w:val="28"/>
        </w:rPr>
        <w:t>деятельности получателя субсидий</w:t>
      </w:r>
      <w:r w:rsidRPr="00425D8A">
        <w:rPr>
          <w:color w:val="1A1A1A"/>
          <w:szCs w:val="28"/>
        </w:rPr>
        <w:t>, являющегося индивидуальным предпринимателем, соглашен</w:t>
      </w:r>
      <w:r>
        <w:rPr>
          <w:color w:val="1A1A1A"/>
          <w:szCs w:val="28"/>
        </w:rPr>
        <w:t>ие о предоставлении субсидий</w:t>
      </w:r>
      <w:r w:rsidRPr="00425D8A">
        <w:rPr>
          <w:color w:val="1A1A1A"/>
          <w:szCs w:val="28"/>
        </w:rPr>
        <w:t xml:space="preserve"> расторгается с формированием уведомления о расторжении согла</w:t>
      </w:r>
      <w:r>
        <w:rPr>
          <w:color w:val="1A1A1A"/>
          <w:szCs w:val="28"/>
        </w:rPr>
        <w:t xml:space="preserve">шения </w:t>
      </w:r>
      <w:r>
        <w:rPr>
          <w:color w:val="1A1A1A"/>
          <w:szCs w:val="28"/>
        </w:rPr>
        <w:t xml:space="preserve">о предоставлении субсидий </w:t>
      </w:r>
      <w:r w:rsidRPr="00425D8A">
        <w:rPr>
          <w:color w:val="1A1A1A"/>
          <w:szCs w:val="28"/>
        </w:rPr>
        <w:t>в одностороннем порядке и акта об исполнении обязательств по согл</w:t>
      </w:r>
      <w:r>
        <w:rPr>
          <w:color w:val="1A1A1A"/>
          <w:szCs w:val="28"/>
        </w:rPr>
        <w:t>ашению о предоставлении субсидий</w:t>
      </w:r>
      <w:r w:rsidRPr="00425D8A">
        <w:rPr>
          <w:color w:val="1A1A1A"/>
          <w:szCs w:val="28"/>
        </w:rPr>
        <w:t xml:space="preserve"> с отражением информации о не</w:t>
      </w:r>
      <w:proofErr w:type="gramEnd"/>
      <w:r w:rsidRPr="00425D8A">
        <w:rPr>
          <w:color w:val="1A1A1A"/>
          <w:szCs w:val="28"/>
        </w:rPr>
        <w:t xml:space="preserve"> исполнен</w:t>
      </w:r>
      <w:r>
        <w:rPr>
          <w:color w:val="1A1A1A"/>
          <w:szCs w:val="28"/>
        </w:rPr>
        <w:t>ных получателем субсидий</w:t>
      </w:r>
      <w:r w:rsidRPr="00425D8A">
        <w:rPr>
          <w:color w:val="1A1A1A"/>
          <w:szCs w:val="28"/>
        </w:rPr>
        <w:t xml:space="preserve"> </w:t>
      </w:r>
      <w:proofErr w:type="gramStart"/>
      <w:r w:rsidRPr="00425D8A">
        <w:rPr>
          <w:color w:val="1A1A1A"/>
          <w:szCs w:val="28"/>
        </w:rPr>
        <w:t>обязательствах</w:t>
      </w:r>
      <w:proofErr w:type="gramEnd"/>
      <w:r w:rsidRPr="00425D8A">
        <w:rPr>
          <w:color w:val="1A1A1A"/>
          <w:szCs w:val="28"/>
        </w:rPr>
        <w:t>, источником финан</w:t>
      </w:r>
      <w:r>
        <w:rPr>
          <w:color w:val="1A1A1A"/>
          <w:szCs w:val="28"/>
        </w:rPr>
        <w:t>сового обеспечения которых являются субсидии</w:t>
      </w:r>
      <w:r w:rsidRPr="00425D8A">
        <w:rPr>
          <w:color w:val="1A1A1A"/>
          <w:szCs w:val="28"/>
        </w:rPr>
        <w:t>, и возврате не</w:t>
      </w:r>
      <w:r>
        <w:rPr>
          <w:color w:val="1A1A1A"/>
          <w:szCs w:val="28"/>
        </w:rPr>
        <w:t>использованного остатка субсидий</w:t>
      </w:r>
      <w:r w:rsidRPr="00425D8A">
        <w:rPr>
          <w:color w:val="1A1A1A"/>
          <w:szCs w:val="28"/>
        </w:rPr>
        <w:t xml:space="preserve"> в </w:t>
      </w:r>
      <w:r>
        <w:rPr>
          <w:color w:val="1A1A1A"/>
          <w:szCs w:val="28"/>
        </w:rPr>
        <w:t xml:space="preserve">областной </w:t>
      </w:r>
      <w:r w:rsidRPr="00425D8A">
        <w:rPr>
          <w:color w:val="1A1A1A"/>
          <w:szCs w:val="28"/>
        </w:rPr>
        <w:t>бюджет</w:t>
      </w:r>
      <w:r>
        <w:rPr>
          <w:color w:val="1A1A1A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3.8. </w:t>
      </w:r>
      <w:proofErr w:type="gramStart"/>
      <w:r>
        <w:rPr>
          <w:sz w:val="28"/>
          <w:szCs w:val="28"/>
        </w:rPr>
        <w:t>Размер субсидии, предоставляемой получателям субсидий, определяется в размере 60 процентов от фактически понесенных получателем субсидий затрат на технологическое присоединение объекта зарядной инфраструктуры к электрическим сетям, но не более</w:t>
      </w:r>
      <w:r>
        <w:rPr>
          <w:sz w:val="28"/>
          <w:szCs w:val="28"/>
        </w:rPr>
        <w:br/>
        <w:t>900 тыс. рублей на один объект зарядной инфраструктуры, за исключением случаев, при которых в состав платы за технологическое присоединение</w:t>
      </w:r>
      <w:r>
        <w:rPr>
          <w:sz w:val="28"/>
          <w:szCs w:val="28"/>
        </w:rPr>
        <w:br/>
        <w:t>не включаются расходы, связанные со строительством объектов электросетевого хозяйства от существующих объектов электросетевого</w:t>
      </w:r>
      <w:proofErr w:type="gramEnd"/>
      <w:r>
        <w:rPr>
          <w:sz w:val="28"/>
          <w:szCs w:val="28"/>
        </w:rPr>
        <w:t xml:space="preserve"> хозяйства до присоединяемых энергопринимающих устройств,</w:t>
      </w:r>
      <w:r>
        <w:rPr>
          <w:sz w:val="28"/>
          <w:szCs w:val="28"/>
        </w:rPr>
        <w:br/>
        <w:t>и рассчитывается по следующей формуле:</w:t>
      </w:r>
    </w:p>
    <w:p w:rsidR="00374571" w:rsidRDefault="00374571" w:rsidP="00374571">
      <w:pPr>
        <w:pStyle w:val="1e"/>
        <w:widowControl w:val="0"/>
        <w:tabs>
          <w:tab w:val="left" w:pos="0"/>
        </w:tabs>
        <w:ind w:left="0"/>
        <w:jc w:val="both"/>
        <w:rPr>
          <w:sz w:val="28"/>
          <w:szCs w:val="28"/>
        </w:rPr>
      </w:pP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</w:rPr>
        <w:t>iобор</w:t>
      </w:r>
      <w:proofErr w:type="spellEnd"/>
      <w:r>
        <w:rPr>
          <w:sz w:val="28"/>
          <w:szCs w:val="28"/>
          <w:vertAlign w:val="subscript"/>
        </w:rPr>
        <w:t>.</w:t>
      </w:r>
      <w:proofErr w:type="gramEnd"/>
      <w:r>
        <w:rPr>
          <w:sz w:val="28"/>
          <w:szCs w:val="28"/>
        </w:rPr>
        <w:t xml:space="preserve"> = 0,6 × ∑Ф</w:t>
      </w:r>
      <w:proofErr w:type="spellStart"/>
      <w:proofErr w:type="gramStart"/>
      <w:r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sz w:val="28"/>
          <w:szCs w:val="28"/>
          <w:vertAlign w:val="subscript"/>
        </w:rPr>
        <w:t>обор.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>, где:</w:t>
      </w:r>
    </w:p>
    <w:p w:rsidR="00374571" w:rsidRDefault="00374571" w:rsidP="00374571">
      <w:pPr>
        <w:pStyle w:val="1e"/>
        <w:widowControl w:val="0"/>
        <w:tabs>
          <w:tab w:val="left" w:pos="0"/>
        </w:tabs>
        <w:ind w:left="0" w:firstLine="709"/>
        <w:jc w:val="center"/>
        <w:rPr>
          <w:sz w:val="28"/>
          <w:szCs w:val="28"/>
        </w:rPr>
      </w:pP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sz w:val="28"/>
          <w:szCs w:val="28"/>
          <w:vertAlign w:val="subscript"/>
        </w:rPr>
        <w:t>обор.</w:t>
      </w:r>
      <w:r>
        <w:rPr>
          <w:sz w:val="28"/>
          <w:szCs w:val="28"/>
        </w:rPr>
        <w:t xml:space="preserve"> – размер субсидии на возмещение части затрат</w:t>
      </w:r>
      <w:r>
        <w:rPr>
          <w:sz w:val="28"/>
          <w:szCs w:val="28"/>
        </w:rPr>
        <w:br/>
        <w:t>на технологическое присоединение объекта зарядной инфраструктуры</w:t>
      </w:r>
      <w:r>
        <w:rPr>
          <w:sz w:val="28"/>
          <w:szCs w:val="28"/>
        </w:rPr>
        <w:br/>
        <w:t xml:space="preserve">к электрическим сетям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-му получателю субсидий, тыс. рублей;</w:t>
      </w:r>
    </w:p>
    <w:p w:rsidR="00374571" w:rsidRP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571">
        <w:rPr>
          <w:sz w:val="28"/>
          <w:szCs w:val="28"/>
        </w:rPr>
        <w:t>Ф</w:t>
      </w:r>
      <w:proofErr w:type="spellStart"/>
      <w:proofErr w:type="gramStart"/>
      <w:r w:rsidRPr="00374571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74571">
        <w:rPr>
          <w:sz w:val="28"/>
          <w:szCs w:val="28"/>
          <w:vertAlign w:val="subscript"/>
        </w:rPr>
        <w:t>обор.</w:t>
      </w:r>
      <w:r w:rsidRPr="00374571">
        <w:rPr>
          <w:sz w:val="28"/>
          <w:szCs w:val="28"/>
          <w:vertAlign w:val="subscript"/>
          <w:lang w:val="en-US"/>
        </w:rPr>
        <w:t>j</w:t>
      </w:r>
      <w:r w:rsidRPr="00374571">
        <w:rPr>
          <w:sz w:val="28"/>
          <w:szCs w:val="28"/>
        </w:rPr>
        <w:t xml:space="preserve"> – фактически произведенные </w:t>
      </w:r>
      <w:proofErr w:type="spellStart"/>
      <w:r w:rsidRPr="00374571">
        <w:rPr>
          <w:sz w:val="28"/>
          <w:szCs w:val="28"/>
          <w:lang w:val="en-US"/>
        </w:rPr>
        <w:t>i</w:t>
      </w:r>
      <w:proofErr w:type="spellEnd"/>
      <w:r w:rsidRPr="00374571">
        <w:rPr>
          <w:sz w:val="28"/>
          <w:szCs w:val="28"/>
        </w:rPr>
        <w:t xml:space="preserve">-м получателем субсидий затраты </w:t>
      </w:r>
      <w:r w:rsidRPr="00374571">
        <w:rPr>
          <w:sz w:val="28"/>
          <w:szCs w:val="28"/>
        </w:rPr>
        <w:lastRenderedPageBreak/>
        <w:t xml:space="preserve">на технологическое присоединение к электрическим сетям </w:t>
      </w:r>
      <w:r w:rsidRPr="00374571">
        <w:rPr>
          <w:sz w:val="28"/>
          <w:szCs w:val="28"/>
          <w:lang w:val="en-US"/>
        </w:rPr>
        <w:t>j</w:t>
      </w:r>
      <w:r w:rsidRPr="00374571">
        <w:rPr>
          <w:sz w:val="28"/>
          <w:szCs w:val="28"/>
        </w:rPr>
        <w:t>-го объекта зарядной инфраструктуры,</w:t>
      </w:r>
      <w:r w:rsidRPr="00374571">
        <w:t xml:space="preserve"> </w:t>
      </w:r>
      <w:r w:rsidRPr="00374571">
        <w:rPr>
          <w:sz w:val="28"/>
          <w:szCs w:val="28"/>
        </w:rPr>
        <w:t>определяемые на основании документов, указанных в пункте 2.7 настоящего Порядка, тыс. рублей (без учета налога на добавленную стоимость).</w:t>
      </w:r>
    </w:p>
    <w:p w:rsidR="00374571" w:rsidRP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571">
        <w:rPr>
          <w:sz w:val="28"/>
          <w:szCs w:val="28"/>
        </w:rPr>
        <w:t>В отношении получателя субсидии, использующего право</w:t>
      </w:r>
      <w:r w:rsidRPr="00374571">
        <w:rPr>
          <w:sz w:val="28"/>
          <w:szCs w:val="28"/>
        </w:rPr>
        <w:br/>
        <w:t>на освобождение от исполнения обязанностей налогоплательщика, связанных с исчислением и уплатой налога на добавленную стоимость, расчет размера субсидии осуществляется на основании документов, указанных в пункте 2.7 настоящего Порядка, с учетом налога на добавленную стоимость.</w:t>
      </w:r>
    </w:p>
    <w:p w:rsidR="00C73AA0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21BFC">
        <w:rPr>
          <w:sz w:val="28"/>
          <w:szCs w:val="28"/>
        </w:rPr>
        <w:t>ля терри</w:t>
      </w:r>
      <w:r>
        <w:rPr>
          <w:sz w:val="28"/>
          <w:szCs w:val="28"/>
        </w:rPr>
        <w:t>ториальных сетевых организаций размер субсидии определяется в размере</w:t>
      </w:r>
      <w:r w:rsidRPr="00C21BFC">
        <w:rPr>
          <w:sz w:val="28"/>
          <w:szCs w:val="28"/>
        </w:rPr>
        <w:t xml:space="preserve"> 60 процентов наименьшей величины затрат между фактически понесенными затратами на технологическое присоединение объекта зарядной инфраструктуры к электрическим сетям и затратами, рассчитанными с применением станд</w:t>
      </w:r>
      <w:r>
        <w:rPr>
          <w:sz w:val="28"/>
          <w:szCs w:val="28"/>
        </w:rPr>
        <w:t>артизированных тарифных ставок,</w:t>
      </w:r>
      <w:r>
        <w:rPr>
          <w:sz w:val="28"/>
          <w:szCs w:val="28"/>
        </w:rPr>
        <w:br/>
      </w:r>
      <w:r w:rsidRPr="00C21BFC">
        <w:rPr>
          <w:sz w:val="28"/>
          <w:szCs w:val="28"/>
        </w:rPr>
        <w:t>на технологическое присоединение объекта зарядной инфраструктуры</w:t>
      </w:r>
      <w:r>
        <w:rPr>
          <w:sz w:val="28"/>
          <w:szCs w:val="28"/>
        </w:rPr>
        <w:br/>
      </w:r>
      <w:r w:rsidRPr="00C21BFC">
        <w:rPr>
          <w:sz w:val="28"/>
          <w:szCs w:val="28"/>
        </w:rPr>
        <w:t>к электрическим сет</w:t>
      </w:r>
      <w:r>
        <w:rPr>
          <w:sz w:val="28"/>
          <w:szCs w:val="28"/>
        </w:rPr>
        <w:t>ям, но не более 900 тыс. рублей</w:t>
      </w:r>
      <w:r w:rsidR="00C73AA0"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Для перечисления субсидий получатель субсидий</w:t>
      </w:r>
      <w:r w:rsidR="00C73AA0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5 рабочих дней со дня заключения соглашения направляет в министерство заявку на перечисление субсидий </w:t>
      </w:r>
      <w:r w:rsidRPr="005F30E7">
        <w:rPr>
          <w:sz w:val="28"/>
          <w:szCs w:val="28"/>
        </w:rPr>
        <w:t>по форме, установленной министерством</w:t>
      </w:r>
      <w:r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на перечисление субсидий прилагаются: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DB3">
        <w:rPr>
          <w:sz w:val="28"/>
          <w:szCs w:val="28"/>
        </w:rPr>
        <w:t xml:space="preserve">документы, </w:t>
      </w:r>
      <w:r>
        <w:rPr>
          <w:sz w:val="28"/>
          <w:szCs w:val="28"/>
        </w:rPr>
        <w:t xml:space="preserve">подтверждающие соответствие получателя субсидий требованиям, установленным подпунктами 2.2.1 </w:t>
      </w:r>
      <w:r w:rsidRPr="00586750">
        <w:rPr>
          <w:sz w:val="28"/>
          <w:szCs w:val="28"/>
        </w:rPr>
        <w:t>–</w:t>
      </w:r>
      <w:r>
        <w:rPr>
          <w:sz w:val="28"/>
          <w:szCs w:val="28"/>
        </w:rPr>
        <w:t xml:space="preserve"> 2.2.5, 2.2.7 </w:t>
      </w:r>
      <w:r w:rsidRPr="00586750">
        <w:rPr>
          <w:sz w:val="28"/>
          <w:szCs w:val="28"/>
        </w:rPr>
        <w:t>–</w:t>
      </w:r>
      <w:r>
        <w:rPr>
          <w:sz w:val="28"/>
          <w:szCs w:val="28"/>
        </w:rPr>
        <w:t xml:space="preserve"> 2.2.9 настоящего Порядка,</w:t>
      </w:r>
      <w:r w:rsidRPr="008C52C2">
        <w:t xml:space="preserve"> </w:t>
      </w:r>
      <w:r>
        <w:rPr>
          <w:sz w:val="28"/>
        </w:rPr>
        <w:t>формируемых</w:t>
      </w:r>
      <w:r w:rsidRPr="008C52C2">
        <w:rPr>
          <w:sz w:val="28"/>
        </w:rPr>
        <w:t xml:space="preserve"> </w:t>
      </w:r>
      <w:r w:rsidRPr="008C52C2">
        <w:rPr>
          <w:sz w:val="28"/>
          <w:szCs w:val="28"/>
        </w:rPr>
        <w:t>по состоянию на первое число меся</w:t>
      </w:r>
      <w:r>
        <w:rPr>
          <w:sz w:val="28"/>
          <w:szCs w:val="28"/>
        </w:rPr>
        <w:t>ца, в котором получатель субсидий</w:t>
      </w:r>
      <w:r w:rsidRPr="008C52C2">
        <w:rPr>
          <w:sz w:val="28"/>
          <w:szCs w:val="28"/>
        </w:rPr>
        <w:t xml:space="preserve"> обр</w:t>
      </w:r>
      <w:r>
        <w:rPr>
          <w:sz w:val="28"/>
          <w:szCs w:val="28"/>
        </w:rPr>
        <w:t>атился за перечислением субсидий;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</w:t>
      </w:r>
      <w:r w:rsidRPr="003E68BF">
        <w:rPr>
          <w:sz w:val="28"/>
          <w:szCs w:val="28"/>
        </w:rPr>
        <w:t xml:space="preserve"> соответствие</w:t>
      </w:r>
      <w:r>
        <w:rPr>
          <w:sz w:val="28"/>
          <w:szCs w:val="28"/>
        </w:rPr>
        <w:t xml:space="preserve"> получателя субсидий требованию, установленному подпунктом 2.2.6 настоящего Порядка, представляется в министерство по состоянию на дату формирования справки об </w:t>
      </w:r>
      <w:r>
        <w:rPr>
          <w:sz w:val="28"/>
          <w:szCs w:val="28"/>
          <w:lang w:eastAsia="ru-RU"/>
        </w:rPr>
        <w:t>отсутствии</w:t>
      </w:r>
      <w:r w:rsidRPr="00165BA5">
        <w:rPr>
          <w:sz w:val="28"/>
          <w:szCs w:val="28"/>
          <w:lang w:eastAsia="ru-RU"/>
        </w:rPr>
        <w:t xml:space="preserve"> задолжен</w:t>
      </w:r>
      <w:r>
        <w:rPr>
          <w:sz w:val="28"/>
          <w:szCs w:val="28"/>
          <w:lang w:eastAsia="ru-RU"/>
        </w:rPr>
        <w:t xml:space="preserve">ности по уплате налогов, сборов </w:t>
      </w:r>
      <w:r w:rsidRPr="00165BA5">
        <w:rPr>
          <w:sz w:val="28"/>
          <w:szCs w:val="28"/>
          <w:lang w:eastAsia="ru-RU"/>
        </w:rPr>
        <w:t>и страховых взносов в бюджеты бюджетн</w:t>
      </w:r>
      <w:r>
        <w:rPr>
          <w:sz w:val="28"/>
          <w:szCs w:val="28"/>
          <w:lang w:eastAsia="ru-RU"/>
        </w:rPr>
        <w:t>ой системы Российской Федерации</w:t>
      </w:r>
      <w:r>
        <w:rPr>
          <w:sz w:val="28"/>
          <w:szCs w:val="28"/>
        </w:rPr>
        <w:t xml:space="preserve">. 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3.10. </w:t>
      </w:r>
      <w:proofErr w:type="gramStart"/>
      <w:r>
        <w:rPr>
          <w:sz w:val="28"/>
          <w:szCs w:val="28"/>
        </w:rPr>
        <w:t xml:space="preserve">Министерство в течение 5 рабочих дней со дня поступления заявки на перечисление субсидий и документов, указанных в пункте 3.9 настоящего Порядка, </w:t>
      </w:r>
      <w:r w:rsidRPr="00851DB3">
        <w:rPr>
          <w:sz w:val="28"/>
          <w:szCs w:val="28"/>
        </w:rPr>
        <w:t>а также на основании представленных документов, подтверждающих фактически произведенные затраты на технологическое присоединение к электрическим сетям объекта зарядной инфраструктуры</w:t>
      </w:r>
      <w:r>
        <w:rPr>
          <w:sz w:val="28"/>
          <w:szCs w:val="28"/>
        </w:rPr>
        <w:t>, указанных</w:t>
      </w:r>
      <w:r w:rsidRPr="00851DB3">
        <w:rPr>
          <w:sz w:val="28"/>
          <w:szCs w:val="28"/>
        </w:rPr>
        <w:t xml:space="preserve"> </w:t>
      </w:r>
      <w:r w:rsidR="00C73AA0">
        <w:rPr>
          <w:sz w:val="28"/>
          <w:szCs w:val="28"/>
        </w:rPr>
        <w:t>в пункте</w:t>
      </w:r>
      <w:r w:rsidRPr="00851DB3">
        <w:rPr>
          <w:sz w:val="28"/>
          <w:szCs w:val="28"/>
        </w:rPr>
        <w:t xml:space="preserve"> 2.7 настоящего Порядка, принимает р</w:t>
      </w:r>
      <w:r>
        <w:rPr>
          <w:sz w:val="28"/>
          <w:szCs w:val="28"/>
        </w:rPr>
        <w:t>ешение о предоставлении субсидий</w:t>
      </w:r>
      <w:r w:rsidRPr="00851D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Субсидии</w:t>
      </w:r>
      <w:r w:rsidRPr="00A04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перечисляются </w:t>
      </w:r>
      <w:r w:rsidRPr="00A0426A">
        <w:rPr>
          <w:sz w:val="28"/>
          <w:szCs w:val="28"/>
        </w:rPr>
        <w:t xml:space="preserve">в срок </w:t>
      </w:r>
      <w:r w:rsidRPr="008431BE">
        <w:rPr>
          <w:sz w:val="28"/>
          <w:szCs w:val="28"/>
        </w:rPr>
        <w:t>не позднее 10-го рабочего дня, следующего за днем принятия</w:t>
      </w:r>
      <w:r>
        <w:rPr>
          <w:sz w:val="28"/>
          <w:szCs w:val="28"/>
        </w:rPr>
        <w:t xml:space="preserve"> </w:t>
      </w:r>
      <w:r w:rsidRPr="008431BE">
        <w:rPr>
          <w:sz w:val="28"/>
          <w:szCs w:val="28"/>
        </w:rPr>
        <w:t>р</w:t>
      </w:r>
      <w:r>
        <w:rPr>
          <w:sz w:val="28"/>
          <w:szCs w:val="28"/>
        </w:rPr>
        <w:t>ешения о предоставлении субсидий</w:t>
      </w:r>
      <w:r>
        <w:rPr>
          <w:sz w:val="28"/>
          <w:szCs w:val="28"/>
        </w:rPr>
        <w:br/>
        <w:t>на расчетный или корреспондентский счет, открытый получателем субсидий в учреждениях</w:t>
      </w:r>
      <w:r w:rsidRPr="00A0426A">
        <w:rPr>
          <w:sz w:val="28"/>
          <w:szCs w:val="28"/>
        </w:rPr>
        <w:t xml:space="preserve"> Центрального банка Российской Федерации или российских кредитных организа</w:t>
      </w:r>
      <w:r>
        <w:rPr>
          <w:sz w:val="28"/>
          <w:szCs w:val="28"/>
        </w:rPr>
        <w:t xml:space="preserve">циях.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FF0000"/>
          <w:szCs w:val="28"/>
        </w:rPr>
      </w:pPr>
      <w:r>
        <w:rPr>
          <w:color w:val="1A1A1A"/>
          <w:szCs w:val="28"/>
        </w:rPr>
        <w:t xml:space="preserve">3.11. Основаниями для отказа в предоставлении субсидий являются: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непредставление и (или) представление получателем субсидий</w:t>
      </w:r>
      <w:r>
        <w:rPr>
          <w:color w:val="1A1A1A"/>
          <w:szCs w:val="28"/>
        </w:rPr>
        <w:br/>
        <w:t>в неполном объеме документов, указанных в пунктах 2.7 – 2.9 настоящего Порядка;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3D3EDD">
        <w:rPr>
          <w:color w:val="1A1A1A"/>
          <w:szCs w:val="28"/>
        </w:rPr>
        <w:t>установление факта недостоверности пре</w:t>
      </w:r>
      <w:r>
        <w:rPr>
          <w:color w:val="1A1A1A"/>
          <w:szCs w:val="28"/>
        </w:rPr>
        <w:t>дставленной получателем субсидий</w:t>
      </w:r>
      <w:r w:rsidRPr="003D3EDD">
        <w:rPr>
          <w:color w:val="1A1A1A"/>
          <w:szCs w:val="28"/>
        </w:rPr>
        <w:t xml:space="preserve"> информации</w:t>
      </w:r>
      <w:r>
        <w:rPr>
          <w:color w:val="1A1A1A"/>
          <w:szCs w:val="28"/>
        </w:rPr>
        <w:t>;</w:t>
      </w:r>
    </w:p>
    <w:p w:rsidR="00374571" w:rsidRPr="00851DB3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 w:rsidRPr="00851DB3">
        <w:rPr>
          <w:szCs w:val="28"/>
        </w:rPr>
        <w:t>не</w:t>
      </w:r>
      <w:r>
        <w:rPr>
          <w:szCs w:val="28"/>
        </w:rPr>
        <w:t>соответствие получателя субсидий</w:t>
      </w:r>
      <w:r w:rsidRPr="00851DB3">
        <w:rPr>
          <w:szCs w:val="28"/>
        </w:rPr>
        <w:t xml:space="preserve"> требованиям, установленным пунктом 2.2 настоящего Порядка, по с</w:t>
      </w:r>
      <w:r>
        <w:rPr>
          <w:szCs w:val="28"/>
        </w:rPr>
        <w:t>остоянию на первое число месяца,</w:t>
      </w:r>
      <w:r>
        <w:rPr>
          <w:szCs w:val="28"/>
        </w:rPr>
        <w:br/>
        <w:t>в котором получатель субсидий</w:t>
      </w:r>
      <w:r w:rsidRPr="00851DB3">
        <w:rPr>
          <w:szCs w:val="28"/>
        </w:rPr>
        <w:t xml:space="preserve"> обр</w:t>
      </w:r>
      <w:r>
        <w:rPr>
          <w:szCs w:val="28"/>
        </w:rPr>
        <w:t>атился за перечислением субсидий, за исключением подпункта 2.2.6 настоящего Порядка</w:t>
      </w:r>
      <w:r w:rsidRPr="00851DB3">
        <w:rPr>
          <w:szCs w:val="28"/>
        </w:rPr>
        <w:t>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н</w:t>
      </w:r>
      <w:r w:rsidRPr="003D3EDD">
        <w:rPr>
          <w:color w:val="1A1A1A"/>
          <w:szCs w:val="28"/>
        </w:rPr>
        <w:t>едостаток лимитов бюд</w:t>
      </w:r>
      <w:r>
        <w:rPr>
          <w:color w:val="1A1A1A"/>
          <w:szCs w:val="28"/>
        </w:rPr>
        <w:t xml:space="preserve">жетных обязательств на предоставление субсидий, доведенных </w:t>
      </w:r>
      <w:r w:rsidRPr="003D3EDD">
        <w:rPr>
          <w:color w:val="1A1A1A"/>
          <w:szCs w:val="28"/>
        </w:rPr>
        <w:t xml:space="preserve">в установленном порядке до министерства в </w:t>
      </w:r>
      <w:r>
        <w:rPr>
          <w:color w:val="1A1A1A"/>
          <w:szCs w:val="28"/>
        </w:rPr>
        <w:t>2024 году</w:t>
      </w:r>
      <w:r>
        <w:rPr>
          <w:szCs w:val="28"/>
        </w:rPr>
        <w:t>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 xml:space="preserve">несогласие заключить новое соглашение о предоставлении субсидий, дополнительное соглашение </w:t>
      </w:r>
      <w:r w:rsidRPr="00D214B4">
        <w:rPr>
          <w:color w:val="1A1A1A"/>
          <w:szCs w:val="28"/>
        </w:rPr>
        <w:t>к соглаш</w:t>
      </w:r>
      <w:r>
        <w:rPr>
          <w:color w:val="1A1A1A"/>
          <w:szCs w:val="28"/>
        </w:rPr>
        <w:t>ению о предоставлении субсидий,</w:t>
      </w:r>
      <w:r>
        <w:rPr>
          <w:color w:val="1A1A1A"/>
          <w:szCs w:val="28"/>
        </w:rPr>
        <w:br/>
        <w:t xml:space="preserve">в </w:t>
      </w:r>
      <w:r w:rsidRPr="00D214B4">
        <w:rPr>
          <w:color w:val="1A1A1A"/>
          <w:szCs w:val="28"/>
        </w:rPr>
        <w:t>том числе дополнительное согл</w:t>
      </w:r>
      <w:r>
        <w:rPr>
          <w:color w:val="1A1A1A"/>
          <w:szCs w:val="28"/>
        </w:rPr>
        <w:t>ашение о расторжении соглашения</w:t>
      </w:r>
      <w:r>
        <w:rPr>
          <w:color w:val="1A1A1A"/>
          <w:szCs w:val="28"/>
        </w:rPr>
        <w:br/>
        <w:t xml:space="preserve">о предоставлении субсидий </w:t>
      </w:r>
      <w:r w:rsidRPr="00D214B4">
        <w:rPr>
          <w:color w:val="1A1A1A"/>
          <w:szCs w:val="28"/>
        </w:rPr>
        <w:t>(при необходимости</w:t>
      </w:r>
      <w:r>
        <w:rPr>
          <w:color w:val="1A1A1A"/>
          <w:szCs w:val="28"/>
        </w:rPr>
        <w:t>).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3.12. </w:t>
      </w:r>
      <w:proofErr w:type="gramStart"/>
      <w:r w:rsidRPr="005F5124">
        <w:rPr>
          <w:sz w:val="28"/>
          <w:szCs w:val="28"/>
        </w:rPr>
        <w:t xml:space="preserve">В случаях увеличения </w:t>
      </w:r>
      <w:r>
        <w:rPr>
          <w:sz w:val="28"/>
          <w:szCs w:val="28"/>
        </w:rPr>
        <w:t xml:space="preserve">министерству </w:t>
      </w:r>
      <w:r w:rsidRPr="005F5124">
        <w:rPr>
          <w:sz w:val="28"/>
          <w:szCs w:val="28"/>
        </w:rPr>
        <w:t xml:space="preserve">лимитов бюджетных </w:t>
      </w:r>
      <w:r w:rsidRPr="005F5124">
        <w:rPr>
          <w:sz w:val="28"/>
          <w:szCs w:val="28"/>
        </w:rPr>
        <w:lastRenderedPageBreak/>
        <w:t xml:space="preserve">обязательств </w:t>
      </w:r>
      <w:r>
        <w:rPr>
          <w:sz w:val="28"/>
          <w:szCs w:val="28"/>
          <w:lang w:eastAsia="ru-RU"/>
        </w:rPr>
        <w:t xml:space="preserve">на предоставление субсидий </w:t>
      </w:r>
      <w:r w:rsidRPr="005F5124">
        <w:rPr>
          <w:sz w:val="28"/>
          <w:szCs w:val="28"/>
        </w:rPr>
        <w:t>в пределах текущего финансового года, отказа победителя отбора от заключения соглашения</w:t>
      </w:r>
      <w:r>
        <w:rPr>
          <w:sz w:val="28"/>
          <w:szCs w:val="28"/>
        </w:rPr>
        <w:t xml:space="preserve"> о предоставлении субсидий</w:t>
      </w:r>
      <w:r w:rsidRPr="005F5124">
        <w:rPr>
          <w:sz w:val="28"/>
          <w:szCs w:val="28"/>
        </w:rPr>
        <w:t>, расторжения соглашения с получате</w:t>
      </w:r>
      <w:r>
        <w:rPr>
          <w:sz w:val="28"/>
          <w:szCs w:val="28"/>
        </w:rPr>
        <w:t>лем субсидий</w:t>
      </w:r>
      <w:r w:rsidRPr="005F5124">
        <w:rPr>
          <w:sz w:val="28"/>
          <w:szCs w:val="28"/>
        </w:rPr>
        <w:t xml:space="preserve"> и наличия участников отбора</w:t>
      </w:r>
      <w:r>
        <w:rPr>
          <w:sz w:val="28"/>
          <w:szCs w:val="28"/>
        </w:rPr>
        <w:t>, прошедших отбор</w:t>
      </w:r>
      <w:r w:rsidRPr="005F5124">
        <w:rPr>
          <w:sz w:val="28"/>
          <w:szCs w:val="28"/>
        </w:rPr>
        <w:t xml:space="preserve"> и не признанных победителями отбора по причине недостаточности лимитов бюджетных обязательств</w:t>
      </w:r>
      <w:r>
        <w:rPr>
          <w:sz w:val="28"/>
          <w:szCs w:val="28"/>
        </w:rPr>
        <w:t xml:space="preserve"> на предоставление субсидий </w:t>
      </w:r>
      <w:r w:rsidRPr="00EA31AD">
        <w:rPr>
          <w:sz w:val="28"/>
          <w:szCs w:val="28"/>
        </w:rPr>
        <w:t>или признанных победителями отбора, заявки которых в части</w:t>
      </w:r>
      <w:r>
        <w:rPr>
          <w:sz w:val="28"/>
          <w:szCs w:val="28"/>
        </w:rPr>
        <w:t xml:space="preserve"> запрашиваемого размера субсидий</w:t>
      </w:r>
      <w:proofErr w:type="gramEnd"/>
      <w:r w:rsidRPr="00EA31AD">
        <w:rPr>
          <w:sz w:val="28"/>
          <w:szCs w:val="28"/>
        </w:rPr>
        <w:t xml:space="preserve"> не были удовлетворены в полном объеме</w:t>
      </w:r>
      <w:r w:rsidRPr="00F26738">
        <w:rPr>
          <w:sz w:val="28"/>
          <w:szCs w:val="28"/>
        </w:rPr>
        <w:t>,</w:t>
      </w:r>
      <w:r>
        <w:rPr>
          <w:sz w:val="28"/>
          <w:szCs w:val="28"/>
        </w:rPr>
        <w:t xml:space="preserve"> субсидии могут</w:t>
      </w:r>
      <w:r w:rsidRPr="005F5124">
        <w:rPr>
          <w:sz w:val="28"/>
          <w:szCs w:val="28"/>
        </w:rPr>
        <w:t xml:space="preserve"> распределяться без повторного проведения </w:t>
      </w:r>
      <w:proofErr w:type="gramStart"/>
      <w:r w:rsidRPr="005F5124">
        <w:rPr>
          <w:sz w:val="28"/>
          <w:szCs w:val="28"/>
        </w:rPr>
        <w:t>отбора</w:t>
      </w:r>
      <w:proofErr w:type="gramEnd"/>
      <w:r w:rsidRPr="005F5124">
        <w:rPr>
          <w:sz w:val="28"/>
          <w:szCs w:val="28"/>
        </w:rPr>
        <w:t xml:space="preserve"> с учетом присв</w:t>
      </w:r>
      <w:r>
        <w:rPr>
          <w:sz w:val="28"/>
          <w:szCs w:val="28"/>
        </w:rPr>
        <w:t>оенного ранее номера в рейтинге победителей отбора</w:t>
      </w:r>
      <w:r>
        <w:rPr>
          <w:sz w:val="28"/>
          <w:szCs w:val="28"/>
          <w:lang w:eastAsia="ru-RU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426A">
        <w:rPr>
          <w:sz w:val="28"/>
          <w:szCs w:val="28"/>
        </w:rPr>
        <w:t>.</w:t>
      </w:r>
      <w:r>
        <w:rPr>
          <w:sz w:val="28"/>
          <w:szCs w:val="28"/>
        </w:rPr>
        <w:t>13. Результатом предоставления субсидий</w:t>
      </w:r>
      <w:r w:rsidRPr="00A0426A">
        <w:rPr>
          <w:sz w:val="28"/>
          <w:szCs w:val="28"/>
        </w:rPr>
        <w:t>, зна</w:t>
      </w:r>
      <w:r>
        <w:rPr>
          <w:sz w:val="28"/>
          <w:szCs w:val="28"/>
        </w:rPr>
        <w:t>чение которого устанавливается с</w:t>
      </w:r>
      <w:r w:rsidRPr="00A0426A">
        <w:rPr>
          <w:sz w:val="28"/>
          <w:szCs w:val="28"/>
        </w:rPr>
        <w:t>оглашением</w:t>
      </w:r>
      <w:r>
        <w:rPr>
          <w:sz w:val="28"/>
          <w:szCs w:val="28"/>
        </w:rPr>
        <w:t xml:space="preserve"> о предоставлении субсидий, является количество введенных </w:t>
      </w:r>
      <w:r w:rsidRPr="00A0426A">
        <w:rPr>
          <w:sz w:val="28"/>
          <w:szCs w:val="28"/>
        </w:rPr>
        <w:t xml:space="preserve">в эксплуатацию объектов зарядной инфраструктуры </w:t>
      </w:r>
      <w:r>
        <w:rPr>
          <w:sz w:val="28"/>
          <w:szCs w:val="28"/>
        </w:rPr>
        <w:t xml:space="preserve">в 2024 году </w:t>
      </w:r>
      <w:r w:rsidRPr="00A0426A">
        <w:rPr>
          <w:sz w:val="28"/>
          <w:szCs w:val="28"/>
        </w:rPr>
        <w:t>на территории К</w:t>
      </w:r>
      <w:r>
        <w:rPr>
          <w:sz w:val="28"/>
          <w:szCs w:val="28"/>
        </w:rPr>
        <w:t>ировской области,</w:t>
      </w:r>
      <w:r w:rsidRPr="004C0113">
        <w:t xml:space="preserve"> </w:t>
      </w:r>
      <w:r w:rsidRPr="004C0113">
        <w:rPr>
          <w:sz w:val="28"/>
          <w:szCs w:val="28"/>
        </w:rPr>
        <w:t xml:space="preserve">для которых получатели средств обеспечили </w:t>
      </w:r>
      <w:r w:rsidRPr="00FC4A34">
        <w:rPr>
          <w:sz w:val="28"/>
          <w:szCs w:val="28"/>
        </w:rPr>
        <w:t>условия,</w:t>
      </w:r>
      <w:r>
        <w:rPr>
          <w:sz w:val="28"/>
          <w:szCs w:val="28"/>
        </w:rPr>
        <w:t xml:space="preserve"> предусмотренные пунктом 2.3</w:t>
      </w:r>
      <w:r w:rsidRPr="00FC4A34">
        <w:rPr>
          <w:sz w:val="28"/>
          <w:szCs w:val="28"/>
        </w:rPr>
        <w:t xml:space="preserve"> настоящего Порядка.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FF25E4">
        <w:rPr>
          <w:color w:val="1A1A1A"/>
          <w:szCs w:val="28"/>
        </w:rPr>
        <w:t>Р</w:t>
      </w:r>
      <w:r>
        <w:rPr>
          <w:color w:val="1A1A1A"/>
          <w:szCs w:val="28"/>
        </w:rPr>
        <w:t>езультат предоставления субсидий</w:t>
      </w:r>
      <w:r w:rsidRPr="00FF25E4">
        <w:rPr>
          <w:color w:val="1A1A1A"/>
          <w:szCs w:val="28"/>
        </w:rPr>
        <w:t xml:space="preserve"> соответствует типу резул</w:t>
      </w:r>
      <w:r>
        <w:rPr>
          <w:color w:val="1A1A1A"/>
          <w:szCs w:val="28"/>
        </w:rPr>
        <w:t>ьтатов предоставления субсидий – оказание услуг (выполнение работ).</w:t>
      </w:r>
    </w:p>
    <w:p w:rsidR="00374571" w:rsidRPr="00B62D40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3D3EDD">
        <w:rPr>
          <w:color w:val="1A1A1A"/>
          <w:szCs w:val="28"/>
        </w:rPr>
        <w:t xml:space="preserve">В случае принятия решения об отказе </w:t>
      </w:r>
      <w:r>
        <w:rPr>
          <w:color w:val="1A1A1A"/>
          <w:szCs w:val="28"/>
        </w:rPr>
        <w:t>в предоставлении субсидий м</w:t>
      </w:r>
      <w:r w:rsidRPr="003D3EDD">
        <w:rPr>
          <w:color w:val="1A1A1A"/>
          <w:szCs w:val="28"/>
        </w:rPr>
        <w:t xml:space="preserve">инистерство </w:t>
      </w:r>
      <w:r>
        <w:rPr>
          <w:color w:val="1A1A1A"/>
          <w:szCs w:val="28"/>
        </w:rPr>
        <w:t>не позднее 3 рабочих дней</w:t>
      </w:r>
      <w:r w:rsidRPr="003D3EDD">
        <w:rPr>
          <w:color w:val="1A1A1A"/>
          <w:szCs w:val="28"/>
        </w:rPr>
        <w:t xml:space="preserve"> со дня принятия такого решения </w:t>
      </w:r>
      <w:r>
        <w:rPr>
          <w:color w:val="1A1A1A"/>
          <w:szCs w:val="28"/>
        </w:rPr>
        <w:t>ставит соответствующую отметку в ГИИС «Электронный бюджет»,</w:t>
      </w:r>
      <w:r>
        <w:rPr>
          <w:color w:val="1A1A1A"/>
          <w:szCs w:val="28"/>
        </w:rPr>
        <w:br/>
        <w:t xml:space="preserve">а также направляет уведомление </w:t>
      </w:r>
      <w:r w:rsidRPr="006B7504">
        <w:rPr>
          <w:color w:val="1A1A1A"/>
          <w:szCs w:val="28"/>
        </w:rPr>
        <w:t xml:space="preserve">об </w:t>
      </w:r>
      <w:r>
        <w:rPr>
          <w:color w:val="1A1A1A"/>
          <w:szCs w:val="28"/>
        </w:rPr>
        <w:t>отказе в предоставлении субсидий</w:t>
      </w:r>
      <w:r w:rsidRPr="006B7504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по</w:t>
      </w:r>
      <w:r w:rsidRPr="006B7504">
        <w:rPr>
          <w:color w:val="1A1A1A"/>
          <w:szCs w:val="28"/>
        </w:rPr>
        <w:t xml:space="preserve"> адрес</w:t>
      </w:r>
      <w:r>
        <w:rPr>
          <w:color w:val="1A1A1A"/>
          <w:szCs w:val="28"/>
        </w:rPr>
        <w:t>у</w:t>
      </w:r>
      <w:r w:rsidRPr="006B7504">
        <w:rPr>
          <w:color w:val="1A1A1A"/>
          <w:szCs w:val="28"/>
        </w:rPr>
        <w:t xml:space="preserve"> электронной почты </w:t>
      </w:r>
      <w:r>
        <w:rPr>
          <w:color w:val="1A1A1A"/>
          <w:szCs w:val="28"/>
        </w:rPr>
        <w:t>получателей субсидий</w:t>
      </w:r>
      <w:r w:rsidRPr="006B7504">
        <w:rPr>
          <w:color w:val="1A1A1A"/>
          <w:szCs w:val="28"/>
        </w:rPr>
        <w:t>.</w:t>
      </w:r>
    </w:p>
    <w:p w:rsidR="00374571" w:rsidRPr="00B62D40" w:rsidRDefault="00374571" w:rsidP="00374571">
      <w:pPr>
        <w:shd w:val="clear" w:color="auto" w:fill="FFFFFF"/>
        <w:suppressAutoHyphens w:val="0"/>
        <w:rPr>
          <w:color w:val="1A1A1A"/>
          <w:szCs w:val="28"/>
        </w:rPr>
      </w:pPr>
    </w:p>
    <w:p w:rsidR="00374571" w:rsidRPr="00B91C49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91C49">
        <w:rPr>
          <w:b/>
          <w:sz w:val="28"/>
          <w:szCs w:val="28"/>
        </w:rPr>
        <w:t>4. Требования к отчетности</w:t>
      </w:r>
    </w:p>
    <w:p w:rsidR="00374571" w:rsidRPr="002A1215" w:rsidRDefault="00374571" w:rsidP="00374571">
      <w:pPr>
        <w:pStyle w:val="1e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Получатель субсидий</w:t>
      </w:r>
      <w:r w:rsidRPr="000F67AD">
        <w:rPr>
          <w:sz w:val="28"/>
          <w:szCs w:val="28"/>
        </w:rPr>
        <w:t xml:space="preserve"> ежеквартально представляет в министерство до 20-го числа месяца, следующего за отчетным кварталом, </w:t>
      </w:r>
      <w:r>
        <w:rPr>
          <w:sz w:val="28"/>
          <w:szCs w:val="28"/>
        </w:rPr>
        <w:t xml:space="preserve">установленный в соглашении о предоставлении субсидий </w:t>
      </w:r>
      <w:proofErr w:type="gramStart"/>
      <w:r>
        <w:rPr>
          <w:sz w:val="28"/>
          <w:szCs w:val="28"/>
        </w:rPr>
        <w:t>отчет</w:t>
      </w:r>
      <w:proofErr w:type="gramEnd"/>
      <w:r>
        <w:rPr>
          <w:sz w:val="28"/>
          <w:szCs w:val="28"/>
        </w:rPr>
        <w:t xml:space="preserve"> о</w:t>
      </w:r>
      <w:r w:rsidRPr="00B91C49">
        <w:rPr>
          <w:sz w:val="28"/>
          <w:szCs w:val="28"/>
        </w:rPr>
        <w:t xml:space="preserve"> достижении значе</w:t>
      </w:r>
      <w:r>
        <w:rPr>
          <w:sz w:val="28"/>
          <w:szCs w:val="28"/>
        </w:rPr>
        <w:t xml:space="preserve">ний результата предоставления субсидий (далее – отчет) </w:t>
      </w:r>
      <w:r w:rsidRPr="00B91C49">
        <w:rPr>
          <w:sz w:val="28"/>
          <w:szCs w:val="28"/>
        </w:rPr>
        <w:t xml:space="preserve">по форме, </w:t>
      </w:r>
      <w:r>
        <w:rPr>
          <w:sz w:val="28"/>
          <w:szCs w:val="28"/>
        </w:rPr>
        <w:t>утвержденной</w:t>
      </w:r>
      <w:r w:rsidRPr="00B91C49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 xml:space="preserve"> финансов Российской Федерации, </w:t>
      </w:r>
      <w:r>
        <w:rPr>
          <w:sz w:val="28"/>
          <w:szCs w:val="28"/>
        </w:rPr>
        <w:lastRenderedPageBreak/>
        <w:t xml:space="preserve">с сопроводительным письмом на бумажном носителе. Отчет регистрируется министерством в день поступления.  </w:t>
      </w:r>
    </w:p>
    <w:p w:rsidR="00374571" w:rsidRPr="008A5FB4" w:rsidRDefault="00374571" w:rsidP="00374571">
      <w:pPr>
        <w:widowControl w:val="0"/>
        <w:numPr>
          <w:ilvl w:val="1"/>
          <w:numId w:val="44"/>
        </w:numPr>
        <w:spacing w:line="360" w:lineRule="auto"/>
        <w:ind w:left="0" w:firstLine="709"/>
      </w:pPr>
      <w:r w:rsidRPr="008A5FB4">
        <w:t>Министерство осуществляет проверку и принят</w:t>
      </w:r>
      <w:r>
        <w:t xml:space="preserve">ие отчета в срок, не превышающий </w:t>
      </w:r>
      <w:r w:rsidRPr="008A5FB4">
        <w:t xml:space="preserve">20 рабочих дней со дня представления отчета. </w:t>
      </w:r>
    </w:p>
    <w:p w:rsidR="00374571" w:rsidRDefault="00374571" w:rsidP="00374571">
      <w:pPr>
        <w:widowControl w:val="0"/>
        <w:spacing w:line="360" w:lineRule="auto"/>
      </w:pPr>
      <w:r w:rsidRPr="002A45A8">
        <w:t>В случае выявления неполноты и недостоверности сведений, содержащихся в отче</w:t>
      </w:r>
      <w:r>
        <w:t>те, сообщает получателю субсидий</w:t>
      </w:r>
      <w:r w:rsidRPr="002A45A8">
        <w:t xml:space="preserve"> об отказе в принятии отчета и необходимости его доработки</w:t>
      </w:r>
      <w:r>
        <w:t xml:space="preserve"> в течение 5 дней со дня отказа </w:t>
      </w:r>
      <w:r w:rsidRPr="002A45A8">
        <w:t>в принятии отчета.</w:t>
      </w:r>
    </w:p>
    <w:p w:rsidR="00374571" w:rsidRPr="008A5FB4" w:rsidRDefault="00374571" w:rsidP="00374571">
      <w:pPr>
        <w:widowControl w:val="0"/>
        <w:spacing w:line="360" w:lineRule="auto"/>
      </w:pPr>
      <w:r w:rsidRPr="002A45A8">
        <w:t>В случае достаточности и достоверности сведений, содержа</w:t>
      </w:r>
      <w:r>
        <w:t>щихся</w:t>
      </w:r>
      <w:r>
        <w:br/>
      </w:r>
      <w:r w:rsidRPr="002A45A8">
        <w:t xml:space="preserve">в отчете, </w:t>
      </w:r>
      <w:r>
        <w:t>министерство принимает отчет.</w:t>
      </w:r>
    </w:p>
    <w:p w:rsidR="00374571" w:rsidRDefault="00374571" w:rsidP="00374571">
      <w:pPr>
        <w:pStyle w:val="1e"/>
        <w:widowControl w:val="0"/>
        <w:tabs>
          <w:tab w:val="left" w:pos="0"/>
        </w:tabs>
        <w:ind w:left="0"/>
        <w:jc w:val="both"/>
        <w:rPr>
          <w:sz w:val="28"/>
          <w:szCs w:val="28"/>
        </w:rPr>
      </w:pPr>
    </w:p>
    <w:p w:rsidR="00374571" w:rsidRPr="004D55EB" w:rsidRDefault="00374571" w:rsidP="00374571">
      <w:pPr>
        <w:pStyle w:val="1e"/>
        <w:numPr>
          <w:ilvl w:val="0"/>
          <w:numId w:val="34"/>
        </w:numPr>
        <w:ind w:left="1418" w:hanging="709"/>
        <w:jc w:val="both"/>
        <w:rPr>
          <w:b/>
          <w:sz w:val="28"/>
          <w:szCs w:val="28"/>
        </w:rPr>
      </w:pPr>
      <w:r w:rsidRPr="004D55EB">
        <w:rPr>
          <w:b/>
          <w:sz w:val="28"/>
          <w:szCs w:val="28"/>
        </w:rPr>
        <w:t xml:space="preserve">Порядок осуществления </w:t>
      </w:r>
      <w:proofErr w:type="gramStart"/>
      <w:r w:rsidRPr="004D55EB">
        <w:rPr>
          <w:b/>
          <w:sz w:val="28"/>
          <w:szCs w:val="28"/>
        </w:rPr>
        <w:t>контроля за</w:t>
      </w:r>
      <w:proofErr w:type="gramEnd"/>
      <w:r w:rsidRPr="004D55EB">
        <w:rPr>
          <w:b/>
          <w:sz w:val="28"/>
          <w:szCs w:val="28"/>
        </w:rPr>
        <w:t xml:space="preserve"> соблюдением условий </w:t>
      </w:r>
      <w:r w:rsidRPr="000A3654">
        <w:rPr>
          <w:b/>
          <w:sz w:val="28"/>
          <w:szCs w:val="28"/>
        </w:rPr>
        <w:t>и порядка</w:t>
      </w:r>
      <w:r w:rsidRPr="008A6EA0">
        <w:rPr>
          <w:b/>
          <w:sz w:val="28"/>
          <w:szCs w:val="28"/>
        </w:rPr>
        <w:t xml:space="preserve"> </w:t>
      </w:r>
      <w:r w:rsidRPr="004D55EB">
        <w:rPr>
          <w:b/>
          <w:sz w:val="28"/>
          <w:szCs w:val="28"/>
        </w:rPr>
        <w:t>предоставления субсидий и ответственность за их несоблюдение</w:t>
      </w:r>
    </w:p>
    <w:p w:rsidR="00374571" w:rsidRDefault="00374571" w:rsidP="00374571">
      <w:pPr>
        <w:pStyle w:val="1e"/>
        <w:widowControl w:val="0"/>
        <w:tabs>
          <w:tab w:val="left" w:pos="0"/>
        </w:tabs>
        <w:ind w:left="450" w:firstLine="720"/>
        <w:jc w:val="both"/>
        <w:rPr>
          <w:sz w:val="28"/>
          <w:szCs w:val="28"/>
        </w:rPr>
      </w:pPr>
    </w:p>
    <w:p w:rsidR="00374571" w:rsidRPr="005E1F5F" w:rsidRDefault="00374571" w:rsidP="00374571">
      <w:pPr>
        <w:widowControl w:val="0"/>
        <w:spacing w:line="360" w:lineRule="auto"/>
      </w:pPr>
      <w:r>
        <w:t>5.1</w:t>
      </w:r>
      <w:r w:rsidRPr="00DC45B2">
        <w:t>. Проверка соблюдения получателями субсидий условий и порядка предоставления</w:t>
      </w:r>
      <w:r>
        <w:rPr>
          <w:rFonts w:ascii="PT Astra Serif" w:hAnsi="PT Astra Serif"/>
        </w:rPr>
        <w:t xml:space="preserve"> </w:t>
      </w:r>
      <w:r>
        <w:t>субсидий</w:t>
      </w:r>
      <w:r w:rsidRPr="005E1F5F">
        <w:t xml:space="preserve">, в том числе в части достижения значений результата </w:t>
      </w:r>
      <w:r w:rsidRPr="00FA352E">
        <w:t>предоставления субсидий</w:t>
      </w:r>
      <w:r w:rsidRPr="005E1F5F">
        <w:t xml:space="preserve">, </w:t>
      </w:r>
      <w:r>
        <w:t>указанного в пункте 3.13</w:t>
      </w:r>
      <w:r w:rsidRPr="000F67AD">
        <w:t xml:space="preserve"> настоящего</w:t>
      </w:r>
      <w:r w:rsidRPr="00DC45B2">
        <w:t xml:space="preserve"> Порядка</w:t>
      </w:r>
      <w:r w:rsidRPr="005E1F5F">
        <w:t xml:space="preserve">, осуществляется </w:t>
      </w:r>
      <w:r w:rsidRPr="00132710">
        <w:t>министерством, а также органами государственного финансового контроля</w:t>
      </w:r>
      <w:r>
        <w:t xml:space="preserve"> </w:t>
      </w:r>
      <w:r w:rsidRPr="00132710">
        <w:t>в</w:t>
      </w:r>
      <w:r w:rsidRPr="005E1F5F">
        <w:t xml:space="preserve"> соответствии со </w:t>
      </w:r>
      <w:hyperlink r:id="rId9" w:history="1">
        <w:r w:rsidRPr="005E1F5F">
          <w:t>статьями 268.1</w:t>
        </w:r>
      </w:hyperlink>
      <w:r w:rsidRPr="005E1F5F">
        <w:t xml:space="preserve"> и </w:t>
      </w:r>
      <w:hyperlink r:id="rId10" w:history="1">
        <w:r w:rsidRPr="005E1F5F">
          <w:t>269.2</w:t>
        </w:r>
      </w:hyperlink>
      <w:r w:rsidRPr="005E1F5F">
        <w:t xml:space="preserve"> Бюджетного кодекса Российской Федерации.</w:t>
      </w:r>
    </w:p>
    <w:p w:rsidR="00374571" w:rsidRPr="008A5FB4" w:rsidRDefault="00374571" w:rsidP="00374571">
      <w:pPr>
        <w:widowControl w:val="0"/>
        <w:spacing w:line="360" w:lineRule="auto"/>
      </w:pPr>
      <w:r w:rsidRPr="00A76130">
        <w:t>5.</w:t>
      </w:r>
      <w:r>
        <w:t>2</w:t>
      </w:r>
      <w:r w:rsidRPr="00A76130">
        <w:t xml:space="preserve">. В случае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субсидий, </w:t>
      </w:r>
      <w:r w:rsidRPr="00A76130">
        <w:t>выявлени</w:t>
      </w:r>
      <w:r>
        <w:t>я нарушений получателем субсидий</w:t>
      </w:r>
      <w:r w:rsidRPr="00A76130">
        <w:t xml:space="preserve"> условий и</w:t>
      </w:r>
      <w:r>
        <w:t xml:space="preserve"> порядка предоставления субсидий </w:t>
      </w:r>
      <w:r w:rsidRPr="00A76130">
        <w:t>министерство</w:t>
      </w:r>
      <w:r>
        <w:t xml:space="preserve"> в течение 30 календарных дней направляет получателю субсидий по адресу электронной почты</w:t>
      </w:r>
      <w:r w:rsidRPr="00A76130">
        <w:t xml:space="preserve"> </w:t>
      </w:r>
      <w:r>
        <w:t>письменное требование</w:t>
      </w:r>
      <w:r w:rsidRPr="00A76130">
        <w:t xml:space="preserve"> о возвр</w:t>
      </w:r>
      <w:r>
        <w:t>ате субсидий в доход областного бюджета</w:t>
      </w:r>
      <w:r>
        <w:br/>
        <w:t xml:space="preserve">с установлением срока для возврата. </w:t>
      </w:r>
    </w:p>
    <w:p w:rsidR="00374571" w:rsidRPr="00A76130" w:rsidRDefault="00374571" w:rsidP="00374571">
      <w:pPr>
        <w:widowControl w:val="0"/>
        <w:spacing w:line="360" w:lineRule="auto"/>
      </w:pPr>
      <w:r>
        <w:t>5.3</w:t>
      </w:r>
      <w:r w:rsidRPr="00A76130">
        <w:t xml:space="preserve">. В случае невозврата </w:t>
      </w:r>
      <w:r>
        <w:t>субсидий в</w:t>
      </w:r>
      <w:r w:rsidRPr="00A76130">
        <w:t xml:space="preserve"> </w:t>
      </w:r>
      <w:r>
        <w:t>областной бюджет</w:t>
      </w:r>
      <w:r>
        <w:br/>
        <w:t>в установленный срок</w:t>
      </w:r>
      <w:r w:rsidRPr="00A76130">
        <w:t xml:space="preserve"> </w:t>
      </w:r>
      <w:r>
        <w:t>министерство принимает меры для принудительного взыскания средств субсидий в порядке, установленном законодательством Российской Федерации</w:t>
      </w:r>
      <w:r w:rsidRPr="00A76130">
        <w:t>.</w:t>
      </w:r>
      <w:r>
        <w:t xml:space="preserve"> 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lastRenderedPageBreak/>
        <w:t>5.4</w:t>
      </w:r>
      <w:r w:rsidRPr="00A76130">
        <w:t xml:space="preserve">. </w:t>
      </w:r>
      <w:r w:rsidRPr="00A76130">
        <w:rPr>
          <w:szCs w:val="28"/>
        </w:rPr>
        <w:t xml:space="preserve">В случае </w:t>
      </w:r>
      <w:proofErr w:type="spellStart"/>
      <w:r w:rsidRPr="00A76130">
        <w:rPr>
          <w:szCs w:val="28"/>
        </w:rPr>
        <w:t>недостижения</w:t>
      </w:r>
      <w:proofErr w:type="spellEnd"/>
      <w:r w:rsidRPr="00A76130">
        <w:rPr>
          <w:szCs w:val="28"/>
        </w:rPr>
        <w:t xml:space="preserve"> по состоянию на 31 декабря </w:t>
      </w:r>
      <w:r w:rsidRPr="008A5FB4">
        <w:rPr>
          <w:szCs w:val="28"/>
        </w:rPr>
        <w:t>2024 года</w:t>
      </w:r>
      <w:r>
        <w:rPr>
          <w:szCs w:val="28"/>
        </w:rPr>
        <w:t xml:space="preserve"> значения результата</w:t>
      </w:r>
      <w:r w:rsidRPr="00A76130">
        <w:rPr>
          <w:szCs w:val="28"/>
        </w:rPr>
        <w:t xml:space="preserve"> предос</w:t>
      </w:r>
      <w:r>
        <w:rPr>
          <w:szCs w:val="28"/>
        </w:rPr>
        <w:t>тавления субсидий, установленного</w:t>
      </w:r>
      <w:r w:rsidRPr="00A76130">
        <w:rPr>
          <w:szCs w:val="28"/>
        </w:rPr>
        <w:t xml:space="preserve"> соглашением</w:t>
      </w:r>
      <w:r>
        <w:rPr>
          <w:szCs w:val="28"/>
        </w:rPr>
        <w:t xml:space="preserve"> о предоставлении субсидий</w:t>
      </w:r>
      <w:r w:rsidRPr="00A76130">
        <w:rPr>
          <w:szCs w:val="28"/>
        </w:rPr>
        <w:t xml:space="preserve">, </w:t>
      </w:r>
      <w:r>
        <w:rPr>
          <w:szCs w:val="28"/>
        </w:rPr>
        <w:t xml:space="preserve">министерство </w:t>
      </w:r>
      <w:r w:rsidRPr="002A45A8">
        <w:rPr>
          <w:szCs w:val="28"/>
        </w:rPr>
        <w:t xml:space="preserve">направляет </w:t>
      </w:r>
      <w:r>
        <w:rPr>
          <w:szCs w:val="28"/>
        </w:rPr>
        <w:t>на адрес электронной почты получателя субсидий</w:t>
      </w:r>
      <w:r w:rsidRPr="002A45A8">
        <w:rPr>
          <w:szCs w:val="28"/>
        </w:rPr>
        <w:t xml:space="preserve"> требование о возврате средств в областной бюджет</w:t>
      </w:r>
      <w:r>
        <w:rPr>
          <w:szCs w:val="28"/>
        </w:rPr>
        <w:t xml:space="preserve"> с указанием реквизитов для перечисления.</w:t>
      </w:r>
    </w:p>
    <w:p w:rsidR="00374571" w:rsidRPr="000F67AD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 w:rsidRPr="00A76130">
        <w:rPr>
          <w:szCs w:val="28"/>
        </w:rPr>
        <w:t xml:space="preserve">Объем средств, подлежащих возврату в </w:t>
      </w:r>
      <w:r>
        <w:rPr>
          <w:szCs w:val="28"/>
        </w:rPr>
        <w:t xml:space="preserve">2025 </w:t>
      </w:r>
      <w:r w:rsidRPr="00A76130">
        <w:rPr>
          <w:szCs w:val="28"/>
        </w:rPr>
        <w:t>году в областной бюджет, рассчитывается по следующей формуле:</w:t>
      </w:r>
      <w:r>
        <w:rPr>
          <w:szCs w:val="28"/>
        </w:rPr>
        <w:t xml:space="preserve"> </w:t>
      </w:r>
    </w:p>
    <w:p w:rsidR="00374571" w:rsidRPr="00A76130" w:rsidRDefault="00374571" w:rsidP="00374571">
      <w:pPr>
        <w:suppressAutoHyphens w:val="0"/>
        <w:autoSpaceDE w:val="0"/>
        <w:autoSpaceDN w:val="0"/>
        <w:adjustRightInd w:val="0"/>
        <w:outlineLvl w:val="0"/>
        <w:rPr>
          <w:szCs w:val="28"/>
        </w:rPr>
      </w:pPr>
    </w:p>
    <w:p w:rsidR="00374571" w:rsidRPr="00A76130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center"/>
        <w:rPr>
          <w:sz w:val="28"/>
          <w:szCs w:val="28"/>
        </w:rPr>
      </w:pPr>
      <w:r w:rsidRPr="00A912A8"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возврата</w:t>
      </w:r>
      <w:r w:rsidRPr="00A912A8">
        <w:rPr>
          <w:sz w:val="28"/>
          <w:szCs w:val="28"/>
          <w:vertAlign w:val="subscript"/>
        </w:rPr>
        <w:t xml:space="preserve"> </w:t>
      </w:r>
      <w:r w:rsidRPr="00A912A8">
        <w:rPr>
          <w:sz w:val="28"/>
          <w:szCs w:val="28"/>
        </w:rPr>
        <w:t xml:space="preserve">= </w:t>
      </w:r>
      <w:r w:rsidRPr="00A912A8"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субсидии</w:t>
      </w:r>
      <w:r w:rsidRPr="00A912A8">
        <w:rPr>
          <w:sz w:val="28"/>
          <w:szCs w:val="28"/>
        </w:rPr>
        <w:t xml:space="preserve"> × </w:t>
      </w:r>
      <w:r>
        <w:rPr>
          <w:sz w:val="28"/>
          <w:szCs w:val="28"/>
          <w:lang w:val="en-US"/>
        </w:rPr>
        <w:t>k</w:t>
      </w:r>
      <w:r w:rsidRPr="005D10CD">
        <w:rPr>
          <w:sz w:val="28"/>
          <w:szCs w:val="28"/>
        </w:rPr>
        <w:t xml:space="preserve">, </w:t>
      </w:r>
      <w:r w:rsidRPr="00FA5BBA">
        <w:rPr>
          <w:sz w:val="28"/>
          <w:szCs w:val="28"/>
        </w:rPr>
        <w:t>где</w:t>
      </w:r>
      <w:r w:rsidRPr="005D10CD">
        <w:rPr>
          <w:sz w:val="28"/>
          <w:szCs w:val="28"/>
        </w:rPr>
        <w:t>:</w:t>
      </w:r>
    </w:p>
    <w:p w:rsidR="00374571" w:rsidRPr="00A76130" w:rsidRDefault="00374571" w:rsidP="00374571">
      <w:pPr>
        <w:suppressAutoHyphens w:val="0"/>
        <w:autoSpaceDE w:val="0"/>
        <w:autoSpaceDN w:val="0"/>
        <w:adjustRightInd w:val="0"/>
        <w:rPr>
          <w:szCs w:val="28"/>
        </w:rPr>
      </w:pPr>
    </w:p>
    <w:p w:rsidR="00374571" w:rsidRPr="00A76130" w:rsidRDefault="00374571" w:rsidP="00374571">
      <w:pPr>
        <w:suppressAutoHyphens w:val="0"/>
        <w:autoSpaceDE w:val="0"/>
        <w:autoSpaceDN w:val="0"/>
        <w:adjustRightInd w:val="0"/>
        <w:spacing w:after="240" w:line="360" w:lineRule="auto"/>
        <w:contextualSpacing/>
        <w:rPr>
          <w:szCs w:val="28"/>
        </w:rPr>
      </w:pPr>
      <w:proofErr w:type="spellStart"/>
      <w:proofErr w:type="gramStart"/>
      <w:r w:rsidRPr="00A76130">
        <w:rPr>
          <w:szCs w:val="28"/>
        </w:rPr>
        <w:t>V</w:t>
      </w:r>
      <w:proofErr w:type="gramEnd"/>
      <w:r w:rsidRPr="00A76130">
        <w:rPr>
          <w:szCs w:val="28"/>
          <w:vertAlign w:val="subscript"/>
        </w:rPr>
        <w:t>возврата</w:t>
      </w:r>
      <w:proofErr w:type="spellEnd"/>
      <w:r w:rsidRPr="00A76130">
        <w:rPr>
          <w:szCs w:val="28"/>
        </w:rPr>
        <w:t xml:space="preserve"> – объем средств, подлежащих возврату в областной бюджет</w:t>
      </w:r>
      <w:r>
        <w:rPr>
          <w:szCs w:val="28"/>
        </w:rPr>
        <w:t>, тыс. рублей</w:t>
      </w:r>
      <w:r w:rsidRPr="00A76130">
        <w:rPr>
          <w:szCs w:val="28"/>
        </w:rPr>
        <w:t>;</w:t>
      </w:r>
    </w:p>
    <w:p w:rsidR="00374571" w:rsidRPr="00A76130" w:rsidRDefault="00374571" w:rsidP="00374571">
      <w:pPr>
        <w:suppressAutoHyphens w:val="0"/>
        <w:autoSpaceDE w:val="0"/>
        <w:autoSpaceDN w:val="0"/>
        <w:adjustRightInd w:val="0"/>
        <w:spacing w:before="280" w:after="240" w:line="360" w:lineRule="auto"/>
        <w:contextualSpacing/>
        <w:rPr>
          <w:szCs w:val="28"/>
        </w:rPr>
      </w:pPr>
      <w:proofErr w:type="spellStart"/>
      <w:proofErr w:type="gramStart"/>
      <w:r w:rsidRPr="00A76130">
        <w:rPr>
          <w:szCs w:val="28"/>
        </w:rPr>
        <w:t>V</w:t>
      </w:r>
      <w:proofErr w:type="gramEnd"/>
      <w:r w:rsidRPr="00A76130">
        <w:rPr>
          <w:szCs w:val="28"/>
          <w:vertAlign w:val="subscript"/>
        </w:rPr>
        <w:t>субсидии</w:t>
      </w:r>
      <w:proofErr w:type="spellEnd"/>
      <w:r w:rsidRPr="00A76130">
        <w:rPr>
          <w:szCs w:val="28"/>
        </w:rPr>
        <w:t xml:space="preserve"> – размер субсидии, пре</w:t>
      </w:r>
      <w:r>
        <w:rPr>
          <w:szCs w:val="28"/>
        </w:rPr>
        <w:t>доставленной получателю субсидий, тыс. рублей</w:t>
      </w:r>
      <w:r w:rsidRPr="00A76130">
        <w:rPr>
          <w:szCs w:val="28"/>
        </w:rPr>
        <w:t>;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position w:val="-11"/>
          <w:szCs w:val="28"/>
        </w:rPr>
      </w:pPr>
      <w:r>
        <w:rPr>
          <w:position w:val="-11"/>
          <w:szCs w:val="28"/>
          <w:lang w:val="en-US"/>
        </w:rPr>
        <w:t>k</w:t>
      </w:r>
      <w:r w:rsidRPr="00C87497">
        <w:rPr>
          <w:position w:val="-11"/>
          <w:szCs w:val="28"/>
        </w:rPr>
        <w:t xml:space="preserve"> – </w:t>
      </w:r>
      <w:proofErr w:type="gramStart"/>
      <w:r>
        <w:rPr>
          <w:position w:val="-11"/>
          <w:szCs w:val="28"/>
        </w:rPr>
        <w:t>коэффициент</w:t>
      </w:r>
      <w:proofErr w:type="gramEnd"/>
      <w:r>
        <w:rPr>
          <w:position w:val="-11"/>
          <w:szCs w:val="28"/>
        </w:rPr>
        <w:t xml:space="preserve"> возврата субсидии, рассчитываемый по формуле: 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contextualSpacing/>
        <w:rPr>
          <w:position w:val="-11"/>
          <w:szCs w:val="28"/>
        </w:rPr>
      </w:pP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proofErr w:type="gramStart"/>
      <w:r>
        <w:rPr>
          <w:szCs w:val="28"/>
          <w:lang w:val="en-US"/>
        </w:rPr>
        <w:t>k</w:t>
      </w:r>
      <w:r w:rsidRPr="00167461">
        <w:rPr>
          <w:szCs w:val="28"/>
        </w:rPr>
        <w:t xml:space="preserve">  =</w:t>
      </w:r>
      <w:proofErr w:type="gramEnd"/>
      <w:r w:rsidRPr="00167461">
        <w:rPr>
          <w:szCs w:val="28"/>
        </w:rPr>
        <w:t xml:space="preserve"> 1 </w:t>
      </w:r>
      <w:r>
        <w:rPr>
          <w:szCs w:val="28"/>
        </w:rPr>
        <w:t>-</w:t>
      </w:r>
      <w:r w:rsidRPr="00167461">
        <w:rPr>
          <w:szCs w:val="28"/>
        </w:rPr>
        <w:t xml:space="preserve"> (</w:t>
      </w:r>
      <w:r>
        <w:rPr>
          <w:szCs w:val="28"/>
          <w:lang w:val="en-US"/>
        </w:rPr>
        <w:t>T</w:t>
      </w:r>
      <w:r w:rsidRPr="00167461">
        <w:rPr>
          <w:szCs w:val="28"/>
        </w:rPr>
        <w:t>/</w:t>
      </w:r>
      <w:r>
        <w:rPr>
          <w:szCs w:val="28"/>
          <w:lang w:val="en-US"/>
        </w:rPr>
        <w:t>S</w:t>
      </w:r>
      <w:r>
        <w:rPr>
          <w:szCs w:val="28"/>
        </w:rPr>
        <w:t>), где: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  <w:lang w:val="en-US"/>
        </w:rPr>
        <w:t>T</w:t>
      </w:r>
      <w:r w:rsidRPr="00C87497">
        <w:rPr>
          <w:szCs w:val="28"/>
        </w:rPr>
        <w:t xml:space="preserve"> – </w:t>
      </w:r>
      <w:proofErr w:type="gramStart"/>
      <w:r>
        <w:rPr>
          <w:szCs w:val="28"/>
        </w:rPr>
        <w:t>фактическое</w:t>
      </w:r>
      <w:proofErr w:type="gramEnd"/>
      <w:r>
        <w:rPr>
          <w:szCs w:val="28"/>
        </w:rPr>
        <w:t xml:space="preserve"> достигнутое значение результата предоставления субсидии на отчетную дату;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  <w:lang w:val="en-US"/>
        </w:rPr>
        <w:t>S</w:t>
      </w:r>
      <w:r w:rsidRPr="00C87497">
        <w:rPr>
          <w:szCs w:val="28"/>
        </w:rPr>
        <w:t xml:space="preserve"> </w:t>
      </w:r>
      <w:r>
        <w:rPr>
          <w:szCs w:val="28"/>
        </w:rPr>
        <w:t xml:space="preserve">– </w:t>
      </w:r>
      <w:proofErr w:type="gramStart"/>
      <w:r>
        <w:rPr>
          <w:szCs w:val="28"/>
        </w:rPr>
        <w:t>плановое</w:t>
      </w:r>
      <w:proofErr w:type="gramEnd"/>
      <w:r>
        <w:rPr>
          <w:szCs w:val="28"/>
        </w:rPr>
        <w:t xml:space="preserve"> значение результата предоставления субсидии.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5.5. Получатель субсидий обязан в течение 10 рабочих дней со дня получения письменного требования министерства о возврате субсидий возвратить их в доход областного бюджета по реквизитам, указанным в требовании о возврате.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Если субсидии не возвращены в установленный срок, они взыскиваются министерством в доход областного бюджета в порядке, установленном действующим законодательством. </w:t>
      </w:r>
    </w:p>
    <w:p w:rsidR="00374571" w:rsidRPr="00C73AA0" w:rsidRDefault="00C73AA0" w:rsidP="00C73AA0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9FFAA" wp14:editId="0A61E751">
                <wp:simplePos x="0" y="0"/>
                <wp:positionH relativeFrom="column">
                  <wp:posOffset>2155190</wp:posOffset>
                </wp:positionH>
                <wp:positionV relativeFrom="paragraph">
                  <wp:posOffset>1273810</wp:posOffset>
                </wp:positionV>
                <wp:extent cx="1186815" cy="0"/>
                <wp:effectExtent l="19050" t="19050" r="32385" b="381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69.7pt;margin-top:100.3pt;width:9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" strokeweight=".26mm">
                <v:stroke joinstyle="miter" endcap="square"/>
              </v:shape>
            </w:pict>
          </mc:Fallback>
        </mc:AlternateContent>
      </w:r>
      <w:r w:rsidR="00374571">
        <w:rPr>
          <w:szCs w:val="28"/>
        </w:rPr>
        <w:t>5.6. Министерство в течение 7 рабочих дней со дня возврата средств получателем субсидий направляет с</w:t>
      </w:r>
      <w:r w:rsidR="00374571" w:rsidRPr="000F67AD">
        <w:rPr>
          <w:szCs w:val="28"/>
        </w:rPr>
        <w:t xml:space="preserve">ведения </w:t>
      </w:r>
      <w:r w:rsidR="00374571" w:rsidRPr="00C14421">
        <w:rPr>
          <w:szCs w:val="28"/>
        </w:rPr>
        <w:t xml:space="preserve">в министерство финансов Кировской области </w:t>
      </w:r>
      <w:r w:rsidR="00374571" w:rsidRPr="000F67AD">
        <w:rPr>
          <w:szCs w:val="28"/>
        </w:rPr>
        <w:t xml:space="preserve">о возврате средств </w:t>
      </w:r>
      <w:r w:rsidR="00374571">
        <w:rPr>
          <w:szCs w:val="28"/>
        </w:rPr>
        <w:t xml:space="preserve">в областной бюджет. </w:t>
      </w:r>
    </w:p>
    <w:p w:rsidR="00374571" w:rsidRPr="002A1215" w:rsidRDefault="00374571" w:rsidP="00374571">
      <w:pPr>
        <w:widowControl w:val="0"/>
        <w:ind w:left="5500"/>
        <w:rPr>
          <w:szCs w:val="28"/>
        </w:rPr>
      </w:pPr>
      <w:r w:rsidRPr="002A1215">
        <w:rPr>
          <w:szCs w:val="28"/>
        </w:rPr>
        <w:lastRenderedPageBreak/>
        <w:t>Приложение</w:t>
      </w:r>
      <w:r>
        <w:rPr>
          <w:szCs w:val="28"/>
        </w:rPr>
        <w:t xml:space="preserve"> №  2</w:t>
      </w:r>
    </w:p>
    <w:p w:rsidR="00374571" w:rsidRPr="002A1215" w:rsidRDefault="00374571" w:rsidP="00374571">
      <w:pPr>
        <w:widowControl w:val="0"/>
        <w:rPr>
          <w:szCs w:val="28"/>
        </w:rPr>
      </w:pPr>
    </w:p>
    <w:p w:rsidR="00374571" w:rsidRPr="002A1215" w:rsidRDefault="00374571" w:rsidP="00374571">
      <w:pPr>
        <w:widowControl w:val="0"/>
        <w:ind w:left="5500"/>
        <w:rPr>
          <w:szCs w:val="28"/>
        </w:rPr>
      </w:pPr>
      <w:r w:rsidRPr="002A1215">
        <w:rPr>
          <w:szCs w:val="28"/>
        </w:rPr>
        <w:t>УТВЕРЖДЕН</w:t>
      </w:r>
    </w:p>
    <w:p w:rsidR="00374571" w:rsidRPr="002A1215" w:rsidRDefault="00374571" w:rsidP="00374571">
      <w:pPr>
        <w:widowControl w:val="0"/>
        <w:ind w:left="5500"/>
        <w:rPr>
          <w:szCs w:val="28"/>
        </w:rPr>
      </w:pPr>
    </w:p>
    <w:p w:rsidR="00374571" w:rsidRPr="002A1215" w:rsidRDefault="00374571" w:rsidP="00C73AA0">
      <w:pPr>
        <w:widowControl w:val="0"/>
        <w:ind w:left="6209" w:firstLine="0"/>
        <w:rPr>
          <w:szCs w:val="28"/>
        </w:rPr>
      </w:pPr>
      <w:r w:rsidRPr="002A1215">
        <w:rPr>
          <w:szCs w:val="28"/>
        </w:rPr>
        <w:t>постановлением Правительства</w:t>
      </w:r>
    </w:p>
    <w:p w:rsidR="00374571" w:rsidRPr="002A1215" w:rsidRDefault="00374571" w:rsidP="00374571">
      <w:pPr>
        <w:widowControl w:val="0"/>
        <w:ind w:left="5500"/>
        <w:rPr>
          <w:szCs w:val="28"/>
        </w:rPr>
      </w:pPr>
      <w:r w:rsidRPr="002A1215">
        <w:rPr>
          <w:szCs w:val="28"/>
        </w:rPr>
        <w:t>Кировской области</w:t>
      </w:r>
    </w:p>
    <w:p w:rsidR="00374571" w:rsidRPr="002A1215" w:rsidRDefault="00374571" w:rsidP="00374571">
      <w:pPr>
        <w:widowControl w:val="0"/>
        <w:ind w:left="5500"/>
        <w:rPr>
          <w:szCs w:val="28"/>
        </w:rPr>
      </w:pPr>
      <w:r w:rsidRPr="002A1215">
        <w:rPr>
          <w:szCs w:val="28"/>
        </w:rPr>
        <w:t xml:space="preserve">от                         №   </w:t>
      </w:r>
    </w:p>
    <w:p w:rsidR="00374571" w:rsidRPr="002A1215" w:rsidRDefault="00374571" w:rsidP="00374571">
      <w:pPr>
        <w:widowControl w:val="0"/>
        <w:spacing w:line="240" w:lineRule="exact"/>
        <w:ind w:left="5500"/>
        <w:rPr>
          <w:szCs w:val="28"/>
        </w:rPr>
      </w:pPr>
    </w:p>
    <w:p w:rsidR="00374571" w:rsidRPr="002A1215" w:rsidRDefault="00374571" w:rsidP="00374571">
      <w:pPr>
        <w:widowControl w:val="0"/>
        <w:spacing w:line="240" w:lineRule="exact"/>
        <w:ind w:left="5500"/>
      </w:pPr>
    </w:p>
    <w:p w:rsidR="00374571" w:rsidRPr="002A1215" w:rsidRDefault="00374571" w:rsidP="00374571">
      <w:pPr>
        <w:widowControl w:val="0"/>
        <w:spacing w:line="240" w:lineRule="exact"/>
        <w:ind w:left="8505" w:hanging="8505"/>
      </w:pPr>
    </w:p>
    <w:p w:rsidR="00374571" w:rsidRPr="002A1215" w:rsidRDefault="00374571" w:rsidP="00374571">
      <w:pPr>
        <w:pStyle w:val="ConsPlusNormal"/>
        <w:tabs>
          <w:tab w:val="left" w:pos="851"/>
          <w:tab w:val="left" w:pos="1276"/>
        </w:tabs>
        <w:ind w:left="8505" w:hanging="85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21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74571" w:rsidRPr="00871C17" w:rsidRDefault="00374571" w:rsidP="00374571">
      <w:pPr>
        <w:pStyle w:val="ConsPlusNormal"/>
        <w:tabs>
          <w:tab w:val="left" w:pos="0"/>
          <w:tab w:val="left" w:pos="142"/>
        </w:tabs>
        <w:ind w:left="8505" w:hanging="85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C17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субсидий из областного бюджета </w:t>
      </w:r>
      <w:r w:rsidRPr="00871C17">
        <w:rPr>
          <w:rFonts w:ascii="Times New Roman" w:hAnsi="Times New Roman" w:cs="Times New Roman"/>
          <w:b/>
          <w:bCs/>
          <w:sz w:val="28"/>
          <w:szCs w:val="28"/>
        </w:rPr>
        <w:t>юридическим лицам</w:t>
      </w:r>
    </w:p>
    <w:p w:rsidR="00374571" w:rsidRDefault="00374571" w:rsidP="00374571">
      <w:pPr>
        <w:pStyle w:val="ConsPlusNormal"/>
        <w:tabs>
          <w:tab w:val="left" w:pos="851"/>
          <w:tab w:val="left" w:pos="1276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71C17">
        <w:rPr>
          <w:rFonts w:ascii="Times New Roman" w:hAnsi="Times New Roman" w:cs="Times New Roman"/>
          <w:b/>
          <w:bCs/>
          <w:sz w:val="28"/>
          <w:szCs w:val="28"/>
        </w:rPr>
        <w:t>и индивидуальным предпринимателям,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являющим</w:t>
      </w:r>
      <w:r w:rsidRPr="00A35C13">
        <w:rPr>
          <w:rFonts w:ascii="Times New Roman" w:hAnsi="Times New Roman" w:cs="Times New Roman"/>
          <w:b/>
          <w:bCs/>
          <w:sz w:val="28"/>
          <w:szCs w:val="28"/>
        </w:rPr>
        <w:t>ся территориальными сетевыми организациями, подключающими объекты зарядной инфраструктуры к своим сетям, или производителями объектов заря</w:t>
      </w:r>
      <w:r>
        <w:rPr>
          <w:rFonts w:ascii="Times New Roman" w:hAnsi="Times New Roman" w:cs="Times New Roman"/>
          <w:b/>
          <w:bCs/>
          <w:sz w:val="28"/>
          <w:szCs w:val="28"/>
        </w:rPr>
        <w:t>дной инфраструктуры, реализующим</w:t>
      </w:r>
      <w:r w:rsidRPr="00A35C13">
        <w:rPr>
          <w:rFonts w:ascii="Times New Roman" w:hAnsi="Times New Roman" w:cs="Times New Roman"/>
          <w:b/>
          <w:bCs/>
          <w:sz w:val="28"/>
          <w:szCs w:val="28"/>
        </w:rPr>
        <w:t xml:space="preserve"> инвестиционные проекты по строительству объектов зарядной инфраструктуры для быстрой зарядки электрического автомобильного транспорта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93E0C">
        <w:rPr>
          <w:rFonts w:ascii="Times New Roman" w:hAnsi="Times New Roman" w:cs="Times New Roman"/>
          <w:b/>
          <w:bCs/>
          <w:sz w:val="28"/>
          <w:szCs w:val="28"/>
        </w:rPr>
        <w:t xml:space="preserve">в связи с ранее осуществленными указанными лицами инвестициями на закупку или производство оборудования объектов зарядной инфраструктуры для быстрой зарядки электрического автомобильного транспорта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0B6661">
        <w:rPr>
          <w:rFonts w:ascii="Times New Roman" w:hAnsi="Times New Roman" w:cs="Times New Roman"/>
          <w:b/>
          <w:bCs/>
          <w:sz w:val="28"/>
          <w:szCs w:val="28"/>
        </w:rPr>
        <w:t>2024</w:t>
      </w:r>
      <w:proofErr w:type="gramEnd"/>
      <w:r w:rsidRPr="000B6661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374571" w:rsidRPr="00D93E0C" w:rsidRDefault="00374571" w:rsidP="00374571">
      <w:pPr>
        <w:widowControl w:val="0"/>
        <w:ind w:left="709"/>
        <w:contextualSpacing/>
        <w:rPr>
          <w:b/>
          <w:szCs w:val="28"/>
        </w:rPr>
      </w:pPr>
    </w:p>
    <w:p w:rsidR="00374571" w:rsidRPr="00C73AA0" w:rsidRDefault="00374571" w:rsidP="00C73AA0">
      <w:pPr>
        <w:pStyle w:val="ab"/>
        <w:widowControl w:val="0"/>
        <w:numPr>
          <w:ilvl w:val="0"/>
          <w:numId w:val="49"/>
        </w:numPr>
        <w:ind w:firstLine="259"/>
        <w:rPr>
          <w:b/>
          <w:szCs w:val="28"/>
        </w:rPr>
      </w:pPr>
      <w:r w:rsidRPr="00C73AA0">
        <w:rPr>
          <w:b/>
          <w:bCs/>
          <w:szCs w:val="28"/>
        </w:rPr>
        <w:t>Общие положения</w:t>
      </w:r>
    </w:p>
    <w:p w:rsidR="00374571" w:rsidRPr="005B5E1C" w:rsidRDefault="00374571" w:rsidP="00374571">
      <w:pPr>
        <w:widowControl w:val="0"/>
        <w:ind w:left="709"/>
        <w:contextualSpacing/>
        <w:rPr>
          <w:b/>
          <w:szCs w:val="28"/>
        </w:rPr>
      </w:pPr>
    </w:p>
    <w:p w:rsidR="00374571" w:rsidRPr="004B32A8" w:rsidRDefault="00374571" w:rsidP="00C73AA0">
      <w:pPr>
        <w:pStyle w:val="1e"/>
        <w:numPr>
          <w:ilvl w:val="1"/>
          <w:numId w:val="49"/>
        </w:numPr>
        <w:tabs>
          <w:tab w:val="left" w:pos="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Настоящий </w:t>
      </w:r>
      <w:r w:rsidRPr="004F0A7A">
        <w:rPr>
          <w:iCs/>
          <w:sz w:val="28"/>
          <w:szCs w:val="28"/>
        </w:rPr>
        <w:t>Порядок предоставлени</w:t>
      </w:r>
      <w:r>
        <w:rPr>
          <w:iCs/>
          <w:sz w:val="28"/>
          <w:szCs w:val="28"/>
        </w:rPr>
        <w:t xml:space="preserve">я </w:t>
      </w:r>
      <w:r w:rsidRPr="00CB1E17">
        <w:rPr>
          <w:iCs/>
          <w:sz w:val="28"/>
          <w:szCs w:val="28"/>
        </w:rPr>
        <w:t xml:space="preserve">субсидий </w:t>
      </w:r>
      <w:r>
        <w:rPr>
          <w:iCs/>
          <w:sz w:val="28"/>
          <w:szCs w:val="28"/>
        </w:rPr>
        <w:t xml:space="preserve">из областного бюджета </w:t>
      </w:r>
      <w:r w:rsidRPr="004F0A7A">
        <w:rPr>
          <w:iCs/>
          <w:sz w:val="28"/>
          <w:szCs w:val="28"/>
        </w:rPr>
        <w:t xml:space="preserve">юридическим лицам и индивидуальным предпринимателям, </w:t>
      </w:r>
      <w:r w:rsidRPr="00D93E0C">
        <w:rPr>
          <w:iCs/>
          <w:sz w:val="28"/>
          <w:szCs w:val="28"/>
        </w:rPr>
        <w:t>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инфраструктуры, реализующим инвестиционные проекты по строительству</w:t>
      </w:r>
      <w:r>
        <w:rPr>
          <w:iCs/>
          <w:sz w:val="28"/>
          <w:szCs w:val="28"/>
        </w:rPr>
        <w:t xml:space="preserve"> </w:t>
      </w:r>
      <w:r w:rsidRPr="004F0A7A">
        <w:rPr>
          <w:iCs/>
          <w:sz w:val="28"/>
          <w:szCs w:val="28"/>
        </w:rPr>
        <w:t>объектов зарядной инфраструктуры для быстрой зарядки электрического автомобильного транспорта</w:t>
      </w:r>
      <w:r w:rsidRPr="008768DE">
        <w:rPr>
          <w:iCs/>
          <w:sz w:val="28"/>
          <w:szCs w:val="28"/>
        </w:rPr>
        <w:t>,</w:t>
      </w:r>
      <w:r w:rsidRPr="004F0A7A">
        <w:rPr>
          <w:iCs/>
          <w:sz w:val="28"/>
          <w:szCs w:val="28"/>
        </w:rPr>
        <w:t xml:space="preserve"> в связи с ранее осуществленными указанными лицами инвестициями на закупку </w:t>
      </w:r>
      <w:r>
        <w:rPr>
          <w:iCs/>
          <w:sz w:val="28"/>
          <w:szCs w:val="28"/>
        </w:rPr>
        <w:t xml:space="preserve">или производство </w:t>
      </w:r>
      <w:r w:rsidRPr="004F0A7A">
        <w:rPr>
          <w:iCs/>
          <w:sz w:val="28"/>
          <w:szCs w:val="28"/>
        </w:rPr>
        <w:t>оборудования объектов зарядной</w:t>
      </w:r>
      <w:proofErr w:type="gramEnd"/>
      <w:r w:rsidRPr="004F0A7A">
        <w:rPr>
          <w:iCs/>
          <w:sz w:val="28"/>
          <w:szCs w:val="28"/>
        </w:rPr>
        <w:t xml:space="preserve"> </w:t>
      </w:r>
      <w:proofErr w:type="gramStart"/>
      <w:r w:rsidRPr="004F0A7A">
        <w:rPr>
          <w:iCs/>
          <w:sz w:val="28"/>
          <w:szCs w:val="28"/>
        </w:rPr>
        <w:t xml:space="preserve">инфраструктуры </w:t>
      </w:r>
      <w:r>
        <w:rPr>
          <w:iCs/>
          <w:sz w:val="28"/>
          <w:szCs w:val="28"/>
        </w:rPr>
        <w:t xml:space="preserve">в 2024 году </w:t>
      </w:r>
      <w:r w:rsidRPr="004F0A7A">
        <w:rPr>
          <w:iCs/>
          <w:sz w:val="28"/>
          <w:szCs w:val="28"/>
        </w:rPr>
        <w:t>(далее –</w:t>
      </w:r>
      <w:r>
        <w:rPr>
          <w:iCs/>
          <w:sz w:val="28"/>
          <w:szCs w:val="28"/>
        </w:rPr>
        <w:t xml:space="preserve"> </w:t>
      </w:r>
      <w:r w:rsidRPr="004F0A7A">
        <w:rPr>
          <w:iCs/>
          <w:sz w:val="28"/>
          <w:szCs w:val="28"/>
        </w:rPr>
        <w:t xml:space="preserve">Порядок) </w:t>
      </w:r>
      <w:r w:rsidRPr="009147E6">
        <w:rPr>
          <w:iCs/>
          <w:sz w:val="28"/>
          <w:szCs w:val="28"/>
        </w:rPr>
        <w:t xml:space="preserve">устанавливает цели, </w:t>
      </w:r>
      <w:r w:rsidRPr="009147E6">
        <w:rPr>
          <w:color w:val="1A1A1A"/>
          <w:sz w:val="28"/>
          <w:szCs w:val="28"/>
          <w:lang w:eastAsia="ru-RU"/>
        </w:rPr>
        <w:t>условия и порядок предоставления субсидий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60362">
        <w:rPr>
          <w:iCs/>
          <w:sz w:val="28"/>
          <w:szCs w:val="28"/>
        </w:rPr>
        <w:t xml:space="preserve">юридическим лицам и индивидуальным предпринимателям, </w:t>
      </w:r>
      <w:r w:rsidRPr="00860362">
        <w:rPr>
          <w:bCs/>
          <w:iCs/>
          <w:sz w:val="28"/>
          <w:szCs w:val="28"/>
        </w:rPr>
        <w:t xml:space="preserve">в том числе являющимся территориальными сетевыми организациями, подключающими объекты </w:t>
      </w:r>
      <w:r w:rsidRPr="00860362">
        <w:rPr>
          <w:bCs/>
          <w:iCs/>
          <w:sz w:val="28"/>
          <w:szCs w:val="28"/>
        </w:rPr>
        <w:lastRenderedPageBreak/>
        <w:t>зарядной инфраструктуры к своим сетям,</w:t>
      </w:r>
      <w:r w:rsidRPr="00860362">
        <w:rPr>
          <w:iCs/>
          <w:sz w:val="28"/>
          <w:szCs w:val="28"/>
        </w:rPr>
        <w:t xml:space="preserve"> или производителями объектов зарядной инфраструктуры,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</w:t>
      </w:r>
      <w:proofErr w:type="gramEnd"/>
      <w:r w:rsidRPr="0086036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закупку или производство</w:t>
      </w:r>
      <w:r w:rsidRPr="00860362">
        <w:rPr>
          <w:iCs/>
          <w:sz w:val="28"/>
          <w:szCs w:val="28"/>
        </w:rPr>
        <w:t xml:space="preserve">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iCs/>
          <w:sz w:val="28"/>
          <w:szCs w:val="28"/>
        </w:rPr>
        <w:t xml:space="preserve"> (далее – субсидии) в 2024 году</w:t>
      </w:r>
      <w:r>
        <w:rPr>
          <w:color w:val="1A1A1A"/>
          <w:sz w:val="28"/>
          <w:szCs w:val="28"/>
          <w:lang w:eastAsia="ru-RU"/>
        </w:rPr>
        <w:t xml:space="preserve">, </w:t>
      </w:r>
      <w:r w:rsidRPr="003534C7">
        <w:rPr>
          <w:color w:val="1A1A1A"/>
          <w:sz w:val="28"/>
          <w:szCs w:val="28"/>
          <w:lang w:eastAsia="ru-RU"/>
        </w:rPr>
        <w:t>а также требования к отчетности и осуществлению контроля (мониторинга) за соблюдением условий и</w:t>
      </w:r>
      <w:r>
        <w:rPr>
          <w:color w:val="1A1A1A"/>
          <w:sz w:val="28"/>
          <w:szCs w:val="28"/>
          <w:lang w:eastAsia="ru-RU"/>
        </w:rPr>
        <w:t xml:space="preserve"> порядка предоставления субсидий</w:t>
      </w:r>
      <w:r w:rsidRPr="003534C7">
        <w:rPr>
          <w:color w:val="1A1A1A"/>
          <w:sz w:val="28"/>
          <w:szCs w:val="28"/>
          <w:lang w:eastAsia="ru-RU"/>
        </w:rPr>
        <w:t xml:space="preserve"> и ответственность за их нарушение</w:t>
      </w:r>
      <w:r>
        <w:rPr>
          <w:color w:val="1A1A1A"/>
          <w:sz w:val="28"/>
          <w:szCs w:val="28"/>
          <w:lang w:eastAsia="ru-RU"/>
        </w:rPr>
        <w:t>.</w:t>
      </w:r>
    </w:p>
    <w:p w:rsidR="00374571" w:rsidRDefault="00374571" w:rsidP="00C73AA0">
      <w:pPr>
        <w:numPr>
          <w:ilvl w:val="1"/>
          <w:numId w:val="49"/>
        </w:numPr>
        <w:shd w:val="clear" w:color="auto" w:fill="FFFFFF"/>
        <w:tabs>
          <w:tab w:val="left" w:pos="1560"/>
        </w:tabs>
        <w:suppressAutoHyphens w:val="0"/>
        <w:spacing w:line="360" w:lineRule="auto"/>
        <w:ind w:left="0" w:firstLine="709"/>
        <w:rPr>
          <w:color w:val="1A1A1A"/>
          <w:szCs w:val="28"/>
        </w:rPr>
      </w:pPr>
      <w:proofErr w:type="gramStart"/>
      <w:r w:rsidRPr="004F0A7A">
        <w:rPr>
          <w:color w:val="1A1A1A"/>
          <w:szCs w:val="28"/>
        </w:rPr>
        <w:t xml:space="preserve">Понятия, используемые для целей настоящего Порядка, применяются в значениях, установленных Правилами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4F0A7A">
        <w:rPr>
          <w:color w:val="1A1A1A"/>
          <w:szCs w:val="28"/>
        </w:rPr>
        <w:t>софинансирования</w:t>
      </w:r>
      <w:proofErr w:type="spellEnd"/>
      <w:r w:rsidRPr="004F0A7A">
        <w:rPr>
          <w:color w:val="1A1A1A"/>
          <w:szCs w:val="28"/>
        </w:rPr>
        <w:t xml:space="preserve"> расходных обязательств субъектов Российской Федерации, возникающих при развитии объектов зарядной инфраструктуры для зарядки </w:t>
      </w:r>
      <w:r>
        <w:rPr>
          <w:color w:val="1A1A1A"/>
          <w:szCs w:val="28"/>
        </w:rPr>
        <w:t>электромобилей</w:t>
      </w:r>
      <w:r w:rsidRPr="00CF5E73">
        <w:rPr>
          <w:color w:val="1A1A1A"/>
          <w:szCs w:val="28"/>
        </w:rPr>
        <w:t>, являющимися приложением № 33 к государственной программе</w:t>
      </w:r>
      <w:r>
        <w:rPr>
          <w:color w:val="1A1A1A"/>
          <w:szCs w:val="28"/>
        </w:rPr>
        <w:t xml:space="preserve"> Российской Федерации</w:t>
      </w:r>
      <w:r w:rsidRPr="00CF5E73">
        <w:rPr>
          <w:color w:val="1A1A1A"/>
          <w:szCs w:val="28"/>
        </w:rPr>
        <w:t xml:space="preserve"> «Развитие энергетики», утвержденной</w:t>
      </w:r>
      <w:r>
        <w:rPr>
          <w:color w:val="1A1A1A"/>
          <w:szCs w:val="28"/>
        </w:rPr>
        <w:t xml:space="preserve"> </w:t>
      </w:r>
      <w:r w:rsidRPr="004F0A7A">
        <w:rPr>
          <w:color w:val="1A1A1A"/>
          <w:szCs w:val="28"/>
        </w:rPr>
        <w:t>постановлением Правительства Росси</w:t>
      </w:r>
      <w:r>
        <w:rPr>
          <w:color w:val="1A1A1A"/>
          <w:szCs w:val="28"/>
        </w:rPr>
        <w:t>йской Федерации от 15.04.2014 № </w:t>
      </w:r>
      <w:r w:rsidRPr="004F0A7A">
        <w:rPr>
          <w:color w:val="1A1A1A"/>
          <w:szCs w:val="28"/>
        </w:rPr>
        <w:t>321 «Об утверждении государственной</w:t>
      </w:r>
      <w:proofErr w:type="gramEnd"/>
      <w:r w:rsidRPr="004F0A7A">
        <w:rPr>
          <w:color w:val="1A1A1A"/>
          <w:szCs w:val="28"/>
        </w:rPr>
        <w:t xml:space="preserve"> программы Российской Федерации «Развитие энергетики»</w:t>
      </w:r>
      <w:r>
        <w:rPr>
          <w:color w:val="1A1A1A"/>
          <w:szCs w:val="28"/>
        </w:rPr>
        <w:t>.</w:t>
      </w:r>
      <w:r w:rsidRPr="004F0A7A">
        <w:rPr>
          <w:color w:val="1A1A1A"/>
          <w:szCs w:val="28"/>
        </w:rPr>
        <w:t xml:space="preserve"> </w:t>
      </w:r>
    </w:p>
    <w:p w:rsidR="00374571" w:rsidRPr="0003700B" w:rsidRDefault="00374571" w:rsidP="00C73AA0">
      <w:pPr>
        <w:numPr>
          <w:ilvl w:val="1"/>
          <w:numId w:val="49"/>
        </w:numPr>
        <w:shd w:val="clear" w:color="auto" w:fill="FFFFFF"/>
        <w:tabs>
          <w:tab w:val="left" w:pos="709"/>
          <w:tab w:val="left" w:pos="1560"/>
        </w:tabs>
        <w:suppressAutoHyphens w:val="0"/>
        <w:spacing w:line="360" w:lineRule="auto"/>
        <w:ind w:left="0" w:firstLine="709"/>
        <w:rPr>
          <w:color w:val="1A1A1A"/>
          <w:szCs w:val="28"/>
        </w:rPr>
      </w:pPr>
      <w:r>
        <w:rPr>
          <w:color w:val="1A1A1A"/>
          <w:szCs w:val="28"/>
        </w:rPr>
        <w:t>Субсидии предоставляются с целью развития</w:t>
      </w:r>
      <w:r w:rsidRPr="008C77AD">
        <w:rPr>
          <w:color w:val="1A1A1A"/>
          <w:szCs w:val="28"/>
        </w:rPr>
        <w:t xml:space="preserve"> зарядной ин</w:t>
      </w:r>
      <w:r>
        <w:rPr>
          <w:color w:val="1A1A1A"/>
          <w:szCs w:val="28"/>
        </w:rPr>
        <w:t xml:space="preserve">фраструктуры </w:t>
      </w:r>
      <w:r w:rsidRPr="008C77AD">
        <w:rPr>
          <w:color w:val="1A1A1A"/>
          <w:szCs w:val="28"/>
        </w:rPr>
        <w:t>для зарядки электрического автомобильного транспорта</w:t>
      </w:r>
      <w:r>
        <w:rPr>
          <w:color w:val="1A1A1A"/>
          <w:szCs w:val="28"/>
        </w:rPr>
        <w:t xml:space="preserve"> на территории Кировской области.</w:t>
      </w:r>
    </w:p>
    <w:p w:rsidR="00374571" w:rsidRPr="00E4616F" w:rsidRDefault="00374571" w:rsidP="00C73AA0">
      <w:pPr>
        <w:numPr>
          <w:ilvl w:val="1"/>
          <w:numId w:val="49"/>
        </w:numPr>
        <w:shd w:val="clear" w:color="auto" w:fill="FFFFFF"/>
        <w:tabs>
          <w:tab w:val="left" w:pos="1560"/>
        </w:tabs>
        <w:suppressAutoHyphens w:val="0"/>
        <w:spacing w:line="360" w:lineRule="auto"/>
        <w:ind w:left="0" w:firstLine="709"/>
        <w:rPr>
          <w:b/>
          <w:bCs/>
          <w:color w:val="1A1A1A"/>
          <w:szCs w:val="28"/>
        </w:rPr>
      </w:pPr>
      <w:r w:rsidRPr="001E0833">
        <w:rPr>
          <w:szCs w:val="28"/>
        </w:rPr>
        <w:t>Субсидии предоставляются в рамках реализации регионального</w:t>
      </w:r>
      <w:r w:rsidRPr="00E4616F">
        <w:rPr>
          <w:color w:val="1A1A1A"/>
          <w:szCs w:val="28"/>
        </w:rPr>
        <w:t xml:space="preserve"> проекта </w:t>
      </w:r>
      <w:r>
        <w:rPr>
          <w:color w:val="1A1A1A"/>
          <w:szCs w:val="28"/>
        </w:rPr>
        <w:t>«</w:t>
      </w:r>
      <w:r w:rsidRPr="000B6661">
        <w:rPr>
          <w:color w:val="1A1A1A"/>
          <w:szCs w:val="28"/>
        </w:rPr>
        <w:t xml:space="preserve">Развитие электроэнергетики и системы </w:t>
      </w:r>
      <w:r>
        <w:rPr>
          <w:color w:val="1A1A1A"/>
          <w:szCs w:val="28"/>
        </w:rPr>
        <w:t xml:space="preserve">газоснабжения Кировской области», </w:t>
      </w:r>
      <w:r w:rsidRPr="00B62D40">
        <w:rPr>
          <w:bCs/>
          <w:color w:val="1A1A1A"/>
          <w:szCs w:val="28"/>
        </w:rPr>
        <w:t>входящего в состав</w:t>
      </w:r>
      <w:r>
        <w:rPr>
          <w:b/>
          <w:bCs/>
          <w:color w:val="1A1A1A"/>
          <w:szCs w:val="28"/>
        </w:rPr>
        <w:t xml:space="preserve"> </w:t>
      </w:r>
      <w:r w:rsidRPr="00B62D40">
        <w:rPr>
          <w:color w:val="1A1A1A"/>
          <w:szCs w:val="28"/>
        </w:rPr>
        <w:t xml:space="preserve">государственной программы Кировской области «Развитие жилищно-коммунального комплекса и повышение энергетической эффективности», утвержденной постановлением Правительства Кировской области от 11.01.2024 № 6-П «Об утверждении государственной программы Кировской области </w:t>
      </w:r>
      <w:r w:rsidRPr="00B62D40">
        <w:rPr>
          <w:color w:val="1A1A1A"/>
          <w:szCs w:val="28"/>
        </w:rPr>
        <w:lastRenderedPageBreak/>
        <w:t>«Развитие жилищно-коммунального комплекса</w:t>
      </w:r>
      <w:r>
        <w:rPr>
          <w:color w:val="1A1A1A"/>
          <w:szCs w:val="28"/>
        </w:rPr>
        <w:t xml:space="preserve"> </w:t>
      </w:r>
      <w:r w:rsidRPr="00B62D40">
        <w:rPr>
          <w:color w:val="1A1A1A"/>
          <w:szCs w:val="28"/>
        </w:rPr>
        <w:t>и повышение энергетической эффективности»</w:t>
      </w:r>
      <w:r>
        <w:rPr>
          <w:color w:val="1A1A1A"/>
          <w:szCs w:val="28"/>
        </w:rPr>
        <w:t xml:space="preserve">. </w:t>
      </w:r>
    </w:p>
    <w:p w:rsidR="00374571" w:rsidRPr="004F0A7A" w:rsidRDefault="00374571" w:rsidP="00C73AA0">
      <w:pPr>
        <w:numPr>
          <w:ilvl w:val="1"/>
          <w:numId w:val="49"/>
        </w:numPr>
        <w:shd w:val="clear" w:color="auto" w:fill="FFFFFF"/>
        <w:tabs>
          <w:tab w:val="left" w:pos="1560"/>
        </w:tabs>
        <w:suppressAutoHyphens w:val="0"/>
        <w:spacing w:line="360" w:lineRule="auto"/>
        <w:ind w:left="0" w:firstLine="709"/>
        <w:rPr>
          <w:color w:val="1A1A1A"/>
          <w:szCs w:val="28"/>
        </w:rPr>
      </w:pPr>
      <w:proofErr w:type="gramStart"/>
      <w:r>
        <w:rPr>
          <w:color w:val="1A1A1A"/>
          <w:szCs w:val="28"/>
        </w:rPr>
        <w:t>Субсидии предоставляю</w:t>
      </w:r>
      <w:r w:rsidRPr="004F0A7A">
        <w:rPr>
          <w:color w:val="1A1A1A"/>
          <w:szCs w:val="28"/>
        </w:rPr>
        <w:t xml:space="preserve">тся министерством энергетики и жилищно-коммунального хозяйства Кировской области (далее –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в установленном порядке </w:t>
      </w:r>
      <w:r>
        <w:rPr>
          <w:color w:val="1A1A1A"/>
          <w:szCs w:val="28"/>
        </w:rPr>
        <w:t xml:space="preserve">доведены </w:t>
      </w:r>
      <w:r w:rsidRPr="004F0A7A">
        <w:rPr>
          <w:color w:val="1A1A1A"/>
          <w:szCs w:val="28"/>
        </w:rPr>
        <w:t xml:space="preserve">лимиты бюджетных обязательств </w:t>
      </w:r>
      <w:r w:rsidRPr="0003700B">
        <w:rPr>
          <w:szCs w:val="28"/>
        </w:rPr>
        <w:t xml:space="preserve">на </w:t>
      </w:r>
      <w:r>
        <w:rPr>
          <w:szCs w:val="28"/>
        </w:rPr>
        <w:t>предоставление</w:t>
      </w:r>
      <w:r w:rsidRPr="0003700B">
        <w:rPr>
          <w:szCs w:val="28"/>
        </w:rPr>
        <w:t xml:space="preserve"> субсидий</w:t>
      </w:r>
      <w:r>
        <w:rPr>
          <w:color w:val="1A1A1A"/>
          <w:szCs w:val="28"/>
        </w:rPr>
        <w:t xml:space="preserve"> </w:t>
      </w:r>
      <w:r w:rsidRPr="004F0A7A">
        <w:rPr>
          <w:color w:val="1A1A1A"/>
          <w:szCs w:val="28"/>
        </w:rPr>
        <w:t xml:space="preserve">на </w:t>
      </w:r>
      <w:r>
        <w:rPr>
          <w:color w:val="1A1A1A"/>
          <w:szCs w:val="28"/>
        </w:rPr>
        <w:t xml:space="preserve">2024 </w:t>
      </w:r>
      <w:r w:rsidRPr="004F0A7A">
        <w:rPr>
          <w:color w:val="1A1A1A"/>
          <w:szCs w:val="28"/>
        </w:rPr>
        <w:t>год (далее – лимиты бюджетных обязательств на предоста</w:t>
      </w:r>
      <w:r>
        <w:rPr>
          <w:color w:val="1A1A1A"/>
          <w:szCs w:val="28"/>
        </w:rPr>
        <w:t>вление субсидий</w:t>
      </w:r>
      <w:r w:rsidRPr="004F0A7A">
        <w:rPr>
          <w:color w:val="1A1A1A"/>
          <w:szCs w:val="28"/>
        </w:rPr>
        <w:t>)</w:t>
      </w:r>
      <w:r>
        <w:rPr>
          <w:color w:val="1A1A1A"/>
          <w:szCs w:val="28"/>
        </w:rPr>
        <w:t xml:space="preserve"> </w:t>
      </w:r>
      <w:r w:rsidRPr="00852873">
        <w:rPr>
          <w:szCs w:val="28"/>
        </w:rPr>
        <w:t>на возмещение части затрат на приобретение или производство объектов зарядной инфраструктуры</w:t>
      </w:r>
      <w:r>
        <w:rPr>
          <w:szCs w:val="28"/>
        </w:rPr>
        <w:t xml:space="preserve">. </w:t>
      </w:r>
      <w:proofErr w:type="gramEnd"/>
    </w:p>
    <w:p w:rsidR="00374571" w:rsidRPr="00A53A33" w:rsidRDefault="00374571" w:rsidP="00C73AA0">
      <w:pPr>
        <w:numPr>
          <w:ilvl w:val="1"/>
          <w:numId w:val="49"/>
        </w:numPr>
        <w:shd w:val="clear" w:color="auto" w:fill="FFFFFF"/>
        <w:spacing w:line="360" w:lineRule="auto"/>
        <w:ind w:left="0" w:firstLine="709"/>
        <w:rPr>
          <w:szCs w:val="28"/>
        </w:rPr>
      </w:pPr>
      <w:proofErr w:type="gramStart"/>
      <w:r w:rsidRPr="00A53A33">
        <w:rPr>
          <w:szCs w:val="28"/>
        </w:rPr>
        <w:t>Субсидии предоставляются юридическим лицам и индивидуальным предпр</w:t>
      </w:r>
      <w:r>
        <w:rPr>
          <w:szCs w:val="28"/>
        </w:rPr>
        <w:t>инимателям, в том числе являющим</w:t>
      </w:r>
      <w:r w:rsidRPr="00A53A33">
        <w:rPr>
          <w:szCs w:val="28"/>
        </w:rPr>
        <w:t>ся территориальными сетевыми организациями, подключающими объекты зарядной инфраструктуры к своим сетям, или производителями объектов заря</w:t>
      </w:r>
      <w:r>
        <w:rPr>
          <w:szCs w:val="28"/>
        </w:rPr>
        <w:t>дной инфраструктуры, реализующим</w:t>
      </w:r>
      <w:r w:rsidRPr="00A53A33">
        <w:rPr>
          <w:szCs w:val="28"/>
        </w:rPr>
        <w:t xml:space="preserve"> инвестиционные проекты по строительству объектов зарядной инфраструктуры для быстрой зарядки электрического автомобильного транспорта (далее – получатели субсидий). </w:t>
      </w:r>
      <w:proofErr w:type="gramEnd"/>
    </w:p>
    <w:p w:rsidR="00374571" w:rsidRPr="00B62D40" w:rsidRDefault="00374571" w:rsidP="00374571">
      <w:pPr>
        <w:shd w:val="clear" w:color="auto" w:fill="FFFFFF"/>
        <w:spacing w:line="360" w:lineRule="auto"/>
        <w:rPr>
          <w:szCs w:val="28"/>
        </w:rPr>
      </w:pPr>
      <w:r>
        <w:rPr>
          <w:color w:val="1A1A1A"/>
          <w:szCs w:val="28"/>
        </w:rPr>
        <w:t>1.7</w:t>
      </w:r>
      <w:r w:rsidRPr="000026CE">
        <w:rPr>
          <w:color w:val="1A1A1A"/>
          <w:szCs w:val="28"/>
        </w:rPr>
        <w:t>.</w:t>
      </w:r>
      <w:r>
        <w:rPr>
          <w:color w:val="1A1A1A"/>
          <w:szCs w:val="28"/>
        </w:rPr>
        <w:t xml:space="preserve"> </w:t>
      </w:r>
      <w:r w:rsidRPr="00664E9A">
        <w:rPr>
          <w:color w:val="1A1A1A"/>
          <w:szCs w:val="28"/>
        </w:rPr>
        <w:t>Информация о субсидиях размещается на едином портале бюджетной системы Российской Федерации (далее – единый портал)</w:t>
      </w:r>
      <w:r w:rsidRPr="00664E9A">
        <w:rPr>
          <w:color w:val="1A1A1A"/>
          <w:szCs w:val="28"/>
        </w:rPr>
        <w:br/>
        <w:t>в информационно-телекоммуникационной сети «Интернет» (далее – сеть «Интернет») в порядке, установленном Министерством финансов Российской Федерации.</w:t>
      </w:r>
    </w:p>
    <w:p w:rsidR="00374571" w:rsidRPr="00B62D40" w:rsidRDefault="00374571" w:rsidP="00374571">
      <w:pPr>
        <w:shd w:val="clear" w:color="auto" w:fill="FFFFFF"/>
        <w:rPr>
          <w:szCs w:val="28"/>
        </w:rPr>
      </w:pPr>
    </w:p>
    <w:p w:rsidR="00374571" w:rsidRDefault="00374571" w:rsidP="00374571">
      <w:pPr>
        <w:pStyle w:val="1e"/>
        <w:widowControl w:val="0"/>
        <w:tabs>
          <w:tab w:val="left" w:pos="0"/>
        </w:tabs>
        <w:spacing w:after="120" w:line="360" w:lineRule="auto"/>
        <w:ind w:left="0" w:firstLine="720"/>
        <w:jc w:val="both"/>
        <w:rPr>
          <w:b/>
          <w:color w:val="1A1A1A"/>
          <w:sz w:val="28"/>
          <w:szCs w:val="28"/>
          <w:lang w:eastAsia="ru-RU"/>
        </w:rPr>
      </w:pPr>
      <w:r>
        <w:rPr>
          <w:b/>
          <w:sz w:val="28"/>
          <w:szCs w:val="28"/>
        </w:rPr>
        <w:t>2</w:t>
      </w:r>
      <w:r w:rsidRPr="00D4427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  <w:lang w:eastAsia="ru-RU"/>
        </w:rPr>
        <w:t>Порядок проведения отбора</w:t>
      </w:r>
    </w:p>
    <w:p w:rsidR="00374571" w:rsidRDefault="00374571" w:rsidP="00374571">
      <w:pPr>
        <w:shd w:val="clear" w:color="auto" w:fill="FFFFFF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 xml:space="preserve">2.1. Министерство проводит отбор получателей субсидий </w:t>
      </w:r>
      <w:r w:rsidRPr="00193B43">
        <w:rPr>
          <w:color w:val="1A1A1A"/>
          <w:szCs w:val="28"/>
        </w:rPr>
        <w:t>для предоставления суб</w:t>
      </w:r>
      <w:r>
        <w:rPr>
          <w:color w:val="1A1A1A"/>
          <w:szCs w:val="28"/>
        </w:rPr>
        <w:t>сидий путем запроса предложений (заявок) (далее – отбор).</w:t>
      </w:r>
    </w:p>
    <w:p w:rsidR="00374571" w:rsidRPr="00B3556D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lastRenderedPageBreak/>
        <w:t>2.2</w:t>
      </w:r>
      <w:r w:rsidRPr="00C94A30">
        <w:rPr>
          <w:color w:val="1A1A1A"/>
          <w:szCs w:val="28"/>
        </w:rPr>
        <w:t xml:space="preserve">. </w:t>
      </w:r>
      <w:r>
        <w:rPr>
          <w:color w:val="1A1A1A"/>
          <w:szCs w:val="28"/>
        </w:rPr>
        <w:t>Для участия в отборе его</w:t>
      </w:r>
      <w:r w:rsidRPr="00B110F2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участники </w:t>
      </w:r>
      <w:r w:rsidRPr="00B110F2">
        <w:rPr>
          <w:color w:val="1A1A1A"/>
          <w:szCs w:val="28"/>
        </w:rPr>
        <w:t xml:space="preserve">по состоянию на дату не ранее чем за 30 календарных дней до дня подачи </w:t>
      </w:r>
      <w:r>
        <w:rPr>
          <w:color w:val="1A1A1A"/>
          <w:szCs w:val="28"/>
        </w:rPr>
        <w:t>заявки</w:t>
      </w:r>
      <w:r w:rsidRPr="00B110F2">
        <w:rPr>
          <w:color w:val="1A1A1A"/>
          <w:szCs w:val="28"/>
        </w:rPr>
        <w:t xml:space="preserve"> на участ</w:t>
      </w:r>
      <w:r>
        <w:rPr>
          <w:color w:val="1A1A1A"/>
          <w:szCs w:val="28"/>
        </w:rPr>
        <w:t>ие</w:t>
      </w:r>
      <w:r>
        <w:rPr>
          <w:color w:val="1A1A1A"/>
          <w:szCs w:val="28"/>
        </w:rPr>
        <w:br/>
      </w:r>
      <w:r w:rsidRPr="00B110F2">
        <w:rPr>
          <w:color w:val="1A1A1A"/>
          <w:szCs w:val="28"/>
        </w:rPr>
        <w:t>в отборе (далее – заявка) должны соответствовать следующим требованиям:</w:t>
      </w:r>
    </w:p>
    <w:p w:rsidR="00374571" w:rsidRPr="00165BA5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 w:rsidRPr="00165BA5">
        <w:rPr>
          <w:szCs w:val="28"/>
        </w:rPr>
        <w:t xml:space="preserve">2.2.1. </w:t>
      </w:r>
      <w:proofErr w:type="gramStart"/>
      <w:r w:rsidRPr="00165BA5">
        <w:rPr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</w:t>
      </w:r>
      <w:r>
        <w:rPr>
          <w:szCs w:val="28"/>
        </w:rPr>
        <w:t xml:space="preserve">е российским юридическим лицом, </w:t>
      </w:r>
      <w:r w:rsidRPr="00165BA5">
        <w:rPr>
          <w:szCs w:val="28"/>
        </w:rPr>
        <w:t>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165BA5">
        <w:rPr>
          <w:szCs w:val="28"/>
        </w:rPr>
        <w:t xml:space="preserve"> в совокупности превышает </w:t>
      </w:r>
      <w:r>
        <w:rPr>
          <w:szCs w:val="28"/>
        </w:rPr>
        <w:t>25</w:t>
      </w:r>
      <w:r w:rsidRPr="00165BA5">
        <w:rPr>
          <w:szCs w:val="28"/>
        </w:rPr>
        <w:t xml:space="preserve"> процентов (если иное не предусмотрено законодательством Российской Федерации). </w:t>
      </w:r>
      <w:proofErr w:type="gramStart"/>
      <w:r w:rsidRPr="00165BA5">
        <w:rPr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</w:t>
      </w:r>
      <w:r w:rsidR="00C73AA0">
        <w:rPr>
          <w:szCs w:val="28"/>
        </w:rPr>
        <w:t xml:space="preserve">е публичных акционерных обществ </w:t>
      </w:r>
      <w:r w:rsidRPr="00165BA5">
        <w:rPr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165BA5">
        <w:rPr>
          <w:szCs w:val="28"/>
        </w:rPr>
        <w:t xml:space="preserve"> акционерных обществ</w:t>
      </w:r>
      <w:r>
        <w:rPr>
          <w:szCs w:val="28"/>
        </w:rPr>
        <w:t>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2.2.2. Участник отбора</w:t>
      </w:r>
      <w:r w:rsidRPr="001337BC">
        <w:rPr>
          <w:color w:val="1A1A1A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color w:val="1A1A1A"/>
          <w:szCs w:val="28"/>
        </w:rPr>
        <w:t>.</w:t>
      </w:r>
      <w:r w:rsidRPr="00B3556D">
        <w:rPr>
          <w:color w:val="1A1A1A"/>
          <w:szCs w:val="28"/>
        </w:rPr>
        <w:t xml:space="preserve">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2.2.3. </w:t>
      </w:r>
      <w:proofErr w:type="gramStart"/>
      <w:r>
        <w:rPr>
          <w:color w:val="1A1A1A"/>
          <w:szCs w:val="28"/>
        </w:rPr>
        <w:t>Участник отбора</w:t>
      </w:r>
      <w:r w:rsidRPr="001337BC">
        <w:rPr>
          <w:color w:val="1A1A1A"/>
          <w:szCs w:val="28"/>
        </w:rPr>
        <w:t xml:space="preserve"> не находится в составляемых в рамках реализации полномочий, предусмотренных главой VII Устава </w:t>
      </w:r>
      <w:r w:rsidRPr="00EE4B74">
        <w:rPr>
          <w:color w:val="1A1A1A"/>
          <w:szCs w:val="28"/>
        </w:rPr>
        <w:t>Организации Объединенных Наций (далее – ООН)</w:t>
      </w:r>
      <w:r>
        <w:rPr>
          <w:color w:val="1A1A1A"/>
          <w:szCs w:val="28"/>
        </w:rPr>
        <w:t>,</w:t>
      </w:r>
      <w:r w:rsidRPr="001337BC">
        <w:rPr>
          <w:color w:val="1A1A1A"/>
          <w:szCs w:val="28"/>
        </w:rPr>
        <w:t xml:space="preserve">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color w:val="1A1A1A"/>
          <w:szCs w:val="28"/>
        </w:rPr>
        <w:t>.</w:t>
      </w:r>
      <w:r w:rsidRPr="00B3556D">
        <w:rPr>
          <w:color w:val="1A1A1A"/>
          <w:szCs w:val="28"/>
        </w:rPr>
        <w:t xml:space="preserve"> </w:t>
      </w:r>
      <w:proofErr w:type="gramEnd"/>
    </w:p>
    <w:p w:rsidR="00374571" w:rsidRPr="00165BA5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>
        <w:rPr>
          <w:color w:val="1A1A1A"/>
          <w:szCs w:val="28"/>
        </w:rPr>
        <w:lastRenderedPageBreak/>
        <w:t>2.2.4. </w:t>
      </w:r>
      <w:proofErr w:type="gramStart"/>
      <w:r>
        <w:rPr>
          <w:color w:val="1A1A1A"/>
          <w:szCs w:val="28"/>
        </w:rPr>
        <w:t>Участник отбора</w:t>
      </w:r>
      <w:r w:rsidRPr="001337BC">
        <w:rPr>
          <w:color w:val="1A1A1A"/>
          <w:szCs w:val="28"/>
        </w:rPr>
        <w:t xml:space="preserve"> не </w:t>
      </w:r>
      <w:r>
        <w:rPr>
          <w:color w:val="1A1A1A"/>
          <w:szCs w:val="28"/>
        </w:rPr>
        <w:t>является получателем средств</w:t>
      </w:r>
      <w:r w:rsidRPr="001337BC">
        <w:rPr>
          <w:color w:val="1A1A1A"/>
          <w:szCs w:val="28"/>
        </w:rPr>
        <w:t xml:space="preserve"> из </w:t>
      </w:r>
      <w:r>
        <w:rPr>
          <w:color w:val="1A1A1A"/>
          <w:szCs w:val="28"/>
        </w:rPr>
        <w:t xml:space="preserve">федерального и областного </w:t>
      </w:r>
      <w:r w:rsidRPr="006D73BA">
        <w:rPr>
          <w:szCs w:val="28"/>
        </w:rPr>
        <w:t xml:space="preserve">бюджетов на основании иных нормативных правовых актов Правительства Российской Федерации и Правительства Кировской области </w:t>
      </w:r>
      <w:r>
        <w:rPr>
          <w:color w:val="1A1A1A"/>
          <w:szCs w:val="28"/>
        </w:rPr>
        <w:t>на цель, указанную в пункте 1.3 настоящего Порядка.</w:t>
      </w:r>
      <w:proofErr w:type="gramEnd"/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2.2.5. Участник отбора</w:t>
      </w:r>
      <w:r w:rsidRPr="00DB195F">
        <w:rPr>
          <w:color w:val="1A1A1A"/>
          <w:szCs w:val="28"/>
        </w:rPr>
        <w:t xml:space="preserve"> не является иностранным агентом в соответствии с Федеральным законом </w:t>
      </w:r>
      <w:r>
        <w:rPr>
          <w:color w:val="1A1A1A"/>
          <w:szCs w:val="28"/>
        </w:rPr>
        <w:t>от 14.07.2022 № 255-ФЗ «</w:t>
      </w:r>
      <w:r w:rsidRPr="00DB195F">
        <w:rPr>
          <w:color w:val="1A1A1A"/>
          <w:szCs w:val="28"/>
        </w:rPr>
        <w:t xml:space="preserve">О </w:t>
      </w:r>
      <w:proofErr w:type="gramStart"/>
      <w:r w:rsidRPr="00DB195F">
        <w:rPr>
          <w:color w:val="1A1A1A"/>
          <w:szCs w:val="28"/>
        </w:rPr>
        <w:t>контроле за</w:t>
      </w:r>
      <w:proofErr w:type="gramEnd"/>
      <w:r w:rsidRPr="00DB195F">
        <w:rPr>
          <w:color w:val="1A1A1A"/>
          <w:szCs w:val="28"/>
        </w:rPr>
        <w:t xml:space="preserve"> деятельностью лиц, находящихся под иностранным влиянием</w:t>
      </w:r>
      <w:r>
        <w:rPr>
          <w:color w:val="1A1A1A"/>
          <w:szCs w:val="28"/>
        </w:rPr>
        <w:t>».</w:t>
      </w:r>
      <w:r w:rsidRPr="00B3556D">
        <w:rPr>
          <w:color w:val="1A1A1A"/>
          <w:szCs w:val="28"/>
        </w:rPr>
        <w:t xml:space="preserve"> </w:t>
      </w:r>
    </w:p>
    <w:p w:rsidR="00374571" w:rsidRPr="00165BA5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 w:rsidRPr="00165BA5">
        <w:rPr>
          <w:szCs w:val="28"/>
        </w:rPr>
        <w:t>2.2.6. У участника отбора на едином налоговом счете отсутствует, задолжен</w:t>
      </w:r>
      <w:r>
        <w:rPr>
          <w:szCs w:val="28"/>
        </w:rPr>
        <w:t xml:space="preserve">ность по уплате налогов, сборов </w:t>
      </w:r>
      <w:r w:rsidRPr="00165BA5">
        <w:rPr>
          <w:szCs w:val="28"/>
        </w:rPr>
        <w:t>и страховых взносов в бюджеты бюджетн</w:t>
      </w:r>
      <w:r>
        <w:rPr>
          <w:szCs w:val="28"/>
        </w:rPr>
        <w:t>ой системы Российской Федерации.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2.2.7. У участника отбора</w:t>
      </w:r>
      <w:r w:rsidRPr="00DB195F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отсутствуе</w:t>
      </w:r>
      <w:r w:rsidRPr="00266964">
        <w:rPr>
          <w:color w:val="1A1A1A"/>
          <w:szCs w:val="28"/>
        </w:rPr>
        <w:t xml:space="preserve">т просроченная задолженность по возврату в </w:t>
      </w:r>
      <w:r>
        <w:rPr>
          <w:color w:val="1A1A1A"/>
          <w:szCs w:val="28"/>
        </w:rPr>
        <w:t>федеральный и областной</w:t>
      </w:r>
      <w:r w:rsidRPr="00266964">
        <w:rPr>
          <w:color w:val="1A1A1A"/>
          <w:szCs w:val="28"/>
        </w:rPr>
        <w:t xml:space="preserve"> бюджет</w:t>
      </w:r>
      <w:r>
        <w:rPr>
          <w:color w:val="1A1A1A"/>
          <w:szCs w:val="28"/>
        </w:rPr>
        <w:t>ы</w:t>
      </w:r>
      <w:r w:rsidRPr="00266964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иных </w:t>
      </w:r>
      <w:r w:rsidRPr="00266964">
        <w:rPr>
          <w:color w:val="1A1A1A"/>
          <w:szCs w:val="28"/>
        </w:rPr>
        <w:t xml:space="preserve">субсидий, бюджетных инвестиций, </w:t>
      </w:r>
      <w:proofErr w:type="gramStart"/>
      <w:r w:rsidRPr="00266964">
        <w:rPr>
          <w:color w:val="1A1A1A"/>
          <w:szCs w:val="28"/>
        </w:rPr>
        <w:t>предоставленных</w:t>
      </w:r>
      <w:proofErr w:type="gramEnd"/>
      <w:r w:rsidRPr="00266964">
        <w:rPr>
          <w:color w:val="1A1A1A"/>
          <w:szCs w:val="28"/>
        </w:rPr>
        <w:t xml:space="preserve"> в том числе в соответствии с иными правовыми актами</w:t>
      </w:r>
      <w:r>
        <w:rPr>
          <w:color w:val="1A1A1A"/>
          <w:szCs w:val="28"/>
        </w:rPr>
        <w:t xml:space="preserve"> </w:t>
      </w:r>
      <w:r w:rsidRPr="006D73BA">
        <w:rPr>
          <w:szCs w:val="28"/>
        </w:rPr>
        <w:t>Российской Федерации и Кировской области</w:t>
      </w:r>
      <w:r w:rsidRPr="00266964">
        <w:rPr>
          <w:color w:val="1A1A1A"/>
          <w:szCs w:val="28"/>
        </w:rPr>
        <w:t>, иная просроченная (неурегулированная)</w:t>
      </w:r>
      <w:r>
        <w:rPr>
          <w:color w:val="1A1A1A"/>
          <w:szCs w:val="28"/>
        </w:rPr>
        <w:t>,</w:t>
      </w:r>
      <w:r w:rsidRPr="00266964">
        <w:rPr>
          <w:color w:val="1A1A1A"/>
          <w:szCs w:val="28"/>
        </w:rPr>
        <w:t xml:space="preserve"> задолженность </w:t>
      </w:r>
      <w:r>
        <w:rPr>
          <w:color w:val="1A1A1A"/>
          <w:szCs w:val="28"/>
        </w:rPr>
        <w:t xml:space="preserve">по денежным обязательствам перед федеральным и областным бюджетами. </w:t>
      </w:r>
    </w:p>
    <w:p w:rsidR="00374571" w:rsidRPr="00ED10D9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color w:val="1A1A1A"/>
          <w:szCs w:val="28"/>
        </w:rPr>
        <w:t>2.2.8. Участник отбора</w:t>
      </w:r>
      <w:r w:rsidRPr="00266964">
        <w:rPr>
          <w:szCs w:val="28"/>
        </w:rPr>
        <w:t xml:space="preserve"> </w:t>
      </w:r>
      <w:r w:rsidRPr="00266964">
        <w:rPr>
          <w:color w:val="1A1A1A"/>
          <w:szCs w:val="28"/>
        </w:rPr>
        <w:t>не находится в процессе реорганизации</w:t>
      </w:r>
      <w:r>
        <w:rPr>
          <w:color w:val="1A1A1A"/>
          <w:szCs w:val="28"/>
        </w:rPr>
        <w:t xml:space="preserve"> </w:t>
      </w:r>
      <w:r>
        <w:rPr>
          <w:szCs w:val="28"/>
        </w:rPr>
        <w:t>(за исключением реорганизации в форме присоединения к юридическому лицу, являющемуся участником отбора)</w:t>
      </w:r>
      <w:r w:rsidRPr="00266964">
        <w:rPr>
          <w:color w:val="1A1A1A"/>
          <w:szCs w:val="28"/>
        </w:rPr>
        <w:t xml:space="preserve">, ликвидации, в отношении </w:t>
      </w:r>
      <w:r>
        <w:rPr>
          <w:color w:val="1A1A1A"/>
          <w:szCs w:val="28"/>
        </w:rPr>
        <w:t xml:space="preserve">его </w:t>
      </w:r>
      <w:r w:rsidRPr="00266964">
        <w:rPr>
          <w:color w:val="1A1A1A"/>
          <w:szCs w:val="28"/>
        </w:rPr>
        <w:t xml:space="preserve">не введена процедура банкротства, деятельность </w:t>
      </w:r>
      <w:r>
        <w:rPr>
          <w:color w:val="1A1A1A"/>
          <w:szCs w:val="28"/>
        </w:rPr>
        <w:t>его</w:t>
      </w:r>
      <w:r w:rsidRPr="00266964">
        <w:rPr>
          <w:color w:val="1A1A1A"/>
          <w:szCs w:val="28"/>
        </w:rPr>
        <w:t xml:space="preserve"> не приостановлена в порядке, предусмотренном законодательством Российской Ф</w:t>
      </w:r>
      <w:r>
        <w:rPr>
          <w:color w:val="1A1A1A"/>
          <w:szCs w:val="28"/>
        </w:rPr>
        <w:t xml:space="preserve">едерации, индивидуальный предприниматель не должен прекратить деятельность в качестве индивидуального предпринимателя.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2.2.9. </w:t>
      </w:r>
      <w:proofErr w:type="gramStart"/>
      <w:r>
        <w:rPr>
          <w:color w:val="1A1A1A"/>
          <w:szCs w:val="28"/>
        </w:rPr>
        <w:t>В</w:t>
      </w:r>
      <w:r w:rsidRPr="005D3789">
        <w:rPr>
          <w:color w:val="1A1A1A"/>
          <w:szCs w:val="28"/>
        </w:rPr>
        <w:t xml:space="preserve"> реестре дисквалифициро</w:t>
      </w:r>
      <w:r>
        <w:rPr>
          <w:color w:val="1A1A1A"/>
          <w:szCs w:val="28"/>
        </w:rPr>
        <w:t>ванных лиц отсутствуют сведения</w:t>
      </w:r>
      <w:r>
        <w:rPr>
          <w:color w:val="1A1A1A"/>
          <w:szCs w:val="28"/>
        </w:rPr>
        <w:br/>
      </w:r>
      <w:r w:rsidRPr="005D3789">
        <w:rPr>
          <w:color w:val="1A1A1A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</w:t>
      </w:r>
      <w:r>
        <w:rPr>
          <w:color w:val="1A1A1A"/>
          <w:szCs w:val="28"/>
        </w:rPr>
        <w:t>участника отбора.</w:t>
      </w:r>
      <w:proofErr w:type="gramEnd"/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 Участник отбора должен соответствовать следующим критериям отбора: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lastRenderedPageBreak/>
        <w:t>2.3.1.</w:t>
      </w:r>
      <w:r w:rsidRPr="00333827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Реализация инвестиционного</w:t>
      </w:r>
      <w:r w:rsidRPr="00333827">
        <w:rPr>
          <w:color w:val="1A1A1A"/>
          <w:szCs w:val="28"/>
        </w:rPr>
        <w:t xml:space="preserve"> проект</w:t>
      </w:r>
      <w:r>
        <w:rPr>
          <w:color w:val="1A1A1A"/>
          <w:szCs w:val="28"/>
        </w:rPr>
        <w:t>а</w:t>
      </w:r>
      <w:r w:rsidRPr="00333827">
        <w:rPr>
          <w:color w:val="1A1A1A"/>
          <w:szCs w:val="28"/>
        </w:rPr>
        <w:t xml:space="preserve"> по строительству о</w:t>
      </w:r>
      <w:r>
        <w:rPr>
          <w:color w:val="1A1A1A"/>
          <w:szCs w:val="28"/>
        </w:rPr>
        <w:t>бъектов зарядной инфраструктуры.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2.3.2</w:t>
      </w:r>
      <w:r w:rsidRPr="00F018F3">
        <w:rPr>
          <w:color w:val="1A1A1A"/>
          <w:szCs w:val="28"/>
        </w:rPr>
        <w:t xml:space="preserve">. </w:t>
      </w:r>
      <w:r>
        <w:rPr>
          <w:color w:val="1A1A1A"/>
          <w:szCs w:val="28"/>
        </w:rPr>
        <w:t>Ввод</w:t>
      </w:r>
      <w:r w:rsidRPr="00F018F3">
        <w:rPr>
          <w:color w:val="1A1A1A"/>
          <w:szCs w:val="28"/>
        </w:rPr>
        <w:t xml:space="preserve"> в эксплуатацию объект</w:t>
      </w:r>
      <w:r>
        <w:rPr>
          <w:color w:val="1A1A1A"/>
          <w:szCs w:val="28"/>
        </w:rPr>
        <w:t>а</w:t>
      </w:r>
      <w:r w:rsidRPr="00F018F3">
        <w:rPr>
          <w:color w:val="1A1A1A"/>
          <w:szCs w:val="28"/>
        </w:rPr>
        <w:t xml:space="preserve"> зарядной инфраструктуры</w:t>
      </w:r>
      <w:r>
        <w:rPr>
          <w:color w:val="1A1A1A"/>
          <w:szCs w:val="28"/>
        </w:rPr>
        <w:t>.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2.3.3</w:t>
      </w:r>
      <w:r w:rsidRPr="00681A0E">
        <w:rPr>
          <w:color w:val="1A1A1A"/>
          <w:szCs w:val="28"/>
        </w:rPr>
        <w:t xml:space="preserve">. </w:t>
      </w:r>
      <w:proofErr w:type="gramStart"/>
      <w:r>
        <w:rPr>
          <w:color w:val="1A1A1A"/>
          <w:szCs w:val="28"/>
        </w:rPr>
        <w:t>Обеспечение соответствия</w:t>
      </w:r>
      <w:r w:rsidRPr="00681A0E">
        <w:rPr>
          <w:color w:val="1A1A1A"/>
          <w:szCs w:val="28"/>
        </w:rPr>
        <w:t xml:space="preserve">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 от 29.04.2022 № 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</w:t>
      </w:r>
      <w:r>
        <w:rPr>
          <w:color w:val="1A1A1A"/>
          <w:szCs w:val="28"/>
        </w:rPr>
        <w:t>кого автомобильного транспорта».</w:t>
      </w:r>
      <w:proofErr w:type="gramEnd"/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2.3.4</w:t>
      </w:r>
      <w:r w:rsidRPr="00681A0E">
        <w:rPr>
          <w:color w:val="1A1A1A"/>
          <w:szCs w:val="28"/>
        </w:rPr>
        <w:t xml:space="preserve">. </w:t>
      </w:r>
      <w:proofErr w:type="gramStart"/>
      <w:r>
        <w:rPr>
          <w:color w:val="1A1A1A"/>
          <w:szCs w:val="28"/>
        </w:rPr>
        <w:t>Обеспечение</w:t>
      </w:r>
      <w:r w:rsidRPr="00681A0E">
        <w:rPr>
          <w:color w:val="1A1A1A"/>
          <w:szCs w:val="28"/>
        </w:rPr>
        <w:t xml:space="preserve"> соответс</w:t>
      </w:r>
      <w:r>
        <w:rPr>
          <w:color w:val="1A1A1A"/>
          <w:szCs w:val="28"/>
        </w:rPr>
        <w:t>твия</w:t>
      </w:r>
      <w:r w:rsidRPr="00681A0E">
        <w:rPr>
          <w:color w:val="1A1A1A"/>
          <w:szCs w:val="28"/>
        </w:rPr>
        <w:t xml:space="preserve"> программного обеспечения оборудования объектов зарядной инфраструктуры характеристикам программного обеспечения</w:t>
      </w:r>
      <w:r>
        <w:rPr>
          <w:color w:val="1A1A1A"/>
          <w:szCs w:val="28"/>
        </w:rPr>
        <w:t xml:space="preserve"> </w:t>
      </w:r>
      <w:r w:rsidRPr="00ED266B">
        <w:rPr>
          <w:color w:val="1A1A1A"/>
          <w:szCs w:val="28"/>
        </w:rPr>
        <w:t>оборудования объектов зарядной инфраструктуры для быстрой зарядки электрического автомобильного транспорта</w:t>
      </w:r>
      <w:r w:rsidRPr="00681A0E">
        <w:rPr>
          <w:color w:val="1A1A1A"/>
          <w:szCs w:val="28"/>
        </w:rPr>
        <w:t xml:space="preserve">, установленным приказом Министерства цифрового развития, связи и массовых коммуникаций Российской Федерации от 26.01.2024 № 55 «Об </w:t>
      </w:r>
      <w:r w:rsidRPr="00CC3434">
        <w:rPr>
          <w:color w:val="1A1A1A"/>
          <w:szCs w:val="28"/>
        </w:rPr>
        <w:t>установлении характеристик программного обеспечения оборудования объектов зарядной инфраструктуры для быстрой зарядки электрического автомобильного транспорта</w:t>
      </w:r>
      <w:r>
        <w:rPr>
          <w:color w:val="1A1A1A"/>
          <w:szCs w:val="28"/>
        </w:rPr>
        <w:t>».</w:t>
      </w:r>
      <w:proofErr w:type="gramEnd"/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2.3.5</w:t>
      </w:r>
      <w:r w:rsidRPr="00681A0E">
        <w:rPr>
          <w:color w:val="1A1A1A"/>
          <w:szCs w:val="28"/>
        </w:rPr>
        <w:t xml:space="preserve">. </w:t>
      </w:r>
      <w:r>
        <w:rPr>
          <w:color w:val="1A1A1A"/>
          <w:szCs w:val="28"/>
        </w:rPr>
        <w:t>Обеспечение следующих условий</w:t>
      </w:r>
      <w:r w:rsidRPr="00681A0E">
        <w:rPr>
          <w:color w:val="1A1A1A"/>
          <w:szCs w:val="28"/>
        </w:rPr>
        <w:t xml:space="preserve"> сервисного обслуживания и технической доступности объекта зарядной инфраструктуры: 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>функционирование объекта за</w:t>
      </w:r>
      <w:r>
        <w:rPr>
          <w:color w:val="1A1A1A"/>
          <w:szCs w:val="28"/>
        </w:rPr>
        <w:t xml:space="preserve">рядной инфраструктуры в течение </w:t>
      </w:r>
      <w:r w:rsidRPr="00681A0E">
        <w:rPr>
          <w:color w:val="1A1A1A"/>
          <w:szCs w:val="28"/>
        </w:rPr>
        <w:t xml:space="preserve">не менее 5 лет со дня выдачи акта, </w:t>
      </w:r>
      <w:proofErr w:type="gramStart"/>
      <w:r w:rsidRPr="00681A0E">
        <w:rPr>
          <w:color w:val="1A1A1A"/>
          <w:szCs w:val="28"/>
        </w:rPr>
        <w:t>подписанного</w:t>
      </w:r>
      <w:proofErr w:type="gramEnd"/>
      <w:r w:rsidRPr="00681A0E">
        <w:rPr>
          <w:color w:val="1A1A1A"/>
          <w:szCs w:val="28"/>
        </w:rPr>
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эксплуатацию;</w:t>
      </w:r>
    </w:p>
    <w:p w:rsidR="00374571" w:rsidRPr="00681A0E" w:rsidRDefault="00C73AA0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 xml:space="preserve">круглосуточный режим эксплуатации объекта зарядной инфраструктуры в течение установленного срока службы. В населенном пункте объект зарядной инфраструктуры доступен для пользователя не менее 80 процентов времени в месяц. Время восстановления </w:t>
      </w:r>
      <w:r>
        <w:rPr>
          <w:color w:val="1A1A1A"/>
          <w:szCs w:val="28"/>
        </w:rPr>
        <w:lastRenderedPageBreak/>
        <w:t xml:space="preserve">работоспособности в случае неисправности объекта зарядной инфраструктуры составляет не более 48 часов. На автомобильной дороге общего пользования федерального и регионального значения объект зарядной инфраструктуры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составляет не более 12 часов. </w:t>
      </w:r>
      <w:r w:rsidRPr="007E2B4D">
        <w:rPr>
          <w:color w:val="1A1A1A"/>
          <w:szCs w:val="28"/>
        </w:rPr>
        <w:t>Вне границ населенных пунктов объект зарядной инфрастру</w:t>
      </w:r>
      <w:r>
        <w:rPr>
          <w:color w:val="1A1A1A"/>
          <w:szCs w:val="28"/>
        </w:rPr>
        <w:t xml:space="preserve">ктуры доступен для пользователя </w:t>
      </w:r>
      <w:r w:rsidRPr="007E2B4D">
        <w:rPr>
          <w:color w:val="1A1A1A"/>
          <w:szCs w:val="28"/>
        </w:rPr>
        <w:t>не менее 95 процентов времени в месяц. Время восстановления работоспособности в случае неисправности объекта зарядной инфраструктуры составляет не более 12 часов;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передача</w:t>
      </w:r>
      <w:r w:rsidRPr="00681A0E">
        <w:rPr>
          <w:color w:val="1A1A1A"/>
          <w:szCs w:val="28"/>
        </w:rPr>
        <w:t xml:space="preserve">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(или) водителями электротранспорта.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2.3.6. Обеспечение следующих условий</w:t>
      </w:r>
      <w:r w:rsidRPr="00681A0E">
        <w:rPr>
          <w:color w:val="1A1A1A"/>
          <w:szCs w:val="28"/>
        </w:rPr>
        <w:t xml:space="preserve"> размещения объекта зарядной инфраструктуры: 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>на автомобильной дороге общего пользования федерального и регионального значения объект зарядной инфраструктуры размещается на земельном участке объекта дорожного сервиса, имеющего в своем составе как минимум стационарную точку общественного питания и туалет</w:t>
      </w:r>
      <w:r w:rsidR="00C73AA0">
        <w:rPr>
          <w:color w:val="1A1A1A"/>
          <w:szCs w:val="28"/>
        </w:rPr>
        <w:t>, или на смежном с ним земельном участке</w:t>
      </w:r>
      <w:r w:rsidRPr="00681A0E">
        <w:rPr>
          <w:color w:val="1A1A1A"/>
          <w:szCs w:val="28"/>
        </w:rPr>
        <w:t xml:space="preserve">; 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 xml:space="preserve">в границах населенного пункта объект зарядной инфраструктуры размещается: 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>вдоль городской улично-дорожной сети в местах, где организованы примыкающие к зарядной с</w:t>
      </w:r>
      <w:r>
        <w:rPr>
          <w:color w:val="1A1A1A"/>
          <w:szCs w:val="28"/>
        </w:rPr>
        <w:t xml:space="preserve">танции общественные парковочные </w:t>
      </w:r>
      <w:r w:rsidRPr="00681A0E">
        <w:rPr>
          <w:color w:val="1A1A1A"/>
          <w:szCs w:val="28"/>
        </w:rPr>
        <w:t>пространства, с возможностью па</w:t>
      </w:r>
      <w:r>
        <w:rPr>
          <w:color w:val="1A1A1A"/>
          <w:szCs w:val="28"/>
        </w:rPr>
        <w:t>рковки миниму</w:t>
      </w:r>
      <w:r w:rsidR="00C73AA0">
        <w:rPr>
          <w:color w:val="1A1A1A"/>
          <w:szCs w:val="28"/>
        </w:rPr>
        <w:t xml:space="preserve">м 2 электромобилей не далее чем </w:t>
      </w:r>
      <w:r w:rsidRPr="00681A0E">
        <w:rPr>
          <w:color w:val="1A1A1A"/>
          <w:szCs w:val="28"/>
        </w:rPr>
        <w:t xml:space="preserve">в 4 метрах от </w:t>
      </w:r>
      <w:r>
        <w:rPr>
          <w:color w:val="1A1A1A"/>
          <w:szCs w:val="28"/>
        </w:rPr>
        <w:t>объекта зарядной инфраструктуры,</w:t>
      </w:r>
    </w:p>
    <w:p w:rsidR="00374571" w:rsidRPr="00681A0E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 xml:space="preserve">на парковочных пространствах с возможностью неограниченного круглосуточного доступа, </w:t>
      </w:r>
      <w:r>
        <w:rPr>
          <w:color w:val="1A1A1A"/>
          <w:szCs w:val="28"/>
        </w:rPr>
        <w:t>с возможностью парковки минимум</w:t>
      </w:r>
      <w:r>
        <w:rPr>
          <w:color w:val="1A1A1A"/>
          <w:szCs w:val="28"/>
        </w:rPr>
        <w:br/>
      </w:r>
      <w:r w:rsidRPr="00681A0E">
        <w:rPr>
          <w:color w:val="1A1A1A"/>
          <w:szCs w:val="28"/>
        </w:rPr>
        <w:lastRenderedPageBreak/>
        <w:t>2 электромобилей не далее чем в 2 метрах от объекта зарядной инфраструктуры;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681A0E">
        <w:rPr>
          <w:color w:val="1A1A1A"/>
          <w:szCs w:val="28"/>
        </w:rPr>
        <w:t>вне границ населенных пунктов объект зарядной инфраструктуры размещается на территориях торгово-в</w:t>
      </w:r>
      <w:r>
        <w:rPr>
          <w:color w:val="1A1A1A"/>
          <w:szCs w:val="28"/>
        </w:rPr>
        <w:t xml:space="preserve">ыставочных, музейно-выставочных </w:t>
      </w:r>
      <w:r w:rsidRPr="00681A0E">
        <w:rPr>
          <w:color w:val="1A1A1A"/>
          <w:szCs w:val="28"/>
        </w:rPr>
        <w:t>и спортивных комплексов на оборудованных парковочных пространствах</w:t>
      </w:r>
      <w:r>
        <w:rPr>
          <w:color w:val="1A1A1A"/>
          <w:szCs w:val="28"/>
        </w:rPr>
        <w:t xml:space="preserve"> </w:t>
      </w:r>
      <w:r w:rsidRPr="00681A0E">
        <w:rPr>
          <w:color w:val="1A1A1A"/>
          <w:szCs w:val="28"/>
        </w:rPr>
        <w:t>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0D1FAE">
        <w:rPr>
          <w:sz w:val="28"/>
          <w:szCs w:val="28"/>
        </w:rPr>
        <w:t>Проведение отбора о</w:t>
      </w:r>
      <w:r>
        <w:rPr>
          <w:sz w:val="28"/>
          <w:szCs w:val="28"/>
        </w:rPr>
        <w:t xml:space="preserve">существляется в государственной </w:t>
      </w:r>
      <w:r w:rsidRPr="000D1FAE">
        <w:rPr>
          <w:sz w:val="28"/>
          <w:szCs w:val="28"/>
        </w:rPr>
        <w:t>интегрированной информационной системе управления общественными финансами «Электронный бюджет» (далее – ГИИС «Электронный бюджет»).</w:t>
      </w:r>
      <w:r>
        <w:rPr>
          <w:sz w:val="28"/>
          <w:szCs w:val="28"/>
        </w:rPr>
        <w:t xml:space="preserve"> Доступ к ГИИС «Электронный бюджет»</w:t>
      </w:r>
      <w:r w:rsidRPr="00B62D40">
        <w:rPr>
          <w:sz w:val="28"/>
          <w:szCs w:val="28"/>
        </w:rPr>
        <w:t xml:space="preserve"> осуществляется с использованием федеральной государ</w:t>
      </w:r>
      <w:r>
        <w:rPr>
          <w:sz w:val="28"/>
          <w:szCs w:val="28"/>
        </w:rPr>
        <w:t>ственной информационной системы «</w:t>
      </w:r>
      <w:r w:rsidRPr="00B62D40">
        <w:rPr>
          <w:sz w:val="28"/>
          <w:szCs w:val="28"/>
        </w:rPr>
        <w:t>Единая система идентификац</w:t>
      </w:r>
      <w:proofErr w:type="gramStart"/>
      <w:r w:rsidRPr="00B62D40">
        <w:rPr>
          <w:sz w:val="28"/>
          <w:szCs w:val="28"/>
        </w:rPr>
        <w:t>ии и ау</w:t>
      </w:r>
      <w:proofErr w:type="gramEnd"/>
      <w:r w:rsidRPr="00B62D40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sz w:val="28"/>
          <w:szCs w:val="28"/>
        </w:rPr>
        <w:t>льных услуг в электронной форме».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50B78">
        <w:rPr>
          <w:sz w:val="28"/>
          <w:szCs w:val="28"/>
        </w:rPr>
        <w:t>2.5.</w:t>
      </w:r>
      <w:r>
        <w:rPr>
          <w:sz w:val="28"/>
          <w:szCs w:val="28"/>
        </w:rPr>
        <w:t> Взаимодействие м</w:t>
      </w:r>
      <w:r w:rsidRPr="000D1FAE">
        <w:rPr>
          <w:sz w:val="28"/>
          <w:szCs w:val="28"/>
        </w:rPr>
        <w:t xml:space="preserve">инистерства с участниками отбора осуществляется с использованием документов в электронной форме в </w:t>
      </w:r>
      <w:r>
        <w:rPr>
          <w:sz w:val="28"/>
          <w:szCs w:val="28"/>
        </w:rPr>
        <w:t>ГИИС</w:t>
      </w:r>
      <w:r w:rsidRPr="000D1FAE">
        <w:rPr>
          <w:sz w:val="28"/>
          <w:szCs w:val="28"/>
        </w:rPr>
        <w:t xml:space="preserve"> «Электронный бюджет».</w:t>
      </w:r>
    </w:p>
    <w:p w:rsidR="00374571" w:rsidRPr="00BB2CBC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50B78">
        <w:rPr>
          <w:sz w:val="28"/>
          <w:szCs w:val="28"/>
        </w:rPr>
        <w:t>2.6. Министерство</w:t>
      </w:r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14</w:t>
      </w:r>
      <w:r w:rsidRPr="00ED7C9B">
        <w:rPr>
          <w:sz w:val="28"/>
          <w:szCs w:val="28"/>
        </w:rPr>
        <w:t xml:space="preserve"> календарных дней до даты </w:t>
      </w:r>
      <w:r>
        <w:rPr>
          <w:sz w:val="28"/>
          <w:szCs w:val="28"/>
        </w:rPr>
        <w:t xml:space="preserve">начала </w:t>
      </w:r>
      <w:r w:rsidRPr="00ED7C9B">
        <w:rPr>
          <w:sz w:val="28"/>
          <w:szCs w:val="28"/>
        </w:rPr>
        <w:t>приема заявок обеспечивае</w:t>
      </w:r>
      <w:r>
        <w:rPr>
          <w:sz w:val="28"/>
          <w:szCs w:val="28"/>
        </w:rPr>
        <w:t>т размещение на едином портале,</w:t>
      </w:r>
      <w:r>
        <w:rPr>
          <w:sz w:val="28"/>
          <w:szCs w:val="28"/>
        </w:rPr>
        <w:br/>
      </w:r>
      <w:r w:rsidRPr="00ED7C9B">
        <w:rPr>
          <w:sz w:val="28"/>
          <w:szCs w:val="28"/>
        </w:rPr>
        <w:t>а также на официальном сайт</w:t>
      </w:r>
      <w:r>
        <w:rPr>
          <w:sz w:val="28"/>
          <w:szCs w:val="28"/>
        </w:rPr>
        <w:t>е министерства в</w:t>
      </w:r>
      <w:r w:rsidRPr="00423672">
        <w:rPr>
          <w:sz w:val="28"/>
          <w:szCs w:val="28"/>
        </w:rPr>
        <w:t xml:space="preserve"> сети «Интернет»</w:t>
      </w:r>
      <w:r>
        <w:rPr>
          <w:sz w:val="28"/>
          <w:szCs w:val="28"/>
        </w:rPr>
        <w:t xml:space="preserve"> </w:t>
      </w:r>
      <w:r w:rsidRPr="00ED7C9B">
        <w:rPr>
          <w:sz w:val="28"/>
          <w:szCs w:val="28"/>
        </w:rPr>
        <w:t>объявление</w:t>
      </w:r>
      <w:r>
        <w:rPr>
          <w:sz w:val="28"/>
          <w:szCs w:val="28"/>
        </w:rPr>
        <w:br/>
      </w:r>
      <w:r w:rsidRPr="00ED7C9B">
        <w:rPr>
          <w:sz w:val="28"/>
          <w:szCs w:val="28"/>
        </w:rPr>
        <w:t xml:space="preserve">о проведении отбора </w:t>
      </w:r>
      <w:r w:rsidRPr="00BB2CBC">
        <w:rPr>
          <w:sz w:val="28"/>
          <w:szCs w:val="28"/>
        </w:rPr>
        <w:t xml:space="preserve">участников (далее – объявление), содержащее следующую информацию: </w:t>
      </w:r>
    </w:p>
    <w:p w:rsidR="00374571" w:rsidRPr="00BB2CBC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дату</w:t>
      </w:r>
      <w:r w:rsidRPr="00BB2CBC">
        <w:rPr>
          <w:sz w:val="28"/>
          <w:szCs w:val="28"/>
        </w:rPr>
        <w:t xml:space="preserve"> размещения объявления;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 проведения отбора;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отбора;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дату и время начала подачи и окончания приема заявок участников отбора,</w:t>
      </w:r>
      <w:r w:rsidRPr="00B23D0C">
        <w:t xml:space="preserve"> </w:t>
      </w:r>
      <w:r w:rsidRPr="00B23D0C">
        <w:rPr>
          <w:sz w:val="28"/>
          <w:szCs w:val="28"/>
        </w:rPr>
        <w:t>при этом дата окончания пр</w:t>
      </w:r>
      <w:r>
        <w:rPr>
          <w:sz w:val="28"/>
          <w:szCs w:val="28"/>
        </w:rPr>
        <w:t>иема заявок не может быть ранее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5 </w:t>
      </w:r>
      <w:r w:rsidRPr="00B23D0C">
        <w:rPr>
          <w:sz w:val="28"/>
          <w:szCs w:val="28"/>
        </w:rPr>
        <w:t>календарного дня, следующег</w:t>
      </w:r>
      <w:r>
        <w:rPr>
          <w:sz w:val="28"/>
          <w:szCs w:val="28"/>
        </w:rPr>
        <w:t>о за днем размещения объявления;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23D0C">
        <w:rPr>
          <w:sz w:val="28"/>
          <w:szCs w:val="28"/>
        </w:rPr>
        <w:t>наименование, место нахождения, почтовый адрес, адрес электронной почты</w:t>
      </w:r>
      <w:r>
        <w:rPr>
          <w:sz w:val="28"/>
          <w:szCs w:val="28"/>
        </w:rPr>
        <w:t>, контактный телефон</w:t>
      </w:r>
      <w:r w:rsidRPr="00B23D0C">
        <w:rPr>
          <w:sz w:val="28"/>
          <w:szCs w:val="28"/>
        </w:rPr>
        <w:t xml:space="preserve"> министерства</w:t>
      </w:r>
      <w:r>
        <w:rPr>
          <w:sz w:val="28"/>
          <w:szCs w:val="28"/>
        </w:rPr>
        <w:t>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23D0C">
        <w:rPr>
          <w:sz w:val="28"/>
          <w:szCs w:val="28"/>
        </w:rPr>
        <w:t>р</w:t>
      </w:r>
      <w:r>
        <w:rPr>
          <w:sz w:val="28"/>
          <w:szCs w:val="28"/>
        </w:rPr>
        <w:t>езультат предоставления субсидий;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23D0C">
        <w:rPr>
          <w:sz w:val="28"/>
          <w:szCs w:val="28"/>
        </w:rPr>
        <w:t xml:space="preserve">доменное имя и (или) указатели страниц </w:t>
      </w:r>
      <w:r>
        <w:rPr>
          <w:sz w:val="28"/>
          <w:szCs w:val="28"/>
        </w:rPr>
        <w:t xml:space="preserve">в ГИИС «Электронный бюджет»,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которой</w:t>
      </w:r>
      <w:proofErr w:type="gramEnd"/>
      <w:r w:rsidRPr="00B23D0C">
        <w:rPr>
          <w:sz w:val="28"/>
          <w:szCs w:val="28"/>
        </w:rPr>
        <w:t xml:space="preserve"> будет обеспечиваться проведение отбора</w:t>
      </w:r>
      <w:r>
        <w:rPr>
          <w:sz w:val="28"/>
          <w:szCs w:val="28"/>
        </w:rPr>
        <w:t>;</w:t>
      </w:r>
    </w:p>
    <w:p w:rsidR="00374571" w:rsidRDefault="00374571" w:rsidP="00C73AA0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97F58">
        <w:rPr>
          <w:sz w:val="28"/>
          <w:szCs w:val="28"/>
        </w:rPr>
        <w:t xml:space="preserve">требования к участникам </w:t>
      </w:r>
      <w:r w:rsidRPr="00950B78">
        <w:rPr>
          <w:sz w:val="28"/>
          <w:szCs w:val="28"/>
        </w:rPr>
        <w:t xml:space="preserve">отбора и критериям отбора, </w:t>
      </w:r>
      <w:r>
        <w:rPr>
          <w:sz w:val="28"/>
          <w:szCs w:val="28"/>
        </w:rPr>
        <w:t>установленные</w:t>
      </w:r>
      <w:r w:rsidR="00C73AA0">
        <w:rPr>
          <w:sz w:val="28"/>
          <w:szCs w:val="28"/>
        </w:rPr>
        <w:br/>
      </w:r>
      <w:r w:rsidRPr="00950B78">
        <w:rPr>
          <w:sz w:val="28"/>
          <w:szCs w:val="28"/>
        </w:rPr>
        <w:t>пунктами 2.2 и 2.3</w:t>
      </w:r>
      <w:r w:rsidRPr="00497F5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Порядка, и перечню документов, представляемых участниками </w:t>
      </w:r>
      <w:r w:rsidR="00C73AA0">
        <w:rPr>
          <w:sz w:val="28"/>
          <w:szCs w:val="28"/>
        </w:rPr>
        <w:t>отбора в соответствии с пунктом</w:t>
      </w:r>
      <w:r>
        <w:rPr>
          <w:sz w:val="28"/>
          <w:szCs w:val="28"/>
        </w:rPr>
        <w:t xml:space="preserve"> 2.7</w:t>
      </w:r>
      <w:r w:rsidR="00C73AA0">
        <w:rPr>
          <w:sz w:val="28"/>
          <w:szCs w:val="28"/>
        </w:rPr>
        <w:t xml:space="preserve"> </w:t>
      </w:r>
      <w:r w:rsidRPr="00497F5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59BF">
        <w:rPr>
          <w:sz w:val="28"/>
          <w:szCs w:val="28"/>
        </w:rPr>
        <w:t xml:space="preserve">порядок подачи участниками </w:t>
      </w:r>
      <w:r>
        <w:rPr>
          <w:sz w:val="28"/>
          <w:szCs w:val="28"/>
        </w:rPr>
        <w:t xml:space="preserve">отбора заявок </w:t>
      </w:r>
      <w:r w:rsidRPr="005059BF">
        <w:rPr>
          <w:sz w:val="28"/>
          <w:szCs w:val="28"/>
        </w:rPr>
        <w:t>и требования, предъявляемые к форме и содержанию заявок</w:t>
      </w:r>
      <w:r>
        <w:rPr>
          <w:sz w:val="28"/>
          <w:szCs w:val="28"/>
        </w:rPr>
        <w:t xml:space="preserve"> и документов в соответствии</w:t>
      </w:r>
      <w:r>
        <w:rPr>
          <w:sz w:val="28"/>
          <w:szCs w:val="28"/>
        </w:rPr>
        <w:br/>
        <w:t xml:space="preserve">с пунктами 2.7 </w:t>
      </w:r>
      <w:r w:rsidRPr="004D0AC6">
        <w:rPr>
          <w:sz w:val="28"/>
          <w:szCs w:val="28"/>
        </w:rPr>
        <w:t>–</w:t>
      </w:r>
      <w:r>
        <w:rPr>
          <w:sz w:val="28"/>
          <w:szCs w:val="28"/>
        </w:rPr>
        <w:t xml:space="preserve"> 2.9 настоящего Порядка;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отзыва заявки, порядок ее</w:t>
      </w:r>
      <w:r w:rsidRPr="005059BF">
        <w:rPr>
          <w:sz w:val="28"/>
          <w:szCs w:val="28"/>
        </w:rPr>
        <w:t xml:space="preserve"> возврата, </w:t>
      </w:r>
      <w:proofErr w:type="gramStart"/>
      <w:r w:rsidRPr="005059BF">
        <w:rPr>
          <w:sz w:val="28"/>
          <w:szCs w:val="28"/>
        </w:rPr>
        <w:t>определяющий</w:t>
      </w:r>
      <w:proofErr w:type="gramEnd"/>
      <w:r w:rsidRPr="005059BF">
        <w:rPr>
          <w:sz w:val="28"/>
          <w:szCs w:val="28"/>
        </w:rPr>
        <w:t xml:space="preserve"> в том чис</w:t>
      </w:r>
      <w:r>
        <w:rPr>
          <w:sz w:val="28"/>
          <w:szCs w:val="28"/>
        </w:rPr>
        <w:t>ле основания для возврата заявки</w:t>
      </w:r>
      <w:r w:rsidRPr="005059BF">
        <w:rPr>
          <w:sz w:val="28"/>
          <w:szCs w:val="28"/>
        </w:rPr>
        <w:t>, пор</w:t>
      </w:r>
      <w:r>
        <w:rPr>
          <w:sz w:val="28"/>
          <w:szCs w:val="28"/>
        </w:rPr>
        <w:t>ядок внесения изменений в заявку;</w:t>
      </w:r>
    </w:p>
    <w:p w:rsidR="00374571" w:rsidRPr="008A6EA0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A6EA0">
        <w:rPr>
          <w:sz w:val="28"/>
          <w:szCs w:val="28"/>
        </w:rPr>
        <w:t>катего</w:t>
      </w:r>
      <w:r>
        <w:rPr>
          <w:sz w:val="28"/>
          <w:szCs w:val="28"/>
        </w:rPr>
        <w:t>рию</w:t>
      </w:r>
      <w:r w:rsidRPr="008A6EA0">
        <w:rPr>
          <w:sz w:val="28"/>
          <w:szCs w:val="28"/>
        </w:rPr>
        <w:t xml:space="preserve"> участников отбора в соответствии с пунктом 1.5 настоящего Порядка;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A86FC0">
        <w:rPr>
          <w:sz w:val="28"/>
          <w:szCs w:val="28"/>
        </w:rPr>
        <w:t xml:space="preserve"> рассмотрения </w:t>
      </w:r>
      <w:r>
        <w:rPr>
          <w:sz w:val="28"/>
          <w:szCs w:val="28"/>
        </w:rPr>
        <w:t xml:space="preserve">и оценки </w:t>
      </w:r>
      <w:r w:rsidRPr="00A86FC0">
        <w:rPr>
          <w:sz w:val="28"/>
          <w:szCs w:val="28"/>
        </w:rPr>
        <w:t>заявок</w:t>
      </w:r>
      <w:r>
        <w:rPr>
          <w:sz w:val="28"/>
          <w:szCs w:val="28"/>
        </w:rPr>
        <w:t>;</w:t>
      </w:r>
    </w:p>
    <w:p w:rsidR="00374571" w:rsidRPr="00950B78" w:rsidRDefault="00374571" w:rsidP="00374571">
      <w:pPr>
        <w:pStyle w:val="1e"/>
        <w:widowControl w:val="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950B78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и основания </w:t>
      </w:r>
      <w:r w:rsidRPr="00950B78">
        <w:rPr>
          <w:sz w:val="28"/>
          <w:szCs w:val="28"/>
        </w:rPr>
        <w:t>отклонения заявок;</w:t>
      </w:r>
      <w:r>
        <w:rPr>
          <w:sz w:val="28"/>
          <w:szCs w:val="28"/>
        </w:rPr>
        <w:t xml:space="preserve"> 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распределяемых субсидий</w:t>
      </w:r>
      <w:r w:rsidRPr="00A86FC0">
        <w:rPr>
          <w:sz w:val="28"/>
          <w:szCs w:val="28"/>
        </w:rPr>
        <w:t xml:space="preserve"> в рамках отбора, </w:t>
      </w:r>
      <w:r>
        <w:rPr>
          <w:sz w:val="28"/>
          <w:szCs w:val="28"/>
        </w:rPr>
        <w:t>порядок расчета размера субсидий, правила распределения субсидий</w:t>
      </w:r>
      <w:r w:rsidRPr="00A86FC0">
        <w:rPr>
          <w:sz w:val="28"/>
          <w:szCs w:val="28"/>
        </w:rPr>
        <w:t xml:space="preserve"> по результатам отбора</w:t>
      </w:r>
      <w:r>
        <w:rPr>
          <w:sz w:val="28"/>
          <w:szCs w:val="28"/>
        </w:rPr>
        <w:t>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</w:t>
      </w:r>
      <w:r w:rsidRPr="00A86FC0">
        <w:rPr>
          <w:sz w:val="28"/>
          <w:szCs w:val="28"/>
        </w:rPr>
        <w:t>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86FC0">
        <w:rPr>
          <w:sz w:val="28"/>
          <w:szCs w:val="28"/>
        </w:rPr>
        <w:t>срок, в течение которого победитель отбора должен подписать соглашение</w:t>
      </w:r>
      <w:r>
        <w:rPr>
          <w:sz w:val="28"/>
          <w:szCs w:val="28"/>
        </w:rPr>
        <w:t xml:space="preserve"> о предоставлении субсидий;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86FC0">
        <w:rPr>
          <w:sz w:val="28"/>
          <w:szCs w:val="28"/>
        </w:rPr>
        <w:t xml:space="preserve">условия признания победителя отбора </w:t>
      </w:r>
      <w:proofErr w:type="gramStart"/>
      <w:r w:rsidRPr="00A86FC0">
        <w:rPr>
          <w:sz w:val="28"/>
          <w:szCs w:val="28"/>
        </w:rPr>
        <w:t>уклонившимся</w:t>
      </w:r>
      <w:proofErr w:type="gramEnd"/>
      <w:r w:rsidRPr="00A86FC0">
        <w:rPr>
          <w:sz w:val="28"/>
          <w:szCs w:val="28"/>
        </w:rPr>
        <w:t xml:space="preserve"> от заключения соглашения</w:t>
      </w:r>
      <w:r>
        <w:rPr>
          <w:sz w:val="28"/>
          <w:szCs w:val="28"/>
        </w:rPr>
        <w:t xml:space="preserve"> о предоставлении субсидий;</w:t>
      </w:r>
    </w:p>
    <w:p w:rsidR="00374571" w:rsidRPr="00BB2CBC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F5744">
        <w:rPr>
          <w:sz w:val="28"/>
          <w:szCs w:val="28"/>
        </w:rPr>
        <w:t xml:space="preserve">сроки размещения </w:t>
      </w:r>
      <w:r>
        <w:rPr>
          <w:sz w:val="28"/>
          <w:szCs w:val="28"/>
        </w:rPr>
        <w:t>результатов</w:t>
      </w:r>
      <w:r w:rsidRPr="00CF5744">
        <w:rPr>
          <w:sz w:val="28"/>
          <w:szCs w:val="28"/>
        </w:rPr>
        <w:t xml:space="preserve"> отбора (документа об итогах проведения отбора) на едином портале</w:t>
      </w:r>
      <w:r>
        <w:rPr>
          <w:sz w:val="28"/>
          <w:szCs w:val="28"/>
        </w:rPr>
        <w:t>.</w:t>
      </w:r>
    </w:p>
    <w:p w:rsidR="00C73AA0" w:rsidRPr="005059BF" w:rsidRDefault="00374571" w:rsidP="00C73AA0">
      <w:pPr>
        <w:pStyle w:val="1e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</w:t>
      </w:r>
      <w:r w:rsidR="00C73AA0">
        <w:rPr>
          <w:sz w:val="28"/>
          <w:szCs w:val="28"/>
        </w:rPr>
        <w:t>.</w:t>
      </w:r>
      <w:r w:rsidR="00C73AA0" w:rsidRPr="008816C6">
        <w:rPr>
          <w:color w:val="1A1A1A"/>
          <w:sz w:val="28"/>
          <w:szCs w:val="28"/>
          <w:lang w:eastAsia="ru-RU"/>
        </w:rPr>
        <w:t xml:space="preserve"> </w:t>
      </w:r>
      <w:proofErr w:type="gramStart"/>
      <w:r w:rsidR="00C73AA0">
        <w:rPr>
          <w:sz w:val="28"/>
          <w:szCs w:val="28"/>
        </w:rPr>
        <w:t>Участник отбора</w:t>
      </w:r>
      <w:r w:rsidR="00C73AA0" w:rsidRPr="008301BC">
        <w:rPr>
          <w:sz w:val="28"/>
          <w:szCs w:val="28"/>
        </w:rPr>
        <w:t xml:space="preserve"> в срок, установленный в объявлении</w:t>
      </w:r>
      <w:r w:rsidR="00C73AA0">
        <w:rPr>
          <w:sz w:val="28"/>
          <w:szCs w:val="28"/>
        </w:rPr>
        <w:t xml:space="preserve">, подает заявку </w:t>
      </w:r>
      <w:r w:rsidR="00C73AA0" w:rsidRPr="00213EEA">
        <w:rPr>
          <w:sz w:val="28"/>
          <w:szCs w:val="28"/>
        </w:rPr>
        <w:t>посредством заполнения соответствующих экранных</w:t>
      </w:r>
      <w:r w:rsidR="00C73AA0">
        <w:rPr>
          <w:sz w:val="28"/>
          <w:szCs w:val="28"/>
        </w:rPr>
        <w:t xml:space="preserve"> форм</w:t>
      </w:r>
      <w:r w:rsidR="00C73AA0">
        <w:rPr>
          <w:sz w:val="28"/>
          <w:szCs w:val="28"/>
        </w:rPr>
        <w:br/>
        <w:t xml:space="preserve">веб-интерфейса ГИИС «Электронный бюджет» с </w:t>
      </w:r>
      <w:r w:rsidR="00C73AA0" w:rsidRPr="005059BF">
        <w:rPr>
          <w:sz w:val="28"/>
          <w:szCs w:val="28"/>
        </w:rPr>
        <w:t>приложением электронных копий документов, подтверждающих соответствие участника отбора требованиям</w:t>
      </w:r>
      <w:r w:rsidR="00C73AA0">
        <w:rPr>
          <w:sz w:val="28"/>
          <w:szCs w:val="28"/>
        </w:rPr>
        <w:t xml:space="preserve"> </w:t>
      </w:r>
      <w:r w:rsidR="00C73AA0" w:rsidRPr="00C21681">
        <w:rPr>
          <w:sz w:val="28"/>
          <w:szCs w:val="28"/>
        </w:rPr>
        <w:t xml:space="preserve">к участникам отбора </w:t>
      </w:r>
      <w:r w:rsidR="00C73AA0">
        <w:rPr>
          <w:sz w:val="28"/>
          <w:szCs w:val="28"/>
        </w:rPr>
        <w:t>и критериям отбора</w:t>
      </w:r>
      <w:r w:rsidR="00C73AA0" w:rsidRPr="005059BF">
        <w:rPr>
          <w:sz w:val="28"/>
          <w:szCs w:val="28"/>
        </w:rPr>
        <w:t xml:space="preserve">, </w:t>
      </w:r>
      <w:r w:rsidR="00C73AA0">
        <w:rPr>
          <w:sz w:val="28"/>
          <w:szCs w:val="28"/>
        </w:rPr>
        <w:t>указанным</w:t>
      </w:r>
      <w:r w:rsidR="00C73AA0">
        <w:rPr>
          <w:sz w:val="28"/>
          <w:szCs w:val="28"/>
        </w:rPr>
        <w:br/>
        <w:t xml:space="preserve">в пунктах 2.2 и 2.3 настоящего Порядка, </w:t>
      </w:r>
      <w:r w:rsidR="00C73AA0" w:rsidRPr="005059BF">
        <w:rPr>
          <w:sz w:val="28"/>
          <w:szCs w:val="28"/>
        </w:rPr>
        <w:t xml:space="preserve">а также электронные копии </w:t>
      </w:r>
      <w:r w:rsidR="00C73AA0">
        <w:rPr>
          <w:sz w:val="28"/>
          <w:szCs w:val="28"/>
        </w:rPr>
        <w:t>следующих документов, подтверждающих</w:t>
      </w:r>
      <w:r w:rsidR="00C73AA0" w:rsidRPr="005059BF">
        <w:rPr>
          <w:sz w:val="28"/>
          <w:szCs w:val="28"/>
        </w:rPr>
        <w:t xml:space="preserve"> </w:t>
      </w:r>
      <w:r w:rsidR="00C73AA0">
        <w:rPr>
          <w:sz w:val="28"/>
          <w:szCs w:val="28"/>
        </w:rPr>
        <w:t xml:space="preserve">фактически произведенные затраты </w:t>
      </w:r>
      <w:r w:rsidR="00C73AA0" w:rsidRPr="005059BF">
        <w:rPr>
          <w:sz w:val="28"/>
          <w:szCs w:val="28"/>
        </w:rPr>
        <w:t xml:space="preserve">на закупку </w:t>
      </w:r>
      <w:r w:rsidR="00C73AA0">
        <w:rPr>
          <w:sz w:val="28"/>
          <w:szCs w:val="28"/>
        </w:rPr>
        <w:t xml:space="preserve">или производство </w:t>
      </w:r>
      <w:r w:rsidR="00C73AA0" w:rsidRPr="005059BF">
        <w:rPr>
          <w:sz w:val="28"/>
          <w:szCs w:val="28"/>
        </w:rPr>
        <w:t>оборудования:</w:t>
      </w:r>
      <w:proofErr w:type="gramEnd"/>
    </w:p>
    <w:p w:rsidR="00C73AA0" w:rsidRPr="003F261A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F261A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а купли-продажи или </w:t>
      </w:r>
      <w:r w:rsidRPr="003F261A">
        <w:rPr>
          <w:sz w:val="28"/>
          <w:szCs w:val="28"/>
        </w:rPr>
        <w:t>дого</w:t>
      </w:r>
      <w:r>
        <w:rPr>
          <w:sz w:val="28"/>
          <w:szCs w:val="28"/>
        </w:rPr>
        <w:t>вора</w:t>
      </w:r>
      <w:r w:rsidRPr="003F261A">
        <w:rPr>
          <w:sz w:val="28"/>
          <w:szCs w:val="28"/>
        </w:rPr>
        <w:t xml:space="preserve"> лизинга оборудования объекта зарядной инфраструктуры;</w:t>
      </w:r>
    </w:p>
    <w:p w:rsidR="00C73AA0" w:rsidRPr="003F261A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платежных документов, подтверждающих</w:t>
      </w:r>
      <w:r w:rsidRPr="003F261A">
        <w:rPr>
          <w:sz w:val="28"/>
          <w:szCs w:val="28"/>
        </w:rPr>
        <w:t xml:space="preserve"> факт оплаты оборудования объекта зарядной инфраструктуры;</w:t>
      </w:r>
    </w:p>
    <w:p w:rsidR="00C73AA0" w:rsidRPr="003F261A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паспорта оборудования,</w:t>
      </w:r>
      <w:r w:rsidRPr="003F261A">
        <w:rPr>
          <w:sz w:val="28"/>
          <w:szCs w:val="28"/>
        </w:rPr>
        <w:t xml:space="preserve"> установленного на объек</w:t>
      </w:r>
      <w:r>
        <w:rPr>
          <w:sz w:val="28"/>
          <w:szCs w:val="28"/>
        </w:rPr>
        <w:t>те зарядной инфраструктуры;</w:t>
      </w:r>
    </w:p>
    <w:p w:rsidR="00C73AA0" w:rsidRPr="003F261A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F261A">
        <w:rPr>
          <w:sz w:val="28"/>
          <w:szCs w:val="28"/>
        </w:rPr>
        <w:t>первичн</w:t>
      </w:r>
      <w:r>
        <w:rPr>
          <w:sz w:val="28"/>
          <w:szCs w:val="28"/>
        </w:rPr>
        <w:t>ого</w:t>
      </w:r>
      <w:r w:rsidRPr="003F261A">
        <w:rPr>
          <w:sz w:val="28"/>
          <w:szCs w:val="28"/>
        </w:rPr>
        <w:t xml:space="preserve"> учетн</w:t>
      </w:r>
      <w:r>
        <w:rPr>
          <w:sz w:val="28"/>
          <w:szCs w:val="28"/>
        </w:rPr>
        <w:t>ого документа</w:t>
      </w:r>
      <w:r w:rsidRPr="003F261A">
        <w:rPr>
          <w:sz w:val="28"/>
          <w:szCs w:val="28"/>
        </w:rPr>
        <w:t>, содержащ</w:t>
      </w:r>
      <w:r>
        <w:rPr>
          <w:sz w:val="28"/>
          <w:szCs w:val="28"/>
        </w:rPr>
        <w:t>его</w:t>
      </w:r>
      <w:r w:rsidRPr="003F261A">
        <w:rPr>
          <w:sz w:val="28"/>
          <w:szCs w:val="28"/>
        </w:rPr>
        <w:t xml:space="preserve"> информацию о приеме-передаче основных средств;</w:t>
      </w:r>
    </w:p>
    <w:p w:rsidR="00C73AA0" w:rsidRPr="003F261A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акта</w:t>
      </w:r>
      <w:r w:rsidRPr="003F261A">
        <w:rPr>
          <w:sz w:val="28"/>
          <w:szCs w:val="28"/>
        </w:rPr>
        <w:t xml:space="preserve"> об осуществлении технологического присоединения объекта зарядной инфраструктуры к электрическим сетям</w:t>
      </w:r>
      <w:r>
        <w:rPr>
          <w:sz w:val="28"/>
          <w:szCs w:val="28"/>
        </w:rPr>
        <w:t xml:space="preserve"> или уведомления</w:t>
      </w:r>
      <w:r>
        <w:rPr>
          <w:sz w:val="28"/>
          <w:szCs w:val="28"/>
        </w:rPr>
        <w:br/>
        <w:t>об обеспечении сетевой организацией возможности присоединения</w:t>
      </w:r>
      <w:r>
        <w:rPr>
          <w:sz w:val="28"/>
          <w:szCs w:val="28"/>
        </w:rPr>
        <w:br/>
        <w:t>к электрическим сетям</w:t>
      </w:r>
      <w:r w:rsidRPr="003F261A">
        <w:rPr>
          <w:sz w:val="28"/>
          <w:szCs w:val="28"/>
        </w:rPr>
        <w:t>;</w:t>
      </w:r>
    </w:p>
    <w:p w:rsidR="00C73AA0" w:rsidRPr="003F261A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договора</w:t>
      </w:r>
      <w:r w:rsidRPr="003F261A">
        <w:rPr>
          <w:sz w:val="28"/>
          <w:szCs w:val="28"/>
        </w:rPr>
        <w:t xml:space="preserve"> энергоснабжения или купли-продажи (поставки) электрической энергии</w:t>
      </w:r>
      <w:r>
        <w:rPr>
          <w:sz w:val="28"/>
          <w:szCs w:val="28"/>
        </w:rPr>
        <w:t xml:space="preserve"> или договора, предусмотренного пунктом 2.8 настоящего Порядка</w:t>
      </w:r>
      <w:r w:rsidRPr="003F261A">
        <w:rPr>
          <w:sz w:val="28"/>
          <w:szCs w:val="28"/>
        </w:rPr>
        <w:t>;</w:t>
      </w:r>
    </w:p>
    <w:p w:rsidR="00C73AA0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акта, </w:t>
      </w:r>
      <w:proofErr w:type="gramStart"/>
      <w:r>
        <w:rPr>
          <w:sz w:val="28"/>
          <w:szCs w:val="28"/>
        </w:rPr>
        <w:t>подписанного</w:t>
      </w:r>
      <w:proofErr w:type="gramEnd"/>
      <w:r w:rsidRPr="00950B78">
        <w:rPr>
          <w:sz w:val="28"/>
          <w:szCs w:val="28"/>
        </w:rPr>
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</w:t>
      </w:r>
      <w:r>
        <w:rPr>
          <w:sz w:val="28"/>
          <w:szCs w:val="28"/>
        </w:rPr>
        <w:t>.</w:t>
      </w:r>
    </w:p>
    <w:p w:rsidR="00C73AA0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участник отбора является</w:t>
      </w:r>
      <w:r w:rsidRPr="003F261A">
        <w:rPr>
          <w:sz w:val="28"/>
          <w:szCs w:val="28"/>
        </w:rPr>
        <w:t xml:space="preserve"> производителем объекта зарядной инфраструктуры</w:t>
      </w:r>
      <w:r>
        <w:rPr>
          <w:sz w:val="28"/>
          <w:szCs w:val="28"/>
        </w:rPr>
        <w:t>, то у</w:t>
      </w:r>
      <w:r w:rsidRPr="0037396C">
        <w:rPr>
          <w:sz w:val="28"/>
          <w:szCs w:val="28"/>
        </w:rPr>
        <w:t xml:space="preserve">частник отбора </w:t>
      </w:r>
      <w:r>
        <w:rPr>
          <w:sz w:val="28"/>
          <w:szCs w:val="28"/>
        </w:rPr>
        <w:t xml:space="preserve">прикладывает </w:t>
      </w:r>
      <w:r w:rsidRPr="0037396C">
        <w:rPr>
          <w:sz w:val="28"/>
          <w:szCs w:val="28"/>
        </w:rPr>
        <w:t xml:space="preserve">электронные копии </w:t>
      </w:r>
      <w:r>
        <w:rPr>
          <w:sz w:val="28"/>
          <w:szCs w:val="28"/>
        </w:rPr>
        <w:t xml:space="preserve">следующих </w:t>
      </w:r>
      <w:r w:rsidRPr="0037396C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>подтверждающих фактически</w:t>
      </w:r>
      <w:r w:rsidRPr="002E2848">
        <w:rPr>
          <w:sz w:val="28"/>
          <w:szCs w:val="28"/>
        </w:rPr>
        <w:t xml:space="preserve"> </w:t>
      </w:r>
      <w:r w:rsidRPr="002E2848">
        <w:rPr>
          <w:sz w:val="28"/>
          <w:szCs w:val="28"/>
        </w:rPr>
        <w:lastRenderedPageBreak/>
        <w:t>произведенные затраты</w:t>
      </w:r>
      <w:r>
        <w:rPr>
          <w:sz w:val="28"/>
          <w:szCs w:val="28"/>
        </w:rPr>
        <w:t xml:space="preserve"> на производство</w:t>
      </w:r>
      <w:r w:rsidRPr="002E2848">
        <w:rPr>
          <w:sz w:val="28"/>
          <w:szCs w:val="28"/>
        </w:rPr>
        <w:t xml:space="preserve"> </w:t>
      </w:r>
      <w:r w:rsidRPr="0037396C">
        <w:rPr>
          <w:sz w:val="28"/>
          <w:szCs w:val="28"/>
        </w:rPr>
        <w:t>оборудования:</w:t>
      </w:r>
    </w:p>
    <w:p w:rsidR="00C73AA0" w:rsidRPr="00962BC7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2BC7">
        <w:rPr>
          <w:sz w:val="28"/>
          <w:szCs w:val="28"/>
        </w:rPr>
        <w:t>паспорта оборудования, установленного на объекте зарядной инфраструктуры;</w:t>
      </w:r>
    </w:p>
    <w:p w:rsidR="00C73AA0" w:rsidRPr="00962BC7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2BC7">
        <w:rPr>
          <w:sz w:val="28"/>
          <w:szCs w:val="28"/>
        </w:rPr>
        <w:t>первичного учетного до</w:t>
      </w:r>
      <w:r>
        <w:rPr>
          <w:sz w:val="28"/>
          <w:szCs w:val="28"/>
        </w:rPr>
        <w:t>кумента, содержащего информацию</w:t>
      </w:r>
      <w:r>
        <w:rPr>
          <w:sz w:val="28"/>
          <w:szCs w:val="28"/>
        </w:rPr>
        <w:br/>
      </w:r>
      <w:r w:rsidRPr="00962BC7">
        <w:rPr>
          <w:sz w:val="28"/>
          <w:szCs w:val="28"/>
        </w:rPr>
        <w:t>о приеме-передаче основных средств;</w:t>
      </w:r>
    </w:p>
    <w:p w:rsidR="00C73AA0" w:rsidRPr="00962BC7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2BC7">
        <w:rPr>
          <w:sz w:val="28"/>
          <w:szCs w:val="28"/>
        </w:rPr>
        <w:t>первичного учетного документа, содержащего информацию</w:t>
      </w:r>
      <w:r>
        <w:rPr>
          <w:sz w:val="28"/>
          <w:szCs w:val="28"/>
        </w:rPr>
        <w:br/>
      </w:r>
      <w:r w:rsidRPr="00962BC7">
        <w:rPr>
          <w:sz w:val="28"/>
          <w:szCs w:val="28"/>
        </w:rPr>
        <w:t>об инвентарном учете объекта основных средств;</w:t>
      </w:r>
    </w:p>
    <w:p w:rsidR="00C73AA0" w:rsidRPr="00962BC7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2BC7">
        <w:rPr>
          <w:sz w:val="28"/>
          <w:szCs w:val="28"/>
        </w:rPr>
        <w:t>акта об осуществлении технологического присоединения объекта зарядной инфраструктуры к электрическим сетям</w:t>
      </w:r>
      <w:r>
        <w:rPr>
          <w:sz w:val="28"/>
          <w:szCs w:val="28"/>
        </w:rPr>
        <w:t xml:space="preserve"> или уведомления</w:t>
      </w:r>
      <w:r>
        <w:rPr>
          <w:sz w:val="28"/>
          <w:szCs w:val="28"/>
        </w:rPr>
        <w:br/>
        <w:t>об обеспечении сетевой организацией возможности присоединения</w:t>
      </w:r>
      <w:r>
        <w:rPr>
          <w:sz w:val="28"/>
          <w:szCs w:val="28"/>
        </w:rPr>
        <w:br/>
        <w:t>к электрическим сетям</w:t>
      </w:r>
      <w:r w:rsidRPr="00962BC7">
        <w:rPr>
          <w:sz w:val="28"/>
          <w:szCs w:val="28"/>
        </w:rPr>
        <w:t>;</w:t>
      </w:r>
    </w:p>
    <w:p w:rsidR="00C73AA0" w:rsidRPr="00962BC7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2BC7">
        <w:rPr>
          <w:sz w:val="28"/>
          <w:szCs w:val="28"/>
        </w:rPr>
        <w:t>договора энергоснабжения или купли-продажи (поставки) электрической энергии</w:t>
      </w:r>
      <w:r>
        <w:rPr>
          <w:sz w:val="28"/>
          <w:szCs w:val="28"/>
        </w:rPr>
        <w:t xml:space="preserve"> или договора, </w:t>
      </w:r>
      <w:r w:rsidRPr="00962BC7">
        <w:rPr>
          <w:sz w:val="28"/>
          <w:szCs w:val="28"/>
        </w:rPr>
        <w:t>предусмотренного пунктом 2.8 настоящего Порядка;</w:t>
      </w:r>
    </w:p>
    <w:p w:rsidR="00C73AA0" w:rsidRPr="00962BC7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акта, </w:t>
      </w:r>
      <w:proofErr w:type="gramStart"/>
      <w:r>
        <w:rPr>
          <w:sz w:val="28"/>
          <w:szCs w:val="28"/>
        </w:rPr>
        <w:t>подписанного</w:t>
      </w:r>
      <w:proofErr w:type="gramEnd"/>
      <w:r w:rsidRPr="00962BC7">
        <w:rPr>
          <w:sz w:val="28"/>
          <w:szCs w:val="28"/>
        </w:rPr>
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эксплуатацию;</w:t>
      </w:r>
    </w:p>
    <w:p w:rsidR="00C73AA0" w:rsidRPr="00962BC7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2BC7">
        <w:rPr>
          <w:sz w:val="28"/>
          <w:szCs w:val="28"/>
        </w:rPr>
        <w:t>расчет</w:t>
      </w:r>
      <w:r>
        <w:rPr>
          <w:sz w:val="28"/>
          <w:szCs w:val="28"/>
        </w:rPr>
        <w:t>а</w:t>
      </w:r>
      <w:r w:rsidRPr="00962BC7">
        <w:rPr>
          <w:sz w:val="28"/>
          <w:szCs w:val="28"/>
        </w:rPr>
        <w:t xml:space="preserve"> фактической себестоимости объекта заряд</w:t>
      </w:r>
      <w:r>
        <w:rPr>
          <w:sz w:val="28"/>
          <w:szCs w:val="28"/>
        </w:rPr>
        <w:t>ной инфраструктуры, определенного</w:t>
      </w:r>
      <w:r w:rsidRPr="00962BC7">
        <w:rPr>
          <w:sz w:val="28"/>
          <w:szCs w:val="28"/>
        </w:rPr>
        <w:t xml:space="preserve"> в соответствии с учетно</w:t>
      </w:r>
      <w:r>
        <w:rPr>
          <w:sz w:val="28"/>
          <w:szCs w:val="28"/>
        </w:rPr>
        <w:t xml:space="preserve">й политикой получателя средств, </w:t>
      </w:r>
      <w:r w:rsidRPr="00962BC7">
        <w:rPr>
          <w:sz w:val="28"/>
          <w:szCs w:val="28"/>
        </w:rPr>
        <w:t>с выделением статей затрат, подписанн</w:t>
      </w:r>
      <w:r>
        <w:rPr>
          <w:sz w:val="28"/>
          <w:szCs w:val="28"/>
        </w:rPr>
        <w:t>ого</w:t>
      </w:r>
      <w:r w:rsidRPr="00962BC7">
        <w:rPr>
          <w:sz w:val="28"/>
          <w:szCs w:val="28"/>
        </w:rPr>
        <w:t xml:space="preserve"> руководителем и главным бухгалтером (при наличии) организации, с приложением копий первичных бухгалтерских документов (калькуляция себестоимости по каждой единице продукции);</w:t>
      </w:r>
    </w:p>
    <w:p w:rsidR="00C73AA0" w:rsidRPr="00962BC7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2BC7">
        <w:rPr>
          <w:sz w:val="28"/>
          <w:szCs w:val="28"/>
        </w:rPr>
        <w:t>документа об утверждении учетной политик</w:t>
      </w:r>
      <w:r>
        <w:rPr>
          <w:sz w:val="28"/>
          <w:szCs w:val="28"/>
        </w:rPr>
        <w:t>и получателя средств, заверенного</w:t>
      </w:r>
      <w:r w:rsidRPr="00962BC7">
        <w:rPr>
          <w:sz w:val="28"/>
          <w:szCs w:val="28"/>
        </w:rPr>
        <w:t xml:space="preserve"> руководителем и главным бухгалтером (при наличии) организации и скрепленн</w:t>
      </w:r>
      <w:r>
        <w:rPr>
          <w:sz w:val="28"/>
          <w:szCs w:val="28"/>
        </w:rPr>
        <w:t>ого</w:t>
      </w:r>
      <w:r w:rsidRPr="00962BC7">
        <w:rPr>
          <w:sz w:val="28"/>
          <w:szCs w:val="28"/>
        </w:rPr>
        <w:t xml:space="preserve"> печатью (при наличии) организации;</w:t>
      </w:r>
    </w:p>
    <w:p w:rsidR="00C73AA0" w:rsidRPr="00C4512C" w:rsidRDefault="00C73AA0" w:rsidP="00C73AA0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выписки</w:t>
      </w:r>
      <w:r w:rsidRPr="00962BC7">
        <w:rPr>
          <w:sz w:val="28"/>
          <w:szCs w:val="28"/>
        </w:rPr>
        <w:t xml:space="preserve"> со счетов бухгалтерского учета, на которых ведется раздельный учет расходов н</w:t>
      </w:r>
      <w:r>
        <w:rPr>
          <w:sz w:val="28"/>
          <w:szCs w:val="28"/>
        </w:rPr>
        <w:t>а реализацию плана мероприятий,</w:t>
      </w:r>
      <w:r>
        <w:rPr>
          <w:sz w:val="28"/>
          <w:szCs w:val="28"/>
        </w:rPr>
        <w:br/>
      </w:r>
      <w:r w:rsidRPr="00962BC7">
        <w:rPr>
          <w:sz w:val="28"/>
          <w:szCs w:val="28"/>
        </w:rPr>
        <w:t xml:space="preserve">с приложением документов, подтверждающих привлечение средств </w:t>
      </w:r>
      <w:r w:rsidRPr="00962BC7">
        <w:rPr>
          <w:sz w:val="28"/>
          <w:szCs w:val="28"/>
        </w:rPr>
        <w:lastRenderedPageBreak/>
        <w:t>получателя средств на реализацию плана мероприятий (в случае первичного предоставл</w:t>
      </w:r>
      <w:r>
        <w:rPr>
          <w:sz w:val="28"/>
          <w:szCs w:val="28"/>
        </w:rPr>
        <w:t>ения субсидии – при наличии указанных расходов)</w:t>
      </w:r>
      <w:r w:rsidRPr="003F261A">
        <w:rPr>
          <w:sz w:val="28"/>
          <w:szCs w:val="28"/>
        </w:rPr>
        <w:t>.</w:t>
      </w:r>
    </w:p>
    <w:p w:rsidR="00C73AA0" w:rsidRDefault="00C73AA0" w:rsidP="00C73AA0">
      <w:pPr>
        <w:shd w:val="clear" w:color="auto" w:fill="FFFFFF"/>
        <w:tabs>
          <w:tab w:val="left" w:pos="1418"/>
          <w:tab w:val="left" w:pos="3351"/>
        </w:tabs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 xml:space="preserve">2.8. </w:t>
      </w:r>
      <w:proofErr w:type="gramStart"/>
      <w:r w:rsidRPr="001003E2">
        <w:rPr>
          <w:color w:val="1A1A1A"/>
          <w:szCs w:val="28"/>
        </w:rPr>
        <w:t>Копия договора, предметом к</w:t>
      </w:r>
      <w:r>
        <w:rPr>
          <w:color w:val="1A1A1A"/>
          <w:szCs w:val="28"/>
        </w:rPr>
        <w:t>оторого является предоставление</w:t>
      </w:r>
      <w:r>
        <w:rPr>
          <w:color w:val="1A1A1A"/>
          <w:szCs w:val="28"/>
        </w:rPr>
        <w:br/>
      </w:r>
      <w:r w:rsidRPr="001003E2">
        <w:rPr>
          <w:color w:val="1A1A1A"/>
          <w:szCs w:val="28"/>
        </w:rPr>
        <w:t xml:space="preserve">в аренду земельного участка, на котором расположены объекты капитального строительства или объекты </w:t>
      </w:r>
      <w:r>
        <w:rPr>
          <w:color w:val="1A1A1A"/>
          <w:szCs w:val="28"/>
        </w:rPr>
        <w:t xml:space="preserve">дорожного сервиса, подключенные </w:t>
      </w:r>
      <w:r w:rsidRPr="001003E2">
        <w:rPr>
          <w:color w:val="1A1A1A"/>
          <w:szCs w:val="28"/>
        </w:rPr>
        <w:t>к электрическим с</w:t>
      </w:r>
      <w:r>
        <w:rPr>
          <w:color w:val="1A1A1A"/>
          <w:szCs w:val="28"/>
        </w:rPr>
        <w:t>етям надлежащим образом после 01.01.2015</w:t>
      </w:r>
      <w:r w:rsidRPr="001003E2">
        <w:rPr>
          <w:color w:val="1A1A1A"/>
          <w:szCs w:val="28"/>
        </w:rPr>
        <w:t>,</w:t>
      </w:r>
      <w:r>
        <w:rPr>
          <w:color w:val="1A1A1A"/>
          <w:szCs w:val="28"/>
        </w:rPr>
        <w:t xml:space="preserve"> </w:t>
      </w:r>
      <w:r w:rsidRPr="001003E2">
        <w:rPr>
          <w:color w:val="1A1A1A"/>
          <w:szCs w:val="28"/>
        </w:rPr>
        <w:t>для размещения объекта зарядной инфраструктуры, заключаемого между получателем средств и собственником</w:t>
      </w:r>
      <w:r>
        <w:rPr>
          <w:color w:val="1A1A1A"/>
          <w:szCs w:val="28"/>
        </w:rPr>
        <w:t xml:space="preserve"> указанного земельного участка, </w:t>
      </w:r>
      <w:r w:rsidRPr="001003E2">
        <w:rPr>
          <w:color w:val="1A1A1A"/>
          <w:szCs w:val="28"/>
        </w:rPr>
        <w:t>на котором расположены объекты капитального строительства или объекты дорожного сервиса, включается в пере</w:t>
      </w:r>
      <w:r>
        <w:rPr>
          <w:color w:val="1A1A1A"/>
          <w:szCs w:val="28"/>
        </w:rPr>
        <w:t>чень документов в соответствии с</w:t>
      </w:r>
      <w:r w:rsidRPr="001003E2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абзацами</w:t>
      </w:r>
      <w:proofErr w:type="gramEnd"/>
      <w:r>
        <w:rPr>
          <w:color w:val="1A1A1A"/>
          <w:szCs w:val="28"/>
        </w:rPr>
        <w:t xml:space="preserve"> седьмым и четырнадцатым пункта 2.7</w:t>
      </w:r>
      <w:r w:rsidRPr="001003E2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настоящего Порядка </w:t>
      </w:r>
      <w:r w:rsidRPr="001003E2">
        <w:rPr>
          <w:color w:val="1A1A1A"/>
          <w:szCs w:val="28"/>
        </w:rPr>
        <w:t xml:space="preserve">при строительстве объекта зарядной инфраструктуры: </w:t>
      </w:r>
    </w:p>
    <w:p w:rsidR="00C73AA0" w:rsidRDefault="00C73AA0" w:rsidP="00C73AA0">
      <w:pPr>
        <w:shd w:val="clear" w:color="auto" w:fill="FFFFFF"/>
        <w:tabs>
          <w:tab w:val="left" w:pos="3351"/>
        </w:tabs>
        <w:suppressAutoHyphens w:val="0"/>
        <w:spacing w:line="360" w:lineRule="auto"/>
        <w:rPr>
          <w:color w:val="1A1A1A"/>
          <w:szCs w:val="28"/>
        </w:rPr>
      </w:pPr>
      <w:r w:rsidRPr="001003E2">
        <w:rPr>
          <w:color w:val="1A1A1A"/>
          <w:szCs w:val="28"/>
        </w:rPr>
        <w:t xml:space="preserve">на земельном участке, на котором расположен объект капитального строительства, имеющий в своем составе как минимум стационарную точку общественного питания и туалет; </w:t>
      </w:r>
    </w:p>
    <w:p w:rsidR="00374571" w:rsidRDefault="00C73AA0" w:rsidP="00C73AA0">
      <w:pPr>
        <w:pStyle w:val="1e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1003E2">
        <w:rPr>
          <w:color w:val="1A1A1A"/>
          <w:sz w:val="28"/>
          <w:szCs w:val="28"/>
          <w:lang w:eastAsia="ru-RU"/>
        </w:rPr>
        <w:t>на земельном участке объекта дорожного сервиса, имеющего в своем составе как минимум стационарную точку общественного питания и туалет, на автомобильной дороге общего пользования федера</w:t>
      </w:r>
      <w:r>
        <w:rPr>
          <w:color w:val="1A1A1A"/>
          <w:sz w:val="28"/>
          <w:szCs w:val="28"/>
          <w:lang w:eastAsia="ru-RU"/>
        </w:rPr>
        <w:t>льного и регионального значения</w:t>
      </w:r>
      <w:r w:rsidR="00374571" w:rsidRPr="003F261A">
        <w:rPr>
          <w:sz w:val="28"/>
          <w:szCs w:val="28"/>
        </w:rPr>
        <w:t>.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Pr="007C6F44">
        <w:rPr>
          <w:sz w:val="28"/>
          <w:szCs w:val="28"/>
        </w:rPr>
        <w:t xml:space="preserve">Заявка </w:t>
      </w:r>
      <w:r>
        <w:rPr>
          <w:sz w:val="28"/>
          <w:szCs w:val="28"/>
        </w:rPr>
        <w:t>должна содержать</w:t>
      </w:r>
      <w:r w:rsidRPr="007C6F44">
        <w:rPr>
          <w:sz w:val="28"/>
          <w:szCs w:val="28"/>
        </w:rPr>
        <w:t xml:space="preserve"> следующие сведения: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Pr="007C6F44">
        <w:rPr>
          <w:sz w:val="28"/>
          <w:szCs w:val="28"/>
        </w:rPr>
        <w:t xml:space="preserve"> и документы об участнике отбора: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полное и сокращенное наименование участника отбора (для юридических лиц);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</w:t>
      </w:r>
      <w:r w:rsidRPr="007C6F44">
        <w:rPr>
          <w:sz w:val="28"/>
          <w:szCs w:val="28"/>
        </w:rPr>
        <w:t>, имя, отчество (при наличии) индивидуального предпринимателя;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идентификационный номер налогоплательщика;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</w:t>
      </w:r>
      <w:r w:rsidRPr="007C6F44">
        <w:rPr>
          <w:sz w:val="28"/>
          <w:szCs w:val="28"/>
        </w:rPr>
        <w:t xml:space="preserve"> постановки на учет в налоговом органе (для индивидуальных предпринимателей);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дату</w:t>
      </w:r>
      <w:r w:rsidRPr="007C6F44">
        <w:rPr>
          <w:sz w:val="28"/>
          <w:szCs w:val="28"/>
        </w:rPr>
        <w:t xml:space="preserve"> и код причины постан</w:t>
      </w:r>
      <w:r>
        <w:rPr>
          <w:sz w:val="28"/>
          <w:szCs w:val="28"/>
        </w:rPr>
        <w:t>овки на учет в налоговом органе</w:t>
      </w:r>
      <w:r>
        <w:rPr>
          <w:sz w:val="28"/>
          <w:szCs w:val="28"/>
        </w:rPr>
        <w:br/>
      </w:r>
      <w:r w:rsidRPr="007C6F44">
        <w:rPr>
          <w:sz w:val="28"/>
          <w:szCs w:val="28"/>
        </w:rPr>
        <w:t>(для юридических лиц);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</w:t>
      </w:r>
      <w:r w:rsidRPr="007C6F44">
        <w:rPr>
          <w:sz w:val="28"/>
          <w:szCs w:val="28"/>
        </w:rPr>
        <w:t xml:space="preserve"> государственной регистрации физического лица в качестве индивидуального предпринимателя;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</w:t>
      </w:r>
      <w:r w:rsidRPr="007C6F44">
        <w:rPr>
          <w:sz w:val="28"/>
          <w:szCs w:val="28"/>
        </w:rPr>
        <w:t xml:space="preserve"> и место рождения (для индивидуальных предпринимателей);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страховой номер индивидуального лицевого счета (для индивидуальных предпринимателей);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фамилию</w:t>
      </w:r>
      <w:r w:rsidRPr="007C6F44">
        <w:rPr>
          <w:sz w:val="28"/>
          <w:szCs w:val="28"/>
        </w:rPr>
        <w:t>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</w:r>
      <w:proofErr w:type="gramEnd"/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Pr="007C6F44">
        <w:rPr>
          <w:sz w:val="28"/>
          <w:szCs w:val="28"/>
        </w:rPr>
        <w:t xml:space="preserve"> о руковод</w:t>
      </w:r>
      <w:r>
        <w:rPr>
          <w:sz w:val="28"/>
          <w:szCs w:val="28"/>
        </w:rPr>
        <w:t>ителе юридического лица (фамилию</w:t>
      </w:r>
      <w:r w:rsidRPr="007C6F44">
        <w:rPr>
          <w:sz w:val="28"/>
          <w:szCs w:val="28"/>
        </w:rPr>
        <w:t>, имя, отчество (при наличии), идентификационный номер налогоплательщика, должность);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</w:t>
      </w:r>
      <w:r>
        <w:rPr>
          <w:sz w:val="28"/>
          <w:szCs w:val="28"/>
        </w:rPr>
        <w:t xml:space="preserve">ческих лиц) </w:t>
      </w:r>
      <w:r w:rsidRPr="007C6F44">
        <w:rPr>
          <w:sz w:val="28"/>
          <w:szCs w:val="28"/>
        </w:rPr>
        <w:t>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Pr="007C6F44">
        <w:rPr>
          <w:sz w:val="28"/>
          <w:szCs w:val="28"/>
        </w:rPr>
        <w:t xml:space="preserve"> о счетах в соответствии с законодательством Российской Фед</w:t>
      </w:r>
      <w:r>
        <w:rPr>
          <w:sz w:val="28"/>
          <w:szCs w:val="28"/>
        </w:rPr>
        <w:t>ерации для перечисления субсидий</w:t>
      </w:r>
      <w:r w:rsidRPr="007C6F44">
        <w:rPr>
          <w:sz w:val="28"/>
          <w:szCs w:val="28"/>
        </w:rPr>
        <w:t>, а та</w:t>
      </w:r>
      <w:r>
        <w:rPr>
          <w:sz w:val="28"/>
          <w:szCs w:val="28"/>
        </w:rPr>
        <w:t>кже о лице, уполномоченном</w:t>
      </w:r>
      <w:r>
        <w:rPr>
          <w:sz w:val="28"/>
          <w:szCs w:val="28"/>
        </w:rPr>
        <w:br/>
      </w:r>
      <w:r w:rsidRPr="007C6F44">
        <w:rPr>
          <w:sz w:val="28"/>
          <w:szCs w:val="28"/>
        </w:rPr>
        <w:t>на подписание соглашения</w:t>
      </w:r>
      <w:r>
        <w:rPr>
          <w:sz w:val="28"/>
          <w:szCs w:val="28"/>
        </w:rPr>
        <w:t>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6F44">
        <w:rPr>
          <w:sz w:val="28"/>
          <w:szCs w:val="28"/>
        </w:rPr>
        <w:t xml:space="preserve">подтверждение согласия на публикацию (размещение) в </w:t>
      </w:r>
      <w:r>
        <w:rPr>
          <w:sz w:val="28"/>
          <w:szCs w:val="28"/>
        </w:rPr>
        <w:t>сети «Интернет»</w:t>
      </w:r>
      <w:r w:rsidRPr="007C6F44">
        <w:rPr>
          <w:sz w:val="28"/>
          <w:szCs w:val="28"/>
        </w:rPr>
        <w:t xml:space="preserve"> информации об участнике отбора, о подаваемой участником отбора заявке, а также иной</w:t>
      </w:r>
      <w:r>
        <w:rPr>
          <w:sz w:val="28"/>
          <w:szCs w:val="28"/>
        </w:rPr>
        <w:t xml:space="preserve"> информации об участнике отбора, связанной</w:t>
      </w:r>
      <w:r>
        <w:rPr>
          <w:sz w:val="28"/>
          <w:szCs w:val="28"/>
        </w:rPr>
        <w:br/>
      </w:r>
      <w:r w:rsidRPr="007C6F44">
        <w:rPr>
          <w:sz w:val="28"/>
          <w:szCs w:val="28"/>
        </w:rPr>
        <w:lastRenderedPageBreak/>
        <w:t>с соответствующим отбором и результатом пре</w:t>
      </w:r>
      <w:r>
        <w:rPr>
          <w:sz w:val="28"/>
          <w:szCs w:val="28"/>
        </w:rPr>
        <w:t>доставления субсидий, подаваемой</w:t>
      </w:r>
      <w:r w:rsidRPr="007C6F44">
        <w:rPr>
          <w:sz w:val="28"/>
          <w:szCs w:val="28"/>
        </w:rPr>
        <w:t xml:space="preserve"> посредством заполнени</w:t>
      </w:r>
      <w:r>
        <w:rPr>
          <w:sz w:val="28"/>
          <w:szCs w:val="28"/>
        </w:rPr>
        <w:t>я соответствующих экранных форм</w:t>
      </w:r>
      <w:r>
        <w:rPr>
          <w:sz w:val="28"/>
          <w:szCs w:val="28"/>
        </w:rPr>
        <w:br/>
      </w:r>
      <w:r w:rsidRPr="007C6F44">
        <w:rPr>
          <w:sz w:val="28"/>
          <w:szCs w:val="28"/>
        </w:rPr>
        <w:t xml:space="preserve">веб-интерфейса </w:t>
      </w:r>
      <w:r>
        <w:rPr>
          <w:sz w:val="28"/>
          <w:szCs w:val="28"/>
        </w:rPr>
        <w:t>ГИИС «Электронный бюджет»</w:t>
      </w:r>
      <w:r w:rsidRPr="007C6F44">
        <w:rPr>
          <w:sz w:val="28"/>
          <w:szCs w:val="28"/>
        </w:rPr>
        <w:t>;</w:t>
      </w:r>
    </w:p>
    <w:p w:rsidR="00374571" w:rsidRPr="007C6F44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предлагаемо</w:t>
      </w:r>
      <w:r w:rsidRPr="007C6F44">
        <w:rPr>
          <w:sz w:val="28"/>
          <w:szCs w:val="28"/>
        </w:rPr>
        <w:t>е участником отбора значение ре</w:t>
      </w:r>
      <w:r>
        <w:rPr>
          <w:sz w:val="28"/>
          <w:szCs w:val="28"/>
        </w:rPr>
        <w:t>зультата предоставления субсидий</w:t>
      </w:r>
      <w:r w:rsidRPr="007C6F44">
        <w:rPr>
          <w:sz w:val="28"/>
          <w:szCs w:val="28"/>
        </w:rPr>
        <w:t xml:space="preserve">, указанного в </w:t>
      </w:r>
      <w:r>
        <w:rPr>
          <w:sz w:val="28"/>
          <w:szCs w:val="28"/>
        </w:rPr>
        <w:t>пункте 3.12 настоящего Порядка</w:t>
      </w:r>
      <w:r w:rsidRPr="007C6F44">
        <w:rPr>
          <w:sz w:val="28"/>
          <w:szCs w:val="28"/>
        </w:rPr>
        <w:t>, значение запрашиваемого участником о</w:t>
      </w:r>
      <w:r>
        <w:rPr>
          <w:sz w:val="28"/>
          <w:szCs w:val="28"/>
        </w:rPr>
        <w:t>тбора размера субсидий, который</w:t>
      </w:r>
      <w:r>
        <w:rPr>
          <w:sz w:val="28"/>
          <w:szCs w:val="28"/>
        </w:rPr>
        <w:br/>
      </w:r>
      <w:r w:rsidRPr="007C6F44">
        <w:rPr>
          <w:sz w:val="28"/>
          <w:szCs w:val="28"/>
        </w:rPr>
        <w:t xml:space="preserve">не может быть выше </w:t>
      </w:r>
      <w:r>
        <w:rPr>
          <w:sz w:val="28"/>
          <w:szCs w:val="28"/>
        </w:rPr>
        <w:t>(ниже) максимального</w:t>
      </w:r>
      <w:r w:rsidRPr="007C6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(минимального) </w:t>
      </w:r>
      <w:r w:rsidRPr="007C6F44">
        <w:rPr>
          <w:sz w:val="28"/>
          <w:szCs w:val="28"/>
        </w:rPr>
        <w:t>размера, установленного в объявлении</w:t>
      </w:r>
      <w:r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  <w:tab w:val="left" w:pos="26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13EEA">
        <w:rPr>
          <w:sz w:val="28"/>
          <w:szCs w:val="28"/>
        </w:rPr>
        <w:t>.</w:t>
      </w:r>
      <w:r>
        <w:rPr>
          <w:sz w:val="28"/>
          <w:szCs w:val="28"/>
        </w:rPr>
        <w:t xml:space="preserve">10. Заявка подписывается </w:t>
      </w:r>
      <w:r w:rsidRPr="00213EEA">
        <w:rPr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</w:t>
      </w:r>
      <w:r>
        <w:t xml:space="preserve"> </w:t>
      </w:r>
      <w:r w:rsidRPr="00C61AA6">
        <w:rPr>
          <w:sz w:val="28"/>
          <w:szCs w:val="28"/>
        </w:rPr>
        <w:t>(с представлением документов, подтверждающих полномочия указанного лица)</w:t>
      </w:r>
      <w:r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</w:t>
      </w:r>
      <w:r w:rsidRPr="008870EA">
        <w:rPr>
          <w:sz w:val="28"/>
          <w:szCs w:val="28"/>
        </w:rPr>
        <w:t>Электронные копии док</w:t>
      </w:r>
      <w:r>
        <w:rPr>
          <w:sz w:val="28"/>
          <w:szCs w:val="28"/>
        </w:rPr>
        <w:t>ументов и материалы, включаемые</w:t>
      </w:r>
      <w:r>
        <w:rPr>
          <w:sz w:val="28"/>
          <w:szCs w:val="28"/>
        </w:rPr>
        <w:br/>
      </w:r>
      <w:r w:rsidRPr="008870EA">
        <w:rPr>
          <w:sz w:val="28"/>
          <w:szCs w:val="28"/>
        </w:rPr>
        <w:t>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74571" w:rsidRPr="008870EA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3C7A">
        <w:rPr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</w:t>
      </w:r>
      <w:r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 Участник отбора </w:t>
      </w:r>
      <w:r w:rsidRPr="000D37EF">
        <w:rPr>
          <w:sz w:val="28"/>
          <w:szCs w:val="28"/>
        </w:rPr>
        <w:t>в случае строительства 2 и более объектов зарядной инфраструктуры</w:t>
      </w:r>
      <w:r>
        <w:rPr>
          <w:sz w:val="28"/>
          <w:szCs w:val="28"/>
        </w:rPr>
        <w:t xml:space="preserve"> подает з</w:t>
      </w:r>
      <w:r w:rsidRPr="000D37EF">
        <w:rPr>
          <w:sz w:val="28"/>
          <w:szCs w:val="28"/>
        </w:rPr>
        <w:t xml:space="preserve">аявку </w:t>
      </w:r>
      <w:r>
        <w:rPr>
          <w:sz w:val="28"/>
          <w:szCs w:val="28"/>
        </w:rPr>
        <w:t xml:space="preserve">на участие в отборе по каждому объекту </w:t>
      </w:r>
      <w:r w:rsidRPr="000D37EF">
        <w:rPr>
          <w:sz w:val="28"/>
          <w:szCs w:val="28"/>
        </w:rPr>
        <w:t>зарядной инфраструктуры</w:t>
      </w:r>
      <w:r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 Датой регистрации министерство</w:t>
      </w:r>
      <w:r w:rsidR="00C73AA0">
        <w:rPr>
          <w:sz w:val="28"/>
          <w:szCs w:val="28"/>
        </w:rPr>
        <w:t xml:space="preserve">м заявки считаются дата и время </w:t>
      </w:r>
      <w:r>
        <w:rPr>
          <w:sz w:val="28"/>
          <w:szCs w:val="28"/>
        </w:rPr>
        <w:t xml:space="preserve">ее </w:t>
      </w:r>
      <w:r w:rsidRPr="008870EA">
        <w:rPr>
          <w:sz w:val="28"/>
          <w:szCs w:val="28"/>
        </w:rPr>
        <w:t xml:space="preserve">подписания участником отбора </w:t>
      </w:r>
      <w:r>
        <w:rPr>
          <w:sz w:val="28"/>
          <w:szCs w:val="28"/>
        </w:rPr>
        <w:t>и присвоения</w:t>
      </w:r>
      <w:r w:rsidRPr="008870EA">
        <w:rPr>
          <w:sz w:val="28"/>
          <w:szCs w:val="28"/>
        </w:rPr>
        <w:t xml:space="preserve"> ей регистрационного</w:t>
      </w:r>
      <w:r>
        <w:rPr>
          <w:sz w:val="28"/>
          <w:szCs w:val="28"/>
        </w:rPr>
        <w:t xml:space="preserve"> </w:t>
      </w:r>
      <w:r w:rsidRPr="008870EA">
        <w:rPr>
          <w:sz w:val="28"/>
          <w:szCs w:val="28"/>
        </w:rPr>
        <w:t>номера в ГИИС «Электронный бюджет».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 О</w:t>
      </w:r>
      <w:r w:rsidRPr="00603C7A">
        <w:rPr>
          <w:sz w:val="28"/>
          <w:szCs w:val="28"/>
        </w:rPr>
        <w:t>тзыв заявки осуществляется участником отбора в порядке, аналогичном порядку формирования заявки участником отбора</w:t>
      </w:r>
      <w:r>
        <w:rPr>
          <w:sz w:val="28"/>
          <w:szCs w:val="28"/>
        </w:rPr>
        <w:t>, указанному в абзаце первом пункта 2.7 настоящего Порядка.</w:t>
      </w:r>
    </w:p>
    <w:p w:rsidR="00374571" w:rsidRPr="00603C7A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Возврат заявки на доработку, а также внесение изменений в заявку</w:t>
      </w:r>
      <w:r>
        <w:rPr>
          <w:sz w:val="28"/>
          <w:szCs w:val="28"/>
        </w:rPr>
        <w:br/>
      </w:r>
      <w:r w:rsidRPr="00A33E93">
        <w:rPr>
          <w:sz w:val="28"/>
          <w:szCs w:val="28"/>
        </w:rPr>
        <w:t>не предусмотрено</w:t>
      </w:r>
      <w:r>
        <w:rPr>
          <w:sz w:val="28"/>
          <w:szCs w:val="28"/>
        </w:rPr>
        <w:t>.</w:t>
      </w:r>
    </w:p>
    <w:p w:rsidR="00374571" w:rsidRPr="00603C7A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2.15. </w:t>
      </w:r>
      <w:r w:rsidRPr="00603C7A">
        <w:rPr>
          <w:sz w:val="28"/>
          <w:szCs w:val="28"/>
        </w:rPr>
        <w:t>Любой участник отбора со дня размещения объявления</w:t>
      </w:r>
      <w:r>
        <w:rPr>
          <w:sz w:val="28"/>
          <w:szCs w:val="28"/>
        </w:rPr>
        <w:br/>
      </w:r>
      <w:r w:rsidRPr="00603C7A">
        <w:rPr>
          <w:sz w:val="28"/>
          <w:szCs w:val="28"/>
        </w:rPr>
        <w:t>не позднее 3-го</w:t>
      </w:r>
      <w:r>
        <w:rPr>
          <w:sz w:val="28"/>
          <w:szCs w:val="28"/>
        </w:rPr>
        <w:t xml:space="preserve"> рабочего дня до дня завершения </w:t>
      </w:r>
      <w:r w:rsidRPr="00603C7A">
        <w:rPr>
          <w:sz w:val="28"/>
          <w:szCs w:val="28"/>
        </w:rPr>
        <w:t xml:space="preserve">подачи заявок вправе направить </w:t>
      </w:r>
      <w:r>
        <w:rPr>
          <w:sz w:val="28"/>
          <w:szCs w:val="28"/>
        </w:rPr>
        <w:t xml:space="preserve">в министерство не более 5 запросов </w:t>
      </w:r>
      <w:r w:rsidRPr="00603C7A">
        <w:rPr>
          <w:sz w:val="28"/>
          <w:szCs w:val="28"/>
        </w:rPr>
        <w:t xml:space="preserve">о разъяснении положений объявления путем формирования в </w:t>
      </w:r>
      <w:r>
        <w:rPr>
          <w:sz w:val="28"/>
          <w:szCs w:val="28"/>
        </w:rPr>
        <w:t>ГИИС «Электронный бюджет»</w:t>
      </w:r>
      <w:r w:rsidRPr="00603C7A">
        <w:rPr>
          <w:sz w:val="28"/>
          <w:szCs w:val="28"/>
        </w:rPr>
        <w:t xml:space="preserve"> соответствующего запроса.</w:t>
      </w:r>
    </w:p>
    <w:p w:rsidR="00374571" w:rsidRPr="00603C7A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 Министерство</w:t>
      </w:r>
      <w:r w:rsidRPr="00603C7A">
        <w:rPr>
          <w:sz w:val="28"/>
          <w:szCs w:val="28"/>
        </w:rPr>
        <w:t xml:space="preserve"> </w:t>
      </w:r>
      <w:r>
        <w:rPr>
          <w:sz w:val="28"/>
          <w:szCs w:val="28"/>
        </w:rPr>
        <w:t>в ответ на запрос, указанный в пункте 2.15 настоящего Порядка,</w:t>
      </w:r>
      <w:r w:rsidRPr="00603C7A">
        <w:rPr>
          <w:sz w:val="28"/>
          <w:szCs w:val="28"/>
        </w:rPr>
        <w:t xml:space="preserve"> направляет р</w:t>
      </w:r>
      <w:r>
        <w:rPr>
          <w:sz w:val="28"/>
          <w:szCs w:val="28"/>
        </w:rPr>
        <w:t>азъяснение положений объявления</w:t>
      </w:r>
      <w:r>
        <w:rPr>
          <w:sz w:val="28"/>
          <w:szCs w:val="28"/>
        </w:rPr>
        <w:br/>
      </w:r>
      <w:r w:rsidRPr="00603C7A">
        <w:rPr>
          <w:sz w:val="28"/>
          <w:szCs w:val="28"/>
        </w:rPr>
        <w:t>в срок, установленный объявлени</w:t>
      </w:r>
      <w:r>
        <w:rPr>
          <w:sz w:val="28"/>
          <w:szCs w:val="28"/>
        </w:rPr>
        <w:t xml:space="preserve">ем, </w:t>
      </w:r>
      <w:r w:rsidRPr="00603C7A">
        <w:rPr>
          <w:sz w:val="28"/>
          <w:szCs w:val="28"/>
        </w:rPr>
        <w:t>но не позднее одного рабочего дня д</w:t>
      </w:r>
      <w:r>
        <w:rPr>
          <w:sz w:val="28"/>
          <w:szCs w:val="28"/>
        </w:rPr>
        <w:t xml:space="preserve">о дня завершения подачи заявок </w:t>
      </w:r>
      <w:r w:rsidRPr="00603C7A">
        <w:rPr>
          <w:sz w:val="28"/>
          <w:szCs w:val="28"/>
        </w:rPr>
        <w:t xml:space="preserve">путем формирования в </w:t>
      </w:r>
      <w:r>
        <w:rPr>
          <w:sz w:val="28"/>
          <w:szCs w:val="28"/>
        </w:rPr>
        <w:t>ГИИС «Электронный бюджет»</w:t>
      </w:r>
      <w:r w:rsidRPr="00603C7A">
        <w:rPr>
          <w:sz w:val="28"/>
          <w:szCs w:val="28"/>
        </w:rPr>
        <w:t xml:space="preserve"> соответствующего разъяснения. Представленное </w:t>
      </w:r>
      <w:r>
        <w:rPr>
          <w:sz w:val="28"/>
          <w:szCs w:val="28"/>
        </w:rPr>
        <w:t>министерством</w:t>
      </w:r>
      <w:r w:rsidRPr="00603C7A">
        <w:rPr>
          <w:sz w:val="28"/>
          <w:szCs w:val="28"/>
        </w:rPr>
        <w:t xml:space="preserve"> разъяснение положений объявления не должно изменять суть информации, содержащейся в объявлении.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3C7A">
        <w:rPr>
          <w:sz w:val="28"/>
          <w:szCs w:val="28"/>
        </w:rPr>
        <w:t xml:space="preserve">Доступ к разъяснению, формируемому в </w:t>
      </w:r>
      <w:r>
        <w:rPr>
          <w:sz w:val="28"/>
          <w:szCs w:val="28"/>
        </w:rPr>
        <w:t xml:space="preserve">ГИИС «Электронный бюджет», </w:t>
      </w:r>
      <w:r w:rsidRPr="00603C7A">
        <w:rPr>
          <w:sz w:val="28"/>
          <w:szCs w:val="28"/>
        </w:rPr>
        <w:t>предоставляется всем участникам отбора</w:t>
      </w:r>
      <w:r>
        <w:rPr>
          <w:sz w:val="28"/>
          <w:szCs w:val="28"/>
        </w:rPr>
        <w:t>.</w:t>
      </w:r>
    </w:p>
    <w:p w:rsidR="00374571" w:rsidRPr="000649FD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2.17. </w:t>
      </w:r>
      <w:r w:rsidRPr="000649FD">
        <w:rPr>
          <w:color w:val="1A1A1A"/>
          <w:szCs w:val="28"/>
        </w:rPr>
        <w:t xml:space="preserve">Министерство самостоятельно, в том числе в целях подтверждения соответствия </w:t>
      </w:r>
      <w:r>
        <w:rPr>
          <w:color w:val="1A1A1A"/>
          <w:szCs w:val="28"/>
        </w:rPr>
        <w:t xml:space="preserve">участника отбора </w:t>
      </w:r>
      <w:r w:rsidRPr="000649FD">
        <w:rPr>
          <w:color w:val="1A1A1A"/>
          <w:szCs w:val="28"/>
        </w:rPr>
        <w:t>тре</w:t>
      </w:r>
      <w:r>
        <w:rPr>
          <w:color w:val="1A1A1A"/>
          <w:szCs w:val="28"/>
        </w:rPr>
        <w:t>бованиям к участникам отбора и критериям отбора, указанным в пунктах 2.2 и 2.3</w:t>
      </w:r>
      <w:r w:rsidRPr="000649FD">
        <w:rPr>
          <w:color w:val="1A1A1A"/>
          <w:szCs w:val="28"/>
        </w:rPr>
        <w:t xml:space="preserve"> настоящего Порядка</w:t>
      </w:r>
      <w:r>
        <w:rPr>
          <w:color w:val="1A1A1A"/>
          <w:szCs w:val="28"/>
        </w:rPr>
        <w:t>,</w:t>
      </w:r>
      <w:r w:rsidRPr="000649FD">
        <w:rPr>
          <w:color w:val="1A1A1A"/>
          <w:szCs w:val="28"/>
        </w:rPr>
        <w:t xml:space="preserve"> в срок, не превышающий 2 рабочих дней, следующих за днем регистрации заявки</w:t>
      </w:r>
      <w:r>
        <w:rPr>
          <w:color w:val="1A1A1A"/>
          <w:szCs w:val="28"/>
        </w:rPr>
        <w:t xml:space="preserve"> в ГИИС «Электронный бюджет»</w:t>
      </w:r>
      <w:r w:rsidRPr="000649FD">
        <w:rPr>
          <w:color w:val="1A1A1A"/>
          <w:szCs w:val="28"/>
        </w:rPr>
        <w:t xml:space="preserve">: </w:t>
      </w:r>
    </w:p>
    <w:p w:rsidR="00374571" w:rsidRPr="000649FD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0649FD">
        <w:rPr>
          <w:color w:val="1A1A1A"/>
          <w:szCs w:val="28"/>
        </w:rPr>
        <w:t xml:space="preserve">запрашивает в Федеральной налоговой службе в порядке межведомственного информационного взаимодействия информацию, подтверждающую отсутствие (наличие) у </w:t>
      </w:r>
      <w:r>
        <w:rPr>
          <w:color w:val="1A1A1A"/>
          <w:szCs w:val="28"/>
        </w:rPr>
        <w:t>участника отбора</w:t>
      </w:r>
      <w:r w:rsidRPr="000649FD">
        <w:rPr>
          <w:color w:val="1A1A1A"/>
          <w:szCs w:val="28"/>
        </w:rPr>
        <w:t xml:space="preserve">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74571" w:rsidRPr="000649FD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0649FD">
        <w:rPr>
          <w:color w:val="1A1A1A"/>
          <w:szCs w:val="28"/>
        </w:rPr>
        <w:t xml:space="preserve">запрашивает в органах исполнительной власти Кировской области </w:t>
      </w:r>
      <w:r>
        <w:rPr>
          <w:color w:val="1A1A1A"/>
          <w:szCs w:val="28"/>
        </w:rPr>
        <w:t xml:space="preserve">информацию </w:t>
      </w:r>
      <w:r w:rsidRPr="000649FD">
        <w:rPr>
          <w:color w:val="1A1A1A"/>
          <w:szCs w:val="28"/>
        </w:rPr>
        <w:t>об отсутствии просроч</w:t>
      </w:r>
      <w:r>
        <w:rPr>
          <w:color w:val="1A1A1A"/>
          <w:szCs w:val="28"/>
        </w:rPr>
        <w:t>енной задолженности по возврату</w:t>
      </w:r>
      <w:r>
        <w:rPr>
          <w:color w:val="1A1A1A"/>
          <w:szCs w:val="28"/>
        </w:rPr>
        <w:br/>
      </w:r>
      <w:r w:rsidRPr="000649FD">
        <w:rPr>
          <w:color w:val="1A1A1A"/>
          <w:szCs w:val="28"/>
        </w:rPr>
        <w:t>в областной бюджет</w:t>
      </w:r>
      <w:r>
        <w:rPr>
          <w:color w:val="1A1A1A"/>
          <w:szCs w:val="28"/>
        </w:rPr>
        <w:t xml:space="preserve"> иных</w:t>
      </w:r>
      <w:r w:rsidRPr="000649FD">
        <w:rPr>
          <w:color w:val="1A1A1A"/>
          <w:szCs w:val="28"/>
        </w:rPr>
        <w:t xml:space="preserve"> субсидий, бюджетных инвестиций, а также иной </w:t>
      </w:r>
      <w:r w:rsidRPr="000649FD">
        <w:rPr>
          <w:color w:val="1A1A1A"/>
          <w:szCs w:val="28"/>
        </w:rPr>
        <w:lastRenderedPageBreak/>
        <w:t xml:space="preserve">просроченной (неурегулированной) задолженности по денежным обязательствам </w:t>
      </w:r>
      <w:r w:rsidRPr="00085092">
        <w:rPr>
          <w:szCs w:val="28"/>
        </w:rPr>
        <w:t>перед областным бюджетом</w:t>
      </w:r>
      <w:r w:rsidRPr="000649FD">
        <w:rPr>
          <w:color w:val="1A1A1A"/>
          <w:szCs w:val="28"/>
        </w:rPr>
        <w:t>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0649FD">
        <w:rPr>
          <w:color w:val="1A1A1A"/>
          <w:szCs w:val="28"/>
        </w:rPr>
        <w:t xml:space="preserve">запрашивает информацию в Федеральной службе по финансовому мониторингу </w:t>
      </w:r>
      <w:r>
        <w:rPr>
          <w:color w:val="1A1A1A"/>
          <w:szCs w:val="28"/>
        </w:rPr>
        <w:t xml:space="preserve">Российской Федерации </w:t>
      </w:r>
      <w:r w:rsidRPr="000649FD">
        <w:rPr>
          <w:color w:val="1A1A1A"/>
          <w:szCs w:val="28"/>
        </w:rPr>
        <w:t>о</w:t>
      </w:r>
      <w:r>
        <w:rPr>
          <w:color w:val="1A1A1A"/>
          <w:szCs w:val="28"/>
        </w:rPr>
        <w:t>б отсутствии (наличии) сведений</w:t>
      </w:r>
      <w:r>
        <w:rPr>
          <w:color w:val="1A1A1A"/>
          <w:szCs w:val="28"/>
        </w:rPr>
        <w:br/>
        <w:t xml:space="preserve">о </w:t>
      </w:r>
      <w:r w:rsidRPr="000649FD">
        <w:rPr>
          <w:color w:val="1A1A1A"/>
          <w:szCs w:val="28"/>
        </w:rPr>
        <w:t xml:space="preserve">причастности к </w:t>
      </w:r>
      <w:r>
        <w:rPr>
          <w:color w:val="1A1A1A"/>
          <w:szCs w:val="28"/>
        </w:rPr>
        <w:t xml:space="preserve">финансированию </w:t>
      </w:r>
      <w:r w:rsidRPr="000649FD">
        <w:rPr>
          <w:color w:val="1A1A1A"/>
          <w:szCs w:val="28"/>
        </w:rPr>
        <w:t>экстремистск</w:t>
      </w:r>
      <w:r>
        <w:rPr>
          <w:color w:val="1A1A1A"/>
          <w:szCs w:val="28"/>
        </w:rPr>
        <w:t>ой деятельности или терроризму участника отбора</w:t>
      </w:r>
      <w:r w:rsidRPr="000649FD">
        <w:rPr>
          <w:color w:val="1A1A1A"/>
          <w:szCs w:val="28"/>
        </w:rPr>
        <w:t>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7F024B">
        <w:rPr>
          <w:color w:val="1A1A1A"/>
          <w:szCs w:val="28"/>
        </w:rPr>
        <w:t>Проверка</w:t>
      </w:r>
      <w:r w:rsidRPr="00085092">
        <w:rPr>
          <w:szCs w:val="28"/>
        </w:rPr>
        <w:t xml:space="preserve"> участника отбора </w:t>
      </w:r>
      <w:r w:rsidRPr="007F024B">
        <w:rPr>
          <w:color w:val="1A1A1A"/>
          <w:szCs w:val="28"/>
        </w:rPr>
        <w:t>на соответстви</w:t>
      </w:r>
      <w:r w:rsidRPr="00243D34">
        <w:rPr>
          <w:szCs w:val="28"/>
        </w:rPr>
        <w:t xml:space="preserve">е требованиям, </w:t>
      </w:r>
      <w:r>
        <w:rPr>
          <w:szCs w:val="28"/>
        </w:rPr>
        <w:t>установленным пунктом</w:t>
      </w:r>
      <w:r w:rsidRPr="00243D34">
        <w:rPr>
          <w:szCs w:val="28"/>
        </w:rPr>
        <w:t xml:space="preserve"> </w:t>
      </w:r>
      <w:r>
        <w:rPr>
          <w:szCs w:val="28"/>
        </w:rPr>
        <w:t>2.2</w:t>
      </w:r>
      <w:r w:rsidRPr="00927F19">
        <w:rPr>
          <w:color w:val="FF0000"/>
          <w:szCs w:val="28"/>
        </w:rPr>
        <w:t xml:space="preserve"> </w:t>
      </w:r>
      <w:r w:rsidRPr="007F024B">
        <w:rPr>
          <w:color w:val="1A1A1A"/>
          <w:szCs w:val="28"/>
        </w:rPr>
        <w:t>настоящего Порядк</w:t>
      </w:r>
      <w:r>
        <w:rPr>
          <w:color w:val="1A1A1A"/>
          <w:szCs w:val="28"/>
        </w:rPr>
        <w:t xml:space="preserve">а, осуществляется автоматически </w:t>
      </w:r>
      <w:r w:rsidRPr="007F024B">
        <w:rPr>
          <w:color w:val="1A1A1A"/>
          <w:szCs w:val="28"/>
        </w:rPr>
        <w:t xml:space="preserve">в ГИИС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В случае отсутствия такой возможности подтверждение соответствия этим требованиям </w:t>
      </w:r>
      <w:r>
        <w:rPr>
          <w:color w:val="1A1A1A"/>
          <w:szCs w:val="28"/>
        </w:rPr>
        <w:t>производится</w:t>
      </w:r>
      <w:r w:rsidRPr="007F024B">
        <w:rPr>
          <w:color w:val="1A1A1A"/>
          <w:szCs w:val="28"/>
        </w:rPr>
        <w:t xml:space="preserve"> п</w:t>
      </w:r>
      <w:r>
        <w:rPr>
          <w:color w:val="1A1A1A"/>
          <w:szCs w:val="28"/>
        </w:rPr>
        <w:t xml:space="preserve">утем проставления </w:t>
      </w:r>
      <w:r w:rsidRPr="007F024B">
        <w:rPr>
          <w:color w:val="1A1A1A"/>
          <w:szCs w:val="28"/>
        </w:rPr>
        <w:t xml:space="preserve">в электронном виде участником отбора отметок о соответствии </w:t>
      </w:r>
      <w:r>
        <w:rPr>
          <w:color w:val="1A1A1A"/>
          <w:szCs w:val="28"/>
        </w:rPr>
        <w:t>каждому требованию</w:t>
      </w:r>
      <w:r w:rsidRPr="007F024B">
        <w:rPr>
          <w:color w:val="1A1A1A"/>
          <w:szCs w:val="28"/>
        </w:rPr>
        <w:t xml:space="preserve"> посредством заполнени</w:t>
      </w:r>
      <w:r>
        <w:rPr>
          <w:color w:val="1A1A1A"/>
          <w:szCs w:val="28"/>
        </w:rPr>
        <w:t xml:space="preserve">я соответствующих экранных форм </w:t>
      </w:r>
      <w:r w:rsidRPr="007F024B">
        <w:rPr>
          <w:color w:val="1A1A1A"/>
          <w:szCs w:val="28"/>
        </w:rPr>
        <w:t>веб-интерфейса ГИИС «Электронный бюджет».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proofErr w:type="gramStart"/>
      <w:r w:rsidRPr="00F20DF7">
        <w:rPr>
          <w:color w:val="1A1A1A"/>
          <w:szCs w:val="28"/>
        </w:rPr>
        <w:t xml:space="preserve">Запрещается требовать от участников отбора представления документов и информации в целях подтверждения соответствия их требованиям, </w:t>
      </w:r>
      <w:r>
        <w:rPr>
          <w:color w:val="1A1A1A"/>
          <w:szCs w:val="28"/>
        </w:rPr>
        <w:t>установленным</w:t>
      </w:r>
      <w:r w:rsidRPr="00F20DF7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пунктом 2.2</w:t>
      </w:r>
      <w:r w:rsidRPr="00F20DF7">
        <w:rPr>
          <w:color w:val="1A1A1A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  <w:proofErr w:type="gramEnd"/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2.18. Министерству не позднее одного рабочего дня, следующего за днем окончания срока подачи заявок, открывается доступ к поданным участниками отбора заявкам для их рассмотрения в ГИИС «Электронный бюджет».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lastRenderedPageBreak/>
        <w:t>2</w:t>
      </w:r>
      <w:r w:rsidRPr="00BC3A54">
        <w:rPr>
          <w:color w:val="1A1A1A"/>
          <w:szCs w:val="28"/>
        </w:rPr>
        <w:t>.</w:t>
      </w:r>
      <w:r>
        <w:rPr>
          <w:color w:val="1A1A1A"/>
          <w:szCs w:val="28"/>
        </w:rPr>
        <w:t xml:space="preserve">19. Министерство в течение 10 рабочих дней рассматривает заявки, осуществляет проверку полноты и </w:t>
      </w:r>
      <w:proofErr w:type="gramStart"/>
      <w:r>
        <w:rPr>
          <w:color w:val="1A1A1A"/>
          <w:szCs w:val="28"/>
        </w:rPr>
        <w:t>достоверности</w:t>
      </w:r>
      <w:proofErr w:type="gramEnd"/>
      <w:r>
        <w:rPr>
          <w:color w:val="1A1A1A"/>
          <w:szCs w:val="28"/>
        </w:rPr>
        <w:t xml:space="preserve"> содержащихся в заявках сведений, осуществляет проверку </w:t>
      </w:r>
      <w:r w:rsidRPr="00176DB7">
        <w:rPr>
          <w:szCs w:val="28"/>
        </w:rPr>
        <w:t>участников отбора на соответствие требованиям участников отбора, критериям отбора</w:t>
      </w:r>
      <w:r>
        <w:rPr>
          <w:szCs w:val="28"/>
        </w:rPr>
        <w:t>,</w:t>
      </w:r>
      <w:r>
        <w:rPr>
          <w:color w:val="FF0000"/>
          <w:szCs w:val="28"/>
        </w:rPr>
        <w:t xml:space="preserve"> </w:t>
      </w:r>
      <w:r w:rsidRPr="00176DB7">
        <w:rPr>
          <w:szCs w:val="28"/>
        </w:rPr>
        <w:t>ус</w:t>
      </w:r>
      <w:r>
        <w:rPr>
          <w:szCs w:val="28"/>
        </w:rPr>
        <w:t>тановленным пунктами 2.2 и 2.3</w:t>
      </w:r>
      <w:r w:rsidRPr="00176DB7">
        <w:rPr>
          <w:szCs w:val="28"/>
        </w:rPr>
        <w:t xml:space="preserve">, а также соответствие документов требованиям, установленным пунктами </w:t>
      </w:r>
      <w:r>
        <w:rPr>
          <w:szCs w:val="28"/>
        </w:rPr>
        <w:t xml:space="preserve">2.7 </w:t>
      </w:r>
      <w:r w:rsidRPr="00DC2887">
        <w:rPr>
          <w:szCs w:val="28"/>
        </w:rPr>
        <w:t>–</w:t>
      </w:r>
      <w:r>
        <w:rPr>
          <w:szCs w:val="28"/>
        </w:rPr>
        <w:t xml:space="preserve"> 2.9</w:t>
      </w:r>
      <w:r w:rsidRPr="00176DB7">
        <w:rPr>
          <w:szCs w:val="28"/>
        </w:rPr>
        <w:t xml:space="preserve"> настоящего Порядка.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2.20. </w:t>
      </w:r>
      <w:proofErr w:type="gramStart"/>
      <w:r w:rsidRPr="00D05EDB">
        <w:rPr>
          <w:color w:val="1A1A1A"/>
          <w:szCs w:val="28"/>
        </w:rPr>
        <w:t xml:space="preserve"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</w:t>
      </w:r>
      <w:r>
        <w:rPr>
          <w:color w:val="1A1A1A"/>
          <w:szCs w:val="28"/>
        </w:rPr>
        <w:t xml:space="preserve">с указанием </w:t>
      </w:r>
      <w:r w:rsidRPr="00BC3A54">
        <w:rPr>
          <w:color w:val="1A1A1A"/>
          <w:szCs w:val="28"/>
        </w:rPr>
        <w:t>регистрационн</w:t>
      </w:r>
      <w:r>
        <w:rPr>
          <w:color w:val="1A1A1A"/>
          <w:szCs w:val="28"/>
        </w:rPr>
        <w:t>ого</w:t>
      </w:r>
      <w:r w:rsidRPr="00BC3A54">
        <w:rPr>
          <w:color w:val="1A1A1A"/>
          <w:szCs w:val="28"/>
        </w:rPr>
        <w:t xml:space="preserve"> номер</w:t>
      </w:r>
      <w:r>
        <w:rPr>
          <w:color w:val="1A1A1A"/>
          <w:szCs w:val="28"/>
        </w:rPr>
        <w:t>а</w:t>
      </w:r>
      <w:r w:rsidRPr="00BC3A54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каждой заявки, </w:t>
      </w:r>
      <w:r w:rsidRPr="00BC3A54">
        <w:rPr>
          <w:color w:val="1A1A1A"/>
          <w:szCs w:val="28"/>
        </w:rPr>
        <w:t>дат</w:t>
      </w:r>
      <w:r>
        <w:rPr>
          <w:color w:val="1A1A1A"/>
          <w:szCs w:val="28"/>
        </w:rPr>
        <w:t>ы</w:t>
      </w:r>
      <w:r w:rsidRPr="00BC3A54">
        <w:rPr>
          <w:color w:val="1A1A1A"/>
          <w:szCs w:val="28"/>
        </w:rPr>
        <w:t xml:space="preserve"> и врем</w:t>
      </w:r>
      <w:r>
        <w:rPr>
          <w:color w:val="1A1A1A"/>
          <w:szCs w:val="28"/>
        </w:rPr>
        <w:t xml:space="preserve">ени поступления заявки, </w:t>
      </w:r>
      <w:r w:rsidRPr="00D05EDB">
        <w:rPr>
          <w:color w:val="1A1A1A"/>
          <w:szCs w:val="28"/>
        </w:rPr>
        <w:t>а также информацию</w:t>
      </w:r>
      <w:r w:rsidR="00C73AA0">
        <w:rPr>
          <w:color w:val="1A1A1A"/>
          <w:szCs w:val="28"/>
        </w:rPr>
        <w:t xml:space="preserve"> </w:t>
      </w:r>
      <w:r w:rsidRPr="00D05EDB">
        <w:rPr>
          <w:color w:val="1A1A1A"/>
          <w:szCs w:val="28"/>
        </w:rPr>
        <w:t xml:space="preserve">по каждому участнику отбора </w:t>
      </w:r>
      <w:r>
        <w:rPr>
          <w:color w:val="1A1A1A"/>
          <w:szCs w:val="28"/>
        </w:rPr>
        <w:t>(</w:t>
      </w:r>
      <w:r w:rsidRPr="00BC3A54">
        <w:rPr>
          <w:color w:val="1A1A1A"/>
          <w:szCs w:val="28"/>
        </w:rPr>
        <w:t>полно</w:t>
      </w:r>
      <w:r w:rsidR="00C73AA0">
        <w:rPr>
          <w:color w:val="1A1A1A"/>
          <w:szCs w:val="28"/>
        </w:rPr>
        <w:t xml:space="preserve">е наименование участника отбора </w:t>
      </w:r>
      <w:r w:rsidRPr="00BC3A54">
        <w:rPr>
          <w:color w:val="1A1A1A"/>
          <w:szCs w:val="28"/>
        </w:rPr>
        <w:t>(для юридических лиц) или фамил</w:t>
      </w:r>
      <w:r w:rsidR="00C73AA0">
        <w:rPr>
          <w:color w:val="1A1A1A"/>
          <w:szCs w:val="28"/>
        </w:rPr>
        <w:t xml:space="preserve">ия, имя, отчество (при наличии) </w:t>
      </w:r>
      <w:r w:rsidRPr="00BC3A54">
        <w:rPr>
          <w:color w:val="1A1A1A"/>
          <w:szCs w:val="28"/>
        </w:rPr>
        <w:t>(для индивидуальных</w:t>
      </w:r>
      <w:proofErr w:type="gramEnd"/>
      <w:r w:rsidRPr="00BC3A54">
        <w:rPr>
          <w:color w:val="1A1A1A"/>
          <w:szCs w:val="28"/>
        </w:rPr>
        <w:t xml:space="preserve"> предпр</w:t>
      </w:r>
      <w:r>
        <w:rPr>
          <w:color w:val="1A1A1A"/>
          <w:szCs w:val="28"/>
        </w:rPr>
        <w:t xml:space="preserve">инимателей), </w:t>
      </w:r>
      <w:r w:rsidRPr="00B94251">
        <w:rPr>
          <w:color w:val="1A1A1A"/>
          <w:szCs w:val="28"/>
        </w:rPr>
        <w:t>идентификационный номер налогоплательщика участника отбора</w:t>
      </w:r>
      <w:r>
        <w:rPr>
          <w:color w:val="1A1A1A"/>
          <w:szCs w:val="28"/>
        </w:rPr>
        <w:t xml:space="preserve">, </w:t>
      </w:r>
      <w:r w:rsidRPr="00BC3A54">
        <w:rPr>
          <w:color w:val="1A1A1A"/>
          <w:szCs w:val="28"/>
        </w:rPr>
        <w:t>адрес юридического лица, адрес регистрации (для и</w:t>
      </w:r>
      <w:r>
        <w:rPr>
          <w:color w:val="1A1A1A"/>
          <w:szCs w:val="28"/>
        </w:rPr>
        <w:t xml:space="preserve">ндивидуальных предпринимателей), </w:t>
      </w:r>
      <w:r w:rsidRPr="00BC3A54">
        <w:rPr>
          <w:color w:val="1A1A1A"/>
          <w:szCs w:val="28"/>
        </w:rPr>
        <w:t>запрашиваемый уч</w:t>
      </w:r>
      <w:r>
        <w:rPr>
          <w:color w:val="1A1A1A"/>
          <w:szCs w:val="28"/>
        </w:rPr>
        <w:t>астником отбора размер субсидий, информацию по каждому участнику отбора о признании его заявки надлежащей или об отклонени</w:t>
      </w:r>
      <w:r w:rsidR="00C73AA0">
        <w:rPr>
          <w:color w:val="1A1A1A"/>
          <w:szCs w:val="28"/>
        </w:rPr>
        <w:t xml:space="preserve">и </w:t>
      </w:r>
      <w:r w:rsidRPr="00D05EDB">
        <w:rPr>
          <w:color w:val="1A1A1A"/>
          <w:szCs w:val="28"/>
        </w:rPr>
        <w:t>его за</w:t>
      </w:r>
      <w:r>
        <w:rPr>
          <w:color w:val="1A1A1A"/>
          <w:szCs w:val="28"/>
        </w:rPr>
        <w:t xml:space="preserve">явки </w:t>
      </w:r>
      <w:r w:rsidRPr="00D05EDB">
        <w:rPr>
          <w:color w:val="1A1A1A"/>
          <w:szCs w:val="28"/>
        </w:rPr>
        <w:t>с указанием оснований для отклонения</w:t>
      </w:r>
      <w:r>
        <w:rPr>
          <w:color w:val="1A1A1A"/>
          <w:szCs w:val="28"/>
        </w:rPr>
        <w:t>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2708E4">
        <w:rPr>
          <w:color w:val="1A1A1A"/>
          <w:szCs w:val="28"/>
        </w:rPr>
        <w:t xml:space="preserve">Протокол рассмотрения заявок формируется на едином портале автоматически на основании </w:t>
      </w:r>
      <w:r>
        <w:rPr>
          <w:color w:val="1A1A1A"/>
          <w:szCs w:val="28"/>
        </w:rPr>
        <w:t>результатов рассмотрения заявок</w:t>
      </w:r>
      <w:r>
        <w:rPr>
          <w:color w:val="1A1A1A"/>
          <w:szCs w:val="28"/>
        </w:rPr>
        <w:br/>
      </w:r>
      <w:r w:rsidRPr="002708E4">
        <w:rPr>
          <w:color w:val="1A1A1A"/>
          <w:szCs w:val="28"/>
        </w:rPr>
        <w:t>и подписывается усиленной квалифиц</w:t>
      </w:r>
      <w:r>
        <w:rPr>
          <w:color w:val="1A1A1A"/>
          <w:szCs w:val="28"/>
        </w:rPr>
        <w:t>ированной электронной подписью м</w:t>
      </w:r>
      <w:r w:rsidRPr="002708E4">
        <w:rPr>
          <w:color w:val="1A1A1A"/>
          <w:szCs w:val="28"/>
        </w:rPr>
        <w:t>инис</w:t>
      </w:r>
      <w:r>
        <w:rPr>
          <w:color w:val="1A1A1A"/>
          <w:szCs w:val="28"/>
        </w:rPr>
        <w:t>тра энергетики и жилищно-коммунального хозяйства Кировской области (далее – министр) в ГИИС «Электронный бюджет»</w:t>
      </w:r>
      <w:r w:rsidR="00C73AA0" w:rsidRPr="00C73AA0">
        <w:rPr>
          <w:color w:val="1A1A1A"/>
          <w:szCs w:val="28"/>
        </w:rPr>
        <w:t>, а также размещается на едином портале не позднее одного рабочего дня, следующего за днем его подписания</w:t>
      </w:r>
      <w:r w:rsidRPr="002708E4">
        <w:rPr>
          <w:color w:val="1A1A1A"/>
          <w:szCs w:val="28"/>
        </w:rPr>
        <w:t>.</w:t>
      </w:r>
    </w:p>
    <w:p w:rsidR="00374571" w:rsidRPr="009A2847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2.21. </w:t>
      </w:r>
      <w:r w:rsidRPr="009A2847">
        <w:rPr>
          <w:color w:val="1A1A1A"/>
          <w:szCs w:val="28"/>
        </w:rPr>
        <w:t xml:space="preserve">Заявка признается надлежащей, если она соответствует требованиям, указанным в </w:t>
      </w:r>
      <w:r>
        <w:rPr>
          <w:color w:val="1A1A1A"/>
          <w:szCs w:val="28"/>
        </w:rPr>
        <w:t xml:space="preserve">объявлении, </w:t>
      </w:r>
      <w:r w:rsidRPr="009A2847">
        <w:rPr>
          <w:color w:val="1A1A1A"/>
          <w:szCs w:val="28"/>
        </w:rPr>
        <w:t>и при отсутствии оснований для отклонения заявки.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lastRenderedPageBreak/>
        <w:t>Решение</w:t>
      </w:r>
      <w:r w:rsidRPr="009A2847">
        <w:rPr>
          <w:color w:val="1A1A1A"/>
          <w:szCs w:val="28"/>
        </w:rPr>
        <w:t xml:space="preserve"> о соответствии заявки треб</w:t>
      </w:r>
      <w:r>
        <w:rPr>
          <w:color w:val="1A1A1A"/>
          <w:szCs w:val="28"/>
        </w:rPr>
        <w:t>ованиям, указанным в объявлении, принимае</w:t>
      </w:r>
      <w:r w:rsidRPr="009A2847">
        <w:rPr>
          <w:color w:val="1A1A1A"/>
          <w:szCs w:val="28"/>
        </w:rPr>
        <w:t xml:space="preserve">тся </w:t>
      </w:r>
      <w:r>
        <w:rPr>
          <w:color w:val="1A1A1A"/>
          <w:szCs w:val="28"/>
        </w:rPr>
        <w:t>министерством и указывается в протоколе рассмотрения заявок.</w:t>
      </w:r>
    </w:p>
    <w:p w:rsidR="00374571" w:rsidRPr="007F024B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2.22. Заявка отклоняется в следующих случаях</w:t>
      </w:r>
      <w:r w:rsidRPr="007F024B">
        <w:rPr>
          <w:color w:val="1A1A1A"/>
          <w:szCs w:val="28"/>
        </w:rPr>
        <w:t>:</w:t>
      </w:r>
    </w:p>
    <w:p w:rsidR="00374571" w:rsidRPr="007F024B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 несоответствии</w:t>
      </w:r>
      <w:r w:rsidRPr="007F024B">
        <w:rPr>
          <w:color w:val="1A1A1A"/>
          <w:szCs w:val="28"/>
        </w:rPr>
        <w:t xml:space="preserve"> участника отбора получателей субсидий требованиям и </w:t>
      </w:r>
      <w:r>
        <w:rPr>
          <w:color w:val="1A1A1A"/>
          <w:szCs w:val="28"/>
        </w:rPr>
        <w:t xml:space="preserve">критериям, указанным в пунктах 2.2 и 2.3 настоящего </w:t>
      </w:r>
      <w:r w:rsidRPr="007F024B">
        <w:rPr>
          <w:color w:val="1A1A1A"/>
          <w:szCs w:val="28"/>
        </w:rPr>
        <w:t>Порядка;</w:t>
      </w:r>
    </w:p>
    <w:p w:rsidR="00374571" w:rsidRPr="007F024B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 непредставлении (представлении</w:t>
      </w:r>
      <w:r w:rsidRPr="007F024B">
        <w:rPr>
          <w:color w:val="1A1A1A"/>
          <w:szCs w:val="28"/>
        </w:rPr>
        <w:t xml:space="preserve"> не в полном объеме</w:t>
      </w:r>
      <w:r>
        <w:rPr>
          <w:color w:val="1A1A1A"/>
          <w:szCs w:val="28"/>
        </w:rPr>
        <w:t xml:space="preserve">) документов, указанных в пунктах 2.7 </w:t>
      </w:r>
      <w:r w:rsidRPr="005D1573">
        <w:rPr>
          <w:color w:val="1A1A1A"/>
          <w:szCs w:val="28"/>
        </w:rPr>
        <w:t>–</w:t>
      </w:r>
      <w:r>
        <w:rPr>
          <w:color w:val="1A1A1A"/>
          <w:szCs w:val="28"/>
        </w:rPr>
        <w:t xml:space="preserve"> 2.9</w:t>
      </w:r>
      <w:r w:rsidRPr="007F024B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настоящего </w:t>
      </w:r>
      <w:r w:rsidRPr="007F024B">
        <w:rPr>
          <w:color w:val="1A1A1A"/>
          <w:szCs w:val="28"/>
        </w:rPr>
        <w:t>Порядка;</w:t>
      </w:r>
    </w:p>
    <w:p w:rsidR="00374571" w:rsidRPr="007F024B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 несоответствии</w:t>
      </w:r>
      <w:r w:rsidRPr="007F024B">
        <w:rPr>
          <w:color w:val="1A1A1A"/>
          <w:szCs w:val="28"/>
        </w:rPr>
        <w:t xml:space="preserve"> представленных документов и заявки требованиям</w:t>
      </w:r>
      <w:r>
        <w:rPr>
          <w:color w:val="1A1A1A"/>
          <w:szCs w:val="28"/>
        </w:rPr>
        <w:t xml:space="preserve">, установленным пунктами 2.7 </w:t>
      </w:r>
      <w:r w:rsidRPr="005D1573">
        <w:rPr>
          <w:color w:val="1A1A1A"/>
          <w:szCs w:val="28"/>
        </w:rPr>
        <w:t>–</w:t>
      </w:r>
      <w:r>
        <w:rPr>
          <w:color w:val="1A1A1A"/>
          <w:szCs w:val="28"/>
        </w:rPr>
        <w:t xml:space="preserve"> 2.9 настоящего</w:t>
      </w:r>
      <w:r w:rsidRPr="007F024B">
        <w:rPr>
          <w:color w:val="1A1A1A"/>
          <w:szCs w:val="28"/>
        </w:rPr>
        <w:t xml:space="preserve"> Порядка;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 недостоверности</w:t>
      </w:r>
      <w:r w:rsidRPr="007F024B">
        <w:rPr>
          <w:color w:val="1A1A1A"/>
          <w:szCs w:val="28"/>
        </w:rPr>
        <w:t xml:space="preserve"> информации, содержащейся в заявке и прилагаемых документах;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 подаче</w:t>
      </w:r>
      <w:r w:rsidRPr="007F024B">
        <w:rPr>
          <w:color w:val="1A1A1A"/>
          <w:szCs w:val="28"/>
        </w:rPr>
        <w:t xml:space="preserve"> участником отбора заявки </w:t>
      </w:r>
      <w:r>
        <w:rPr>
          <w:color w:val="1A1A1A"/>
          <w:szCs w:val="28"/>
        </w:rPr>
        <w:t>за пределами срока</w:t>
      </w:r>
      <w:r w:rsidRPr="007F024B">
        <w:rPr>
          <w:color w:val="1A1A1A"/>
          <w:szCs w:val="28"/>
        </w:rPr>
        <w:t>, определенн</w:t>
      </w:r>
      <w:r>
        <w:rPr>
          <w:color w:val="1A1A1A"/>
          <w:szCs w:val="28"/>
        </w:rPr>
        <w:t>ого</w:t>
      </w:r>
      <w:r w:rsidRPr="007F024B">
        <w:rPr>
          <w:color w:val="1A1A1A"/>
          <w:szCs w:val="28"/>
        </w:rPr>
        <w:t xml:space="preserve"> для подачи заявок</w:t>
      </w:r>
      <w:r>
        <w:rPr>
          <w:color w:val="1A1A1A"/>
          <w:szCs w:val="28"/>
        </w:rPr>
        <w:t>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при недостатке</w:t>
      </w:r>
      <w:r w:rsidRPr="00EA31AD">
        <w:rPr>
          <w:color w:val="1A1A1A"/>
          <w:szCs w:val="28"/>
        </w:rPr>
        <w:t xml:space="preserve"> лимитов бюд</w:t>
      </w:r>
      <w:r>
        <w:rPr>
          <w:color w:val="1A1A1A"/>
          <w:szCs w:val="28"/>
        </w:rPr>
        <w:t>жетных обязательств, доведенных</w:t>
      </w:r>
      <w:r>
        <w:rPr>
          <w:color w:val="1A1A1A"/>
          <w:szCs w:val="28"/>
        </w:rPr>
        <w:br/>
      </w:r>
      <w:r w:rsidRPr="00085092">
        <w:rPr>
          <w:szCs w:val="28"/>
        </w:rPr>
        <w:t>в установленном порядке до министерства в текущем финансовом году</w:t>
      </w:r>
      <w:r w:rsidRPr="00085092">
        <w:rPr>
          <w:szCs w:val="28"/>
        </w:rPr>
        <w:br/>
        <w:t>на предоставление субсидий.</w:t>
      </w:r>
    </w:p>
    <w:p w:rsidR="00374571" w:rsidRPr="002708E4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7F024B">
        <w:rPr>
          <w:color w:val="1A1A1A"/>
          <w:szCs w:val="28"/>
        </w:rPr>
        <w:t>В случае принятия решения об</w:t>
      </w:r>
      <w:r>
        <w:rPr>
          <w:color w:val="1A1A1A"/>
          <w:szCs w:val="28"/>
        </w:rPr>
        <w:t xml:space="preserve"> отклонении заявки министерство</w:t>
      </w:r>
      <w:r>
        <w:rPr>
          <w:color w:val="1A1A1A"/>
          <w:szCs w:val="28"/>
        </w:rPr>
        <w:br/>
      </w:r>
      <w:r w:rsidRPr="007F024B">
        <w:rPr>
          <w:color w:val="1A1A1A"/>
          <w:szCs w:val="28"/>
        </w:rPr>
        <w:t xml:space="preserve">не позднее 3 рабочих дней со дня принятия такого решения </w:t>
      </w:r>
      <w:r>
        <w:rPr>
          <w:color w:val="1A1A1A"/>
          <w:szCs w:val="28"/>
        </w:rPr>
        <w:t xml:space="preserve">ставит соответствующую отметку </w:t>
      </w:r>
      <w:r w:rsidRPr="006558CB">
        <w:rPr>
          <w:color w:val="1A1A1A"/>
          <w:szCs w:val="28"/>
        </w:rPr>
        <w:t xml:space="preserve">в </w:t>
      </w:r>
      <w:r>
        <w:rPr>
          <w:color w:val="1A1A1A"/>
          <w:szCs w:val="28"/>
        </w:rPr>
        <w:t>ГИИС «Электронный бюджет», а также направляет уведомление об отклонении заявки</w:t>
      </w:r>
      <w:r w:rsidRPr="007F024B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по адресу электронной почты участника отбора</w:t>
      </w:r>
      <w:r w:rsidRPr="007F024B">
        <w:rPr>
          <w:color w:val="1A1A1A"/>
          <w:szCs w:val="28"/>
        </w:rPr>
        <w:t xml:space="preserve">. </w:t>
      </w:r>
    </w:p>
    <w:p w:rsidR="00374571" w:rsidRPr="002708E4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2.23. </w:t>
      </w:r>
      <w:r w:rsidRPr="002708E4">
        <w:rPr>
          <w:color w:val="1A1A1A"/>
          <w:szCs w:val="28"/>
        </w:rPr>
        <w:t xml:space="preserve">В случае если в целях полного, всестороннего и объективного рассмотрения и оценки заявки </w:t>
      </w:r>
      <w:r>
        <w:rPr>
          <w:color w:val="1A1A1A"/>
          <w:szCs w:val="28"/>
        </w:rPr>
        <w:t>необходимо получение информации</w:t>
      </w:r>
      <w:r>
        <w:rPr>
          <w:color w:val="1A1A1A"/>
          <w:szCs w:val="28"/>
        </w:rPr>
        <w:br/>
      </w:r>
      <w:r w:rsidRPr="002708E4">
        <w:rPr>
          <w:color w:val="1A1A1A"/>
          <w:szCs w:val="28"/>
        </w:rPr>
        <w:t>и разъяснений по представленн</w:t>
      </w:r>
      <w:r>
        <w:rPr>
          <w:color w:val="1A1A1A"/>
          <w:szCs w:val="28"/>
        </w:rPr>
        <w:t>ым участником отбора документам</w:t>
      </w:r>
      <w:r>
        <w:rPr>
          <w:color w:val="1A1A1A"/>
          <w:szCs w:val="28"/>
        </w:rPr>
        <w:br/>
        <w:t>и информации, м</w:t>
      </w:r>
      <w:r w:rsidRPr="002708E4">
        <w:rPr>
          <w:color w:val="1A1A1A"/>
          <w:szCs w:val="28"/>
        </w:rPr>
        <w:t xml:space="preserve">инистерством </w:t>
      </w:r>
      <w:r>
        <w:rPr>
          <w:color w:val="1A1A1A"/>
          <w:szCs w:val="28"/>
        </w:rPr>
        <w:t xml:space="preserve">участнику отбора направляется соответствующий запрос </w:t>
      </w:r>
      <w:r w:rsidRPr="002708E4">
        <w:rPr>
          <w:color w:val="1A1A1A"/>
          <w:szCs w:val="28"/>
        </w:rPr>
        <w:t>с использов</w:t>
      </w:r>
      <w:r>
        <w:rPr>
          <w:color w:val="1A1A1A"/>
          <w:szCs w:val="28"/>
        </w:rPr>
        <w:t>анием ГИИС «Электронный бюджет».</w:t>
      </w:r>
    </w:p>
    <w:p w:rsidR="00374571" w:rsidRPr="002708E4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2.24</w:t>
      </w:r>
      <w:r w:rsidRPr="002708E4">
        <w:rPr>
          <w:color w:val="1A1A1A"/>
          <w:szCs w:val="28"/>
        </w:rPr>
        <w:t>.</w:t>
      </w:r>
      <w:r>
        <w:rPr>
          <w:color w:val="1A1A1A"/>
          <w:szCs w:val="28"/>
        </w:rPr>
        <w:t xml:space="preserve"> В запросе, указанном в пункте 2.23 настоящего Порядка, </w:t>
      </w:r>
      <w:r w:rsidRPr="002708E4">
        <w:rPr>
          <w:color w:val="1A1A1A"/>
          <w:szCs w:val="28"/>
        </w:rPr>
        <w:t>устанавливает</w:t>
      </w:r>
      <w:r>
        <w:rPr>
          <w:color w:val="1A1A1A"/>
          <w:szCs w:val="28"/>
        </w:rPr>
        <w:t>ся</w:t>
      </w:r>
      <w:r w:rsidRPr="002708E4">
        <w:rPr>
          <w:color w:val="1A1A1A"/>
          <w:szCs w:val="28"/>
        </w:rPr>
        <w:t xml:space="preserve"> срок представления участником отбора разъяснения в </w:t>
      </w:r>
      <w:r w:rsidRPr="002708E4">
        <w:rPr>
          <w:color w:val="1A1A1A"/>
          <w:szCs w:val="28"/>
        </w:rPr>
        <w:lastRenderedPageBreak/>
        <w:t xml:space="preserve">отношении документов и информации, который должен составлять не менее 2 рабочих дней со дня, следующего за днем </w:t>
      </w:r>
      <w:r>
        <w:rPr>
          <w:color w:val="1A1A1A"/>
          <w:szCs w:val="28"/>
        </w:rPr>
        <w:t>размещения</w:t>
      </w:r>
      <w:r w:rsidRPr="002708E4">
        <w:rPr>
          <w:color w:val="1A1A1A"/>
          <w:szCs w:val="28"/>
        </w:rPr>
        <w:t xml:space="preserve"> соответствующего запроса.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2.25. </w:t>
      </w:r>
      <w:r w:rsidRPr="002708E4">
        <w:rPr>
          <w:color w:val="1A1A1A"/>
          <w:szCs w:val="28"/>
        </w:rPr>
        <w:t>Участник отбора формирует и представляет в ГИИС «Электронный бюджет» информацию и документы, запрашиваемые</w:t>
      </w:r>
      <w:r>
        <w:rPr>
          <w:color w:val="1A1A1A"/>
          <w:szCs w:val="28"/>
        </w:rPr>
        <w:br/>
      </w:r>
      <w:r w:rsidRPr="002708E4">
        <w:rPr>
          <w:color w:val="1A1A1A"/>
          <w:szCs w:val="28"/>
        </w:rPr>
        <w:t xml:space="preserve">в соответствии с пунктом </w:t>
      </w:r>
      <w:r>
        <w:rPr>
          <w:color w:val="1A1A1A"/>
          <w:szCs w:val="28"/>
        </w:rPr>
        <w:t>2.23 настоящего</w:t>
      </w:r>
      <w:r w:rsidRPr="002708E4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Порядка, в срок, установленный</w:t>
      </w:r>
      <w:r w:rsidRPr="002708E4">
        <w:rPr>
          <w:color w:val="1A1A1A"/>
          <w:szCs w:val="28"/>
        </w:rPr>
        <w:t xml:space="preserve"> со</w:t>
      </w:r>
      <w:r>
        <w:rPr>
          <w:color w:val="1A1A1A"/>
          <w:szCs w:val="28"/>
        </w:rPr>
        <w:t>ответствующим запросом.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2.26. </w:t>
      </w:r>
      <w:r w:rsidRPr="00BF22CD">
        <w:rPr>
          <w:color w:val="1A1A1A"/>
          <w:szCs w:val="28"/>
        </w:rPr>
        <w:t xml:space="preserve">В случае если участник отбора в ответ </w:t>
      </w:r>
      <w:r>
        <w:rPr>
          <w:color w:val="1A1A1A"/>
          <w:szCs w:val="28"/>
        </w:rPr>
        <w:t>на запрос, указанный</w:t>
      </w:r>
      <w:r>
        <w:rPr>
          <w:color w:val="1A1A1A"/>
          <w:szCs w:val="28"/>
        </w:rPr>
        <w:br/>
        <w:t>в пункте 2.23</w:t>
      </w:r>
      <w:r w:rsidRPr="00BF22CD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настоящего Порядка</w:t>
      </w:r>
      <w:r w:rsidRPr="00BF22CD">
        <w:rPr>
          <w:color w:val="1A1A1A"/>
          <w:szCs w:val="28"/>
        </w:rPr>
        <w:t>,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</w:t>
      </w:r>
      <w:r>
        <w:rPr>
          <w:color w:val="1A1A1A"/>
          <w:szCs w:val="28"/>
        </w:rPr>
        <w:t>.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2.27. </w:t>
      </w:r>
      <w:r w:rsidRPr="00E06EB5">
        <w:rPr>
          <w:color w:val="1A1A1A"/>
          <w:szCs w:val="28"/>
        </w:rPr>
        <w:t>Отбор признается несостоявшимся в следующих случаях:</w:t>
      </w:r>
    </w:p>
    <w:p w:rsidR="00374571" w:rsidRPr="00860DD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60DD5">
        <w:rPr>
          <w:color w:val="1A1A1A"/>
          <w:szCs w:val="28"/>
        </w:rPr>
        <w:t>по окончании срока подачи заявок подана только одна заявка;</w:t>
      </w:r>
    </w:p>
    <w:p w:rsidR="00374571" w:rsidRPr="00860DD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60DD5">
        <w:rPr>
          <w:color w:val="1A1A1A"/>
          <w:szCs w:val="28"/>
        </w:rPr>
        <w:t>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374571" w:rsidRPr="00860DD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60DD5">
        <w:rPr>
          <w:color w:val="1A1A1A"/>
          <w:szCs w:val="28"/>
        </w:rPr>
        <w:t>по окончании срока подачи заявок не подано ни одной заявки;</w:t>
      </w:r>
    </w:p>
    <w:p w:rsidR="00374571" w:rsidRPr="00860DD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60DD5">
        <w:rPr>
          <w:color w:val="1A1A1A"/>
          <w:szCs w:val="28"/>
        </w:rPr>
        <w:t>по результатам рассмотре</w:t>
      </w:r>
      <w:r>
        <w:rPr>
          <w:color w:val="1A1A1A"/>
          <w:szCs w:val="28"/>
        </w:rPr>
        <w:t>ния заявок отклонены все заявки.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2.28. </w:t>
      </w:r>
      <w:r w:rsidRPr="00E06EB5">
        <w:rPr>
          <w:color w:val="1A1A1A"/>
          <w:szCs w:val="28"/>
        </w:rPr>
        <w:t>Победител</w:t>
      </w:r>
      <w:r>
        <w:rPr>
          <w:color w:val="1A1A1A"/>
          <w:szCs w:val="28"/>
        </w:rPr>
        <w:t>ь отбора определяе</w:t>
      </w:r>
      <w:r w:rsidRPr="00E06EB5">
        <w:rPr>
          <w:color w:val="1A1A1A"/>
          <w:szCs w:val="28"/>
        </w:rPr>
        <w:t xml:space="preserve">тся на основании сформированных </w:t>
      </w:r>
      <w:r>
        <w:rPr>
          <w:color w:val="1A1A1A"/>
          <w:szCs w:val="28"/>
        </w:rPr>
        <w:t>и поступивших</w:t>
      </w:r>
      <w:r w:rsidRPr="00E06EB5">
        <w:rPr>
          <w:color w:val="1A1A1A"/>
          <w:szCs w:val="28"/>
        </w:rPr>
        <w:t xml:space="preserve"> в электронной форме в ГИИС «Э</w:t>
      </w:r>
      <w:r>
        <w:rPr>
          <w:color w:val="1A1A1A"/>
          <w:szCs w:val="28"/>
        </w:rPr>
        <w:t>лектронный бюджет» заявок</w:t>
      </w:r>
      <w:r w:rsidRPr="00E06EB5">
        <w:rPr>
          <w:color w:val="1A1A1A"/>
          <w:szCs w:val="28"/>
        </w:rPr>
        <w:t xml:space="preserve"> и</w:t>
      </w:r>
      <w:r>
        <w:rPr>
          <w:color w:val="1A1A1A"/>
          <w:szCs w:val="28"/>
        </w:rPr>
        <w:t>сходя из соответствия участника</w:t>
      </w:r>
      <w:r w:rsidRPr="00E06EB5">
        <w:rPr>
          <w:color w:val="1A1A1A"/>
          <w:szCs w:val="28"/>
        </w:rPr>
        <w:t xml:space="preserve"> отбора </w:t>
      </w:r>
      <w:r w:rsidRPr="007C0D5F">
        <w:rPr>
          <w:szCs w:val="28"/>
        </w:rPr>
        <w:t xml:space="preserve">требованиям и критериям, </w:t>
      </w:r>
      <w:r>
        <w:rPr>
          <w:szCs w:val="28"/>
        </w:rPr>
        <w:t>указанным в пунктах</w:t>
      </w:r>
      <w:r w:rsidRPr="007C0D5F">
        <w:rPr>
          <w:szCs w:val="28"/>
        </w:rPr>
        <w:t xml:space="preserve"> </w:t>
      </w:r>
      <w:r>
        <w:rPr>
          <w:szCs w:val="28"/>
        </w:rPr>
        <w:t>2.2 и</w:t>
      </w:r>
      <w:r w:rsidRPr="007C0D5F">
        <w:rPr>
          <w:szCs w:val="28"/>
        </w:rPr>
        <w:t xml:space="preserve"> </w:t>
      </w:r>
      <w:r>
        <w:rPr>
          <w:szCs w:val="28"/>
        </w:rPr>
        <w:t>2.3</w:t>
      </w:r>
      <w:r w:rsidRPr="00927F19">
        <w:rPr>
          <w:color w:val="FF0000"/>
          <w:szCs w:val="28"/>
        </w:rPr>
        <w:t xml:space="preserve"> </w:t>
      </w:r>
      <w:r>
        <w:rPr>
          <w:color w:val="1A1A1A"/>
          <w:szCs w:val="28"/>
        </w:rPr>
        <w:t>настоящего Порядка, в пределах лимитов бюджетных обязательств</w:t>
      </w:r>
      <w:r w:rsidRPr="00584B15">
        <w:rPr>
          <w:szCs w:val="28"/>
        </w:rPr>
        <w:t xml:space="preserve"> </w:t>
      </w:r>
      <w:r w:rsidRPr="00F018F3">
        <w:rPr>
          <w:szCs w:val="28"/>
        </w:rPr>
        <w:t>на предоставление субсидий</w:t>
      </w:r>
      <w:r>
        <w:t xml:space="preserve">, </w:t>
      </w:r>
      <w:r w:rsidRPr="00EA31AD">
        <w:rPr>
          <w:color w:val="1A1A1A"/>
          <w:szCs w:val="28"/>
        </w:rPr>
        <w:t>доведенных в установленном порядке</w:t>
      </w:r>
      <w:r>
        <w:rPr>
          <w:color w:val="1A1A1A"/>
          <w:szCs w:val="28"/>
        </w:rPr>
        <w:t xml:space="preserve"> </w:t>
      </w:r>
      <w:r w:rsidRPr="00EA31AD">
        <w:rPr>
          <w:color w:val="1A1A1A"/>
          <w:szCs w:val="28"/>
        </w:rPr>
        <w:t xml:space="preserve">до министерства в </w:t>
      </w:r>
      <w:r>
        <w:rPr>
          <w:color w:val="1A1A1A"/>
          <w:szCs w:val="28"/>
        </w:rPr>
        <w:t>2024</w:t>
      </w:r>
      <w:r w:rsidRPr="00EA31AD">
        <w:rPr>
          <w:color w:val="1A1A1A"/>
          <w:szCs w:val="28"/>
        </w:rPr>
        <w:t xml:space="preserve"> году</w:t>
      </w:r>
      <w:r>
        <w:rPr>
          <w:color w:val="1A1A1A"/>
          <w:szCs w:val="28"/>
        </w:rPr>
        <w:t>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Ранжирование поступивших заявок осуществляется исходя из очередности их поступления.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Победителем отбора признается участник отбора, включенный в рейтинг, сформированный министерством по результатам ранжирования поступивших заявок с учетом предельного количества победителей отбора (далее – рейтинг победителей отбора).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lastRenderedPageBreak/>
        <w:t>Предельное количество победителей отбора – 7 единиц.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2.29. По итогам</w:t>
      </w:r>
      <w:r w:rsidRPr="00E06EB5">
        <w:rPr>
          <w:color w:val="1A1A1A"/>
          <w:szCs w:val="28"/>
        </w:rPr>
        <w:t xml:space="preserve"> отбора и определения </w:t>
      </w:r>
      <w:r>
        <w:rPr>
          <w:color w:val="1A1A1A"/>
          <w:szCs w:val="28"/>
        </w:rPr>
        <w:t xml:space="preserve">его победителя </w:t>
      </w:r>
      <w:r w:rsidRPr="00E06EB5">
        <w:rPr>
          <w:color w:val="1A1A1A"/>
          <w:szCs w:val="28"/>
        </w:rPr>
        <w:t>формируется протокол подведения итогов отбора, включающий следующую информацию: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дату и время регистрации заявок в ГИИС «Электронный бюджет»;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дату</w:t>
      </w:r>
      <w:r w:rsidRPr="00E06EB5">
        <w:rPr>
          <w:color w:val="1A1A1A"/>
          <w:szCs w:val="28"/>
        </w:rPr>
        <w:t xml:space="preserve">, время и место проведения рассмотрения </w:t>
      </w:r>
      <w:r>
        <w:rPr>
          <w:color w:val="1A1A1A"/>
          <w:szCs w:val="28"/>
        </w:rPr>
        <w:t xml:space="preserve">и оценки </w:t>
      </w:r>
      <w:r w:rsidRPr="00E06EB5">
        <w:rPr>
          <w:color w:val="1A1A1A"/>
          <w:szCs w:val="28"/>
        </w:rPr>
        <w:t>заявок;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информацию</w:t>
      </w:r>
      <w:r w:rsidRPr="00E06EB5">
        <w:rPr>
          <w:color w:val="1A1A1A"/>
          <w:szCs w:val="28"/>
        </w:rPr>
        <w:t xml:space="preserve"> об участниках отбора, заявки которых были рассмотрены;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информацию</w:t>
      </w:r>
      <w:r w:rsidRPr="00E06EB5">
        <w:rPr>
          <w:color w:val="1A1A1A"/>
          <w:szCs w:val="28"/>
        </w:rPr>
        <w:t xml:space="preserve"> об участниках отбора, заявки которых были отклонены,</w:t>
      </w:r>
      <w:r>
        <w:rPr>
          <w:color w:val="1A1A1A"/>
          <w:szCs w:val="28"/>
        </w:rPr>
        <w:br/>
      </w:r>
      <w:r w:rsidRPr="00E06EB5">
        <w:rPr>
          <w:color w:val="1A1A1A"/>
          <w:szCs w:val="28"/>
        </w:rPr>
        <w:t>с у</w:t>
      </w:r>
      <w:r>
        <w:rPr>
          <w:color w:val="1A1A1A"/>
          <w:szCs w:val="28"/>
        </w:rPr>
        <w:t>казанием причин их отклонения</w:t>
      </w:r>
      <w:r w:rsidRPr="00E06EB5">
        <w:rPr>
          <w:color w:val="1A1A1A"/>
          <w:szCs w:val="28"/>
        </w:rPr>
        <w:t>;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E06EB5">
        <w:rPr>
          <w:color w:val="1A1A1A"/>
          <w:szCs w:val="28"/>
        </w:rPr>
        <w:t>наименование по</w:t>
      </w:r>
      <w:r>
        <w:rPr>
          <w:color w:val="1A1A1A"/>
          <w:szCs w:val="28"/>
        </w:rPr>
        <w:t xml:space="preserve">бедителя отбора с указанием размера </w:t>
      </w:r>
      <w:proofErr w:type="gramStart"/>
      <w:r>
        <w:rPr>
          <w:color w:val="1A1A1A"/>
          <w:szCs w:val="28"/>
        </w:rPr>
        <w:t>предоставляемой</w:t>
      </w:r>
      <w:proofErr w:type="gramEnd"/>
      <w:r>
        <w:rPr>
          <w:color w:val="1A1A1A"/>
          <w:szCs w:val="28"/>
        </w:rPr>
        <w:t xml:space="preserve"> субсидий.</w:t>
      </w:r>
    </w:p>
    <w:p w:rsidR="00374571" w:rsidRDefault="00374571" w:rsidP="00374571">
      <w:pPr>
        <w:shd w:val="clear" w:color="auto" w:fill="FFFFFF"/>
        <w:suppressAutoHyphens w:val="0"/>
        <w:spacing w:after="120" w:line="360" w:lineRule="auto"/>
        <w:rPr>
          <w:szCs w:val="28"/>
        </w:rPr>
      </w:pPr>
      <w:r>
        <w:rPr>
          <w:color w:val="1A1A1A"/>
          <w:szCs w:val="28"/>
        </w:rPr>
        <w:t>2.30. </w:t>
      </w:r>
      <w:r w:rsidRPr="001644BC">
        <w:rPr>
          <w:color w:val="1A1A1A"/>
          <w:szCs w:val="28"/>
        </w:rPr>
        <w:t>Протокол подведения итогов отбора формируется на едином портале автоматически и подписывается усиленной квалифицированной электронной подписью минист</w:t>
      </w:r>
      <w:r>
        <w:rPr>
          <w:color w:val="1A1A1A"/>
          <w:szCs w:val="28"/>
        </w:rPr>
        <w:t>ра в ГИИС «Электронный бюджет»</w:t>
      </w:r>
      <w:r w:rsidR="00C73AA0">
        <w:rPr>
          <w:color w:val="1A1A1A"/>
          <w:szCs w:val="28"/>
        </w:rPr>
        <w:t xml:space="preserve">, а также размещается </w:t>
      </w:r>
      <w:r w:rsidR="00C73AA0" w:rsidRPr="00872A36">
        <w:rPr>
          <w:color w:val="1A1A1A"/>
          <w:szCs w:val="28"/>
        </w:rPr>
        <w:t xml:space="preserve">на едином портале не позднее </w:t>
      </w:r>
      <w:r w:rsidR="00C73AA0">
        <w:rPr>
          <w:color w:val="1A1A1A"/>
          <w:szCs w:val="28"/>
        </w:rPr>
        <w:t>одного</w:t>
      </w:r>
      <w:r w:rsidR="00C73AA0" w:rsidRPr="00872A36">
        <w:rPr>
          <w:color w:val="1A1A1A"/>
          <w:szCs w:val="28"/>
        </w:rPr>
        <w:t xml:space="preserve"> рабочего дня, следующего за днем его подписания</w:t>
      </w:r>
      <w:r>
        <w:rPr>
          <w:color w:val="1A1A1A"/>
          <w:szCs w:val="28"/>
        </w:rPr>
        <w:t>.</w:t>
      </w:r>
    </w:p>
    <w:p w:rsidR="00374571" w:rsidRPr="00234F8A" w:rsidRDefault="00374571" w:rsidP="00374571">
      <w:pPr>
        <w:numPr>
          <w:ilvl w:val="0"/>
          <w:numId w:val="41"/>
        </w:numPr>
        <w:shd w:val="clear" w:color="auto" w:fill="FFFFFF"/>
        <w:spacing w:before="120" w:after="240"/>
        <w:ind w:hanging="11"/>
        <w:rPr>
          <w:b/>
          <w:szCs w:val="28"/>
        </w:rPr>
      </w:pPr>
      <w:r w:rsidRPr="00234F8A">
        <w:rPr>
          <w:b/>
          <w:szCs w:val="28"/>
        </w:rPr>
        <w:t>Условия и порядок предоставления субсидий</w:t>
      </w:r>
    </w:p>
    <w:p w:rsidR="00374571" w:rsidRPr="007C0D5F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 w:rsidRPr="00A53A33">
        <w:rPr>
          <w:szCs w:val="28"/>
        </w:rPr>
        <w:t xml:space="preserve">3.1. </w:t>
      </w:r>
      <w:r>
        <w:rPr>
          <w:szCs w:val="28"/>
        </w:rPr>
        <w:t xml:space="preserve">Условием заключения соглашения о предоставлении субсидий является соответствие получателя субсидий требованиям, установленным пунктом 2.2 настоящего Порядка. </w:t>
      </w:r>
    </w:p>
    <w:p w:rsidR="00374571" w:rsidRPr="00491A67" w:rsidRDefault="00374571" w:rsidP="00374571">
      <w:pPr>
        <w:shd w:val="clear" w:color="auto" w:fill="FFFFFF"/>
        <w:suppressAutoHyphens w:val="0"/>
        <w:spacing w:after="240" w:line="360" w:lineRule="auto"/>
        <w:contextualSpacing/>
        <w:rPr>
          <w:szCs w:val="28"/>
        </w:rPr>
      </w:pPr>
      <w:r>
        <w:rPr>
          <w:color w:val="1A1A1A"/>
          <w:szCs w:val="28"/>
        </w:rPr>
        <w:t>3.2.</w:t>
      </w:r>
      <w:r>
        <w:t xml:space="preserve"> </w:t>
      </w:r>
      <w:r w:rsidRPr="00450D2C">
        <w:rPr>
          <w:szCs w:val="28"/>
        </w:rPr>
        <w:t xml:space="preserve">Не позднее трех рабочих дней со дня </w:t>
      </w:r>
      <w:proofErr w:type="gramStart"/>
      <w:r w:rsidRPr="00450D2C">
        <w:rPr>
          <w:szCs w:val="28"/>
        </w:rPr>
        <w:t>подписания протокола подведения итогов отбора</w:t>
      </w:r>
      <w:proofErr w:type="gramEnd"/>
      <w:r w:rsidRPr="00450D2C">
        <w:rPr>
          <w:szCs w:val="28"/>
        </w:rPr>
        <w:t xml:space="preserve"> </w:t>
      </w:r>
      <w:r>
        <w:rPr>
          <w:szCs w:val="28"/>
        </w:rPr>
        <w:t>распоряжением министерства</w:t>
      </w:r>
      <w:r w:rsidRPr="00450D2C">
        <w:rPr>
          <w:szCs w:val="28"/>
        </w:rPr>
        <w:t xml:space="preserve"> утверждает</w:t>
      </w:r>
      <w:r>
        <w:rPr>
          <w:szCs w:val="28"/>
        </w:rPr>
        <w:t>ся перечень победителей отбора.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 xml:space="preserve">3.3. После утверждения распоряжения </w:t>
      </w:r>
      <w:r w:rsidRPr="00E06EB5">
        <w:rPr>
          <w:color w:val="1A1A1A"/>
          <w:szCs w:val="28"/>
        </w:rPr>
        <w:t xml:space="preserve">с </w:t>
      </w:r>
      <w:r>
        <w:rPr>
          <w:color w:val="1A1A1A"/>
          <w:szCs w:val="28"/>
        </w:rPr>
        <w:t>победителем отбора</w:t>
      </w:r>
      <w:r>
        <w:rPr>
          <w:color w:val="1A1A1A"/>
          <w:szCs w:val="28"/>
        </w:rPr>
        <w:br/>
      </w:r>
      <w:r w:rsidRPr="00E06EB5">
        <w:rPr>
          <w:color w:val="1A1A1A"/>
          <w:szCs w:val="28"/>
        </w:rPr>
        <w:t xml:space="preserve">в ГИИС «Электронный бюджет» </w:t>
      </w:r>
      <w:r w:rsidRPr="00BD48AF">
        <w:rPr>
          <w:color w:val="1A1A1A"/>
          <w:szCs w:val="28"/>
        </w:rPr>
        <w:t>заключается согл</w:t>
      </w:r>
      <w:r>
        <w:rPr>
          <w:color w:val="1A1A1A"/>
          <w:szCs w:val="28"/>
        </w:rPr>
        <w:t>ашение о предоставлении субсидий.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proofErr w:type="gramStart"/>
      <w:r w:rsidRPr="00425D8A">
        <w:rPr>
          <w:color w:val="1A1A1A"/>
          <w:szCs w:val="28"/>
        </w:rPr>
        <w:t>В согл</w:t>
      </w:r>
      <w:r>
        <w:rPr>
          <w:color w:val="1A1A1A"/>
          <w:szCs w:val="28"/>
        </w:rPr>
        <w:t>ашении о предоставлении субсидий</w:t>
      </w:r>
      <w:r w:rsidRPr="00425D8A">
        <w:rPr>
          <w:color w:val="1A1A1A"/>
          <w:szCs w:val="28"/>
        </w:rPr>
        <w:t xml:space="preserve"> предусматриваются обяз</w:t>
      </w:r>
      <w:r>
        <w:rPr>
          <w:color w:val="1A1A1A"/>
          <w:szCs w:val="28"/>
        </w:rPr>
        <w:t>ательство достижения результата предоставления субсидий</w:t>
      </w:r>
      <w:r w:rsidRPr="00425D8A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получателем субсидий, результат предоставления субсидий и его значение, </w:t>
      </w:r>
      <w:r w:rsidR="00C73AA0">
        <w:rPr>
          <w:color w:val="1A1A1A"/>
          <w:szCs w:val="28"/>
        </w:rPr>
        <w:lastRenderedPageBreak/>
        <w:t xml:space="preserve">требования </w:t>
      </w:r>
      <w:r w:rsidRPr="00425D8A">
        <w:rPr>
          <w:color w:val="1A1A1A"/>
          <w:szCs w:val="28"/>
        </w:rPr>
        <w:t>к отчетности о выполнении условий согл</w:t>
      </w:r>
      <w:r>
        <w:rPr>
          <w:color w:val="1A1A1A"/>
          <w:szCs w:val="28"/>
        </w:rPr>
        <w:t>ашения о предоставлении субсидий</w:t>
      </w:r>
      <w:r w:rsidRPr="00425D8A">
        <w:rPr>
          <w:color w:val="1A1A1A"/>
          <w:szCs w:val="28"/>
        </w:rPr>
        <w:t>, согласие на осуществление министерст</w:t>
      </w:r>
      <w:r w:rsidR="00C73AA0">
        <w:rPr>
          <w:color w:val="1A1A1A"/>
          <w:szCs w:val="28"/>
        </w:rPr>
        <w:t xml:space="preserve">вом проверки соблюдения порядка </w:t>
      </w:r>
      <w:r w:rsidRPr="00425D8A">
        <w:rPr>
          <w:color w:val="1A1A1A"/>
          <w:szCs w:val="28"/>
        </w:rPr>
        <w:t>и</w:t>
      </w:r>
      <w:r>
        <w:rPr>
          <w:color w:val="1A1A1A"/>
          <w:szCs w:val="28"/>
        </w:rPr>
        <w:t xml:space="preserve"> условий предоставления субсидий</w:t>
      </w:r>
      <w:r w:rsidRPr="00425D8A">
        <w:rPr>
          <w:color w:val="1A1A1A"/>
          <w:szCs w:val="28"/>
        </w:rPr>
        <w:t>, в том числ</w:t>
      </w:r>
      <w:r>
        <w:rPr>
          <w:color w:val="1A1A1A"/>
          <w:szCs w:val="28"/>
        </w:rPr>
        <w:t>е в части достижения результата предоставления субсидий</w:t>
      </w:r>
      <w:r w:rsidRPr="00425D8A">
        <w:rPr>
          <w:color w:val="1A1A1A"/>
          <w:szCs w:val="28"/>
        </w:rPr>
        <w:t>, органами государственного финансового контроля проверки</w:t>
      </w:r>
      <w:r>
        <w:rPr>
          <w:color w:val="1A1A1A"/>
          <w:szCs w:val="28"/>
        </w:rPr>
        <w:t xml:space="preserve"> соблюдения получателем субсидий</w:t>
      </w:r>
      <w:r w:rsidRPr="00425D8A">
        <w:rPr>
          <w:color w:val="1A1A1A"/>
          <w:szCs w:val="28"/>
        </w:rPr>
        <w:t xml:space="preserve"> порядка и </w:t>
      </w:r>
      <w:r>
        <w:rPr>
          <w:color w:val="1A1A1A"/>
          <w:szCs w:val="28"/>
        </w:rPr>
        <w:t>условий</w:t>
      </w:r>
      <w:proofErr w:type="gramEnd"/>
      <w:r>
        <w:rPr>
          <w:color w:val="1A1A1A"/>
          <w:szCs w:val="28"/>
        </w:rPr>
        <w:t xml:space="preserve"> </w:t>
      </w:r>
      <w:proofErr w:type="gramStart"/>
      <w:r>
        <w:rPr>
          <w:color w:val="1A1A1A"/>
          <w:szCs w:val="28"/>
        </w:rPr>
        <w:t>предоставления субсидий</w:t>
      </w:r>
      <w:r w:rsidRPr="00425D8A">
        <w:rPr>
          <w:color w:val="1A1A1A"/>
          <w:szCs w:val="28"/>
        </w:rPr>
        <w:t xml:space="preserve"> в соответствии со статьями 268.1 и 269.2 Бюджетного кодекса Российской Федерации, а также условия о согласовании новых условий согл</w:t>
      </w:r>
      <w:r>
        <w:rPr>
          <w:color w:val="1A1A1A"/>
          <w:szCs w:val="28"/>
        </w:rPr>
        <w:t>ашения о предоставлении субсидий</w:t>
      </w:r>
      <w:r w:rsidRPr="00425D8A">
        <w:rPr>
          <w:color w:val="1A1A1A"/>
          <w:szCs w:val="28"/>
        </w:rPr>
        <w:t xml:space="preserve"> или о расторжении соглашения о предоставлении суб</w:t>
      </w:r>
      <w:r>
        <w:rPr>
          <w:color w:val="1A1A1A"/>
          <w:szCs w:val="28"/>
        </w:rPr>
        <w:t>сидий</w:t>
      </w:r>
      <w:r w:rsidR="00C73AA0">
        <w:rPr>
          <w:color w:val="1A1A1A"/>
          <w:szCs w:val="28"/>
        </w:rPr>
        <w:t xml:space="preserve"> при </w:t>
      </w:r>
      <w:proofErr w:type="spellStart"/>
      <w:r w:rsidR="00C73AA0">
        <w:rPr>
          <w:color w:val="1A1A1A"/>
          <w:szCs w:val="28"/>
        </w:rPr>
        <w:t>недостижении</w:t>
      </w:r>
      <w:proofErr w:type="spellEnd"/>
      <w:r w:rsidR="00C73AA0">
        <w:rPr>
          <w:color w:val="1A1A1A"/>
          <w:szCs w:val="28"/>
        </w:rPr>
        <w:t xml:space="preserve"> согласия </w:t>
      </w:r>
      <w:r w:rsidRPr="00425D8A">
        <w:rPr>
          <w:color w:val="1A1A1A"/>
          <w:szCs w:val="28"/>
        </w:rPr>
        <w:t>о включении новых условий в соглашение о</w:t>
      </w:r>
      <w:r>
        <w:rPr>
          <w:color w:val="1A1A1A"/>
          <w:szCs w:val="28"/>
        </w:rPr>
        <w:t xml:space="preserve"> предоставлении субсидий</w:t>
      </w:r>
      <w:r w:rsidR="00C73AA0">
        <w:rPr>
          <w:color w:val="1A1A1A"/>
          <w:szCs w:val="28"/>
        </w:rPr>
        <w:t xml:space="preserve"> </w:t>
      </w:r>
      <w:r w:rsidRPr="00425D8A">
        <w:rPr>
          <w:color w:val="1A1A1A"/>
          <w:szCs w:val="28"/>
        </w:rPr>
        <w:t>в случае уменьшения министерству к</w:t>
      </w:r>
      <w:r w:rsidR="00C73AA0">
        <w:rPr>
          <w:color w:val="1A1A1A"/>
          <w:szCs w:val="28"/>
        </w:rPr>
        <w:t xml:space="preserve">ак получателю бюджетных средств </w:t>
      </w:r>
      <w:r w:rsidRPr="00425D8A">
        <w:rPr>
          <w:color w:val="1A1A1A"/>
          <w:szCs w:val="28"/>
        </w:rPr>
        <w:t>ранее доведенных лимитов бюджетных обязательств</w:t>
      </w:r>
      <w:r>
        <w:rPr>
          <w:color w:val="1A1A1A"/>
          <w:szCs w:val="28"/>
        </w:rPr>
        <w:t xml:space="preserve"> на предоставление субсидий</w:t>
      </w:r>
      <w:r w:rsidRPr="00425D8A">
        <w:rPr>
          <w:color w:val="1A1A1A"/>
          <w:szCs w:val="28"/>
        </w:rPr>
        <w:t>, приводящего</w:t>
      </w:r>
      <w:proofErr w:type="gramEnd"/>
      <w:r w:rsidRPr="00425D8A">
        <w:rPr>
          <w:color w:val="1A1A1A"/>
          <w:szCs w:val="28"/>
        </w:rPr>
        <w:t xml:space="preserve"> к невозм</w:t>
      </w:r>
      <w:r>
        <w:rPr>
          <w:color w:val="1A1A1A"/>
          <w:szCs w:val="28"/>
        </w:rPr>
        <w:t xml:space="preserve">ожности предоставления субсидий </w:t>
      </w:r>
      <w:r w:rsidRPr="00425D8A">
        <w:rPr>
          <w:color w:val="1A1A1A"/>
          <w:szCs w:val="28"/>
        </w:rPr>
        <w:t xml:space="preserve">в размере, определенном соглашением о предоставлении </w:t>
      </w:r>
      <w:r>
        <w:rPr>
          <w:color w:val="1A1A1A"/>
          <w:szCs w:val="28"/>
        </w:rPr>
        <w:t>субсидий.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Соглашение о предоставлении субсидий, дополнительное соглашение</w:t>
      </w:r>
      <w:r>
        <w:rPr>
          <w:color w:val="1A1A1A"/>
          <w:szCs w:val="28"/>
        </w:rPr>
        <w:br/>
      </w:r>
      <w:r w:rsidRPr="00D214B4">
        <w:rPr>
          <w:color w:val="1A1A1A"/>
          <w:szCs w:val="28"/>
        </w:rPr>
        <w:t>к согл</w:t>
      </w:r>
      <w:r>
        <w:rPr>
          <w:color w:val="1A1A1A"/>
          <w:szCs w:val="28"/>
        </w:rPr>
        <w:t>ашению о предоставлении субсидий</w:t>
      </w:r>
      <w:r w:rsidRPr="00D214B4">
        <w:rPr>
          <w:color w:val="1A1A1A"/>
          <w:szCs w:val="28"/>
        </w:rPr>
        <w:t>, в том числе дополнительное соглашение о расторжении согл</w:t>
      </w:r>
      <w:r>
        <w:rPr>
          <w:color w:val="1A1A1A"/>
          <w:szCs w:val="28"/>
        </w:rPr>
        <w:t>ашения о предоставлении субсидий</w:t>
      </w:r>
      <w:r>
        <w:rPr>
          <w:color w:val="1A1A1A"/>
          <w:szCs w:val="28"/>
        </w:rPr>
        <w:br/>
      </w:r>
      <w:r w:rsidRPr="00D214B4">
        <w:rPr>
          <w:color w:val="1A1A1A"/>
          <w:szCs w:val="28"/>
        </w:rPr>
        <w:t>(при необходимости), заключаются в соответствии с типовой формой, установленной Министерством финансов Российской Федерации</w:t>
      </w:r>
      <w:r>
        <w:rPr>
          <w:color w:val="1A1A1A"/>
          <w:szCs w:val="28"/>
        </w:rPr>
        <w:t>.</w:t>
      </w:r>
    </w:p>
    <w:p w:rsidR="00374571" w:rsidRPr="00E06EB5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3.4. Соглашение о предоставлении</w:t>
      </w:r>
      <w:r w:rsidRPr="00E06EB5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субсидий заключается в срок</w:t>
      </w:r>
      <w:r>
        <w:rPr>
          <w:color w:val="1A1A1A"/>
          <w:szCs w:val="28"/>
        </w:rPr>
        <w:br/>
        <w:t>не позднее 5</w:t>
      </w:r>
      <w:r w:rsidRPr="00E06EB5">
        <w:rPr>
          <w:color w:val="1A1A1A"/>
          <w:szCs w:val="28"/>
        </w:rPr>
        <w:t xml:space="preserve"> рабочих дней со дня </w:t>
      </w:r>
      <w:r>
        <w:rPr>
          <w:color w:val="1A1A1A"/>
          <w:szCs w:val="28"/>
        </w:rPr>
        <w:t xml:space="preserve">утверждения распоряжения.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E06EB5">
        <w:rPr>
          <w:color w:val="1A1A1A"/>
          <w:szCs w:val="28"/>
        </w:rPr>
        <w:t>Побе</w:t>
      </w:r>
      <w:r>
        <w:rPr>
          <w:color w:val="1A1A1A"/>
          <w:szCs w:val="28"/>
        </w:rPr>
        <w:t xml:space="preserve">дитель отбора должен подписать соглашение о предоставлении субсидий или в течение </w:t>
      </w:r>
      <w:r w:rsidRPr="00E06EB5">
        <w:rPr>
          <w:color w:val="1A1A1A"/>
          <w:szCs w:val="28"/>
        </w:rPr>
        <w:t xml:space="preserve">2 рабочих дней со дня </w:t>
      </w:r>
      <w:r>
        <w:rPr>
          <w:color w:val="1A1A1A"/>
          <w:szCs w:val="28"/>
        </w:rPr>
        <w:t>его получения в ГИИС</w:t>
      </w:r>
      <w:r w:rsidRPr="00E06EB5">
        <w:rPr>
          <w:color w:val="1A1A1A"/>
          <w:szCs w:val="28"/>
        </w:rPr>
        <w:t xml:space="preserve"> «Электронный бюджет»</w:t>
      </w:r>
      <w:r>
        <w:rPr>
          <w:color w:val="1A1A1A"/>
          <w:szCs w:val="28"/>
        </w:rPr>
        <w:t xml:space="preserve"> </w:t>
      </w:r>
      <w:r w:rsidRPr="00BD48AF">
        <w:rPr>
          <w:color w:val="1A1A1A"/>
          <w:szCs w:val="28"/>
        </w:rPr>
        <w:t>направить возражения</w:t>
      </w:r>
      <w:r w:rsidRPr="00E06EB5">
        <w:rPr>
          <w:color w:val="1A1A1A"/>
          <w:szCs w:val="28"/>
        </w:rPr>
        <w:t>.</w:t>
      </w:r>
    </w:p>
    <w:p w:rsidR="00374571" w:rsidRDefault="00374571" w:rsidP="00374571">
      <w:pPr>
        <w:numPr>
          <w:ilvl w:val="1"/>
          <w:numId w:val="48"/>
        </w:numPr>
        <w:shd w:val="clear" w:color="auto" w:fill="FFFFFF"/>
        <w:suppressAutoHyphens w:val="0"/>
        <w:spacing w:line="360" w:lineRule="auto"/>
        <w:ind w:left="0" w:firstLine="709"/>
        <w:rPr>
          <w:color w:val="1A1A1A"/>
          <w:szCs w:val="28"/>
        </w:rPr>
      </w:pPr>
      <w:r>
        <w:rPr>
          <w:color w:val="1A1A1A"/>
          <w:szCs w:val="28"/>
        </w:rPr>
        <w:t>Победитель</w:t>
      </w:r>
      <w:r w:rsidRPr="007C339C">
        <w:rPr>
          <w:color w:val="1A1A1A"/>
          <w:szCs w:val="28"/>
        </w:rPr>
        <w:t xml:space="preserve"> отбора </w:t>
      </w:r>
      <w:r>
        <w:rPr>
          <w:color w:val="1A1A1A"/>
          <w:szCs w:val="28"/>
        </w:rPr>
        <w:t>считается</w:t>
      </w:r>
      <w:r w:rsidRPr="007C339C">
        <w:rPr>
          <w:color w:val="1A1A1A"/>
          <w:szCs w:val="28"/>
        </w:rPr>
        <w:t xml:space="preserve"> уклонившимся от заключения соглашения</w:t>
      </w:r>
      <w:r>
        <w:rPr>
          <w:color w:val="1A1A1A"/>
          <w:szCs w:val="28"/>
        </w:rPr>
        <w:t xml:space="preserve"> о предоставлении субсидий в случае </w:t>
      </w:r>
      <w:proofErr w:type="spellStart"/>
      <w:r>
        <w:rPr>
          <w:color w:val="1A1A1A"/>
          <w:szCs w:val="28"/>
        </w:rPr>
        <w:t>неподписания</w:t>
      </w:r>
      <w:proofErr w:type="spellEnd"/>
      <w:r w:rsidRPr="007C339C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 xml:space="preserve">соглашения о предоставлении субсидий </w:t>
      </w:r>
      <w:r w:rsidRPr="007C339C">
        <w:rPr>
          <w:color w:val="1A1A1A"/>
          <w:szCs w:val="28"/>
        </w:rPr>
        <w:t xml:space="preserve">в течение </w:t>
      </w:r>
      <w:r>
        <w:rPr>
          <w:color w:val="1A1A1A"/>
          <w:szCs w:val="28"/>
        </w:rPr>
        <w:t xml:space="preserve">срока, </w:t>
      </w:r>
      <w:r w:rsidRPr="007C339C">
        <w:rPr>
          <w:color w:val="1A1A1A"/>
          <w:szCs w:val="28"/>
        </w:rPr>
        <w:t xml:space="preserve">указанного в </w:t>
      </w:r>
      <w:r>
        <w:rPr>
          <w:color w:val="1A1A1A"/>
          <w:szCs w:val="28"/>
        </w:rPr>
        <w:t>абзаце втором пункта 3.4 настоящего Порядка.</w:t>
      </w:r>
    </w:p>
    <w:p w:rsidR="00374571" w:rsidRPr="00B729C5" w:rsidRDefault="00374571" w:rsidP="00374571">
      <w:pPr>
        <w:shd w:val="clear" w:color="auto" w:fill="FFFFFF"/>
        <w:suppressAutoHyphens w:val="0"/>
        <w:spacing w:line="360" w:lineRule="auto"/>
        <w:rPr>
          <w:szCs w:val="28"/>
        </w:rPr>
      </w:pPr>
      <w:r w:rsidRPr="00B729C5">
        <w:rPr>
          <w:szCs w:val="28"/>
        </w:rPr>
        <w:lastRenderedPageBreak/>
        <w:t xml:space="preserve">В случае </w:t>
      </w:r>
      <w:proofErr w:type="spellStart"/>
      <w:r w:rsidRPr="00B729C5">
        <w:rPr>
          <w:szCs w:val="28"/>
        </w:rPr>
        <w:t>неподписани</w:t>
      </w:r>
      <w:r>
        <w:rPr>
          <w:szCs w:val="28"/>
        </w:rPr>
        <w:t>я</w:t>
      </w:r>
      <w:proofErr w:type="spellEnd"/>
      <w:r>
        <w:rPr>
          <w:szCs w:val="28"/>
        </w:rPr>
        <w:t xml:space="preserve"> победителем отбора соглашения о предоставления субсидий</w:t>
      </w:r>
      <w:r w:rsidRPr="00B729C5">
        <w:rPr>
          <w:szCs w:val="28"/>
        </w:rPr>
        <w:t xml:space="preserve"> в срок, </w:t>
      </w:r>
      <w:r>
        <w:rPr>
          <w:szCs w:val="28"/>
        </w:rPr>
        <w:t>указанный в абзаце втором пункта 3.4</w:t>
      </w:r>
      <w:r w:rsidRPr="00B729C5">
        <w:rPr>
          <w:szCs w:val="28"/>
        </w:rPr>
        <w:t xml:space="preserve"> настоящего Порядка, министерство без проведения повторного отбора заключает согл</w:t>
      </w:r>
      <w:r>
        <w:rPr>
          <w:szCs w:val="28"/>
        </w:rPr>
        <w:t>ашение о предоставлении субсидий</w:t>
      </w:r>
      <w:r w:rsidRPr="00B729C5">
        <w:rPr>
          <w:szCs w:val="28"/>
        </w:rPr>
        <w:t xml:space="preserve"> с участником отбора, заявка которого в </w:t>
      </w:r>
      <w:r w:rsidRPr="004B7A46">
        <w:rPr>
          <w:szCs w:val="28"/>
        </w:rPr>
        <w:t>рейтинге победителей отбора</w:t>
      </w:r>
      <w:r>
        <w:rPr>
          <w:szCs w:val="28"/>
        </w:rPr>
        <w:t xml:space="preserve"> </w:t>
      </w:r>
      <w:r w:rsidRPr="00B729C5">
        <w:rPr>
          <w:szCs w:val="28"/>
        </w:rPr>
        <w:t>имеет следующий порядковый номер после участника отбора, признанного победителем.</w:t>
      </w:r>
    </w:p>
    <w:p w:rsidR="00374571" w:rsidRPr="00425D8A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3.6. </w:t>
      </w:r>
      <w:r w:rsidRPr="00425D8A">
        <w:rPr>
          <w:color w:val="1A1A1A"/>
          <w:szCs w:val="28"/>
        </w:rPr>
        <w:t>При р</w:t>
      </w:r>
      <w:r>
        <w:rPr>
          <w:color w:val="1A1A1A"/>
          <w:szCs w:val="28"/>
        </w:rPr>
        <w:t>еорганизации получателя субсидий</w:t>
      </w:r>
      <w:r w:rsidRPr="00425D8A">
        <w:rPr>
          <w:color w:val="1A1A1A"/>
          <w:szCs w:val="28"/>
        </w:rPr>
        <w:t>, являющегося юридическим лицом, в форме слияния, присоединения или преобразования в согл</w:t>
      </w:r>
      <w:r>
        <w:rPr>
          <w:color w:val="1A1A1A"/>
          <w:szCs w:val="28"/>
        </w:rPr>
        <w:t>ашение о предоставлении субсидий</w:t>
      </w:r>
      <w:r w:rsidRPr="00425D8A">
        <w:rPr>
          <w:color w:val="1A1A1A"/>
          <w:szCs w:val="28"/>
        </w:rPr>
        <w:t xml:space="preserve"> вносятся изменения путем заключения дополнительного соглашения к согл</w:t>
      </w:r>
      <w:r>
        <w:rPr>
          <w:color w:val="1A1A1A"/>
          <w:szCs w:val="28"/>
        </w:rPr>
        <w:t>ашению о предоставлении субсидий</w:t>
      </w:r>
      <w:r w:rsidRPr="00425D8A">
        <w:rPr>
          <w:color w:val="1A1A1A"/>
          <w:szCs w:val="28"/>
        </w:rPr>
        <w:t xml:space="preserve"> в части перемены лица в обязательстве с указанием в согл</w:t>
      </w:r>
      <w:r>
        <w:rPr>
          <w:color w:val="1A1A1A"/>
          <w:szCs w:val="28"/>
        </w:rPr>
        <w:t>ашении о предоставлении субсидий</w:t>
      </w:r>
      <w:r w:rsidRPr="00425D8A">
        <w:rPr>
          <w:color w:val="1A1A1A"/>
          <w:szCs w:val="28"/>
        </w:rPr>
        <w:t xml:space="preserve"> юридического ли</w:t>
      </w:r>
      <w:r>
        <w:rPr>
          <w:color w:val="1A1A1A"/>
          <w:szCs w:val="28"/>
        </w:rPr>
        <w:t>ца, являющегося правопреемником.</w:t>
      </w:r>
    </w:p>
    <w:p w:rsidR="00374571" w:rsidRPr="00425D8A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3.7. </w:t>
      </w:r>
      <w:proofErr w:type="gramStart"/>
      <w:r>
        <w:rPr>
          <w:color w:val="1A1A1A"/>
          <w:szCs w:val="28"/>
        </w:rPr>
        <w:t>П</w:t>
      </w:r>
      <w:r w:rsidRPr="00425D8A">
        <w:rPr>
          <w:color w:val="1A1A1A"/>
          <w:szCs w:val="28"/>
        </w:rPr>
        <w:t>ри р</w:t>
      </w:r>
      <w:r>
        <w:rPr>
          <w:color w:val="1A1A1A"/>
          <w:szCs w:val="28"/>
        </w:rPr>
        <w:t>еорганизации получателя субсидий</w:t>
      </w:r>
      <w:r w:rsidRPr="00425D8A">
        <w:rPr>
          <w:color w:val="1A1A1A"/>
          <w:szCs w:val="28"/>
        </w:rPr>
        <w:t>, являющегося юридическим лицом, в форме разделения, выделения, а также пр</w:t>
      </w:r>
      <w:r>
        <w:rPr>
          <w:color w:val="1A1A1A"/>
          <w:szCs w:val="28"/>
        </w:rPr>
        <w:t>и ликвидации получателя субсидий</w:t>
      </w:r>
      <w:r w:rsidRPr="00425D8A">
        <w:rPr>
          <w:color w:val="1A1A1A"/>
          <w:szCs w:val="28"/>
        </w:rPr>
        <w:t>,</w:t>
      </w:r>
      <w:r>
        <w:rPr>
          <w:color w:val="1A1A1A"/>
          <w:szCs w:val="28"/>
        </w:rPr>
        <w:t xml:space="preserve"> являющегося юридическим лицом,</w:t>
      </w:r>
      <w:r>
        <w:rPr>
          <w:color w:val="1A1A1A"/>
          <w:szCs w:val="28"/>
        </w:rPr>
        <w:br/>
      </w:r>
      <w:r w:rsidRPr="00425D8A">
        <w:rPr>
          <w:color w:val="1A1A1A"/>
          <w:szCs w:val="28"/>
        </w:rPr>
        <w:t>или прекращении деятельности получателя</w:t>
      </w:r>
      <w:r>
        <w:rPr>
          <w:color w:val="1A1A1A"/>
          <w:szCs w:val="28"/>
        </w:rPr>
        <w:t xml:space="preserve"> субсидий</w:t>
      </w:r>
      <w:r w:rsidRPr="00425D8A">
        <w:rPr>
          <w:color w:val="1A1A1A"/>
          <w:szCs w:val="28"/>
        </w:rPr>
        <w:t>, являющегося индивидуальным предпринимателем, согл</w:t>
      </w:r>
      <w:r>
        <w:rPr>
          <w:color w:val="1A1A1A"/>
          <w:szCs w:val="28"/>
        </w:rPr>
        <w:t>ашение о предоставлении субсидий</w:t>
      </w:r>
      <w:r w:rsidRPr="00425D8A">
        <w:rPr>
          <w:color w:val="1A1A1A"/>
          <w:szCs w:val="28"/>
        </w:rPr>
        <w:t xml:space="preserve"> расторгается с формированием уведомления о расторжении согла</w:t>
      </w:r>
      <w:r w:rsidR="00C73AA0">
        <w:rPr>
          <w:color w:val="1A1A1A"/>
          <w:szCs w:val="28"/>
        </w:rPr>
        <w:t xml:space="preserve">шения </w:t>
      </w:r>
      <w:r>
        <w:rPr>
          <w:color w:val="1A1A1A"/>
          <w:szCs w:val="28"/>
        </w:rPr>
        <w:t xml:space="preserve">о предоставлении субсидий </w:t>
      </w:r>
      <w:r w:rsidRPr="00425D8A">
        <w:rPr>
          <w:color w:val="1A1A1A"/>
          <w:szCs w:val="28"/>
        </w:rPr>
        <w:t>в одностороннем порядке и акта об исполнении обязательств по соглашению</w:t>
      </w:r>
      <w:r>
        <w:rPr>
          <w:color w:val="1A1A1A"/>
          <w:szCs w:val="28"/>
        </w:rPr>
        <w:t xml:space="preserve"> о предоставлении субсидий</w:t>
      </w:r>
      <w:r w:rsidRPr="00425D8A">
        <w:rPr>
          <w:color w:val="1A1A1A"/>
          <w:szCs w:val="28"/>
        </w:rPr>
        <w:t xml:space="preserve"> с отражением информации о не</w:t>
      </w:r>
      <w:proofErr w:type="gramEnd"/>
      <w:r w:rsidRPr="00425D8A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исполненных получателем субсидий</w:t>
      </w:r>
      <w:r w:rsidRPr="00425D8A">
        <w:rPr>
          <w:color w:val="1A1A1A"/>
          <w:szCs w:val="28"/>
        </w:rPr>
        <w:t xml:space="preserve"> </w:t>
      </w:r>
      <w:proofErr w:type="gramStart"/>
      <w:r w:rsidRPr="00425D8A">
        <w:rPr>
          <w:color w:val="1A1A1A"/>
          <w:szCs w:val="28"/>
        </w:rPr>
        <w:t>обязательствах</w:t>
      </w:r>
      <w:proofErr w:type="gramEnd"/>
      <w:r w:rsidRPr="00425D8A">
        <w:rPr>
          <w:color w:val="1A1A1A"/>
          <w:szCs w:val="28"/>
        </w:rPr>
        <w:t>, источником финан</w:t>
      </w:r>
      <w:r>
        <w:rPr>
          <w:color w:val="1A1A1A"/>
          <w:szCs w:val="28"/>
        </w:rPr>
        <w:t>сового обеспечения которых являются субсидии</w:t>
      </w:r>
      <w:r w:rsidRPr="00425D8A">
        <w:rPr>
          <w:color w:val="1A1A1A"/>
          <w:szCs w:val="28"/>
        </w:rPr>
        <w:t>, и возврате не</w:t>
      </w:r>
      <w:r>
        <w:rPr>
          <w:color w:val="1A1A1A"/>
          <w:szCs w:val="28"/>
        </w:rPr>
        <w:t>использованного остатка субсидий</w:t>
      </w:r>
      <w:r w:rsidRPr="00425D8A">
        <w:rPr>
          <w:color w:val="1A1A1A"/>
          <w:szCs w:val="28"/>
        </w:rPr>
        <w:t xml:space="preserve"> в </w:t>
      </w:r>
      <w:r>
        <w:rPr>
          <w:color w:val="1A1A1A"/>
          <w:szCs w:val="28"/>
        </w:rPr>
        <w:t xml:space="preserve">областной </w:t>
      </w:r>
      <w:r w:rsidRPr="00425D8A">
        <w:rPr>
          <w:color w:val="1A1A1A"/>
          <w:szCs w:val="28"/>
        </w:rPr>
        <w:t>бюджет</w:t>
      </w:r>
      <w:r>
        <w:rPr>
          <w:color w:val="1A1A1A"/>
          <w:szCs w:val="28"/>
        </w:rPr>
        <w:t>.</w:t>
      </w:r>
    </w:p>
    <w:p w:rsidR="00C73AA0" w:rsidRDefault="00374571" w:rsidP="004C7F23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C73AA0">
        <w:rPr>
          <w:sz w:val="28"/>
          <w:szCs w:val="28"/>
        </w:rPr>
        <w:t>. Размер субсидии, предоставляемой получателям субсидий, определяется в размере 60 процентов от фактически понесенных получателем субсидий затрат на закупку или производство оборудования объекта зарядной инфраструктуры, но не более 1 млн. 860 тыс. рублей</w:t>
      </w:r>
      <w:r w:rsidR="00C73AA0">
        <w:rPr>
          <w:sz w:val="28"/>
          <w:szCs w:val="28"/>
        </w:rPr>
        <w:br/>
        <w:t xml:space="preserve">на один объект зарядной инфраструктуры и рассчитывается по следующей </w:t>
      </w:r>
      <w:r w:rsidR="00C73AA0">
        <w:rPr>
          <w:sz w:val="28"/>
          <w:szCs w:val="28"/>
        </w:rPr>
        <w:lastRenderedPageBreak/>
        <w:t>формуле:</w:t>
      </w:r>
    </w:p>
    <w:p w:rsidR="00C73AA0" w:rsidRDefault="00C73AA0" w:rsidP="00C73AA0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</w:rPr>
        <w:t>iобор</w:t>
      </w:r>
      <w:proofErr w:type="spellEnd"/>
      <w:r>
        <w:rPr>
          <w:sz w:val="28"/>
          <w:szCs w:val="28"/>
          <w:vertAlign w:val="subscript"/>
        </w:rPr>
        <w:t>.</w:t>
      </w:r>
      <w:proofErr w:type="gramEnd"/>
      <w:r>
        <w:rPr>
          <w:sz w:val="28"/>
          <w:szCs w:val="28"/>
        </w:rPr>
        <w:t xml:space="preserve"> = 0,6 × ∑Ф</w:t>
      </w:r>
      <w:proofErr w:type="spellStart"/>
      <w:proofErr w:type="gramStart"/>
      <w:r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sz w:val="28"/>
          <w:szCs w:val="28"/>
          <w:vertAlign w:val="subscript"/>
        </w:rPr>
        <w:t>обор.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>, где:</w:t>
      </w:r>
    </w:p>
    <w:p w:rsidR="00C73AA0" w:rsidRDefault="00C73AA0" w:rsidP="00C73AA0">
      <w:pPr>
        <w:pStyle w:val="1e"/>
        <w:widowControl w:val="0"/>
        <w:tabs>
          <w:tab w:val="left" w:pos="0"/>
        </w:tabs>
        <w:ind w:left="0" w:firstLine="709"/>
        <w:jc w:val="center"/>
        <w:rPr>
          <w:sz w:val="28"/>
          <w:szCs w:val="28"/>
        </w:rPr>
      </w:pPr>
    </w:p>
    <w:p w:rsidR="00C73AA0" w:rsidRDefault="00C73AA0" w:rsidP="00C73AA0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sz w:val="28"/>
          <w:szCs w:val="28"/>
          <w:vertAlign w:val="subscript"/>
        </w:rPr>
        <w:t>обор.</w:t>
      </w:r>
      <w:r>
        <w:rPr>
          <w:sz w:val="28"/>
          <w:szCs w:val="28"/>
        </w:rPr>
        <w:t xml:space="preserve"> – размер субсидии на возмещение части затрат на закупку или производство оборудования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-му получателю субсидий, тыс. рублей;</w:t>
      </w:r>
    </w:p>
    <w:p w:rsidR="00C73AA0" w:rsidRPr="00C73AA0" w:rsidRDefault="00C73AA0" w:rsidP="00C73AA0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73AA0">
        <w:rPr>
          <w:sz w:val="28"/>
          <w:szCs w:val="28"/>
        </w:rPr>
        <w:t>Ф</w:t>
      </w:r>
      <w:proofErr w:type="spellStart"/>
      <w:proofErr w:type="gramStart"/>
      <w:r w:rsidRPr="00C73AA0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C73AA0">
        <w:rPr>
          <w:sz w:val="28"/>
          <w:szCs w:val="28"/>
          <w:vertAlign w:val="subscript"/>
        </w:rPr>
        <w:t>обор.</w:t>
      </w:r>
      <w:r w:rsidRPr="00C73AA0">
        <w:rPr>
          <w:sz w:val="28"/>
          <w:szCs w:val="28"/>
          <w:vertAlign w:val="subscript"/>
          <w:lang w:val="en-US"/>
        </w:rPr>
        <w:t>j</w:t>
      </w:r>
      <w:r w:rsidRPr="00C73AA0">
        <w:rPr>
          <w:sz w:val="28"/>
          <w:szCs w:val="28"/>
        </w:rPr>
        <w:t xml:space="preserve"> – фактически произведенные </w:t>
      </w:r>
      <w:proofErr w:type="spellStart"/>
      <w:r w:rsidRPr="00C73AA0">
        <w:rPr>
          <w:sz w:val="28"/>
          <w:szCs w:val="28"/>
          <w:lang w:val="en-US"/>
        </w:rPr>
        <w:t>i</w:t>
      </w:r>
      <w:proofErr w:type="spellEnd"/>
      <w:r w:rsidRPr="00C73AA0">
        <w:rPr>
          <w:sz w:val="28"/>
          <w:szCs w:val="28"/>
        </w:rPr>
        <w:t xml:space="preserve">-м получателем субсидий затраты на закупку или производство оборудования </w:t>
      </w:r>
      <w:r w:rsidRPr="00C73AA0">
        <w:rPr>
          <w:sz w:val="28"/>
          <w:szCs w:val="28"/>
          <w:lang w:val="en-US"/>
        </w:rPr>
        <w:t>j</w:t>
      </w:r>
      <w:r w:rsidRPr="00C73AA0">
        <w:rPr>
          <w:sz w:val="28"/>
          <w:szCs w:val="28"/>
        </w:rPr>
        <w:t>-го объекта зарядной инфраструктуры,</w:t>
      </w:r>
      <w:r w:rsidRPr="00C73AA0">
        <w:t xml:space="preserve"> </w:t>
      </w:r>
      <w:r w:rsidRPr="00C73AA0">
        <w:rPr>
          <w:sz w:val="28"/>
          <w:szCs w:val="28"/>
        </w:rPr>
        <w:t>определяемые на основании документов, указанных</w:t>
      </w:r>
      <w:r w:rsidRPr="00C73AA0">
        <w:rPr>
          <w:sz w:val="28"/>
          <w:szCs w:val="28"/>
        </w:rPr>
        <w:br/>
        <w:t>в пункте 2.7 настоящего Порядка, тыс. рублей (без учета налога</w:t>
      </w:r>
      <w:r w:rsidRPr="00C73AA0">
        <w:rPr>
          <w:sz w:val="28"/>
          <w:szCs w:val="28"/>
        </w:rPr>
        <w:br/>
        <w:t>на добавленную стоимость).</w:t>
      </w:r>
    </w:p>
    <w:p w:rsidR="00374571" w:rsidRPr="00C73AA0" w:rsidRDefault="00C73AA0" w:rsidP="00C73AA0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73AA0">
        <w:rPr>
          <w:sz w:val="28"/>
          <w:szCs w:val="28"/>
        </w:rPr>
        <w:t>В отношении получателя субсидии, использующего право</w:t>
      </w:r>
      <w:r w:rsidRPr="00C73AA0">
        <w:rPr>
          <w:sz w:val="28"/>
          <w:szCs w:val="28"/>
        </w:rPr>
        <w:br/>
        <w:t>на освобождение от исполнения обязанностей налогоплательщика, связанных с исчислением и уплатой налога на добавленную стоимость, расчет размера субсидии осуществляется на основании</w:t>
      </w:r>
      <w:r>
        <w:rPr>
          <w:sz w:val="28"/>
          <w:szCs w:val="28"/>
        </w:rPr>
        <w:t xml:space="preserve"> документов, указанных в пункте </w:t>
      </w:r>
      <w:r w:rsidRPr="00C73AA0">
        <w:rPr>
          <w:sz w:val="28"/>
          <w:szCs w:val="28"/>
        </w:rPr>
        <w:t>2.7 настоящего Порядка, с учетом налога на добавленную стоимость»</w:t>
      </w:r>
      <w:r w:rsidR="00374571" w:rsidRPr="00C73AA0"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Для перечисления субсидий </w:t>
      </w:r>
      <w:r w:rsidRPr="00602B02">
        <w:rPr>
          <w:sz w:val="28"/>
          <w:szCs w:val="28"/>
        </w:rPr>
        <w:t>получатель субс</w:t>
      </w:r>
      <w:r>
        <w:rPr>
          <w:sz w:val="28"/>
          <w:szCs w:val="28"/>
        </w:rPr>
        <w:t>идий</w:t>
      </w:r>
      <w:r w:rsidRPr="00602B02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</w:t>
      </w:r>
      <w:r>
        <w:rPr>
          <w:sz w:val="28"/>
          <w:szCs w:val="28"/>
        </w:rPr>
        <w:br/>
        <w:t xml:space="preserve">5 рабочих дней со дня заключения соглашения направляет в министерство заявку на перечисление субсидий </w:t>
      </w:r>
      <w:r w:rsidRPr="005F30E7">
        <w:rPr>
          <w:sz w:val="28"/>
          <w:szCs w:val="28"/>
        </w:rPr>
        <w:t>по форме, установленной министерством</w:t>
      </w:r>
      <w:r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на перечисление субсидий прилагаются: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соответствие получателя субсидий требованиям, установленным подпунктами 2.2.1 </w:t>
      </w:r>
      <w:r>
        <w:rPr>
          <w:color w:val="1A1A1A"/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2.2.5, 2.2.7 </w:t>
      </w:r>
      <w:r>
        <w:rPr>
          <w:color w:val="1A1A1A"/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2.2.9 настоящего Порядка,</w:t>
      </w:r>
      <w:r w:rsidRPr="008C52C2">
        <w:t xml:space="preserve"> </w:t>
      </w:r>
      <w:r>
        <w:rPr>
          <w:sz w:val="28"/>
        </w:rPr>
        <w:t>формируемых</w:t>
      </w:r>
      <w:r w:rsidRPr="008C52C2">
        <w:rPr>
          <w:sz w:val="28"/>
        </w:rPr>
        <w:t xml:space="preserve"> </w:t>
      </w:r>
      <w:r w:rsidRPr="008C52C2">
        <w:rPr>
          <w:sz w:val="28"/>
          <w:szCs w:val="28"/>
        </w:rPr>
        <w:t>по состоянию на первое число меся</w:t>
      </w:r>
      <w:r>
        <w:rPr>
          <w:sz w:val="28"/>
          <w:szCs w:val="28"/>
        </w:rPr>
        <w:t>ца в котором получатель субсидий</w:t>
      </w:r>
      <w:r w:rsidRPr="008C52C2">
        <w:rPr>
          <w:sz w:val="28"/>
          <w:szCs w:val="28"/>
        </w:rPr>
        <w:t xml:space="preserve"> обр</w:t>
      </w:r>
      <w:r>
        <w:rPr>
          <w:sz w:val="28"/>
          <w:szCs w:val="28"/>
        </w:rPr>
        <w:t>атился за перечислением субсидий;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</w:t>
      </w:r>
      <w:r w:rsidRPr="003E68BF">
        <w:rPr>
          <w:sz w:val="28"/>
          <w:szCs w:val="28"/>
        </w:rPr>
        <w:t xml:space="preserve"> соответствие</w:t>
      </w:r>
      <w:r>
        <w:rPr>
          <w:sz w:val="28"/>
          <w:szCs w:val="28"/>
        </w:rPr>
        <w:t xml:space="preserve"> получателя субсидий требованию, установленному подпункту 2.2.6 настоящего Порядка, представляется в министерство по состоянию на дату формирования справки об отсутствии</w:t>
      </w:r>
      <w:r w:rsidRPr="005D1573">
        <w:rPr>
          <w:sz w:val="28"/>
          <w:szCs w:val="28"/>
        </w:rPr>
        <w:t xml:space="preserve"> задолжен</w:t>
      </w:r>
      <w:r>
        <w:rPr>
          <w:sz w:val="28"/>
          <w:szCs w:val="28"/>
        </w:rPr>
        <w:t>ности</w:t>
      </w:r>
      <w:r w:rsidRPr="005D1573">
        <w:rPr>
          <w:sz w:val="28"/>
          <w:szCs w:val="28"/>
        </w:rPr>
        <w:t xml:space="preserve"> по уплате налогов, сборов и страховых взносов в бюджеты бюджетной системы Российской Федерации</w:t>
      </w:r>
      <w:r>
        <w:rPr>
          <w:sz w:val="28"/>
          <w:szCs w:val="28"/>
        </w:rPr>
        <w:t xml:space="preserve">. 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Министерство в течение 5 рабочих дней со дня поступления </w:t>
      </w:r>
      <w:r>
        <w:rPr>
          <w:sz w:val="28"/>
          <w:szCs w:val="28"/>
        </w:rPr>
        <w:lastRenderedPageBreak/>
        <w:t xml:space="preserve">заявки на перечисление субсидий и документов, указанных в пункте 3.9 настоящего Порядка, </w:t>
      </w:r>
      <w:r w:rsidRPr="00602B02">
        <w:rPr>
          <w:sz w:val="28"/>
          <w:szCs w:val="28"/>
        </w:rPr>
        <w:t xml:space="preserve">а также на основании представленных документов, подтверждающих фактически произведенные затраты </w:t>
      </w:r>
      <w:r w:rsidRPr="00AC1455">
        <w:rPr>
          <w:sz w:val="28"/>
          <w:szCs w:val="28"/>
        </w:rPr>
        <w:t>на закупку или производство оборудования объекта зарядной инфраструктуры</w:t>
      </w:r>
      <w:r>
        <w:rPr>
          <w:sz w:val="28"/>
          <w:szCs w:val="28"/>
        </w:rPr>
        <w:t>, указанных</w:t>
      </w:r>
      <w:r w:rsidR="004C7F23">
        <w:rPr>
          <w:sz w:val="28"/>
          <w:szCs w:val="28"/>
        </w:rPr>
        <w:t xml:space="preserve"> в пункте</w:t>
      </w:r>
      <w:r w:rsidRPr="00602B02">
        <w:rPr>
          <w:sz w:val="28"/>
          <w:szCs w:val="28"/>
        </w:rPr>
        <w:t xml:space="preserve"> 2.7 настоящего Порядка, принимает р</w:t>
      </w:r>
      <w:r>
        <w:rPr>
          <w:sz w:val="28"/>
          <w:szCs w:val="28"/>
        </w:rPr>
        <w:t>ешение о предоставлении субсидий</w:t>
      </w:r>
      <w:r w:rsidRPr="00602B02">
        <w:rPr>
          <w:sz w:val="28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Субсидии</w:t>
      </w:r>
      <w:r w:rsidRPr="00A04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перечисляются </w:t>
      </w:r>
      <w:r w:rsidRPr="00A0426A">
        <w:rPr>
          <w:sz w:val="28"/>
          <w:szCs w:val="28"/>
        </w:rPr>
        <w:t xml:space="preserve">в срок </w:t>
      </w:r>
      <w:r w:rsidRPr="008431BE">
        <w:rPr>
          <w:sz w:val="28"/>
          <w:szCs w:val="28"/>
        </w:rPr>
        <w:t>не позднее 10-го рабочего дня, следующего за днем принятия</w:t>
      </w:r>
      <w:r>
        <w:rPr>
          <w:sz w:val="28"/>
          <w:szCs w:val="28"/>
        </w:rPr>
        <w:t xml:space="preserve"> </w:t>
      </w:r>
      <w:r w:rsidRPr="008431BE">
        <w:rPr>
          <w:sz w:val="28"/>
          <w:szCs w:val="28"/>
        </w:rPr>
        <w:t>р</w:t>
      </w:r>
      <w:r>
        <w:rPr>
          <w:sz w:val="28"/>
          <w:szCs w:val="28"/>
        </w:rPr>
        <w:t>ешения о предоставлении субсидий</w:t>
      </w:r>
      <w:r>
        <w:rPr>
          <w:sz w:val="28"/>
          <w:szCs w:val="28"/>
        </w:rPr>
        <w:br/>
        <w:t>на расчетный или корреспондентский счет, открытый получателем субсидий в учреждениях</w:t>
      </w:r>
      <w:r w:rsidRPr="00A0426A">
        <w:rPr>
          <w:sz w:val="28"/>
          <w:szCs w:val="28"/>
        </w:rPr>
        <w:t xml:space="preserve"> Центрального банка Российской Федерации или российских кредитных организа</w:t>
      </w:r>
      <w:r>
        <w:rPr>
          <w:sz w:val="28"/>
          <w:szCs w:val="28"/>
        </w:rPr>
        <w:t xml:space="preserve">циях.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FF0000"/>
          <w:szCs w:val="28"/>
        </w:rPr>
      </w:pPr>
      <w:r>
        <w:rPr>
          <w:color w:val="1A1A1A"/>
          <w:szCs w:val="28"/>
        </w:rPr>
        <w:t xml:space="preserve">3.11. Основаниями для отказа в предоставлении субсидий являются: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непредставление и (или) представление получателем субсидий</w:t>
      </w:r>
      <w:r>
        <w:rPr>
          <w:color w:val="1A1A1A"/>
          <w:szCs w:val="28"/>
        </w:rPr>
        <w:br/>
        <w:t>в неполном объеме документов, указанных в пунктах 2.7 – 2.9 настоящего Порядка;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3D3EDD">
        <w:rPr>
          <w:color w:val="1A1A1A"/>
          <w:szCs w:val="28"/>
        </w:rPr>
        <w:t>установление факта недостоверности пре</w:t>
      </w:r>
      <w:r>
        <w:rPr>
          <w:color w:val="1A1A1A"/>
          <w:szCs w:val="28"/>
        </w:rPr>
        <w:t>дставленной получателем субсидий</w:t>
      </w:r>
      <w:r w:rsidRPr="003D3EDD">
        <w:rPr>
          <w:color w:val="1A1A1A"/>
          <w:szCs w:val="28"/>
        </w:rPr>
        <w:t xml:space="preserve"> информации</w:t>
      </w:r>
      <w:r>
        <w:rPr>
          <w:color w:val="1A1A1A"/>
          <w:szCs w:val="28"/>
        </w:rPr>
        <w:t>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851DB3">
        <w:rPr>
          <w:szCs w:val="28"/>
        </w:rPr>
        <w:t>не</w:t>
      </w:r>
      <w:r>
        <w:rPr>
          <w:szCs w:val="28"/>
        </w:rPr>
        <w:t>соответствие получателя субсидий</w:t>
      </w:r>
      <w:r w:rsidRPr="00851DB3">
        <w:rPr>
          <w:szCs w:val="28"/>
        </w:rPr>
        <w:t xml:space="preserve"> требованиям, установленным пунктом 2.2 настоящего Порядка, по с</w:t>
      </w:r>
      <w:r>
        <w:rPr>
          <w:szCs w:val="28"/>
        </w:rPr>
        <w:t>остоянию на первое число месяца,</w:t>
      </w:r>
      <w:r>
        <w:rPr>
          <w:szCs w:val="28"/>
        </w:rPr>
        <w:br/>
      </w:r>
      <w:r w:rsidRPr="00851DB3">
        <w:rPr>
          <w:szCs w:val="28"/>
        </w:rPr>
        <w:t>в ко</w:t>
      </w:r>
      <w:r>
        <w:rPr>
          <w:szCs w:val="28"/>
        </w:rPr>
        <w:t>тором получатель субсидий</w:t>
      </w:r>
      <w:r w:rsidRPr="00851DB3">
        <w:rPr>
          <w:szCs w:val="28"/>
        </w:rPr>
        <w:t xml:space="preserve"> обр</w:t>
      </w:r>
      <w:r>
        <w:rPr>
          <w:szCs w:val="28"/>
        </w:rPr>
        <w:t>атился за перечислением субсидий, за исключением подпункта 2.2.6 настоящего Порядка</w:t>
      </w:r>
      <w:r w:rsidRPr="00851DB3">
        <w:rPr>
          <w:szCs w:val="28"/>
        </w:rPr>
        <w:t>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>н</w:t>
      </w:r>
      <w:r w:rsidRPr="003D3EDD">
        <w:rPr>
          <w:color w:val="1A1A1A"/>
          <w:szCs w:val="28"/>
        </w:rPr>
        <w:t>едостаток лимитов бюд</w:t>
      </w:r>
      <w:r>
        <w:rPr>
          <w:color w:val="1A1A1A"/>
          <w:szCs w:val="28"/>
        </w:rPr>
        <w:t xml:space="preserve">жетных обязательств на предоставление, доведенных </w:t>
      </w:r>
      <w:r w:rsidRPr="003D3EDD">
        <w:rPr>
          <w:color w:val="1A1A1A"/>
          <w:szCs w:val="28"/>
        </w:rPr>
        <w:t xml:space="preserve">в установленном порядке до министерства в </w:t>
      </w:r>
      <w:r>
        <w:rPr>
          <w:color w:val="1A1A1A"/>
          <w:szCs w:val="28"/>
        </w:rPr>
        <w:t>2024 году;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>
        <w:rPr>
          <w:color w:val="1A1A1A"/>
          <w:szCs w:val="28"/>
        </w:rPr>
        <w:t xml:space="preserve">несогласие заключить новое соглашение о предоставлении субсидий, дополнительное соглашение </w:t>
      </w:r>
      <w:r w:rsidRPr="00D214B4">
        <w:rPr>
          <w:color w:val="1A1A1A"/>
          <w:szCs w:val="28"/>
        </w:rPr>
        <w:t>к соглаш</w:t>
      </w:r>
      <w:r>
        <w:rPr>
          <w:color w:val="1A1A1A"/>
          <w:szCs w:val="28"/>
        </w:rPr>
        <w:t>ению о предоставлении субсидий,</w:t>
      </w:r>
      <w:r>
        <w:rPr>
          <w:color w:val="1A1A1A"/>
          <w:szCs w:val="28"/>
        </w:rPr>
        <w:br/>
        <w:t xml:space="preserve">в </w:t>
      </w:r>
      <w:r w:rsidRPr="00D214B4">
        <w:rPr>
          <w:color w:val="1A1A1A"/>
          <w:szCs w:val="28"/>
        </w:rPr>
        <w:t>том числе дополнительное согл</w:t>
      </w:r>
      <w:r>
        <w:rPr>
          <w:color w:val="1A1A1A"/>
          <w:szCs w:val="28"/>
        </w:rPr>
        <w:t>ашение о расторжении соглашения</w:t>
      </w:r>
      <w:r>
        <w:rPr>
          <w:color w:val="1A1A1A"/>
          <w:szCs w:val="28"/>
        </w:rPr>
        <w:br/>
        <w:t xml:space="preserve">о предоставлении субсидий </w:t>
      </w:r>
      <w:r w:rsidRPr="00D214B4">
        <w:rPr>
          <w:color w:val="1A1A1A"/>
          <w:szCs w:val="28"/>
        </w:rPr>
        <w:t>(при необходимости</w:t>
      </w:r>
      <w:r>
        <w:rPr>
          <w:color w:val="1A1A1A"/>
          <w:szCs w:val="28"/>
        </w:rPr>
        <w:t>).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3.12. </w:t>
      </w:r>
      <w:proofErr w:type="gramStart"/>
      <w:r w:rsidRPr="005F5124">
        <w:rPr>
          <w:sz w:val="28"/>
          <w:szCs w:val="28"/>
        </w:rPr>
        <w:t xml:space="preserve">В случаях увеличения </w:t>
      </w:r>
      <w:r>
        <w:rPr>
          <w:sz w:val="28"/>
          <w:szCs w:val="28"/>
        </w:rPr>
        <w:t xml:space="preserve">министерству </w:t>
      </w:r>
      <w:r w:rsidRPr="005F5124">
        <w:rPr>
          <w:sz w:val="28"/>
          <w:szCs w:val="28"/>
        </w:rPr>
        <w:t xml:space="preserve">лимитов бюджетных обязательств </w:t>
      </w:r>
      <w:r>
        <w:rPr>
          <w:sz w:val="28"/>
          <w:szCs w:val="28"/>
          <w:lang w:eastAsia="ru-RU"/>
        </w:rPr>
        <w:t xml:space="preserve">на предоставление субсидий </w:t>
      </w:r>
      <w:r w:rsidRPr="005F5124">
        <w:rPr>
          <w:sz w:val="28"/>
          <w:szCs w:val="28"/>
        </w:rPr>
        <w:t>в пределах текущего финансового года, отказа победителя отбора от заключения соглашения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lastRenderedPageBreak/>
        <w:t>предоставлении субсидий</w:t>
      </w:r>
      <w:r w:rsidRPr="005F5124">
        <w:rPr>
          <w:sz w:val="28"/>
          <w:szCs w:val="28"/>
        </w:rPr>
        <w:t>, расторжения с</w:t>
      </w:r>
      <w:r>
        <w:rPr>
          <w:sz w:val="28"/>
          <w:szCs w:val="28"/>
        </w:rPr>
        <w:t>оглашения с получателем субсидий</w:t>
      </w:r>
      <w:r w:rsidRPr="005F5124">
        <w:rPr>
          <w:sz w:val="28"/>
          <w:szCs w:val="28"/>
        </w:rPr>
        <w:t xml:space="preserve"> и наличия участников отбора</w:t>
      </w:r>
      <w:r>
        <w:rPr>
          <w:sz w:val="28"/>
          <w:szCs w:val="28"/>
        </w:rPr>
        <w:t>, прошедших отбор</w:t>
      </w:r>
      <w:r w:rsidRPr="005F5124">
        <w:rPr>
          <w:sz w:val="28"/>
          <w:szCs w:val="28"/>
        </w:rPr>
        <w:t xml:space="preserve"> и не признанных победителями отбора по причине недостаточности лимитов бюджетных обязательств</w:t>
      </w:r>
      <w:r>
        <w:rPr>
          <w:sz w:val="28"/>
          <w:szCs w:val="28"/>
        </w:rPr>
        <w:t xml:space="preserve"> на предоставление субсидий </w:t>
      </w:r>
      <w:r w:rsidRPr="00EA31AD">
        <w:rPr>
          <w:sz w:val="28"/>
          <w:szCs w:val="28"/>
        </w:rPr>
        <w:t>или признанных победителями отбора, заявки которых в части</w:t>
      </w:r>
      <w:r>
        <w:rPr>
          <w:sz w:val="28"/>
          <w:szCs w:val="28"/>
        </w:rPr>
        <w:t xml:space="preserve"> запрашиваемого размера субсидий</w:t>
      </w:r>
      <w:proofErr w:type="gramEnd"/>
      <w:r w:rsidRPr="00EA31AD">
        <w:rPr>
          <w:sz w:val="28"/>
          <w:szCs w:val="28"/>
        </w:rPr>
        <w:t xml:space="preserve"> не были удовлетворены в полном объеме</w:t>
      </w:r>
      <w:r w:rsidRPr="00F26738">
        <w:rPr>
          <w:sz w:val="28"/>
          <w:szCs w:val="28"/>
        </w:rPr>
        <w:t>,</w:t>
      </w:r>
      <w:r>
        <w:rPr>
          <w:sz w:val="28"/>
          <w:szCs w:val="28"/>
        </w:rPr>
        <w:t xml:space="preserve"> субсидии могут</w:t>
      </w:r>
      <w:r w:rsidRPr="005F5124">
        <w:rPr>
          <w:sz w:val="28"/>
          <w:szCs w:val="28"/>
        </w:rPr>
        <w:t xml:space="preserve"> распределяться без повторного проведения </w:t>
      </w:r>
      <w:proofErr w:type="gramStart"/>
      <w:r w:rsidRPr="005F5124">
        <w:rPr>
          <w:sz w:val="28"/>
          <w:szCs w:val="28"/>
        </w:rPr>
        <w:t>отбора</w:t>
      </w:r>
      <w:proofErr w:type="gramEnd"/>
      <w:r w:rsidRPr="005F5124">
        <w:rPr>
          <w:sz w:val="28"/>
          <w:szCs w:val="28"/>
        </w:rPr>
        <w:t xml:space="preserve"> с учетом присв</w:t>
      </w:r>
      <w:r>
        <w:rPr>
          <w:sz w:val="28"/>
          <w:szCs w:val="28"/>
        </w:rPr>
        <w:t>оенного ранее номера в рейтинге победителей отбора</w:t>
      </w:r>
      <w:r>
        <w:rPr>
          <w:sz w:val="28"/>
          <w:szCs w:val="28"/>
          <w:lang w:eastAsia="ru-RU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426A">
        <w:rPr>
          <w:sz w:val="28"/>
          <w:szCs w:val="28"/>
        </w:rPr>
        <w:t>.</w:t>
      </w:r>
      <w:r>
        <w:rPr>
          <w:sz w:val="28"/>
          <w:szCs w:val="28"/>
        </w:rPr>
        <w:t>13. Результатом предоставления субсидий</w:t>
      </w:r>
      <w:r w:rsidRPr="00A0426A">
        <w:rPr>
          <w:sz w:val="28"/>
          <w:szCs w:val="28"/>
        </w:rPr>
        <w:t>, зна</w:t>
      </w:r>
      <w:r>
        <w:rPr>
          <w:sz w:val="28"/>
          <w:szCs w:val="28"/>
        </w:rPr>
        <w:t>чение которого устанавливается с</w:t>
      </w:r>
      <w:r w:rsidRPr="00A0426A">
        <w:rPr>
          <w:sz w:val="28"/>
          <w:szCs w:val="28"/>
        </w:rPr>
        <w:t>оглашением</w:t>
      </w:r>
      <w:r>
        <w:rPr>
          <w:sz w:val="28"/>
          <w:szCs w:val="28"/>
        </w:rPr>
        <w:t xml:space="preserve"> о предоставлении субсидий, является количество введенных </w:t>
      </w:r>
      <w:r w:rsidRPr="00A0426A">
        <w:rPr>
          <w:sz w:val="28"/>
          <w:szCs w:val="28"/>
        </w:rPr>
        <w:t xml:space="preserve">в эксплуатацию объектов зарядной инфраструктуры </w:t>
      </w:r>
      <w:r>
        <w:rPr>
          <w:sz w:val="28"/>
          <w:szCs w:val="28"/>
        </w:rPr>
        <w:t xml:space="preserve">в 2024 году </w:t>
      </w:r>
      <w:r w:rsidRPr="00A0426A">
        <w:rPr>
          <w:sz w:val="28"/>
          <w:szCs w:val="28"/>
        </w:rPr>
        <w:t>на территории К</w:t>
      </w:r>
      <w:r>
        <w:rPr>
          <w:sz w:val="28"/>
          <w:szCs w:val="28"/>
        </w:rPr>
        <w:t>ировской области</w:t>
      </w:r>
      <w:r>
        <w:t xml:space="preserve">, </w:t>
      </w:r>
      <w:r w:rsidRPr="004C0113">
        <w:rPr>
          <w:sz w:val="28"/>
          <w:szCs w:val="28"/>
        </w:rPr>
        <w:t xml:space="preserve">для которых получатели средств обеспечили </w:t>
      </w:r>
      <w:r w:rsidRPr="00FC4A34">
        <w:rPr>
          <w:sz w:val="28"/>
          <w:szCs w:val="28"/>
        </w:rPr>
        <w:t>условия,</w:t>
      </w:r>
      <w:r>
        <w:rPr>
          <w:sz w:val="28"/>
          <w:szCs w:val="28"/>
        </w:rPr>
        <w:t xml:space="preserve"> предусмотренные пунктом 2.3</w:t>
      </w:r>
      <w:r w:rsidRPr="00FC4A34">
        <w:rPr>
          <w:sz w:val="28"/>
          <w:szCs w:val="28"/>
        </w:rPr>
        <w:t xml:space="preserve"> настоящего Порядка. </w:t>
      </w:r>
    </w:p>
    <w:p w:rsidR="00374571" w:rsidRDefault="00374571" w:rsidP="00374571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FF25E4">
        <w:rPr>
          <w:color w:val="1A1A1A"/>
          <w:szCs w:val="28"/>
        </w:rPr>
        <w:t>Р</w:t>
      </w:r>
      <w:r>
        <w:rPr>
          <w:color w:val="1A1A1A"/>
          <w:szCs w:val="28"/>
        </w:rPr>
        <w:t>езультат предоставления субсидий</w:t>
      </w:r>
      <w:r w:rsidRPr="00FF25E4">
        <w:rPr>
          <w:color w:val="1A1A1A"/>
          <w:szCs w:val="28"/>
        </w:rPr>
        <w:t xml:space="preserve"> соответствует типу резул</w:t>
      </w:r>
      <w:r>
        <w:rPr>
          <w:color w:val="1A1A1A"/>
          <w:szCs w:val="28"/>
        </w:rPr>
        <w:t>ьтатов предоставления субсидий – оказание услуг (выполнение работ).</w:t>
      </w:r>
    </w:p>
    <w:p w:rsidR="00374571" w:rsidRPr="00B62D40" w:rsidRDefault="00374571" w:rsidP="004C7F23">
      <w:pPr>
        <w:shd w:val="clear" w:color="auto" w:fill="FFFFFF"/>
        <w:suppressAutoHyphens w:val="0"/>
        <w:spacing w:line="360" w:lineRule="auto"/>
        <w:rPr>
          <w:color w:val="1A1A1A"/>
          <w:szCs w:val="28"/>
        </w:rPr>
      </w:pPr>
      <w:r w:rsidRPr="003D3EDD">
        <w:rPr>
          <w:color w:val="1A1A1A"/>
          <w:szCs w:val="28"/>
        </w:rPr>
        <w:t xml:space="preserve">В случае принятия решения об отказе </w:t>
      </w:r>
      <w:r>
        <w:rPr>
          <w:color w:val="1A1A1A"/>
          <w:szCs w:val="28"/>
        </w:rPr>
        <w:t>в предоставлении субсидий м</w:t>
      </w:r>
      <w:r w:rsidRPr="003D3EDD">
        <w:rPr>
          <w:color w:val="1A1A1A"/>
          <w:szCs w:val="28"/>
        </w:rPr>
        <w:t xml:space="preserve">инистерство </w:t>
      </w:r>
      <w:r>
        <w:rPr>
          <w:color w:val="1A1A1A"/>
          <w:szCs w:val="28"/>
        </w:rPr>
        <w:t>не позднее 3 рабочих дней</w:t>
      </w:r>
      <w:r w:rsidRPr="003D3EDD">
        <w:rPr>
          <w:color w:val="1A1A1A"/>
          <w:szCs w:val="28"/>
        </w:rPr>
        <w:t xml:space="preserve"> со дня принятия такого решения</w:t>
      </w:r>
      <w:r w:rsidR="004C7F23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ставит соответствующую отметку в ГИИС «Электронный бюджет»,</w:t>
      </w:r>
      <w:r>
        <w:rPr>
          <w:color w:val="1A1A1A"/>
          <w:szCs w:val="28"/>
        </w:rPr>
        <w:br/>
        <w:t xml:space="preserve">а также направляет уведомление </w:t>
      </w:r>
      <w:r w:rsidRPr="006B7504">
        <w:rPr>
          <w:color w:val="1A1A1A"/>
          <w:szCs w:val="28"/>
        </w:rPr>
        <w:t xml:space="preserve">об </w:t>
      </w:r>
      <w:r>
        <w:rPr>
          <w:color w:val="1A1A1A"/>
          <w:szCs w:val="28"/>
        </w:rPr>
        <w:t>отказе в предоставлении субсидий</w:t>
      </w:r>
      <w:r w:rsidRPr="006B7504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по</w:t>
      </w:r>
      <w:r w:rsidRPr="006B7504">
        <w:rPr>
          <w:color w:val="1A1A1A"/>
          <w:szCs w:val="28"/>
        </w:rPr>
        <w:t xml:space="preserve"> адрес</w:t>
      </w:r>
      <w:r>
        <w:rPr>
          <w:color w:val="1A1A1A"/>
          <w:szCs w:val="28"/>
        </w:rPr>
        <w:t>у</w:t>
      </w:r>
      <w:r w:rsidRPr="006B7504">
        <w:rPr>
          <w:color w:val="1A1A1A"/>
          <w:szCs w:val="28"/>
        </w:rPr>
        <w:t xml:space="preserve"> электронной почты </w:t>
      </w:r>
      <w:r>
        <w:rPr>
          <w:color w:val="1A1A1A"/>
          <w:szCs w:val="28"/>
        </w:rPr>
        <w:t>получателей субсидий</w:t>
      </w:r>
      <w:r w:rsidRPr="006B7504">
        <w:rPr>
          <w:color w:val="1A1A1A"/>
          <w:szCs w:val="28"/>
        </w:rPr>
        <w:t>.</w:t>
      </w:r>
    </w:p>
    <w:p w:rsidR="00374571" w:rsidRDefault="00374571" w:rsidP="00374571">
      <w:pPr>
        <w:pStyle w:val="1e"/>
        <w:widowControl w:val="0"/>
        <w:tabs>
          <w:tab w:val="left" w:pos="0"/>
        </w:tabs>
        <w:ind w:left="0"/>
        <w:jc w:val="both"/>
        <w:rPr>
          <w:sz w:val="28"/>
          <w:szCs w:val="28"/>
        </w:rPr>
      </w:pPr>
    </w:p>
    <w:p w:rsidR="00374571" w:rsidRPr="00B91C49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91C49">
        <w:rPr>
          <w:b/>
          <w:sz w:val="28"/>
          <w:szCs w:val="28"/>
        </w:rPr>
        <w:t>4. Требования к отчетности</w:t>
      </w:r>
    </w:p>
    <w:p w:rsidR="00374571" w:rsidRPr="002A1215" w:rsidRDefault="00374571" w:rsidP="00374571">
      <w:pPr>
        <w:pStyle w:val="1e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374571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Получатель субсидий</w:t>
      </w:r>
      <w:r w:rsidRPr="000F67AD">
        <w:rPr>
          <w:sz w:val="28"/>
          <w:szCs w:val="28"/>
        </w:rPr>
        <w:t xml:space="preserve"> ежеквартально представляет в министерство до 20-го числа месяца, следующего за отчетным кварталом, </w:t>
      </w:r>
      <w:r>
        <w:rPr>
          <w:sz w:val="28"/>
          <w:szCs w:val="28"/>
        </w:rPr>
        <w:t>установленный в соглашении отчет о</w:t>
      </w:r>
      <w:r w:rsidRPr="00B91C49">
        <w:rPr>
          <w:sz w:val="28"/>
          <w:szCs w:val="28"/>
        </w:rPr>
        <w:t xml:space="preserve"> достижении значе</w:t>
      </w:r>
      <w:r>
        <w:rPr>
          <w:sz w:val="28"/>
          <w:szCs w:val="28"/>
        </w:rPr>
        <w:t xml:space="preserve">ний результата предоставления субсидий (далее – отчет) </w:t>
      </w:r>
      <w:r w:rsidRPr="00B91C49">
        <w:rPr>
          <w:sz w:val="28"/>
          <w:szCs w:val="28"/>
        </w:rPr>
        <w:t xml:space="preserve">по форме, </w:t>
      </w:r>
      <w:r>
        <w:rPr>
          <w:sz w:val="28"/>
          <w:szCs w:val="28"/>
        </w:rPr>
        <w:t>утвержденной</w:t>
      </w:r>
      <w:r w:rsidRPr="00B91C49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 xml:space="preserve"> финансов Российской Федерации, с сопроводительным письмом на бумажном носителе. Отчет регистрируется министерством в день поступления.  </w:t>
      </w:r>
    </w:p>
    <w:p w:rsidR="00374571" w:rsidRPr="008A5FB4" w:rsidRDefault="00374571" w:rsidP="00374571">
      <w:pPr>
        <w:widowControl w:val="0"/>
        <w:spacing w:line="360" w:lineRule="auto"/>
      </w:pPr>
      <w:r>
        <w:lastRenderedPageBreak/>
        <w:t xml:space="preserve">4.2. </w:t>
      </w:r>
      <w:r w:rsidRPr="008A5FB4">
        <w:t>Министерство осуществляет проверку и принят</w:t>
      </w:r>
      <w:r>
        <w:t xml:space="preserve">ие отчета </w:t>
      </w:r>
      <w:r w:rsidRPr="008A5FB4">
        <w:t>в срок, не пр</w:t>
      </w:r>
      <w:r>
        <w:t xml:space="preserve">евышающий </w:t>
      </w:r>
      <w:r w:rsidRPr="008A5FB4">
        <w:t xml:space="preserve">20 рабочих дней со дня представления отчета. </w:t>
      </w:r>
    </w:p>
    <w:p w:rsidR="00374571" w:rsidRDefault="00374571" w:rsidP="00374571">
      <w:pPr>
        <w:widowControl w:val="0"/>
        <w:spacing w:line="360" w:lineRule="auto"/>
      </w:pPr>
      <w:r w:rsidRPr="002A45A8">
        <w:t>В случае выявления неполноты и недостоверности сведений, содержащихся в отче</w:t>
      </w:r>
      <w:r>
        <w:t>те, сообщает получателю субсидий</w:t>
      </w:r>
      <w:r w:rsidRPr="002A45A8">
        <w:t xml:space="preserve"> об отказе в принятии отчета и необходимости его доработки</w:t>
      </w:r>
      <w:r w:rsidR="004C7F23">
        <w:t xml:space="preserve"> в течение 5 дней со дня отказа </w:t>
      </w:r>
      <w:r w:rsidRPr="002A45A8">
        <w:t>в принятии отчета.</w:t>
      </w:r>
    </w:p>
    <w:p w:rsidR="00374571" w:rsidRPr="008A5FB4" w:rsidRDefault="00374571" w:rsidP="00374571">
      <w:pPr>
        <w:widowControl w:val="0"/>
        <w:spacing w:line="360" w:lineRule="auto"/>
      </w:pPr>
      <w:r w:rsidRPr="002A45A8">
        <w:t>В случае достаточности и достоверности сведений, содержа</w:t>
      </w:r>
      <w:r>
        <w:t>щихся</w:t>
      </w:r>
      <w:r>
        <w:br/>
      </w:r>
      <w:r w:rsidRPr="002A45A8">
        <w:t xml:space="preserve">в отчете, </w:t>
      </w:r>
      <w:r>
        <w:t>министерство принимает отчет.</w:t>
      </w:r>
    </w:p>
    <w:p w:rsidR="00374571" w:rsidRDefault="00374571" w:rsidP="00374571">
      <w:pPr>
        <w:pStyle w:val="1e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374571" w:rsidRPr="004D55EB" w:rsidRDefault="00374571" w:rsidP="00374571">
      <w:pPr>
        <w:pStyle w:val="1e"/>
        <w:numPr>
          <w:ilvl w:val="0"/>
          <w:numId w:val="34"/>
        </w:numPr>
        <w:tabs>
          <w:tab w:val="left" w:pos="284"/>
        </w:tabs>
        <w:ind w:left="1418" w:hanging="709"/>
        <w:jc w:val="both"/>
        <w:rPr>
          <w:b/>
          <w:sz w:val="28"/>
          <w:szCs w:val="28"/>
        </w:rPr>
      </w:pPr>
      <w:r w:rsidRPr="004D55EB">
        <w:rPr>
          <w:b/>
          <w:sz w:val="28"/>
          <w:szCs w:val="28"/>
        </w:rPr>
        <w:t xml:space="preserve">Порядок осуществления </w:t>
      </w:r>
      <w:proofErr w:type="gramStart"/>
      <w:r w:rsidRPr="004D55EB">
        <w:rPr>
          <w:b/>
          <w:sz w:val="28"/>
          <w:szCs w:val="28"/>
        </w:rPr>
        <w:t>контроля за</w:t>
      </w:r>
      <w:proofErr w:type="gramEnd"/>
      <w:r w:rsidRPr="004D55EB">
        <w:rPr>
          <w:b/>
          <w:sz w:val="28"/>
          <w:szCs w:val="28"/>
        </w:rPr>
        <w:t xml:space="preserve"> соблюдением условий </w:t>
      </w:r>
      <w:r w:rsidRPr="000A3654">
        <w:rPr>
          <w:b/>
          <w:sz w:val="28"/>
          <w:szCs w:val="28"/>
        </w:rPr>
        <w:t>и порядка</w:t>
      </w:r>
      <w:r w:rsidRPr="008A6EA0">
        <w:rPr>
          <w:b/>
          <w:sz w:val="28"/>
          <w:szCs w:val="28"/>
        </w:rPr>
        <w:t xml:space="preserve"> </w:t>
      </w:r>
      <w:r w:rsidRPr="004D55EB">
        <w:rPr>
          <w:b/>
          <w:sz w:val="28"/>
          <w:szCs w:val="28"/>
        </w:rPr>
        <w:t>предоставления субсидий и ответственность за их несоблюдение</w:t>
      </w:r>
    </w:p>
    <w:p w:rsidR="00374571" w:rsidRDefault="00374571" w:rsidP="00374571">
      <w:pPr>
        <w:pStyle w:val="1e"/>
        <w:widowControl w:val="0"/>
        <w:tabs>
          <w:tab w:val="left" w:pos="0"/>
        </w:tabs>
        <w:ind w:left="450" w:firstLine="720"/>
        <w:jc w:val="both"/>
        <w:rPr>
          <w:sz w:val="28"/>
          <w:szCs w:val="28"/>
        </w:rPr>
      </w:pPr>
    </w:p>
    <w:p w:rsidR="00374571" w:rsidRPr="005F0BB1" w:rsidRDefault="00374571" w:rsidP="004C7F23">
      <w:pPr>
        <w:widowControl w:val="0"/>
        <w:spacing w:line="360" w:lineRule="auto"/>
      </w:pPr>
      <w:r>
        <w:t>5.1</w:t>
      </w:r>
      <w:r w:rsidRPr="00DC45B2">
        <w:t>. Проверка соблюдения получателями субсидий условий и порядка предоставления</w:t>
      </w:r>
      <w:r>
        <w:rPr>
          <w:rFonts w:ascii="PT Astra Serif" w:hAnsi="PT Astra Serif"/>
        </w:rPr>
        <w:t xml:space="preserve"> </w:t>
      </w:r>
      <w:r>
        <w:t>субсидий</w:t>
      </w:r>
      <w:r w:rsidRPr="005F0BB1">
        <w:t xml:space="preserve">, в том числе в части достижения значений результата </w:t>
      </w:r>
      <w:r w:rsidRPr="00954100">
        <w:t>предоставления субсидий</w:t>
      </w:r>
      <w:r w:rsidRPr="005F0BB1">
        <w:t xml:space="preserve">, </w:t>
      </w:r>
      <w:r>
        <w:t>указанного в пункте 3.13</w:t>
      </w:r>
      <w:r w:rsidRPr="000F67AD">
        <w:t xml:space="preserve"> настоящего</w:t>
      </w:r>
      <w:r w:rsidRPr="00DC45B2">
        <w:t xml:space="preserve"> Порядка</w:t>
      </w:r>
      <w:r w:rsidRPr="005F0BB1">
        <w:t xml:space="preserve">, осуществляется </w:t>
      </w:r>
      <w:r w:rsidRPr="00132710">
        <w:t>министерством, а также органами государственного финансового контроля</w:t>
      </w:r>
      <w:r>
        <w:t xml:space="preserve"> </w:t>
      </w:r>
      <w:r w:rsidRPr="00132710">
        <w:t>в</w:t>
      </w:r>
      <w:r w:rsidRPr="005F0BB1">
        <w:t xml:space="preserve"> соответствии со </w:t>
      </w:r>
      <w:hyperlink r:id="rId11" w:history="1">
        <w:r w:rsidRPr="005F0BB1">
          <w:t>статьями 268.1</w:t>
        </w:r>
      </w:hyperlink>
      <w:r w:rsidRPr="005F0BB1">
        <w:t xml:space="preserve"> и</w:t>
      </w:r>
      <w:r w:rsidR="004C7F23">
        <w:t xml:space="preserve"> </w:t>
      </w:r>
      <w:hyperlink r:id="rId12" w:history="1">
        <w:r w:rsidRPr="005F0BB1">
          <w:t>269.2</w:t>
        </w:r>
      </w:hyperlink>
      <w:r w:rsidRPr="005F0BB1">
        <w:t xml:space="preserve"> Бюджетного кодекса Российской Федерации.</w:t>
      </w:r>
    </w:p>
    <w:p w:rsidR="00374571" w:rsidRPr="008A5FB4" w:rsidRDefault="00374571" w:rsidP="00374571">
      <w:pPr>
        <w:widowControl w:val="0"/>
        <w:spacing w:line="360" w:lineRule="auto"/>
      </w:pPr>
      <w:r w:rsidRPr="00A76130">
        <w:t>5.</w:t>
      </w:r>
      <w:r>
        <w:t>2</w:t>
      </w:r>
      <w:r w:rsidRPr="00A76130">
        <w:t xml:space="preserve">. В случае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субсидий, </w:t>
      </w:r>
      <w:r w:rsidRPr="00A76130">
        <w:t>выявлени</w:t>
      </w:r>
      <w:r>
        <w:t>я нарушений получателем субсидий</w:t>
      </w:r>
      <w:r w:rsidRPr="00A76130">
        <w:t xml:space="preserve"> условий и</w:t>
      </w:r>
      <w:r>
        <w:t xml:space="preserve"> порядка предоставления субсидий </w:t>
      </w:r>
      <w:r w:rsidRPr="00A76130">
        <w:t>министерство</w:t>
      </w:r>
      <w:r>
        <w:t xml:space="preserve"> в течение 30 календарных дней направляет получателю субсидий по адресу электронной почты</w:t>
      </w:r>
      <w:r w:rsidRPr="00A76130">
        <w:t xml:space="preserve"> </w:t>
      </w:r>
      <w:r>
        <w:t>письменное требование</w:t>
      </w:r>
      <w:r w:rsidRPr="00A76130">
        <w:t xml:space="preserve"> о возвр</w:t>
      </w:r>
      <w:r>
        <w:t>ате субсидий в доход областного бюджета</w:t>
      </w:r>
      <w:r>
        <w:br/>
        <w:t xml:space="preserve">с установлением срока для возврата. </w:t>
      </w:r>
    </w:p>
    <w:p w:rsidR="00374571" w:rsidRPr="00A76130" w:rsidRDefault="00374571" w:rsidP="00374571">
      <w:pPr>
        <w:widowControl w:val="0"/>
        <w:spacing w:line="360" w:lineRule="auto"/>
      </w:pPr>
      <w:r>
        <w:t>5.3</w:t>
      </w:r>
      <w:r w:rsidRPr="00A76130">
        <w:t xml:space="preserve">. В случае невозврата </w:t>
      </w:r>
      <w:r>
        <w:t>субсидий в</w:t>
      </w:r>
      <w:r w:rsidRPr="00A76130">
        <w:t xml:space="preserve"> </w:t>
      </w:r>
      <w:r>
        <w:t>областной бюджет</w:t>
      </w:r>
      <w:r>
        <w:br/>
        <w:t>в установленный срок</w:t>
      </w:r>
      <w:r w:rsidRPr="00A76130">
        <w:t xml:space="preserve"> </w:t>
      </w:r>
      <w:r>
        <w:t>министерство принимает меры для принудительного взыскания средств субсидий в порядке, установленном законодательством Российской Федерации</w:t>
      </w:r>
      <w:r w:rsidRPr="00A76130">
        <w:t>.</w:t>
      </w:r>
      <w:r>
        <w:t xml:space="preserve"> 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t>5.4</w:t>
      </w:r>
      <w:r w:rsidRPr="00A76130">
        <w:t xml:space="preserve">. </w:t>
      </w:r>
      <w:r w:rsidRPr="00A76130">
        <w:rPr>
          <w:szCs w:val="28"/>
        </w:rPr>
        <w:t xml:space="preserve">В случае </w:t>
      </w:r>
      <w:proofErr w:type="spellStart"/>
      <w:r w:rsidRPr="00A76130">
        <w:rPr>
          <w:szCs w:val="28"/>
        </w:rPr>
        <w:t>недостижения</w:t>
      </w:r>
      <w:proofErr w:type="spellEnd"/>
      <w:r w:rsidRPr="00A76130">
        <w:rPr>
          <w:szCs w:val="28"/>
        </w:rPr>
        <w:t xml:space="preserve"> по состоянию на 31 декабря </w:t>
      </w:r>
      <w:r w:rsidRPr="008A5FB4">
        <w:rPr>
          <w:szCs w:val="28"/>
        </w:rPr>
        <w:t>2024 года</w:t>
      </w:r>
      <w:r>
        <w:rPr>
          <w:szCs w:val="28"/>
        </w:rPr>
        <w:t xml:space="preserve"> значения результата</w:t>
      </w:r>
      <w:r w:rsidRPr="00A76130">
        <w:rPr>
          <w:szCs w:val="28"/>
        </w:rPr>
        <w:t xml:space="preserve"> предос</w:t>
      </w:r>
      <w:r>
        <w:rPr>
          <w:szCs w:val="28"/>
        </w:rPr>
        <w:t>тавления субсидий, установленного</w:t>
      </w:r>
      <w:r w:rsidRPr="00A76130">
        <w:rPr>
          <w:szCs w:val="28"/>
        </w:rPr>
        <w:t xml:space="preserve"> соглашением</w:t>
      </w:r>
      <w:r>
        <w:rPr>
          <w:szCs w:val="28"/>
        </w:rPr>
        <w:t xml:space="preserve"> о предоставлении субсидий</w:t>
      </w:r>
      <w:r w:rsidRPr="00A76130">
        <w:rPr>
          <w:szCs w:val="28"/>
        </w:rPr>
        <w:t xml:space="preserve">, </w:t>
      </w:r>
      <w:r>
        <w:rPr>
          <w:szCs w:val="28"/>
        </w:rPr>
        <w:t xml:space="preserve">министерство </w:t>
      </w:r>
      <w:r w:rsidRPr="002A45A8">
        <w:rPr>
          <w:szCs w:val="28"/>
        </w:rPr>
        <w:t xml:space="preserve">направляет </w:t>
      </w:r>
      <w:r>
        <w:rPr>
          <w:szCs w:val="28"/>
        </w:rPr>
        <w:t xml:space="preserve">на </w:t>
      </w:r>
      <w:r>
        <w:rPr>
          <w:szCs w:val="28"/>
        </w:rPr>
        <w:lastRenderedPageBreak/>
        <w:t>адрес электронной почты получателя субсидий</w:t>
      </w:r>
      <w:r w:rsidRPr="002A45A8">
        <w:rPr>
          <w:szCs w:val="28"/>
        </w:rPr>
        <w:t xml:space="preserve"> требование о возврате средств в областной бюджет</w:t>
      </w:r>
      <w:r>
        <w:rPr>
          <w:szCs w:val="28"/>
        </w:rPr>
        <w:t xml:space="preserve"> с указанием реквизитов для перечисления.</w:t>
      </w:r>
    </w:p>
    <w:p w:rsidR="00374571" w:rsidRPr="000F67AD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 w:rsidRPr="00A76130">
        <w:rPr>
          <w:szCs w:val="28"/>
        </w:rPr>
        <w:t xml:space="preserve">Объем средств, подлежащих возврату в </w:t>
      </w:r>
      <w:r>
        <w:rPr>
          <w:szCs w:val="28"/>
        </w:rPr>
        <w:t xml:space="preserve">2025 </w:t>
      </w:r>
      <w:r w:rsidRPr="00A76130">
        <w:rPr>
          <w:szCs w:val="28"/>
        </w:rPr>
        <w:t>году в областной бюджет, рассчитывается по следующей формуле:</w:t>
      </w:r>
      <w:r>
        <w:rPr>
          <w:szCs w:val="28"/>
        </w:rPr>
        <w:t xml:space="preserve"> </w:t>
      </w:r>
    </w:p>
    <w:p w:rsidR="00374571" w:rsidRPr="00A76130" w:rsidRDefault="00374571" w:rsidP="00374571">
      <w:pPr>
        <w:suppressAutoHyphens w:val="0"/>
        <w:autoSpaceDE w:val="0"/>
        <w:autoSpaceDN w:val="0"/>
        <w:adjustRightInd w:val="0"/>
        <w:outlineLvl w:val="0"/>
        <w:rPr>
          <w:szCs w:val="28"/>
        </w:rPr>
      </w:pPr>
    </w:p>
    <w:p w:rsidR="00374571" w:rsidRPr="00A76130" w:rsidRDefault="00374571" w:rsidP="00374571">
      <w:pPr>
        <w:pStyle w:val="1e"/>
        <w:widowControl w:val="0"/>
        <w:tabs>
          <w:tab w:val="left" w:pos="0"/>
        </w:tabs>
        <w:spacing w:line="360" w:lineRule="auto"/>
        <w:ind w:left="0" w:firstLine="709"/>
        <w:jc w:val="center"/>
        <w:rPr>
          <w:sz w:val="28"/>
          <w:szCs w:val="28"/>
        </w:rPr>
      </w:pPr>
      <w:r w:rsidRPr="00A912A8"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возврата</w:t>
      </w:r>
      <w:r w:rsidRPr="00A912A8">
        <w:rPr>
          <w:sz w:val="28"/>
          <w:szCs w:val="28"/>
          <w:vertAlign w:val="subscript"/>
        </w:rPr>
        <w:t xml:space="preserve"> </w:t>
      </w:r>
      <w:r w:rsidRPr="00A912A8">
        <w:rPr>
          <w:sz w:val="28"/>
          <w:szCs w:val="28"/>
        </w:rPr>
        <w:t xml:space="preserve">= </w:t>
      </w:r>
      <w:r w:rsidRPr="00A912A8"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субсидии</w:t>
      </w:r>
      <w:r w:rsidRPr="00A912A8">
        <w:rPr>
          <w:sz w:val="28"/>
          <w:szCs w:val="28"/>
        </w:rPr>
        <w:t xml:space="preserve"> × </w:t>
      </w:r>
      <w:r>
        <w:rPr>
          <w:sz w:val="28"/>
          <w:szCs w:val="28"/>
          <w:lang w:val="en-US"/>
        </w:rPr>
        <w:t>k</w:t>
      </w:r>
      <w:r w:rsidRPr="005D10CD">
        <w:rPr>
          <w:sz w:val="28"/>
          <w:szCs w:val="28"/>
        </w:rPr>
        <w:t xml:space="preserve">, </w:t>
      </w:r>
      <w:r w:rsidRPr="00FA5BBA">
        <w:rPr>
          <w:sz w:val="28"/>
          <w:szCs w:val="28"/>
        </w:rPr>
        <w:t>где</w:t>
      </w:r>
      <w:r w:rsidRPr="005D10CD">
        <w:rPr>
          <w:sz w:val="28"/>
          <w:szCs w:val="28"/>
        </w:rPr>
        <w:t>:</w:t>
      </w:r>
    </w:p>
    <w:p w:rsidR="00374571" w:rsidRPr="00A76130" w:rsidRDefault="00374571" w:rsidP="00374571">
      <w:pPr>
        <w:suppressAutoHyphens w:val="0"/>
        <w:autoSpaceDE w:val="0"/>
        <w:autoSpaceDN w:val="0"/>
        <w:adjustRightInd w:val="0"/>
        <w:rPr>
          <w:szCs w:val="28"/>
        </w:rPr>
      </w:pPr>
    </w:p>
    <w:p w:rsidR="00374571" w:rsidRPr="00A76130" w:rsidRDefault="00374571" w:rsidP="00374571">
      <w:pPr>
        <w:suppressAutoHyphens w:val="0"/>
        <w:autoSpaceDE w:val="0"/>
        <w:autoSpaceDN w:val="0"/>
        <w:adjustRightInd w:val="0"/>
        <w:spacing w:after="240" w:line="360" w:lineRule="auto"/>
        <w:contextualSpacing/>
        <w:rPr>
          <w:szCs w:val="28"/>
        </w:rPr>
      </w:pPr>
      <w:proofErr w:type="spellStart"/>
      <w:proofErr w:type="gramStart"/>
      <w:r w:rsidRPr="00A76130">
        <w:rPr>
          <w:szCs w:val="28"/>
        </w:rPr>
        <w:t>V</w:t>
      </w:r>
      <w:proofErr w:type="gramEnd"/>
      <w:r w:rsidRPr="00A76130">
        <w:rPr>
          <w:szCs w:val="28"/>
          <w:vertAlign w:val="subscript"/>
        </w:rPr>
        <w:t>возврата</w:t>
      </w:r>
      <w:proofErr w:type="spellEnd"/>
      <w:r w:rsidRPr="00A76130">
        <w:rPr>
          <w:szCs w:val="28"/>
        </w:rPr>
        <w:t xml:space="preserve"> – объем средств, подлежащих возврату в областной бюджет</w:t>
      </w:r>
      <w:r>
        <w:rPr>
          <w:szCs w:val="28"/>
        </w:rPr>
        <w:t>, тыс. рублей</w:t>
      </w:r>
      <w:r w:rsidRPr="00A76130">
        <w:rPr>
          <w:szCs w:val="28"/>
        </w:rPr>
        <w:t>;</w:t>
      </w:r>
    </w:p>
    <w:p w:rsidR="00374571" w:rsidRPr="00A76130" w:rsidRDefault="00374571" w:rsidP="00374571">
      <w:pPr>
        <w:suppressAutoHyphens w:val="0"/>
        <w:autoSpaceDE w:val="0"/>
        <w:autoSpaceDN w:val="0"/>
        <w:adjustRightInd w:val="0"/>
        <w:spacing w:before="280" w:after="240" w:line="360" w:lineRule="auto"/>
        <w:contextualSpacing/>
        <w:rPr>
          <w:szCs w:val="28"/>
        </w:rPr>
      </w:pPr>
      <w:proofErr w:type="spellStart"/>
      <w:proofErr w:type="gramStart"/>
      <w:r w:rsidRPr="00A76130">
        <w:rPr>
          <w:szCs w:val="28"/>
        </w:rPr>
        <w:t>V</w:t>
      </w:r>
      <w:proofErr w:type="gramEnd"/>
      <w:r w:rsidRPr="00A76130">
        <w:rPr>
          <w:szCs w:val="28"/>
          <w:vertAlign w:val="subscript"/>
        </w:rPr>
        <w:t>субсидии</w:t>
      </w:r>
      <w:proofErr w:type="spellEnd"/>
      <w:r w:rsidRPr="00A76130">
        <w:rPr>
          <w:szCs w:val="28"/>
        </w:rPr>
        <w:t xml:space="preserve"> – размер субсидии, пре</w:t>
      </w:r>
      <w:r>
        <w:rPr>
          <w:szCs w:val="28"/>
        </w:rPr>
        <w:t>доставленной получателю субсидий, тыс. рублей</w:t>
      </w:r>
      <w:r w:rsidRPr="00A76130">
        <w:rPr>
          <w:szCs w:val="28"/>
        </w:rPr>
        <w:t>;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position w:val="-11"/>
          <w:szCs w:val="28"/>
        </w:rPr>
      </w:pPr>
      <w:r>
        <w:rPr>
          <w:position w:val="-11"/>
          <w:szCs w:val="28"/>
          <w:lang w:val="en-US"/>
        </w:rPr>
        <w:t>k</w:t>
      </w:r>
      <w:r w:rsidRPr="00C87497">
        <w:rPr>
          <w:position w:val="-11"/>
          <w:szCs w:val="28"/>
        </w:rPr>
        <w:t xml:space="preserve"> – </w:t>
      </w:r>
      <w:proofErr w:type="gramStart"/>
      <w:r>
        <w:rPr>
          <w:position w:val="-11"/>
          <w:szCs w:val="28"/>
        </w:rPr>
        <w:t>коэффициент</w:t>
      </w:r>
      <w:proofErr w:type="gramEnd"/>
      <w:r>
        <w:rPr>
          <w:position w:val="-11"/>
          <w:szCs w:val="28"/>
        </w:rPr>
        <w:t xml:space="preserve"> возврата субсидии, рассчитываемый по формуле: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contextualSpacing/>
        <w:rPr>
          <w:position w:val="-11"/>
          <w:szCs w:val="28"/>
        </w:rPr>
      </w:pP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proofErr w:type="gramStart"/>
      <w:r>
        <w:rPr>
          <w:szCs w:val="28"/>
          <w:lang w:val="en-US"/>
        </w:rPr>
        <w:t>k  =</w:t>
      </w:r>
      <w:proofErr w:type="gramEnd"/>
      <w:r>
        <w:rPr>
          <w:szCs w:val="28"/>
          <w:lang w:val="en-US"/>
        </w:rPr>
        <w:t xml:space="preserve"> 1 </w:t>
      </w:r>
      <w:r>
        <w:rPr>
          <w:szCs w:val="28"/>
        </w:rPr>
        <w:t>-</w:t>
      </w:r>
      <w:r>
        <w:rPr>
          <w:szCs w:val="28"/>
          <w:lang w:val="en-US"/>
        </w:rPr>
        <w:t xml:space="preserve"> (T/S</w:t>
      </w:r>
      <w:r>
        <w:rPr>
          <w:szCs w:val="28"/>
        </w:rPr>
        <w:t>), где: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  <w:lang w:val="en-US"/>
        </w:rPr>
        <w:t>T</w:t>
      </w:r>
      <w:r w:rsidRPr="00C87497">
        <w:rPr>
          <w:szCs w:val="28"/>
        </w:rPr>
        <w:t xml:space="preserve"> – </w:t>
      </w:r>
      <w:proofErr w:type="gramStart"/>
      <w:r>
        <w:rPr>
          <w:szCs w:val="28"/>
        </w:rPr>
        <w:t>фактическое</w:t>
      </w:r>
      <w:proofErr w:type="gramEnd"/>
      <w:r>
        <w:rPr>
          <w:szCs w:val="28"/>
        </w:rPr>
        <w:t xml:space="preserve"> достигнутое значение результата предоставления субсидии на отчетную дату;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  <w:lang w:val="en-US"/>
        </w:rPr>
        <w:t>S</w:t>
      </w:r>
      <w:r w:rsidRPr="00C87497">
        <w:rPr>
          <w:szCs w:val="28"/>
        </w:rPr>
        <w:t xml:space="preserve"> </w:t>
      </w:r>
      <w:r>
        <w:rPr>
          <w:szCs w:val="28"/>
        </w:rPr>
        <w:t xml:space="preserve">– </w:t>
      </w:r>
      <w:proofErr w:type="gramStart"/>
      <w:r>
        <w:rPr>
          <w:szCs w:val="28"/>
        </w:rPr>
        <w:t>плановое</w:t>
      </w:r>
      <w:proofErr w:type="gramEnd"/>
      <w:r>
        <w:rPr>
          <w:szCs w:val="28"/>
        </w:rPr>
        <w:t xml:space="preserve"> значение результата предоставления субсидии.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5.5. Получатель субсидий обязан в течение 10 рабочих дней со дня получения письменного требования министерства о возврате субсидий возвратить их в доход областного бюджета по реквизитам, указанным в требовании о возврате.</w:t>
      </w:r>
    </w:p>
    <w:p w:rsidR="00374571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Если субсидии не возвращены в установленный срок, они взыскиваются министерством в доход областного бюджета в порядке, установленном действующим законодательством. </w:t>
      </w:r>
    </w:p>
    <w:p w:rsidR="00374571" w:rsidRPr="00954100" w:rsidRDefault="00374571" w:rsidP="00374571">
      <w:pPr>
        <w:suppressAutoHyphens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5.6. Министерство в течение 7 рабочих дней со дня возврата средств получателем субсидий направляет с</w:t>
      </w:r>
      <w:r w:rsidRPr="000F67AD">
        <w:rPr>
          <w:szCs w:val="28"/>
        </w:rPr>
        <w:t xml:space="preserve">ведения </w:t>
      </w:r>
      <w:r w:rsidRPr="007C4031">
        <w:rPr>
          <w:szCs w:val="28"/>
        </w:rPr>
        <w:t xml:space="preserve">в министерство финансов Кировской области </w:t>
      </w:r>
      <w:r w:rsidRPr="000F67AD">
        <w:rPr>
          <w:szCs w:val="28"/>
        </w:rPr>
        <w:t xml:space="preserve">о возврате средств </w:t>
      </w:r>
      <w:r>
        <w:rPr>
          <w:szCs w:val="28"/>
        </w:rPr>
        <w:t>в областной бюджет.</w:t>
      </w:r>
    </w:p>
    <w:p w:rsidR="00374571" w:rsidRDefault="00374571" w:rsidP="00374571">
      <w:pPr>
        <w:pStyle w:val="1e"/>
        <w:widowControl w:val="0"/>
        <w:tabs>
          <w:tab w:val="left" w:pos="0"/>
        </w:tabs>
        <w:spacing w:after="360"/>
        <w:ind w:left="0"/>
        <w:jc w:val="both"/>
        <w:rPr>
          <w:sz w:val="28"/>
          <w:szCs w:val="28"/>
        </w:rPr>
      </w:pPr>
    </w:p>
    <w:p w:rsidR="00374571" w:rsidRDefault="00374571" w:rsidP="00374571">
      <w:pPr>
        <w:pStyle w:val="1e"/>
        <w:widowControl w:val="0"/>
        <w:tabs>
          <w:tab w:val="left" w:pos="0"/>
        </w:tabs>
        <w:spacing w:after="360"/>
        <w:ind w:left="0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158115</wp:posOffset>
                </wp:positionV>
                <wp:extent cx="1186815" cy="0"/>
                <wp:effectExtent l="13970" t="5715" r="8890" b="133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94.6pt;margin-top:12.45pt;width:93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" strokeweight=".26mm">
                <v:stroke joinstyle="miter" endcap="square"/>
              </v:shape>
            </w:pict>
          </mc:Fallback>
        </mc:AlternateContent>
      </w:r>
    </w:p>
    <w:p w:rsidR="00374571" w:rsidRPr="00081EEF" w:rsidRDefault="00374571" w:rsidP="00396716">
      <w:pPr>
        <w:pStyle w:val="21"/>
        <w:tabs>
          <w:tab w:val="left" w:pos="8222"/>
        </w:tabs>
        <w:spacing w:line="240" w:lineRule="auto"/>
        <w:ind w:firstLine="0"/>
        <w:rPr>
          <w:lang w:val="ru-RU"/>
        </w:rPr>
      </w:pPr>
      <w:bookmarkStart w:id="0" w:name="_GoBack"/>
      <w:bookmarkEnd w:id="0"/>
    </w:p>
    <w:sectPr w:rsidR="00374571" w:rsidRPr="00081EEF" w:rsidSect="00985FAC">
      <w:headerReference w:type="even" r:id="rId13"/>
      <w:headerReference w:type="default" r:id="rId14"/>
      <w:headerReference w:type="first" r:id="rId15"/>
      <w:pgSz w:w="11907" w:h="16840"/>
      <w:pgMar w:top="1276" w:right="992" w:bottom="993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86" w:rsidRDefault="00F43986" w:rsidP="00CC1ED8">
      <w:r>
        <w:separator/>
      </w:r>
    </w:p>
  </w:endnote>
  <w:endnote w:type="continuationSeparator" w:id="0">
    <w:p w:rsidR="00F43986" w:rsidRDefault="00F43986" w:rsidP="00CC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86" w:rsidRDefault="00F43986" w:rsidP="00CC1ED8">
      <w:r>
        <w:separator/>
      </w:r>
    </w:p>
  </w:footnote>
  <w:footnote w:type="continuationSeparator" w:id="0">
    <w:p w:rsidR="00F43986" w:rsidRDefault="00F43986" w:rsidP="00CC1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61" w:rsidRDefault="00A23D6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23D61" w:rsidRDefault="00A23D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61" w:rsidRPr="00654767" w:rsidRDefault="00A23D61" w:rsidP="0052188B">
    <w:pPr>
      <w:pStyle w:val="a4"/>
      <w:framePr w:wrap="around" w:vAnchor="text" w:hAnchor="margin" w:xAlign="center" w:y="1"/>
      <w:rPr>
        <w:rStyle w:val="a6"/>
        <w:szCs w:val="28"/>
      </w:rPr>
    </w:pPr>
    <w:r w:rsidRPr="00654767">
      <w:rPr>
        <w:rStyle w:val="a6"/>
        <w:szCs w:val="28"/>
      </w:rPr>
      <w:fldChar w:fldCharType="begin"/>
    </w:r>
    <w:r w:rsidRPr="00654767">
      <w:rPr>
        <w:rStyle w:val="a6"/>
        <w:szCs w:val="28"/>
      </w:rPr>
      <w:instrText xml:space="preserve">PAGE  </w:instrText>
    </w:r>
    <w:r w:rsidRPr="00654767">
      <w:rPr>
        <w:rStyle w:val="a6"/>
        <w:szCs w:val="28"/>
      </w:rPr>
      <w:fldChar w:fldCharType="separate"/>
    </w:r>
    <w:r w:rsidR="004C7F23">
      <w:rPr>
        <w:rStyle w:val="a6"/>
        <w:noProof/>
        <w:szCs w:val="28"/>
      </w:rPr>
      <w:t>3</w:t>
    </w:r>
    <w:r w:rsidRPr="00654767">
      <w:rPr>
        <w:rStyle w:val="a6"/>
        <w:szCs w:val="28"/>
      </w:rPr>
      <w:fldChar w:fldCharType="end"/>
    </w:r>
  </w:p>
  <w:p w:rsidR="00A23D61" w:rsidRDefault="00A23D61" w:rsidP="009536B2">
    <w:pPr>
      <w:pStyle w:val="a4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61" w:rsidRDefault="002501EE" w:rsidP="002501EE">
    <w:pPr>
      <w:pStyle w:val="a4"/>
      <w:tabs>
        <w:tab w:val="left" w:pos="2762"/>
        <w:tab w:val="center" w:pos="4536"/>
      </w:tabs>
      <w:ind w:firstLine="0"/>
      <w:jc w:val="left"/>
    </w:pPr>
    <w:r>
      <w:tab/>
    </w:r>
    <w:r>
      <w:tab/>
    </w:r>
    <w:r w:rsidR="00A23D61">
      <w:rPr>
        <w:noProof/>
      </w:rPr>
      <w:drawing>
        <wp:inline distT="0" distB="0" distL="0" distR="0" wp14:anchorId="069FAD11" wp14:editId="36BF2AB6">
          <wp:extent cx="476885" cy="604520"/>
          <wp:effectExtent l="0" t="0" r="0" b="508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06E7382"/>
    <w:lvl w:ilvl="0">
      <w:start w:val="1"/>
      <w:numFmt w:val="decimal"/>
      <w:lvlText w:val="%1."/>
      <w:lvlJc w:val="left"/>
      <w:pPr>
        <w:tabs>
          <w:tab w:val="num" w:pos="0"/>
        </w:tabs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1"/>
      <w:lvlJc w:val="left"/>
      <w:pPr>
        <w:tabs>
          <w:tab w:val="num" w:pos="0"/>
        </w:tabs>
        <w:ind w:left="1780" w:hanging="360"/>
      </w:pPr>
      <w:rPr>
        <w:rFonts w:hint="default"/>
        <w:b w:val="0"/>
        <w:sz w:val="28"/>
      </w:rPr>
    </w:lvl>
    <w:lvl w:ilvl="2">
      <w:start w:val="1"/>
      <w:numFmt w:val="decimal"/>
      <w:lvlText w:val="%3.1.1"/>
      <w:lvlJc w:val="left"/>
      <w:pPr>
        <w:tabs>
          <w:tab w:val="num" w:pos="0"/>
        </w:tabs>
        <w:ind w:left="2500" w:hanging="180"/>
      </w:pPr>
      <w:rPr>
        <w:rFonts w:hint="default"/>
      </w:rPr>
    </w:lvl>
    <w:lvl w:ilvl="3">
      <w:start w:val="1"/>
      <w:numFmt w:val="decimal"/>
      <w:lvlText w:val="10.4.%4."/>
      <w:lvlJc w:val="left"/>
      <w:pPr>
        <w:tabs>
          <w:tab w:val="num" w:pos="0"/>
        </w:tabs>
        <w:ind w:left="3220" w:hanging="360"/>
      </w:pPr>
      <w:rPr>
        <w:rFonts w:hint="default"/>
      </w:rPr>
    </w:lvl>
    <w:lvl w:ilvl="4">
      <w:start w:val="1"/>
      <w:numFmt w:val="decimal"/>
      <w:lvlText w:val="10.1.%5."/>
      <w:lvlJc w:val="left"/>
      <w:pPr>
        <w:tabs>
          <w:tab w:val="num" w:pos="0"/>
        </w:tabs>
        <w:ind w:left="3940" w:hanging="360"/>
      </w:pPr>
      <w:rPr>
        <w:rFonts w:hint="default"/>
      </w:rPr>
    </w:lvl>
    <w:lvl w:ilvl="5">
      <w:start w:val="1"/>
      <w:numFmt w:val="decimal"/>
      <w:lvlText w:val="10.2.%6."/>
      <w:lvlJc w:val="left"/>
      <w:pPr>
        <w:tabs>
          <w:tab w:val="num" w:pos="0"/>
        </w:tabs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>
        <w:rFonts w:hint="default"/>
      </w:rPr>
    </w:lvl>
    <w:lvl w:ilvl="7">
      <w:start w:val="1"/>
      <w:numFmt w:val="decimal"/>
      <w:lvlText w:val="3.%8."/>
      <w:lvlJc w:val="left"/>
      <w:pPr>
        <w:tabs>
          <w:tab w:val="num" w:pos="0"/>
        </w:tabs>
        <w:ind w:left="6100" w:hanging="360"/>
      </w:pPr>
      <w:rPr>
        <w:rFonts w:hint="default"/>
      </w:rPr>
    </w:lvl>
    <w:lvl w:ilvl="8">
      <w:start w:val="1"/>
      <w:numFmt w:val="decimal"/>
      <w:lvlText w:val="2.%9."/>
      <w:lvlJc w:val="left"/>
      <w:pPr>
        <w:tabs>
          <w:tab w:val="num" w:pos="0"/>
        </w:tabs>
        <w:ind w:left="6820" w:hanging="18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0" w:hanging="720"/>
      </w:pPr>
      <w:rPr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2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4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3B26E9B"/>
    <w:multiLevelType w:val="hybridMultilevel"/>
    <w:tmpl w:val="56EC12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653A7"/>
    <w:multiLevelType w:val="multilevel"/>
    <w:tmpl w:val="124C6496"/>
    <w:lvl w:ilvl="0">
      <w:start w:val="3"/>
      <w:numFmt w:val="decimal"/>
      <w:lvlText w:val="%1.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0" w:hanging="720"/>
      </w:pPr>
      <w:rPr>
        <w:rFonts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20" w:hanging="2160"/>
      </w:pPr>
      <w:rPr>
        <w:rFonts w:hint="default"/>
      </w:rPr>
    </w:lvl>
  </w:abstractNum>
  <w:abstractNum w:abstractNumId="6">
    <w:nsid w:val="05D7277E"/>
    <w:multiLevelType w:val="multilevel"/>
    <w:tmpl w:val="ADBC87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5E722B2"/>
    <w:multiLevelType w:val="multilevel"/>
    <w:tmpl w:val="85987A5C"/>
    <w:lvl w:ilvl="0">
      <w:start w:val="3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06D962E7"/>
    <w:multiLevelType w:val="multilevel"/>
    <w:tmpl w:val="579A2CFE"/>
    <w:lvl w:ilvl="0">
      <w:start w:val="3"/>
      <w:numFmt w:val="decimal"/>
      <w:lvlText w:val="%1.2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0" w:hanging="720"/>
      </w:pPr>
      <w:rPr>
        <w:rFonts w:hint="default"/>
        <w:sz w:val="28"/>
        <w:szCs w:val="28"/>
      </w:rPr>
    </w:lvl>
    <w:lvl w:ilvl="2">
      <w:start w:val="3"/>
      <w:numFmt w:val="decimal"/>
      <w:lvlText w:val="%3.2.1"/>
      <w:lvlJc w:val="left"/>
      <w:pPr>
        <w:tabs>
          <w:tab w:val="num" w:pos="0"/>
        </w:tabs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20" w:hanging="2160"/>
      </w:pPr>
      <w:rPr>
        <w:rFonts w:hint="default"/>
      </w:rPr>
    </w:lvl>
  </w:abstractNum>
  <w:abstractNum w:abstractNumId="9">
    <w:nsid w:val="073D65E7"/>
    <w:multiLevelType w:val="multilevel"/>
    <w:tmpl w:val="5F1E6A2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0" w:hanging="720"/>
      </w:pPr>
      <w:rPr>
        <w:b w:val="0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20" w:hanging="2160"/>
      </w:pPr>
    </w:lvl>
  </w:abstractNum>
  <w:abstractNum w:abstractNumId="10">
    <w:nsid w:val="0C8172B7"/>
    <w:multiLevelType w:val="multilevel"/>
    <w:tmpl w:val="124C6496"/>
    <w:lvl w:ilvl="0">
      <w:start w:val="3"/>
      <w:numFmt w:val="decimal"/>
      <w:lvlText w:val="%1.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0" w:hanging="720"/>
      </w:pPr>
      <w:rPr>
        <w:rFonts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20" w:hanging="2160"/>
      </w:pPr>
      <w:rPr>
        <w:rFonts w:hint="default"/>
      </w:rPr>
    </w:lvl>
  </w:abstractNum>
  <w:abstractNum w:abstractNumId="11">
    <w:nsid w:val="0DF77F1D"/>
    <w:multiLevelType w:val="multilevel"/>
    <w:tmpl w:val="9C68EFD6"/>
    <w:lvl w:ilvl="0">
      <w:start w:val="5"/>
      <w:numFmt w:val="decimal"/>
      <w:lvlText w:val="%1."/>
      <w:lvlJc w:val="left"/>
      <w:pPr>
        <w:ind w:left="628" w:hanging="62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0E51753A"/>
    <w:multiLevelType w:val="multilevel"/>
    <w:tmpl w:val="AA1C9754"/>
    <w:lvl w:ilvl="0">
      <w:start w:val="4"/>
      <w:numFmt w:val="decimal"/>
      <w:lvlText w:val="%1."/>
      <w:lvlJc w:val="left"/>
      <w:pPr>
        <w:ind w:left="419" w:hanging="419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hAnsi="Calibri" w:hint="default"/>
      </w:rPr>
    </w:lvl>
  </w:abstractNum>
  <w:abstractNum w:abstractNumId="13">
    <w:nsid w:val="10C51938"/>
    <w:multiLevelType w:val="hybridMultilevel"/>
    <w:tmpl w:val="C1CAD5CE"/>
    <w:lvl w:ilvl="0" w:tplc="C1C41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18D114D"/>
    <w:multiLevelType w:val="multilevel"/>
    <w:tmpl w:val="D7C09766"/>
    <w:lvl w:ilvl="0">
      <w:start w:val="4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5DC3C02"/>
    <w:multiLevelType w:val="multilevel"/>
    <w:tmpl w:val="CD2EF03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665449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0" w:hanging="720"/>
      </w:pPr>
      <w:rPr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20" w:hanging="2160"/>
      </w:pPr>
    </w:lvl>
  </w:abstractNum>
  <w:abstractNum w:abstractNumId="17">
    <w:nsid w:val="1A48641A"/>
    <w:multiLevelType w:val="multilevel"/>
    <w:tmpl w:val="579A2CFE"/>
    <w:lvl w:ilvl="0">
      <w:start w:val="3"/>
      <w:numFmt w:val="decimal"/>
      <w:lvlText w:val="%1.2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0" w:hanging="720"/>
      </w:pPr>
      <w:rPr>
        <w:rFonts w:hint="default"/>
        <w:sz w:val="28"/>
        <w:szCs w:val="28"/>
      </w:rPr>
    </w:lvl>
    <w:lvl w:ilvl="2">
      <w:start w:val="3"/>
      <w:numFmt w:val="decimal"/>
      <w:lvlText w:val="%3.2.1"/>
      <w:lvlJc w:val="left"/>
      <w:pPr>
        <w:tabs>
          <w:tab w:val="num" w:pos="0"/>
        </w:tabs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20" w:hanging="2160"/>
      </w:pPr>
      <w:rPr>
        <w:rFonts w:hint="default"/>
      </w:rPr>
    </w:lvl>
  </w:abstractNum>
  <w:abstractNum w:abstractNumId="18">
    <w:nsid w:val="1AF672CE"/>
    <w:multiLevelType w:val="multilevel"/>
    <w:tmpl w:val="19F4194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1B733E29"/>
    <w:multiLevelType w:val="multilevel"/>
    <w:tmpl w:val="A6AED15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20" w:hanging="2160"/>
      </w:pPr>
      <w:rPr>
        <w:rFonts w:hint="default"/>
      </w:rPr>
    </w:lvl>
  </w:abstractNum>
  <w:abstractNum w:abstractNumId="20">
    <w:nsid w:val="234A0AB9"/>
    <w:multiLevelType w:val="multilevel"/>
    <w:tmpl w:val="04102AA8"/>
    <w:lvl w:ilvl="0">
      <w:start w:val="2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5B41B9B"/>
    <w:multiLevelType w:val="multilevel"/>
    <w:tmpl w:val="638EB4DE"/>
    <w:lvl w:ilvl="0">
      <w:start w:val="2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2">
    <w:nsid w:val="25F01E60"/>
    <w:multiLevelType w:val="multilevel"/>
    <w:tmpl w:val="19FEAA0C"/>
    <w:lvl w:ilvl="0">
      <w:start w:val="3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266A701E"/>
    <w:multiLevelType w:val="hybridMultilevel"/>
    <w:tmpl w:val="FD7056EC"/>
    <w:lvl w:ilvl="0" w:tplc="EF4CCCA8">
      <w:start w:val="1"/>
      <w:numFmt w:val="decimal"/>
      <w:lvlText w:val="%1)"/>
      <w:lvlJc w:val="left"/>
      <w:pPr>
        <w:ind w:left="1913" w:hanging="12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C5E4652"/>
    <w:multiLevelType w:val="multilevel"/>
    <w:tmpl w:val="0E2E6446"/>
    <w:lvl w:ilvl="0">
      <w:start w:val="1"/>
      <w:numFmt w:val="decimal"/>
      <w:lvlText w:val="%1."/>
      <w:lvlJc w:val="left"/>
      <w:pPr>
        <w:tabs>
          <w:tab w:val="num" w:pos="0"/>
        </w:tabs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2.1"/>
      <w:lvlJc w:val="left"/>
      <w:pPr>
        <w:tabs>
          <w:tab w:val="num" w:pos="0"/>
        </w:tabs>
        <w:ind w:left="1780" w:hanging="360"/>
      </w:pPr>
      <w:rPr>
        <w:rFonts w:hint="default"/>
        <w:b w:val="0"/>
        <w:sz w:val="28"/>
      </w:rPr>
    </w:lvl>
    <w:lvl w:ilvl="2">
      <w:start w:val="2"/>
      <w:numFmt w:val="decimal"/>
      <w:lvlText w:val="%3.1.1"/>
      <w:lvlJc w:val="left"/>
      <w:pPr>
        <w:tabs>
          <w:tab w:val="num" w:pos="0"/>
        </w:tabs>
        <w:ind w:left="2500" w:hanging="180"/>
      </w:pPr>
      <w:rPr>
        <w:rFonts w:hint="default"/>
      </w:rPr>
    </w:lvl>
    <w:lvl w:ilvl="3">
      <w:start w:val="1"/>
      <w:numFmt w:val="decimal"/>
      <w:lvlText w:val="10.4.%4."/>
      <w:lvlJc w:val="left"/>
      <w:pPr>
        <w:tabs>
          <w:tab w:val="num" w:pos="0"/>
        </w:tabs>
        <w:ind w:left="3220" w:hanging="360"/>
      </w:pPr>
      <w:rPr>
        <w:rFonts w:hint="default"/>
      </w:rPr>
    </w:lvl>
    <w:lvl w:ilvl="4">
      <w:start w:val="1"/>
      <w:numFmt w:val="decimal"/>
      <w:lvlText w:val="10.1.%5."/>
      <w:lvlJc w:val="left"/>
      <w:pPr>
        <w:tabs>
          <w:tab w:val="num" w:pos="0"/>
        </w:tabs>
        <w:ind w:left="3940" w:hanging="360"/>
      </w:pPr>
      <w:rPr>
        <w:rFonts w:hint="default"/>
      </w:rPr>
    </w:lvl>
    <w:lvl w:ilvl="5">
      <w:start w:val="1"/>
      <w:numFmt w:val="decimal"/>
      <w:lvlText w:val="10.2.%6."/>
      <w:lvlJc w:val="left"/>
      <w:pPr>
        <w:tabs>
          <w:tab w:val="num" w:pos="0"/>
        </w:tabs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>
        <w:rFonts w:hint="default"/>
      </w:rPr>
    </w:lvl>
    <w:lvl w:ilvl="7">
      <w:start w:val="1"/>
      <w:numFmt w:val="decimal"/>
      <w:lvlText w:val="3.%8."/>
      <w:lvlJc w:val="left"/>
      <w:pPr>
        <w:tabs>
          <w:tab w:val="num" w:pos="0"/>
        </w:tabs>
        <w:ind w:left="6100" w:hanging="360"/>
      </w:pPr>
      <w:rPr>
        <w:rFonts w:hint="default"/>
      </w:rPr>
    </w:lvl>
    <w:lvl w:ilvl="8">
      <w:start w:val="1"/>
      <w:numFmt w:val="decimal"/>
      <w:lvlText w:val="2.%9."/>
      <w:lvlJc w:val="left"/>
      <w:pPr>
        <w:tabs>
          <w:tab w:val="num" w:pos="0"/>
        </w:tabs>
        <w:ind w:left="6820" w:hanging="180"/>
      </w:pPr>
      <w:rPr>
        <w:rFonts w:hint="default"/>
      </w:rPr>
    </w:lvl>
  </w:abstractNum>
  <w:abstractNum w:abstractNumId="25">
    <w:nsid w:val="2CA45720"/>
    <w:multiLevelType w:val="hybridMultilevel"/>
    <w:tmpl w:val="AF781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F55565"/>
    <w:multiLevelType w:val="multilevel"/>
    <w:tmpl w:val="9828D9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00" w:hanging="2160"/>
      </w:pPr>
      <w:rPr>
        <w:rFonts w:hint="default"/>
      </w:rPr>
    </w:lvl>
  </w:abstractNum>
  <w:abstractNum w:abstractNumId="27">
    <w:nsid w:val="34F97337"/>
    <w:multiLevelType w:val="multilevel"/>
    <w:tmpl w:val="92065214"/>
    <w:lvl w:ilvl="0">
      <w:start w:val="4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35C0425C"/>
    <w:multiLevelType w:val="multilevel"/>
    <w:tmpl w:val="1D2432D0"/>
    <w:lvl w:ilvl="0">
      <w:start w:val="1"/>
      <w:numFmt w:val="decimal"/>
      <w:lvlText w:val="%1."/>
      <w:lvlJc w:val="left"/>
      <w:pPr>
        <w:tabs>
          <w:tab w:val="num" w:pos="0"/>
        </w:tabs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lvlText w:val="%2.1"/>
      <w:lvlJc w:val="left"/>
      <w:pPr>
        <w:tabs>
          <w:tab w:val="num" w:pos="0"/>
        </w:tabs>
        <w:ind w:left="1780" w:hanging="360"/>
      </w:pPr>
      <w:rPr>
        <w:rFonts w:hint="default"/>
        <w:b w:val="0"/>
        <w:sz w:val="28"/>
      </w:rPr>
    </w:lvl>
    <w:lvl w:ilvl="2">
      <w:start w:val="4"/>
      <w:numFmt w:val="decimal"/>
      <w:lvlText w:val="%3.1.1"/>
      <w:lvlJc w:val="left"/>
      <w:pPr>
        <w:tabs>
          <w:tab w:val="num" w:pos="0"/>
        </w:tabs>
        <w:ind w:left="2500" w:hanging="180"/>
      </w:pPr>
      <w:rPr>
        <w:rFonts w:hint="default"/>
      </w:rPr>
    </w:lvl>
    <w:lvl w:ilvl="3">
      <w:start w:val="1"/>
      <w:numFmt w:val="decimal"/>
      <w:lvlText w:val="10.4.%4."/>
      <w:lvlJc w:val="left"/>
      <w:pPr>
        <w:tabs>
          <w:tab w:val="num" w:pos="0"/>
        </w:tabs>
        <w:ind w:left="3220" w:hanging="360"/>
      </w:pPr>
      <w:rPr>
        <w:rFonts w:hint="default"/>
      </w:rPr>
    </w:lvl>
    <w:lvl w:ilvl="4">
      <w:start w:val="1"/>
      <w:numFmt w:val="decimal"/>
      <w:lvlText w:val="10.1.%5."/>
      <w:lvlJc w:val="left"/>
      <w:pPr>
        <w:tabs>
          <w:tab w:val="num" w:pos="0"/>
        </w:tabs>
        <w:ind w:left="3940" w:hanging="360"/>
      </w:pPr>
      <w:rPr>
        <w:rFonts w:hint="default"/>
      </w:rPr>
    </w:lvl>
    <w:lvl w:ilvl="5">
      <w:start w:val="1"/>
      <w:numFmt w:val="decimal"/>
      <w:lvlText w:val="10.2.%6."/>
      <w:lvlJc w:val="left"/>
      <w:pPr>
        <w:tabs>
          <w:tab w:val="num" w:pos="0"/>
        </w:tabs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>
        <w:rFonts w:hint="default"/>
      </w:rPr>
    </w:lvl>
    <w:lvl w:ilvl="7">
      <w:start w:val="1"/>
      <w:numFmt w:val="decimal"/>
      <w:lvlText w:val="3.%8."/>
      <w:lvlJc w:val="left"/>
      <w:pPr>
        <w:tabs>
          <w:tab w:val="num" w:pos="0"/>
        </w:tabs>
        <w:ind w:left="6100" w:hanging="360"/>
      </w:pPr>
      <w:rPr>
        <w:rFonts w:hint="default"/>
      </w:rPr>
    </w:lvl>
    <w:lvl w:ilvl="8">
      <w:start w:val="1"/>
      <w:numFmt w:val="decimal"/>
      <w:lvlText w:val="2.%9."/>
      <w:lvlJc w:val="left"/>
      <w:pPr>
        <w:tabs>
          <w:tab w:val="num" w:pos="0"/>
        </w:tabs>
        <w:ind w:left="6820" w:hanging="180"/>
      </w:pPr>
      <w:rPr>
        <w:rFonts w:hint="default"/>
      </w:rPr>
    </w:lvl>
  </w:abstractNum>
  <w:abstractNum w:abstractNumId="29">
    <w:nsid w:val="3C2647ED"/>
    <w:multiLevelType w:val="multilevel"/>
    <w:tmpl w:val="4D4CAF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>
    <w:nsid w:val="45922E74"/>
    <w:multiLevelType w:val="multilevel"/>
    <w:tmpl w:val="278EE7D2"/>
    <w:lvl w:ilvl="0">
      <w:start w:val="2"/>
      <w:numFmt w:val="decimal"/>
      <w:lvlText w:val="%1."/>
      <w:lvlJc w:val="left"/>
      <w:pPr>
        <w:tabs>
          <w:tab w:val="num" w:pos="0"/>
        </w:tabs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2.1"/>
      <w:lvlJc w:val="left"/>
      <w:pPr>
        <w:tabs>
          <w:tab w:val="num" w:pos="0"/>
        </w:tabs>
        <w:ind w:left="1780" w:hanging="360"/>
      </w:pPr>
      <w:rPr>
        <w:rFonts w:hint="default"/>
        <w:b w:val="0"/>
        <w:sz w:val="28"/>
      </w:rPr>
    </w:lvl>
    <w:lvl w:ilvl="2">
      <w:start w:val="1"/>
      <w:numFmt w:val="decimal"/>
      <w:lvlText w:val="%3.1.1"/>
      <w:lvlJc w:val="left"/>
      <w:pPr>
        <w:tabs>
          <w:tab w:val="num" w:pos="0"/>
        </w:tabs>
        <w:ind w:left="2500" w:hanging="180"/>
      </w:pPr>
      <w:rPr>
        <w:rFonts w:hint="default"/>
      </w:rPr>
    </w:lvl>
    <w:lvl w:ilvl="3">
      <w:start w:val="1"/>
      <w:numFmt w:val="decimal"/>
      <w:lvlText w:val="10.4.%4."/>
      <w:lvlJc w:val="left"/>
      <w:pPr>
        <w:tabs>
          <w:tab w:val="num" w:pos="0"/>
        </w:tabs>
        <w:ind w:left="3220" w:hanging="360"/>
      </w:pPr>
      <w:rPr>
        <w:rFonts w:hint="default"/>
      </w:rPr>
    </w:lvl>
    <w:lvl w:ilvl="4">
      <w:start w:val="1"/>
      <w:numFmt w:val="decimal"/>
      <w:lvlText w:val="10.1.%5."/>
      <w:lvlJc w:val="left"/>
      <w:pPr>
        <w:tabs>
          <w:tab w:val="num" w:pos="0"/>
        </w:tabs>
        <w:ind w:left="3940" w:hanging="360"/>
      </w:pPr>
      <w:rPr>
        <w:rFonts w:hint="default"/>
      </w:rPr>
    </w:lvl>
    <w:lvl w:ilvl="5">
      <w:start w:val="1"/>
      <w:numFmt w:val="decimal"/>
      <w:lvlText w:val="10.2.%6."/>
      <w:lvlJc w:val="left"/>
      <w:pPr>
        <w:tabs>
          <w:tab w:val="num" w:pos="0"/>
        </w:tabs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>
        <w:rFonts w:hint="default"/>
      </w:rPr>
    </w:lvl>
    <w:lvl w:ilvl="7">
      <w:start w:val="1"/>
      <w:numFmt w:val="decimal"/>
      <w:lvlText w:val="3.%8."/>
      <w:lvlJc w:val="left"/>
      <w:pPr>
        <w:tabs>
          <w:tab w:val="num" w:pos="0"/>
        </w:tabs>
        <w:ind w:left="6100" w:hanging="360"/>
      </w:pPr>
      <w:rPr>
        <w:rFonts w:hint="default"/>
      </w:rPr>
    </w:lvl>
    <w:lvl w:ilvl="8">
      <w:start w:val="1"/>
      <w:numFmt w:val="decimal"/>
      <w:lvlText w:val="2.%9."/>
      <w:lvlJc w:val="left"/>
      <w:pPr>
        <w:tabs>
          <w:tab w:val="num" w:pos="0"/>
        </w:tabs>
        <w:ind w:left="6820" w:hanging="180"/>
      </w:pPr>
      <w:rPr>
        <w:rFonts w:hint="default"/>
      </w:rPr>
    </w:lvl>
  </w:abstractNum>
  <w:abstractNum w:abstractNumId="31">
    <w:nsid w:val="466301BB"/>
    <w:multiLevelType w:val="multilevel"/>
    <w:tmpl w:val="83C46A48"/>
    <w:lvl w:ilvl="0">
      <w:start w:val="3"/>
      <w:numFmt w:val="decimal"/>
      <w:lvlText w:val="%1.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0" w:hanging="720"/>
      </w:pPr>
      <w:rPr>
        <w:rFonts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-2272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20" w:hanging="2160"/>
      </w:pPr>
      <w:rPr>
        <w:rFonts w:hint="default"/>
      </w:rPr>
    </w:lvl>
  </w:abstractNum>
  <w:abstractNum w:abstractNumId="32">
    <w:nsid w:val="4F997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16D0ACA"/>
    <w:multiLevelType w:val="multilevel"/>
    <w:tmpl w:val="579A2CFE"/>
    <w:lvl w:ilvl="0">
      <w:start w:val="3"/>
      <w:numFmt w:val="decimal"/>
      <w:lvlText w:val="%1.2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0" w:hanging="720"/>
      </w:pPr>
      <w:rPr>
        <w:rFonts w:hint="default"/>
        <w:sz w:val="28"/>
        <w:szCs w:val="28"/>
      </w:rPr>
    </w:lvl>
    <w:lvl w:ilvl="2">
      <w:start w:val="3"/>
      <w:numFmt w:val="decimal"/>
      <w:lvlText w:val="%3.2.1"/>
      <w:lvlJc w:val="left"/>
      <w:pPr>
        <w:tabs>
          <w:tab w:val="num" w:pos="0"/>
        </w:tabs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20" w:hanging="2160"/>
      </w:pPr>
      <w:rPr>
        <w:rFonts w:hint="default"/>
      </w:rPr>
    </w:lvl>
  </w:abstractNum>
  <w:abstractNum w:abstractNumId="34">
    <w:nsid w:val="53F82805"/>
    <w:multiLevelType w:val="multilevel"/>
    <w:tmpl w:val="F2A09A7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54CF51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6F5383A"/>
    <w:multiLevelType w:val="multilevel"/>
    <w:tmpl w:val="9EC0D74A"/>
    <w:lvl w:ilvl="0">
      <w:start w:val="3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9C224E4"/>
    <w:multiLevelType w:val="multilevel"/>
    <w:tmpl w:val="6B08B454"/>
    <w:lvl w:ilvl="0">
      <w:start w:val="2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38">
    <w:nsid w:val="621F01D5"/>
    <w:multiLevelType w:val="multilevel"/>
    <w:tmpl w:val="CF00CB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>
    <w:nsid w:val="627A3F73"/>
    <w:multiLevelType w:val="multilevel"/>
    <w:tmpl w:val="E0468544"/>
    <w:lvl w:ilvl="0">
      <w:start w:val="3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65CA3267"/>
    <w:multiLevelType w:val="multilevel"/>
    <w:tmpl w:val="CD8E35E4"/>
    <w:lvl w:ilvl="0">
      <w:start w:val="2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41">
    <w:nsid w:val="68DF738A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4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2">
    <w:nsid w:val="6BD772A9"/>
    <w:multiLevelType w:val="multilevel"/>
    <w:tmpl w:val="3226497A"/>
    <w:lvl w:ilvl="0">
      <w:start w:val="3"/>
      <w:numFmt w:val="decimal"/>
      <w:lvlText w:val="%1"/>
      <w:lvlJc w:val="left"/>
      <w:pPr>
        <w:ind w:left="563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563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3">
    <w:nsid w:val="6DD96BB6"/>
    <w:multiLevelType w:val="multilevel"/>
    <w:tmpl w:val="45FEA3A8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1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ascii="Calibri" w:hAnsi="Calibr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47" w:hanging="720"/>
      </w:pPr>
      <w:rPr>
        <w:rFonts w:ascii="Calibri" w:hAnsi="Calibr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ascii="Calibri" w:hAnsi="Calibr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ascii="Calibri" w:hAnsi="Calibr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84" w:hanging="1080"/>
      </w:pPr>
      <w:rPr>
        <w:rFonts w:ascii="Calibri" w:hAnsi="Calibr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703" w:hanging="1440"/>
      </w:pPr>
      <w:rPr>
        <w:rFonts w:ascii="Calibri" w:hAnsi="Calibr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962" w:hanging="1440"/>
      </w:pPr>
      <w:rPr>
        <w:rFonts w:ascii="Calibri" w:hAnsi="Calibri" w:hint="default"/>
        <w:sz w:val="28"/>
      </w:rPr>
    </w:lvl>
  </w:abstractNum>
  <w:abstractNum w:abstractNumId="44">
    <w:nsid w:val="6E5F0887"/>
    <w:multiLevelType w:val="multilevel"/>
    <w:tmpl w:val="C7B042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2FA3967"/>
    <w:multiLevelType w:val="hybridMultilevel"/>
    <w:tmpl w:val="BF4088FC"/>
    <w:lvl w:ilvl="0" w:tplc="7116C3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85B0498"/>
    <w:multiLevelType w:val="multilevel"/>
    <w:tmpl w:val="E05A5DD2"/>
    <w:lvl w:ilvl="0">
      <w:start w:val="3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47">
    <w:nsid w:val="7A1B2B3A"/>
    <w:multiLevelType w:val="multilevel"/>
    <w:tmpl w:val="36B0618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0" w:hanging="119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9" w:hanging="119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8" w:hanging="119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7" w:hanging="119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4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1"/>
  </w:num>
  <w:num w:numId="9">
    <w:abstractNumId w:val="24"/>
  </w:num>
  <w:num w:numId="10">
    <w:abstractNumId w:val="32"/>
  </w:num>
  <w:num w:numId="11">
    <w:abstractNumId w:val="28"/>
  </w:num>
  <w:num w:numId="12">
    <w:abstractNumId w:val="35"/>
  </w:num>
  <w:num w:numId="13">
    <w:abstractNumId w:val="30"/>
  </w:num>
  <w:num w:numId="14">
    <w:abstractNumId w:val="44"/>
  </w:num>
  <w:num w:numId="15">
    <w:abstractNumId w:val="18"/>
  </w:num>
  <w:num w:numId="16">
    <w:abstractNumId w:val="34"/>
  </w:num>
  <w:num w:numId="17">
    <w:abstractNumId w:val="15"/>
  </w:num>
  <w:num w:numId="18">
    <w:abstractNumId w:val="6"/>
  </w:num>
  <w:num w:numId="19">
    <w:abstractNumId w:val="16"/>
  </w:num>
  <w:num w:numId="20">
    <w:abstractNumId w:val="31"/>
  </w:num>
  <w:num w:numId="21">
    <w:abstractNumId w:val="10"/>
  </w:num>
  <w:num w:numId="22">
    <w:abstractNumId w:val="5"/>
  </w:num>
  <w:num w:numId="23">
    <w:abstractNumId w:val="17"/>
  </w:num>
  <w:num w:numId="24">
    <w:abstractNumId w:val="8"/>
  </w:num>
  <w:num w:numId="25">
    <w:abstractNumId w:val="33"/>
  </w:num>
  <w:num w:numId="26">
    <w:abstractNumId w:val="26"/>
  </w:num>
  <w:num w:numId="27">
    <w:abstractNumId w:val="29"/>
  </w:num>
  <w:num w:numId="28">
    <w:abstractNumId w:val="9"/>
  </w:num>
  <w:num w:numId="29">
    <w:abstractNumId w:val="38"/>
  </w:num>
  <w:num w:numId="30">
    <w:abstractNumId w:val="42"/>
  </w:num>
  <w:num w:numId="3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0"/>
  </w:num>
  <w:num w:numId="34">
    <w:abstractNumId w:val="43"/>
  </w:num>
  <w:num w:numId="35">
    <w:abstractNumId w:val="37"/>
  </w:num>
  <w:num w:numId="36">
    <w:abstractNumId w:val="21"/>
  </w:num>
  <w:num w:numId="37">
    <w:abstractNumId w:val="40"/>
  </w:num>
  <w:num w:numId="38">
    <w:abstractNumId w:val="46"/>
  </w:num>
  <w:num w:numId="39">
    <w:abstractNumId w:val="23"/>
  </w:num>
  <w:num w:numId="40">
    <w:abstractNumId w:val="36"/>
  </w:num>
  <w:num w:numId="41">
    <w:abstractNumId w:val="47"/>
  </w:num>
  <w:num w:numId="42">
    <w:abstractNumId w:val="12"/>
  </w:num>
  <w:num w:numId="43">
    <w:abstractNumId w:val="14"/>
  </w:num>
  <w:num w:numId="44">
    <w:abstractNumId w:val="27"/>
  </w:num>
  <w:num w:numId="45">
    <w:abstractNumId w:val="22"/>
  </w:num>
  <w:num w:numId="46">
    <w:abstractNumId w:val="39"/>
  </w:num>
  <w:num w:numId="47">
    <w:abstractNumId w:val="11"/>
  </w:num>
  <w:num w:numId="48">
    <w:abstractNumId w:val="7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D8"/>
    <w:rsid w:val="00024E73"/>
    <w:rsid w:val="00025578"/>
    <w:rsid w:val="0004617C"/>
    <w:rsid w:val="000851CD"/>
    <w:rsid w:val="00093BFF"/>
    <w:rsid w:val="000940DF"/>
    <w:rsid w:val="00097715"/>
    <w:rsid w:val="000A0EF1"/>
    <w:rsid w:val="000A7752"/>
    <w:rsid w:val="000B6084"/>
    <w:rsid w:val="000C1DDA"/>
    <w:rsid w:val="000C580E"/>
    <w:rsid w:val="00102E2D"/>
    <w:rsid w:val="00120B81"/>
    <w:rsid w:val="00136569"/>
    <w:rsid w:val="00140C70"/>
    <w:rsid w:val="0016093D"/>
    <w:rsid w:val="001614F6"/>
    <w:rsid w:val="001650D7"/>
    <w:rsid w:val="0017521D"/>
    <w:rsid w:val="00191B9E"/>
    <w:rsid w:val="0019346D"/>
    <w:rsid w:val="001A34B3"/>
    <w:rsid w:val="001A367B"/>
    <w:rsid w:val="001A7F8A"/>
    <w:rsid w:val="001B471E"/>
    <w:rsid w:val="001B6208"/>
    <w:rsid w:val="001E1466"/>
    <w:rsid w:val="001F2563"/>
    <w:rsid w:val="002032DF"/>
    <w:rsid w:val="00207656"/>
    <w:rsid w:val="00223AE9"/>
    <w:rsid w:val="0022402F"/>
    <w:rsid w:val="00234125"/>
    <w:rsid w:val="00246C8F"/>
    <w:rsid w:val="002501EE"/>
    <w:rsid w:val="00250716"/>
    <w:rsid w:val="00262551"/>
    <w:rsid w:val="002704D1"/>
    <w:rsid w:val="002705BA"/>
    <w:rsid w:val="002A38FE"/>
    <w:rsid w:val="002A5C59"/>
    <w:rsid w:val="002E233B"/>
    <w:rsid w:val="002F157B"/>
    <w:rsid w:val="003358B0"/>
    <w:rsid w:val="0033756E"/>
    <w:rsid w:val="00345420"/>
    <w:rsid w:val="003469F4"/>
    <w:rsid w:val="00362020"/>
    <w:rsid w:val="00363CDC"/>
    <w:rsid w:val="00374571"/>
    <w:rsid w:val="00396716"/>
    <w:rsid w:val="00397A08"/>
    <w:rsid w:val="003A47AA"/>
    <w:rsid w:val="003C1D03"/>
    <w:rsid w:val="003C3BC2"/>
    <w:rsid w:val="003F072A"/>
    <w:rsid w:val="00402EFE"/>
    <w:rsid w:val="0041391C"/>
    <w:rsid w:val="00423B10"/>
    <w:rsid w:val="00447B33"/>
    <w:rsid w:val="004543EC"/>
    <w:rsid w:val="00454A59"/>
    <w:rsid w:val="00472F88"/>
    <w:rsid w:val="004C2113"/>
    <w:rsid w:val="004C2E56"/>
    <w:rsid w:val="004C4235"/>
    <w:rsid w:val="004C7F23"/>
    <w:rsid w:val="004E3115"/>
    <w:rsid w:val="004F70AA"/>
    <w:rsid w:val="0051031B"/>
    <w:rsid w:val="0051396B"/>
    <w:rsid w:val="0052188B"/>
    <w:rsid w:val="0054120B"/>
    <w:rsid w:val="005457AD"/>
    <w:rsid w:val="005518A6"/>
    <w:rsid w:val="00552335"/>
    <w:rsid w:val="00553016"/>
    <w:rsid w:val="00573F9A"/>
    <w:rsid w:val="00592770"/>
    <w:rsid w:val="005D7918"/>
    <w:rsid w:val="005F5459"/>
    <w:rsid w:val="006001DD"/>
    <w:rsid w:val="006020D3"/>
    <w:rsid w:val="00627451"/>
    <w:rsid w:val="0062754D"/>
    <w:rsid w:val="00633E15"/>
    <w:rsid w:val="006427E0"/>
    <w:rsid w:val="00650B71"/>
    <w:rsid w:val="00661F9C"/>
    <w:rsid w:val="00662A5C"/>
    <w:rsid w:val="00663622"/>
    <w:rsid w:val="0067110A"/>
    <w:rsid w:val="00673078"/>
    <w:rsid w:val="00677A5B"/>
    <w:rsid w:val="00680BD5"/>
    <w:rsid w:val="006970E3"/>
    <w:rsid w:val="006D336D"/>
    <w:rsid w:val="006D6537"/>
    <w:rsid w:val="006E552F"/>
    <w:rsid w:val="00734DF4"/>
    <w:rsid w:val="007543E5"/>
    <w:rsid w:val="00756B0B"/>
    <w:rsid w:val="00763912"/>
    <w:rsid w:val="0076397A"/>
    <w:rsid w:val="00766190"/>
    <w:rsid w:val="00771B6B"/>
    <w:rsid w:val="00775AA8"/>
    <w:rsid w:val="007B292F"/>
    <w:rsid w:val="007B6C27"/>
    <w:rsid w:val="007C2DD5"/>
    <w:rsid w:val="007E56BE"/>
    <w:rsid w:val="008255FA"/>
    <w:rsid w:val="00830BC4"/>
    <w:rsid w:val="008323D6"/>
    <w:rsid w:val="00845E17"/>
    <w:rsid w:val="00855523"/>
    <w:rsid w:val="0087434E"/>
    <w:rsid w:val="00877F8B"/>
    <w:rsid w:val="008905C2"/>
    <w:rsid w:val="008A048A"/>
    <w:rsid w:val="008A7D0B"/>
    <w:rsid w:val="008B4410"/>
    <w:rsid w:val="008C0DD3"/>
    <w:rsid w:val="008C1EC5"/>
    <w:rsid w:val="008E5844"/>
    <w:rsid w:val="00903FCB"/>
    <w:rsid w:val="009049FD"/>
    <w:rsid w:val="00926AB5"/>
    <w:rsid w:val="009375DD"/>
    <w:rsid w:val="00943B7C"/>
    <w:rsid w:val="00944EBF"/>
    <w:rsid w:val="00945314"/>
    <w:rsid w:val="009524D6"/>
    <w:rsid w:val="009536B2"/>
    <w:rsid w:val="00972C5A"/>
    <w:rsid w:val="009754D3"/>
    <w:rsid w:val="00981ED8"/>
    <w:rsid w:val="00985FAC"/>
    <w:rsid w:val="0098782C"/>
    <w:rsid w:val="009A6DE9"/>
    <w:rsid w:val="009D38C7"/>
    <w:rsid w:val="009E2097"/>
    <w:rsid w:val="00A0028A"/>
    <w:rsid w:val="00A04E3B"/>
    <w:rsid w:val="00A23D61"/>
    <w:rsid w:val="00A41997"/>
    <w:rsid w:val="00A47D15"/>
    <w:rsid w:val="00A50B80"/>
    <w:rsid w:val="00A53D12"/>
    <w:rsid w:val="00A70A7B"/>
    <w:rsid w:val="00A70BCB"/>
    <w:rsid w:val="00A93EDC"/>
    <w:rsid w:val="00A96252"/>
    <w:rsid w:val="00AB1FA7"/>
    <w:rsid w:val="00AB756B"/>
    <w:rsid w:val="00AC434C"/>
    <w:rsid w:val="00AC7FA9"/>
    <w:rsid w:val="00AD09A7"/>
    <w:rsid w:val="00AD3756"/>
    <w:rsid w:val="00AE229F"/>
    <w:rsid w:val="00AE2E4F"/>
    <w:rsid w:val="00AE4E62"/>
    <w:rsid w:val="00B05332"/>
    <w:rsid w:val="00B14EEF"/>
    <w:rsid w:val="00B1604C"/>
    <w:rsid w:val="00B40DA6"/>
    <w:rsid w:val="00B446C9"/>
    <w:rsid w:val="00B45245"/>
    <w:rsid w:val="00B53829"/>
    <w:rsid w:val="00B63EFB"/>
    <w:rsid w:val="00B76432"/>
    <w:rsid w:val="00B80420"/>
    <w:rsid w:val="00B80C4D"/>
    <w:rsid w:val="00BA5430"/>
    <w:rsid w:val="00BC4623"/>
    <w:rsid w:val="00BE38A9"/>
    <w:rsid w:val="00C049C7"/>
    <w:rsid w:val="00C06521"/>
    <w:rsid w:val="00C14B13"/>
    <w:rsid w:val="00C3462D"/>
    <w:rsid w:val="00C73AA0"/>
    <w:rsid w:val="00C866C3"/>
    <w:rsid w:val="00C96760"/>
    <w:rsid w:val="00CB5C53"/>
    <w:rsid w:val="00CB6787"/>
    <w:rsid w:val="00CC1ED8"/>
    <w:rsid w:val="00CC28FE"/>
    <w:rsid w:val="00CD0F63"/>
    <w:rsid w:val="00D26339"/>
    <w:rsid w:val="00D31C72"/>
    <w:rsid w:val="00D32528"/>
    <w:rsid w:val="00D43574"/>
    <w:rsid w:val="00D742B8"/>
    <w:rsid w:val="00D92EF9"/>
    <w:rsid w:val="00D959FC"/>
    <w:rsid w:val="00DB68C4"/>
    <w:rsid w:val="00DC4AF5"/>
    <w:rsid w:val="00DC5002"/>
    <w:rsid w:val="00DE209D"/>
    <w:rsid w:val="00DE2F22"/>
    <w:rsid w:val="00DE7CDA"/>
    <w:rsid w:val="00E11283"/>
    <w:rsid w:val="00E43EDE"/>
    <w:rsid w:val="00E87B94"/>
    <w:rsid w:val="00E9121C"/>
    <w:rsid w:val="00EA205B"/>
    <w:rsid w:val="00EB6443"/>
    <w:rsid w:val="00EE3369"/>
    <w:rsid w:val="00F05BAA"/>
    <w:rsid w:val="00F12464"/>
    <w:rsid w:val="00F14FC9"/>
    <w:rsid w:val="00F43986"/>
    <w:rsid w:val="00F43B68"/>
    <w:rsid w:val="00F44B41"/>
    <w:rsid w:val="00F45A68"/>
    <w:rsid w:val="00F50690"/>
    <w:rsid w:val="00F511C0"/>
    <w:rsid w:val="00F601FB"/>
    <w:rsid w:val="00F63843"/>
    <w:rsid w:val="00FA47AA"/>
    <w:rsid w:val="00FA65C8"/>
    <w:rsid w:val="00FA7957"/>
    <w:rsid w:val="00FB430C"/>
    <w:rsid w:val="00FD53BB"/>
    <w:rsid w:val="00FD5FA9"/>
    <w:rsid w:val="00FE4090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374571"/>
    <w:pPr>
      <w:keepNext/>
      <w:tabs>
        <w:tab w:val="num" w:pos="0"/>
        <w:tab w:val="left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  <w:lang w:eastAsia="zh-CN"/>
    </w:rPr>
  </w:style>
  <w:style w:type="paragraph" w:styleId="2">
    <w:name w:val="heading 2"/>
    <w:basedOn w:val="a"/>
    <w:next w:val="a0"/>
    <w:link w:val="20"/>
    <w:qFormat/>
    <w:rsid w:val="00374571"/>
    <w:pPr>
      <w:keepNext/>
      <w:tabs>
        <w:tab w:val="num" w:pos="0"/>
        <w:tab w:val="left" w:pos="576"/>
      </w:tabs>
      <w:spacing w:line="360" w:lineRule="auto"/>
      <w:ind w:left="576" w:hanging="576"/>
      <w:jc w:val="left"/>
      <w:outlineLvl w:val="1"/>
    </w:pPr>
    <w:rPr>
      <w:szCs w:val="28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CC1E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C1E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1"/>
    <w:rsid w:val="00CC1ED8"/>
  </w:style>
  <w:style w:type="paragraph" w:styleId="a7">
    <w:name w:val="footer"/>
    <w:basedOn w:val="a"/>
    <w:link w:val="a8"/>
    <w:unhideWhenUsed/>
    <w:rsid w:val="00CC1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CC1E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0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B40D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70BCB"/>
    <w:pPr>
      <w:ind w:left="720"/>
      <w:contextualSpacing/>
    </w:pPr>
  </w:style>
  <w:style w:type="paragraph" w:styleId="21">
    <w:name w:val="Body Text Indent 2"/>
    <w:basedOn w:val="a"/>
    <w:link w:val="22"/>
    <w:rsid w:val="00396716"/>
    <w:pPr>
      <w:suppressAutoHyphens w:val="0"/>
      <w:spacing w:line="360" w:lineRule="exact"/>
      <w:ind w:firstLine="885"/>
    </w:pPr>
    <w:rPr>
      <w:szCs w:val="24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rsid w:val="0039671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c">
    <w:name w:val="Hyperlink"/>
    <w:basedOn w:val="a1"/>
    <w:unhideWhenUsed/>
    <w:rsid w:val="003358B0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374571"/>
    <w:rPr>
      <w:rFonts w:ascii="Times New Roman" w:eastAsia="Times New Roman" w:hAnsi="Times New Roman" w:cs="Times New Roman"/>
      <w:b/>
      <w:bCs/>
      <w:spacing w:val="140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374571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WW8Num1z0">
    <w:name w:val="WW8Num1z0"/>
    <w:rsid w:val="00374571"/>
  </w:style>
  <w:style w:type="character" w:customStyle="1" w:styleId="WW8Num1z1">
    <w:name w:val="WW8Num1z1"/>
    <w:rsid w:val="00374571"/>
  </w:style>
  <w:style w:type="character" w:customStyle="1" w:styleId="WW8Num1z2">
    <w:name w:val="WW8Num1z2"/>
    <w:rsid w:val="00374571"/>
  </w:style>
  <w:style w:type="character" w:customStyle="1" w:styleId="WW8Num1z3">
    <w:name w:val="WW8Num1z3"/>
    <w:rsid w:val="00374571"/>
  </w:style>
  <w:style w:type="character" w:customStyle="1" w:styleId="WW8Num1z4">
    <w:name w:val="WW8Num1z4"/>
    <w:rsid w:val="00374571"/>
  </w:style>
  <w:style w:type="character" w:customStyle="1" w:styleId="WW8Num1z5">
    <w:name w:val="WW8Num1z5"/>
    <w:rsid w:val="00374571"/>
  </w:style>
  <w:style w:type="character" w:customStyle="1" w:styleId="WW8Num1z6">
    <w:name w:val="WW8Num1z6"/>
    <w:rsid w:val="00374571"/>
  </w:style>
  <w:style w:type="character" w:customStyle="1" w:styleId="WW8Num1z7">
    <w:name w:val="WW8Num1z7"/>
    <w:rsid w:val="00374571"/>
  </w:style>
  <w:style w:type="character" w:customStyle="1" w:styleId="WW8Num1z8">
    <w:name w:val="WW8Num1z8"/>
    <w:rsid w:val="00374571"/>
  </w:style>
  <w:style w:type="character" w:customStyle="1" w:styleId="WW8Num2z0">
    <w:name w:val="WW8Num2z0"/>
    <w:rsid w:val="00374571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sid w:val="00374571"/>
    <w:rPr>
      <w:b w:val="0"/>
      <w:sz w:val="28"/>
    </w:rPr>
  </w:style>
  <w:style w:type="character" w:customStyle="1" w:styleId="WW8Num2z2">
    <w:name w:val="WW8Num2z2"/>
    <w:rsid w:val="00374571"/>
  </w:style>
  <w:style w:type="character" w:customStyle="1" w:styleId="WW8Num2z3">
    <w:name w:val="WW8Num2z3"/>
    <w:rsid w:val="00374571"/>
  </w:style>
  <w:style w:type="character" w:customStyle="1" w:styleId="WW8Num2z4">
    <w:name w:val="WW8Num2z4"/>
    <w:rsid w:val="00374571"/>
  </w:style>
  <w:style w:type="character" w:customStyle="1" w:styleId="WW8Num2z5">
    <w:name w:val="WW8Num2z5"/>
    <w:rsid w:val="00374571"/>
  </w:style>
  <w:style w:type="character" w:customStyle="1" w:styleId="WW8Num2z6">
    <w:name w:val="WW8Num2z6"/>
    <w:rsid w:val="00374571"/>
  </w:style>
  <w:style w:type="character" w:customStyle="1" w:styleId="WW8Num2z7">
    <w:name w:val="WW8Num2z7"/>
    <w:rsid w:val="00374571"/>
  </w:style>
  <w:style w:type="character" w:customStyle="1" w:styleId="WW8Num2z8">
    <w:name w:val="WW8Num2z8"/>
    <w:rsid w:val="00374571"/>
  </w:style>
  <w:style w:type="character" w:customStyle="1" w:styleId="WW8Num3z0">
    <w:name w:val="WW8Num3z0"/>
    <w:rsid w:val="00374571"/>
  </w:style>
  <w:style w:type="character" w:customStyle="1" w:styleId="WW8Num3z1">
    <w:name w:val="WW8Num3z1"/>
    <w:rsid w:val="00374571"/>
    <w:rPr>
      <w:sz w:val="28"/>
      <w:szCs w:val="28"/>
      <w:lang w:eastAsia="ru-RU"/>
    </w:rPr>
  </w:style>
  <w:style w:type="character" w:customStyle="1" w:styleId="WW8Num3z2">
    <w:name w:val="WW8Num3z2"/>
    <w:rsid w:val="00374571"/>
  </w:style>
  <w:style w:type="character" w:customStyle="1" w:styleId="WW8Num3z3">
    <w:name w:val="WW8Num3z3"/>
    <w:rsid w:val="00374571"/>
  </w:style>
  <w:style w:type="character" w:customStyle="1" w:styleId="WW8Num3z4">
    <w:name w:val="WW8Num3z4"/>
    <w:rsid w:val="00374571"/>
  </w:style>
  <w:style w:type="character" w:customStyle="1" w:styleId="WW8Num3z5">
    <w:name w:val="WW8Num3z5"/>
    <w:rsid w:val="00374571"/>
  </w:style>
  <w:style w:type="character" w:customStyle="1" w:styleId="WW8Num3z6">
    <w:name w:val="WW8Num3z6"/>
    <w:rsid w:val="00374571"/>
  </w:style>
  <w:style w:type="character" w:customStyle="1" w:styleId="WW8Num3z7">
    <w:name w:val="WW8Num3z7"/>
    <w:rsid w:val="00374571"/>
  </w:style>
  <w:style w:type="character" w:customStyle="1" w:styleId="WW8Num3z8">
    <w:name w:val="WW8Num3z8"/>
    <w:rsid w:val="00374571"/>
  </w:style>
  <w:style w:type="character" w:customStyle="1" w:styleId="WW8Num4z0">
    <w:name w:val="WW8Num4z0"/>
    <w:rsid w:val="00374571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  <w:rsid w:val="00374571"/>
    <w:rPr>
      <w:rFonts w:ascii="Times New Roman" w:hAnsi="Times New Roman" w:cs="Times New Roman" w:hint="default"/>
      <w:sz w:val="28"/>
    </w:rPr>
  </w:style>
  <w:style w:type="character" w:customStyle="1" w:styleId="WW8Num6z0">
    <w:name w:val="WW8Num6z0"/>
    <w:rsid w:val="00374571"/>
    <w:rPr>
      <w:rFonts w:ascii="Times New Roman" w:hAnsi="Times New Roman" w:cs="Times New Roman" w:hint="default"/>
      <w:sz w:val="28"/>
      <w:szCs w:val="28"/>
    </w:rPr>
  </w:style>
  <w:style w:type="character" w:customStyle="1" w:styleId="3">
    <w:name w:val="Основной шрифт абзаца3"/>
    <w:rsid w:val="00374571"/>
  </w:style>
  <w:style w:type="character" w:customStyle="1" w:styleId="WW8Num4z1">
    <w:name w:val="WW8Num4z1"/>
    <w:rsid w:val="00374571"/>
    <w:rPr>
      <w:rFonts w:ascii="Times New Roman" w:hAnsi="Times New Roman" w:cs="Times New Roman"/>
      <w:sz w:val="28"/>
      <w:szCs w:val="28"/>
    </w:rPr>
  </w:style>
  <w:style w:type="character" w:customStyle="1" w:styleId="WW8Num4z3">
    <w:name w:val="WW8Num4z3"/>
    <w:rsid w:val="00374571"/>
  </w:style>
  <w:style w:type="character" w:customStyle="1" w:styleId="WW8Num4z4">
    <w:name w:val="WW8Num4z4"/>
    <w:rsid w:val="00374571"/>
  </w:style>
  <w:style w:type="character" w:customStyle="1" w:styleId="WW8Num4z5">
    <w:name w:val="WW8Num4z5"/>
    <w:rsid w:val="00374571"/>
  </w:style>
  <w:style w:type="character" w:customStyle="1" w:styleId="WW8Num4z6">
    <w:name w:val="WW8Num4z6"/>
    <w:rsid w:val="00374571"/>
  </w:style>
  <w:style w:type="character" w:customStyle="1" w:styleId="WW8Num4z7">
    <w:name w:val="WW8Num4z7"/>
    <w:rsid w:val="00374571"/>
  </w:style>
  <w:style w:type="character" w:customStyle="1" w:styleId="WW8Num4z8">
    <w:name w:val="WW8Num4z8"/>
    <w:rsid w:val="00374571"/>
  </w:style>
  <w:style w:type="character" w:customStyle="1" w:styleId="WW8Num5z1">
    <w:name w:val="WW8Num5z1"/>
    <w:rsid w:val="00374571"/>
  </w:style>
  <w:style w:type="character" w:customStyle="1" w:styleId="WW8Num5z2">
    <w:name w:val="WW8Num5z2"/>
    <w:rsid w:val="00374571"/>
  </w:style>
  <w:style w:type="character" w:customStyle="1" w:styleId="WW8Num5z3">
    <w:name w:val="WW8Num5z3"/>
    <w:rsid w:val="00374571"/>
  </w:style>
  <w:style w:type="character" w:customStyle="1" w:styleId="WW8Num5z4">
    <w:name w:val="WW8Num5z4"/>
    <w:rsid w:val="00374571"/>
  </w:style>
  <w:style w:type="character" w:customStyle="1" w:styleId="WW8Num5z5">
    <w:name w:val="WW8Num5z5"/>
    <w:rsid w:val="00374571"/>
  </w:style>
  <w:style w:type="character" w:customStyle="1" w:styleId="WW8Num5z6">
    <w:name w:val="WW8Num5z6"/>
    <w:rsid w:val="00374571"/>
  </w:style>
  <w:style w:type="character" w:customStyle="1" w:styleId="WW8Num5z7">
    <w:name w:val="WW8Num5z7"/>
    <w:rsid w:val="00374571"/>
  </w:style>
  <w:style w:type="character" w:customStyle="1" w:styleId="WW8Num5z8">
    <w:name w:val="WW8Num5z8"/>
    <w:rsid w:val="00374571"/>
  </w:style>
  <w:style w:type="character" w:customStyle="1" w:styleId="23">
    <w:name w:val="Основной шрифт абзаца2"/>
    <w:rsid w:val="00374571"/>
  </w:style>
  <w:style w:type="character" w:customStyle="1" w:styleId="WW8Num4z2">
    <w:name w:val="WW8Num4z2"/>
    <w:rsid w:val="00374571"/>
  </w:style>
  <w:style w:type="character" w:customStyle="1" w:styleId="11">
    <w:name w:val="Основной шрифт абзаца1"/>
    <w:rsid w:val="00374571"/>
  </w:style>
  <w:style w:type="character" w:customStyle="1" w:styleId="WW8Num6z1">
    <w:name w:val="WW8Num6z1"/>
    <w:rsid w:val="00374571"/>
    <w:rPr>
      <w:rFonts w:ascii="Times New Roman CYR" w:hAnsi="Times New Roman CYR" w:cs="Times New Roman CYR"/>
    </w:rPr>
  </w:style>
  <w:style w:type="character" w:customStyle="1" w:styleId="12">
    <w:name w:val="Номер страницы1"/>
    <w:basedOn w:val="11"/>
    <w:rsid w:val="00374571"/>
  </w:style>
  <w:style w:type="character" w:customStyle="1" w:styleId="ad">
    <w:name w:val="Основной текст Знак"/>
    <w:rsid w:val="00374571"/>
    <w:rPr>
      <w:sz w:val="20"/>
      <w:szCs w:val="20"/>
      <w:lang w:bidi="ar-SA"/>
    </w:rPr>
  </w:style>
  <w:style w:type="character" w:customStyle="1" w:styleId="13">
    <w:name w:val="Верхний колонтитул Знак1"/>
    <w:rsid w:val="00374571"/>
    <w:rPr>
      <w:sz w:val="20"/>
      <w:szCs w:val="20"/>
      <w:lang w:bidi="ar-SA"/>
    </w:rPr>
  </w:style>
  <w:style w:type="character" w:customStyle="1" w:styleId="ae">
    <w:name w:val="Основной текст с отступом Знак"/>
    <w:rsid w:val="00374571"/>
    <w:rPr>
      <w:sz w:val="20"/>
      <w:szCs w:val="20"/>
      <w:lang w:bidi="ar-SA"/>
    </w:rPr>
  </w:style>
  <w:style w:type="character" w:customStyle="1" w:styleId="ListLabel1">
    <w:name w:val="ListLabel 1"/>
    <w:rsid w:val="00374571"/>
    <w:rPr>
      <w:b w:val="0"/>
      <w:sz w:val="28"/>
    </w:rPr>
  </w:style>
  <w:style w:type="character" w:customStyle="1" w:styleId="ListLabel2">
    <w:name w:val="ListLabel 2"/>
    <w:rsid w:val="00374571"/>
    <w:rPr>
      <w:b w:val="0"/>
      <w:sz w:val="28"/>
    </w:rPr>
  </w:style>
  <w:style w:type="character" w:customStyle="1" w:styleId="ListLabel3">
    <w:name w:val="ListLabel 3"/>
    <w:rsid w:val="00374571"/>
    <w:rPr>
      <w:b w:val="0"/>
      <w:sz w:val="28"/>
    </w:rPr>
  </w:style>
  <w:style w:type="character" w:customStyle="1" w:styleId="af">
    <w:name w:val="Символ нумерации"/>
    <w:rsid w:val="00374571"/>
    <w:rPr>
      <w:sz w:val="28"/>
      <w:szCs w:val="28"/>
    </w:rPr>
  </w:style>
  <w:style w:type="paragraph" w:customStyle="1" w:styleId="14">
    <w:name w:val="Заголовок1"/>
    <w:basedOn w:val="a"/>
    <w:next w:val="a0"/>
    <w:rsid w:val="00374571"/>
    <w:pPr>
      <w:keepNext/>
      <w:spacing w:before="240" w:after="120"/>
      <w:ind w:firstLine="0"/>
      <w:jc w:val="left"/>
    </w:pPr>
    <w:rPr>
      <w:rFonts w:ascii="Arial" w:hAnsi="Arial" w:cs="Arial"/>
      <w:szCs w:val="28"/>
      <w:lang w:eastAsia="zh-CN"/>
    </w:rPr>
  </w:style>
  <w:style w:type="paragraph" w:styleId="a0">
    <w:name w:val="Body Text"/>
    <w:basedOn w:val="a"/>
    <w:link w:val="15"/>
    <w:rsid w:val="00374571"/>
    <w:pPr>
      <w:spacing w:after="120"/>
      <w:ind w:firstLine="0"/>
      <w:jc w:val="left"/>
    </w:pPr>
    <w:rPr>
      <w:sz w:val="20"/>
      <w:lang w:eastAsia="zh-CN"/>
    </w:rPr>
  </w:style>
  <w:style w:type="character" w:customStyle="1" w:styleId="15">
    <w:name w:val="Основной текст Знак1"/>
    <w:basedOn w:val="a1"/>
    <w:link w:val="a0"/>
    <w:rsid w:val="003745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List"/>
    <w:basedOn w:val="a0"/>
    <w:rsid w:val="00374571"/>
  </w:style>
  <w:style w:type="paragraph" w:styleId="af1">
    <w:name w:val="caption"/>
    <w:basedOn w:val="a"/>
    <w:qFormat/>
    <w:rsid w:val="00374571"/>
    <w:pPr>
      <w:suppressLineNumbers/>
      <w:spacing w:before="120" w:after="120"/>
      <w:ind w:firstLine="0"/>
      <w:jc w:val="left"/>
    </w:pPr>
    <w:rPr>
      <w:rFonts w:cs="Arial"/>
      <w:i/>
      <w:iCs/>
      <w:sz w:val="24"/>
      <w:szCs w:val="24"/>
      <w:lang w:eastAsia="zh-CN"/>
    </w:rPr>
  </w:style>
  <w:style w:type="paragraph" w:customStyle="1" w:styleId="4">
    <w:name w:val="Указатель4"/>
    <w:basedOn w:val="a"/>
    <w:rsid w:val="00374571"/>
    <w:pPr>
      <w:suppressLineNumbers/>
      <w:ind w:firstLine="0"/>
      <w:jc w:val="left"/>
    </w:pPr>
    <w:rPr>
      <w:rFonts w:cs="Arial"/>
      <w:sz w:val="20"/>
      <w:lang w:eastAsia="zh-CN"/>
    </w:rPr>
  </w:style>
  <w:style w:type="paragraph" w:customStyle="1" w:styleId="24">
    <w:name w:val="Название объекта2"/>
    <w:basedOn w:val="a"/>
    <w:rsid w:val="00374571"/>
    <w:pPr>
      <w:suppressLineNumbers/>
      <w:spacing w:before="120" w:after="120"/>
      <w:ind w:firstLine="0"/>
      <w:jc w:val="left"/>
    </w:pPr>
    <w:rPr>
      <w:rFonts w:cs="Ari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374571"/>
    <w:pPr>
      <w:suppressLineNumbers/>
      <w:ind w:firstLine="0"/>
      <w:jc w:val="left"/>
    </w:pPr>
    <w:rPr>
      <w:rFonts w:cs="Arial"/>
      <w:sz w:val="20"/>
      <w:lang w:eastAsia="zh-CN"/>
    </w:rPr>
  </w:style>
  <w:style w:type="paragraph" w:customStyle="1" w:styleId="16">
    <w:name w:val="Название объекта1"/>
    <w:basedOn w:val="a"/>
    <w:rsid w:val="00374571"/>
    <w:pPr>
      <w:suppressLineNumbers/>
      <w:spacing w:before="120" w:after="120"/>
      <w:ind w:firstLine="0"/>
      <w:jc w:val="left"/>
    </w:pPr>
    <w:rPr>
      <w:rFonts w:cs="Arial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rsid w:val="00374571"/>
    <w:pPr>
      <w:suppressLineNumbers/>
      <w:ind w:firstLine="0"/>
      <w:jc w:val="left"/>
    </w:pPr>
    <w:rPr>
      <w:rFonts w:cs="Arial"/>
      <w:sz w:val="20"/>
      <w:lang w:eastAsia="zh-CN"/>
    </w:rPr>
  </w:style>
  <w:style w:type="paragraph" w:customStyle="1" w:styleId="17">
    <w:name w:val="Название1"/>
    <w:basedOn w:val="a"/>
    <w:rsid w:val="00374571"/>
    <w:pPr>
      <w:suppressLineNumbers/>
      <w:spacing w:before="120" w:after="120"/>
      <w:ind w:firstLine="0"/>
      <w:jc w:val="left"/>
    </w:pPr>
    <w:rPr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374571"/>
    <w:pPr>
      <w:suppressLineNumbers/>
      <w:ind w:firstLine="0"/>
      <w:jc w:val="left"/>
    </w:pPr>
    <w:rPr>
      <w:sz w:val="20"/>
      <w:lang w:eastAsia="zh-CN"/>
    </w:rPr>
  </w:style>
  <w:style w:type="paragraph" w:customStyle="1" w:styleId="af2">
    <w:name w:val="краткое содержание"/>
    <w:basedOn w:val="a"/>
    <w:rsid w:val="00374571"/>
    <w:pPr>
      <w:keepNext/>
      <w:keepLines/>
      <w:spacing w:after="480"/>
      <w:ind w:right="5387" w:firstLine="0"/>
    </w:pPr>
    <w:rPr>
      <w:b/>
      <w:bCs/>
      <w:szCs w:val="28"/>
      <w:lang w:eastAsia="zh-CN"/>
    </w:rPr>
  </w:style>
  <w:style w:type="paragraph" w:customStyle="1" w:styleId="19">
    <w:name w:val="НК1"/>
    <w:basedOn w:val="a7"/>
    <w:rsid w:val="00374571"/>
    <w:pPr>
      <w:tabs>
        <w:tab w:val="clear" w:pos="4677"/>
        <w:tab w:val="clear" w:pos="9355"/>
      </w:tabs>
      <w:ind w:left="-1134" w:firstLine="0"/>
      <w:jc w:val="left"/>
    </w:pPr>
    <w:rPr>
      <w:sz w:val="12"/>
      <w:szCs w:val="12"/>
      <w:lang w:eastAsia="zh-CN"/>
    </w:rPr>
  </w:style>
  <w:style w:type="paragraph" w:customStyle="1" w:styleId="1a">
    <w:name w:val="ВК1"/>
    <w:basedOn w:val="a4"/>
    <w:rsid w:val="00374571"/>
    <w:pPr>
      <w:tabs>
        <w:tab w:val="clear" w:pos="4677"/>
        <w:tab w:val="clear" w:pos="9355"/>
      </w:tabs>
      <w:ind w:right="1418" w:firstLine="0"/>
      <w:jc w:val="center"/>
    </w:pPr>
    <w:rPr>
      <w:b/>
      <w:bCs/>
      <w:sz w:val="26"/>
      <w:szCs w:val="26"/>
      <w:lang w:eastAsia="zh-CN"/>
    </w:rPr>
  </w:style>
  <w:style w:type="paragraph" w:customStyle="1" w:styleId="af3">
    <w:name w:val="Визы"/>
    <w:basedOn w:val="a"/>
    <w:rsid w:val="00374571"/>
    <w:pPr>
      <w:ind w:firstLine="0"/>
    </w:pPr>
    <w:rPr>
      <w:szCs w:val="28"/>
      <w:lang w:eastAsia="zh-CN"/>
    </w:rPr>
  </w:style>
  <w:style w:type="paragraph" w:customStyle="1" w:styleId="1b">
    <w:name w:val="Абзац1"/>
    <w:basedOn w:val="a"/>
    <w:rsid w:val="00374571"/>
    <w:pPr>
      <w:spacing w:after="60" w:line="360" w:lineRule="exact"/>
    </w:pPr>
    <w:rPr>
      <w:szCs w:val="28"/>
      <w:lang w:eastAsia="zh-CN"/>
    </w:rPr>
  </w:style>
  <w:style w:type="paragraph" w:styleId="af4">
    <w:name w:val="Body Text Indent"/>
    <w:basedOn w:val="a"/>
    <w:link w:val="1c"/>
    <w:rsid w:val="00374571"/>
    <w:pPr>
      <w:spacing w:line="360" w:lineRule="auto"/>
      <w:ind w:firstLine="720"/>
      <w:jc w:val="left"/>
    </w:pPr>
    <w:rPr>
      <w:szCs w:val="28"/>
      <w:lang w:eastAsia="zh-CN"/>
    </w:rPr>
  </w:style>
  <w:style w:type="character" w:customStyle="1" w:styleId="1c">
    <w:name w:val="Основной текст с отступом Знак1"/>
    <w:basedOn w:val="a1"/>
    <w:link w:val="af4"/>
    <w:rsid w:val="00374571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0">
    <w:name w:val="Основной текст с отступом 21"/>
    <w:basedOn w:val="a"/>
    <w:rsid w:val="00374571"/>
    <w:pPr>
      <w:ind w:left="1418" w:hanging="1418"/>
    </w:pPr>
    <w:rPr>
      <w:szCs w:val="28"/>
      <w:lang w:eastAsia="zh-CN"/>
    </w:rPr>
  </w:style>
  <w:style w:type="paragraph" w:customStyle="1" w:styleId="ConsNormal">
    <w:name w:val="ConsNormal"/>
    <w:rsid w:val="00374571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d">
    <w:name w:val="Текст выноски1"/>
    <w:basedOn w:val="a"/>
    <w:rsid w:val="00374571"/>
    <w:pPr>
      <w:ind w:firstLine="0"/>
      <w:jc w:val="left"/>
    </w:pPr>
    <w:rPr>
      <w:rFonts w:ascii="Tahoma" w:hAnsi="Tahoma" w:cs="Tahoma"/>
      <w:sz w:val="16"/>
      <w:szCs w:val="16"/>
      <w:lang w:eastAsia="zh-CN"/>
    </w:rPr>
  </w:style>
  <w:style w:type="paragraph" w:customStyle="1" w:styleId="1e">
    <w:name w:val="Абзац списка1"/>
    <w:basedOn w:val="a"/>
    <w:rsid w:val="00374571"/>
    <w:pPr>
      <w:ind w:left="720" w:firstLine="0"/>
      <w:jc w:val="left"/>
    </w:pPr>
    <w:rPr>
      <w:sz w:val="20"/>
      <w:lang w:eastAsia="zh-CN"/>
    </w:rPr>
  </w:style>
  <w:style w:type="paragraph" w:customStyle="1" w:styleId="ConsPlusNormal">
    <w:name w:val="ConsPlusNormal"/>
    <w:rsid w:val="0037457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374571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Iioaioo">
    <w:name w:val="Ii oaio?o"/>
    <w:basedOn w:val="a"/>
    <w:rsid w:val="00374571"/>
    <w:pPr>
      <w:keepNext/>
      <w:keepLines/>
      <w:spacing w:before="240" w:after="240"/>
      <w:ind w:firstLine="0"/>
      <w:jc w:val="center"/>
    </w:pPr>
    <w:rPr>
      <w:b/>
      <w:bCs/>
      <w:szCs w:val="28"/>
      <w:lang w:eastAsia="zh-CN"/>
    </w:rPr>
  </w:style>
  <w:style w:type="paragraph" w:customStyle="1" w:styleId="af5">
    <w:name w:val="Первая строка заголовка"/>
    <w:basedOn w:val="a"/>
    <w:rsid w:val="00374571"/>
    <w:pPr>
      <w:keepNext/>
      <w:keepLines/>
      <w:spacing w:before="960" w:after="120"/>
      <w:ind w:firstLine="0"/>
      <w:jc w:val="center"/>
    </w:pPr>
    <w:rPr>
      <w:b/>
      <w:bCs/>
      <w:sz w:val="32"/>
      <w:szCs w:val="32"/>
      <w:lang w:eastAsia="zh-CN"/>
    </w:rPr>
  </w:style>
  <w:style w:type="paragraph" w:customStyle="1" w:styleId="af6">
    <w:name w:val="Содержимое таблицы"/>
    <w:basedOn w:val="a"/>
    <w:rsid w:val="00374571"/>
    <w:pPr>
      <w:suppressLineNumbers/>
      <w:ind w:firstLine="0"/>
      <w:jc w:val="left"/>
    </w:pPr>
    <w:rPr>
      <w:sz w:val="20"/>
      <w:lang w:eastAsia="zh-CN"/>
    </w:rPr>
  </w:style>
  <w:style w:type="paragraph" w:customStyle="1" w:styleId="af7">
    <w:name w:val="Заголовок таблицы"/>
    <w:basedOn w:val="af6"/>
    <w:rsid w:val="00374571"/>
    <w:pPr>
      <w:jc w:val="center"/>
    </w:pPr>
    <w:rPr>
      <w:b/>
      <w:bCs/>
    </w:rPr>
  </w:style>
  <w:style w:type="paragraph" w:customStyle="1" w:styleId="Standard">
    <w:name w:val="Standard"/>
    <w:rsid w:val="0037457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n-US" w:eastAsia="zh-CN"/>
    </w:rPr>
  </w:style>
  <w:style w:type="paragraph" w:customStyle="1" w:styleId="220">
    <w:name w:val="Основной текст с отступом 22"/>
    <w:basedOn w:val="a"/>
    <w:rsid w:val="00374571"/>
    <w:pPr>
      <w:spacing w:after="120" w:line="480" w:lineRule="auto"/>
      <w:ind w:left="283" w:firstLine="0"/>
      <w:jc w:val="left"/>
    </w:pPr>
    <w:rPr>
      <w:sz w:val="20"/>
      <w:lang w:eastAsia="zh-CN"/>
    </w:rPr>
  </w:style>
  <w:style w:type="paragraph" w:customStyle="1" w:styleId="Default">
    <w:name w:val="Default"/>
    <w:rsid w:val="0037457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374571"/>
    <w:pPr>
      <w:spacing w:after="200"/>
      <w:ind w:firstLine="0"/>
      <w:jc w:val="left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paragraph" w:styleId="af8">
    <w:basedOn w:val="a"/>
    <w:next w:val="af9"/>
    <w:uiPriority w:val="99"/>
    <w:unhideWhenUsed/>
    <w:rsid w:val="00374571"/>
    <w:pPr>
      <w:suppressAutoHyphens w:val="0"/>
      <w:spacing w:after="160" w:line="256" w:lineRule="auto"/>
      <w:ind w:firstLine="0"/>
      <w:jc w:val="left"/>
    </w:pPr>
    <w:rPr>
      <w:rFonts w:eastAsia="Calibri"/>
      <w:sz w:val="24"/>
      <w:szCs w:val="24"/>
      <w:lang w:eastAsia="en-US"/>
    </w:rPr>
  </w:style>
  <w:style w:type="character" w:customStyle="1" w:styleId="1f">
    <w:name w:val="Текст выноски Знак1"/>
    <w:uiPriority w:val="99"/>
    <w:semiHidden/>
    <w:rsid w:val="00374571"/>
    <w:rPr>
      <w:rFonts w:ascii="Tahoma" w:hAnsi="Tahoma" w:cs="Tahoma"/>
      <w:sz w:val="16"/>
      <w:szCs w:val="16"/>
      <w:lang w:eastAsia="zh-CN"/>
    </w:rPr>
  </w:style>
  <w:style w:type="character" w:styleId="afa">
    <w:name w:val="annotation reference"/>
    <w:uiPriority w:val="99"/>
    <w:semiHidden/>
    <w:unhideWhenUsed/>
    <w:rsid w:val="0037457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374571"/>
    <w:pPr>
      <w:ind w:firstLine="0"/>
      <w:jc w:val="left"/>
    </w:pPr>
    <w:rPr>
      <w:sz w:val="20"/>
      <w:lang w:val="x-none" w:eastAsia="zh-CN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37457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7457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74571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table" w:styleId="aff">
    <w:name w:val="Table Grid"/>
    <w:basedOn w:val="a2"/>
    <w:uiPriority w:val="59"/>
    <w:unhideWhenUsed/>
    <w:rsid w:val="00374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semiHidden/>
    <w:unhideWhenUsed/>
    <w:rsid w:val="00374571"/>
    <w:rPr>
      <w:sz w:val="24"/>
      <w:szCs w:val="24"/>
    </w:rPr>
  </w:style>
  <w:style w:type="character" w:customStyle="1" w:styleId="26">
    <w:name w:val="Верхний колонтитул Знак2"/>
    <w:basedOn w:val="a1"/>
    <w:rsid w:val="00374571"/>
    <w:rPr>
      <w:lang w:eastAsia="zh-CN"/>
    </w:rPr>
  </w:style>
  <w:style w:type="character" w:customStyle="1" w:styleId="1f0">
    <w:name w:val="Нижний колонтитул Знак1"/>
    <w:basedOn w:val="a1"/>
    <w:rsid w:val="00374571"/>
    <w:rPr>
      <w:sz w:val="10"/>
      <w:szCs w:val="1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374571"/>
    <w:pPr>
      <w:keepNext/>
      <w:tabs>
        <w:tab w:val="num" w:pos="0"/>
        <w:tab w:val="left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  <w:lang w:eastAsia="zh-CN"/>
    </w:rPr>
  </w:style>
  <w:style w:type="paragraph" w:styleId="2">
    <w:name w:val="heading 2"/>
    <w:basedOn w:val="a"/>
    <w:next w:val="a0"/>
    <w:link w:val="20"/>
    <w:qFormat/>
    <w:rsid w:val="00374571"/>
    <w:pPr>
      <w:keepNext/>
      <w:tabs>
        <w:tab w:val="num" w:pos="0"/>
        <w:tab w:val="left" w:pos="576"/>
      </w:tabs>
      <w:spacing w:line="360" w:lineRule="auto"/>
      <w:ind w:left="576" w:hanging="576"/>
      <w:jc w:val="left"/>
      <w:outlineLvl w:val="1"/>
    </w:pPr>
    <w:rPr>
      <w:szCs w:val="28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CC1E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C1E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1"/>
    <w:rsid w:val="00CC1ED8"/>
  </w:style>
  <w:style w:type="paragraph" w:styleId="a7">
    <w:name w:val="footer"/>
    <w:basedOn w:val="a"/>
    <w:link w:val="a8"/>
    <w:unhideWhenUsed/>
    <w:rsid w:val="00CC1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CC1E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0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B40D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70BCB"/>
    <w:pPr>
      <w:ind w:left="720"/>
      <w:contextualSpacing/>
    </w:pPr>
  </w:style>
  <w:style w:type="paragraph" w:styleId="21">
    <w:name w:val="Body Text Indent 2"/>
    <w:basedOn w:val="a"/>
    <w:link w:val="22"/>
    <w:rsid w:val="00396716"/>
    <w:pPr>
      <w:suppressAutoHyphens w:val="0"/>
      <w:spacing w:line="360" w:lineRule="exact"/>
      <w:ind w:firstLine="885"/>
    </w:pPr>
    <w:rPr>
      <w:szCs w:val="24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rsid w:val="0039671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c">
    <w:name w:val="Hyperlink"/>
    <w:basedOn w:val="a1"/>
    <w:unhideWhenUsed/>
    <w:rsid w:val="003358B0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374571"/>
    <w:rPr>
      <w:rFonts w:ascii="Times New Roman" w:eastAsia="Times New Roman" w:hAnsi="Times New Roman" w:cs="Times New Roman"/>
      <w:b/>
      <w:bCs/>
      <w:spacing w:val="140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374571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WW8Num1z0">
    <w:name w:val="WW8Num1z0"/>
    <w:rsid w:val="00374571"/>
  </w:style>
  <w:style w:type="character" w:customStyle="1" w:styleId="WW8Num1z1">
    <w:name w:val="WW8Num1z1"/>
    <w:rsid w:val="00374571"/>
  </w:style>
  <w:style w:type="character" w:customStyle="1" w:styleId="WW8Num1z2">
    <w:name w:val="WW8Num1z2"/>
    <w:rsid w:val="00374571"/>
  </w:style>
  <w:style w:type="character" w:customStyle="1" w:styleId="WW8Num1z3">
    <w:name w:val="WW8Num1z3"/>
    <w:rsid w:val="00374571"/>
  </w:style>
  <w:style w:type="character" w:customStyle="1" w:styleId="WW8Num1z4">
    <w:name w:val="WW8Num1z4"/>
    <w:rsid w:val="00374571"/>
  </w:style>
  <w:style w:type="character" w:customStyle="1" w:styleId="WW8Num1z5">
    <w:name w:val="WW8Num1z5"/>
    <w:rsid w:val="00374571"/>
  </w:style>
  <w:style w:type="character" w:customStyle="1" w:styleId="WW8Num1z6">
    <w:name w:val="WW8Num1z6"/>
    <w:rsid w:val="00374571"/>
  </w:style>
  <w:style w:type="character" w:customStyle="1" w:styleId="WW8Num1z7">
    <w:name w:val="WW8Num1z7"/>
    <w:rsid w:val="00374571"/>
  </w:style>
  <w:style w:type="character" w:customStyle="1" w:styleId="WW8Num1z8">
    <w:name w:val="WW8Num1z8"/>
    <w:rsid w:val="00374571"/>
  </w:style>
  <w:style w:type="character" w:customStyle="1" w:styleId="WW8Num2z0">
    <w:name w:val="WW8Num2z0"/>
    <w:rsid w:val="00374571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sid w:val="00374571"/>
    <w:rPr>
      <w:b w:val="0"/>
      <w:sz w:val="28"/>
    </w:rPr>
  </w:style>
  <w:style w:type="character" w:customStyle="1" w:styleId="WW8Num2z2">
    <w:name w:val="WW8Num2z2"/>
    <w:rsid w:val="00374571"/>
  </w:style>
  <w:style w:type="character" w:customStyle="1" w:styleId="WW8Num2z3">
    <w:name w:val="WW8Num2z3"/>
    <w:rsid w:val="00374571"/>
  </w:style>
  <w:style w:type="character" w:customStyle="1" w:styleId="WW8Num2z4">
    <w:name w:val="WW8Num2z4"/>
    <w:rsid w:val="00374571"/>
  </w:style>
  <w:style w:type="character" w:customStyle="1" w:styleId="WW8Num2z5">
    <w:name w:val="WW8Num2z5"/>
    <w:rsid w:val="00374571"/>
  </w:style>
  <w:style w:type="character" w:customStyle="1" w:styleId="WW8Num2z6">
    <w:name w:val="WW8Num2z6"/>
    <w:rsid w:val="00374571"/>
  </w:style>
  <w:style w:type="character" w:customStyle="1" w:styleId="WW8Num2z7">
    <w:name w:val="WW8Num2z7"/>
    <w:rsid w:val="00374571"/>
  </w:style>
  <w:style w:type="character" w:customStyle="1" w:styleId="WW8Num2z8">
    <w:name w:val="WW8Num2z8"/>
    <w:rsid w:val="00374571"/>
  </w:style>
  <w:style w:type="character" w:customStyle="1" w:styleId="WW8Num3z0">
    <w:name w:val="WW8Num3z0"/>
    <w:rsid w:val="00374571"/>
  </w:style>
  <w:style w:type="character" w:customStyle="1" w:styleId="WW8Num3z1">
    <w:name w:val="WW8Num3z1"/>
    <w:rsid w:val="00374571"/>
    <w:rPr>
      <w:sz w:val="28"/>
      <w:szCs w:val="28"/>
      <w:lang w:eastAsia="ru-RU"/>
    </w:rPr>
  </w:style>
  <w:style w:type="character" w:customStyle="1" w:styleId="WW8Num3z2">
    <w:name w:val="WW8Num3z2"/>
    <w:rsid w:val="00374571"/>
  </w:style>
  <w:style w:type="character" w:customStyle="1" w:styleId="WW8Num3z3">
    <w:name w:val="WW8Num3z3"/>
    <w:rsid w:val="00374571"/>
  </w:style>
  <w:style w:type="character" w:customStyle="1" w:styleId="WW8Num3z4">
    <w:name w:val="WW8Num3z4"/>
    <w:rsid w:val="00374571"/>
  </w:style>
  <w:style w:type="character" w:customStyle="1" w:styleId="WW8Num3z5">
    <w:name w:val="WW8Num3z5"/>
    <w:rsid w:val="00374571"/>
  </w:style>
  <w:style w:type="character" w:customStyle="1" w:styleId="WW8Num3z6">
    <w:name w:val="WW8Num3z6"/>
    <w:rsid w:val="00374571"/>
  </w:style>
  <w:style w:type="character" w:customStyle="1" w:styleId="WW8Num3z7">
    <w:name w:val="WW8Num3z7"/>
    <w:rsid w:val="00374571"/>
  </w:style>
  <w:style w:type="character" w:customStyle="1" w:styleId="WW8Num3z8">
    <w:name w:val="WW8Num3z8"/>
    <w:rsid w:val="00374571"/>
  </w:style>
  <w:style w:type="character" w:customStyle="1" w:styleId="WW8Num4z0">
    <w:name w:val="WW8Num4z0"/>
    <w:rsid w:val="00374571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  <w:rsid w:val="00374571"/>
    <w:rPr>
      <w:rFonts w:ascii="Times New Roman" w:hAnsi="Times New Roman" w:cs="Times New Roman" w:hint="default"/>
      <w:sz w:val="28"/>
    </w:rPr>
  </w:style>
  <w:style w:type="character" w:customStyle="1" w:styleId="WW8Num6z0">
    <w:name w:val="WW8Num6z0"/>
    <w:rsid w:val="00374571"/>
    <w:rPr>
      <w:rFonts w:ascii="Times New Roman" w:hAnsi="Times New Roman" w:cs="Times New Roman" w:hint="default"/>
      <w:sz w:val="28"/>
      <w:szCs w:val="28"/>
    </w:rPr>
  </w:style>
  <w:style w:type="character" w:customStyle="1" w:styleId="3">
    <w:name w:val="Основной шрифт абзаца3"/>
    <w:rsid w:val="00374571"/>
  </w:style>
  <w:style w:type="character" w:customStyle="1" w:styleId="WW8Num4z1">
    <w:name w:val="WW8Num4z1"/>
    <w:rsid w:val="00374571"/>
    <w:rPr>
      <w:rFonts w:ascii="Times New Roman" w:hAnsi="Times New Roman" w:cs="Times New Roman"/>
      <w:sz w:val="28"/>
      <w:szCs w:val="28"/>
    </w:rPr>
  </w:style>
  <w:style w:type="character" w:customStyle="1" w:styleId="WW8Num4z3">
    <w:name w:val="WW8Num4z3"/>
    <w:rsid w:val="00374571"/>
  </w:style>
  <w:style w:type="character" w:customStyle="1" w:styleId="WW8Num4z4">
    <w:name w:val="WW8Num4z4"/>
    <w:rsid w:val="00374571"/>
  </w:style>
  <w:style w:type="character" w:customStyle="1" w:styleId="WW8Num4z5">
    <w:name w:val="WW8Num4z5"/>
    <w:rsid w:val="00374571"/>
  </w:style>
  <w:style w:type="character" w:customStyle="1" w:styleId="WW8Num4z6">
    <w:name w:val="WW8Num4z6"/>
    <w:rsid w:val="00374571"/>
  </w:style>
  <w:style w:type="character" w:customStyle="1" w:styleId="WW8Num4z7">
    <w:name w:val="WW8Num4z7"/>
    <w:rsid w:val="00374571"/>
  </w:style>
  <w:style w:type="character" w:customStyle="1" w:styleId="WW8Num4z8">
    <w:name w:val="WW8Num4z8"/>
    <w:rsid w:val="00374571"/>
  </w:style>
  <w:style w:type="character" w:customStyle="1" w:styleId="WW8Num5z1">
    <w:name w:val="WW8Num5z1"/>
    <w:rsid w:val="00374571"/>
  </w:style>
  <w:style w:type="character" w:customStyle="1" w:styleId="WW8Num5z2">
    <w:name w:val="WW8Num5z2"/>
    <w:rsid w:val="00374571"/>
  </w:style>
  <w:style w:type="character" w:customStyle="1" w:styleId="WW8Num5z3">
    <w:name w:val="WW8Num5z3"/>
    <w:rsid w:val="00374571"/>
  </w:style>
  <w:style w:type="character" w:customStyle="1" w:styleId="WW8Num5z4">
    <w:name w:val="WW8Num5z4"/>
    <w:rsid w:val="00374571"/>
  </w:style>
  <w:style w:type="character" w:customStyle="1" w:styleId="WW8Num5z5">
    <w:name w:val="WW8Num5z5"/>
    <w:rsid w:val="00374571"/>
  </w:style>
  <w:style w:type="character" w:customStyle="1" w:styleId="WW8Num5z6">
    <w:name w:val="WW8Num5z6"/>
    <w:rsid w:val="00374571"/>
  </w:style>
  <w:style w:type="character" w:customStyle="1" w:styleId="WW8Num5z7">
    <w:name w:val="WW8Num5z7"/>
    <w:rsid w:val="00374571"/>
  </w:style>
  <w:style w:type="character" w:customStyle="1" w:styleId="WW8Num5z8">
    <w:name w:val="WW8Num5z8"/>
    <w:rsid w:val="00374571"/>
  </w:style>
  <w:style w:type="character" w:customStyle="1" w:styleId="23">
    <w:name w:val="Основной шрифт абзаца2"/>
    <w:rsid w:val="00374571"/>
  </w:style>
  <w:style w:type="character" w:customStyle="1" w:styleId="WW8Num4z2">
    <w:name w:val="WW8Num4z2"/>
    <w:rsid w:val="00374571"/>
  </w:style>
  <w:style w:type="character" w:customStyle="1" w:styleId="11">
    <w:name w:val="Основной шрифт абзаца1"/>
    <w:rsid w:val="00374571"/>
  </w:style>
  <w:style w:type="character" w:customStyle="1" w:styleId="WW8Num6z1">
    <w:name w:val="WW8Num6z1"/>
    <w:rsid w:val="00374571"/>
    <w:rPr>
      <w:rFonts w:ascii="Times New Roman CYR" w:hAnsi="Times New Roman CYR" w:cs="Times New Roman CYR"/>
    </w:rPr>
  </w:style>
  <w:style w:type="character" w:customStyle="1" w:styleId="12">
    <w:name w:val="Номер страницы1"/>
    <w:basedOn w:val="11"/>
    <w:rsid w:val="00374571"/>
  </w:style>
  <w:style w:type="character" w:customStyle="1" w:styleId="ad">
    <w:name w:val="Основной текст Знак"/>
    <w:rsid w:val="00374571"/>
    <w:rPr>
      <w:sz w:val="20"/>
      <w:szCs w:val="20"/>
      <w:lang w:bidi="ar-SA"/>
    </w:rPr>
  </w:style>
  <w:style w:type="character" w:customStyle="1" w:styleId="13">
    <w:name w:val="Верхний колонтитул Знак1"/>
    <w:rsid w:val="00374571"/>
    <w:rPr>
      <w:sz w:val="20"/>
      <w:szCs w:val="20"/>
      <w:lang w:bidi="ar-SA"/>
    </w:rPr>
  </w:style>
  <w:style w:type="character" w:customStyle="1" w:styleId="ae">
    <w:name w:val="Основной текст с отступом Знак"/>
    <w:rsid w:val="00374571"/>
    <w:rPr>
      <w:sz w:val="20"/>
      <w:szCs w:val="20"/>
      <w:lang w:bidi="ar-SA"/>
    </w:rPr>
  </w:style>
  <w:style w:type="character" w:customStyle="1" w:styleId="ListLabel1">
    <w:name w:val="ListLabel 1"/>
    <w:rsid w:val="00374571"/>
    <w:rPr>
      <w:b w:val="0"/>
      <w:sz w:val="28"/>
    </w:rPr>
  </w:style>
  <w:style w:type="character" w:customStyle="1" w:styleId="ListLabel2">
    <w:name w:val="ListLabel 2"/>
    <w:rsid w:val="00374571"/>
    <w:rPr>
      <w:b w:val="0"/>
      <w:sz w:val="28"/>
    </w:rPr>
  </w:style>
  <w:style w:type="character" w:customStyle="1" w:styleId="ListLabel3">
    <w:name w:val="ListLabel 3"/>
    <w:rsid w:val="00374571"/>
    <w:rPr>
      <w:b w:val="0"/>
      <w:sz w:val="28"/>
    </w:rPr>
  </w:style>
  <w:style w:type="character" w:customStyle="1" w:styleId="af">
    <w:name w:val="Символ нумерации"/>
    <w:rsid w:val="00374571"/>
    <w:rPr>
      <w:sz w:val="28"/>
      <w:szCs w:val="28"/>
    </w:rPr>
  </w:style>
  <w:style w:type="paragraph" w:customStyle="1" w:styleId="14">
    <w:name w:val="Заголовок1"/>
    <w:basedOn w:val="a"/>
    <w:next w:val="a0"/>
    <w:rsid w:val="00374571"/>
    <w:pPr>
      <w:keepNext/>
      <w:spacing w:before="240" w:after="120"/>
      <w:ind w:firstLine="0"/>
      <w:jc w:val="left"/>
    </w:pPr>
    <w:rPr>
      <w:rFonts w:ascii="Arial" w:hAnsi="Arial" w:cs="Arial"/>
      <w:szCs w:val="28"/>
      <w:lang w:eastAsia="zh-CN"/>
    </w:rPr>
  </w:style>
  <w:style w:type="paragraph" w:styleId="a0">
    <w:name w:val="Body Text"/>
    <w:basedOn w:val="a"/>
    <w:link w:val="15"/>
    <w:rsid w:val="00374571"/>
    <w:pPr>
      <w:spacing w:after="120"/>
      <w:ind w:firstLine="0"/>
      <w:jc w:val="left"/>
    </w:pPr>
    <w:rPr>
      <w:sz w:val="20"/>
      <w:lang w:eastAsia="zh-CN"/>
    </w:rPr>
  </w:style>
  <w:style w:type="character" w:customStyle="1" w:styleId="15">
    <w:name w:val="Основной текст Знак1"/>
    <w:basedOn w:val="a1"/>
    <w:link w:val="a0"/>
    <w:rsid w:val="003745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List"/>
    <w:basedOn w:val="a0"/>
    <w:rsid w:val="00374571"/>
  </w:style>
  <w:style w:type="paragraph" w:styleId="af1">
    <w:name w:val="caption"/>
    <w:basedOn w:val="a"/>
    <w:qFormat/>
    <w:rsid w:val="00374571"/>
    <w:pPr>
      <w:suppressLineNumbers/>
      <w:spacing w:before="120" w:after="120"/>
      <w:ind w:firstLine="0"/>
      <w:jc w:val="left"/>
    </w:pPr>
    <w:rPr>
      <w:rFonts w:cs="Arial"/>
      <w:i/>
      <w:iCs/>
      <w:sz w:val="24"/>
      <w:szCs w:val="24"/>
      <w:lang w:eastAsia="zh-CN"/>
    </w:rPr>
  </w:style>
  <w:style w:type="paragraph" w:customStyle="1" w:styleId="4">
    <w:name w:val="Указатель4"/>
    <w:basedOn w:val="a"/>
    <w:rsid w:val="00374571"/>
    <w:pPr>
      <w:suppressLineNumbers/>
      <w:ind w:firstLine="0"/>
      <w:jc w:val="left"/>
    </w:pPr>
    <w:rPr>
      <w:rFonts w:cs="Arial"/>
      <w:sz w:val="20"/>
      <w:lang w:eastAsia="zh-CN"/>
    </w:rPr>
  </w:style>
  <w:style w:type="paragraph" w:customStyle="1" w:styleId="24">
    <w:name w:val="Название объекта2"/>
    <w:basedOn w:val="a"/>
    <w:rsid w:val="00374571"/>
    <w:pPr>
      <w:suppressLineNumbers/>
      <w:spacing w:before="120" w:after="120"/>
      <w:ind w:firstLine="0"/>
      <w:jc w:val="left"/>
    </w:pPr>
    <w:rPr>
      <w:rFonts w:cs="Ari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374571"/>
    <w:pPr>
      <w:suppressLineNumbers/>
      <w:ind w:firstLine="0"/>
      <w:jc w:val="left"/>
    </w:pPr>
    <w:rPr>
      <w:rFonts w:cs="Arial"/>
      <w:sz w:val="20"/>
      <w:lang w:eastAsia="zh-CN"/>
    </w:rPr>
  </w:style>
  <w:style w:type="paragraph" w:customStyle="1" w:styleId="16">
    <w:name w:val="Название объекта1"/>
    <w:basedOn w:val="a"/>
    <w:rsid w:val="00374571"/>
    <w:pPr>
      <w:suppressLineNumbers/>
      <w:spacing w:before="120" w:after="120"/>
      <w:ind w:firstLine="0"/>
      <w:jc w:val="left"/>
    </w:pPr>
    <w:rPr>
      <w:rFonts w:cs="Arial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rsid w:val="00374571"/>
    <w:pPr>
      <w:suppressLineNumbers/>
      <w:ind w:firstLine="0"/>
      <w:jc w:val="left"/>
    </w:pPr>
    <w:rPr>
      <w:rFonts w:cs="Arial"/>
      <w:sz w:val="20"/>
      <w:lang w:eastAsia="zh-CN"/>
    </w:rPr>
  </w:style>
  <w:style w:type="paragraph" w:customStyle="1" w:styleId="17">
    <w:name w:val="Название1"/>
    <w:basedOn w:val="a"/>
    <w:rsid w:val="00374571"/>
    <w:pPr>
      <w:suppressLineNumbers/>
      <w:spacing w:before="120" w:after="120"/>
      <w:ind w:firstLine="0"/>
      <w:jc w:val="left"/>
    </w:pPr>
    <w:rPr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374571"/>
    <w:pPr>
      <w:suppressLineNumbers/>
      <w:ind w:firstLine="0"/>
      <w:jc w:val="left"/>
    </w:pPr>
    <w:rPr>
      <w:sz w:val="20"/>
      <w:lang w:eastAsia="zh-CN"/>
    </w:rPr>
  </w:style>
  <w:style w:type="paragraph" w:customStyle="1" w:styleId="af2">
    <w:name w:val="краткое содержание"/>
    <w:basedOn w:val="a"/>
    <w:rsid w:val="00374571"/>
    <w:pPr>
      <w:keepNext/>
      <w:keepLines/>
      <w:spacing w:after="480"/>
      <w:ind w:right="5387" w:firstLine="0"/>
    </w:pPr>
    <w:rPr>
      <w:b/>
      <w:bCs/>
      <w:szCs w:val="28"/>
      <w:lang w:eastAsia="zh-CN"/>
    </w:rPr>
  </w:style>
  <w:style w:type="paragraph" w:customStyle="1" w:styleId="19">
    <w:name w:val="НК1"/>
    <w:basedOn w:val="a7"/>
    <w:rsid w:val="00374571"/>
    <w:pPr>
      <w:tabs>
        <w:tab w:val="clear" w:pos="4677"/>
        <w:tab w:val="clear" w:pos="9355"/>
      </w:tabs>
      <w:ind w:left="-1134" w:firstLine="0"/>
      <w:jc w:val="left"/>
    </w:pPr>
    <w:rPr>
      <w:sz w:val="12"/>
      <w:szCs w:val="12"/>
      <w:lang w:eastAsia="zh-CN"/>
    </w:rPr>
  </w:style>
  <w:style w:type="paragraph" w:customStyle="1" w:styleId="1a">
    <w:name w:val="ВК1"/>
    <w:basedOn w:val="a4"/>
    <w:rsid w:val="00374571"/>
    <w:pPr>
      <w:tabs>
        <w:tab w:val="clear" w:pos="4677"/>
        <w:tab w:val="clear" w:pos="9355"/>
      </w:tabs>
      <w:ind w:right="1418" w:firstLine="0"/>
      <w:jc w:val="center"/>
    </w:pPr>
    <w:rPr>
      <w:b/>
      <w:bCs/>
      <w:sz w:val="26"/>
      <w:szCs w:val="26"/>
      <w:lang w:eastAsia="zh-CN"/>
    </w:rPr>
  </w:style>
  <w:style w:type="paragraph" w:customStyle="1" w:styleId="af3">
    <w:name w:val="Визы"/>
    <w:basedOn w:val="a"/>
    <w:rsid w:val="00374571"/>
    <w:pPr>
      <w:ind w:firstLine="0"/>
    </w:pPr>
    <w:rPr>
      <w:szCs w:val="28"/>
      <w:lang w:eastAsia="zh-CN"/>
    </w:rPr>
  </w:style>
  <w:style w:type="paragraph" w:customStyle="1" w:styleId="1b">
    <w:name w:val="Абзац1"/>
    <w:basedOn w:val="a"/>
    <w:rsid w:val="00374571"/>
    <w:pPr>
      <w:spacing w:after="60" w:line="360" w:lineRule="exact"/>
    </w:pPr>
    <w:rPr>
      <w:szCs w:val="28"/>
      <w:lang w:eastAsia="zh-CN"/>
    </w:rPr>
  </w:style>
  <w:style w:type="paragraph" w:styleId="af4">
    <w:name w:val="Body Text Indent"/>
    <w:basedOn w:val="a"/>
    <w:link w:val="1c"/>
    <w:rsid w:val="00374571"/>
    <w:pPr>
      <w:spacing w:line="360" w:lineRule="auto"/>
      <w:ind w:firstLine="720"/>
      <w:jc w:val="left"/>
    </w:pPr>
    <w:rPr>
      <w:szCs w:val="28"/>
      <w:lang w:eastAsia="zh-CN"/>
    </w:rPr>
  </w:style>
  <w:style w:type="character" w:customStyle="1" w:styleId="1c">
    <w:name w:val="Основной текст с отступом Знак1"/>
    <w:basedOn w:val="a1"/>
    <w:link w:val="af4"/>
    <w:rsid w:val="00374571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0">
    <w:name w:val="Основной текст с отступом 21"/>
    <w:basedOn w:val="a"/>
    <w:rsid w:val="00374571"/>
    <w:pPr>
      <w:ind w:left="1418" w:hanging="1418"/>
    </w:pPr>
    <w:rPr>
      <w:szCs w:val="28"/>
      <w:lang w:eastAsia="zh-CN"/>
    </w:rPr>
  </w:style>
  <w:style w:type="paragraph" w:customStyle="1" w:styleId="ConsNormal">
    <w:name w:val="ConsNormal"/>
    <w:rsid w:val="00374571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d">
    <w:name w:val="Текст выноски1"/>
    <w:basedOn w:val="a"/>
    <w:rsid w:val="00374571"/>
    <w:pPr>
      <w:ind w:firstLine="0"/>
      <w:jc w:val="left"/>
    </w:pPr>
    <w:rPr>
      <w:rFonts w:ascii="Tahoma" w:hAnsi="Tahoma" w:cs="Tahoma"/>
      <w:sz w:val="16"/>
      <w:szCs w:val="16"/>
      <w:lang w:eastAsia="zh-CN"/>
    </w:rPr>
  </w:style>
  <w:style w:type="paragraph" w:customStyle="1" w:styleId="1e">
    <w:name w:val="Абзац списка1"/>
    <w:basedOn w:val="a"/>
    <w:rsid w:val="00374571"/>
    <w:pPr>
      <w:ind w:left="720" w:firstLine="0"/>
      <w:jc w:val="left"/>
    </w:pPr>
    <w:rPr>
      <w:sz w:val="20"/>
      <w:lang w:eastAsia="zh-CN"/>
    </w:rPr>
  </w:style>
  <w:style w:type="paragraph" w:customStyle="1" w:styleId="ConsPlusNormal">
    <w:name w:val="ConsPlusNormal"/>
    <w:rsid w:val="0037457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374571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Iioaioo">
    <w:name w:val="Ii oaio?o"/>
    <w:basedOn w:val="a"/>
    <w:rsid w:val="00374571"/>
    <w:pPr>
      <w:keepNext/>
      <w:keepLines/>
      <w:spacing w:before="240" w:after="240"/>
      <w:ind w:firstLine="0"/>
      <w:jc w:val="center"/>
    </w:pPr>
    <w:rPr>
      <w:b/>
      <w:bCs/>
      <w:szCs w:val="28"/>
      <w:lang w:eastAsia="zh-CN"/>
    </w:rPr>
  </w:style>
  <w:style w:type="paragraph" w:customStyle="1" w:styleId="af5">
    <w:name w:val="Первая строка заголовка"/>
    <w:basedOn w:val="a"/>
    <w:rsid w:val="00374571"/>
    <w:pPr>
      <w:keepNext/>
      <w:keepLines/>
      <w:spacing w:before="960" w:after="120"/>
      <w:ind w:firstLine="0"/>
      <w:jc w:val="center"/>
    </w:pPr>
    <w:rPr>
      <w:b/>
      <w:bCs/>
      <w:sz w:val="32"/>
      <w:szCs w:val="32"/>
      <w:lang w:eastAsia="zh-CN"/>
    </w:rPr>
  </w:style>
  <w:style w:type="paragraph" w:customStyle="1" w:styleId="af6">
    <w:name w:val="Содержимое таблицы"/>
    <w:basedOn w:val="a"/>
    <w:rsid w:val="00374571"/>
    <w:pPr>
      <w:suppressLineNumbers/>
      <w:ind w:firstLine="0"/>
      <w:jc w:val="left"/>
    </w:pPr>
    <w:rPr>
      <w:sz w:val="20"/>
      <w:lang w:eastAsia="zh-CN"/>
    </w:rPr>
  </w:style>
  <w:style w:type="paragraph" w:customStyle="1" w:styleId="af7">
    <w:name w:val="Заголовок таблицы"/>
    <w:basedOn w:val="af6"/>
    <w:rsid w:val="00374571"/>
    <w:pPr>
      <w:jc w:val="center"/>
    </w:pPr>
    <w:rPr>
      <w:b/>
      <w:bCs/>
    </w:rPr>
  </w:style>
  <w:style w:type="paragraph" w:customStyle="1" w:styleId="Standard">
    <w:name w:val="Standard"/>
    <w:rsid w:val="0037457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n-US" w:eastAsia="zh-CN"/>
    </w:rPr>
  </w:style>
  <w:style w:type="paragraph" w:customStyle="1" w:styleId="220">
    <w:name w:val="Основной текст с отступом 22"/>
    <w:basedOn w:val="a"/>
    <w:rsid w:val="00374571"/>
    <w:pPr>
      <w:spacing w:after="120" w:line="480" w:lineRule="auto"/>
      <w:ind w:left="283" w:firstLine="0"/>
      <w:jc w:val="left"/>
    </w:pPr>
    <w:rPr>
      <w:sz w:val="20"/>
      <w:lang w:eastAsia="zh-CN"/>
    </w:rPr>
  </w:style>
  <w:style w:type="paragraph" w:customStyle="1" w:styleId="Default">
    <w:name w:val="Default"/>
    <w:rsid w:val="0037457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374571"/>
    <w:pPr>
      <w:spacing w:after="200"/>
      <w:ind w:firstLine="0"/>
      <w:jc w:val="left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paragraph" w:styleId="af8">
    <w:basedOn w:val="a"/>
    <w:next w:val="af9"/>
    <w:uiPriority w:val="99"/>
    <w:unhideWhenUsed/>
    <w:rsid w:val="00374571"/>
    <w:pPr>
      <w:suppressAutoHyphens w:val="0"/>
      <w:spacing w:after="160" w:line="256" w:lineRule="auto"/>
      <w:ind w:firstLine="0"/>
      <w:jc w:val="left"/>
    </w:pPr>
    <w:rPr>
      <w:rFonts w:eastAsia="Calibri"/>
      <w:sz w:val="24"/>
      <w:szCs w:val="24"/>
      <w:lang w:eastAsia="en-US"/>
    </w:rPr>
  </w:style>
  <w:style w:type="character" w:customStyle="1" w:styleId="1f">
    <w:name w:val="Текст выноски Знак1"/>
    <w:uiPriority w:val="99"/>
    <w:semiHidden/>
    <w:rsid w:val="00374571"/>
    <w:rPr>
      <w:rFonts w:ascii="Tahoma" w:hAnsi="Tahoma" w:cs="Tahoma"/>
      <w:sz w:val="16"/>
      <w:szCs w:val="16"/>
      <w:lang w:eastAsia="zh-CN"/>
    </w:rPr>
  </w:style>
  <w:style w:type="character" w:styleId="afa">
    <w:name w:val="annotation reference"/>
    <w:uiPriority w:val="99"/>
    <w:semiHidden/>
    <w:unhideWhenUsed/>
    <w:rsid w:val="0037457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374571"/>
    <w:pPr>
      <w:ind w:firstLine="0"/>
      <w:jc w:val="left"/>
    </w:pPr>
    <w:rPr>
      <w:sz w:val="20"/>
      <w:lang w:val="x-none" w:eastAsia="zh-CN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37457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7457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74571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table" w:styleId="aff">
    <w:name w:val="Table Grid"/>
    <w:basedOn w:val="a2"/>
    <w:uiPriority w:val="59"/>
    <w:unhideWhenUsed/>
    <w:rsid w:val="00374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semiHidden/>
    <w:unhideWhenUsed/>
    <w:rsid w:val="00374571"/>
    <w:rPr>
      <w:sz w:val="24"/>
      <w:szCs w:val="24"/>
    </w:rPr>
  </w:style>
  <w:style w:type="character" w:customStyle="1" w:styleId="26">
    <w:name w:val="Верхний колонтитул Знак2"/>
    <w:basedOn w:val="a1"/>
    <w:rsid w:val="00374571"/>
    <w:rPr>
      <w:lang w:eastAsia="zh-CN"/>
    </w:rPr>
  </w:style>
  <w:style w:type="character" w:customStyle="1" w:styleId="1f0">
    <w:name w:val="Нижний колонтитул Знак1"/>
    <w:basedOn w:val="a1"/>
    <w:rsid w:val="00374571"/>
    <w:rPr>
      <w:sz w:val="10"/>
      <w:szCs w:val="1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32230&amp;date=31.07.2023&amp;dst=3722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2230&amp;date=31.07.2023&amp;dst=3704&amp;fie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32230&amp;date=31.07.2023&amp;dst=3722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2230&amp;date=31.07.2023&amp;dst=3704&amp;field=134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B55B-E78C-4866-BE42-004CEE1E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57</Pages>
  <Words>14202</Words>
  <Characters>80958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1С &amp; Кадры</cp:lastModifiedBy>
  <cp:revision>95</cp:revision>
  <cp:lastPrinted>2024-05-31T11:02:00Z</cp:lastPrinted>
  <dcterms:created xsi:type="dcterms:W3CDTF">2023-01-17T07:29:00Z</dcterms:created>
  <dcterms:modified xsi:type="dcterms:W3CDTF">2024-08-27T12:28:00Z</dcterms:modified>
</cp:coreProperties>
</file>