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DC7193" w:rsidP="00412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2FCD"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CB7168" w:rsidRDefault="00412FCD" w:rsidP="001A1C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23747">
              <w:rPr>
                <w:sz w:val="28"/>
                <w:szCs w:val="28"/>
              </w:rPr>
              <w:t>Проект</w:t>
            </w:r>
            <w:r w:rsidR="00D41F87" w:rsidRPr="00623747">
              <w:rPr>
                <w:sz w:val="28"/>
                <w:szCs w:val="28"/>
              </w:rPr>
              <w:t xml:space="preserve"> </w:t>
            </w:r>
            <w:r w:rsidR="003C34B9" w:rsidRPr="00623747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</w:t>
            </w:r>
            <w:r w:rsidR="003C34B9" w:rsidRPr="00776AD9">
              <w:rPr>
                <w:sz w:val="28"/>
                <w:szCs w:val="28"/>
              </w:rPr>
              <w:t xml:space="preserve">области </w:t>
            </w:r>
            <w:r w:rsidR="00891DFD" w:rsidRPr="001A1C65">
              <w:rPr>
                <w:sz w:val="28"/>
                <w:szCs w:val="28"/>
              </w:rPr>
              <w:t>«</w:t>
            </w:r>
            <w:r w:rsidR="001A1C65" w:rsidRPr="001A1C65">
              <w:rPr>
                <w:rFonts w:eastAsiaTheme="minorHAnsi"/>
                <w:bCs/>
                <w:sz w:val="28"/>
                <w:szCs w:val="28"/>
                <w:lang w:eastAsia="en-US"/>
              </w:rPr>
              <w:t>Об утверждении границы территории объекта культурного наследия</w:t>
            </w:r>
            <w:r w:rsidR="001A1C6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A1C65" w:rsidRPr="001A1C65">
              <w:rPr>
                <w:rFonts w:eastAsiaTheme="minorHAnsi"/>
                <w:bCs/>
                <w:sz w:val="28"/>
                <w:szCs w:val="28"/>
                <w:lang w:eastAsia="en-US"/>
              </w:rPr>
              <w:t>(памятника истории и культуры) народов Российской Федерации</w:t>
            </w:r>
            <w:r w:rsidR="001A1C6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A1C65" w:rsidRPr="001A1C6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федерального значения «Поселение </w:t>
            </w:r>
            <w:r w:rsidR="001A1C6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</w:t>
            </w:r>
            <w:r w:rsidR="001A1C65" w:rsidRPr="001A1C65">
              <w:rPr>
                <w:rFonts w:eastAsiaTheme="minorHAnsi"/>
                <w:bCs/>
                <w:sz w:val="28"/>
                <w:szCs w:val="28"/>
                <w:lang w:eastAsia="en-US"/>
              </w:rPr>
              <w:t>«Аверинское-VIII», входящего в</w:t>
            </w:r>
            <w:r w:rsidR="001A1C6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A1C65" w:rsidRPr="001A1C65">
              <w:rPr>
                <w:rFonts w:eastAsiaTheme="minorHAnsi"/>
                <w:bCs/>
                <w:sz w:val="28"/>
                <w:szCs w:val="28"/>
                <w:lang w:eastAsia="en-US"/>
              </w:rPr>
              <w:t>состав объекта культурного наследия (памятника истории и культуры)</w:t>
            </w:r>
            <w:r w:rsidR="001A1C6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A1C65" w:rsidRPr="001A1C65">
              <w:rPr>
                <w:rFonts w:eastAsiaTheme="minorHAnsi"/>
                <w:bCs/>
                <w:sz w:val="28"/>
                <w:szCs w:val="28"/>
                <w:lang w:eastAsia="en-US"/>
              </w:rPr>
              <w:t>народов Российской Федерации федерального значения «Комплекс</w:t>
            </w:r>
            <w:r w:rsidR="001A1C6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A1C65" w:rsidRPr="001A1C65">
              <w:rPr>
                <w:rFonts w:eastAsiaTheme="minorHAnsi"/>
                <w:bCs/>
                <w:sz w:val="28"/>
                <w:szCs w:val="28"/>
                <w:lang w:eastAsia="en-US"/>
              </w:rPr>
              <w:t>памятников»</w:t>
            </w:r>
            <w:r w:rsidR="00891DFD" w:rsidRPr="001A1C65">
              <w:rPr>
                <w:sz w:val="28"/>
                <w:szCs w:val="28"/>
              </w:rPr>
              <w:t xml:space="preserve"> </w:t>
            </w:r>
            <w:r w:rsidRPr="00623747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623747" w:rsidRDefault="00AD1821" w:rsidP="003C34B9">
            <w:pPr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>В</w:t>
            </w:r>
            <w:r w:rsidR="00412FCD" w:rsidRPr="00623747">
              <w:rPr>
                <w:sz w:val="28"/>
                <w:szCs w:val="28"/>
              </w:rPr>
              <w:t>ступает в силу</w:t>
            </w:r>
            <w:r w:rsidR="00B03028" w:rsidRPr="00623747">
              <w:rPr>
                <w:sz w:val="28"/>
                <w:szCs w:val="28"/>
              </w:rPr>
              <w:t xml:space="preserve"> </w:t>
            </w:r>
            <w:r w:rsidR="00CB7168">
              <w:rPr>
                <w:sz w:val="28"/>
                <w:szCs w:val="28"/>
              </w:rPr>
              <w:t>с 01.03</w:t>
            </w:r>
            <w:r w:rsidR="003C34B9" w:rsidRPr="00623747">
              <w:rPr>
                <w:sz w:val="28"/>
                <w:szCs w:val="28"/>
              </w:rPr>
              <w:t>.202</w:t>
            </w:r>
            <w:r w:rsidR="00CB7168">
              <w:rPr>
                <w:sz w:val="28"/>
                <w:szCs w:val="28"/>
              </w:rPr>
              <w:t>6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623747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>Проект</w:t>
            </w:r>
            <w:r w:rsidR="007B64E3" w:rsidRPr="00623747">
              <w:rPr>
                <w:sz w:val="28"/>
                <w:szCs w:val="28"/>
              </w:rPr>
              <w:t xml:space="preserve"> подготовлен в целях </w:t>
            </w:r>
            <w:r w:rsidR="003C34B9" w:rsidRPr="00623747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623747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(доб. 4108),</w:t>
            </w:r>
          </w:p>
          <w:p w:rsidR="007B632A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623747">
              <w:rPr>
                <w:rFonts w:ascii="Times New Roman" w:hAnsi="Times New Roman"/>
                <w:sz w:val="28"/>
                <w:szCs w:val="28"/>
              </w:rPr>
              <w:t xml:space="preserve"> kirovokn43@mail.ru.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623747" w:rsidRDefault="00412FCD" w:rsidP="00CB71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3747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CB7168">
              <w:rPr>
                <w:color w:val="000000" w:themeColor="text1"/>
                <w:sz w:val="28"/>
                <w:szCs w:val="28"/>
              </w:rPr>
              <w:t>20.05</w:t>
            </w:r>
            <w:r w:rsidR="00417E7E" w:rsidRPr="00623747">
              <w:rPr>
                <w:color w:val="000000" w:themeColor="text1"/>
                <w:sz w:val="28"/>
                <w:szCs w:val="28"/>
              </w:rPr>
              <w:t>.</w:t>
            </w:r>
            <w:r w:rsidRPr="00623747">
              <w:rPr>
                <w:color w:val="000000" w:themeColor="text1"/>
                <w:sz w:val="28"/>
                <w:szCs w:val="28"/>
              </w:rPr>
              <w:t>202</w:t>
            </w:r>
            <w:r w:rsidR="00776AD9">
              <w:rPr>
                <w:color w:val="000000" w:themeColor="text1"/>
                <w:sz w:val="28"/>
                <w:szCs w:val="28"/>
              </w:rPr>
              <w:t>5</w:t>
            </w:r>
            <w:r w:rsidRPr="00623747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6237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15CF5">
              <w:rPr>
                <w:color w:val="000000" w:themeColor="text1"/>
                <w:sz w:val="28"/>
                <w:szCs w:val="28"/>
              </w:rPr>
              <w:t>0</w:t>
            </w:r>
            <w:r w:rsidR="00CB7168">
              <w:rPr>
                <w:color w:val="000000" w:themeColor="text1"/>
                <w:sz w:val="28"/>
                <w:szCs w:val="28"/>
              </w:rPr>
              <w:t>2</w:t>
            </w:r>
            <w:r w:rsidR="00415345">
              <w:rPr>
                <w:color w:val="000000" w:themeColor="text1"/>
                <w:sz w:val="28"/>
                <w:szCs w:val="28"/>
              </w:rPr>
              <w:t>.</w:t>
            </w:r>
            <w:r w:rsidR="00CB7168">
              <w:rPr>
                <w:color w:val="000000" w:themeColor="text1"/>
                <w:sz w:val="28"/>
                <w:szCs w:val="28"/>
              </w:rPr>
              <w:t>06</w:t>
            </w:r>
            <w:r w:rsidR="007B64E3" w:rsidRPr="00415345">
              <w:rPr>
                <w:color w:val="000000" w:themeColor="text1"/>
                <w:sz w:val="28"/>
                <w:szCs w:val="28"/>
              </w:rPr>
              <w:t>.</w:t>
            </w:r>
            <w:r w:rsidR="00776AD9">
              <w:rPr>
                <w:color w:val="000000" w:themeColor="text1"/>
                <w:sz w:val="28"/>
                <w:szCs w:val="28"/>
              </w:rPr>
              <w:t>2025</w:t>
            </w:r>
            <w:r w:rsidR="00355CDD" w:rsidRPr="006237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3747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623747" w:rsidRDefault="00412FCD" w:rsidP="002A57D5">
            <w:pPr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623747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623747">
                <w:rPr>
                  <w:rStyle w:val="a6"/>
                  <w:sz w:val="28"/>
                  <w:szCs w:val="28"/>
                </w:rPr>
                <w:t>.</w:t>
              </w:r>
              <w:r w:rsidR="007B632A" w:rsidRPr="00623747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623747">
                <w:rPr>
                  <w:rStyle w:val="a6"/>
                  <w:sz w:val="28"/>
                  <w:szCs w:val="28"/>
                </w:rPr>
                <w:t>@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623747">
                <w:rPr>
                  <w:rStyle w:val="a6"/>
                  <w:sz w:val="28"/>
                  <w:szCs w:val="28"/>
                </w:rPr>
                <w:t>.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623747">
                <w:rPr>
                  <w:rStyle w:val="a6"/>
                  <w:sz w:val="28"/>
                  <w:szCs w:val="28"/>
                </w:rPr>
                <w:t>.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5D77C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5D77C3" w:rsidRDefault="00CB7168" w:rsidP="00417E7E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412FCD" w:rsidRPr="005D77C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12FCD" w:rsidRPr="005D77C3">
              <w:rPr>
                <w:sz w:val="28"/>
                <w:szCs w:val="28"/>
              </w:rPr>
              <w:t xml:space="preserve"> экономического развития </w:t>
            </w:r>
            <w:r w:rsidR="003B4C30" w:rsidRPr="005D77C3">
              <w:rPr>
                <w:sz w:val="28"/>
                <w:szCs w:val="28"/>
              </w:rPr>
              <w:t xml:space="preserve">  </w:t>
            </w:r>
            <w:r w:rsidR="002A6DC4" w:rsidRPr="005D77C3">
              <w:rPr>
                <w:sz w:val="28"/>
                <w:szCs w:val="28"/>
              </w:rPr>
              <w:br/>
            </w:r>
            <w:r w:rsidR="00412FCD" w:rsidRPr="005D77C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D77C3" w:rsidRDefault="00CB7168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D5" w:rsidRDefault="001B4ED5" w:rsidP="00EC5F9F">
      <w:r>
        <w:separator/>
      </w:r>
    </w:p>
  </w:endnote>
  <w:endnote w:type="continuationSeparator" w:id="1">
    <w:p w:rsidR="001B4ED5" w:rsidRDefault="001B4ED5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D5" w:rsidRDefault="001B4ED5" w:rsidP="00EC5F9F">
      <w:r>
        <w:separator/>
      </w:r>
    </w:p>
  </w:footnote>
  <w:footnote w:type="continuationSeparator" w:id="1">
    <w:p w:rsidR="001B4ED5" w:rsidRDefault="001B4ED5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49477B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49477B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F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A158E"/>
    <w:rsid w:val="000D6E50"/>
    <w:rsid w:val="000E71DB"/>
    <w:rsid w:val="000F0C10"/>
    <w:rsid w:val="000F4C22"/>
    <w:rsid w:val="00107603"/>
    <w:rsid w:val="0010779A"/>
    <w:rsid w:val="00115CF5"/>
    <w:rsid w:val="001416DD"/>
    <w:rsid w:val="0015105C"/>
    <w:rsid w:val="0016198D"/>
    <w:rsid w:val="0017580F"/>
    <w:rsid w:val="00192A6D"/>
    <w:rsid w:val="001A1919"/>
    <w:rsid w:val="001A1C65"/>
    <w:rsid w:val="001A7177"/>
    <w:rsid w:val="001B3B49"/>
    <w:rsid w:val="001B4ED5"/>
    <w:rsid w:val="001C42D3"/>
    <w:rsid w:val="001E6BC4"/>
    <w:rsid w:val="001F1122"/>
    <w:rsid w:val="001F57D2"/>
    <w:rsid w:val="00245F22"/>
    <w:rsid w:val="00257D3A"/>
    <w:rsid w:val="00270277"/>
    <w:rsid w:val="002765D5"/>
    <w:rsid w:val="00280D66"/>
    <w:rsid w:val="002A38A0"/>
    <w:rsid w:val="002A487C"/>
    <w:rsid w:val="002A57D5"/>
    <w:rsid w:val="002A6DC4"/>
    <w:rsid w:val="002B108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65D2"/>
    <w:rsid w:val="003E26B8"/>
    <w:rsid w:val="003E56EF"/>
    <w:rsid w:val="003F2A81"/>
    <w:rsid w:val="00412FCD"/>
    <w:rsid w:val="00415345"/>
    <w:rsid w:val="00417341"/>
    <w:rsid w:val="00417E7E"/>
    <w:rsid w:val="00430ABC"/>
    <w:rsid w:val="004333EA"/>
    <w:rsid w:val="0049477B"/>
    <w:rsid w:val="004962A5"/>
    <w:rsid w:val="004E39E0"/>
    <w:rsid w:val="00531C55"/>
    <w:rsid w:val="005534E2"/>
    <w:rsid w:val="00555857"/>
    <w:rsid w:val="00575BE1"/>
    <w:rsid w:val="00581ADC"/>
    <w:rsid w:val="005856D1"/>
    <w:rsid w:val="0058618B"/>
    <w:rsid w:val="005A00D1"/>
    <w:rsid w:val="005B5CA8"/>
    <w:rsid w:val="005C1871"/>
    <w:rsid w:val="005D77C3"/>
    <w:rsid w:val="005E33E7"/>
    <w:rsid w:val="006073AA"/>
    <w:rsid w:val="00623747"/>
    <w:rsid w:val="0064351B"/>
    <w:rsid w:val="00654CCE"/>
    <w:rsid w:val="006713AD"/>
    <w:rsid w:val="006810E5"/>
    <w:rsid w:val="006A184E"/>
    <w:rsid w:val="006A27D1"/>
    <w:rsid w:val="006C73BE"/>
    <w:rsid w:val="006D5195"/>
    <w:rsid w:val="006F65C5"/>
    <w:rsid w:val="007122A8"/>
    <w:rsid w:val="00745A3A"/>
    <w:rsid w:val="007478C0"/>
    <w:rsid w:val="007604CB"/>
    <w:rsid w:val="00776AD9"/>
    <w:rsid w:val="007B4090"/>
    <w:rsid w:val="007B632A"/>
    <w:rsid w:val="007B64E3"/>
    <w:rsid w:val="007C2760"/>
    <w:rsid w:val="007D5D14"/>
    <w:rsid w:val="007F54E8"/>
    <w:rsid w:val="007F71C7"/>
    <w:rsid w:val="008446F5"/>
    <w:rsid w:val="00853EDC"/>
    <w:rsid w:val="0085571B"/>
    <w:rsid w:val="00862CA7"/>
    <w:rsid w:val="008643AE"/>
    <w:rsid w:val="00865532"/>
    <w:rsid w:val="00880B6E"/>
    <w:rsid w:val="00891DFD"/>
    <w:rsid w:val="008B3B41"/>
    <w:rsid w:val="008B4508"/>
    <w:rsid w:val="008C73CB"/>
    <w:rsid w:val="008D2A11"/>
    <w:rsid w:val="008D41F2"/>
    <w:rsid w:val="008F1954"/>
    <w:rsid w:val="008F56EE"/>
    <w:rsid w:val="0090192A"/>
    <w:rsid w:val="00914F19"/>
    <w:rsid w:val="00936C43"/>
    <w:rsid w:val="0094439B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2C48"/>
    <w:rsid w:val="009D3F57"/>
    <w:rsid w:val="009D7836"/>
    <w:rsid w:val="009E4887"/>
    <w:rsid w:val="009F15CA"/>
    <w:rsid w:val="009F772F"/>
    <w:rsid w:val="00A435B3"/>
    <w:rsid w:val="00A54373"/>
    <w:rsid w:val="00A57A91"/>
    <w:rsid w:val="00A752FA"/>
    <w:rsid w:val="00A80EAB"/>
    <w:rsid w:val="00AA2A95"/>
    <w:rsid w:val="00AD1821"/>
    <w:rsid w:val="00AE3098"/>
    <w:rsid w:val="00B03028"/>
    <w:rsid w:val="00B25352"/>
    <w:rsid w:val="00B4560B"/>
    <w:rsid w:val="00B45F75"/>
    <w:rsid w:val="00B749E8"/>
    <w:rsid w:val="00B80D09"/>
    <w:rsid w:val="00BB35E5"/>
    <w:rsid w:val="00BC2BB2"/>
    <w:rsid w:val="00BD234A"/>
    <w:rsid w:val="00BE6937"/>
    <w:rsid w:val="00BF5DFE"/>
    <w:rsid w:val="00C051FB"/>
    <w:rsid w:val="00C05419"/>
    <w:rsid w:val="00C13E26"/>
    <w:rsid w:val="00C214CA"/>
    <w:rsid w:val="00C25C73"/>
    <w:rsid w:val="00C34FDE"/>
    <w:rsid w:val="00C406DA"/>
    <w:rsid w:val="00C44DCE"/>
    <w:rsid w:val="00C506DB"/>
    <w:rsid w:val="00C62F60"/>
    <w:rsid w:val="00C654B1"/>
    <w:rsid w:val="00C7228D"/>
    <w:rsid w:val="00C768F0"/>
    <w:rsid w:val="00C858CF"/>
    <w:rsid w:val="00CB7168"/>
    <w:rsid w:val="00CD180F"/>
    <w:rsid w:val="00CD18C1"/>
    <w:rsid w:val="00D41F87"/>
    <w:rsid w:val="00D42DD3"/>
    <w:rsid w:val="00D53AB0"/>
    <w:rsid w:val="00D83480"/>
    <w:rsid w:val="00D97F61"/>
    <w:rsid w:val="00DA49E8"/>
    <w:rsid w:val="00DB557F"/>
    <w:rsid w:val="00DC44F8"/>
    <w:rsid w:val="00DC7193"/>
    <w:rsid w:val="00DE0CB1"/>
    <w:rsid w:val="00DE3685"/>
    <w:rsid w:val="00DF25D8"/>
    <w:rsid w:val="00E2475F"/>
    <w:rsid w:val="00E44B43"/>
    <w:rsid w:val="00E549DE"/>
    <w:rsid w:val="00E770DE"/>
    <w:rsid w:val="00E824E2"/>
    <w:rsid w:val="00EC5F9F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9615E"/>
    <w:rsid w:val="00FA2143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6</cp:revision>
  <cp:lastPrinted>2025-05-20T10:43:00Z</cp:lastPrinted>
  <dcterms:created xsi:type="dcterms:W3CDTF">2025-05-20T10:40:00Z</dcterms:created>
  <dcterms:modified xsi:type="dcterms:W3CDTF">2025-05-20T10:43:00Z</dcterms:modified>
</cp:coreProperties>
</file>