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622E0E">
        <w:rPr>
          <w:rFonts w:ascii="Times New Roman" w:hAnsi="Times New Roman" w:cs="Times New Roman"/>
          <w:sz w:val="24"/>
          <w:szCs w:val="24"/>
        </w:rPr>
        <w:t>0</w:t>
      </w:r>
      <w:r w:rsidR="00A017E0">
        <w:rPr>
          <w:rFonts w:ascii="Times New Roman" w:hAnsi="Times New Roman" w:cs="Times New Roman"/>
          <w:sz w:val="24"/>
          <w:szCs w:val="24"/>
        </w:rPr>
        <w:t>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622E0E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D25DCA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DCA">
        <w:rPr>
          <w:rFonts w:ascii="Times New Roman" w:hAnsi="Times New Roman" w:cs="Times New Roman"/>
          <w:sz w:val="24"/>
          <w:szCs w:val="24"/>
        </w:rPr>
        <w:t>Проект распоряжения министерства сельского хозяйства и продовольствия Кировской области «О внесении изменений в распоряжение министер</w:t>
      </w:r>
      <w:r>
        <w:rPr>
          <w:rFonts w:ascii="Times New Roman" w:hAnsi="Times New Roman" w:cs="Times New Roman"/>
          <w:sz w:val="24"/>
          <w:szCs w:val="24"/>
        </w:rPr>
        <w:t xml:space="preserve">ства сельского хозяйства </w:t>
      </w:r>
      <w:r w:rsidRPr="00D25DCA">
        <w:rPr>
          <w:rFonts w:ascii="Times New Roman" w:hAnsi="Times New Roman" w:cs="Times New Roman"/>
          <w:sz w:val="24"/>
          <w:szCs w:val="24"/>
        </w:rPr>
        <w:t>и продовольствия Кировской обла</w:t>
      </w:r>
      <w:r>
        <w:rPr>
          <w:rFonts w:ascii="Times New Roman" w:hAnsi="Times New Roman" w:cs="Times New Roman"/>
          <w:sz w:val="24"/>
          <w:szCs w:val="24"/>
        </w:rPr>
        <w:t xml:space="preserve">сти от 27.11.2025 № 106 </w:t>
      </w:r>
      <w:r w:rsidRPr="00D25DCA">
        <w:rPr>
          <w:rFonts w:ascii="Times New Roman" w:hAnsi="Times New Roman" w:cs="Times New Roman"/>
          <w:sz w:val="24"/>
          <w:szCs w:val="24"/>
        </w:rPr>
        <w:t xml:space="preserve">«О представлении и рассмотрении документов для предоставления субсидии из областного бюджета крестьянским (фермерским) хозяйствам на развитие семейных ферм»                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51831"/>
    <w:rsid w:val="00473443"/>
    <w:rsid w:val="00486AC2"/>
    <w:rsid w:val="004D1C00"/>
    <w:rsid w:val="00515819"/>
    <w:rsid w:val="0058105E"/>
    <w:rsid w:val="00581ADC"/>
    <w:rsid w:val="005A755A"/>
    <w:rsid w:val="005C3FEE"/>
    <w:rsid w:val="005C5DB3"/>
    <w:rsid w:val="005E5635"/>
    <w:rsid w:val="00601370"/>
    <w:rsid w:val="00612C0E"/>
    <w:rsid w:val="00620A5F"/>
    <w:rsid w:val="00620E1D"/>
    <w:rsid w:val="00622E0E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17E0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25DCA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7</cp:revision>
  <cp:lastPrinted>2019-08-07T12:34:00Z</cp:lastPrinted>
  <dcterms:created xsi:type="dcterms:W3CDTF">2026-02-16T14:21:00Z</dcterms:created>
  <dcterms:modified xsi:type="dcterms:W3CDTF">2026-04-30T11:59:00Z</dcterms:modified>
</cp:coreProperties>
</file>