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42317">
        <w:rPr>
          <w:rFonts w:ascii="Times New Roman" w:hAnsi="Times New Roman" w:cs="Times New Roman"/>
          <w:sz w:val="24"/>
          <w:szCs w:val="24"/>
        </w:rPr>
        <w:t>07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A42317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A928B6" w:rsidRPr="00A42317">
        <w:rPr>
          <w:rFonts w:ascii="Times New Roman" w:hAnsi="Times New Roman" w:cs="Times New Roman"/>
          <w:sz w:val="24"/>
          <w:szCs w:val="24"/>
        </w:rPr>
        <w:t>«</w:t>
      </w:r>
      <w:r w:rsidR="00A42317" w:rsidRPr="00A42317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A4231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42317" w:rsidRPr="00A42317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  <w:r w:rsidR="00A42317">
        <w:rPr>
          <w:rFonts w:ascii="Times New Roman" w:hAnsi="Times New Roman" w:cs="Times New Roman"/>
          <w:sz w:val="24"/>
          <w:szCs w:val="24"/>
        </w:rPr>
        <w:t xml:space="preserve">Кировской области от 18.11.2021 </w:t>
      </w:r>
      <w:r w:rsidR="00A42317" w:rsidRPr="00A42317">
        <w:rPr>
          <w:rFonts w:ascii="Times New Roman" w:hAnsi="Times New Roman" w:cs="Times New Roman"/>
          <w:sz w:val="24"/>
          <w:szCs w:val="24"/>
        </w:rPr>
        <w:t xml:space="preserve">№ </w:t>
      </w:r>
      <w:r w:rsidR="00A42317">
        <w:rPr>
          <w:rFonts w:ascii="Times New Roman" w:hAnsi="Times New Roman" w:cs="Times New Roman"/>
          <w:sz w:val="24"/>
          <w:szCs w:val="24"/>
        </w:rPr>
        <w:t xml:space="preserve">621-П                               «Об утверждении Положения </w:t>
      </w:r>
      <w:r w:rsidR="00A42317" w:rsidRPr="00A42317">
        <w:rPr>
          <w:rFonts w:ascii="Times New Roman" w:hAnsi="Times New Roman" w:cs="Times New Roman"/>
          <w:sz w:val="24"/>
          <w:szCs w:val="24"/>
        </w:rPr>
        <w:t>об осуществлении регионального государственного строительного надзора на территории Кировской области</w:t>
      </w:r>
      <w:r w:rsidR="00A928B6" w:rsidRPr="00A42317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279F5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1D81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42317"/>
    <w:rsid w:val="00A5568D"/>
    <w:rsid w:val="00A64A71"/>
    <w:rsid w:val="00A71F71"/>
    <w:rsid w:val="00A728CA"/>
    <w:rsid w:val="00A928B6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2026-02-16T14:21:00Z</dcterms:created>
  <dcterms:modified xsi:type="dcterms:W3CDTF">2026-04-01T07:29:00Z</dcterms:modified>
</cp:coreProperties>
</file>