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D42B0F">
        <w:rPr>
          <w:rFonts w:ascii="Times New Roman" w:hAnsi="Times New Roman" w:cs="Times New Roman"/>
          <w:sz w:val="24"/>
          <w:szCs w:val="24"/>
        </w:rPr>
        <w:t>10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D42B0F">
        <w:rPr>
          <w:rFonts w:ascii="Times New Roman" w:hAnsi="Times New Roman" w:cs="Times New Roman"/>
          <w:sz w:val="24"/>
          <w:szCs w:val="24"/>
        </w:rPr>
        <w:t>апреля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7848A2" w:rsidRDefault="002C41D9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3AB4">
        <w:rPr>
          <w:rFonts w:ascii="Times New Roman" w:hAnsi="Times New Roman" w:cs="Times New Roman"/>
          <w:sz w:val="24"/>
          <w:szCs w:val="24"/>
        </w:rPr>
        <w:t>Проект</w:t>
      </w:r>
      <w:r w:rsidR="00620E1D" w:rsidRPr="00620E1D">
        <w:rPr>
          <w:rFonts w:ascii="Times New Roman" w:hAnsi="Times New Roman"/>
          <w:sz w:val="24"/>
          <w:szCs w:val="24"/>
        </w:rPr>
        <w:t xml:space="preserve"> </w:t>
      </w:r>
      <w:r w:rsidR="007848A2" w:rsidRPr="007848A2">
        <w:rPr>
          <w:rFonts w:ascii="Times New Roman" w:hAnsi="Times New Roman" w:cs="Times New Roman"/>
          <w:sz w:val="24"/>
          <w:szCs w:val="24"/>
        </w:rPr>
        <w:t>постановления Правительства Кировской области «</w:t>
      </w:r>
      <w:r w:rsidR="00D42B0F" w:rsidRPr="00D42B0F">
        <w:rPr>
          <w:rFonts w:ascii="Times New Roman" w:hAnsi="Times New Roman" w:cs="Times New Roman"/>
          <w:sz w:val="24"/>
          <w:szCs w:val="24"/>
        </w:rPr>
        <w:t>О внесении изменений в постановление Правительства Кировской области от 30.04.2025 № 229-П «Об утверждении Порядка предоставления субсидий из областного бюджета юридическим лицам и индивидуальным предпринимателям, осуществляющи</w:t>
      </w:r>
      <w:r w:rsidR="00D42B0F">
        <w:rPr>
          <w:rFonts w:ascii="Times New Roman" w:hAnsi="Times New Roman" w:cs="Times New Roman"/>
          <w:sz w:val="24"/>
          <w:szCs w:val="24"/>
        </w:rPr>
        <w:t>м перевозки пассажиров и багажа</w:t>
      </w:r>
      <w:r w:rsidR="00D42B0F" w:rsidRPr="00D42B0F">
        <w:rPr>
          <w:rFonts w:ascii="Times New Roman" w:hAnsi="Times New Roman" w:cs="Times New Roman"/>
          <w:sz w:val="24"/>
          <w:szCs w:val="24"/>
        </w:rPr>
        <w:t xml:space="preserve"> по муниципальным и (или) межмуниципальным маршрутам регулярных перевозок по регулируемым тарифам</w:t>
      </w:r>
      <w:r w:rsidR="007848A2" w:rsidRPr="007848A2">
        <w:rPr>
          <w:rFonts w:ascii="Times New Roman" w:hAnsi="Times New Roman" w:cs="Times New Roman"/>
          <w:sz w:val="24"/>
          <w:szCs w:val="24"/>
        </w:rPr>
        <w:t>»</w:t>
      </w:r>
      <w:r w:rsidR="00CF26C1" w:rsidRPr="007848A2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D7EBF"/>
    <w:rsid w:val="006E61DA"/>
    <w:rsid w:val="006F1DB5"/>
    <w:rsid w:val="00706541"/>
    <w:rsid w:val="007214D8"/>
    <w:rsid w:val="00746112"/>
    <w:rsid w:val="007848A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3EB6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42B0F"/>
    <w:rsid w:val="00D52C51"/>
    <w:rsid w:val="00D600AB"/>
    <w:rsid w:val="00D607BA"/>
    <w:rsid w:val="00D87823"/>
    <w:rsid w:val="00DD5FA5"/>
    <w:rsid w:val="00E00A00"/>
    <w:rsid w:val="00E40BF4"/>
    <w:rsid w:val="00E44B43"/>
    <w:rsid w:val="00E718FF"/>
    <w:rsid w:val="00E859C2"/>
    <w:rsid w:val="00EA3082"/>
    <w:rsid w:val="00F32FFB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4</cp:revision>
  <cp:lastPrinted>2019-08-07T12:34:00Z</cp:lastPrinted>
  <dcterms:created xsi:type="dcterms:W3CDTF">2026-02-16T14:21:00Z</dcterms:created>
  <dcterms:modified xsi:type="dcterms:W3CDTF">2026-04-06T08:35:00Z</dcterms:modified>
</cp:coreProperties>
</file>