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97F" w:rsidRPr="002425C0" w:rsidRDefault="00B6597F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>ПРИМЕРНАЯ ФОРМА</w:t>
      </w:r>
    </w:p>
    <w:p w:rsidR="00032B65" w:rsidRPr="002425C0" w:rsidRDefault="00032B65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 xml:space="preserve">опросного листа для проведения публичных консультаций по оценке регулирующего воздействия </w:t>
      </w:r>
    </w:p>
    <w:p w:rsidR="00032B65" w:rsidRPr="00113638" w:rsidRDefault="00032B65" w:rsidP="00CD3C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636C6F" w:rsidRPr="00636C6F" w:rsidRDefault="00B6597F" w:rsidP="00E405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113638">
        <w:rPr>
          <w:rFonts w:ascii="Times New Roman" w:hAnsi="Times New Roman" w:cs="Times New Roman"/>
          <w:sz w:val="24"/>
          <w:szCs w:val="24"/>
        </w:rPr>
        <w:t xml:space="preserve">Пожалуйста, заполните и направьте данную форму на </w:t>
      </w:r>
      <w:r w:rsidR="00032B65" w:rsidRPr="00113638">
        <w:rPr>
          <w:rFonts w:ascii="Times New Roman" w:hAnsi="Times New Roman" w:cs="Times New Roman"/>
          <w:sz w:val="24"/>
          <w:szCs w:val="24"/>
        </w:rPr>
        <w:t>адрес</w:t>
      </w:r>
      <w:r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="00032B65" w:rsidRPr="00113638">
        <w:rPr>
          <w:rFonts w:ascii="Times New Roman" w:hAnsi="Times New Roman" w:cs="Times New Roman"/>
          <w:sz w:val="24"/>
          <w:szCs w:val="24"/>
        </w:rPr>
        <w:t>(адреса)</w:t>
      </w:r>
      <w:r w:rsidRPr="00113638">
        <w:rPr>
          <w:rFonts w:ascii="Times New Roman" w:hAnsi="Times New Roman" w:cs="Times New Roman"/>
          <w:sz w:val="24"/>
          <w:szCs w:val="24"/>
        </w:rPr>
        <w:t xml:space="preserve"> электронной почты </w:t>
      </w:r>
      <w:r w:rsidR="002425C0">
        <w:rPr>
          <w:rFonts w:ascii="Times New Roman" w:hAnsi="Times New Roman" w:cs="Times New Roman"/>
          <w:sz w:val="24"/>
          <w:szCs w:val="24"/>
        </w:rPr>
        <w:t>ответственного сотрудника (ответственных сотрудников)</w:t>
      </w:r>
      <w:r w:rsidRPr="00113638">
        <w:rPr>
          <w:rFonts w:ascii="Times New Roman" w:hAnsi="Times New Roman" w:cs="Times New Roman"/>
          <w:sz w:val="24"/>
          <w:szCs w:val="24"/>
        </w:rPr>
        <w:t xml:space="preserve"> не </w:t>
      </w:r>
      <w:r w:rsidR="00032B65" w:rsidRPr="00113638">
        <w:rPr>
          <w:rFonts w:ascii="Times New Roman" w:hAnsi="Times New Roman" w:cs="Times New Roman"/>
          <w:sz w:val="24"/>
          <w:szCs w:val="24"/>
        </w:rPr>
        <w:t>позднее</w:t>
      </w:r>
      <w:r w:rsidRPr="00113638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113638">
        <w:rPr>
          <w:rFonts w:ascii="Times New Roman" w:hAnsi="Times New Roman" w:cs="Times New Roman"/>
          <w:sz w:val="24"/>
          <w:szCs w:val="24"/>
        </w:rPr>
        <w:t>«</w:t>
      </w:r>
      <w:r w:rsidR="00E405EC">
        <w:rPr>
          <w:rFonts w:ascii="Times New Roman" w:hAnsi="Times New Roman" w:cs="Times New Roman"/>
          <w:sz w:val="24"/>
          <w:szCs w:val="24"/>
        </w:rPr>
        <w:t>10</w:t>
      </w:r>
      <w:r w:rsidRPr="00113638">
        <w:rPr>
          <w:rFonts w:ascii="Times New Roman" w:hAnsi="Times New Roman" w:cs="Times New Roman"/>
          <w:sz w:val="24"/>
          <w:szCs w:val="24"/>
        </w:rPr>
        <w:t>»</w:t>
      </w:r>
      <w:r w:rsidR="00922B19">
        <w:rPr>
          <w:rFonts w:ascii="Times New Roman" w:hAnsi="Times New Roman" w:cs="Times New Roman"/>
          <w:sz w:val="24"/>
          <w:szCs w:val="24"/>
        </w:rPr>
        <w:t xml:space="preserve"> </w:t>
      </w:r>
      <w:r w:rsidR="00E405EC">
        <w:rPr>
          <w:rFonts w:ascii="Times New Roman" w:hAnsi="Times New Roman" w:cs="Times New Roman"/>
          <w:sz w:val="24"/>
          <w:szCs w:val="24"/>
        </w:rPr>
        <w:t>сентября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20</w:t>
      </w:r>
      <w:r w:rsidR="002C41D9">
        <w:rPr>
          <w:rFonts w:ascii="Times New Roman" w:hAnsi="Times New Roman" w:cs="Times New Roman"/>
          <w:sz w:val="24"/>
          <w:szCs w:val="24"/>
        </w:rPr>
        <w:t>2</w:t>
      </w:r>
      <w:r w:rsidR="00E147AD">
        <w:rPr>
          <w:rFonts w:ascii="Times New Roman" w:hAnsi="Times New Roman" w:cs="Times New Roman"/>
          <w:sz w:val="24"/>
          <w:szCs w:val="24"/>
        </w:rPr>
        <w:t>4</w:t>
      </w:r>
      <w:r w:rsidR="00E405EC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E405EC" w:rsidRPr="00E405EC">
        <w:rPr>
          <w:rFonts w:ascii="Times New Roman" w:hAnsi="Times New Roman" w:cs="Times New Roman"/>
          <w:sz w:val="24"/>
          <w:szCs w:val="24"/>
        </w:rPr>
        <w:t>проект</w:t>
      </w:r>
      <w:r w:rsidR="00E405EC">
        <w:rPr>
          <w:rFonts w:ascii="Times New Roman" w:hAnsi="Times New Roman" w:cs="Times New Roman"/>
          <w:sz w:val="24"/>
          <w:szCs w:val="24"/>
        </w:rPr>
        <w:t>у</w:t>
      </w:r>
      <w:r w:rsidR="00E405EC" w:rsidRPr="00E405EC">
        <w:rPr>
          <w:rFonts w:ascii="Times New Roman" w:hAnsi="Times New Roman" w:cs="Times New Roman"/>
          <w:sz w:val="24"/>
          <w:szCs w:val="24"/>
        </w:rPr>
        <w:t xml:space="preserve"> распоряжения министерства сельского хозяйства и продовольствия Кировской области «О внесении изменений в распоряжение министерства сельского хозяйства и продовольствия Кировской области от 11.12.2018 № 103 «Об утверждении Регламента представления и рассмотрения документов для участия инвестиционных проектов, направленных на создание</w:t>
      </w:r>
      <w:proofErr w:type="gramEnd"/>
      <w:r w:rsidR="00E405EC" w:rsidRPr="00E405EC">
        <w:rPr>
          <w:rFonts w:ascii="Times New Roman" w:hAnsi="Times New Roman" w:cs="Times New Roman"/>
          <w:sz w:val="24"/>
          <w:szCs w:val="24"/>
        </w:rPr>
        <w:t xml:space="preserve"> и (или) модернизацию объектов агропромышленного комплекса, в отборе Министерством сельского хозяйства Российской Федерации инвестиционных проектов, направленных на создание и (или) модернизацию объектов агропромышленного комплекса,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продукции»</w:t>
      </w:r>
    </w:p>
    <w:p w:rsidR="00E147AD" w:rsidRPr="00653AB4" w:rsidRDefault="00E147AD" w:rsidP="002C41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Контактная информация: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2425C0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органа, организации (</w:t>
      </w:r>
      <w:r w:rsidR="00032B65"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последнее – </w:t>
      </w:r>
      <w:r w:rsidR="00010144">
        <w:rPr>
          <w:rFonts w:ascii="Times New Roman" w:hAnsi="Times New Roman" w:cs="Times New Roman"/>
          <w:sz w:val="24"/>
          <w:szCs w:val="24"/>
        </w:rPr>
        <w:t>при наличии)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индивидуального предпринимателя):</w:t>
      </w:r>
    </w:p>
    <w:p w:rsidR="00032B65" w:rsidRPr="00113638" w:rsidRDefault="00032B65" w:rsidP="00303D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Сфера деятельности: _________________________________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</w:t>
      </w:r>
      <w:r w:rsidRPr="00113638">
        <w:rPr>
          <w:rFonts w:ascii="Times New Roman" w:hAnsi="Times New Roman" w:cs="Times New Roman"/>
          <w:sz w:val="24"/>
          <w:szCs w:val="24"/>
        </w:rPr>
        <w:t>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303DEA">
        <w:rPr>
          <w:rFonts w:ascii="Times New Roman" w:hAnsi="Times New Roman" w:cs="Times New Roman"/>
          <w:sz w:val="24"/>
          <w:szCs w:val="24"/>
        </w:rPr>
        <w:t>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 w:rsidR="002425C0">
        <w:rPr>
          <w:rFonts w:ascii="Times New Roman" w:hAnsi="Times New Roman" w:cs="Times New Roman"/>
          <w:sz w:val="24"/>
          <w:szCs w:val="24"/>
        </w:rPr>
        <w:t>последнее – при наличии)</w:t>
      </w:r>
      <w:r w:rsidR="002425C0"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 xml:space="preserve"> и должность контактного лица: 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010144">
        <w:rPr>
          <w:rFonts w:ascii="Times New Roman" w:hAnsi="Times New Roman" w:cs="Times New Roman"/>
          <w:sz w:val="24"/>
          <w:szCs w:val="24"/>
        </w:rPr>
        <w:t>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Номер контактного телефона: 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Адрес электронной почты: 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113638">
        <w:rPr>
          <w:rFonts w:ascii="Times New Roman" w:hAnsi="Times New Roman" w:cs="Times New Roman"/>
          <w:sz w:val="24"/>
          <w:szCs w:val="24"/>
        </w:rPr>
        <w:t>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Ответьте на следующие вопросы: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1. Обосновано ли предлагаемое проектом акта регулирование?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2.  Является  ли  предлагаемое  регулирование  оптимальным способом решения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проблемы?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B6597F" w:rsidRPr="00113638" w:rsidRDefault="00B6597F" w:rsidP="00415004">
      <w:pPr>
        <w:spacing w:after="0" w:line="240" w:lineRule="auto"/>
        <w:ind w:firstLine="567"/>
        <w:rPr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3.  Какие риски и негативные последствия могут возникнуть в случае принятия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проекта акта?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44C96" w:rsidRDefault="00044C96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4.  Какие  выгоды и преимущества могут возникнуть в случае принятия </w:t>
      </w:r>
      <w:r w:rsidR="00415004">
        <w:rPr>
          <w:rFonts w:ascii="Times New Roman" w:hAnsi="Times New Roman" w:cs="Times New Roman"/>
          <w:sz w:val="24"/>
          <w:szCs w:val="24"/>
        </w:rPr>
        <w:br/>
      </w:r>
      <w:r w:rsidRPr="00113638">
        <w:rPr>
          <w:rFonts w:ascii="Times New Roman" w:hAnsi="Times New Roman" w:cs="Times New Roman"/>
          <w:sz w:val="24"/>
          <w:szCs w:val="24"/>
        </w:rPr>
        <w:t>проекта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акта?</w:t>
      </w:r>
    </w:p>
    <w:p w:rsidR="00032B65" w:rsidRPr="00113638" w:rsidRDefault="00032B65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5. Существуют ли альтернативные (менее затратные и (или) более эффективные)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способы решения проблемы?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612C0E" w:rsidRDefault="00612C0E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597F" w:rsidRPr="00303DEA" w:rsidRDefault="00032B65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3DEA">
        <w:rPr>
          <w:rFonts w:ascii="Times New Roman" w:hAnsi="Times New Roman" w:cs="Times New Roman"/>
          <w:sz w:val="24"/>
          <w:szCs w:val="24"/>
        </w:rPr>
        <w:t>6. Иные замечания и предложения по проекту акта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sectPr w:rsidR="00303DEA" w:rsidRPr="00113638" w:rsidSect="00E405EC">
      <w:headerReference w:type="even" r:id="rId7"/>
      <w:pgSz w:w="11906" w:h="16838"/>
      <w:pgMar w:top="426" w:right="566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610" w:rsidRDefault="00167610" w:rsidP="002425C0">
      <w:pPr>
        <w:spacing w:after="0" w:line="240" w:lineRule="auto"/>
      </w:pPr>
      <w:r>
        <w:separator/>
      </w:r>
    </w:p>
  </w:endnote>
  <w:endnote w:type="continuationSeparator" w:id="0">
    <w:p w:rsidR="00167610" w:rsidRDefault="00167610" w:rsidP="00242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610" w:rsidRDefault="00167610" w:rsidP="002425C0">
      <w:pPr>
        <w:spacing w:after="0" w:line="240" w:lineRule="auto"/>
      </w:pPr>
      <w:r>
        <w:separator/>
      </w:r>
    </w:p>
  </w:footnote>
  <w:footnote w:type="continuationSeparator" w:id="0">
    <w:p w:rsidR="00167610" w:rsidRDefault="00167610" w:rsidP="00242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624" w:rsidRPr="00746112" w:rsidRDefault="00BB5624" w:rsidP="00BB5624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746112">
      <w:rPr>
        <w:rFonts w:ascii="Times New Roman" w:hAnsi="Times New Roman" w:cs="Times New Roman"/>
        <w:sz w:val="24"/>
        <w:szCs w:val="24"/>
      </w:rPr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3D7E"/>
    <w:rsid w:val="00010144"/>
    <w:rsid w:val="00010AA7"/>
    <w:rsid w:val="00032B65"/>
    <w:rsid w:val="000419AE"/>
    <w:rsid w:val="00042AF6"/>
    <w:rsid w:val="00044C96"/>
    <w:rsid w:val="00054907"/>
    <w:rsid w:val="00054D5B"/>
    <w:rsid w:val="00083D7E"/>
    <w:rsid w:val="00094448"/>
    <w:rsid w:val="000B7F8A"/>
    <w:rsid w:val="000D1A07"/>
    <w:rsid w:val="00107B5F"/>
    <w:rsid w:val="00113638"/>
    <w:rsid w:val="00123F65"/>
    <w:rsid w:val="00125B16"/>
    <w:rsid w:val="001417C2"/>
    <w:rsid w:val="0015605D"/>
    <w:rsid w:val="00167610"/>
    <w:rsid w:val="00182D32"/>
    <w:rsid w:val="001C023E"/>
    <w:rsid w:val="001D0394"/>
    <w:rsid w:val="00224D22"/>
    <w:rsid w:val="002274A3"/>
    <w:rsid w:val="00237DC5"/>
    <w:rsid w:val="002425C0"/>
    <w:rsid w:val="0028464B"/>
    <w:rsid w:val="002C41D9"/>
    <w:rsid w:val="002E48F6"/>
    <w:rsid w:val="00303DEA"/>
    <w:rsid w:val="0033004C"/>
    <w:rsid w:val="00347559"/>
    <w:rsid w:val="003500D4"/>
    <w:rsid w:val="0037159A"/>
    <w:rsid w:val="00393506"/>
    <w:rsid w:val="00395981"/>
    <w:rsid w:val="003A17C2"/>
    <w:rsid w:val="003D584A"/>
    <w:rsid w:val="003D6A22"/>
    <w:rsid w:val="003E0187"/>
    <w:rsid w:val="004006D9"/>
    <w:rsid w:val="00406C32"/>
    <w:rsid w:val="00415004"/>
    <w:rsid w:val="004B16A7"/>
    <w:rsid w:val="004D1C00"/>
    <w:rsid w:val="004D2847"/>
    <w:rsid w:val="00515819"/>
    <w:rsid w:val="0058105E"/>
    <w:rsid w:val="00581ADC"/>
    <w:rsid w:val="005A755A"/>
    <w:rsid w:val="005C5DB3"/>
    <w:rsid w:val="005E5635"/>
    <w:rsid w:val="00612C0E"/>
    <w:rsid w:val="00620A5F"/>
    <w:rsid w:val="00636C6F"/>
    <w:rsid w:val="00641BE5"/>
    <w:rsid w:val="00653AB4"/>
    <w:rsid w:val="00655EF7"/>
    <w:rsid w:val="006705F1"/>
    <w:rsid w:val="00683A8D"/>
    <w:rsid w:val="00692A02"/>
    <w:rsid w:val="006B074E"/>
    <w:rsid w:val="006C03AA"/>
    <w:rsid w:val="006D2665"/>
    <w:rsid w:val="006D292C"/>
    <w:rsid w:val="006E61DA"/>
    <w:rsid w:val="006F1DB5"/>
    <w:rsid w:val="00706541"/>
    <w:rsid w:val="007214D8"/>
    <w:rsid w:val="00721ECA"/>
    <w:rsid w:val="00746112"/>
    <w:rsid w:val="00806E14"/>
    <w:rsid w:val="00812FB8"/>
    <w:rsid w:val="0083116B"/>
    <w:rsid w:val="008746D9"/>
    <w:rsid w:val="00896DC3"/>
    <w:rsid w:val="008A49F6"/>
    <w:rsid w:val="008C4DCE"/>
    <w:rsid w:val="008C685B"/>
    <w:rsid w:val="008E753D"/>
    <w:rsid w:val="0091250E"/>
    <w:rsid w:val="00915DFB"/>
    <w:rsid w:val="00922B19"/>
    <w:rsid w:val="00923661"/>
    <w:rsid w:val="00937A84"/>
    <w:rsid w:val="00967667"/>
    <w:rsid w:val="00987854"/>
    <w:rsid w:val="00997A05"/>
    <w:rsid w:val="009B4ED5"/>
    <w:rsid w:val="009D1A74"/>
    <w:rsid w:val="009D7C85"/>
    <w:rsid w:val="00A0662F"/>
    <w:rsid w:val="00A23BCF"/>
    <w:rsid w:val="00A3370A"/>
    <w:rsid w:val="00A41A1F"/>
    <w:rsid w:val="00A5568D"/>
    <w:rsid w:val="00A64A71"/>
    <w:rsid w:val="00A71F71"/>
    <w:rsid w:val="00AC3586"/>
    <w:rsid w:val="00AE5C61"/>
    <w:rsid w:val="00B117CA"/>
    <w:rsid w:val="00B36E44"/>
    <w:rsid w:val="00B6597F"/>
    <w:rsid w:val="00B802C5"/>
    <w:rsid w:val="00B8182B"/>
    <w:rsid w:val="00B87207"/>
    <w:rsid w:val="00B94BCB"/>
    <w:rsid w:val="00BB4A9F"/>
    <w:rsid w:val="00BB5624"/>
    <w:rsid w:val="00BC7BBC"/>
    <w:rsid w:val="00BD2159"/>
    <w:rsid w:val="00BD7662"/>
    <w:rsid w:val="00BE0C63"/>
    <w:rsid w:val="00C019A7"/>
    <w:rsid w:val="00C11C77"/>
    <w:rsid w:val="00C53CC0"/>
    <w:rsid w:val="00C624DF"/>
    <w:rsid w:val="00C625EC"/>
    <w:rsid w:val="00C86116"/>
    <w:rsid w:val="00CA32F2"/>
    <w:rsid w:val="00CC4F11"/>
    <w:rsid w:val="00CD2036"/>
    <w:rsid w:val="00CD3CFA"/>
    <w:rsid w:val="00CD7638"/>
    <w:rsid w:val="00CF725A"/>
    <w:rsid w:val="00D163C4"/>
    <w:rsid w:val="00D3344B"/>
    <w:rsid w:val="00D52C51"/>
    <w:rsid w:val="00D607BA"/>
    <w:rsid w:val="00D87823"/>
    <w:rsid w:val="00DD5FA5"/>
    <w:rsid w:val="00E00A00"/>
    <w:rsid w:val="00E147AD"/>
    <w:rsid w:val="00E405EC"/>
    <w:rsid w:val="00E40BF4"/>
    <w:rsid w:val="00E44B43"/>
    <w:rsid w:val="00E718FF"/>
    <w:rsid w:val="00E859C2"/>
    <w:rsid w:val="00EA3082"/>
    <w:rsid w:val="00F355D0"/>
    <w:rsid w:val="00F4362E"/>
    <w:rsid w:val="00F52FB3"/>
    <w:rsid w:val="00F75A0F"/>
    <w:rsid w:val="00FA0041"/>
    <w:rsid w:val="00FA1407"/>
    <w:rsid w:val="00FA25CF"/>
    <w:rsid w:val="00FC12FD"/>
    <w:rsid w:val="00FC3F38"/>
    <w:rsid w:val="00FF0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425C0"/>
  </w:style>
  <w:style w:type="paragraph" w:styleId="a5">
    <w:name w:val="footer"/>
    <w:basedOn w:val="a"/>
    <w:link w:val="a6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425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35</cp:revision>
  <cp:lastPrinted>2019-08-07T12:34:00Z</cp:lastPrinted>
  <dcterms:created xsi:type="dcterms:W3CDTF">2022-05-05T12:25:00Z</dcterms:created>
  <dcterms:modified xsi:type="dcterms:W3CDTF">2024-09-04T07:55:00Z</dcterms:modified>
</cp:coreProperties>
</file>