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3168EC">
        <w:rPr>
          <w:rFonts w:ascii="Times New Roman" w:hAnsi="Times New Roman" w:cs="Times New Roman"/>
          <w:sz w:val="24"/>
          <w:szCs w:val="24"/>
        </w:rPr>
        <w:t>13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3168EC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168EC" w:rsidRDefault="002A3604" w:rsidP="003168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A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3168EC" w:rsidRPr="003168EC">
        <w:rPr>
          <w:rFonts w:ascii="Times New Roman" w:hAnsi="Times New Roman" w:cs="Times New Roman"/>
          <w:sz w:val="24"/>
          <w:szCs w:val="24"/>
        </w:rPr>
        <w:t>распоряжения управления государственной службы занятости населения</w:t>
      </w:r>
      <w:r w:rsidR="003168EC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="003168EC" w:rsidRPr="003168EC">
        <w:rPr>
          <w:rFonts w:ascii="Times New Roman" w:hAnsi="Times New Roman" w:cs="Times New Roman"/>
          <w:sz w:val="24"/>
          <w:szCs w:val="24"/>
        </w:rPr>
        <w:t xml:space="preserve"> «Об утверждении Порядка и критериев отбора работодателей, подлежащих включению в региональную программу повышения мобильности трудовых ресурсов, и Порядка исключения работодателей из региональной программы повышения</w:t>
      </w:r>
      <w:r w:rsidR="003168EC">
        <w:rPr>
          <w:rFonts w:ascii="Times New Roman" w:hAnsi="Times New Roman" w:cs="Times New Roman"/>
          <w:sz w:val="24"/>
          <w:szCs w:val="24"/>
        </w:rPr>
        <w:t xml:space="preserve"> мобильности трудовых ресурсов».</w:t>
      </w:r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A35" w:rsidRDefault="00B07A35" w:rsidP="002425C0">
      <w:pPr>
        <w:spacing w:after="0" w:line="240" w:lineRule="auto"/>
      </w:pPr>
      <w:r>
        <w:separator/>
      </w:r>
    </w:p>
  </w:endnote>
  <w:endnote w:type="continuationSeparator" w:id="1">
    <w:p w:rsidR="00B07A35" w:rsidRDefault="00B07A35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A35" w:rsidRDefault="00B07A35" w:rsidP="002425C0">
      <w:pPr>
        <w:spacing w:after="0" w:line="240" w:lineRule="auto"/>
      </w:pPr>
      <w:r>
        <w:separator/>
      </w:r>
    </w:p>
  </w:footnote>
  <w:footnote w:type="continuationSeparator" w:id="1">
    <w:p w:rsidR="00B07A35" w:rsidRDefault="00B07A35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12645"/>
    <w:rsid w:val="00032B65"/>
    <w:rsid w:val="00044C96"/>
    <w:rsid w:val="00054907"/>
    <w:rsid w:val="00054D5B"/>
    <w:rsid w:val="00083D7E"/>
    <w:rsid w:val="000B7F8A"/>
    <w:rsid w:val="000C605D"/>
    <w:rsid w:val="000D1A07"/>
    <w:rsid w:val="00107B5F"/>
    <w:rsid w:val="00113638"/>
    <w:rsid w:val="00123F65"/>
    <w:rsid w:val="00125B16"/>
    <w:rsid w:val="00134DDD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93106"/>
    <w:rsid w:val="002A3604"/>
    <w:rsid w:val="002A620D"/>
    <w:rsid w:val="002C41D9"/>
    <w:rsid w:val="002E48F6"/>
    <w:rsid w:val="00303DEA"/>
    <w:rsid w:val="003168EC"/>
    <w:rsid w:val="0033004C"/>
    <w:rsid w:val="0033507D"/>
    <w:rsid w:val="00347559"/>
    <w:rsid w:val="00385EB3"/>
    <w:rsid w:val="00395981"/>
    <w:rsid w:val="0039683B"/>
    <w:rsid w:val="003A17C2"/>
    <w:rsid w:val="003C5DDA"/>
    <w:rsid w:val="003E0187"/>
    <w:rsid w:val="00406C32"/>
    <w:rsid w:val="00415004"/>
    <w:rsid w:val="004427B8"/>
    <w:rsid w:val="004D05DC"/>
    <w:rsid w:val="00502AFB"/>
    <w:rsid w:val="005117F2"/>
    <w:rsid w:val="00520BCD"/>
    <w:rsid w:val="00581ADC"/>
    <w:rsid w:val="005B0670"/>
    <w:rsid w:val="005C5DB3"/>
    <w:rsid w:val="005D3BCB"/>
    <w:rsid w:val="005E5635"/>
    <w:rsid w:val="005F0051"/>
    <w:rsid w:val="00612C0E"/>
    <w:rsid w:val="00620A5F"/>
    <w:rsid w:val="00631A11"/>
    <w:rsid w:val="00631A82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067D2"/>
    <w:rsid w:val="007214D8"/>
    <w:rsid w:val="00746112"/>
    <w:rsid w:val="007C1220"/>
    <w:rsid w:val="00806E14"/>
    <w:rsid w:val="00812FB8"/>
    <w:rsid w:val="0083116B"/>
    <w:rsid w:val="00896DC3"/>
    <w:rsid w:val="008A49F6"/>
    <w:rsid w:val="008C4DCE"/>
    <w:rsid w:val="008E753D"/>
    <w:rsid w:val="0091250E"/>
    <w:rsid w:val="00921070"/>
    <w:rsid w:val="00921C88"/>
    <w:rsid w:val="00937A84"/>
    <w:rsid w:val="00967667"/>
    <w:rsid w:val="00987854"/>
    <w:rsid w:val="009A160E"/>
    <w:rsid w:val="009B4ED5"/>
    <w:rsid w:val="009C7632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07A35"/>
    <w:rsid w:val="00B117CA"/>
    <w:rsid w:val="00B36E44"/>
    <w:rsid w:val="00B51866"/>
    <w:rsid w:val="00B6597F"/>
    <w:rsid w:val="00B762DF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50550"/>
    <w:rsid w:val="00C53CC0"/>
    <w:rsid w:val="00C624DF"/>
    <w:rsid w:val="00C86116"/>
    <w:rsid w:val="00CA32F2"/>
    <w:rsid w:val="00CC4F11"/>
    <w:rsid w:val="00CD3CFA"/>
    <w:rsid w:val="00CF725A"/>
    <w:rsid w:val="00D3344B"/>
    <w:rsid w:val="00D52C51"/>
    <w:rsid w:val="00D607BA"/>
    <w:rsid w:val="00D87823"/>
    <w:rsid w:val="00DB201B"/>
    <w:rsid w:val="00DD5FA5"/>
    <w:rsid w:val="00DF1DAE"/>
    <w:rsid w:val="00E00A00"/>
    <w:rsid w:val="00E40BF4"/>
    <w:rsid w:val="00E44B43"/>
    <w:rsid w:val="00E51665"/>
    <w:rsid w:val="00EA3082"/>
    <w:rsid w:val="00ED337C"/>
    <w:rsid w:val="00EF32DD"/>
    <w:rsid w:val="00F355D0"/>
    <w:rsid w:val="00F4362E"/>
    <w:rsid w:val="00F52FB3"/>
    <w:rsid w:val="00F75A0F"/>
    <w:rsid w:val="00FA0041"/>
    <w:rsid w:val="00FA25CF"/>
    <w:rsid w:val="00FC3F38"/>
    <w:rsid w:val="00FD0DCD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32</cp:revision>
  <cp:lastPrinted>2019-08-07T12:34:00Z</cp:lastPrinted>
  <dcterms:created xsi:type="dcterms:W3CDTF">2022-05-05T12:25:00Z</dcterms:created>
  <dcterms:modified xsi:type="dcterms:W3CDTF">2024-10-31T13:15:00Z</dcterms:modified>
</cp:coreProperties>
</file>