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53550">
        <w:rPr>
          <w:rFonts w:ascii="Times New Roman" w:hAnsi="Times New Roman" w:cs="Times New Roman"/>
          <w:sz w:val="24"/>
          <w:szCs w:val="24"/>
        </w:rPr>
        <w:t>04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E53550">
        <w:rPr>
          <w:rFonts w:ascii="Times New Roman" w:hAnsi="Times New Roman" w:cs="Times New Roman"/>
          <w:sz w:val="24"/>
          <w:szCs w:val="24"/>
        </w:rPr>
        <w:t>июня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0022" w:rsidRPr="004478AB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017677" w:rsidRPr="00017677">
        <w:rPr>
          <w:rFonts w:ascii="Times New Roman" w:hAnsi="Times New Roman"/>
          <w:sz w:val="24"/>
          <w:szCs w:val="24"/>
        </w:rPr>
        <w:t>постановления П</w:t>
      </w:r>
      <w:r w:rsidR="00E53550">
        <w:rPr>
          <w:rFonts w:ascii="Times New Roman" w:hAnsi="Times New Roman"/>
          <w:sz w:val="24"/>
          <w:szCs w:val="24"/>
        </w:rPr>
        <w:t xml:space="preserve">равительства Кировской области </w:t>
      </w:r>
      <w:r w:rsidR="00E53550" w:rsidRPr="00E53550">
        <w:rPr>
          <w:rFonts w:ascii="Times New Roman" w:hAnsi="Times New Roman"/>
          <w:sz w:val="24"/>
          <w:szCs w:val="24"/>
        </w:rPr>
        <w:t>«Об утверждении Порядка отбора резидентов (потенциальных резидентов) индустриального (промышленного) парка, агропромышленного парка, бизнес-парка, технопарка или промышленного технопарка в Кировской области»</w:t>
      </w:r>
      <w:r w:rsidR="00E53550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D2" w:rsidRDefault="007B15D2" w:rsidP="002425C0">
      <w:pPr>
        <w:spacing w:after="0" w:line="240" w:lineRule="auto"/>
      </w:pPr>
      <w:r>
        <w:separator/>
      </w:r>
    </w:p>
  </w:endnote>
  <w:endnote w:type="continuationSeparator" w:id="1">
    <w:p w:rsidR="007B15D2" w:rsidRDefault="007B15D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D2" w:rsidRDefault="007B15D2" w:rsidP="002425C0">
      <w:pPr>
        <w:spacing w:after="0" w:line="240" w:lineRule="auto"/>
      </w:pPr>
      <w:r>
        <w:separator/>
      </w:r>
    </w:p>
  </w:footnote>
  <w:footnote w:type="continuationSeparator" w:id="1">
    <w:p w:rsidR="007B15D2" w:rsidRDefault="007B15D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767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24D49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117E"/>
    <w:rsid w:val="006E61DA"/>
    <w:rsid w:val="006F1DB5"/>
    <w:rsid w:val="00706541"/>
    <w:rsid w:val="00715E88"/>
    <w:rsid w:val="007214D8"/>
    <w:rsid w:val="00721ECA"/>
    <w:rsid w:val="00746112"/>
    <w:rsid w:val="0076475A"/>
    <w:rsid w:val="007949CF"/>
    <w:rsid w:val="007B15D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0022"/>
    <w:rsid w:val="00987854"/>
    <w:rsid w:val="009924C1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B3E7A"/>
    <w:rsid w:val="00AC3586"/>
    <w:rsid w:val="00AE5C61"/>
    <w:rsid w:val="00B117CA"/>
    <w:rsid w:val="00B30734"/>
    <w:rsid w:val="00B36E44"/>
    <w:rsid w:val="00B45966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37DC5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53550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39</cp:revision>
  <cp:lastPrinted>2019-08-07T12:34:00Z</cp:lastPrinted>
  <dcterms:created xsi:type="dcterms:W3CDTF">2022-05-05T12:25:00Z</dcterms:created>
  <dcterms:modified xsi:type="dcterms:W3CDTF">2025-05-29T07:50:00Z</dcterms:modified>
</cp:coreProperties>
</file>