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5A0337">
        <w:rPr>
          <w:rFonts w:ascii="Times New Roman" w:hAnsi="Times New Roman" w:cs="Times New Roman"/>
          <w:sz w:val="24"/>
          <w:szCs w:val="24"/>
        </w:rPr>
        <w:t>12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5A0337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5A0337" w:rsidRDefault="005A0337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337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5A0337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5A0337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Pr="005A0337">
        <w:rPr>
          <w:rStyle w:val="fontstyle01"/>
          <w:rFonts w:ascii="Times New Roman" w:hAnsi="Times New Roman" w:cs="Times New Roman"/>
          <w:sz w:val="24"/>
          <w:szCs w:val="24"/>
        </w:rPr>
        <w:t xml:space="preserve">Дом, где 7-10 февраля 1918 года проходил </w:t>
      </w:r>
      <w:r w:rsidRPr="005A0337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</w:t>
      </w:r>
      <w:r w:rsidRPr="005A0337">
        <w:rPr>
          <w:rStyle w:val="fontstyle01"/>
          <w:rFonts w:ascii="Times New Roman" w:hAnsi="Times New Roman" w:cs="Times New Roman"/>
          <w:sz w:val="24"/>
          <w:szCs w:val="24"/>
        </w:rPr>
        <w:t>-съезд Советов, установивший Советскую власть в уезде</w:t>
      </w:r>
      <w:r w:rsidRPr="005A0337">
        <w:rPr>
          <w:rFonts w:ascii="Times New Roman" w:hAnsi="Times New Roman" w:cs="Times New Roman"/>
          <w:sz w:val="24"/>
          <w:szCs w:val="24"/>
        </w:rPr>
        <w:t>»</w:t>
      </w:r>
      <w:r w:rsidR="00016709" w:rsidRPr="005A033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3F0817"/>
    <w:rsid w:val="00406C32"/>
    <w:rsid w:val="00415004"/>
    <w:rsid w:val="00473443"/>
    <w:rsid w:val="004D1C00"/>
    <w:rsid w:val="00500A5E"/>
    <w:rsid w:val="00515819"/>
    <w:rsid w:val="0058105E"/>
    <w:rsid w:val="00581ADC"/>
    <w:rsid w:val="005A0337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5A03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2025-12-11T11:57:00Z</dcterms:modified>
</cp:coreProperties>
</file>