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1814"/>
        <w:gridCol w:w="1815"/>
        <w:gridCol w:w="1814"/>
        <w:gridCol w:w="2099"/>
      </w:tblGrid>
      <w:tr w:rsidR="001924E8" w:rsidRPr="00073C62" w:rsidTr="005831AB">
        <w:trPr>
          <w:trHeight w:hRule="exact" w:val="1883"/>
        </w:trPr>
        <w:tc>
          <w:tcPr>
            <w:tcW w:w="9356" w:type="dxa"/>
            <w:gridSpan w:val="5"/>
          </w:tcPr>
          <w:p w:rsidR="001924E8" w:rsidRPr="001C7775" w:rsidRDefault="0059085C" w:rsidP="00266AA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59085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left:0;text-align:left;margin-left:181.25pt;margin-top:-54.7pt;width:24pt;height:26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<v:textbox inset="0,0,0,0">
                    <w:txbxContent>
                      <w:p w:rsidR="003B56FF" w:rsidRDefault="003B56FF" w:rsidP="001924E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1924E8" w:rsidRPr="001C7775">
              <w:rPr>
                <w:szCs w:val="28"/>
              </w:rPr>
              <w:t>ПРАВИТЕЛЬСТВО КИРОВСКОЙ ОБЛАСТИ</w:t>
            </w:r>
          </w:p>
          <w:p w:rsidR="001924E8" w:rsidRPr="00073C62" w:rsidRDefault="001924E8" w:rsidP="00266AA5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1924E8" w:rsidRPr="00073C62" w:rsidTr="005831A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1924E8" w:rsidRPr="00073C62" w:rsidRDefault="001924E8" w:rsidP="00266AA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4" w:type="dxa"/>
          </w:tcPr>
          <w:p w:rsidR="001924E8" w:rsidRPr="00073C62" w:rsidRDefault="001924E8" w:rsidP="00266AA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5" w:type="dxa"/>
          </w:tcPr>
          <w:p w:rsidR="001924E8" w:rsidRPr="00073C62" w:rsidRDefault="001924E8" w:rsidP="00266AA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4" w:type="dxa"/>
          </w:tcPr>
          <w:p w:rsidR="001924E8" w:rsidRPr="00073C62" w:rsidRDefault="001924E8" w:rsidP="00266AA5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1924E8" w:rsidRPr="00073C62" w:rsidRDefault="001924E8" w:rsidP="00266AA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</w:tr>
      <w:tr w:rsidR="001924E8" w:rsidRPr="00073C62" w:rsidTr="005831AB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1924E8" w:rsidRPr="001C7775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3B044B" w:rsidRDefault="003B044B" w:rsidP="001924E8">
      <w:pPr>
        <w:tabs>
          <w:tab w:val="left" w:pos="1276"/>
        </w:tabs>
        <w:spacing w:line="360" w:lineRule="auto"/>
        <w:ind w:firstLine="709"/>
        <w:jc w:val="both"/>
        <w:rPr>
          <w:b/>
        </w:rPr>
      </w:pPr>
    </w:p>
    <w:p w:rsidR="00D13604" w:rsidRPr="00506262" w:rsidRDefault="007E298A" w:rsidP="00FE577B">
      <w:pPr>
        <w:tabs>
          <w:tab w:val="left" w:pos="1276"/>
        </w:tabs>
        <w:jc w:val="center"/>
        <w:rPr>
          <w:b/>
        </w:rPr>
      </w:pPr>
      <w:r>
        <w:rPr>
          <w:b/>
        </w:rPr>
        <w:t xml:space="preserve">Об утверждении </w:t>
      </w:r>
      <w:r w:rsidR="0082199C">
        <w:rPr>
          <w:b/>
        </w:rPr>
        <w:t>перечня</w:t>
      </w:r>
      <w:r>
        <w:rPr>
          <w:b/>
        </w:rPr>
        <w:t xml:space="preserve"> объектов социальной инфраструктуры, подлежащих строительству</w:t>
      </w:r>
      <w:r w:rsidR="0082199C">
        <w:rPr>
          <w:b/>
        </w:rPr>
        <w:t xml:space="preserve"> в соответствии</w:t>
      </w:r>
      <w:r w:rsidR="00FE577B">
        <w:rPr>
          <w:b/>
        </w:rPr>
        <w:t xml:space="preserve"> </w:t>
      </w:r>
      <w:r w:rsidR="0082199C">
        <w:rPr>
          <w:b/>
        </w:rPr>
        <w:t xml:space="preserve">с региональными нормативами градостроительного проектирования </w:t>
      </w:r>
      <w:r>
        <w:rPr>
          <w:b/>
        </w:rPr>
        <w:t>в рамках реализации масштабн</w:t>
      </w:r>
      <w:r w:rsidR="006671DA">
        <w:rPr>
          <w:b/>
        </w:rPr>
        <w:t>ых</w:t>
      </w:r>
      <w:r>
        <w:rPr>
          <w:b/>
        </w:rPr>
        <w:t xml:space="preserve"> инвестиционн</w:t>
      </w:r>
      <w:r w:rsidR="006671DA">
        <w:rPr>
          <w:b/>
        </w:rPr>
        <w:t>ых</w:t>
      </w:r>
      <w:r>
        <w:rPr>
          <w:b/>
        </w:rPr>
        <w:t xml:space="preserve"> проект</w:t>
      </w:r>
      <w:r w:rsidR="006671DA">
        <w:rPr>
          <w:b/>
        </w:rPr>
        <w:t>ов в сфере жилищного строительства</w:t>
      </w:r>
      <w:r w:rsidR="000D16EC">
        <w:rPr>
          <w:b/>
        </w:rPr>
        <w:t xml:space="preserve"> </w:t>
      </w:r>
      <w:r w:rsidR="0082199C">
        <w:rPr>
          <w:b/>
        </w:rPr>
        <w:t>и последующей безвозмездной передаче</w:t>
      </w:r>
      <w:r w:rsidR="00FE577B">
        <w:rPr>
          <w:b/>
        </w:rPr>
        <w:t xml:space="preserve"> </w:t>
      </w:r>
      <w:r w:rsidR="00FE577B">
        <w:rPr>
          <w:b/>
        </w:rPr>
        <w:br/>
      </w:r>
      <w:r w:rsidR="0082199C">
        <w:rPr>
          <w:b/>
        </w:rPr>
        <w:t>в муниципальную собственность</w:t>
      </w:r>
    </w:p>
    <w:p w:rsidR="007E298A" w:rsidRDefault="00BC4168" w:rsidP="00B07C9B">
      <w:pPr>
        <w:pStyle w:val="4"/>
        <w:shd w:val="clear" w:color="auto" w:fill="FFFFFF"/>
        <w:spacing w:before="480" w:beforeAutospacing="0" w:after="0" w:afterAutospacing="0" w:line="360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На основании подпункта 3 пункта 1 статьи 39.6 Земельного кодекса Российской Федерации, в </w:t>
      </w:r>
      <w:r w:rsidR="007E298A">
        <w:rPr>
          <w:b w:val="0"/>
          <w:sz w:val="28"/>
          <w:szCs w:val="28"/>
        </w:rPr>
        <w:t>целях реализации</w:t>
      </w:r>
      <w:r w:rsidR="007E298A">
        <w:rPr>
          <w:b w:val="0"/>
          <w:bCs w:val="0"/>
          <w:color w:val="000000"/>
          <w:sz w:val="28"/>
          <w:szCs w:val="28"/>
        </w:rPr>
        <w:t xml:space="preserve"> части 4 статьи 3 Закона Кировской области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="007E298A">
        <w:rPr>
          <w:b w:val="0"/>
          <w:bCs w:val="0"/>
          <w:color w:val="000000"/>
          <w:sz w:val="28"/>
          <w:szCs w:val="28"/>
        </w:rPr>
        <w:t xml:space="preserve">от 06.03.2017 № 51-ЗО «Об установлении критериев, которым должны соответствовать объекты социально-культурного </w:t>
      </w:r>
      <w:r w:rsidR="00136237">
        <w:rPr>
          <w:b w:val="0"/>
          <w:bCs w:val="0"/>
          <w:color w:val="000000"/>
          <w:sz w:val="28"/>
          <w:szCs w:val="28"/>
        </w:rPr>
        <w:br/>
      </w:r>
      <w:r w:rsidR="007E298A">
        <w:rPr>
          <w:b w:val="0"/>
          <w:bCs w:val="0"/>
          <w:color w:val="000000"/>
          <w:sz w:val="28"/>
          <w:szCs w:val="28"/>
        </w:rPr>
        <w:t>и коммунально-бытового назначения, масштабные инвестиционные проекты, в целях предоставления земельных участков в аренду без проведения торгов», в соответствии</w:t>
      </w:r>
      <w:r w:rsidR="00136237">
        <w:rPr>
          <w:b w:val="0"/>
          <w:bCs w:val="0"/>
          <w:color w:val="000000"/>
          <w:sz w:val="28"/>
          <w:szCs w:val="28"/>
        </w:rPr>
        <w:t xml:space="preserve"> </w:t>
      </w:r>
      <w:r w:rsidR="007E298A">
        <w:rPr>
          <w:b w:val="0"/>
          <w:bCs w:val="0"/>
          <w:color w:val="000000"/>
          <w:sz w:val="28"/>
          <w:szCs w:val="28"/>
        </w:rPr>
        <w:t>с постановлением Правительства Кировской области от 30.12.2014 № 19/261 «Об утверждении региональных нормативов градостроительного проектирования Кировской области»</w:t>
      </w:r>
      <w:r w:rsidR="0082199C" w:rsidRPr="0082199C">
        <w:rPr>
          <w:szCs w:val="28"/>
        </w:rPr>
        <w:t xml:space="preserve"> </w:t>
      </w:r>
      <w:r w:rsidR="0082199C" w:rsidRPr="0082199C">
        <w:rPr>
          <w:b w:val="0"/>
          <w:sz w:val="28"/>
          <w:szCs w:val="28"/>
        </w:rPr>
        <w:t>Правительство Кировской области ПОСТАНОВЛЯЕТ</w:t>
      </w:r>
      <w:r w:rsidR="007E298A">
        <w:rPr>
          <w:rFonts w:eastAsia="Calibri"/>
          <w:b w:val="0"/>
          <w:sz w:val="28"/>
          <w:szCs w:val="28"/>
          <w:lang w:eastAsia="en-US"/>
        </w:rPr>
        <w:t>:</w:t>
      </w:r>
    </w:p>
    <w:p w:rsidR="0065133D" w:rsidRDefault="007E298A" w:rsidP="00B07C9B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1. Утвердить </w:t>
      </w:r>
      <w:r w:rsidR="0082199C">
        <w:rPr>
          <w:rFonts w:eastAsia="Calibri"/>
          <w:b w:val="0"/>
          <w:sz w:val="28"/>
          <w:szCs w:val="28"/>
          <w:lang w:eastAsia="en-US"/>
        </w:rPr>
        <w:t>перечень</w:t>
      </w:r>
      <w:r>
        <w:rPr>
          <w:rFonts w:eastAsia="Calibri"/>
          <w:b w:val="0"/>
          <w:sz w:val="28"/>
          <w:szCs w:val="28"/>
          <w:lang w:eastAsia="en-US"/>
        </w:rPr>
        <w:t xml:space="preserve"> объектов социальной инфраструктуры, подлежащих строительству в соответствии с </w:t>
      </w:r>
      <w:r>
        <w:rPr>
          <w:b w:val="0"/>
          <w:bCs w:val="0"/>
          <w:color w:val="000000"/>
          <w:sz w:val="28"/>
          <w:szCs w:val="28"/>
        </w:rPr>
        <w:t>региональными нормативами градостроительного проектирования</w:t>
      </w:r>
      <w:r>
        <w:rPr>
          <w:rFonts w:eastAsia="Calibri"/>
          <w:b w:val="0"/>
          <w:sz w:val="28"/>
          <w:szCs w:val="28"/>
          <w:lang w:eastAsia="en-US"/>
        </w:rPr>
        <w:t xml:space="preserve"> в рамках реализации масштабных инвестиционных проектов в сфере жилищного строительства и последующей</w:t>
      </w:r>
      <w:r w:rsidR="0082199C">
        <w:rPr>
          <w:rFonts w:eastAsia="Calibri"/>
          <w:b w:val="0"/>
          <w:sz w:val="28"/>
          <w:szCs w:val="28"/>
          <w:lang w:eastAsia="en-US"/>
        </w:rPr>
        <w:t xml:space="preserve"> безвозмездной </w:t>
      </w:r>
      <w:r>
        <w:rPr>
          <w:rFonts w:eastAsia="Calibri"/>
          <w:b w:val="0"/>
          <w:sz w:val="28"/>
          <w:szCs w:val="28"/>
          <w:lang w:eastAsia="en-US"/>
        </w:rPr>
        <w:t>передаче в муниципальную собственность,</w:t>
      </w:r>
      <w:r>
        <w:rPr>
          <w:b w:val="0"/>
          <w:bCs w:val="0"/>
          <w:color w:val="000000"/>
          <w:sz w:val="28"/>
          <w:szCs w:val="28"/>
        </w:rPr>
        <w:t xml:space="preserve"> согласно приложению</w:t>
      </w:r>
      <w:r w:rsidR="0065133D">
        <w:rPr>
          <w:b w:val="0"/>
          <w:bCs w:val="0"/>
          <w:color w:val="000000"/>
          <w:sz w:val="28"/>
          <w:szCs w:val="28"/>
        </w:rPr>
        <w:t>.</w:t>
      </w:r>
      <w:r w:rsidR="00397997">
        <w:rPr>
          <w:b w:val="0"/>
          <w:bCs w:val="0"/>
          <w:color w:val="000000"/>
          <w:sz w:val="28"/>
          <w:szCs w:val="28"/>
        </w:rPr>
        <w:t xml:space="preserve"> </w:t>
      </w:r>
    </w:p>
    <w:p w:rsidR="002F37C2" w:rsidRDefault="00866556" w:rsidP="00B07C9B">
      <w:pPr>
        <w:autoSpaceDE w:val="0"/>
        <w:autoSpaceDN w:val="0"/>
        <w:adjustRightInd w:val="0"/>
        <w:spacing w:line="360" w:lineRule="auto"/>
        <w:jc w:val="both"/>
      </w:pPr>
      <w:r>
        <w:tab/>
      </w:r>
    </w:p>
    <w:p w:rsidR="002F37C2" w:rsidRDefault="002F37C2" w:rsidP="00B07C9B">
      <w:pPr>
        <w:autoSpaceDE w:val="0"/>
        <w:autoSpaceDN w:val="0"/>
        <w:adjustRightInd w:val="0"/>
        <w:spacing w:line="360" w:lineRule="auto"/>
        <w:jc w:val="both"/>
      </w:pPr>
    </w:p>
    <w:p w:rsidR="003B0085" w:rsidRDefault="00B94583" w:rsidP="002F37C2">
      <w:pPr>
        <w:autoSpaceDE w:val="0"/>
        <w:autoSpaceDN w:val="0"/>
        <w:adjustRightInd w:val="0"/>
        <w:spacing w:line="360" w:lineRule="auto"/>
        <w:ind w:firstLine="708"/>
        <w:jc w:val="both"/>
      </w:pPr>
      <w:r>
        <w:lastRenderedPageBreak/>
        <w:t>2</w:t>
      </w:r>
      <w:r w:rsidR="007825E9">
        <w:t>. </w:t>
      </w:r>
      <w:r w:rsidR="001924E8">
        <w:t xml:space="preserve">Настоящее постановление вступает в силу через десять дней </w:t>
      </w:r>
      <w:r w:rsidR="002D4393">
        <w:t>после</w:t>
      </w:r>
      <w:r w:rsidR="001924E8">
        <w:t xml:space="preserve"> его официального опубликования.</w:t>
      </w:r>
    </w:p>
    <w:p w:rsidR="003B0085" w:rsidRDefault="00245AD8" w:rsidP="0028374A">
      <w:pPr>
        <w:tabs>
          <w:tab w:val="left" w:pos="7371"/>
        </w:tabs>
        <w:spacing w:before="720"/>
        <w:jc w:val="both"/>
      </w:pPr>
      <w:r>
        <w:t xml:space="preserve">Председатель Правительства </w:t>
      </w:r>
    </w:p>
    <w:p w:rsidR="003B0085" w:rsidRDefault="003B0085" w:rsidP="00A47417">
      <w:pPr>
        <w:tabs>
          <w:tab w:val="left" w:pos="7230"/>
          <w:tab w:val="left" w:pos="7513"/>
          <w:tab w:val="left" w:pos="7655"/>
          <w:tab w:val="left" w:pos="7797"/>
        </w:tabs>
        <w:spacing w:after="60"/>
        <w:jc w:val="both"/>
      </w:pPr>
      <w:r>
        <w:t xml:space="preserve">Кировской области                                            </w:t>
      </w:r>
      <w:r w:rsidR="009B272F">
        <w:t xml:space="preserve">          </w:t>
      </w:r>
      <w:r w:rsidR="004A3DA4">
        <w:t xml:space="preserve">      </w:t>
      </w:r>
      <w:r w:rsidR="00CC75F0">
        <w:t xml:space="preserve"> </w:t>
      </w:r>
      <w:r w:rsidR="00D96386">
        <w:t xml:space="preserve">   </w:t>
      </w:r>
      <w:r w:rsidR="00761B21">
        <w:t xml:space="preserve">  </w:t>
      </w:r>
      <w:r w:rsidR="00CC75F0">
        <w:t xml:space="preserve">  </w:t>
      </w:r>
      <w:r w:rsidR="00465D64">
        <w:t xml:space="preserve">   </w:t>
      </w:r>
      <w:r w:rsidR="007825E9">
        <w:t xml:space="preserve">   </w:t>
      </w:r>
      <w:r w:rsidR="00465D64">
        <w:t xml:space="preserve">  </w:t>
      </w:r>
      <w:r w:rsidR="00D04FA8">
        <w:t xml:space="preserve">    </w:t>
      </w:r>
      <w:r w:rsidR="00245AD8">
        <w:t>А.А. Чурин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A47417" w:rsidTr="004354D8">
        <w:trPr>
          <w:trHeight w:val="339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7417" w:rsidRDefault="00A47417" w:rsidP="004354D8">
            <w:pPr>
              <w:tabs>
                <w:tab w:val="left" w:pos="7371"/>
              </w:tabs>
              <w:jc w:val="both"/>
            </w:pPr>
          </w:p>
        </w:tc>
      </w:tr>
    </w:tbl>
    <w:p w:rsidR="00C22743" w:rsidRDefault="00C22743" w:rsidP="00A47417">
      <w:pPr>
        <w:tabs>
          <w:tab w:val="left" w:pos="7371"/>
        </w:tabs>
        <w:spacing w:line="360" w:lineRule="exact"/>
        <w:jc w:val="both"/>
      </w:pPr>
    </w:p>
    <w:p w:rsidR="00FE4CCD" w:rsidRDefault="001924E8" w:rsidP="0021764F">
      <w:pPr>
        <w:tabs>
          <w:tab w:val="left" w:pos="7371"/>
        </w:tabs>
        <w:spacing w:after="480"/>
        <w:jc w:val="both"/>
      </w:pPr>
      <w:r>
        <w:t>ПОДГОТОВЛЕНО</w:t>
      </w:r>
    </w:p>
    <w:tbl>
      <w:tblPr>
        <w:tblW w:w="9923" w:type="dxa"/>
        <w:tblInd w:w="-34" w:type="dxa"/>
        <w:tblLayout w:type="fixed"/>
        <w:tblLook w:val="04A0"/>
      </w:tblPr>
      <w:tblGrid>
        <w:gridCol w:w="7372"/>
        <w:gridCol w:w="2551"/>
      </w:tblGrid>
      <w:tr w:rsidR="0028374A" w:rsidRPr="003925AF" w:rsidTr="003B56FF">
        <w:trPr>
          <w:trHeight w:val="1418"/>
        </w:trPr>
        <w:tc>
          <w:tcPr>
            <w:tcW w:w="7372" w:type="dxa"/>
            <w:shd w:val="clear" w:color="auto" w:fill="auto"/>
          </w:tcPr>
          <w:p w:rsidR="0028374A" w:rsidRDefault="0028374A" w:rsidP="0028374A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946AFF">
              <w:rPr>
                <w:szCs w:val="28"/>
              </w:rPr>
              <w:t xml:space="preserve">инистр </w:t>
            </w:r>
          </w:p>
          <w:p w:rsidR="0028374A" w:rsidRDefault="0028374A" w:rsidP="0028374A">
            <w:pPr>
              <w:ind w:left="34"/>
              <w:rPr>
                <w:szCs w:val="28"/>
              </w:rPr>
            </w:pPr>
            <w:r w:rsidRPr="00946AFF">
              <w:rPr>
                <w:szCs w:val="28"/>
              </w:rPr>
              <w:t>имуществ</w:t>
            </w:r>
            <w:r>
              <w:rPr>
                <w:szCs w:val="28"/>
              </w:rPr>
              <w:t>енных отношений</w:t>
            </w:r>
            <w:r w:rsidRPr="00946AFF">
              <w:rPr>
                <w:szCs w:val="28"/>
              </w:rPr>
              <w:t xml:space="preserve"> </w:t>
            </w:r>
          </w:p>
          <w:p w:rsidR="0028374A" w:rsidRDefault="0028374A" w:rsidP="0028374A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и инвестиционной политики</w:t>
            </w:r>
          </w:p>
          <w:p w:rsidR="0028374A" w:rsidRPr="003925AF" w:rsidRDefault="0028374A" w:rsidP="002F37C2">
            <w:pPr>
              <w:spacing w:after="480"/>
              <w:ind w:left="34"/>
              <w:rPr>
                <w:szCs w:val="28"/>
              </w:rPr>
            </w:pPr>
            <w:r w:rsidRPr="00946AFF">
              <w:rPr>
                <w:szCs w:val="28"/>
              </w:rPr>
              <w:t>Кировской области</w:t>
            </w:r>
          </w:p>
        </w:tc>
        <w:tc>
          <w:tcPr>
            <w:tcW w:w="2551" w:type="dxa"/>
            <w:shd w:val="clear" w:color="auto" w:fill="auto"/>
          </w:tcPr>
          <w:p w:rsidR="0028374A" w:rsidRDefault="0028374A" w:rsidP="0028374A">
            <w:pPr>
              <w:ind w:right="-40"/>
              <w:rPr>
                <w:szCs w:val="28"/>
              </w:rPr>
            </w:pPr>
          </w:p>
          <w:p w:rsidR="0028374A" w:rsidRDefault="0028374A" w:rsidP="0028374A">
            <w:pPr>
              <w:ind w:right="-40"/>
              <w:rPr>
                <w:szCs w:val="28"/>
              </w:rPr>
            </w:pPr>
          </w:p>
          <w:p w:rsidR="007E298A" w:rsidRDefault="007E298A" w:rsidP="007E298A">
            <w:pPr>
              <w:ind w:right="-40"/>
              <w:rPr>
                <w:szCs w:val="28"/>
              </w:rPr>
            </w:pPr>
          </w:p>
          <w:p w:rsidR="0028374A" w:rsidRPr="003925AF" w:rsidRDefault="0028374A" w:rsidP="00D878E0">
            <w:pPr>
              <w:ind w:right="-40"/>
              <w:rPr>
                <w:szCs w:val="28"/>
              </w:rPr>
            </w:pPr>
            <w:r>
              <w:rPr>
                <w:szCs w:val="28"/>
              </w:rPr>
              <w:t>А.С. Сурженко</w:t>
            </w:r>
          </w:p>
        </w:tc>
      </w:tr>
      <w:tr w:rsidR="0028374A" w:rsidRPr="00946AFF" w:rsidTr="003B56FF">
        <w:tc>
          <w:tcPr>
            <w:tcW w:w="7372" w:type="dxa"/>
            <w:shd w:val="clear" w:color="auto" w:fill="auto"/>
          </w:tcPr>
          <w:p w:rsidR="0028374A" w:rsidRPr="00946AFF" w:rsidRDefault="0028374A" w:rsidP="0028374A">
            <w:pPr>
              <w:spacing w:after="480"/>
              <w:ind w:left="34" w:right="-40"/>
              <w:rPr>
                <w:szCs w:val="28"/>
              </w:rPr>
            </w:pPr>
            <w:r w:rsidRPr="00946AFF">
              <w:rPr>
                <w:szCs w:val="28"/>
              </w:rPr>
              <w:t>СОГЛАСОВАНО</w:t>
            </w:r>
          </w:p>
        </w:tc>
        <w:tc>
          <w:tcPr>
            <w:tcW w:w="2551" w:type="dxa"/>
            <w:shd w:val="clear" w:color="auto" w:fill="auto"/>
          </w:tcPr>
          <w:p w:rsidR="0028374A" w:rsidRPr="00946AFF" w:rsidRDefault="0028374A" w:rsidP="0028374A">
            <w:pPr>
              <w:spacing w:after="360"/>
              <w:ind w:right="-40"/>
              <w:rPr>
                <w:szCs w:val="28"/>
              </w:rPr>
            </w:pPr>
          </w:p>
        </w:tc>
      </w:tr>
      <w:tr w:rsidR="002A068F" w:rsidRPr="00946AFF" w:rsidTr="003B56FF">
        <w:tc>
          <w:tcPr>
            <w:tcW w:w="7372" w:type="dxa"/>
            <w:shd w:val="clear" w:color="auto" w:fill="auto"/>
          </w:tcPr>
          <w:p w:rsidR="00E6009F" w:rsidRDefault="002A068F" w:rsidP="00E6009F">
            <w:pPr>
              <w:ind w:left="34" w:right="-40"/>
              <w:rPr>
                <w:szCs w:val="28"/>
              </w:rPr>
            </w:pPr>
            <w:r>
              <w:rPr>
                <w:szCs w:val="28"/>
              </w:rPr>
              <w:t>Вице-губернатор</w:t>
            </w:r>
          </w:p>
          <w:p w:rsidR="002A068F" w:rsidRDefault="002A068F" w:rsidP="002A068F">
            <w:pPr>
              <w:spacing w:after="480"/>
              <w:ind w:left="34" w:right="-40"/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</w:tc>
        <w:tc>
          <w:tcPr>
            <w:tcW w:w="2551" w:type="dxa"/>
            <w:shd w:val="clear" w:color="auto" w:fill="auto"/>
          </w:tcPr>
          <w:p w:rsidR="00E6009F" w:rsidRDefault="00E6009F" w:rsidP="00E6009F">
            <w:pPr>
              <w:ind w:right="-40"/>
              <w:rPr>
                <w:szCs w:val="28"/>
              </w:rPr>
            </w:pPr>
          </w:p>
          <w:p w:rsidR="002A068F" w:rsidRDefault="002A068F" w:rsidP="002A068F">
            <w:pPr>
              <w:spacing w:after="480"/>
              <w:ind w:right="-40"/>
              <w:rPr>
                <w:szCs w:val="28"/>
              </w:rPr>
            </w:pPr>
            <w:r>
              <w:rPr>
                <w:szCs w:val="28"/>
              </w:rPr>
              <w:t xml:space="preserve">А.Г. Плитко </w:t>
            </w:r>
          </w:p>
        </w:tc>
      </w:tr>
      <w:tr w:rsidR="00E6009F" w:rsidRPr="00946AFF" w:rsidTr="003B56FF">
        <w:tc>
          <w:tcPr>
            <w:tcW w:w="7372" w:type="dxa"/>
            <w:shd w:val="clear" w:color="auto" w:fill="auto"/>
          </w:tcPr>
          <w:p w:rsidR="00E6009F" w:rsidRDefault="00E6009F" w:rsidP="00E6009F">
            <w:pPr>
              <w:ind w:left="34" w:right="-40"/>
              <w:rPr>
                <w:szCs w:val="28"/>
              </w:rPr>
            </w:pPr>
            <w:r>
              <w:rPr>
                <w:szCs w:val="28"/>
              </w:rPr>
              <w:t>Первый заместитель Председателя</w:t>
            </w:r>
          </w:p>
          <w:p w:rsidR="00E6009F" w:rsidRDefault="00E6009F" w:rsidP="002A068F">
            <w:pPr>
              <w:spacing w:after="480"/>
              <w:ind w:left="34" w:right="-40"/>
              <w:rPr>
                <w:szCs w:val="28"/>
              </w:rPr>
            </w:pPr>
            <w:r>
              <w:rPr>
                <w:szCs w:val="28"/>
              </w:rPr>
              <w:t>Правительства области</w:t>
            </w:r>
          </w:p>
        </w:tc>
        <w:tc>
          <w:tcPr>
            <w:tcW w:w="2551" w:type="dxa"/>
            <w:shd w:val="clear" w:color="auto" w:fill="auto"/>
          </w:tcPr>
          <w:p w:rsidR="00E6009F" w:rsidRDefault="00E6009F" w:rsidP="00E6009F">
            <w:pPr>
              <w:ind w:right="-40"/>
              <w:rPr>
                <w:szCs w:val="28"/>
              </w:rPr>
            </w:pPr>
          </w:p>
          <w:p w:rsidR="00E6009F" w:rsidRDefault="00E6009F" w:rsidP="002A068F">
            <w:pPr>
              <w:spacing w:after="480"/>
              <w:ind w:right="-40"/>
              <w:rPr>
                <w:szCs w:val="28"/>
              </w:rPr>
            </w:pPr>
            <w:r>
              <w:rPr>
                <w:szCs w:val="28"/>
              </w:rPr>
              <w:t>Д.А. Курдюмов</w:t>
            </w:r>
          </w:p>
        </w:tc>
      </w:tr>
      <w:tr w:rsidR="0028374A" w:rsidRPr="00946AFF" w:rsidTr="003B56FF">
        <w:tc>
          <w:tcPr>
            <w:tcW w:w="7372" w:type="dxa"/>
            <w:shd w:val="clear" w:color="auto" w:fill="auto"/>
          </w:tcPr>
          <w:p w:rsidR="0028374A" w:rsidRPr="00946AFF" w:rsidRDefault="0028374A" w:rsidP="0028374A">
            <w:pPr>
              <w:ind w:left="34" w:right="-40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946AFF">
              <w:rPr>
                <w:szCs w:val="28"/>
              </w:rPr>
              <w:t xml:space="preserve">инистр финансов </w:t>
            </w:r>
            <w:r w:rsidRPr="00946AFF">
              <w:rPr>
                <w:szCs w:val="28"/>
              </w:rPr>
              <w:br/>
              <w:t>Кировской области</w:t>
            </w:r>
          </w:p>
        </w:tc>
        <w:tc>
          <w:tcPr>
            <w:tcW w:w="2551" w:type="dxa"/>
            <w:shd w:val="clear" w:color="auto" w:fill="auto"/>
          </w:tcPr>
          <w:p w:rsidR="0028374A" w:rsidRDefault="0028374A" w:rsidP="0028374A">
            <w:pPr>
              <w:tabs>
                <w:tab w:val="left" w:pos="181"/>
                <w:tab w:val="left" w:pos="419"/>
              </w:tabs>
              <w:ind w:right="-40"/>
              <w:rPr>
                <w:szCs w:val="28"/>
              </w:rPr>
            </w:pPr>
          </w:p>
          <w:p w:rsidR="0028374A" w:rsidRPr="00946AFF" w:rsidRDefault="0028374A" w:rsidP="0028374A">
            <w:pPr>
              <w:tabs>
                <w:tab w:val="left" w:pos="181"/>
                <w:tab w:val="left" w:pos="419"/>
              </w:tabs>
              <w:spacing w:after="480"/>
              <w:ind w:right="-40"/>
              <w:rPr>
                <w:szCs w:val="28"/>
              </w:rPr>
            </w:pPr>
            <w:r>
              <w:rPr>
                <w:szCs w:val="28"/>
              </w:rPr>
              <w:t>Л</w:t>
            </w:r>
            <w:r w:rsidRPr="00946AFF">
              <w:rPr>
                <w:szCs w:val="28"/>
              </w:rPr>
              <w:t>.</w:t>
            </w:r>
            <w:r>
              <w:rPr>
                <w:szCs w:val="28"/>
              </w:rPr>
              <w:t>А. Маковее</w:t>
            </w:r>
            <w:r w:rsidRPr="00946AFF">
              <w:rPr>
                <w:szCs w:val="28"/>
              </w:rPr>
              <w:t>ва</w:t>
            </w:r>
          </w:p>
        </w:tc>
      </w:tr>
      <w:tr w:rsidR="0028374A" w:rsidRPr="00696DAD" w:rsidTr="003B56FF">
        <w:tc>
          <w:tcPr>
            <w:tcW w:w="7372" w:type="dxa"/>
            <w:shd w:val="clear" w:color="auto" w:fill="auto"/>
          </w:tcPr>
          <w:p w:rsidR="00753E47" w:rsidRDefault="0028374A" w:rsidP="00753E47">
            <w:pPr>
              <w:tabs>
                <w:tab w:val="left" w:pos="7230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Министр экономического развития </w:t>
            </w:r>
            <w:r>
              <w:rPr>
                <w:szCs w:val="28"/>
              </w:rPr>
              <w:br/>
              <w:t xml:space="preserve">и поддержки предпринимательства </w:t>
            </w:r>
          </w:p>
          <w:p w:rsidR="00FF7D83" w:rsidRPr="00946AFF" w:rsidRDefault="0028374A" w:rsidP="002A068F">
            <w:pPr>
              <w:tabs>
                <w:tab w:val="left" w:pos="7230"/>
              </w:tabs>
              <w:spacing w:after="480"/>
              <w:outlineLvl w:val="0"/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</w:tc>
        <w:tc>
          <w:tcPr>
            <w:tcW w:w="2551" w:type="dxa"/>
            <w:shd w:val="clear" w:color="auto" w:fill="auto"/>
          </w:tcPr>
          <w:p w:rsidR="00FF7D83" w:rsidRPr="00696DAD" w:rsidRDefault="0028374A" w:rsidP="005D118C">
            <w:pPr>
              <w:spacing w:before="640"/>
              <w:ind w:right="-40"/>
              <w:rPr>
                <w:szCs w:val="28"/>
              </w:rPr>
            </w:pPr>
            <w:r>
              <w:rPr>
                <w:szCs w:val="28"/>
              </w:rPr>
              <w:t>Н.М. Кряжева</w:t>
            </w:r>
          </w:p>
        </w:tc>
      </w:tr>
      <w:tr w:rsidR="00753E47" w:rsidRPr="00696DAD" w:rsidTr="003B56FF">
        <w:tc>
          <w:tcPr>
            <w:tcW w:w="7372" w:type="dxa"/>
            <w:shd w:val="clear" w:color="auto" w:fill="auto"/>
          </w:tcPr>
          <w:p w:rsidR="00753E47" w:rsidRDefault="00753E47" w:rsidP="00753E47">
            <w:pPr>
              <w:tabs>
                <w:tab w:val="left" w:pos="4549"/>
              </w:tabs>
              <w:ind w:right="-40"/>
              <w:rPr>
                <w:szCs w:val="28"/>
              </w:rPr>
            </w:pPr>
            <w:r>
              <w:rPr>
                <w:szCs w:val="28"/>
              </w:rPr>
              <w:t>Председатель ассоциации</w:t>
            </w:r>
          </w:p>
          <w:p w:rsidR="00753E47" w:rsidRDefault="00753E47" w:rsidP="00753E47">
            <w:pPr>
              <w:tabs>
                <w:tab w:val="left" w:pos="4549"/>
              </w:tabs>
              <w:ind w:right="-40"/>
              <w:rPr>
                <w:szCs w:val="28"/>
              </w:rPr>
            </w:pPr>
            <w:r>
              <w:rPr>
                <w:szCs w:val="28"/>
              </w:rPr>
              <w:t>«Совет муниципальных</w:t>
            </w:r>
          </w:p>
          <w:p w:rsidR="00753E47" w:rsidRDefault="00753E47" w:rsidP="007E298A">
            <w:pPr>
              <w:tabs>
                <w:tab w:val="left" w:pos="7230"/>
              </w:tabs>
              <w:spacing w:after="480" w:line="340" w:lineRule="exact"/>
              <w:outlineLvl w:val="0"/>
              <w:rPr>
                <w:szCs w:val="28"/>
              </w:rPr>
            </w:pPr>
            <w:r>
              <w:rPr>
                <w:szCs w:val="28"/>
              </w:rPr>
              <w:t>образований Кировской области»</w:t>
            </w:r>
          </w:p>
        </w:tc>
        <w:tc>
          <w:tcPr>
            <w:tcW w:w="2551" w:type="dxa"/>
            <w:shd w:val="clear" w:color="auto" w:fill="auto"/>
          </w:tcPr>
          <w:p w:rsidR="005D118C" w:rsidRDefault="005D118C" w:rsidP="005D118C">
            <w:pPr>
              <w:ind w:right="-40"/>
              <w:rPr>
                <w:szCs w:val="28"/>
              </w:rPr>
            </w:pPr>
          </w:p>
          <w:p w:rsidR="005D118C" w:rsidRDefault="005D118C" w:rsidP="005D118C">
            <w:pPr>
              <w:ind w:right="-40"/>
              <w:rPr>
                <w:szCs w:val="28"/>
              </w:rPr>
            </w:pPr>
          </w:p>
          <w:p w:rsidR="00753E47" w:rsidRDefault="00753E47" w:rsidP="005D118C">
            <w:pPr>
              <w:ind w:right="-40"/>
              <w:rPr>
                <w:szCs w:val="28"/>
              </w:rPr>
            </w:pPr>
            <w:r>
              <w:rPr>
                <w:szCs w:val="28"/>
              </w:rPr>
              <w:t>Т.А. Телицина</w:t>
            </w:r>
          </w:p>
        </w:tc>
      </w:tr>
      <w:tr w:rsidR="0028374A" w:rsidRPr="00946AFF" w:rsidTr="003B56FF">
        <w:tc>
          <w:tcPr>
            <w:tcW w:w="7372" w:type="dxa"/>
            <w:shd w:val="clear" w:color="auto" w:fill="auto"/>
          </w:tcPr>
          <w:p w:rsidR="0028374A" w:rsidRDefault="0028374A" w:rsidP="0028374A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И.о. н</w:t>
            </w:r>
            <w:r w:rsidRPr="00946AFF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</w:p>
          <w:p w:rsidR="0028374A" w:rsidRPr="00946AFF" w:rsidRDefault="0028374A" w:rsidP="0028374A">
            <w:pPr>
              <w:ind w:left="34"/>
              <w:rPr>
                <w:szCs w:val="28"/>
              </w:rPr>
            </w:pPr>
            <w:r w:rsidRPr="00946AFF">
              <w:rPr>
                <w:szCs w:val="28"/>
              </w:rPr>
              <w:t>контрольного управления</w:t>
            </w:r>
          </w:p>
          <w:p w:rsidR="0028374A" w:rsidRPr="00946AFF" w:rsidRDefault="0028374A" w:rsidP="00753E47">
            <w:pPr>
              <w:spacing w:after="480"/>
              <w:ind w:left="34"/>
              <w:rPr>
                <w:szCs w:val="28"/>
              </w:rPr>
            </w:pPr>
            <w:r w:rsidRPr="00946AFF">
              <w:rPr>
                <w:szCs w:val="28"/>
              </w:rPr>
              <w:t>Губернатора Кировской области</w:t>
            </w:r>
          </w:p>
        </w:tc>
        <w:tc>
          <w:tcPr>
            <w:tcW w:w="2551" w:type="dxa"/>
            <w:shd w:val="clear" w:color="auto" w:fill="auto"/>
          </w:tcPr>
          <w:p w:rsidR="00FF7D83" w:rsidRDefault="00FF7D83" w:rsidP="00FF7D83">
            <w:pPr>
              <w:ind w:right="-40"/>
              <w:rPr>
                <w:szCs w:val="28"/>
              </w:rPr>
            </w:pPr>
          </w:p>
          <w:p w:rsidR="00FF7D83" w:rsidRDefault="00FF7D83" w:rsidP="00FF7D83">
            <w:pPr>
              <w:ind w:right="-40"/>
              <w:rPr>
                <w:szCs w:val="28"/>
              </w:rPr>
            </w:pPr>
          </w:p>
          <w:p w:rsidR="0028374A" w:rsidRPr="00946AFF" w:rsidRDefault="0028374A" w:rsidP="00FF7D83">
            <w:pPr>
              <w:ind w:right="-40"/>
              <w:rPr>
                <w:szCs w:val="28"/>
              </w:rPr>
            </w:pPr>
            <w:r>
              <w:rPr>
                <w:szCs w:val="28"/>
              </w:rPr>
              <w:t>В.В. Пестов</w:t>
            </w:r>
          </w:p>
        </w:tc>
      </w:tr>
      <w:tr w:rsidR="0028374A" w:rsidRPr="00946AFF" w:rsidTr="003B56FF">
        <w:trPr>
          <w:trHeight w:val="1477"/>
        </w:trPr>
        <w:tc>
          <w:tcPr>
            <w:tcW w:w="7372" w:type="dxa"/>
            <w:shd w:val="clear" w:color="auto" w:fill="auto"/>
          </w:tcPr>
          <w:p w:rsidR="0028374A" w:rsidRPr="00946AFF" w:rsidRDefault="0028374A" w:rsidP="005E597F">
            <w:pPr>
              <w:ind w:left="34" w:right="-144"/>
              <w:rPr>
                <w:szCs w:val="28"/>
              </w:rPr>
            </w:pPr>
            <w:r w:rsidRPr="00946AFF">
              <w:rPr>
                <w:szCs w:val="28"/>
              </w:rPr>
              <w:lastRenderedPageBreak/>
              <w:t>Заместитель министра, начальник</w:t>
            </w:r>
            <w:r w:rsidRPr="00946AFF">
              <w:rPr>
                <w:szCs w:val="28"/>
              </w:rPr>
              <w:br/>
              <w:t>государственно-правового</w:t>
            </w:r>
          </w:p>
          <w:p w:rsidR="0028374A" w:rsidRPr="00946AFF" w:rsidRDefault="0028374A" w:rsidP="005E597F">
            <w:pPr>
              <w:ind w:left="34" w:right="-144"/>
              <w:rPr>
                <w:szCs w:val="28"/>
              </w:rPr>
            </w:pPr>
            <w:r w:rsidRPr="00946AFF">
              <w:rPr>
                <w:szCs w:val="28"/>
              </w:rPr>
              <w:t xml:space="preserve">управления министерства </w:t>
            </w:r>
          </w:p>
          <w:p w:rsidR="0028374A" w:rsidRPr="00946AFF" w:rsidRDefault="0028374A" w:rsidP="00E6009F">
            <w:pPr>
              <w:ind w:left="34" w:right="-142"/>
              <w:rPr>
                <w:szCs w:val="28"/>
              </w:rPr>
            </w:pPr>
            <w:r w:rsidRPr="00946AFF">
              <w:rPr>
                <w:szCs w:val="28"/>
              </w:rPr>
              <w:t>юстиции Кировской области</w:t>
            </w:r>
          </w:p>
        </w:tc>
        <w:tc>
          <w:tcPr>
            <w:tcW w:w="2551" w:type="dxa"/>
            <w:shd w:val="clear" w:color="auto" w:fill="auto"/>
          </w:tcPr>
          <w:p w:rsidR="0028374A" w:rsidRDefault="0028374A" w:rsidP="005E597F">
            <w:pPr>
              <w:ind w:right="-144"/>
              <w:rPr>
                <w:szCs w:val="28"/>
              </w:rPr>
            </w:pPr>
          </w:p>
          <w:p w:rsidR="0028374A" w:rsidRDefault="0028374A" w:rsidP="005E597F">
            <w:pPr>
              <w:ind w:right="-144"/>
              <w:rPr>
                <w:szCs w:val="28"/>
              </w:rPr>
            </w:pPr>
          </w:p>
          <w:p w:rsidR="0028374A" w:rsidRPr="00946AFF" w:rsidRDefault="0028374A" w:rsidP="00B75E0C">
            <w:pPr>
              <w:ind w:right="-250"/>
              <w:rPr>
                <w:szCs w:val="28"/>
              </w:rPr>
            </w:pPr>
          </w:p>
          <w:p w:rsidR="0028374A" w:rsidRPr="00946AFF" w:rsidRDefault="00B75E0C" w:rsidP="005E597F">
            <w:pPr>
              <w:ind w:right="-144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B56FF">
              <w:rPr>
                <w:szCs w:val="28"/>
              </w:rPr>
              <w:t xml:space="preserve"> </w:t>
            </w:r>
            <w:r w:rsidR="0028374A" w:rsidRPr="00946AFF">
              <w:rPr>
                <w:szCs w:val="28"/>
              </w:rPr>
              <w:t>С.В. Годловский</w:t>
            </w:r>
          </w:p>
        </w:tc>
      </w:tr>
    </w:tbl>
    <w:p w:rsidR="001924E8" w:rsidRDefault="001924E8" w:rsidP="005E597F">
      <w:pPr>
        <w:spacing w:before="720"/>
        <w:ind w:left="1418" w:right="-144" w:hanging="1418"/>
        <w:jc w:val="both"/>
        <w:rPr>
          <w:szCs w:val="28"/>
        </w:rPr>
      </w:pPr>
      <w:r w:rsidRPr="00505F91">
        <w:rPr>
          <w:szCs w:val="28"/>
        </w:rPr>
        <w:t>Разослать:</w:t>
      </w:r>
      <w:r>
        <w:rPr>
          <w:szCs w:val="28"/>
        </w:rPr>
        <w:tab/>
        <w:t>министерству юстиции Кировской области, министерству</w:t>
      </w:r>
      <w:r w:rsidR="006E464B">
        <w:rPr>
          <w:szCs w:val="28"/>
        </w:rPr>
        <w:t xml:space="preserve"> </w:t>
      </w:r>
      <w:r>
        <w:rPr>
          <w:szCs w:val="28"/>
        </w:rPr>
        <w:t>имуществ</w:t>
      </w:r>
      <w:r w:rsidR="00005937">
        <w:rPr>
          <w:szCs w:val="28"/>
        </w:rPr>
        <w:t>енных отношений и инвестиционной политики</w:t>
      </w:r>
      <w:r>
        <w:rPr>
          <w:szCs w:val="28"/>
        </w:rPr>
        <w:t xml:space="preserve"> </w:t>
      </w:r>
      <w:r w:rsidRPr="00070EDC">
        <w:rPr>
          <w:szCs w:val="28"/>
        </w:rPr>
        <w:t>Кировской</w:t>
      </w:r>
      <w:r>
        <w:rPr>
          <w:szCs w:val="28"/>
        </w:rPr>
        <w:t xml:space="preserve"> </w:t>
      </w:r>
      <w:r w:rsidRPr="00070EDC">
        <w:rPr>
          <w:szCs w:val="28"/>
        </w:rPr>
        <w:t>области</w:t>
      </w:r>
      <w:r w:rsidR="006E464B">
        <w:rPr>
          <w:szCs w:val="28"/>
        </w:rPr>
        <w:t xml:space="preserve"> (1)</w:t>
      </w:r>
      <w:r w:rsidRPr="00505F91">
        <w:rPr>
          <w:szCs w:val="28"/>
        </w:rPr>
        <w:t xml:space="preserve">, </w:t>
      </w:r>
      <w:r>
        <w:rPr>
          <w:szCs w:val="28"/>
        </w:rPr>
        <w:t>конт</w:t>
      </w:r>
      <w:r w:rsidRPr="00070EDC">
        <w:rPr>
          <w:szCs w:val="28"/>
        </w:rPr>
        <w:t>рольному управлению</w:t>
      </w:r>
      <w:r>
        <w:rPr>
          <w:szCs w:val="28"/>
        </w:rPr>
        <w:t xml:space="preserve"> </w:t>
      </w:r>
      <w:r w:rsidRPr="00070EDC">
        <w:rPr>
          <w:szCs w:val="28"/>
        </w:rPr>
        <w:t>Губернатора</w:t>
      </w:r>
      <w:r>
        <w:rPr>
          <w:szCs w:val="28"/>
        </w:rPr>
        <w:t xml:space="preserve"> Кировской </w:t>
      </w:r>
      <w:r w:rsidRPr="00070EDC">
        <w:rPr>
          <w:szCs w:val="28"/>
        </w:rPr>
        <w:t>обла</w:t>
      </w:r>
      <w:r>
        <w:rPr>
          <w:szCs w:val="28"/>
        </w:rPr>
        <w:t>с</w:t>
      </w:r>
      <w:r w:rsidRPr="00070EDC">
        <w:rPr>
          <w:szCs w:val="28"/>
        </w:rPr>
        <w:t>ти</w:t>
      </w:r>
      <w:r>
        <w:rPr>
          <w:szCs w:val="28"/>
        </w:rPr>
        <w:t xml:space="preserve">, </w:t>
      </w:r>
      <w:r w:rsidRPr="00E76C94">
        <w:rPr>
          <w:szCs w:val="28"/>
        </w:rPr>
        <w:t>ООО «КонсультантКиров».</w:t>
      </w:r>
    </w:p>
    <w:p w:rsidR="001924E8" w:rsidRPr="00DB261A" w:rsidRDefault="001924E8" w:rsidP="005E597F">
      <w:pPr>
        <w:spacing w:before="720"/>
        <w:ind w:right="-144"/>
        <w:jc w:val="both"/>
        <w:rPr>
          <w:szCs w:val="28"/>
        </w:rPr>
      </w:pPr>
      <w:r w:rsidRPr="00DB261A">
        <w:rPr>
          <w:szCs w:val="28"/>
        </w:rPr>
        <w:t xml:space="preserve">Подлежит опубликованию на официальном </w:t>
      </w:r>
      <w:r>
        <w:rPr>
          <w:szCs w:val="28"/>
        </w:rPr>
        <w:t xml:space="preserve">информационном </w:t>
      </w:r>
      <w:r w:rsidRPr="00DB261A">
        <w:rPr>
          <w:szCs w:val="28"/>
        </w:rPr>
        <w:t>сайте</w:t>
      </w:r>
      <w:r>
        <w:rPr>
          <w:szCs w:val="28"/>
        </w:rPr>
        <w:t xml:space="preserve"> П</w:t>
      </w:r>
      <w:r w:rsidRPr="00DB261A">
        <w:rPr>
          <w:szCs w:val="28"/>
        </w:rPr>
        <w:t xml:space="preserve">равительства </w:t>
      </w:r>
      <w:r>
        <w:rPr>
          <w:szCs w:val="28"/>
        </w:rPr>
        <w:t xml:space="preserve">Кировской </w:t>
      </w:r>
      <w:r w:rsidRPr="00DB261A">
        <w:rPr>
          <w:szCs w:val="28"/>
        </w:rPr>
        <w:t>области</w:t>
      </w:r>
      <w:r>
        <w:rPr>
          <w:szCs w:val="28"/>
        </w:rPr>
        <w:t xml:space="preserve">, </w:t>
      </w:r>
      <w:r w:rsidRPr="00C75FC7">
        <w:rPr>
          <w:bCs/>
          <w:iCs/>
          <w:szCs w:val="28"/>
        </w:rPr>
        <w:t>«Официальном интернет-портале правовой информации» (</w:t>
      </w:r>
      <w:r w:rsidRPr="00C75FC7">
        <w:rPr>
          <w:bCs/>
          <w:iCs/>
          <w:szCs w:val="28"/>
          <w:lang w:val="en-US"/>
        </w:rPr>
        <w:t>http</w:t>
      </w:r>
      <w:r w:rsidRPr="00C75FC7">
        <w:rPr>
          <w:bCs/>
          <w:iCs/>
          <w:szCs w:val="28"/>
        </w:rPr>
        <w:t>://</w:t>
      </w:r>
      <w:r w:rsidRPr="00C75FC7">
        <w:rPr>
          <w:bCs/>
          <w:iCs/>
          <w:szCs w:val="28"/>
          <w:lang w:val="en-US"/>
        </w:rPr>
        <w:t>www</w:t>
      </w:r>
      <w:r w:rsidRPr="00C75FC7">
        <w:rPr>
          <w:bCs/>
          <w:iCs/>
          <w:szCs w:val="28"/>
        </w:rPr>
        <w:t>.</w:t>
      </w:r>
      <w:r w:rsidRPr="00C75FC7">
        <w:rPr>
          <w:bCs/>
          <w:iCs/>
          <w:szCs w:val="28"/>
          <w:lang w:val="en-US"/>
        </w:rPr>
        <w:t>pravo</w:t>
      </w:r>
      <w:r w:rsidRPr="00C75FC7">
        <w:rPr>
          <w:bCs/>
          <w:iCs/>
          <w:szCs w:val="28"/>
        </w:rPr>
        <w:t>.</w:t>
      </w:r>
      <w:r w:rsidRPr="00C75FC7">
        <w:rPr>
          <w:bCs/>
          <w:iCs/>
          <w:szCs w:val="28"/>
          <w:lang w:val="en-US"/>
        </w:rPr>
        <w:t>gov</w:t>
      </w:r>
      <w:r w:rsidRPr="00C75FC7">
        <w:rPr>
          <w:bCs/>
          <w:iCs/>
          <w:szCs w:val="28"/>
        </w:rPr>
        <w:t>.</w:t>
      </w:r>
      <w:r w:rsidRPr="00C75FC7">
        <w:rPr>
          <w:bCs/>
          <w:iCs/>
          <w:szCs w:val="28"/>
          <w:lang w:val="en-US"/>
        </w:rPr>
        <w:t>ru</w:t>
      </w:r>
      <w:r w:rsidRPr="00C75FC7">
        <w:rPr>
          <w:bCs/>
          <w:iCs/>
          <w:szCs w:val="28"/>
        </w:rPr>
        <w:t>).</w:t>
      </w:r>
    </w:p>
    <w:p w:rsidR="001924E8" w:rsidRPr="006E464B" w:rsidRDefault="001924E8" w:rsidP="00C26884">
      <w:pPr>
        <w:spacing w:before="480" w:line="360" w:lineRule="auto"/>
        <w:rPr>
          <w:szCs w:val="28"/>
        </w:rPr>
      </w:pPr>
      <w:r w:rsidRPr="006E464B">
        <w:rPr>
          <w:szCs w:val="28"/>
        </w:rPr>
        <w:t>Правовая экспертиза проведена:</w:t>
      </w:r>
    </w:p>
    <w:p w:rsidR="001924E8" w:rsidRPr="006E464B" w:rsidRDefault="001924E8" w:rsidP="00005937">
      <w:pPr>
        <w:spacing w:line="360" w:lineRule="auto"/>
        <w:rPr>
          <w:szCs w:val="28"/>
        </w:rPr>
      </w:pPr>
      <w:r w:rsidRPr="006E464B">
        <w:rPr>
          <w:szCs w:val="28"/>
        </w:rPr>
        <w:t>предварительная</w:t>
      </w:r>
    </w:p>
    <w:p w:rsidR="001924E8" w:rsidRPr="006E464B" w:rsidRDefault="001924E8" w:rsidP="00005937">
      <w:pPr>
        <w:spacing w:line="360" w:lineRule="auto"/>
        <w:rPr>
          <w:szCs w:val="28"/>
        </w:rPr>
      </w:pPr>
      <w:r w:rsidRPr="006E464B">
        <w:rPr>
          <w:szCs w:val="28"/>
        </w:rPr>
        <w:t>заключительная</w:t>
      </w:r>
    </w:p>
    <w:p w:rsidR="001924E8" w:rsidRPr="006E464B" w:rsidRDefault="001924E8" w:rsidP="00005937">
      <w:pPr>
        <w:spacing w:before="720" w:line="360" w:lineRule="auto"/>
        <w:rPr>
          <w:szCs w:val="28"/>
        </w:rPr>
      </w:pPr>
      <w:r w:rsidRPr="006E464B">
        <w:rPr>
          <w:szCs w:val="28"/>
        </w:rPr>
        <w:t xml:space="preserve">Лингвистическая экспертиза проведена: </w:t>
      </w:r>
    </w:p>
    <w:p w:rsidR="001924E8" w:rsidRPr="006E464B" w:rsidRDefault="001924E8" w:rsidP="00005937">
      <w:pPr>
        <w:spacing w:line="360" w:lineRule="auto"/>
        <w:rPr>
          <w:szCs w:val="28"/>
        </w:rPr>
      </w:pPr>
      <w:r w:rsidRPr="006E464B">
        <w:rPr>
          <w:szCs w:val="28"/>
        </w:rPr>
        <w:t>предварительная</w:t>
      </w:r>
    </w:p>
    <w:p w:rsidR="001924E8" w:rsidRPr="006E464B" w:rsidRDefault="00130C32" w:rsidP="00130C32">
      <w:pPr>
        <w:rPr>
          <w:szCs w:val="28"/>
        </w:rPr>
      </w:pPr>
      <w:r w:rsidRPr="006E464B">
        <w:rPr>
          <w:szCs w:val="28"/>
        </w:rPr>
        <w:t>заключительная</w:t>
      </w:r>
    </w:p>
    <w:p w:rsidR="005D118C" w:rsidRDefault="005D118C" w:rsidP="001924E8">
      <w:pPr>
        <w:pStyle w:val="a6"/>
        <w:tabs>
          <w:tab w:val="clear" w:pos="9355"/>
          <w:tab w:val="right" w:pos="8505"/>
        </w:tabs>
        <w:rPr>
          <w:szCs w:val="28"/>
        </w:rPr>
      </w:pPr>
    </w:p>
    <w:p w:rsidR="006849AA" w:rsidRDefault="006849AA" w:rsidP="001924E8">
      <w:pPr>
        <w:pStyle w:val="a6"/>
        <w:tabs>
          <w:tab w:val="clear" w:pos="9355"/>
          <w:tab w:val="right" w:pos="8505"/>
        </w:tabs>
        <w:rPr>
          <w:szCs w:val="28"/>
        </w:rPr>
      </w:pPr>
    </w:p>
    <w:p w:rsidR="00C26884" w:rsidRDefault="00C26884" w:rsidP="001924E8">
      <w:pPr>
        <w:pStyle w:val="a6"/>
        <w:tabs>
          <w:tab w:val="clear" w:pos="9355"/>
          <w:tab w:val="right" w:pos="8505"/>
        </w:tabs>
        <w:rPr>
          <w:szCs w:val="28"/>
        </w:rPr>
      </w:pPr>
    </w:p>
    <w:p w:rsidR="007E298A" w:rsidRDefault="007E298A" w:rsidP="001924E8">
      <w:pPr>
        <w:pStyle w:val="a6"/>
        <w:tabs>
          <w:tab w:val="clear" w:pos="9355"/>
          <w:tab w:val="right" w:pos="8505"/>
        </w:tabs>
        <w:rPr>
          <w:szCs w:val="28"/>
        </w:rPr>
      </w:pPr>
    </w:p>
    <w:p w:rsidR="007E298A" w:rsidRDefault="007E298A" w:rsidP="001924E8">
      <w:pPr>
        <w:pStyle w:val="a6"/>
        <w:tabs>
          <w:tab w:val="clear" w:pos="9355"/>
          <w:tab w:val="right" w:pos="8505"/>
        </w:tabs>
        <w:rPr>
          <w:szCs w:val="28"/>
        </w:rPr>
      </w:pPr>
    </w:p>
    <w:p w:rsidR="00D878E0" w:rsidRDefault="00D878E0" w:rsidP="001924E8">
      <w:pPr>
        <w:pStyle w:val="a6"/>
        <w:tabs>
          <w:tab w:val="clear" w:pos="9355"/>
          <w:tab w:val="right" w:pos="8505"/>
        </w:tabs>
        <w:rPr>
          <w:szCs w:val="28"/>
        </w:rPr>
      </w:pPr>
    </w:p>
    <w:p w:rsidR="00C26884" w:rsidRDefault="00C26884" w:rsidP="001924E8">
      <w:pPr>
        <w:pStyle w:val="a6"/>
        <w:tabs>
          <w:tab w:val="clear" w:pos="9355"/>
          <w:tab w:val="right" w:pos="8505"/>
        </w:tabs>
        <w:rPr>
          <w:szCs w:val="28"/>
        </w:rPr>
      </w:pPr>
    </w:p>
    <w:p w:rsidR="00C26884" w:rsidRDefault="00C26884" w:rsidP="001924E8">
      <w:pPr>
        <w:pStyle w:val="a6"/>
        <w:tabs>
          <w:tab w:val="clear" w:pos="9355"/>
          <w:tab w:val="right" w:pos="8505"/>
        </w:tabs>
        <w:rPr>
          <w:szCs w:val="28"/>
        </w:rPr>
      </w:pPr>
    </w:p>
    <w:p w:rsidR="00C26884" w:rsidRDefault="00C26884" w:rsidP="001924E8">
      <w:pPr>
        <w:pStyle w:val="a6"/>
        <w:tabs>
          <w:tab w:val="clear" w:pos="9355"/>
          <w:tab w:val="right" w:pos="8505"/>
        </w:tabs>
        <w:rPr>
          <w:szCs w:val="28"/>
        </w:rPr>
      </w:pPr>
    </w:p>
    <w:p w:rsidR="00C26884" w:rsidRDefault="00C26884" w:rsidP="001924E8">
      <w:pPr>
        <w:pStyle w:val="a6"/>
        <w:tabs>
          <w:tab w:val="clear" w:pos="9355"/>
          <w:tab w:val="right" w:pos="8505"/>
        </w:tabs>
        <w:rPr>
          <w:szCs w:val="28"/>
        </w:rPr>
      </w:pPr>
    </w:p>
    <w:p w:rsidR="00C26884" w:rsidRDefault="00C26884" w:rsidP="001924E8">
      <w:pPr>
        <w:pStyle w:val="a6"/>
        <w:tabs>
          <w:tab w:val="clear" w:pos="9355"/>
          <w:tab w:val="right" w:pos="8505"/>
        </w:tabs>
        <w:rPr>
          <w:szCs w:val="28"/>
        </w:rPr>
      </w:pPr>
    </w:p>
    <w:p w:rsidR="002F37C2" w:rsidRDefault="002F37C2" w:rsidP="001924E8">
      <w:pPr>
        <w:pStyle w:val="a6"/>
        <w:tabs>
          <w:tab w:val="clear" w:pos="9355"/>
          <w:tab w:val="right" w:pos="8505"/>
        </w:tabs>
        <w:rPr>
          <w:szCs w:val="28"/>
        </w:rPr>
      </w:pPr>
    </w:p>
    <w:p w:rsidR="00C26884" w:rsidRDefault="00C26884" w:rsidP="001924E8">
      <w:pPr>
        <w:pStyle w:val="a6"/>
        <w:tabs>
          <w:tab w:val="clear" w:pos="9355"/>
          <w:tab w:val="right" w:pos="8505"/>
        </w:tabs>
        <w:rPr>
          <w:szCs w:val="28"/>
        </w:rPr>
      </w:pPr>
    </w:p>
    <w:p w:rsidR="002F37C2" w:rsidRDefault="002F37C2" w:rsidP="001924E8">
      <w:pPr>
        <w:pStyle w:val="a6"/>
        <w:tabs>
          <w:tab w:val="clear" w:pos="9355"/>
          <w:tab w:val="right" w:pos="8505"/>
        </w:tabs>
        <w:rPr>
          <w:szCs w:val="28"/>
        </w:rPr>
      </w:pPr>
    </w:p>
    <w:p w:rsidR="002F37C2" w:rsidRPr="00BB074F" w:rsidRDefault="002F37C2" w:rsidP="001924E8">
      <w:pPr>
        <w:pStyle w:val="a6"/>
        <w:tabs>
          <w:tab w:val="clear" w:pos="9355"/>
          <w:tab w:val="right" w:pos="8505"/>
        </w:tabs>
        <w:rPr>
          <w:szCs w:val="28"/>
        </w:rPr>
      </w:pPr>
    </w:p>
    <w:p w:rsidR="007E298A" w:rsidRDefault="007E298A" w:rsidP="001924E8">
      <w:pPr>
        <w:pStyle w:val="a6"/>
        <w:tabs>
          <w:tab w:val="clear" w:pos="9355"/>
          <w:tab w:val="right" w:pos="8505"/>
        </w:tabs>
        <w:rPr>
          <w:szCs w:val="28"/>
        </w:rPr>
      </w:pPr>
    </w:p>
    <w:p w:rsidR="001924E8" w:rsidRPr="005E390F" w:rsidRDefault="00493821" w:rsidP="001924E8">
      <w:pPr>
        <w:pStyle w:val="a6"/>
        <w:tabs>
          <w:tab w:val="clear" w:pos="9355"/>
          <w:tab w:val="right" w:pos="8505"/>
        </w:tabs>
        <w:rPr>
          <w:sz w:val="24"/>
          <w:szCs w:val="24"/>
        </w:rPr>
      </w:pPr>
      <w:r>
        <w:rPr>
          <w:sz w:val="24"/>
          <w:szCs w:val="24"/>
        </w:rPr>
        <w:t>Турубанова Ольга Викторовна</w:t>
      </w:r>
      <w:r w:rsidR="007C7A08">
        <w:rPr>
          <w:sz w:val="24"/>
          <w:szCs w:val="24"/>
        </w:rPr>
        <w:t xml:space="preserve"> </w:t>
      </w:r>
      <w:r w:rsidR="001924E8" w:rsidRPr="005E390F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</w:t>
      </w:r>
      <w:r w:rsidR="002D1644">
        <w:rPr>
          <w:sz w:val="24"/>
          <w:szCs w:val="24"/>
        </w:rPr>
        <w:t xml:space="preserve">   </w:t>
      </w:r>
      <w:r w:rsidR="001924E8" w:rsidRPr="005E390F">
        <w:rPr>
          <w:sz w:val="24"/>
          <w:szCs w:val="24"/>
        </w:rPr>
        <w:t xml:space="preserve"> Номер проекта</w:t>
      </w:r>
    </w:p>
    <w:p w:rsidR="00493821" w:rsidRDefault="002055C9" w:rsidP="002D1644">
      <w:pPr>
        <w:pStyle w:val="a6"/>
        <w:rPr>
          <w:sz w:val="24"/>
          <w:szCs w:val="24"/>
        </w:rPr>
      </w:pPr>
      <w:r>
        <w:rPr>
          <w:sz w:val="24"/>
          <w:szCs w:val="24"/>
        </w:rPr>
        <w:t>64-96-69</w:t>
      </w:r>
      <w:r w:rsidR="00B94206" w:rsidRPr="005E390F">
        <w:rPr>
          <w:sz w:val="24"/>
          <w:szCs w:val="24"/>
        </w:rPr>
        <w:t xml:space="preserve"> </w:t>
      </w:r>
      <w:r w:rsidR="001924E8" w:rsidRPr="005E390F">
        <w:rPr>
          <w:sz w:val="24"/>
          <w:szCs w:val="24"/>
        </w:rPr>
        <w:tab/>
        <w:t xml:space="preserve">                                                                   </w:t>
      </w:r>
      <w:r w:rsidR="00A07105">
        <w:rPr>
          <w:sz w:val="24"/>
          <w:szCs w:val="24"/>
        </w:rPr>
        <w:t xml:space="preserve">                           </w:t>
      </w:r>
      <w:r w:rsidR="001924E8" w:rsidRPr="005E390F">
        <w:rPr>
          <w:sz w:val="24"/>
          <w:szCs w:val="24"/>
        </w:rPr>
        <w:t xml:space="preserve">                 </w:t>
      </w:r>
      <w:r w:rsidR="005562D3">
        <w:rPr>
          <w:sz w:val="24"/>
          <w:szCs w:val="24"/>
        </w:rPr>
        <w:t xml:space="preserve"> </w:t>
      </w:r>
      <w:r w:rsidR="00493821">
        <w:rPr>
          <w:sz w:val="24"/>
          <w:szCs w:val="24"/>
        </w:rPr>
        <w:t xml:space="preserve">    </w:t>
      </w:r>
      <w:r w:rsidR="0015700A">
        <w:rPr>
          <w:sz w:val="24"/>
          <w:szCs w:val="24"/>
        </w:rPr>
        <w:t xml:space="preserve">  </w:t>
      </w:r>
      <w:r w:rsidR="00182ABD">
        <w:rPr>
          <w:sz w:val="24"/>
          <w:szCs w:val="24"/>
        </w:rPr>
        <w:t>1181</w:t>
      </w:r>
      <w:r w:rsidR="001924E8" w:rsidRPr="005E390F">
        <w:rPr>
          <w:sz w:val="24"/>
          <w:szCs w:val="24"/>
        </w:rPr>
        <w:t>/201</w:t>
      </w:r>
      <w:r w:rsidR="00E0385A">
        <w:rPr>
          <w:sz w:val="24"/>
          <w:szCs w:val="24"/>
        </w:rPr>
        <w:t>9</w:t>
      </w: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9"/>
        <w:gridCol w:w="4110"/>
      </w:tblGrid>
      <w:tr w:rsidR="00C57780" w:rsidRPr="00EB5286" w:rsidTr="00EF7958">
        <w:trPr>
          <w:trHeight w:val="1643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7780" w:rsidRPr="00EB5286" w:rsidRDefault="00C57780" w:rsidP="00EF7958">
            <w:pPr>
              <w:tabs>
                <w:tab w:val="left" w:pos="4860"/>
                <w:tab w:val="left" w:pos="5040"/>
              </w:tabs>
              <w:ind w:right="3572"/>
              <w:rPr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7780" w:rsidRPr="00EB5286" w:rsidRDefault="00C57780" w:rsidP="00EF7958">
            <w:pPr>
              <w:tabs>
                <w:tab w:val="left" w:pos="4860"/>
                <w:tab w:val="left" w:pos="5040"/>
              </w:tabs>
              <w:rPr>
                <w:szCs w:val="28"/>
              </w:rPr>
            </w:pPr>
            <w:r w:rsidRPr="00EB5286">
              <w:rPr>
                <w:szCs w:val="28"/>
              </w:rPr>
              <w:t xml:space="preserve">Приложение </w:t>
            </w:r>
          </w:p>
          <w:p w:rsidR="00C57780" w:rsidRPr="00EB5286" w:rsidRDefault="00C57780" w:rsidP="00EF7958">
            <w:pPr>
              <w:tabs>
                <w:tab w:val="left" w:pos="4860"/>
                <w:tab w:val="left" w:pos="5040"/>
              </w:tabs>
              <w:rPr>
                <w:szCs w:val="28"/>
              </w:rPr>
            </w:pPr>
          </w:p>
          <w:p w:rsidR="00C57780" w:rsidRDefault="00C57780" w:rsidP="00EF7958">
            <w:pPr>
              <w:tabs>
                <w:tab w:val="left" w:pos="486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C57780" w:rsidRDefault="00C57780" w:rsidP="00EF7958">
            <w:pPr>
              <w:tabs>
                <w:tab w:val="left" w:pos="4860"/>
                <w:tab w:val="left" w:pos="5040"/>
              </w:tabs>
              <w:rPr>
                <w:szCs w:val="28"/>
              </w:rPr>
            </w:pPr>
          </w:p>
          <w:p w:rsidR="00C57780" w:rsidRPr="00EB5286" w:rsidRDefault="00C57780" w:rsidP="00EF7958">
            <w:pPr>
              <w:tabs>
                <w:tab w:val="left" w:pos="486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  <w:r w:rsidRPr="00EB5286">
              <w:rPr>
                <w:szCs w:val="28"/>
              </w:rPr>
              <w:t xml:space="preserve"> Правител</w:t>
            </w:r>
            <w:r>
              <w:rPr>
                <w:szCs w:val="28"/>
              </w:rPr>
              <w:t>ь</w:t>
            </w:r>
            <w:r w:rsidRPr="00EB5286">
              <w:rPr>
                <w:szCs w:val="28"/>
              </w:rPr>
              <w:t>ства Кировской области</w:t>
            </w:r>
          </w:p>
          <w:p w:rsidR="00C57780" w:rsidRPr="00EB5286" w:rsidRDefault="00C57780" w:rsidP="00EF7958">
            <w:pPr>
              <w:tabs>
                <w:tab w:val="left" w:pos="4860"/>
                <w:tab w:val="left" w:pos="5040"/>
              </w:tabs>
              <w:spacing w:after="720"/>
              <w:rPr>
                <w:szCs w:val="28"/>
              </w:rPr>
            </w:pPr>
            <w:r w:rsidRPr="00EB5286">
              <w:rPr>
                <w:szCs w:val="28"/>
              </w:rPr>
              <w:t xml:space="preserve">от                     № </w:t>
            </w:r>
          </w:p>
        </w:tc>
      </w:tr>
    </w:tbl>
    <w:p w:rsidR="00C57780" w:rsidRDefault="00C57780" w:rsidP="00C577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C57780" w:rsidRDefault="00C57780" w:rsidP="00C577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социальной инфраструктуры, </w:t>
      </w:r>
    </w:p>
    <w:p w:rsidR="00C57780" w:rsidRPr="00101532" w:rsidRDefault="00C57780" w:rsidP="00C57780">
      <w:pPr>
        <w:pStyle w:val="ConsPlusTitle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подлежащих строительству в соответствии с региональными нормативами градостроительного проектирования </w:t>
      </w:r>
      <w:r w:rsidRPr="00F2503B">
        <w:rPr>
          <w:rFonts w:ascii="Times New Roman" w:hAnsi="Times New Roman" w:cs="Times New Roman"/>
          <w:sz w:val="28"/>
          <w:szCs w:val="28"/>
        </w:rPr>
        <w:t>в рамках реализации масштабн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2503B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2503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 в сфере жилищного строительства                                  и последующей безвозмездной передаче в муниципальную собственность</w:t>
      </w:r>
    </w:p>
    <w:p w:rsidR="00C57780" w:rsidRDefault="00C57780" w:rsidP="00C5778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57780" w:rsidRDefault="00C57780" w:rsidP="00C5778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Объекты в области образования местного значения:</w:t>
      </w:r>
    </w:p>
    <w:p w:rsidR="00C57780" w:rsidRDefault="00C57780" w:rsidP="00C5778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Дошкольное образовательноеучреждение.</w:t>
      </w:r>
    </w:p>
    <w:p w:rsidR="00C57780" w:rsidRDefault="00C57780" w:rsidP="00C5778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Общеобразовательное учреждение.</w:t>
      </w:r>
    </w:p>
    <w:p w:rsidR="00C57780" w:rsidRDefault="00C57780" w:rsidP="00C57780">
      <w:pPr>
        <w:pStyle w:val="ConsPlusNormal"/>
        <w:spacing w:after="72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Объекты в области физической культуры и спорта местного значения:</w:t>
      </w:r>
      <w:r w:rsidRPr="00B16DD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16DD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портивная площадка.</w:t>
      </w:r>
    </w:p>
    <w:p w:rsidR="00C57780" w:rsidRDefault="00C57780" w:rsidP="00C57780">
      <w:pPr>
        <w:pStyle w:val="ConsPlusNormal"/>
        <w:spacing w:after="720" w:line="360" w:lineRule="auto"/>
        <w:ind w:firstLine="5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_________</w:t>
      </w:r>
      <w:bookmarkStart w:id="0" w:name="_GoBack"/>
      <w:bookmarkEnd w:id="0"/>
    </w:p>
    <w:p w:rsidR="00C57780" w:rsidRPr="00C810B9" w:rsidRDefault="00C57780" w:rsidP="002D1644">
      <w:pPr>
        <w:pStyle w:val="a6"/>
        <w:rPr>
          <w:szCs w:val="28"/>
        </w:rPr>
      </w:pPr>
    </w:p>
    <w:sectPr w:rsidR="00C57780" w:rsidRPr="00C810B9" w:rsidSect="002F37C2">
      <w:headerReference w:type="default" r:id="rId7"/>
      <w:headerReference w:type="first" r:id="rId8"/>
      <w:pgSz w:w="11906" w:h="16838"/>
      <w:pgMar w:top="1134" w:right="851" w:bottom="851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0BF" w:rsidRDefault="00A210BF">
      <w:r>
        <w:separator/>
      </w:r>
    </w:p>
  </w:endnote>
  <w:endnote w:type="continuationSeparator" w:id="1">
    <w:p w:rsidR="00A210BF" w:rsidRDefault="00A2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0BF" w:rsidRDefault="00A210BF">
      <w:r>
        <w:separator/>
      </w:r>
    </w:p>
  </w:footnote>
  <w:footnote w:type="continuationSeparator" w:id="1">
    <w:p w:rsidR="00A210BF" w:rsidRDefault="00A21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FF" w:rsidRDefault="0059085C">
    <w:pPr>
      <w:pStyle w:val="a4"/>
      <w:jc w:val="center"/>
    </w:pPr>
    <w:r w:rsidRPr="00646598">
      <w:rPr>
        <w:sz w:val="26"/>
        <w:szCs w:val="26"/>
      </w:rPr>
      <w:fldChar w:fldCharType="begin"/>
    </w:r>
    <w:r w:rsidR="003B56FF" w:rsidRPr="00646598">
      <w:rPr>
        <w:sz w:val="26"/>
        <w:szCs w:val="26"/>
      </w:rPr>
      <w:instrText>PAGE   \* MERGEFORMAT</w:instrText>
    </w:r>
    <w:r w:rsidRPr="00646598">
      <w:rPr>
        <w:sz w:val="26"/>
        <w:szCs w:val="26"/>
      </w:rPr>
      <w:fldChar w:fldCharType="separate"/>
    </w:r>
    <w:r w:rsidR="00C57780">
      <w:rPr>
        <w:noProof/>
        <w:sz w:val="26"/>
        <w:szCs w:val="26"/>
      </w:rPr>
      <w:t>2</w:t>
    </w:r>
    <w:r w:rsidRPr="00646598">
      <w:rPr>
        <w:sz w:val="26"/>
        <w:szCs w:val="2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FF" w:rsidRDefault="00A57552" w:rsidP="00266AA5">
    <w:pPr>
      <w:pStyle w:val="a4"/>
      <w:jc w:val="center"/>
    </w:pPr>
    <w:r>
      <w:rPr>
        <w:noProof/>
      </w:rPr>
      <w:drawing>
        <wp:inline distT="0" distB="0" distL="0" distR="0">
          <wp:extent cx="485775" cy="609600"/>
          <wp:effectExtent l="19050" t="0" r="9525" b="0"/>
          <wp:docPr id="1" name="Рисунок 4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07A"/>
    <w:rsid w:val="00005937"/>
    <w:rsid w:val="00016976"/>
    <w:rsid w:val="0003233D"/>
    <w:rsid w:val="0005497F"/>
    <w:rsid w:val="00060A4E"/>
    <w:rsid w:val="00065231"/>
    <w:rsid w:val="0009352E"/>
    <w:rsid w:val="00096007"/>
    <w:rsid w:val="000A1669"/>
    <w:rsid w:val="000A64AC"/>
    <w:rsid w:val="000D16EC"/>
    <w:rsid w:val="000E3EB6"/>
    <w:rsid w:val="00116DDE"/>
    <w:rsid w:val="00125A77"/>
    <w:rsid w:val="00127AA2"/>
    <w:rsid w:val="00130C32"/>
    <w:rsid w:val="00136237"/>
    <w:rsid w:val="0015700A"/>
    <w:rsid w:val="00161AF9"/>
    <w:rsid w:val="00171027"/>
    <w:rsid w:val="001779B7"/>
    <w:rsid w:val="00180BB8"/>
    <w:rsid w:val="00182ABD"/>
    <w:rsid w:val="001924E8"/>
    <w:rsid w:val="001B242D"/>
    <w:rsid w:val="001B6AE9"/>
    <w:rsid w:val="001D37D0"/>
    <w:rsid w:val="001F6FC5"/>
    <w:rsid w:val="002055C9"/>
    <w:rsid w:val="00206762"/>
    <w:rsid w:val="00215914"/>
    <w:rsid w:val="0021764F"/>
    <w:rsid w:val="00222073"/>
    <w:rsid w:val="00242DFE"/>
    <w:rsid w:val="00245AD8"/>
    <w:rsid w:val="0025108E"/>
    <w:rsid w:val="0026041B"/>
    <w:rsid w:val="00261CA2"/>
    <w:rsid w:val="0026569B"/>
    <w:rsid w:val="00266AA5"/>
    <w:rsid w:val="00271881"/>
    <w:rsid w:val="0027371E"/>
    <w:rsid w:val="0028374A"/>
    <w:rsid w:val="00294AE2"/>
    <w:rsid w:val="0029610C"/>
    <w:rsid w:val="002A068F"/>
    <w:rsid w:val="002B6B17"/>
    <w:rsid w:val="002D1644"/>
    <w:rsid w:val="002D4393"/>
    <w:rsid w:val="002E2E04"/>
    <w:rsid w:val="002F37C2"/>
    <w:rsid w:val="00333406"/>
    <w:rsid w:val="00341829"/>
    <w:rsid w:val="003577E1"/>
    <w:rsid w:val="00364E4D"/>
    <w:rsid w:val="00382CD1"/>
    <w:rsid w:val="00397997"/>
    <w:rsid w:val="003979D1"/>
    <w:rsid w:val="003A1C92"/>
    <w:rsid w:val="003B0085"/>
    <w:rsid w:val="003B044B"/>
    <w:rsid w:val="003B56FF"/>
    <w:rsid w:val="003C56C7"/>
    <w:rsid w:val="004003E2"/>
    <w:rsid w:val="0043206B"/>
    <w:rsid w:val="00433C05"/>
    <w:rsid w:val="004354D8"/>
    <w:rsid w:val="00437906"/>
    <w:rsid w:val="00437CCC"/>
    <w:rsid w:val="0045445F"/>
    <w:rsid w:val="00465D64"/>
    <w:rsid w:val="004812E9"/>
    <w:rsid w:val="00484DE7"/>
    <w:rsid w:val="00493821"/>
    <w:rsid w:val="004A3DA4"/>
    <w:rsid w:val="00502646"/>
    <w:rsid w:val="00506262"/>
    <w:rsid w:val="00537792"/>
    <w:rsid w:val="00553161"/>
    <w:rsid w:val="005562D3"/>
    <w:rsid w:val="00562DA9"/>
    <w:rsid w:val="00571538"/>
    <w:rsid w:val="005831AB"/>
    <w:rsid w:val="0059085C"/>
    <w:rsid w:val="00594E36"/>
    <w:rsid w:val="005B06A6"/>
    <w:rsid w:val="005B5334"/>
    <w:rsid w:val="005C29F0"/>
    <w:rsid w:val="005D118C"/>
    <w:rsid w:val="005E390F"/>
    <w:rsid w:val="005E597F"/>
    <w:rsid w:val="005F01B5"/>
    <w:rsid w:val="00615A95"/>
    <w:rsid w:val="00617D72"/>
    <w:rsid w:val="00620C2E"/>
    <w:rsid w:val="0065133D"/>
    <w:rsid w:val="006671DA"/>
    <w:rsid w:val="00673736"/>
    <w:rsid w:val="006849AA"/>
    <w:rsid w:val="0069607A"/>
    <w:rsid w:val="006A0C37"/>
    <w:rsid w:val="006B02B1"/>
    <w:rsid w:val="006D33FF"/>
    <w:rsid w:val="006D589D"/>
    <w:rsid w:val="006D65FA"/>
    <w:rsid w:val="006E464B"/>
    <w:rsid w:val="006E72F6"/>
    <w:rsid w:val="00700245"/>
    <w:rsid w:val="007061AD"/>
    <w:rsid w:val="00707CF8"/>
    <w:rsid w:val="007137EF"/>
    <w:rsid w:val="00734926"/>
    <w:rsid w:val="00753E47"/>
    <w:rsid w:val="00761B21"/>
    <w:rsid w:val="00763C7C"/>
    <w:rsid w:val="0076700A"/>
    <w:rsid w:val="007825E9"/>
    <w:rsid w:val="0079416D"/>
    <w:rsid w:val="007A49F7"/>
    <w:rsid w:val="007C7A08"/>
    <w:rsid w:val="007E298A"/>
    <w:rsid w:val="007F242D"/>
    <w:rsid w:val="0080029B"/>
    <w:rsid w:val="0082199C"/>
    <w:rsid w:val="008412EE"/>
    <w:rsid w:val="00843888"/>
    <w:rsid w:val="0084605E"/>
    <w:rsid w:val="00846D7A"/>
    <w:rsid w:val="00862303"/>
    <w:rsid w:val="00865A44"/>
    <w:rsid w:val="00866556"/>
    <w:rsid w:val="008668E3"/>
    <w:rsid w:val="00880DB5"/>
    <w:rsid w:val="00897A3C"/>
    <w:rsid w:val="008C7FB0"/>
    <w:rsid w:val="008D67BC"/>
    <w:rsid w:val="008F4733"/>
    <w:rsid w:val="008F64AB"/>
    <w:rsid w:val="0090471D"/>
    <w:rsid w:val="00915234"/>
    <w:rsid w:val="0092770A"/>
    <w:rsid w:val="00942F01"/>
    <w:rsid w:val="00944295"/>
    <w:rsid w:val="0094709B"/>
    <w:rsid w:val="00963B89"/>
    <w:rsid w:val="00965CCD"/>
    <w:rsid w:val="009758E8"/>
    <w:rsid w:val="00984A28"/>
    <w:rsid w:val="009A2674"/>
    <w:rsid w:val="009B272F"/>
    <w:rsid w:val="009C641A"/>
    <w:rsid w:val="009C7AC5"/>
    <w:rsid w:val="009D290C"/>
    <w:rsid w:val="009E7CFA"/>
    <w:rsid w:val="00A07105"/>
    <w:rsid w:val="00A210BF"/>
    <w:rsid w:val="00A23A3A"/>
    <w:rsid w:val="00A27930"/>
    <w:rsid w:val="00A368FA"/>
    <w:rsid w:val="00A47417"/>
    <w:rsid w:val="00A54F29"/>
    <w:rsid w:val="00A57552"/>
    <w:rsid w:val="00A7332C"/>
    <w:rsid w:val="00A74FB3"/>
    <w:rsid w:val="00A752D6"/>
    <w:rsid w:val="00A82556"/>
    <w:rsid w:val="00A91FF6"/>
    <w:rsid w:val="00AA3D10"/>
    <w:rsid w:val="00AB0A52"/>
    <w:rsid w:val="00AB5762"/>
    <w:rsid w:val="00AB7E87"/>
    <w:rsid w:val="00AC1865"/>
    <w:rsid w:val="00B0010F"/>
    <w:rsid w:val="00B07C9B"/>
    <w:rsid w:val="00B57574"/>
    <w:rsid w:val="00B75E0C"/>
    <w:rsid w:val="00B8583E"/>
    <w:rsid w:val="00B93954"/>
    <w:rsid w:val="00B94206"/>
    <w:rsid w:val="00B94583"/>
    <w:rsid w:val="00B97AB7"/>
    <w:rsid w:val="00BA5561"/>
    <w:rsid w:val="00BB074F"/>
    <w:rsid w:val="00BC2C37"/>
    <w:rsid w:val="00BC4168"/>
    <w:rsid w:val="00BC4971"/>
    <w:rsid w:val="00BD15B5"/>
    <w:rsid w:val="00BD683B"/>
    <w:rsid w:val="00C03E4F"/>
    <w:rsid w:val="00C22743"/>
    <w:rsid w:val="00C26884"/>
    <w:rsid w:val="00C3062F"/>
    <w:rsid w:val="00C34425"/>
    <w:rsid w:val="00C57780"/>
    <w:rsid w:val="00C74938"/>
    <w:rsid w:val="00C810B9"/>
    <w:rsid w:val="00C844B5"/>
    <w:rsid w:val="00C922E9"/>
    <w:rsid w:val="00CC7478"/>
    <w:rsid w:val="00CC75F0"/>
    <w:rsid w:val="00CD148C"/>
    <w:rsid w:val="00CE2422"/>
    <w:rsid w:val="00D04FA8"/>
    <w:rsid w:val="00D12538"/>
    <w:rsid w:val="00D13604"/>
    <w:rsid w:val="00D4631B"/>
    <w:rsid w:val="00D5703E"/>
    <w:rsid w:val="00D709E4"/>
    <w:rsid w:val="00D85803"/>
    <w:rsid w:val="00D878E0"/>
    <w:rsid w:val="00D908F6"/>
    <w:rsid w:val="00D96386"/>
    <w:rsid w:val="00DB1A94"/>
    <w:rsid w:val="00DC3156"/>
    <w:rsid w:val="00DD7F9C"/>
    <w:rsid w:val="00E0385A"/>
    <w:rsid w:val="00E1056C"/>
    <w:rsid w:val="00E23434"/>
    <w:rsid w:val="00E23B2B"/>
    <w:rsid w:val="00E249E5"/>
    <w:rsid w:val="00E50488"/>
    <w:rsid w:val="00E56785"/>
    <w:rsid w:val="00E6009F"/>
    <w:rsid w:val="00E73E7F"/>
    <w:rsid w:val="00E76C94"/>
    <w:rsid w:val="00E90A8B"/>
    <w:rsid w:val="00EA7E9C"/>
    <w:rsid w:val="00EC0A31"/>
    <w:rsid w:val="00EE15AA"/>
    <w:rsid w:val="00F02260"/>
    <w:rsid w:val="00F126F8"/>
    <w:rsid w:val="00F1444A"/>
    <w:rsid w:val="00F55877"/>
    <w:rsid w:val="00F81E39"/>
    <w:rsid w:val="00FB2E14"/>
    <w:rsid w:val="00FE4CCD"/>
    <w:rsid w:val="00FE577B"/>
    <w:rsid w:val="00FE71D6"/>
    <w:rsid w:val="00F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rPr>
      <w:rFonts w:ascii="Times New Roman" w:eastAsia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28374A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"/>
    <w:rsid w:val="002837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A47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77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57780"/>
    <w:pPr>
      <w:widowControl w:val="0"/>
      <w:suppressAutoHyphens/>
      <w:autoSpaceDN w:val="0"/>
      <w:textAlignment w:val="baseline"/>
    </w:pPr>
    <w:rPr>
      <w:rFonts w:eastAsia="Times New Roman" w:cs="Calibri"/>
      <w:kern w:val="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C0E3-CCE2-471D-9E33-F4177AA7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Пользователь Windows</cp:lastModifiedBy>
  <cp:revision>3</cp:revision>
  <cp:lastPrinted>2019-08-21T14:43:00Z</cp:lastPrinted>
  <dcterms:created xsi:type="dcterms:W3CDTF">2019-09-04T08:11:00Z</dcterms:created>
  <dcterms:modified xsi:type="dcterms:W3CDTF">2019-09-04T08:29:00Z</dcterms:modified>
</cp:coreProperties>
</file>