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5E" w:rsidRPr="00290ACC" w:rsidRDefault="00A22A5E" w:rsidP="00290ACC">
      <w:pPr>
        <w:shd w:val="clear" w:color="auto" w:fill="FFFFFF" w:themeFill="background1"/>
        <w:spacing w:line="360" w:lineRule="auto"/>
        <w:jc w:val="right"/>
        <w:rPr>
          <w:rStyle w:val="a8"/>
          <w:b w:val="0"/>
          <w:bCs w:val="0"/>
          <w:sz w:val="28"/>
          <w:szCs w:val="28"/>
        </w:rPr>
      </w:pPr>
      <w:r w:rsidRPr="00290ACC">
        <w:rPr>
          <w:rStyle w:val="a8"/>
          <w:b w:val="0"/>
          <w:sz w:val="28"/>
          <w:szCs w:val="28"/>
        </w:rPr>
        <w:t xml:space="preserve">Приложение </w:t>
      </w:r>
      <w:r w:rsidR="00396FA8" w:rsidRPr="00290ACC">
        <w:rPr>
          <w:rStyle w:val="a8"/>
          <w:b w:val="0"/>
          <w:sz w:val="28"/>
          <w:szCs w:val="28"/>
        </w:rPr>
        <w:t>№</w:t>
      </w:r>
      <w:r w:rsidR="00E25F77" w:rsidRPr="00290ACC">
        <w:rPr>
          <w:rStyle w:val="a8"/>
          <w:b w:val="0"/>
          <w:sz w:val="28"/>
          <w:szCs w:val="28"/>
        </w:rPr>
        <w:t xml:space="preserve"> </w:t>
      </w:r>
      <w:r w:rsidR="006E50F9" w:rsidRPr="00290ACC">
        <w:rPr>
          <w:rStyle w:val="a8"/>
          <w:b w:val="0"/>
          <w:sz w:val="28"/>
          <w:szCs w:val="28"/>
        </w:rPr>
        <w:t>1</w:t>
      </w:r>
    </w:p>
    <w:p w:rsidR="00A22A5E" w:rsidRPr="00290ACC" w:rsidRDefault="00A22A5E" w:rsidP="00290ACC">
      <w:pPr>
        <w:shd w:val="clear" w:color="auto" w:fill="FFFFFF" w:themeFill="background1"/>
        <w:suppressAutoHyphens/>
        <w:spacing w:line="360" w:lineRule="auto"/>
        <w:jc w:val="center"/>
        <w:rPr>
          <w:rStyle w:val="a8"/>
          <w:sz w:val="28"/>
          <w:szCs w:val="28"/>
        </w:rPr>
      </w:pPr>
    </w:p>
    <w:p w:rsidR="00A22A5E" w:rsidRPr="0005569B" w:rsidRDefault="00A22A5E" w:rsidP="00290ACC">
      <w:pPr>
        <w:shd w:val="clear" w:color="auto" w:fill="FFFFFF" w:themeFill="background1"/>
        <w:suppressAutoHyphens/>
        <w:jc w:val="center"/>
        <w:rPr>
          <w:rStyle w:val="a8"/>
          <w:sz w:val="28"/>
          <w:szCs w:val="28"/>
        </w:rPr>
      </w:pPr>
      <w:r w:rsidRPr="0005569B">
        <w:rPr>
          <w:rStyle w:val="a8"/>
          <w:sz w:val="28"/>
          <w:szCs w:val="28"/>
        </w:rPr>
        <w:t xml:space="preserve">Информация о </w:t>
      </w:r>
      <w:r w:rsidR="008E5C13" w:rsidRPr="0005569B">
        <w:rPr>
          <w:rStyle w:val="a8"/>
          <w:sz w:val="28"/>
          <w:szCs w:val="28"/>
        </w:rPr>
        <w:t>привлечении средств федерального бюджета в рамках</w:t>
      </w:r>
      <w:r w:rsidRPr="0005569B">
        <w:rPr>
          <w:rStyle w:val="a8"/>
          <w:sz w:val="28"/>
          <w:szCs w:val="28"/>
        </w:rPr>
        <w:t xml:space="preserve"> государственных программ </w:t>
      </w:r>
      <w:r w:rsidR="00FF1C63" w:rsidRPr="0005569B">
        <w:rPr>
          <w:b/>
          <w:sz w:val="28"/>
          <w:szCs w:val="28"/>
        </w:rPr>
        <w:t>Российской Федерации</w:t>
      </w:r>
      <w:r w:rsidRPr="0005569B">
        <w:rPr>
          <w:rStyle w:val="a8"/>
          <w:sz w:val="28"/>
          <w:szCs w:val="28"/>
        </w:rPr>
        <w:t xml:space="preserve">, федеральных целевых программ </w:t>
      </w:r>
      <w:r w:rsidR="00FF1C63" w:rsidRPr="0005569B">
        <w:rPr>
          <w:b/>
          <w:sz w:val="28"/>
          <w:szCs w:val="28"/>
        </w:rPr>
        <w:t>в</w:t>
      </w:r>
      <w:r w:rsidRPr="0005569B">
        <w:rPr>
          <w:b/>
          <w:sz w:val="28"/>
          <w:szCs w:val="28"/>
        </w:rPr>
        <w:t xml:space="preserve"> 20</w:t>
      </w:r>
      <w:r w:rsidR="00FF19DF" w:rsidRPr="0005569B">
        <w:rPr>
          <w:b/>
          <w:sz w:val="28"/>
          <w:szCs w:val="28"/>
        </w:rPr>
        <w:t>2</w:t>
      </w:r>
      <w:r w:rsidR="00290ACC" w:rsidRPr="0005569B">
        <w:rPr>
          <w:b/>
          <w:sz w:val="28"/>
          <w:szCs w:val="28"/>
        </w:rPr>
        <w:t>1</w:t>
      </w:r>
      <w:r w:rsidRPr="0005569B">
        <w:rPr>
          <w:b/>
          <w:sz w:val="28"/>
          <w:szCs w:val="28"/>
        </w:rPr>
        <w:t xml:space="preserve"> – 202</w:t>
      </w:r>
      <w:r w:rsidR="00290ACC" w:rsidRPr="0005569B">
        <w:rPr>
          <w:b/>
          <w:sz w:val="28"/>
          <w:szCs w:val="28"/>
        </w:rPr>
        <w:t>4</w:t>
      </w:r>
      <w:r w:rsidRPr="0005569B">
        <w:rPr>
          <w:b/>
          <w:sz w:val="28"/>
          <w:szCs w:val="28"/>
        </w:rPr>
        <w:t xml:space="preserve"> год</w:t>
      </w:r>
      <w:r w:rsidR="00FF1C63" w:rsidRPr="0005569B">
        <w:rPr>
          <w:b/>
          <w:sz w:val="28"/>
          <w:szCs w:val="28"/>
        </w:rPr>
        <w:t>ах</w:t>
      </w:r>
      <w:r w:rsidRPr="0005569B">
        <w:rPr>
          <w:sz w:val="28"/>
          <w:szCs w:val="28"/>
        </w:rPr>
        <w:t xml:space="preserve"> </w:t>
      </w:r>
      <w:r w:rsidRPr="0005569B">
        <w:rPr>
          <w:rStyle w:val="a8"/>
          <w:sz w:val="28"/>
          <w:szCs w:val="28"/>
        </w:rPr>
        <w:t>по состоянию на 01.</w:t>
      </w:r>
      <w:r w:rsidR="003172DB" w:rsidRPr="0005569B">
        <w:rPr>
          <w:rStyle w:val="a8"/>
          <w:sz w:val="28"/>
          <w:szCs w:val="28"/>
        </w:rPr>
        <w:t>0</w:t>
      </w:r>
      <w:r w:rsidR="001513DD" w:rsidRPr="0005569B">
        <w:rPr>
          <w:rStyle w:val="a8"/>
          <w:sz w:val="28"/>
          <w:szCs w:val="28"/>
        </w:rPr>
        <w:t>1</w:t>
      </w:r>
      <w:r w:rsidR="003E50AD" w:rsidRPr="0005569B">
        <w:rPr>
          <w:rStyle w:val="a8"/>
          <w:sz w:val="28"/>
          <w:szCs w:val="28"/>
        </w:rPr>
        <w:t>.202</w:t>
      </w:r>
      <w:r w:rsidR="00290ACC" w:rsidRPr="0005569B">
        <w:rPr>
          <w:rStyle w:val="a8"/>
          <w:sz w:val="28"/>
          <w:szCs w:val="28"/>
        </w:rPr>
        <w:t>2</w:t>
      </w:r>
    </w:p>
    <w:p w:rsidR="00A22A5E" w:rsidRPr="0005569B" w:rsidRDefault="00A22A5E" w:rsidP="00290ACC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2A5E" w:rsidRDefault="001513DD" w:rsidP="00C11737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1737">
        <w:rPr>
          <w:sz w:val="28"/>
          <w:szCs w:val="28"/>
          <w:shd w:val="clear" w:color="auto" w:fill="FFFFFF" w:themeFill="background1"/>
        </w:rPr>
        <w:t>В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 20</w:t>
      </w:r>
      <w:r w:rsidR="00FF19DF" w:rsidRPr="00C11737">
        <w:rPr>
          <w:sz w:val="28"/>
          <w:szCs w:val="28"/>
          <w:shd w:val="clear" w:color="auto" w:fill="FFFFFF" w:themeFill="background1"/>
        </w:rPr>
        <w:t>2</w:t>
      </w:r>
      <w:r w:rsidR="005B0235" w:rsidRPr="00C11737">
        <w:rPr>
          <w:sz w:val="28"/>
          <w:szCs w:val="28"/>
          <w:shd w:val="clear" w:color="auto" w:fill="FFFFFF" w:themeFill="background1"/>
        </w:rPr>
        <w:t>1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 год</w:t>
      </w:r>
      <w:r w:rsidRPr="00C11737">
        <w:rPr>
          <w:sz w:val="28"/>
          <w:szCs w:val="28"/>
          <w:shd w:val="clear" w:color="auto" w:fill="FFFFFF" w:themeFill="background1"/>
        </w:rPr>
        <w:t xml:space="preserve">у </w:t>
      </w:r>
      <w:r w:rsidR="00D310F4" w:rsidRPr="00C11737">
        <w:rPr>
          <w:sz w:val="28"/>
          <w:szCs w:val="28"/>
          <w:shd w:val="clear" w:color="auto" w:fill="FFFFFF" w:themeFill="background1"/>
        </w:rPr>
        <w:t xml:space="preserve">за счет средств федерального бюджета </w:t>
      </w:r>
      <w:r w:rsidRPr="00C11737">
        <w:rPr>
          <w:sz w:val="28"/>
          <w:szCs w:val="28"/>
          <w:shd w:val="clear" w:color="auto" w:fill="FFFFFF" w:themeFill="background1"/>
        </w:rPr>
        <w:t>на территории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 Кировской области</w:t>
      </w:r>
      <w:r w:rsidRPr="00C11737">
        <w:rPr>
          <w:sz w:val="28"/>
          <w:szCs w:val="28"/>
          <w:shd w:val="clear" w:color="auto" w:fill="FFFFFF" w:themeFill="background1"/>
        </w:rPr>
        <w:t xml:space="preserve"> осуществлялось финансирование 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мероприятий </w:t>
      </w:r>
      <w:r w:rsidR="008740B4" w:rsidRPr="00C11737">
        <w:rPr>
          <w:sz w:val="28"/>
          <w:szCs w:val="28"/>
          <w:shd w:val="clear" w:color="auto" w:fill="FFFFFF" w:themeFill="background1"/>
        </w:rPr>
        <w:t>2</w:t>
      </w:r>
      <w:r w:rsidR="0005569B" w:rsidRPr="00C11737">
        <w:rPr>
          <w:sz w:val="28"/>
          <w:szCs w:val="28"/>
          <w:shd w:val="clear" w:color="auto" w:fill="FFFFFF" w:themeFill="background1"/>
        </w:rPr>
        <w:t>1 государствен</w:t>
      </w:r>
      <w:r w:rsidR="007A5511">
        <w:rPr>
          <w:sz w:val="28"/>
          <w:szCs w:val="28"/>
          <w:shd w:val="clear" w:color="auto" w:fill="FFFFFF" w:themeFill="background1"/>
        </w:rPr>
        <w:t>н</w:t>
      </w:r>
      <w:r w:rsidR="0005569B" w:rsidRPr="00C11737">
        <w:rPr>
          <w:sz w:val="28"/>
          <w:szCs w:val="28"/>
          <w:shd w:val="clear" w:color="auto" w:fill="FFFFFF" w:themeFill="background1"/>
        </w:rPr>
        <w:t>ой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 программ</w:t>
      </w:r>
      <w:r w:rsidR="0005569B" w:rsidRPr="00C11737">
        <w:rPr>
          <w:sz w:val="28"/>
          <w:szCs w:val="28"/>
          <w:shd w:val="clear" w:color="auto" w:fill="FFFFFF" w:themeFill="background1"/>
        </w:rPr>
        <w:t>ы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 Российской Федерации</w:t>
      </w:r>
      <w:r w:rsidR="000F5763" w:rsidRPr="00C11737">
        <w:rPr>
          <w:sz w:val="28"/>
          <w:szCs w:val="28"/>
          <w:shd w:val="clear" w:color="auto" w:fill="FFFFFF" w:themeFill="background1"/>
        </w:rPr>
        <w:t xml:space="preserve"> (далее – ГП РФ)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, в том числе </w:t>
      </w:r>
      <w:r w:rsidR="0005569B" w:rsidRPr="00C11737">
        <w:rPr>
          <w:sz w:val="28"/>
          <w:szCs w:val="28"/>
          <w:shd w:val="clear" w:color="auto" w:fill="FFFFFF" w:themeFill="background1"/>
        </w:rPr>
        <w:t>1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 федеральн</w:t>
      </w:r>
      <w:r w:rsidR="0005569B" w:rsidRPr="00C11737">
        <w:rPr>
          <w:sz w:val="28"/>
          <w:szCs w:val="28"/>
          <w:shd w:val="clear" w:color="auto" w:fill="FFFFFF" w:themeFill="background1"/>
        </w:rPr>
        <w:t>ой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 целев</w:t>
      </w:r>
      <w:r w:rsidR="0005569B" w:rsidRPr="00C11737">
        <w:rPr>
          <w:sz w:val="28"/>
          <w:szCs w:val="28"/>
          <w:shd w:val="clear" w:color="auto" w:fill="FFFFFF" w:themeFill="background1"/>
        </w:rPr>
        <w:t>ой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 программ</w:t>
      </w:r>
      <w:r w:rsidR="0005569B" w:rsidRPr="00C11737">
        <w:rPr>
          <w:sz w:val="28"/>
          <w:szCs w:val="28"/>
          <w:shd w:val="clear" w:color="auto" w:fill="FFFFFF" w:themeFill="background1"/>
        </w:rPr>
        <w:t>ы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 (далее – ФЦП), включенн</w:t>
      </w:r>
      <w:r w:rsidR="0005569B" w:rsidRPr="00C11737">
        <w:rPr>
          <w:sz w:val="28"/>
          <w:szCs w:val="28"/>
          <w:shd w:val="clear" w:color="auto" w:fill="FFFFFF" w:themeFill="background1"/>
        </w:rPr>
        <w:t>ой</w:t>
      </w:r>
      <w:r w:rsidR="00781CA7" w:rsidRPr="00C11737">
        <w:rPr>
          <w:sz w:val="28"/>
          <w:szCs w:val="28"/>
          <w:shd w:val="clear" w:color="auto" w:fill="FFFFFF" w:themeFill="background1"/>
        </w:rPr>
        <w:t xml:space="preserve"> в </w:t>
      </w:r>
      <w:r w:rsidR="00A036C5" w:rsidRPr="00C11737">
        <w:rPr>
          <w:sz w:val="28"/>
          <w:szCs w:val="28"/>
          <w:shd w:val="clear" w:color="auto" w:fill="FFFFFF" w:themeFill="background1"/>
        </w:rPr>
        <w:t>их</w:t>
      </w:r>
      <w:r w:rsidR="00781CA7" w:rsidRPr="00C11737">
        <w:rPr>
          <w:sz w:val="28"/>
          <w:szCs w:val="28"/>
        </w:rPr>
        <w:t> состав,</w:t>
      </w:r>
      <w:r w:rsidR="002E150F">
        <w:rPr>
          <w:sz w:val="28"/>
          <w:szCs w:val="28"/>
        </w:rPr>
        <w:t xml:space="preserve"> а также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 </w:t>
      </w:r>
      <w:r w:rsidR="00D310F4">
        <w:rPr>
          <w:sz w:val="28"/>
          <w:szCs w:val="28"/>
          <w:shd w:val="clear" w:color="auto" w:fill="FFFFFF" w:themeFill="background1"/>
        </w:rPr>
        <w:t>8</w:t>
      </w:r>
      <w:r w:rsidR="0005569B" w:rsidRPr="00C11737">
        <w:rPr>
          <w:sz w:val="28"/>
          <w:szCs w:val="28"/>
          <w:shd w:val="clear" w:color="auto" w:fill="FFFFFF" w:themeFill="background1"/>
        </w:rPr>
        <w:t> </w:t>
      </w:r>
      <w:proofErr w:type="spellStart"/>
      <w:r w:rsidR="00D310F4" w:rsidRPr="00C11737">
        <w:rPr>
          <w:sz w:val="28"/>
          <w:szCs w:val="28"/>
          <w:shd w:val="clear" w:color="auto" w:fill="FFFFFF" w:themeFill="background1"/>
        </w:rPr>
        <w:t>непрограммны</w:t>
      </w:r>
      <w:r w:rsidR="00D310F4">
        <w:rPr>
          <w:sz w:val="28"/>
          <w:szCs w:val="28"/>
          <w:shd w:val="clear" w:color="auto" w:fill="FFFFFF" w:themeFill="background1"/>
        </w:rPr>
        <w:t>х</w:t>
      </w:r>
      <w:proofErr w:type="spellEnd"/>
      <w:r w:rsidR="00D310F4" w:rsidRPr="00C11737">
        <w:rPr>
          <w:sz w:val="28"/>
          <w:szCs w:val="28"/>
          <w:shd w:val="clear" w:color="auto" w:fill="FFFFFF" w:themeFill="background1"/>
        </w:rPr>
        <w:t xml:space="preserve"> </w:t>
      </w:r>
      <w:r w:rsidR="00A036C5" w:rsidRPr="00C11737">
        <w:rPr>
          <w:sz w:val="28"/>
          <w:szCs w:val="28"/>
          <w:shd w:val="clear" w:color="auto" w:fill="FFFFFF" w:themeFill="background1"/>
        </w:rPr>
        <w:t>объект</w:t>
      </w:r>
      <w:r w:rsidR="005E1261" w:rsidRPr="005E1261">
        <w:rPr>
          <w:sz w:val="28"/>
          <w:szCs w:val="28"/>
          <w:shd w:val="clear" w:color="auto" w:fill="FFFFFF" w:themeFill="background1"/>
        </w:rPr>
        <w:t>ов</w:t>
      </w:r>
      <w:r w:rsidR="00A036C5" w:rsidRPr="00C11737">
        <w:rPr>
          <w:sz w:val="28"/>
          <w:szCs w:val="28"/>
          <w:shd w:val="clear" w:color="auto" w:fill="FFFFFF" w:themeFill="background1"/>
        </w:rPr>
        <w:t xml:space="preserve"> капитального строительства федеральной адресной инвестиционной программы</w:t>
      </w:r>
      <w:r w:rsidR="005E1261">
        <w:rPr>
          <w:sz w:val="28"/>
          <w:szCs w:val="28"/>
          <w:shd w:val="clear" w:color="auto" w:fill="FFFFFF" w:themeFill="background1"/>
        </w:rPr>
        <w:t xml:space="preserve"> </w:t>
      </w:r>
      <w:r w:rsidR="00A036C5" w:rsidRPr="00C11737">
        <w:rPr>
          <w:sz w:val="28"/>
          <w:szCs w:val="28"/>
          <w:shd w:val="clear" w:color="auto" w:fill="FFFFFF" w:themeFill="background1"/>
        </w:rPr>
        <w:t>(далее –</w:t>
      </w:r>
      <w:r w:rsidR="00D310F4">
        <w:rPr>
          <w:sz w:val="28"/>
          <w:szCs w:val="28"/>
          <w:shd w:val="clear" w:color="auto" w:fill="FFFFFF" w:themeFill="background1"/>
        </w:rPr>
        <w:t xml:space="preserve"> </w:t>
      </w:r>
      <w:r w:rsidR="0005569B" w:rsidRPr="00C11737">
        <w:rPr>
          <w:sz w:val="28"/>
          <w:szCs w:val="28"/>
          <w:shd w:val="clear" w:color="auto" w:fill="FFFFFF" w:themeFill="background1"/>
        </w:rPr>
        <w:t>объекты ФАИП), не </w:t>
      </w:r>
      <w:r w:rsidR="00A036C5" w:rsidRPr="00C11737">
        <w:rPr>
          <w:sz w:val="28"/>
          <w:szCs w:val="28"/>
          <w:shd w:val="clear" w:color="auto" w:fill="FFFFFF" w:themeFill="background1"/>
        </w:rPr>
        <w:t>входящих в состав государственных п</w:t>
      </w:r>
      <w:r w:rsidR="0005569B" w:rsidRPr="00C11737">
        <w:rPr>
          <w:sz w:val="28"/>
          <w:szCs w:val="28"/>
          <w:shd w:val="clear" w:color="auto" w:fill="FFFFFF" w:themeFill="background1"/>
        </w:rPr>
        <w:t>рограмм Российской Федерации</w:t>
      </w:r>
      <w:r w:rsidR="00A036C5" w:rsidRPr="00C11737">
        <w:rPr>
          <w:sz w:val="28"/>
          <w:szCs w:val="28"/>
          <w:shd w:val="clear" w:color="auto" w:fill="FFFFFF" w:themeFill="background1"/>
        </w:rPr>
        <w:t>.</w:t>
      </w:r>
      <w:proofErr w:type="gramEnd"/>
      <w:r w:rsidR="00A036C5" w:rsidRPr="00C11737">
        <w:rPr>
          <w:sz w:val="28"/>
          <w:szCs w:val="28"/>
        </w:rPr>
        <w:t xml:space="preserve"> При этом </w:t>
      </w:r>
      <w:r w:rsidR="00260395" w:rsidRPr="00C11737">
        <w:rPr>
          <w:sz w:val="28"/>
          <w:szCs w:val="28"/>
        </w:rPr>
        <w:t xml:space="preserve">в соответствии </w:t>
      </w:r>
      <w:r w:rsidR="0005569B" w:rsidRPr="00C11737">
        <w:rPr>
          <w:sz w:val="28"/>
          <w:szCs w:val="28"/>
        </w:rPr>
        <w:t>с </w:t>
      </w:r>
      <w:r w:rsidR="00E75D0B">
        <w:rPr>
          <w:sz w:val="28"/>
          <w:szCs w:val="28"/>
        </w:rPr>
        <w:t>Федеральным законом от </w:t>
      </w:r>
      <w:r w:rsidR="008740B4" w:rsidRPr="00C11737">
        <w:rPr>
          <w:sz w:val="28"/>
          <w:szCs w:val="28"/>
        </w:rPr>
        <w:t>0</w:t>
      </w:r>
      <w:r w:rsidR="0005569B" w:rsidRPr="00C11737">
        <w:rPr>
          <w:sz w:val="28"/>
          <w:szCs w:val="28"/>
        </w:rPr>
        <w:t>8</w:t>
      </w:r>
      <w:r w:rsidR="00A036C5" w:rsidRPr="00C11737">
        <w:rPr>
          <w:sz w:val="28"/>
          <w:szCs w:val="28"/>
        </w:rPr>
        <w:t>.1</w:t>
      </w:r>
      <w:r w:rsidR="008740B4" w:rsidRPr="00C11737">
        <w:rPr>
          <w:sz w:val="28"/>
          <w:szCs w:val="28"/>
        </w:rPr>
        <w:t>2</w:t>
      </w:r>
      <w:r w:rsidR="00A036C5" w:rsidRPr="00C11737">
        <w:rPr>
          <w:sz w:val="28"/>
          <w:szCs w:val="28"/>
        </w:rPr>
        <w:t>.20</w:t>
      </w:r>
      <w:r w:rsidR="0005569B" w:rsidRPr="00C11737">
        <w:rPr>
          <w:sz w:val="28"/>
          <w:szCs w:val="28"/>
        </w:rPr>
        <w:t>20</w:t>
      </w:r>
      <w:r w:rsidR="00A036C5" w:rsidRPr="00C11737">
        <w:rPr>
          <w:sz w:val="28"/>
          <w:szCs w:val="28"/>
        </w:rPr>
        <w:t xml:space="preserve"> № </w:t>
      </w:r>
      <w:r w:rsidR="008740B4" w:rsidRPr="00C11737">
        <w:rPr>
          <w:sz w:val="28"/>
          <w:szCs w:val="28"/>
        </w:rPr>
        <w:t>38</w:t>
      </w:r>
      <w:r w:rsidR="0005569B" w:rsidRPr="00C11737">
        <w:rPr>
          <w:sz w:val="28"/>
          <w:szCs w:val="28"/>
        </w:rPr>
        <w:t>5</w:t>
      </w:r>
      <w:r w:rsidR="00A036C5" w:rsidRPr="00C11737">
        <w:rPr>
          <w:sz w:val="28"/>
          <w:szCs w:val="28"/>
        </w:rPr>
        <w:t>-ФЗ «О федеральном бюджете на 20</w:t>
      </w:r>
      <w:r w:rsidR="008740B4" w:rsidRPr="00C11737">
        <w:rPr>
          <w:sz w:val="28"/>
          <w:szCs w:val="28"/>
        </w:rPr>
        <w:t>2</w:t>
      </w:r>
      <w:r w:rsidR="0005569B" w:rsidRPr="00C11737">
        <w:rPr>
          <w:sz w:val="28"/>
          <w:szCs w:val="28"/>
        </w:rPr>
        <w:t>1</w:t>
      </w:r>
      <w:r w:rsidR="00A036C5" w:rsidRPr="00C11737">
        <w:rPr>
          <w:sz w:val="28"/>
          <w:szCs w:val="28"/>
        </w:rPr>
        <w:t xml:space="preserve"> год и на плановый период 202</w:t>
      </w:r>
      <w:r w:rsidR="0005569B" w:rsidRPr="00C11737">
        <w:rPr>
          <w:sz w:val="28"/>
          <w:szCs w:val="28"/>
        </w:rPr>
        <w:t>2</w:t>
      </w:r>
      <w:r w:rsidR="00A036C5" w:rsidRPr="00C11737">
        <w:rPr>
          <w:sz w:val="28"/>
          <w:szCs w:val="28"/>
        </w:rPr>
        <w:t xml:space="preserve"> и 202</w:t>
      </w:r>
      <w:r w:rsidR="0005569B" w:rsidRPr="00C11737">
        <w:rPr>
          <w:sz w:val="28"/>
          <w:szCs w:val="28"/>
        </w:rPr>
        <w:t>3</w:t>
      </w:r>
      <w:r w:rsidR="00A036C5" w:rsidRPr="00C11737">
        <w:rPr>
          <w:sz w:val="28"/>
          <w:szCs w:val="28"/>
        </w:rPr>
        <w:t xml:space="preserve"> годов» в Российской Федерации осуществлялось финансирование </w:t>
      </w:r>
      <w:r w:rsidR="0005569B" w:rsidRPr="00C11737">
        <w:rPr>
          <w:sz w:val="28"/>
          <w:szCs w:val="28"/>
        </w:rPr>
        <w:t xml:space="preserve">всех </w:t>
      </w:r>
      <w:r w:rsidR="00A036C5" w:rsidRPr="00C11737">
        <w:rPr>
          <w:sz w:val="28"/>
          <w:szCs w:val="28"/>
        </w:rPr>
        <w:t>4</w:t>
      </w:r>
      <w:r w:rsidR="0005569B" w:rsidRPr="00C11737">
        <w:rPr>
          <w:sz w:val="28"/>
          <w:szCs w:val="28"/>
        </w:rPr>
        <w:t>5</w:t>
      </w:r>
      <w:r w:rsidR="00A036C5" w:rsidRPr="00C11737">
        <w:rPr>
          <w:sz w:val="28"/>
          <w:szCs w:val="28"/>
        </w:rPr>
        <w:t xml:space="preserve"> </w:t>
      </w:r>
      <w:r w:rsidR="0005569B" w:rsidRPr="00C11737">
        <w:rPr>
          <w:sz w:val="28"/>
          <w:szCs w:val="28"/>
          <w:shd w:val="clear" w:color="auto" w:fill="FFFFFF" w:themeFill="background1"/>
        </w:rPr>
        <w:t>ГП РФ</w:t>
      </w:r>
      <w:r w:rsidR="00A036C5" w:rsidRPr="00C11737">
        <w:rPr>
          <w:sz w:val="28"/>
          <w:szCs w:val="28"/>
        </w:rPr>
        <w:t xml:space="preserve"> </w:t>
      </w:r>
      <w:r w:rsidR="008740B4" w:rsidRPr="00C11737">
        <w:rPr>
          <w:sz w:val="28"/>
          <w:szCs w:val="28"/>
        </w:rPr>
        <w:t>определенных в перечне ГП РФ, утвержденном распоряжением П</w:t>
      </w:r>
      <w:r w:rsidR="00260395" w:rsidRPr="00C11737">
        <w:rPr>
          <w:sz w:val="28"/>
          <w:szCs w:val="28"/>
        </w:rPr>
        <w:t xml:space="preserve">равительства </w:t>
      </w:r>
      <w:r w:rsidR="005E1261" w:rsidRPr="00C11737">
        <w:rPr>
          <w:sz w:val="28"/>
          <w:szCs w:val="28"/>
        </w:rPr>
        <w:t>Российской Федерации</w:t>
      </w:r>
      <w:r w:rsidR="00260395" w:rsidRPr="00C11737">
        <w:rPr>
          <w:sz w:val="28"/>
          <w:szCs w:val="28"/>
        </w:rPr>
        <w:t xml:space="preserve"> </w:t>
      </w:r>
      <w:r w:rsidR="008740B4" w:rsidRPr="00C11737">
        <w:rPr>
          <w:sz w:val="28"/>
          <w:szCs w:val="28"/>
        </w:rPr>
        <w:t>от</w:t>
      </w:r>
      <w:r w:rsidR="005E1261">
        <w:rPr>
          <w:sz w:val="28"/>
          <w:szCs w:val="28"/>
        </w:rPr>
        <w:t> </w:t>
      </w:r>
      <w:r w:rsidR="008740B4" w:rsidRPr="00C11737">
        <w:rPr>
          <w:sz w:val="28"/>
          <w:szCs w:val="28"/>
        </w:rPr>
        <w:t>11.11.2010 № 1950-р.</w:t>
      </w:r>
    </w:p>
    <w:p w:rsidR="000F5763" w:rsidRPr="000F5763" w:rsidRDefault="0092512A" w:rsidP="00153EC4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66C0">
        <w:rPr>
          <w:sz w:val="28"/>
          <w:szCs w:val="28"/>
          <w:shd w:val="clear" w:color="auto" w:fill="FFFFFF" w:themeFill="background1"/>
        </w:rPr>
        <w:t>По итогам за 202</w:t>
      </w:r>
      <w:r w:rsidR="00A4236D" w:rsidRPr="006166C0">
        <w:rPr>
          <w:sz w:val="28"/>
          <w:szCs w:val="28"/>
          <w:shd w:val="clear" w:color="auto" w:fill="FFFFFF" w:themeFill="background1"/>
        </w:rPr>
        <w:t>1</w:t>
      </w:r>
      <w:r w:rsidRPr="006166C0">
        <w:rPr>
          <w:sz w:val="28"/>
          <w:szCs w:val="28"/>
          <w:shd w:val="clear" w:color="auto" w:fill="FFFFFF" w:themeFill="background1"/>
        </w:rPr>
        <w:t xml:space="preserve"> год ф</w:t>
      </w:r>
      <w:r w:rsidR="000F5763" w:rsidRPr="006166C0">
        <w:rPr>
          <w:sz w:val="28"/>
          <w:szCs w:val="28"/>
          <w:shd w:val="clear" w:color="auto" w:fill="FFFFFF" w:themeFill="background1"/>
        </w:rPr>
        <w:t>актические расходы на реализацию мероприятий ГП РФ</w:t>
      </w:r>
      <w:r w:rsidR="005E1261" w:rsidRPr="006166C0">
        <w:rPr>
          <w:sz w:val="28"/>
          <w:szCs w:val="28"/>
          <w:shd w:val="clear" w:color="auto" w:fill="FFFFFF" w:themeFill="background1"/>
        </w:rPr>
        <w:t xml:space="preserve"> и </w:t>
      </w:r>
      <w:proofErr w:type="spellStart"/>
      <w:r w:rsidR="005E1261" w:rsidRPr="006166C0">
        <w:rPr>
          <w:sz w:val="28"/>
          <w:szCs w:val="28"/>
          <w:shd w:val="clear" w:color="auto" w:fill="FFFFFF" w:themeFill="background1"/>
        </w:rPr>
        <w:t>непрограммных</w:t>
      </w:r>
      <w:proofErr w:type="spellEnd"/>
      <w:r w:rsidR="005E1261" w:rsidRPr="006166C0">
        <w:rPr>
          <w:sz w:val="28"/>
          <w:szCs w:val="28"/>
          <w:shd w:val="clear" w:color="auto" w:fill="FFFFFF" w:themeFill="background1"/>
        </w:rPr>
        <w:t xml:space="preserve"> объектов ФАИП</w:t>
      </w:r>
      <w:r w:rsidR="000F5763" w:rsidRPr="006166C0">
        <w:rPr>
          <w:sz w:val="28"/>
          <w:szCs w:val="28"/>
          <w:shd w:val="clear" w:color="auto" w:fill="FFFFFF" w:themeFill="background1"/>
        </w:rPr>
        <w:t xml:space="preserve"> </w:t>
      </w:r>
      <w:r w:rsidRPr="006166C0">
        <w:rPr>
          <w:sz w:val="28"/>
          <w:szCs w:val="28"/>
          <w:shd w:val="clear" w:color="auto" w:fill="FFFFFF" w:themeFill="background1"/>
        </w:rPr>
        <w:t xml:space="preserve">на территории Кировской области </w:t>
      </w:r>
      <w:r w:rsidR="000F5763" w:rsidRPr="006166C0">
        <w:rPr>
          <w:sz w:val="28"/>
          <w:szCs w:val="28"/>
          <w:shd w:val="clear" w:color="auto" w:fill="FFFFFF" w:themeFill="background1"/>
        </w:rPr>
        <w:t xml:space="preserve">составили </w:t>
      </w:r>
      <w:r w:rsidR="00A4236D" w:rsidRPr="006166C0">
        <w:rPr>
          <w:sz w:val="28"/>
          <w:szCs w:val="28"/>
          <w:shd w:val="clear" w:color="auto" w:fill="FFFFFF" w:themeFill="background1"/>
        </w:rPr>
        <w:t>20984,8</w:t>
      </w:r>
      <w:r w:rsidR="00CE0BFB" w:rsidRPr="006166C0">
        <w:rPr>
          <w:sz w:val="28"/>
          <w:szCs w:val="28"/>
          <w:shd w:val="clear" w:color="auto" w:fill="FFFFFF" w:themeFill="background1"/>
          <w:lang w:val="en-US"/>
        </w:rPr>
        <w:t> </w:t>
      </w:r>
      <w:r w:rsidR="000F5763" w:rsidRPr="006166C0">
        <w:rPr>
          <w:sz w:val="28"/>
          <w:szCs w:val="28"/>
          <w:shd w:val="clear" w:color="auto" w:fill="FFFFFF" w:themeFill="background1"/>
        </w:rPr>
        <w:t>млн. рублей</w:t>
      </w:r>
      <w:r w:rsidR="005E1261" w:rsidRPr="006166C0">
        <w:rPr>
          <w:sz w:val="28"/>
          <w:szCs w:val="28"/>
          <w:shd w:val="clear" w:color="auto" w:fill="FFFFFF" w:themeFill="background1"/>
        </w:rPr>
        <w:t xml:space="preserve"> или</w:t>
      </w:r>
      <w:r w:rsidR="000F5763" w:rsidRPr="006166C0">
        <w:rPr>
          <w:sz w:val="28"/>
          <w:szCs w:val="28"/>
          <w:shd w:val="clear" w:color="auto" w:fill="FFFFFF" w:themeFill="background1"/>
        </w:rPr>
        <w:t xml:space="preserve"> </w:t>
      </w:r>
      <w:r w:rsidR="009715D4">
        <w:rPr>
          <w:sz w:val="28"/>
          <w:szCs w:val="28"/>
          <w:shd w:val="clear" w:color="auto" w:fill="FFFFFF" w:themeFill="background1"/>
        </w:rPr>
        <w:t>89,7</w:t>
      </w:r>
      <w:r w:rsidR="000F5763" w:rsidRPr="006166C0">
        <w:rPr>
          <w:sz w:val="28"/>
          <w:szCs w:val="28"/>
          <w:shd w:val="clear" w:color="auto" w:fill="FFFFFF" w:themeFill="background1"/>
        </w:rPr>
        <w:t xml:space="preserve">% </w:t>
      </w:r>
      <w:r w:rsidR="005E1261" w:rsidRPr="006166C0">
        <w:rPr>
          <w:sz w:val="28"/>
          <w:szCs w:val="28"/>
          <w:shd w:val="clear" w:color="auto" w:fill="FFFFFF" w:themeFill="background1"/>
        </w:rPr>
        <w:t>от </w:t>
      </w:r>
      <w:r w:rsidR="000F5763" w:rsidRPr="006166C0">
        <w:rPr>
          <w:sz w:val="28"/>
          <w:szCs w:val="28"/>
          <w:shd w:val="clear" w:color="auto" w:fill="FFFFFF" w:themeFill="background1"/>
        </w:rPr>
        <w:t>запланированного объема</w:t>
      </w:r>
      <w:r w:rsidR="00FC73CF" w:rsidRPr="006166C0">
        <w:rPr>
          <w:sz w:val="28"/>
          <w:szCs w:val="28"/>
          <w:shd w:val="clear" w:color="auto" w:fill="FFFFFF" w:themeFill="background1"/>
        </w:rPr>
        <w:t xml:space="preserve"> </w:t>
      </w:r>
      <w:r w:rsidR="00A4236D" w:rsidRPr="006166C0">
        <w:rPr>
          <w:sz w:val="28"/>
          <w:szCs w:val="28"/>
          <w:shd w:val="clear" w:color="auto" w:fill="FFFFFF" w:themeFill="background1"/>
        </w:rPr>
        <w:t>23394,</w:t>
      </w:r>
      <w:r w:rsidR="005E1261" w:rsidRPr="006166C0">
        <w:rPr>
          <w:sz w:val="28"/>
          <w:szCs w:val="28"/>
          <w:shd w:val="clear" w:color="auto" w:fill="FFFFFF" w:themeFill="background1"/>
        </w:rPr>
        <w:t>1</w:t>
      </w:r>
      <w:r w:rsidR="00FC73CF" w:rsidRPr="006166C0">
        <w:rPr>
          <w:sz w:val="28"/>
          <w:szCs w:val="28"/>
          <w:shd w:val="clear" w:color="auto" w:fill="FFFFFF" w:themeFill="background1"/>
        </w:rPr>
        <w:t xml:space="preserve"> млн. рублей</w:t>
      </w:r>
      <w:r w:rsidR="00665181" w:rsidRPr="006166C0">
        <w:rPr>
          <w:sz w:val="28"/>
          <w:szCs w:val="28"/>
          <w:shd w:val="clear" w:color="auto" w:fill="FFFFFF" w:themeFill="background1"/>
        </w:rPr>
        <w:t>.</w:t>
      </w:r>
      <w:r w:rsidR="00365886" w:rsidRPr="006166C0">
        <w:rPr>
          <w:sz w:val="28"/>
          <w:szCs w:val="28"/>
          <w:shd w:val="clear" w:color="auto" w:fill="FFFFFF" w:themeFill="background1"/>
        </w:rPr>
        <w:t xml:space="preserve"> </w:t>
      </w:r>
      <w:r w:rsidR="00A4236D" w:rsidRPr="006166C0">
        <w:rPr>
          <w:sz w:val="28"/>
          <w:szCs w:val="28"/>
          <w:shd w:val="clear" w:color="auto" w:fill="FFFFFF" w:themeFill="background1"/>
        </w:rPr>
        <w:t>Отклонение фактических расходов от плановых связано в большинстве случаев с приостановкой работ по строите</w:t>
      </w:r>
      <w:r w:rsidR="005E1261" w:rsidRPr="006166C0">
        <w:rPr>
          <w:sz w:val="28"/>
          <w:szCs w:val="28"/>
          <w:shd w:val="clear" w:color="auto" w:fill="FFFFFF" w:themeFill="background1"/>
        </w:rPr>
        <w:t>льству (реконструкции) объектов</w:t>
      </w:r>
      <w:r w:rsidR="00A4236D" w:rsidRPr="006166C0">
        <w:rPr>
          <w:sz w:val="28"/>
          <w:szCs w:val="28"/>
          <w:shd w:val="clear" w:color="auto" w:fill="FFFFFF" w:themeFill="background1"/>
        </w:rPr>
        <w:t xml:space="preserve"> по причине необходимости доработки проектно-сметной документации,</w:t>
      </w:r>
      <w:r w:rsidR="00E75D0B" w:rsidRPr="006166C0">
        <w:rPr>
          <w:sz w:val="28"/>
          <w:szCs w:val="28"/>
          <w:shd w:val="clear" w:color="auto" w:fill="FFFFFF" w:themeFill="background1"/>
        </w:rPr>
        <w:t xml:space="preserve"> а также с экономией средств по </w:t>
      </w:r>
      <w:r w:rsidR="00A4236D" w:rsidRPr="006166C0">
        <w:rPr>
          <w:sz w:val="28"/>
          <w:szCs w:val="28"/>
          <w:shd w:val="clear" w:color="auto" w:fill="FFFFFF" w:themeFill="background1"/>
        </w:rPr>
        <w:t xml:space="preserve">результатам закупок. </w:t>
      </w:r>
      <w:r w:rsidR="00365886" w:rsidRPr="006166C0">
        <w:rPr>
          <w:sz w:val="28"/>
          <w:szCs w:val="28"/>
        </w:rPr>
        <w:t>В 20</w:t>
      </w:r>
      <w:r w:rsidR="00E414C6" w:rsidRPr="006166C0">
        <w:rPr>
          <w:sz w:val="28"/>
          <w:szCs w:val="28"/>
        </w:rPr>
        <w:t>2</w:t>
      </w:r>
      <w:r w:rsidR="00153EC4" w:rsidRPr="006166C0">
        <w:rPr>
          <w:sz w:val="28"/>
          <w:szCs w:val="28"/>
        </w:rPr>
        <w:t xml:space="preserve">1 </w:t>
      </w:r>
      <w:r w:rsidR="00365886" w:rsidRPr="006166C0">
        <w:rPr>
          <w:sz w:val="28"/>
          <w:szCs w:val="28"/>
        </w:rPr>
        <w:t xml:space="preserve">году средств федерального бюджета было освоено </w:t>
      </w:r>
      <w:r w:rsidR="00E414C6" w:rsidRPr="006166C0">
        <w:rPr>
          <w:sz w:val="28"/>
          <w:szCs w:val="28"/>
        </w:rPr>
        <w:t>больше</w:t>
      </w:r>
      <w:r w:rsidR="00365886" w:rsidRPr="006166C0">
        <w:rPr>
          <w:sz w:val="28"/>
          <w:szCs w:val="28"/>
        </w:rPr>
        <w:t xml:space="preserve"> на </w:t>
      </w:r>
      <w:r w:rsidR="00FC73CF" w:rsidRPr="006166C0">
        <w:rPr>
          <w:sz w:val="28"/>
          <w:szCs w:val="28"/>
        </w:rPr>
        <w:t>8,</w:t>
      </w:r>
      <w:r w:rsidR="00153EC4" w:rsidRPr="006166C0">
        <w:rPr>
          <w:sz w:val="28"/>
          <w:szCs w:val="28"/>
        </w:rPr>
        <w:t>9</w:t>
      </w:r>
      <w:r w:rsidR="00365886" w:rsidRPr="006166C0">
        <w:rPr>
          <w:sz w:val="28"/>
          <w:szCs w:val="28"/>
        </w:rPr>
        <w:t xml:space="preserve"> %,</w:t>
      </w:r>
      <w:r w:rsidR="00153EC4" w:rsidRPr="006166C0">
        <w:rPr>
          <w:sz w:val="28"/>
          <w:szCs w:val="28"/>
        </w:rPr>
        <w:t xml:space="preserve"> </w:t>
      </w:r>
      <w:r w:rsidR="00365886" w:rsidRPr="006166C0">
        <w:rPr>
          <w:sz w:val="28"/>
          <w:szCs w:val="28"/>
        </w:rPr>
        <w:t>чем за анализируемый период</w:t>
      </w:r>
      <w:r w:rsidR="00E414C6" w:rsidRPr="006166C0">
        <w:rPr>
          <w:sz w:val="28"/>
          <w:szCs w:val="28"/>
        </w:rPr>
        <w:t xml:space="preserve"> 20</w:t>
      </w:r>
      <w:r w:rsidR="00153EC4" w:rsidRPr="006166C0">
        <w:rPr>
          <w:sz w:val="28"/>
          <w:szCs w:val="28"/>
        </w:rPr>
        <w:t>20</w:t>
      </w:r>
      <w:r w:rsidR="00E414C6" w:rsidRPr="006166C0">
        <w:rPr>
          <w:sz w:val="28"/>
          <w:szCs w:val="28"/>
        </w:rPr>
        <w:t xml:space="preserve"> года</w:t>
      </w:r>
      <w:r w:rsidR="00365886" w:rsidRPr="006166C0">
        <w:rPr>
          <w:sz w:val="28"/>
          <w:szCs w:val="28"/>
        </w:rPr>
        <w:t>.</w:t>
      </w:r>
    </w:p>
    <w:p w:rsidR="00A22A5E" w:rsidRPr="00AE3319" w:rsidRDefault="00A22A5E" w:rsidP="00A949C4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3319">
        <w:rPr>
          <w:sz w:val="28"/>
          <w:szCs w:val="28"/>
        </w:rPr>
        <w:t>Наибольший объем</w:t>
      </w:r>
      <w:r w:rsidR="00616C7E">
        <w:rPr>
          <w:sz w:val="28"/>
          <w:szCs w:val="28"/>
        </w:rPr>
        <w:t xml:space="preserve"> финансирования за счет</w:t>
      </w:r>
      <w:r w:rsidRPr="00AE3319">
        <w:rPr>
          <w:sz w:val="28"/>
          <w:szCs w:val="28"/>
        </w:rPr>
        <w:t xml:space="preserve"> средств федерального бюджета </w:t>
      </w:r>
      <w:r w:rsidR="00616C7E">
        <w:rPr>
          <w:sz w:val="28"/>
          <w:szCs w:val="28"/>
        </w:rPr>
        <w:t>осуществлен</w:t>
      </w:r>
      <w:r w:rsidRPr="00AE3319">
        <w:rPr>
          <w:sz w:val="28"/>
          <w:szCs w:val="28"/>
        </w:rPr>
        <w:t xml:space="preserve"> </w:t>
      </w:r>
      <w:r w:rsidR="00FF1C63" w:rsidRPr="00AE3319">
        <w:rPr>
          <w:sz w:val="28"/>
          <w:szCs w:val="28"/>
        </w:rPr>
        <w:t>в 20</w:t>
      </w:r>
      <w:r w:rsidR="00FF19DF" w:rsidRPr="00AE3319">
        <w:rPr>
          <w:sz w:val="28"/>
          <w:szCs w:val="28"/>
        </w:rPr>
        <w:t>2</w:t>
      </w:r>
      <w:r w:rsidR="00A949C4">
        <w:rPr>
          <w:sz w:val="28"/>
          <w:szCs w:val="28"/>
        </w:rPr>
        <w:t>1</w:t>
      </w:r>
      <w:r w:rsidR="00FF1C63" w:rsidRPr="00AE3319">
        <w:rPr>
          <w:sz w:val="28"/>
          <w:szCs w:val="28"/>
        </w:rPr>
        <w:t xml:space="preserve"> году </w:t>
      </w:r>
      <w:r w:rsidR="00616C7E">
        <w:rPr>
          <w:sz w:val="28"/>
          <w:szCs w:val="28"/>
        </w:rPr>
        <w:t>по</w:t>
      </w:r>
      <w:r w:rsidRPr="00AE3319">
        <w:rPr>
          <w:sz w:val="28"/>
          <w:szCs w:val="28"/>
        </w:rPr>
        <w:t xml:space="preserve"> следующи</w:t>
      </w:r>
      <w:r w:rsidR="00616C7E">
        <w:rPr>
          <w:sz w:val="28"/>
          <w:szCs w:val="28"/>
        </w:rPr>
        <w:t>м</w:t>
      </w:r>
      <w:r w:rsidRPr="00AE3319">
        <w:rPr>
          <w:sz w:val="28"/>
          <w:szCs w:val="28"/>
        </w:rPr>
        <w:t xml:space="preserve"> ГП РФ:</w:t>
      </w:r>
    </w:p>
    <w:p w:rsidR="00A22A5E" w:rsidRDefault="006210A7" w:rsidP="00A949C4">
      <w:pPr>
        <w:shd w:val="clear" w:color="auto" w:fill="FFFFFF" w:themeFill="background1"/>
        <w:tabs>
          <w:tab w:val="left" w:pos="709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F2AA2">
        <w:rPr>
          <w:sz w:val="28"/>
          <w:szCs w:val="28"/>
          <w:shd w:val="clear" w:color="auto" w:fill="FFFFFF" w:themeFill="background1"/>
        </w:rPr>
        <w:t xml:space="preserve">ГП РФ </w:t>
      </w:r>
      <w:r w:rsidR="00A22A5E" w:rsidRPr="002F2AA2">
        <w:rPr>
          <w:sz w:val="28"/>
          <w:szCs w:val="28"/>
          <w:shd w:val="clear" w:color="auto" w:fill="FFFFFF" w:themeFill="background1"/>
        </w:rPr>
        <w:t>«</w:t>
      </w:r>
      <w:r w:rsidRPr="002F2AA2">
        <w:rPr>
          <w:sz w:val="28"/>
          <w:szCs w:val="28"/>
          <w:shd w:val="clear" w:color="auto" w:fill="FFFFFF" w:themeFill="background1"/>
        </w:rPr>
        <w:t>Социальная поддержка граждан</w:t>
      </w:r>
      <w:r w:rsidR="00A22A5E" w:rsidRPr="002F2AA2">
        <w:rPr>
          <w:sz w:val="28"/>
          <w:szCs w:val="28"/>
          <w:shd w:val="clear" w:color="auto" w:fill="FFFFFF" w:themeFill="background1"/>
        </w:rPr>
        <w:t>»</w:t>
      </w:r>
      <w:r w:rsidRPr="002F2AA2">
        <w:rPr>
          <w:sz w:val="28"/>
          <w:szCs w:val="28"/>
          <w:shd w:val="clear" w:color="auto" w:fill="FFFFFF" w:themeFill="background1"/>
        </w:rPr>
        <w:t xml:space="preserve"> </w:t>
      </w:r>
      <w:r w:rsidR="001F3A93" w:rsidRPr="002F2AA2">
        <w:rPr>
          <w:sz w:val="28"/>
          <w:szCs w:val="28"/>
          <w:shd w:val="clear" w:color="auto" w:fill="FFFFFF" w:themeFill="background1"/>
        </w:rPr>
        <w:t>(</w:t>
      </w:r>
      <w:r w:rsidRPr="002F2AA2">
        <w:rPr>
          <w:sz w:val="28"/>
          <w:szCs w:val="28"/>
          <w:shd w:val="clear" w:color="auto" w:fill="FFFFFF" w:themeFill="background1"/>
        </w:rPr>
        <w:t>на 2013 – 20</w:t>
      </w:r>
      <w:r w:rsidR="00A949C4">
        <w:rPr>
          <w:sz w:val="28"/>
          <w:szCs w:val="28"/>
          <w:shd w:val="clear" w:color="auto" w:fill="FFFFFF" w:themeFill="background1"/>
        </w:rPr>
        <w:t>30</w:t>
      </w:r>
      <w:r w:rsidRPr="002F2AA2">
        <w:rPr>
          <w:sz w:val="28"/>
          <w:szCs w:val="28"/>
          <w:shd w:val="clear" w:color="auto" w:fill="FFFFFF" w:themeFill="background1"/>
        </w:rPr>
        <w:t xml:space="preserve"> годы</w:t>
      </w:r>
      <w:r w:rsidR="001F3A93" w:rsidRPr="002F2AA2">
        <w:rPr>
          <w:sz w:val="28"/>
          <w:szCs w:val="28"/>
          <w:shd w:val="clear" w:color="auto" w:fill="FFFFFF" w:themeFill="background1"/>
        </w:rPr>
        <w:t>)</w:t>
      </w:r>
      <w:r w:rsidR="00A22A5E" w:rsidRPr="002F2AA2">
        <w:rPr>
          <w:sz w:val="28"/>
          <w:szCs w:val="28"/>
          <w:shd w:val="clear" w:color="auto" w:fill="FFFFFF" w:themeFill="background1"/>
        </w:rPr>
        <w:t xml:space="preserve"> – </w:t>
      </w:r>
      <w:r w:rsidR="00A949C4">
        <w:rPr>
          <w:sz w:val="28"/>
          <w:szCs w:val="28"/>
        </w:rPr>
        <w:t>76</w:t>
      </w:r>
      <w:r w:rsidR="00061E11">
        <w:rPr>
          <w:sz w:val="28"/>
          <w:szCs w:val="28"/>
        </w:rPr>
        <w:t>72</w:t>
      </w:r>
      <w:r w:rsidR="00A949C4">
        <w:rPr>
          <w:sz w:val="28"/>
          <w:szCs w:val="28"/>
        </w:rPr>
        <w:t>,6</w:t>
      </w:r>
      <w:r w:rsidR="00334CEF" w:rsidRPr="002F2AA2">
        <w:rPr>
          <w:sz w:val="28"/>
          <w:szCs w:val="28"/>
        </w:rPr>
        <w:t xml:space="preserve"> </w:t>
      </w:r>
      <w:r w:rsidR="00A22A5E" w:rsidRPr="002F2AA2">
        <w:rPr>
          <w:sz w:val="28"/>
          <w:szCs w:val="28"/>
        </w:rPr>
        <w:t>млн. рублей</w:t>
      </w:r>
      <w:r w:rsidR="00A22A5E" w:rsidRPr="002F2AA2">
        <w:rPr>
          <w:sz w:val="28"/>
          <w:szCs w:val="28"/>
          <w:shd w:val="clear" w:color="auto" w:fill="FFFFFF"/>
        </w:rPr>
        <w:t>;</w:t>
      </w:r>
    </w:p>
    <w:p w:rsidR="00954D8A" w:rsidRDefault="00954D8A" w:rsidP="00954D8A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2AA2">
        <w:rPr>
          <w:sz w:val="28"/>
          <w:szCs w:val="28"/>
        </w:rPr>
        <w:lastRenderedPageBreak/>
        <w:t>ГП РФ «Развитие здравоохранения» (на 2018 – 20</w:t>
      </w:r>
      <w:r>
        <w:rPr>
          <w:sz w:val="28"/>
          <w:szCs w:val="28"/>
          <w:shd w:val="clear" w:color="auto" w:fill="FFFFFF" w:themeFill="background1"/>
        </w:rPr>
        <w:t>30</w:t>
      </w:r>
      <w:r w:rsidR="00E75D0B">
        <w:rPr>
          <w:sz w:val="28"/>
          <w:szCs w:val="28"/>
        </w:rPr>
        <w:t xml:space="preserve"> годы) – </w:t>
      </w:r>
      <w:r>
        <w:rPr>
          <w:sz w:val="28"/>
          <w:szCs w:val="28"/>
        </w:rPr>
        <w:t>5</w:t>
      </w:r>
      <w:r w:rsidR="00061E11">
        <w:rPr>
          <w:sz w:val="28"/>
          <w:szCs w:val="28"/>
        </w:rPr>
        <w:t>439</w:t>
      </w:r>
      <w:r>
        <w:rPr>
          <w:sz w:val="28"/>
          <w:szCs w:val="28"/>
        </w:rPr>
        <w:t>,8</w:t>
      </w:r>
      <w:r w:rsidR="00E75D0B">
        <w:rPr>
          <w:sz w:val="28"/>
          <w:szCs w:val="28"/>
        </w:rPr>
        <w:t> млн. </w:t>
      </w:r>
      <w:r w:rsidRPr="002F2AA2">
        <w:rPr>
          <w:sz w:val="28"/>
          <w:szCs w:val="28"/>
        </w:rPr>
        <w:t>рублей;</w:t>
      </w:r>
    </w:p>
    <w:p w:rsidR="00954D8A" w:rsidRPr="00954D8A" w:rsidRDefault="00954D8A" w:rsidP="00954D8A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2AA2">
        <w:rPr>
          <w:sz w:val="28"/>
          <w:szCs w:val="28"/>
        </w:rPr>
        <w:t>ГП РФ «Развитие образования» (на 2018 – 20</w:t>
      </w:r>
      <w:r>
        <w:rPr>
          <w:sz w:val="28"/>
          <w:szCs w:val="28"/>
          <w:shd w:val="clear" w:color="auto" w:fill="FFFFFF" w:themeFill="background1"/>
        </w:rPr>
        <w:t>30</w:t>
      </w:r>
      <w:r w:rsidR="00E75D0B">
        <w:rPr>
          <w:sz w:val="28"/>
          <w:szCs w:val="28"/>
        </w:rPr>
        <w:t xml:space="preserve"> годы) – </w:t>
      </w:r>
      <w:r w:rsidR="00061E11">
        <w:rPr>
          <w:sz w:val="28"/>
          <w:szCs w:val="28"/>
        </w:rPr>
        <w:t>2183</w:t>
      </w:r>
      <w:r>
        <w:rPr>
          <w:sz w:val="28"/>
          <w:szCs w:val="28"/>
        </w:rPr>
        <w:t>,</w:t>
      </w:r>
      <w:r w:rsidR="00061E11">
        <w:rPr>
          <w:sz w:val="28"/>
          <w:szCs w:val="28"/>
        </w:rPr>
        <w:t>3</w:t>
      </w:r>
      <w:r w:rsidR="00E75D0B">
        <w:rPr>
          <w:sz w:val="28"/>
          <w:szCs w:val="28"/>
        </w:rPr>
        <w:t> млн. </w:t>
      </w:r>
      <w:r>
        <w:rPr>
          <w:sz w:val="28"/>
          <w:szCs w:val="28"/>
        </w:rPr>
        <w:t>рублей.</w:t>
      </w:r>
    </w:p>
    <w:p w:rsidR="002F2AA2" w:rsidRPr="00C21C7D" w:rsidRDefault="002F2AA2" w:rsidP="00954D8A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2AA2">
        <w:rPr>
          <w:sz w:val="28"/>
          <w:szCs w:val="28"/>
        </w:rPr>
        <w:t xml:space="preserve">ГП РФ </w:t>
      </w:r>
      <w:r w:rsidR="00954D8A" w:rsidRPr="00954D8A">
        <w:rPr>
          <w:sz w:val="28"/>
          <w:szCs w:val="28"/>
        </w:rPr>
        <w:t>«Государственная программа</w:t>
      </w:r>
      <w:r w:rsidR="00FC73CF">
        <w:rPr>
          <w:sz w:val="28"/>
          <w:szCs w:val="28"/>
        </w:rPr>
        <w:t xml:space="preserve"> развития сельского хозяйства и </w:t>
      </w:r>
      <w:r w:rsidR="00954D8A" w:rsidRPr="00954D8A">
        <w:rPr>
          <w:sz w:val="28"/>
          <w:szCs w:val="28"/>
        </w:rPr>
        <w:t>регулирования рынков сельскох</w:t>
      </w:r>
      <w:r w:rsidR="00FC73CF">
        <w:rPr>
          <w:sz w:val="28"/>
          <w:szCs w:val="28"/>
        </w:rPr>
        <w:t>озяйственной продукции, сырья и </w:t>
      </w:r>
      <w:r w:rsidR="00954D8A" w:rsidRPr="00954D8A">
        <w:rPr>
          <w:sz w:val="28"/>
          <w:szCs w:val="28"/>
        </w:rPr>
        <w:t>продовольствия»</w:t>
      </w:r>
      <w:r w:rsidRPr="002F2AA2">
        <w:rPr>
          <w:sz w:val="28"/>
          <w:szCs w:val="28"/>
        </w:rPr>
        <w:t xml:space="preserve"> (на 2013 – 20</w:t>
      </w:r>
      <w:r w:rsidR="00A949C4">
        <w:rPr>
          <w:sz w:val="28"/>
          <w:szCs w:val="28"/>
          <w:shd w:val="clear" w:color="auto" w:fill="FFFFFF" w:themeFill="background1"/>
        </w:rPr>
        <w:t>30</w:t>
      </w:r>
      <w:r w:rsidR="00954D8A">
        <w:rPr>
          <w:sz w:val="28"/>
          <w:szCs w:val="28"/>
        </w:rPr>
        <w:t xml:space="preserve"> годы) – 1461,</w:t>
      </w:r>
      <w:r w:rsidR="00061E11">
        <w:rPr>
          <w:sz w:val="28"/>
          <w:szCs w:val="28"/>
        </w:rPr>
        <w:t>3</w:t>
      </w:r>
      <w:r w:rsidRPr="002F2AA2">
        <w:rPr>
          <w:sz w:val="28"/>
          <w:szCs w:val="28"/>
        </w:rPr>
        <w:t xml:space="preserve"> млн. рублей;</w:t>
      </w:r>
    </w:p>
    <w:p w:rsidR="002F2AA2" w:rsidRPr="002F2AA2" w:rsidRDefault="002F2AA2" w:rsidP="00B25D9A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54D8A">
        <w:rPr>
          <w:sz w:val="28"/>
          <w:szCs w:val="28"/>
          <w:shd w:val="clear" w:color="auto" w:fill="FFFFFF"/>
        </w:rPr>
        <w:t>ГП РФ «Развитие транспортной системы» (на 2018 – 20</w:t>
      </w:r>
      <w:r w:rsidR="00A949C4" w:rsidRPr="00954D8A">
        <w:rPr>
          <w:sz w:val="28"/>
          <w:szCs w:val="28"/>
          <w:shd w:val="clear" w:color="auto" w:fill="FFFFFF" w:themeFill="background1"/>
        </w:rPr>
        <w:t>30</w:t>
      </w:r>
      <w:r w:rsidR="00E75D0B">
        <w:rPr>
          <w:sz w:val="28"/>
          <w:szCs w:val="28"/>
          <w:shd w:val="clear" w:color="auto" w:fill="FFFFFF"/>
        </w:rPr>
        <w:t xml:space="preserve"> годы) – </w:t>
      </w:r>
      <w:r w:rsidR="00954D8A" w:rsidRPr="00954D8A">
        <w:rPr>
          <w:sz w:val="28"/>
          <w:szCs w:val="28"/>
          <w:shd w:val="clear" w:color="auto" w:fill="FFFFFF"/>
        </w:rPr>
        <w:t>1</w:t>
      </w:r>
      <w:r w:rsidR="00061E11">
        <w:rPr>
          <w:sz w:val="28"/>
          <w:szCs w:val="28"/>
          <w:shd w:val="clear" w:color="auto" w:fill="FFFFFF"/>
        </w:rPr>
        <w:t>398</w:t>
      </w:r>
      <w:r w:rsidR="00954D8A" w:rsidRPr="00954D8A">
        <w:rPr>
          <w:sz w:val="28"/>
          <w:szCs w:val="28"/>
          <w:shd w:val="clear" w:color="auto" w:fill="FFFFFF"/>
        </w:rPr>
        <w:t>,</w:t>
      </w:r>
      <w:r w:rsidR="00061E11">
        <w:rPr>
          <w:sz w:val="28"/>
          <w:szCs w:val="28"/>
          <w:shd w:val="clear" w:color="auto" w:fill="FFFFFF"/>
        </w:rPr>
        <w:t>6</w:t>
      </w:r>
      <w:r w:rsidR="0029038C">
        <w:rPr>
          <w:sz w:val="28"/>
          <w:szCs w:val="28"/>
          <w:shd w:val="clear" w:color="auto" w:fill="FFFFFF"/>
        </w:rPr>
        <w:t xml:space="preserve"> </w:t>
      </w:r>
      <w:r w:rsidRPr="00954D8A">
        <w:rPr>
          <w:sz w:val="28"/>
          <w:szCs w:val="28"/>
          <w:shd w:val="clear" w:color="auto" w:fill="FFFFFF"/>
        </w:rPr>
        <w:t>млн. рублей</w:t>
      </w:r>
      <w:r w:rsidR="00954D8A" w:rsidRPr="00954D8A">
        <w:rPr>
          <w:sz w:val="28"/>
          <w:szCs w:val="28"/>
          <w:shd w:val="clear" w:color="auto" w:fill="FFFFFF"/>
        </w:rPr>
        <w:t>.</w:t>
      </w:r>
    </w:p>
    <w:p w:rsidR="00B25D9A" w:rsidRDefault="00C21C7D" w:rsidP="00B25D9A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5D9A">
        <w:rPr>
          <w:sz w:val="28"/>
          <w:szCs w:val="28"/>
          <w:shd w:val="clear" w:color="auto" w:fill="FFFFFF" w:themeFill="background1"/>
        </w:rPr>
        <w:t>В рамках ГП РФ «Социальная поддержка граждан» (на 2013 –</w:t>
      </w:r>
      <w:r w:rsidR="00E75D0B">
        <w:rPr>
          <w:sz w:val="28"/>
          <w:szCs w:val="28"/>
          <w:shd w:val="clear" w:color="auto" w:fill="FFFFFF" w:themeFill="background1"/>
        </w:rPr>
        <w:t xml:space="preserve"> </w:t>
      </w:r>
      <w:r w:rsidRPr="00B25D9A">
        <w:rPr>
          <w:sz w:val="28"/>
          <w:szCs w:val="28"/>
          <w:shd w:val="clear" w:color="auto" w:fill="FFFFFF" w:themeFill="background1"/>
        </w:rPr>
        <w:t>20</w:t>
      </w:r>
      <w:r w:rsidR="00A949C4" w:rsidRPr="00B25D9A">
        <w:rPr>
          <w:sz w:val="28"/>
          <w:szCs w:val="28"/>
          <w:shd w:val="clear" w:color="auto" w:fill="FFFFFF" w:themeFill="background1"/>
        </w:rPr>
        <w:t>30</w:t>
      </w:r>
      <w:r w:rsidR="00E75D0B">
        <w:rPr>
          <w:sz w:val="28"/>
          <w:szCs w:val="28"/>
          <w:shd w:val="clear" w:color="auto" w:fill="FFFFFF" w:themeFill="background1"/>
        </w:rPr>
        <w:t> </w:t>
      </w:r>
      <w:r w:rsidRPr="00B25D9A">
        <w:rPr>
          <w:sz w:val="28"/>
          <w:szCs w:val="28"/>
          <w:shd w:val="clear" w:color="auto" w:fill="FFFFFF" w:themeFill="background1"/>
        </w:rPr>
        <w:t xml:space="preserve">годы) значительная часть денежных средств </w:t>
      </w:r>
      <w:r w:rsidR="00854062">
        <w:rPr>
          <w:sz w:val="28"/>
          <w:szCs w:val="28"/>
          <w:shd w:val="clear" w:color="auto" w:fill="FFFFFF" w:themeFill="background1"/>
        </w:rPr>
        <w:t>направлена на </w:t>
      </w:r>
      <w:r w:rsidR="00B25D9A" w:rsidRPr="00B25D9A">
        <w:rPr>
          <w:sz w:val="28"/>
          <w:szCs w:val="28"/>
        </w:rPr>
        <w:t>ежемесячны</w:t>
      </w:r>
      <w:r w:rsidR="00854062">
        <w:rPr>
          <w:sz w:val="28"/>
          <w:szCs w:val="28"/>
        </w:rPr>
        <w:t>е</w:t>
      </w:r>
      <w:r w:rsidR="00B25D9A" w:rsidRPr="00B25D9A">
        <w:rPr>
          <w:sz w:val="28"/>
          <w:szCs w:val="28"/>
        </w:rPr>
        <w:t xml:space="preserve"> выплат</w:t>
      </w:r>
      <w:r w:rsidR="00854062">
        <w:rPr>
          <w:sz w:val="28"/>
          <w:szCs w:val="28"/>
        </w:rPr>
        <w:t>ы:</w:t>
      </w:r>
      <w:r w:rsidR="00B25D9A" w:rsidRPr="00B25D9A">
        <w:rPr>
          <w:sz w:val="28"/>
          <w:szCs w:val="28"/>
        </w:rPr>
        <w:t xml:space="preserve"> на детей в возрасте о</w:t>
      </w:r>
      <w:r w:rsidR="00E75D0B">
        <w:rPr>
          <w:sz w:val="28"/>
          <w:szCs w:val="28"/>
        </w:rPr>
        <w:t>т трех до семи лет </w:t>
      </w:r>
      <w:r w:rsidR="00854062">
        <w:rPr>
          <w:sz w:val="28"/>
          <w:szCs w:val="28"/>
        </w:rPr>
        <w:t>включительно,</w:t>
      </w:r>
      <w:r w:rsidR="00B25D9A" w:rsidRPr="00B25D9A">
        <w:rPr>
          <w:sz w:val="28"/>
          <w:szCs w:val="28"/>
        </w:rPr>
        <w:t xml:space="preserve"> в случае рождения третьего ребенка или последующих детей до достиж</w:t>
      </w:r>
      <w:r w:rsidR="00854062">
        <w:rPr>
          <w:sz w:val="28"/>
          <w:szCs w:val="28"/>
        </w:rPr>
        <w:t>ения ребенком возраста трех лет,</w:t>
      </w:r>
      <w:r w:rsidR="00B25D9A" w:rsidRPr="00B25D9A">
        <w:rPr>
          <w:sz w:val="28"/>
          <w:szCs w:val="28"/>
        </w:rPr>
        <w:t xml:space="preserve"> в связи с рождением (усыновлением) первого ребенка</w:t>
      </w:r>
      <w:r w:rsidR="00F53DDF" w:rsidRPr="00B25D9A">
        <w:rPr>
          <w:sz w:val="28"/>
          <w:szCs w:val="28"/>
        </w:rPr>
        <w:t>.</w:t>
      </w:r>
    </w:p>
    <w:p w:rsidR="00B25D9A" w:rsidRDefault="00B25D9A" w:rsidP="00387DFA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5D9A">
        <w:rPr>
          <w:sz w:val="28"/>
          <w:szCs w:val="28"/>
          <w:shd w:val="clear" w:color="auto" w:fill="FFFFFF" w:themeFill="background1"/>
        </w:rPr>
        <w:t xml:space="preserve">В рамках ГП РФ «Развитие здравоохранения» (на 2018 – 2030 годы) значительная часть денежных средств </w:t>
      </w:r>
      <w:r w:rsidR="00854062">
        <w:rPr>
          <w:sz w:val="28"/>
          <w:szCs w:val="28"/>
          <w:shd w:val="clear" w:color="auto" w:fill="FFFFFF" w:themeFill="background1"/>
        </w:rPr>
        <w:t>направлена</w:t>
      </w:r>
      <w:r w:rsidRPr="00B25D9A">
        <w:rPr>
          <w:sz w:val="28"/>
          <w:szCs w:val="28"/>
          <w:shd w:val="clear" w:color="auto" w:fill="FFFFFF" w:themeFill="background1"/>
        </w:rPr>
        <w:t xml:space="preserve"> на</w:t>
      </w:r>
      <w:r w:rsidR="00FC73CF">
        <w:rPr>
          <w:sz w:val="28"/>
          <w:szCs w:val="28"/>
          <w:shd w:val="clear" w:color="auto" w:fill="FFFFFF" w:themeFill="background1"/>
        </w:rPr>
        <w:t xml:space="preserve"> такие</w:t>
      </w:r>
      <w:r w:rsidRPr="00B25D9A">
        <w:rPr>
          <w:sz w:val="28"/>
          <w:szCs w:val="28"/>
          <w:shd w:val="clear" w:color="auto" w:fill="FFFFFF" w:themeFill="background1"/>
        </w:rPr>
        <w:t xml:space="preserve"> мероприятия</w:t>
      </w:r>
      <w:r w:rsidR="00854062">
        <w:rPr>
          <w:sz w:val="28"/>
          <w:szCs w:val="28"/>
          <w:shd w:val="clear" w:color="auto" w:fill="FFFFFF" w:themeFill="background1"/>
        </w:rPr>
        <w:t xml:space="preserve"> как</w:t>
      </w:r>
      <w:r w:rsidRPr="00B25D9A">
        <w:rPr>
          <w:sz w:val="28"/>
          <w:szCs w:val="28"/>
          <w:shd w:val="clear" w:color="auto" w:fill="FFFFFF" w:themeFill="background1"/>
        </w:rPr>
        <w:t>:</w:t>
      </w:r>
      <w:r>
        <w:rPr>
          <w:sz w:val="28"/>
          <w:szCs w:val="28"/>
        </w:rPr>
        <w:t xml:space="preserve"> </w:t>
      </w:r>
      <w:r w:rsidR="00387DFA" w:rsidRPr="00387DFA">
        <w:rPr>
          <w:sz w:val="28"/>
          <w:szCs w:val="28"/>
        </w:rPr>
        <w:t>модернизаци</w:t>
      </w:r>
      <w:r w:rsidR="00387DFA">
        <w:rPr>
          <w:sz w:val="28"/>
          <w:szCs w:val="28"/>
        </w:rPr>
        <w:t>я</w:t>
      </w:r>
      <w:r w:rsidR="00387DFA" w:rsidRPr="00387DFA">
        <w:rPr>
          <w:sz w:val="28"/>
          <w:szCs w:val="28"/>
        </w:rPr>
        <w:t xml:space="preserve"> первичного звена здравоохранения</w:t>
      </w:r>
      <w:r w:rsidR="00387DFA">
        <w:rPr>
          <w:sz w:val="28"/>
          <w:szCs w:val="28"/>
        </w:rPr>
        <w:t xml:space="preserve">; </w:t>
      </w:r>
      <w:r w:rsidR="00387DFA" w:rsidRPr="00387DFA">
        <w:rPr>
          <w:sz w:val="28"/>
          <w:szCs w:val="28"/>
        </w:rPr>
        <w:t>дополнительное финансовое обеспечение оказания медицинской помощи лицам, застрахованным по обязательному медицинс</w:t>
      </w:r>
      <w:r w:rsidR="00E75D0B">
        <w:rPr>
          <w:sz w:val="28"/>
          <w:szCs w:val="28"/>
        </w:rPr>
        <w:t>кому страхованию, в том числе с </w:t>
      </w:r>
      <w:r w:rsidR="00387DFA" w:rsidRPr="00387DFA">
        <w:rPr>
          <w:sz w:val="28"/>
          <w:szCs w:val="28"/>
        </w:rPr>
        <w:t xml:space="preserve">заболеванием и (или) подозрением на заболевание новой </w:t>
      </w:r>
      <w:proofErr w:type="spellStart"/>
      <w:r w:rsidR="00387DFA" w:rsidRPr="00387DFA">
        <w:rPr>
          <w:sz w:val="28"/>
          <w:szCs w:val="28"/>
        </w:rPr>
        <w:t>коронавирусной</w:t>
      </w:r>
      <w:proofErr w:type="spellEnd"/>
      <w:r w:rsidR="00387DFA" w:rsidRPr="00387DFA">
        <w:rPr>
          <w:sz w:val="28"/>
          <w:szCs w:val="28"/>
        </w:rPr>
        <w:t xml:space="preserve"> инфекцией (COVID-19)</w:t>
      </w:r>
      <w:r w:rsidR="00387DFA">
        <w:rPr>
          <w:sz w:val="28"/>
          <w:szCs w:val="28"/>
        </w:rPr>
        <w:t xml:space="preserve">; </w:t>
      </w:r>
      <w:r w:rsidR="00387DFA" w:rsidRPr="00387DFA">
        <w:rPr>
          <w:sz w:val="28"/>
          <w:szCs w:val="28"/>
        </w:rPr>
        <w:t>оказани</w:t>
      </w:r>
      <w:r w:rsidR="00387DFA">
        <w:rPr>
          <w:sz w:val="28"/>
          <w:szCs w:val="28"/>
        </w:rPr>
        <w:t>е</w:t>
      </w:r>
      <w:r w:rsidR="00387DFA" w:rsidRPr="00387DFA">
        <w:rPr>
          <w:sz w:val="28"/>
          <w:szCs w:val="28"/>
        </w:rPr>
        <w:t xml:space="preserve"> отдельным категориям граждан социальной услуги по обеспечению лекарственными препаратами, медицинскими изделиями по рецептам на медицинские изделия, а также специализированными продуктами лечебного питания для детей-инвалидов</w:t>
      </w:r>
      <w:r>
        <w:rPr>
          <w:sz w:val="28"/>
          <w:szCs w:val="28"/>
        </w:rPr>
        <w:t>.</w:t>
      </w:r>
    </w:p>
    <w:p w:rsidR="00B25D9A" w:rsidRDefault="00387DFA" w:rsidP="00387DFA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7DFA">
        <w:rPr>
          <w:sz w:val="28"/>
          <w:szCs w:val="28"/>
          <w:shd w:val="clear" w:color="auto" w:fill="FFFFFF" w:themeFill="background1"/>
        </w:rPr>
        <w:t xml:space="preserve">В рамках ГП РФ «Развитие образования» (на 2018 – 2030 годы) значительная часть денежных средств </w:t>
      </w:r>
      <w:r w:rsidR="00854062">
        <w:rPr>
          <w:sz w:val="28"/>
          <w:szCs w:val="28"/>
          <w:shd w:val="clear" w:color="auto" w:fill="FFFFFF" w:themeFill="background1"/>
        </w:rPr>
        <w:t>направлена</w:t>
      </w:r>
      <w:r w:rsidRPr="00387DFA">
        <w:rPr>
          <w:sz w:val="28"/>
          <w:szCs w:val="28"/>
          <w:shd w:val="clear" w:color="auto" w:fill="FFFFFF" w:themeFill="background1"/>
        </w:rPr>
        <w:t xml:space="preserve"> на</w:t>
      </w:r>
      <w:r w:rsidR="0029038C">
        <w:rPr>
          <w:sz w:val="28"/>
          <w:szCs w:val="28"/>
          <w:shd w:val="clear" w:color="auto" w:fill="FFFFFF" w:themeFill="background1"/>
        </w:rPr>
        <w:t>:</w:t>
      </w:r>
      <w:r>
        <w:rPr>
          <w:sz w:val="28"/>
          <w:szCs w:val="28"/>
        </w:rPr>
        <w:t xml:space="preserve"> </w:t>
      </w:r>
      <w:r w:rsidR="00854062">
        <w:rPr>
          <w:sz w:val="28"/>
          <w:szCs w:val="28"/>
        </w:rPr>
        <w:t>с</w:t>
      </w:r>
      <w:r w:rsidRPr="00387DFA">
        <w:rPr>
          <w:sz w:val="28"/>
          <w:szCs w:val="28"/>
        </w:rPr>
        <w:t>оздан</w:t>
      </w:r>
      <w:r w:rsidR="00E75D0B">
        <w:rPr>
          <w:sz w:val="28"/>
          <w:szCs w:val="28"/>
        </w:rPr>
        <w:t>ие новых мест в </w:t>
      </w:r>
      <w:r w:rsidRPr="00387DFA">
        <w:rPr>
          <w:sz w:val="28"/>
          <w:szCs w:val="28"/>
        </w:rPr>
        <w:t>общеобразовательных организациях</w:t>
      </w:r>
      <w:r>
        <w:rPr>
          <w:sz w:val="28"/>
          <w:szCs w:val="28"/>
        </w:rPr>
        <w:t>; е</w:t>
      </w:r>
      <w:r w:rsidRPr="00387DFA">
        <w:rPr>
          <w:sz w:val="28"/>
          <w:szCs w:val="28"/>
        </w:rPr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sz w:val="28"/>
          <w:szCs w:val="28"/>
        </w:rPr>
        <w:t xml:space="preserve">; </w:t>
      </w:r>
      <w:r w:rsidR="00D625F9">
        <w:rPr>
          <w:sz w:val="28"/>
          <w:szCs w:val="28"/>
        </w:rPr>
        <w:lastRenderedPageBreak/>
        <w:t>о</w:t>
      </w:r>
      <w:r w:rsidR="00D625F9" w:rsidRPr="00D625F9">
        <w:rPr>
          <w:sz w:val="28"/>
          <w:szCs w:val="28"/>
        </w:rPr>
        <w:t>рганизаци</w:t>
      </w:r>
      <w:r w:rsidR="00D625F9">
        <w:rPr>
          <w:sz w:val="28"/>
          <w:szCs w:val="28"/>
        </w:rPr>
        <w:t>ю</w:t>
      </w:r>
      <w:r w:rsidR="00D625F9" w:rsidRPr="00D625F9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sz w:val="28"/>
          <w:szCs w:val="28"/>
        </w:rPr>
        <w:t>.</w:t>
      </w:r>
    </w:p>
    <w:p w:rsidR="00F53DDF" w:rsidRDefault="00F53DDF" w:rsidP="00B25D9A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25D9A">
        <w:rPr>
          <w:sz w:val="28"/>
          <w:szCs w:val="28"/>
          <w:shd w:val="clear" w:color="auto" w:fill="FFFFFF" w:themeFill="background1"/>
        </w:rPr>
        <w:t>В рамках ГП РФ «</w:t>
      </w:r>
      <w:r w:rsidR="00B25D9A" w:rsidRPr="00B25D9A">
        <w:rPr>
          <w:sz w:val="28"/>
          <w:szCs w:val="28"/>
          <w:shd w:val="clear" w:color="auto" w:fill="FFFFFF" w:themeFill="background1"/>
        </w:rPr>
        <w:t>Государственная программа развития сельского хозяйства и регулирования рынков сельскохозяйственной продукции, сырья и продовольствия</w:t>
      </w:r>
      <w:r w:rsidRPr="00B25D9A">
        <w:rPr>
          <w:sz w:val="28"/>
          <w:szCs w:val="28"/>
          <w:shd w:val="clear" w:color="auto" w:fill="FFFFFF" w:themeFill="background1"/>
        </w:rPr>
        <w:t>» (на 2013 – 20</w:t>
      </w:r>
      <w:r w:rsidR="00A949C4" w:rsidRPr="00B25D9A">
        <w:rPr>
          <w:sz w:val="28"/>
          <w:szCs w:val="28"/>
          <w:shd w:val="clear" w:color="auto" w:fill="FFFFFF" w:themeFill="background1"/>
        </w:rPr>
        <w:t>30</w:t>
      </w:r>
      <w:r w:rsidRPr="00B25D9A">
        <w:rPr>
          <w:sz w:val="28"/>
          <w:szCs w:val="28"/>
          <w:shd w:val="clear" w:color="auto" w:fill="FFFFFF" w:themeFill="background1"/>
        </w:rPr>
        <w:t xml:space="preserve"> годы) значительная часть денежных средств </w:t>
      </w:r>
      <w:r w:rsidR="00D625F9">
        <w:rPr>
          <w:sz w:val="28"/>
          <w:szCs w:val="28"/>
          <w:shd w:val="clear" w:color="auto" w:fill="FFFFFF" w:themeFill="background1"/>
        </w:rPr>
        <w:t>направлена</w:t>
      </w:r>
      <w:r w:rsidRPr="00B25D9A">
        <w:rPr>
          <w:sz w:val="28"/>
          <w:szCs w:val="28"/>
          <w:shd w:val="clear" w:color="auto" w:fill="FFFFFF" w:themeFill="background1"/>
        </w:rPr>
        <w:t xml:space="preserve"> на:</w:t>
      </w:r>
      <w:r>
        <w:rPr>
          <w:sz w:val="28"/>
          <w:szCs w:val="28"/>
        </w:rPr>
        <w:t xml:space="preserve"> </w:t>
      </w:r>
      <w:r w:rsidR="00D625F9">
        <w:rPr>
          <w:sz w:val="28"/>
          <w:szCs w:val="28"/>
        </w:rPr>
        <w:t>с</w:t>
      </w:r>
      <w:r w:rsidR="00B25D9A" w:rsidRPr="00B25D9A">
        <w:rPr>
          <w:sz w:val="28"/>
          <w:szCs w:val="28"/>
        </w:rPr>
        <w:t xml:space="preserve">тимулирование развития приоритетных </w:t>
      </w:r>
      <w:proofErr w:type="spellStart"/>
      <w:r w:rsidR="00B25D9A" w:rsidRPr="00B25D9A">
        <w:rPr>
          <w:sz w:val="28"/>
          <w:szCs w:val="28"/>
        </w:rPr>
        <w:t>подотраслей</w:t>
      </w:r>
      <w:proofErr w:type="spellEnd"/>
      <w:r w:rsidR="00B25D9A" w:rsidRPr="00B25D9A">
        <w:rPr>
          <w:sz w:val="28"/>
          <w:szCs w:val="28"/>
        </w:rPr>
        <w:t xml:space="preserve"> агропромышленного комплекса и развитие малых форм хозяйствования</w:t>
      </w:r>
      <w:r w:rsidR="00B25D9A">
        <w:rPr>
          <w:sz w:val="28"/>
          <w:szCs w:val="28"/>
        </w:rPr>
        <w:t xml:space="preserve">; </w:t>
      </w:r>
      <w:r w:rsidR="00D625F9">
        <w:rPr>
          <w:sz w:val="28"/>
          <w:szCs w:val="28"/>
        </w:rPr>
        <w:t>п</w:t>
      </w:r>
      <w:r w:rsidR="00B25D9A" w:rsidRPr="00B25D9A">
        <w:rPr>
          <w:sz w:val="28"/>
          <w:szCs w:val="28"/>
        </w:rPr>
        <w:t>оддержк</w:t>
      </w:r>
      <w:r w:rsidR="00D625F9">
        <w:rPr>
          <w:sz w:val="28"/>
          <w:szCs w:val="28"/>
        </w:rPr>
        <w:t>у</w:t>
      </w:r>
      <w:r w:rsidR="00B25D9A" w:rsidRPr="00B25D9A">
        <w:rPr>
          <w:sz w:val="28"/>
          <w:szCs w:val="28"/>
        </w:rPr>
        <w:t xml:space="preserve"> сельскохозяйственного производства по отдельным </w:t>
      </w:r>
      <w:proofErr w:type="spellStart"/>
      <w:r w:rsidR="00B25D9A" w:rsidRPr="00B25D9A">
        <w:rPr>
          <w:sz w:val="28"/>
          <w:szCs w:val="28"/>
        </w:rPr>
        <w:t>подотраслям</w:t>
      </w:r>
      <w:proofErr w:type="spellEnd"/>
      <w:r w:rsidR="00B25D9A" w:rsidRPr="00B25D9A">
        <w:rPr>
          <w:sz w:val="28"/>
          <w:szCs w:val="28"/>
        </w:rPr>
        <w:t xml:space="preserve"> растениеводства и животноводства</w:t>
      </w:r>
      <w:r w:rsidR="00B25D9A">
        <w:rPr>
          <w:sz w:val="28"/>
          <w:szCs w:val="28"/>
        </w:rPr>
        <w:t>;</w:t>
      </w:r>
      <w:proofErr w:type="gramEnd"/>
      <w:r w:rsidR="00B25D9A">
        <w:rPr>
          <w:sz w:val="28"/>
          <w:szCs w:val="28"/>
        </w:rPr>
        <w:t xml:space="preserve"> </w:t>
      </w:r>
      <w:r w:rsidR="00B25D9A" w:rsidRPr="00B25D9A">
        <w:rPr>
          <w:sz w:val="28"/>
          <w:szCs w:val="28"/>
        </w:rPr>
        <w:t>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</w:t>
      </w:r>
      <w:r>
        <w:rPr>
          <w:sz w:val="28"/>
          <w:szCs w:val="28"/>
        </w:rPr>
        <w:t>.</w:t>
      </w:r>
    </w:p>
    <w:p w:rsidR="0073520E" w:rsidRDefault="0073520E" w:rsidP="00387DFA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7DFA">
        <w:rPr>
          <w:sz w:val="28"/>
          <w:szCs w:val="28"/>
          <w:shd w:val="clear" w:color="auto" w:fill="FFFFFF" w:themeFill="background1"/>
        </w:rPr>
        <w:t>В рамках ГП РФ «Развитие транспортной системы» (на 2018 – 20</w:t>
      </w:r>
      <w:r w:rsidR="00A949C4" w:rsidRPr="00387DFA">
        <w:rPr>
          <w:sz w:val="28"/>
          <w:szCs w:val="28"/>
          <w:shd w:val="clear" w:color="auto" w:fill="FFFFFF" w:themeFill="background1"/>
        </w:rPr>
        <w:t>30</w:t>
      </w:r>
      <w:r w:rsidR="00E75D0B">
        <w:rPr>
          <w:sz w:val="28"/>
          <w:szCs w:val="28"/>
          <w:shd w:val="clear" w:color="auto" w:fill="FFFFFF" w:themeFill="background1"/>
        </w:rPr>
        <w:t> </w:t>
      </w:r>
      <w:r w:rsidRPr="00387DFA">
        <w:rPr>
          <w:sz w:val="28"/>
          <w:szCs w:val="28"/>
          <w:shd w:val="clear" w:color="auto" w:fill="FFFFFF" w:themeFill="background1"/>
        </w:rPr>
        <w:t xml:space="preserve">годы) значительная часть денежных средств </w:t>
      </w:r>
      <w:r w:rsidR="00D625F9">
        <w:rPr>
          <w:sz w:val="28"/>
          <w:szCs w:val="28"/>
          <w:shd w:val="clear" w:color="auto" w:fill="FFFFFF" w:themeFill="background1"/>
        </w:rPr>
        <w:t>направлена</w:t>
      </w:r>
      <w:r w:rsidRPr="00387DFA">
        <w:rPr>
          <w:sz w:val="28"/>
          <w:szCs w:val="28"/>
          <w:shd w:val="clear" w:color="auto" w:fill="FFFFFF" w:themeFill="background1"/>
        </w:rPr>
        <w:t xml:space="preserve"> на мероприятия</w:t>
      </w:r>
      <w:r w:rsidRPr="00387DFA">
        <w:rPr>
          <w:sz w:val="28"/>
          <w:szCs w:val="28"/>
        </w:rPr>
        <w:t xml:space="preserve"> по реконструкции, ремонту автодорог Кировской городской агломерации.</w:t>
      </w:r>
    </w:p>
    <w:p w:rsidR="009625FB" w:rsidRPr="00C21C7D" w:rsidRDefault="009625FB" w:rsidP="00A76532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F19DF">
        <w:rPr>
          <w:sz w:val="28"/>
          <w:szCs w:val="28"/>
          <w:shd w:val="clear" w:color="auto" w:fill="FFFFFF"/>
        </w:rPr>
        <w:t>В 202</w:t>
      </w:r>
      <w:r w:rsidR="00D625F9">
        <w:rPr>
          <w:sz w:val="28"/>
          <w:szCs w:val="28"/>
          <w:shd w:val="clear" w:color="auto" w:fill="FFFFFF"/>
        </w:rPr>
        <w:t>2</w:t>
      </w:r>
      <w:r w:rsidRPr="00FF19DF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>у</w:t>
      </w:r>
      <w:r w:rsidR="00FC73CF">
        <w:rPr>
          <w:sz w:val="28"/>
          <w:szCs w:val="28"/>
          <w:shd w:val="clear" w:color="auto" w:fill="FFFFFF"/>
        </w:rPr>
        <w:t xml:space="preserve"> средства федерального бюджета планируется привлечь в </w:t>
      </w:r>
      <w:r w:rsidRPr="00FF19DF">
        <w:rPr>
          <w:sz w:val="28"/>
          <w:szCs w:val="28"/>
          <w:shd w:val="clear" w:color="auto" w:fill="FFFFFF"/>
        </w:rPr>
        <w:t>Кировск</w:t>
      </w:r>
      <w:r w:rsidR="00FC73CF">
        <w:rPr>
          <w:sz w:val="28"/>
          <w:szCs w:val="28"/>
          <w:shd w:val="clear" w:color="auto" w:fill="FFFFFF"/>
        </w:rPr>
        <w:t>ую</w:t>
      </w:r>
      <w:r w:rsidRPr="00FF19DF">
        <w:rPr>
          <w:sz w:val="28"/>
          <w:szCs w:val="28"/>
          <w:shd w:val="clear" w:color="auto" w:fill="FFFFFF"/>
        </w:rPr>
        <w:t xml:space="preserve"> област</w:t>
      </w:r>
      <w:r w:rsidR="00FC73CF">
        <w:rPr>
          <w:sz w:val="28"/>
          <w:szCs w:val="28"/>
          <w:shd w:val="clear" w:color="auto" w:fill="FFFFFF"/>
        </w:rPr>
        <w:t>ь</w:t>
      </w:r>
      <w:r w:rsidRPr="00FF19DF">
        <w:rPr>
          <w:sz w:val="28"/>
          <w:szCs w:val="28"/>
          <w:shd w:val="clear" w:color="auto" w:fill="FFFFFF"/>
        </w:rPr>
        <w:t xml:space="preserve"> </w:t>
      </w:r>
      <w:r w:rsidR="00FC73CF">
        <w:rPr>
          <w:sz w:val="28"/>
          <w:szCs w:val="28"/>
          <w:shd w:val="clear" w:color="auto" w:fill="FFFFFF"/>
        </w:rPr>
        <w:t>в рамках</w:t>
      </w:r>
      <w:r w:rsidRPr="00FF19DF">
        <w:rPr>
          <w:sz w:val="28"/>
          <w:szCs w:val="28"/>
          <w:shd w:val="clear" w:color="auto" w:fill="FFFFFF"/>
        </w:rPr>
        <w:t xml:space="preserve"> </w:t>
      </w:r>
      <w:r w:rsidR="00D625F9">
        <w:rPr>
          <w:sz w:val="28"/>
          <w:szCs w:val="28"/>
          <w:shd w:val="clear" w:color="auto" w:fill="FFFFFF"/>
        </w:rPr>
        <w:t>52</w:t>
      </w:r>
      <w:r w:rsidRPr="00FF19DF">
        <w:rPr>
          <w:sz w:val="28"/>
          <w:szCs w:val="28"/>
          <w:shd w:val="clear" w:color="auto" w:fill="FFFFFF"/>
        </w:rPr>
        <w:t xml:space="preserve"> федеральных проектов, </w:t>
      </w:r>
      <w:r w:rsidR="00FC73CF">
        <w:rPr>
          <w:sz w:val="28"/>
          <w:szCs w:val="28"/>
          <w:shd w:val="clear" w:color="auto" w:fill="FFFFFF"/>
        </w:rPr>
        <w:t>входящих и не входящих в состав</w:t>
      </w:r>
      <w:r w:rsidRPr="00FF19DF">
        <w:rPr>
          <w:sz w:val="28"/>
          <w:szCs w:val="28"/>
          <w:shd w:val="clear" w:color="auto" w:fill="FFFFFF"/>
        </w:rPr>
        <w:t xml:space="preserve"> национальных проектов</w:t>
      </w:r>
      <w:r>
        <w:rPr>
          <w:sz w:val="28"/>
          <w:szCs w:val="28"/>
          <w:shd w:val="clear" w:color="auto" w:fill="FFFFFF"/>
        </w:rPr>
        <w:t xml:space="preserve">. </w:t>
      </w:r>
      <w:r w:rsidR="00D625F9">
        <w:rPr>
          <w:sz w:val="28"/>
          <w:szCs w:val="28"/>
          <w:shd w:val="clear" w:color="auto" w:fill="FFFFFF"/>
        </w:rPr>
        <w:t>С</w:t>
      </w:r>
      <w:r w:rsidR="00A76532">
        <w:rPr>
          <w:sz w:val="28"/>
          <w:szCs w:val="28"/>
          <w:shd w:val="clear" w:color="auto" w:fill="FFFFFF"/>
        </w:rPr>
        <w:t xml:space="preserve"> 2023 года</w:t>
      </w:r>
      <w:r w:rsidR="00D625F9">
        <w:rPr>
          <w:sz w:val="28"/>
          <w:szCs w:val="28"/>
          <w:shd w:val="clear" w:color="auto" w:fill="FFFFFF"/>
        </w:rPr>
        <w:t xml:space="preserve"> планируется участие еще</w:t>
      </w:r>
      <w:r w:rsidR="00A76532">
        <w:rPr>
          <w:sz w:val="28"/>
          <w:szCs w:val="28"/>
          <w:shd w:val="clear" w:color="auto" w:fill="FFFFFF"/>
        </w:rPr>
        <w:t xml:space="preserve"> в 3 новых федеральных проектах, </w:t>
      </w:r>
      <w:r w:rsidR="00D625F9">
        <w:rPr>
          <w:sz w:val="28"/>
          <w:szCs w:val="28"/>
          <w:shd w:val="clear" w:color="auto" w:fill="FFFFFF"/>
        </w:rPr>
        <w:t xml:space="preserve">а </w:t>
      </w:r>
      <w:r w:rsidR="00A76532">
        <w:rPr>
          <w:sz w:val="28"/>
          <w:szCs w:val="28"/>
          <w:shd w:val="clear" w:color="auto" w:fill="FFFFFF"/>
        </w:rPr>
        <w:t>с 2024 в 1 новом федеральном проекте</w:t>
      </w:r>
      <w:r>
        <w:rPr>
          <w:sz w:val="28"/>
          <w:szCs w:val="28"/>
          <w:shd w:val="clear" w:color="auto" w:fill="FFFFFF"/>
        </w:rPr>
        <w:t>.</w:t>
      </w:r>
    </w:p>
    <w:p w:rsidR="00A22A5E" w:rsidRPr="00A628F7" w:rsidRDefault="00A22A5E" w:rsidP="00A76532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-56" w:firstLine="764"/>
        <w:jc w:val="both"/>
        <w:rPr>
          <w:rStyle w:val="a8"/>
          <w:b w:val="0"/>
          <w:bCs w:val="0"/>
          <w:sz w:val="28"/>
          <w:szCs w:val="28"/>
        </w:rPr>
      </w:pPr>
      <w:r w:rsidRPr="00A628F7">
        <w:rPr>
          <w:rStyle w:val="a8"/>
          <w:b w:val="0"/>
          <w:bCs w:val="0"/>
          <w:sz w:val="28"/>
          <w:szCs w:val="28"/>
        </w:rPr>
        <w:t>По данным органов исполнительной власти области в целях обеспечения своевременной реализации запланированных мероприятий осуществляется постоянная и планомерная работа с федеральными министерствами по привлечению средств федерального бюджета.</w:t>
      </w:r>
    </w:p>
    <w:p w:rsidR="00A22A5E" w:rsidRPr="00A628F7" w:rsidRDefault="00A22A5E" w:rsidP="00A76532">
      <w:pPr>
        <w:shd w:val="clear" w:color="auto" w:fill="FFFFFF" w:themeFill="background1"/>
        <w:suppressAutoHyphens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628F7">
        <w:rPr>
          <w:sz w:val="28"/>
          <w:szCs w:val="28"/>
        </w:rPr>
        <w:t>Кроме того сообщаем, что указанные в отчете предварительные объемы финансирования на 20</w:t>
      </w:r>
      <w:r w:rsidR="003751CA" w:rsidRPr="00A628F7">
        <w:rPr>
          <w:sz w:val="28"/>
          <w:szCs w:val="28"/>
        </w:rPr>
        <w:t>2</w:t>
      </w:r>
      <w:r w:rsidR="00FC73CF">
        <w:rPr>
          <w:sz w:val="28"/>
          <w:szCs w:val="28"/>
        </w:rPr>
        <w:t>2</w:t>
      </w:r>
      <w:r w:rsidRPr="00A628F7">
        <w:rPr>
          <w:sz w:val="28"/>
          <w:szCs w:val="28"/>
        </w:rPr>
        <w:t xml:space="preserve"> – 20</w:t>
      </w:r>
      <w:r w:rsidR="003751CA" w:rsidRPr="00A628F7">
        <w:rPr>
          <w:sz w:val="28"/>
          <w:szCs w:val="28"/>
        </w:rPr>
        <w:t>2</w:t>
      </w:r>
      <w:r w:rsidR="00A76532">
        <w:rPr>
          <w:sz w:val="28"/>
          <w:szCs w:val="28"/>
        </w:rPr>
        <w:t>4</w:t>
      </w:r>
      <w:r w:rsidRPr="00A628F7">
        <w:rPr>
          <w:sz w:val="28"/>
          <w:szCs w:val="28"/>
        </w:rPr>
        <w:t xml:space="preserve"> годы представлены с учетом имеющихся данных о направленных бюджетных заявках в федеральные органы исполнительной власти по состоянию на 01.</w:t>
      </w:r>
      <w:r w:rsidR="003751CA" w:rsidRPr="00A628F7">
        <w:rPr>
          <w:sz w:val="28"/>
          <w:szCs w:val="28"/>
        </w:rPr>
        <w:t>0</w:t>
      </w:r>
      <w:r w:rsidR="00A628F7" w:rsidRPr="00A628F7">
        <w:rPr>
          <w:sz w:val="28"/>
          <w:szCs w:val="28"/>
        </w:rPr>
        <w:t>1</w:t>
      </w:r>
      <w:r w:rsidRPr="00A628F7">
        <w:rPr>
          <w:sz w:val="28"/>
          <w:szCs w:val="28"/>
        </w:rPr>
        <w:t>.20</w:t>
      </w:r>
      <w:r w:rsidR="00246FE2" w:rsidRPr="00A628F7">
        <w:rPr>
          <w:sz w:val="28"/>
          <w:szCs w:val="28"/>
        </w:rPr>
        <w:t>2</w:t>
      </w:r>
      <w:r w:rsidR="00A76532">
        <w:rPr>
          <w:sz w:val="28"/>
          <w:szCs w:val="28"/>
        </w:rPr>
        <w:t>2</w:t>
      </w:r>
      <w:r w:rsidRPr="00A628F7">
        <w:rPr>
          <w:sz w:val="28"/>
          <w:szCs w:val="28"/>
        </w:rPr>
        <w:t xml:space="preserve"> и данных </w:t>
      </w:r>
      <w:r w:rsidR="00A76532">
        <w:rPr>
          <w:sz w:val="28"/>
          <w:szCs w:val="28"/>
        </w:rPr>
        <w:t>о </w:t>
      </w:r>
      <w:r w:rsidRPr="00A628F7">
        <w:rPr>
          <w:sz w:val="28"/>
          <w:szCs w:val="28"/>
        </w:rPr>
        <w:t xml:space="preserve">распределении сумм межбюджетных трансфертов из федерального </w:t>
      </w:r>
      <w:r w:rsidRPr="00A628F7">
        <w:rPr>
          <w:sz w:val="28"/>
          <w:szCs w:val="28"/>
        </w:rPr>
        <w:lastRenderedPageBreak/>
        <w:t xml:space="preserve">бюджета в соответствии с </w:t>
      </w:r>
      <w:r w:rsidR="003751CA" w:rsidRPr="00A628F7">
        <w:rPr>
          <w:sz w:val="28"/>
          <w:szCs w:val="28"/>
        </w:rPr>
        <w:t xml:space="preserve">Федеральным законом </w:t>
      </w:r>
      <w:r w:rsidR="00246FE2" w:rsidRPr="00A628F7">
        <w:rPr>
          <w:sz w:val="28"/>
          <w:szCs w:val="28"/>
        </w:rPr>
        <w:t>от 0</w:t>
      </w:r>
      <w:r w:rsidR="00A76532">
        <w:rPr>
          <w:sz w:val="28"/>
          <w:szCs w:val="28"/>
        </w:rPr>
        <w:t>6</w:t>
      </w:r>
      <w:r w:rsidR="00246FE2" w:rsidRPr="00A628F7">
        <w:rPr>
          <w:sz w:val="28"/>
          <w:szCs w:val="28"/>
        </w:rPr>
        <w:t>.12.20</w:t>
      </w:r>
      <w:r w:rsidR="00A628F7" w:rsidRPr="00A628F7">
        <w:rPr>
          <w:sz w:val="28"/>
          <w:szCs w:val="28"/>
        </w:rPr>
        <w:t>2</w:t>
      </w:r>
      <w:r w:rsidR="00A76532">
        <w:rPr>
          <w:sz w:val="28"/>
          <w:szCs w:val="28"/>
        </w:rPr>
        <w:t>1</w:t>
      </w:r>
      <w:r w:rsidR="00246FE2" w:rsidRPr="00A628F7">
        <w:rPr>
          <w:sz w:val="28"/>
          <w:szCs w:val="28"/>
        </w:rPr>
        <w:t xml:space="preserve"> № 3</w:t>
      </w:r>
      <w:r w:rsidR="00A76532">
        <w:rPr>
          <w:sz w:val="28"/>
          <w:szCs w:val="28"/>
        </w:rPr>
        <w:t>90-ФЗ «О </w:t>
      </w:r>
      <w:r w:rsidR="00246FE2" w:rsidRPr="00A628F7">
        <w:rPr>
          <w:sz w:val="28"/>
          <w:szCs w:val="28"/>
        </w:rPr>
        <w:t>федеральном бюджете на 202</w:t>
      </w:r>
      <w:r w:rsidR="00A76532">
        <w:rPr>
          <w:sz w:val="28"/>
          <w:szCs w:val="28"/>
        </w:rPr>
        <w:t>2</w:t>
      </w:r>
      <w:r w:rsidR="00246FE2" w:rsidRPr="00A628F7">
        <w:rPr>
          <w:sz w:val="28"/>
          <w:szCs w:val="28"/>
        </w:rPr>
        <w:t xml:space="preserve"> год и на плановый период</w:t>
      </w:r>
      <w:proofErr w:type="gramEnd"/>
      <w:r w:rsidR="00246FE2" w:rsidRPr="00A628F7">
        <w:rPr>
          <w:sz w:val="28"/>
          <w:szCs w:val="28"/>
        </w:rPr>
        <w:t xml:space="preserve"> 202</w:t>
      </w:r>
      <w:r w:rsidR="00A76532">
        <w:rPr>
          <w:sz w:val="28"/>
          <w:szCs w:val="28"/>
        </w:rPr>
        <w:t>3</w:t>
      </w:r>
      <w:r w:rsidR="00FC73CF">
        <w:rPr>
          <w:sz w:val="28"/>
          <w:szCs w:val="28"/>
        </w:rPr>
        <w:t xml:space="preserve"> и </w:t>
      </w:r>
      <w:r w:rsidR="00246FE2" w:rsidRPr="00A628F7">
        <w:rPr>
          <w:sz w:val="28"/>
          <w:szCs w:val="28"/>
        </w:rPr>
        <w:t>202</w:t>
      </w:r>
      <w:r w:rsidR="00A76532">
        <w:rPr>
          <w:sz w:val="28"/>
          <w:szCs w:val="28"/>
        </w:rPr>
        <w:t>4</w:t>
      </w:r>
      <w:r w:rsidR="00FC73CF">
        <w:rPr>
          <w:sz w:val="28"/>
          <w:szCs w:val="28"/>
        </w:rPr>
        <w:t> </w:t>
      </w:r>
      <w:r w:rsidR="00246FE2" w:rsidRPr="00A628F7">
        <w:rPr>
          <w:sz w:val="28"/>
          <w:szCs w:val="28"/>
        </w:rPr>
        <w:t>годов».</w:t>
      </w:r>
    </w:p>
    <w:p w:rsidR="00A22A5E" w:rsidRPr="00A628F7" w:rsidRDefault="00A22A5E" w:rsidP="00A76532">
      <w:pPr>
        <w:pStyle w:val="ConsPlusNormal"/>
        <w:shd w:val="clear" w:color="auto" w:fill="FFFFFF" w:themeFill="background1"/>
        <w:spacing w:line="360" w:lineRule="auto"/>
        <w:ind w:firstLine="539"/>
        <w:jc w:val="both"/>
        <w:rPr>
          <w:sz w:val="28"/>
          <w:szCs w:val="28"/>
        </w:rPr>
      </w:pPr>
      <w:r w:rsidRPr="00A628F7">
        <w:rPr>
          <w:sz w:val="28"/>
          <w:szCs w:val="28"/>
        </w:rPr>
        <w:t xml:space="preserve">В целях обеспечения эффективной работы по привлечению максимального объема средств федерального бюджета </w:t>
      </w:r>
      <w:r w:rsidR="00D66FE4" w:rsidRPr="00A628F7">
        <w:rPr>
          <w:sz w:val="28"/>
          <w:szCs w:val="28"/>
        </w:rPr>
        <w:t xml:space="preserve">министерство экономического развития </w:t>
      </w:r>
      <w:r w:rsidRPr="00A628F7">
        <w:rPr>
          <w:sz w:val="28"/>
          <w:szCs w:val="28"/>
        </w:rPr>
        <w:t xml:space="preserve">Кировской области </w:t>
      </w:r>
      <w:r w:rsidR="00D625F9">
        <w:rPr>
          <w:sz w:val="28"/>
          <w:szCs w:val="28"/>
        </w:rPr>
        <w:t>считает необходимым</w:t>
      </w:r>
      <w:r w:rsidRPr="00A628F7">
        <w:rPr>
          <w:sz w:val="28"/>
          <w:szCs w:val="28"/>
        </w:rPr>
        <w:t xml:space="preserve"> органам исполнительной власти области:</w:t>
      </w:r>
    </w:p>
    <w:p w:rsidR="00D66FE4" w:rsidRPr="00A628F7" w:rsidRDefault="00D66FE4" w:rsidP="00A76532">
      <w:pPr>
        <w:pStyle w:val="ConsPlusNormal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628F7">
        <w:rPr>
          <w:sz w:val="28"/>
          <w:szCs w:val="28"/>
        </w:rPr>
        <w:t xml:space="preserve">Осуществлять постоянный </w:t>
      </w:r>
      <w:proofErr w:type="gramStart"/>
      <w:r w:rsidRPr="00A628F7">
        <w:rPr>
          <w:sz w:val="28"/>
          <w:szCs w:val="28"/>
        </w:rPr>
        <w:t>контроль за</w:t>
      </w:r>
      <w:proofErr w:type="gramEnd"/>
      <w:r w:rsidRPr="00A628F7">
        <w:rPr>
          <w:sz w:val="28"/>
          <w:szCs w:val="28"/>
        </w:rPr>
        <w:t xml:space="preserve"> выполнением запланированных мероприятий в установленный срок.</w:t>
      </w:r>
    </w:p>
    <w:p w:rsidR="00E46669" w:rsidRPr="00A628F7" w:rsidRDefault="00D66FE4" w:rsidP="00A76532">
      <w:pPr>
        <w:pStyle w:val="ConsPlusNormal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628F7">
        <w:rPr>
          <w:sz w:val="28"/>
          <w:szCs w:val="28"/>
        </w:rPr>
        <w:t>Проанализировать возможность дополнительного участия в ГП РФ</w:t>
      </w:r>
      <w:r w:rsidR="00A76532">
        <w:rPr>
          <w:sz w:val="28"/>
          <w:szCs w:val="28"/>
        </w:rPr>
        <w:t xml:space="preserve"> </w:t>
      </w:r>
      <w:r w:rsidR="00D625F9">
        <w:rPr>
          <w:sz w:val="28"/>
          <w:szCs w:val="28"/>
        </w:rPr>
        <w:t>в </w:t>
      </w:r>
      <w:r w:rsidR="0093464D" w:rsidRPr="00A628F7">
        <w:rPr>
          <w:sz w:val="28"/>
          <w:szCs w:val="28"/>
        </w:rPr>
        <w:t>20</w:t>
      </w:r>
      <w:r w:rsidR="003751CA" w:rsidRPr="00A628F7">
        <w:rPr>
          <w:sz w:val="28"/>
          <w:szCs w:val="28"/>
        </w:rPr>
        <w:t>2</w:t>
      </w:r>
      <w:r w:rsidR="00D625F9">
        <w:rPr>
          <w:sz w:val="28"/>
          <w:szCs w:val="28"/>
        </w:rPr>
        <w:t>2</w:t>
      </w:r>
      <w:r w:rsidR="00A97157" w:rsidRPr="00A628F7">
        <w:rPr>
          <w:sz w:val="28"/>
          <w:szCs w:val="28"/>
        </w:rPr>
        <w:t xml:space="preserve"> – </w:t>
      </w:r>
      <w:r w:rsidR="00246FE2" w:rsidRPr="00A628F7">
        <w:rPr>
          <w:sz w:val="28"/>
          <w:szCs w:val="28"/>
        </w:rPr>
        <w:t>202</w:t>
      </w:r>
      <w:r w:rsidR="00A76532">
        <w:rPr>
          <w:sz w:val="28"/>
          <w:szCs w:val="28"/>
        </w:rPr>
        <w:t>4</w:t>
      </w:r>
      <w:r w:rsidR="0093464D" w:rsidRPr="00A628F7">
        <w:rPr>
          <w:sz w:val="28"/>
          <w:szCs w:val="28"/>
        </w:rPr>
        <w:t xml:space="preserve"> год</w:t>
      </w:r>
      <w:r w:rsidR="00246FE2" w:rsidRPr="00A628F7">
        <w:rPr>
          <w:sz w:val="28"/>
          <w:szCs w:val="28"/>
        </w:rPr>
        <w:t>ах</w:t>
      </w:r>
      <w:r w:rsidR="0093464D" w:rsidRPr="00A628F7">
        <w:rPr>
          <w:sz w:val="28"/>
          <w:szCs w:val="28"/>
        </w:rPr>
        <w:t>.</w:t>
      </w:r>
    </w:p>
    <w:sectPr w:rsidR="00E46669" w:rsidRPr="00A628F7" w:rsidSect="002E080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00" w:right="839" w:bottom="993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62" w:rsidRDefault="00854062" w:rsidP="00197F6C">
      <w:r>
        <w:separator/>
      </w:r>
    </w:p>
  </w:endnote>
  <w:endnote w:type="continuationSeparator" w:id="0">
    <w:p w:rsidR="00854062" w:rsidRDefault="00854062" w:rsidP="00197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2" w:rsidRDefault="00AF7827" w:rsidP="00164E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40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4062" w:rsidRDefault="00854062" w:rsidP="00164E8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2" w:rsidRDefault="00854062" w:rsidP="00164E8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62" w:rsidRDefault="00854062" w:rsidP="00197F6C">
      <w:r>
        <w:separator/>
      </w:r>
    </w:p>
  </w:footnote>
  <w:footnote w:type="continuationSeparator" w:id="0">
    <w:p w:rsidR="00854062" w:rsidRDefault="00854062" w:rsidP="00197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2" w:rsidRDefault="00AF7827" w:rsidP="00164E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40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4062" w:rsidRDefault="008540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62" w:rsidRDefault="00AF7827" w:rsidP="00164E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406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038C">
      <w:rPr>
        <w:rStyle w:val="a7"/>
        <w:noProof/>
      </w:rPr>
      <w:t>2</w:t>
    </w:r>
    <w:r>
      <w:rPr>
        <w:rStyle w:val="a7"/>
      </w:rPr>
      <w:fldChar w:fldCharType="end"/>
    </w:r>
  </w:p>
  <w:p w:rsidR="00854062" w:rsidRDefault="00854062" w:rsidP="00164E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2FF0"/>
    <w:multiLevelType w:val="hybridMultilevel"/>
    <w:tmpl w:val="A516D78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A5E"/>
    <w:rsid w:val="0000184A"/>
    <w:rsid w:val="00010B4A"/>
    <w:rsid w:val="00022CF4"/>
    <w:rsid w:val="0002309F"/>
    <w:rsid w:val="000242B3"/>
    <w:rsid w:val="00044CAF"/>
    <w:rsid w:val="00046958"/>
    <w:rsid w:val="0005569B"/>
    <w:rsid w:val="00055C91"/>
    <w:rsid w:val="00061E11"/>
    <w:rsid w:val="000848E7"/>
    <w:rsid w:val="000A1DBB"/>
    <w:rsid w:val="000A3F74"/>
    <w:rsid w:val="000C3E39"/>
    <w:rsid w:val="000D5C0A"/>
    <w:rsid w:val="000E0372"/>
    <w:rsid w:val="000E1622"/>
    <w:rsid w:val="000F5763"/>
    <w:rsid w:val="000F5A31"/>
    <w:rsid w:val="00100C72"/>
    <w:rsid w:val="001513DD"/>
    <w:rsid w:val="00153EC4"/>
    <w:rsid w:val="00164E83"/>
    <w:rsid w:val="001673EC"/>
    <w:rsid w:val="001923DD"/>
    <w:rsid w:val="00197F6C"/>
    <w:rsid w:val="001D02DC"/>
    <w:rsid w:val="001E4662"/>
    <w:rsid w:val="001F3A93"/>
    <w:rsid w:val="00203AA0"/>
    <w:rsid w:val="00216C9D"/>
    <w:rsid w:val="002326D9"/>
    <w:rsid w:val="00241F0C"/>
    <w:rsid w:val="0024328E"/>
    <w:rsid w:val="00246FE2"/>
    <w:rsid w:val="002553BE"/>
    <w:rsid w:val="002553E0"/>
    <w:rsid w:val="00260395"/>
    <w:rsid w:val="002729CB"/>
    <w:rsid w:val="00274FB4"/>
    <w:rsid w:val="00284121"/>
    <w:rsid w:val="0029038C"/>
    <w:rsid w:val="00290ACC"/>
    <w:rsid w:val="002A72F5"/>
    <w:rsid w:val="002B6529"/>
    <w:rsid w:val="002C371C"/>
    <w:rsid w:val="002C70C5"/>
    <w:rsid w:val="002C7B41"/>
    <w:rsid w:val="002D0734"/>
    <w:rsid w:val="002E02E9"/>
    <w:rsid w:val="002E080D"/>
    <w:rsid w:val="002E0C0C"/>
    <w:rsid w:val="002E0CAA"/>
    <w:rsid w:val="002E150F"/>
    <w:rsid w:val="002E61DD"/>
    <w:rsid w:val="002F2AA2"/>
    <w:rsid w:val="002F4E44"/>
    <w:rsid w:val="0030467A"/>
    <w:rsid w:val="003172DB"/>
    <w:rsid w:val="00317526"/>
    <w:rsid w:val="00321AF4"/>
    <w:rsid w:val="0032623F"/>
    <w:rsid w:val="00334CEF"/>
    <w:rsid w:val="00346546"/>
    <w:rsid w:val="00351E10"/>
    <w:rsid w:val="003559BA"/>
    <w:rsid w:val="00361A05"/>
    <w:rsid w:val="00365886"/>
    <w:rsid w:val="003751CA"/>
    <w:rsid w:val="00387DFA"/>
    <w:rsid w:val="00396FA8"/>
    <w:rsid w:val="003B3EF5"/>
    <w:rsid w:val="003C3FD8"/>
    <w:rsid w:val="003D00F4"/>
    <w:rsid w:val="003D12E2"/>
    <w:rsid w:val="003E3CD0"/>
    <w:rsid w:val="003E50AD"/>
    <w:rsid w:val="003E62BC"/>
    <w:rsid w:val="003F04F4"/>
    <w:rsid w:val="003F1D13"/>
    <w:rsid w:val="003F76EC"/>
    <w:rsid w:val="0042052E"/>
    <w:rsid w:val="00420CAF"/>
    <w:rsid w:val="00423F20"/>
    <w:rsid w:val="00434DF5"/>
    <w:rsid w:val="004358D9"/>
    <w:rsid w:val="004436D3"/>
    <w:rsid w:val="004452AF"/>
    <w:rsid w:val="00452297"/>
    <w:rsid w:val="0045745E"/>
    <w:rsid w:val="004703E0"/>
    <w:rsid w:val="004744B1"/>
    <w:rsid w:val="004960BD"/>
    <w:rsid w:val="004D0E6E"/>
    <w:rsid w:val="004E070A"/>
    <w:rsid w:val="004E2BD2"/>
    <w:rsid w:val="004F3B87"/>
    <w:rsid w:val="0052061E"/>
    <w:rsid w:val="00526646"/>
    <w:rsid w:val="00530939"/>
    <w:rsid w:val="005329FA"/>
    <w:rsid w:val="0056690F"/>
    <w:rsid w:val="005907D6"/>
    <w:rsid w:val="00597E39"/>
    <w:rsid w:val="005B0235"/>
    <w:rsid w:val="005E1261"/>
    <w:rsid w:val="005F4306"/>
    <w:rsid w:val="00611407"/>
    <w:rsid w:val="00614302"/>
    <w:rsid w:val="006166C0"/>
    <w:rsid w:val="00616C7E"/>
    <w:rsid w:val="006209F4"/>
    <w:rsid w:val="006210A7"/>
    <w:rsid w:val="006225DB"/>
    <w:rsid w:val="00626AB9"/>
    <w:rsid w:val="00633210"/>
    <w:rsid w:val="00637973"/>
    <w:rsid w:val="00646D60"/>
    <w:rsid w:val="006471A9"/>
    <w:rsid w:val="00653418"/>
    <w:rsid w:val="00665181"/>
    <w:rsid w:val="00666B1C"/>
    <w:rsid w:val="00674EDE"/>
    <w:rsid w:val="006B2C19"/>
    <w:rsid w:val="006C51C4"/>
    <w:rsid w:val="006D0025"/>
    <w:rsid w:val="006E0F20"/>
    <w:rsid w:val="006E50F9"/>
    <w:rsid w:val="006F15D9"/>
    <w:rsid w:val="006F240B"/>
    <w:rsid w:val="006F5D5E"/>
    <w:rsid w:val="00715209"/>
    <w:rsid w:val="00726CBD"/>
    <w:rsid w:val="00730465"/>
    <w:rsid w:val="00731E1B"/>
    <w:rsid w:val="0073520E"/>
    <w:rsid w:val="00737965"/>
    <w:rsid w:val="007468BF"/>
    <w:rsid w:val="007668BA"/>
    <w:rsid w:val="007679E3"/>
    <w:rsid w:val="00781CA7"/>
    <w:rsid w:val="007822CD"/>
    <w:rsid w:val="00790C5A"/>
    <w:rsid w:val="0079652E"/>
    <w:rsid w:val="007A5511"/>
    <w:rsid w:val="007A6779"/>
    <w:rsid w:val="007A6CC7"/>
    <w:rsid w:val="007B1385"/>
    <w:rsid w:val="007C2E84"/>
    <w:rsid w:val="007C2F01"/>
    <w:rsid w:val="007C58DA"/>
    <w:rsid w:val="007C72D7"/>
    <w:rsid w:val="007E13BF"/>
    <w:rsid w:val="008162F2"/>
    <w:rsid w:val="00833887"/>
    <w:rsid w:val="00854062"/>
    <w:rsid w:val="008542BF"/>
    <w:rsid w:val="008615AA"/>
    <w:rsid w:val="008740B4"/>
    <w:rsid w:val="00884C5C"/>
    <w:rsid w:val="00885F6C"/>
    <w:rsid w:val="008933A8"/>
    <w:rsid w:val="00895258"/>
    <w:rsid w:val="008A39BE"/>
    <w:rsid w:val="008A62C4"/>
    <w:rsid w:val="008C02F4"/>
    <w:rsid w:val="008C56CC"/>
    <w:rsid w:val="008C5E4E"/>
    <w:rsid w:val="008C61CF"/>
    <w:rsid w:val="008E5841"/>
    <w:rsid w:val="008E5C13"/>
    <w:rsid w:val="008E74E2"/>
    <w:rsid w:val="0090794A"/>
    <w:rsid w:val="00913967"/>
    <w:rsid w:val="00914FC7"/>
    <w:rsid w:val="009164B3"/>
    <w:rsid w:val="009219BF"/>
    <w:rsid w:val="0092512A"/>
    <w:rsid w:val="009262FA"/>
    <w:rsid w:val="00932C61"/>
    <w:rsid w:val="00932CCA"/>
    <w:rsid w:val="0093464D"/>
    <w:rsid w:val="009451E1"/>
    <w:rsid w:val="00951FA2"/>
    <w:rsid w:val="00954D8A"/>
    <w:rsid w:val="009625FB"/>
    <w:rsid w:val="009715D4"/>
    <w:rsid w:val="00975CDD"/>
    <w:rsid w:val="0098586A"/>
    <w:rsid w:val="00987F17"/>
    <w:rsid w:val="00993B55"/>
    <w:rsid w:val="009A5C37"/>
    <w:rsid w:val="009B2252"/>
    <w:rsid w:val="009C460E"/>
    <w:rsid w:val="009D435B"/>
    <w:rsid w:val="009E3F3D"/>
    <w:rsid w:val="009E7C2E"/>
    <w:rsid w:val="00A036C5"/>
    <w:rsid w:val="00A074D0"/>
    <w:rsid w:val="00A122E7"/>
    <w:rsid w:val="00A14187"/>
    <w:rsid w:val="00A207BB"/>
    <w:rsid w:val="00A22A5E"/>
    <w:rsid w:val="00A23865"/>
    <w:rsid w:val="00A25A98"/>
    <w:rsid w:val="00A30578"/>
    <w:rsid w:val="00A36038"/>
    <w:rsid w:val="00A4236D"/>
    <w:rsid w:val="00A45D85"/>
    <w:rsid w:val="00A5090B"/>
    <w:rsid w:val="00A513D4"/>
    <w:rsid w:val="00A55AC0"/>
    <w:rsid w:val="00A628F7"/>
    <w:rsid w:val="00A76532"/>
    <w:rsid w:val="00A949C4"/>
    <w:rsid w:val="00A97157"/>
    <w:rsid w:val="00A972E2"/>
    <w:rsid w:val="00AA0DAF"/>
    <w:rsid w:val="00AC288A"/>
    <w:rsid w:val="00AC50D4"/>
    <w:rsid w:val="00AD0194"/>
    <w:rsid w:val="00AD0DAF"/>
    <w:rsid w:val="00AE1DB9"/>
    <w:rsid w:val="00AE3319"/>
    <w:rsid w:val="00AF6C8B"/>
    <w:rsid w:val="00AF7827"/>
    <w:rsid w:val="00B000A4"/>
    <w:rsid w:val="00B01C3C"/>
    <w:rsid w:val="00B12D56"/>
    <w:rsid w:val="00B25D9A"/>
    <w:rsid w:val="00B26B74"/>
    <w:rsid w:val="00B32E5D"/>
    <w:rsid w:val="00B35ED3"/>
    <w:rsid w:val="00B41012"/>
    <w:rsid w:val="00B414D3"/>
    <w:rsid w:val="00B429DA"/>
    <w:rsid w:val="00B45074"/>
    <w:rsid w:val="00B54E55"/>
    <w:rsid w:val="00B5648D"/>
    <w:rsid w:val="00B57A1D"/>
    <w:rsid w:val="00B74C4E"/>
    <w:rsid w:val="00B8687A"/>
    <w:rsid w:val="00B92EDF"/>
    <w:rsid w:val="00BB21DF"/>
    <w:rsid w:val="00BB4CC4"/>
    <w:rsid w:val="00BD6C50"/>
    <w:rsid w:val="00C064E3"/>
    <w:rsid w:val="00C11737"/>
    <w:rsid w:val="00C13489"/>
    <w:rsid w:val="00C1478E"/>
    <w:rsid w:val="00C21C7D"/>
    <w:rsid w:val="00C26A8E"/>
    <w:rsid w:val="00C333F6"/>
    <w:rsid w:val="00C34EF7"/>
    <w:rsid w:val="00C6263C"/>
    <w:rsid w:val="00C65843"/>
    <w:rsid w:val="00C709A7"/>
    <w:rsid w:val="00C928CB"/>
    <w:rsid w:val="00CA77FE"/>
    <w:rsid w:val="00CB7BA4"/>
    <w:rsid w:val="00CE0BFB"/>
    <w:rsid w:val="00CE6647"/>
    <w:rsid w:val="00CF247D"/>
    <w:rsid w:val="00CF3DCE"/>
    <w:rsid w:val="00D1762F"/>
    <w:rsid w:val="00D21297"/>
    <w:rsid w:val="00D21C36"/>
    <w:rsid w:val="00D310F4"/>
    <w:rsid w:val="00D513DF"/>
    <w:rsid w:val="00D538CB"/>
    <w:rsid w:val="00D60CFF"/>
    <w:rsid w:val="00D625F9"/>
    <w:rsid w:val="00D667D9"/>
    <w:rsid w:val="00D66FE4"/>
    <w:rsid w:val="00D73C4D"/>
    <w:rsid w:val="00D776EF"/>
    <w:rsid w:val="00D77A0C"/>
    <w:rsid w:val="00D859D6"/>
    <w:rsid w:val="00D933D7"/>
    <w:rsid w:val="00DA1A31"/>
    <w:rsid w:val="00DE146F"/>
    <w:rsid w:val="00DE1BA1"/>
    <w:rsid w:val="00DE7DFE"/>
    <w:rsid w:val="00DF2D39"/>
    <w:rsid w:val="00E11458"/>
    <w:rsid w:val="00E17E22"/>
    <w:rsid w:val="00E25F77"/>
    <w:rsid w:val="00E2718F"/>
    <w:rsid w:val="00E32677"/>
    <w:rsid w:val="00E414C6"/>
    <w:rsid w:val="00E431A7"/>
    <w:rsid w:val="00E46669"/>
    <w:rsid w:val="00E66D4C"/>
    <w:rsid w:val="00E74A10"/>
    <w:rsid w:val="00E75D0B"/>
    <w:rsid w:val="00E77698"/>
    <w:rsid w:val="00E77782"/>
    <w:rsid w:val="00E9114E"/>
    <w:rsid w:val="00E914E6"/>
    <w:rsid w:val="00EA699F"/>
    <w:rsid w:val="00EB15FB"/>
    <w:rsid w:val="00EC1E9C"/>
    <w:rsid w:val="00F055B2"/>
    <w:rsid w:val="00F11E9A"/>
    <w:rsid w:val="00F25042"/>
    <w:rsid w:val="00F33F03"/>
    <w:rsid w:val="00F351A1"/>
    <w:rsid w:val="00F41FF6"/>
    <w:rsid w:val="00F46929"/>
    <w:rsid w:val="00F53DDF"/>
    <w:rsid w:val="00F55C06"/>
    <w:rsid w:val="00F572D2"/>
    <w:rsid w:val="00F64677"/>
    <w:rsid w:val="00F7459E"/>
    <w:rsid w:val="00F931C8"/>
    <w:rsid w:val="00FA7CBB"/>
    <w:rsid w:val="00FC73CF"/>
    <w:rsid w:val="00FE1B9B"/>
    <w:rsid w:val="00FF0F1F"/>
    <w:rsid w:val="00FF1596"/>
    <w:rsid w:val="00FF19DF"/>
    <w:rsid w:val="00FF1C63"/>
    <w:rsid w:val="00FF384A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5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22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22A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2A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2A5E"/>
  </w:style>
  <w:style w:type="character" w:styleId="a8">
    <w:name w:val="Strong"/>
    <w:basedOn w:val="a0"/>
    <w:qFormat/>
    <w:rsid w:val="00A22A5E"/>
    <w:rPr>
      <w:b/>
      <w:bCs/>
    </w:rPr>
  </w:style>
  <w:style w:type="paragraph" w:customStyle="1" w:styleId="ConsPlusNormal">
    <w:name w:val="ConsPlusNormal"/>
    <w:rsid w:val="00A22A5E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0C3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7DB7E-C5A6-427C-B57E-817C1AE6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starodumova_oe</dc:creator>
  <cp:lastModifiedBy>shennikova_te</cp:lastModifiedBy>
  <cp:revision>6</cp:revision>
  <cp:lastPrinted>2021-02-18T14:37:00Z</cp:lastPrinted>
  <dcterms:created xsi:type="dcterms:W3CDTF">2022-02-24T11:31:00Z</dcterms:created>
  <dcterms:modified xsi:type="dcterms:W3CDTF">2022-02-24T11:44:00Z</dcterms:modified>
</cp:coreProperties>
</file>