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72" w:rsidRPr="000154E8" w:rsidRDefault="008E4972" w:rsidP="008E4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E8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8E4972" w:rsidRPr="000154E8" w:rsidRDefault="008E4972" w:rsidP="008B1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E8">
        <w:rPr>
          <w:rFonts w:ascii="Times New Roman" w:hAnsi="Times New Roman" w:cs="Times New Roman"/>
          <w:b/>
          <w:sz w:val="28"/>
          <w:szCs w:val="28"/>
        </w:rPr>
        <w:t xml:space="preserve">по результатам анализа постановления </w:t>
      </w:r>
      <w:r w:rsidR="008B1F10" w:rsidRPr="000154E8">
        <w:rPr>
          <w:rFonts w:ascii="Times New Roman" w:hAnsi="Times New Roman" w:cs="Times New Roman"/>
          <w:b/>
          <w:sz w:val="28"/>
          <w:szCs w:val="28"/>
        </w:rPr>
        <w:t xml:space="preserve">Правительства Кировской области от 07.09.2020 № 498-П «Об утверждении </w:t>
      </w:r>
      <w:proofErr w:type="gramStart"/>
      <w:r w:rsidR="008B1F10" w:rsidRPr="000154E8">
        <w:rPr>
          <w:rFonts w:ascii="Times New Roman" w:hAnsi="Times New Roman" w:cs="Times New Roman"/>
          <w:b/>
          <w:sz w:val="28"/>
          <w:szCs w:val="28"/>
        </w:rPr>
        <w:t>Порядка формирования проекта перечня участков недр местного</w:t>
      </w:r>
      <w:proofErr w:type="gramEnd"/>
      <w:r w:rsidR="008B1F10" w:rsidRPr="000154E8">
        <w:rPr>
          <w:rFonts w:ascii="Times New Roman" w:hAnsi="Times New Roman" w:cs="Times New Roman"/>
          <w:b/>
          <w:sz w:val="28"/>
          <w:szCs w:val="28"/>
        </w:rPr>
        <w:t xml:space="preserve"> значения, предлагаемых для </w:t>
      </w:r>
      <w:r w:rsidR="009F1FBE">
        <w:rPr>
          <w:rFonts w:ascii="Times New Roman" w:hAnsi="Times New Roman" w:cs="Times New Roman"/>
          <w:b/>
          <w:sz w:val="28"/>
          <w:szCs w:val="28"/>
        </w:rPr>
        <w:t xml:space="preserve">предоставления в пользование на </w:t>
      </w:r>
      <w:r w:rsidR="008B1F10" w:rsidRPr="000154E8">
        <w:rPr>
          <w:rFonts w:ascii="Times New Roman" w:hAnsi="Times New Roman" w:cs="Times New Roman"/>
          <w:b/>
          <w:sz w:val="28"/>
          <w:szCs w:val="28"/>
        </w:rPr>
        <w:t>территории Кировской области»</w:t>
      </w:r>
    </w:p>
    <w:p w:rsidR="008B1F10" w:rsidRPr="008B1F10" w:rsidRDefault="008B1F10" w:rsidP="008B1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972" w:rsidRPr="008B1F10" w:rsidRDefault="008E4972" w:rsidP="009F1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10">
        <w:rPr>
          <w:rFonts w:ascii="Times New Roman" w:hAnsi="Times New Roman" w:cs="Times New Roman"/>
          <w:sz w:val="28"/>
          <w:szCs w:val="28"/>
        </w:rPr>
        <w:t xml:space="preserve">При проведении анализа </w:t>
      </w:r>
      <w:r w:rsidR="008B1F10" w:rsidRPr="008B1F10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Кировской области от 07.09.2020 № 498-П «Об утверждении </w:t>
      </w:r>
      <w:proofErr w:type="gramStart"/>
      <w:r w:rsidR="008B1F10" w:rsidRPr="008B1F10">
        <w:rPr>
          <w:rFonts w:ascii="Times New Roman" w:hAnsi="Times New Roman" w:cs="Times New Roman"/>
          <w:sz w:val="28"/>
          <w:szCs w:val="28"/>
        </w:rPr>
        <w:t>Порядка формирования проекта перечня участков недр местного</w:t>
      </w:r>
      <w:proofErr w:type="gramEnd"/>
      <w:r w:rsidR="008B1F10" w:rsidRPr="008B1F10">
        <w:rPr>
          <w:rFonts w:ascii="Times New Roman" w:hAnsi="Times New Roman" w:cs="Times New Roman"/>
          <w:sz w:val="28"/>
          <w:szCs w:val="28"/>
        </w:rPr>
        <w:t xml:space="preserve"> значения, предлагаемых для </w:t>
      </w:r>
      <w:r w:rsidR="009F1FBE">
        <w:rPr>
          <w:rFonts w:ascii="Times New Roman" w:hAnsi="Times New Roman" w:cs="Times New Roman"/>
          <w:sz w:val="28"/>
          <w:szCs w:val="28"/>
        </w:rPr>
        <w:t xml:space="preserve">предоставления в пользование на </w:t>
      </w:r>
      <w:r w:rsidR="008B1F10" w:rsidRPr="008B1F10">
        <w:rPr>
          <w:rFonts w:ascii="Times New Roman" w:hAnsi="Times New Roman" w:cs="Times New Roman"/>
          <w:sz w:val="28"/>
          <w:szCs w:val="28"/>
        </w:rPr>
        <w:t>территории Кировской области» (далее –</w:t>
      </w:r>
      <w:r w:rsidR="009F1FBE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от </w:t>
      </w:r>
      <w:r w:rsidR="008B1F10" w:rsidRPr="008B1F10">
        <w:rPr>
          <w:rFonts w:ascii="Times New Roman" w:hAnsi="Times New Roman" w:cs="Times New Roman"/>
          <w:sz w:val="28"/>
          <w:szCs w:val="28"/>
        </w:rPr>
        <w:t xml:space="preserve">07.09.2020 № 498-П) </w:t>
      </w:r>
      <w:r w:rsidRPr="008B1F10">
        <w:rPr>
          <w:rFonts w:ascii="Times New Roman" w:hAnsi="Times New Roman" w:cs="Times New Roman"/>
          <w:sz w:val="28"/>
          <w:szCs w:val="28"/>
        </w:rPr>
        <w:t>выявлено, что в нем:</w:t>
      </w:r>
    </w:p>
    <w:p w:rsidR="008B1F10" w:rsidRPr="008B1F10" w:rsidRDefault="008B1F10" w:rsidP="009F1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10">
        <w:rPr>
          <w:rFonts w:ascii="Times New Roman" w:hAnsi="Times New Roman" w:cs="Times New Roman"/>
          <w:sz w:val="28"/>
          <w:szCs w:val="28"/>
        </w:rPr>
        <w:t>не содержится избыточных требований по подготовке и (или) предоставлению документов (информации);</w:t>
      </w:r>
    </w:p>
    <w:p w:rsidR="008B1F10" w:rsidRPr="008B1F10" w:rsidRDefault="008B1F10" w:rsidP="009F1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F10">
        <w:rPr>
          <w:rFonts w:ascii="Times New Roman" w:hAnsi="Times New Roman" w:cs="Times New Roman"/>
          <w:sz w:val="28"/>
          <w:szCs w:val="28"/>
        </w:rPr>
        <w:t>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</w:t>
      </w:r>
      <w:proofErr w:type="gramEnd"/>
      <w:r w:rsidRPr="008B1F10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деятельности;</w:t>
      </w:r>
    </w:p>
    <w:p w:rsidR="008B1F10" w:rsidRPr="008B1F10" w:rsidRDefault="008B1F10" w:rsidP="009F1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10">
        <w:rPr>
          <w:rFonts w:ascii="Times New Roman" w:hAnsi="Times New Roman" w:cs="Times New Roman"/>
          <w:sz w:val="28"/>
          <w:szCs w:val="28"/>
        </w:rPr>
        <w:t>отсутствует,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8B1F10" w:rsidRPr="008B1F10" w:rsidRDefault="008B1F10" w:rsidP="009F1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10">
        <w:rPr>
          <w:rFonts w:ascii="Times New Roman" w:hAnsi="Times New Roman" w:cs="Times New Roman"/>
          <w:sz w:val="28"/>
          <w:szCs w:val="28"/>
        </w:rPr>
        <w:t>отсутствуют необходимые организационные или технические условия, приводящие к невозможности реализации органами исполнительной власти Кировской области установленных функций в отношении субъектов предпринимательской и инвестиционной деятельности.</w:t>
      </w:r>
    </w:p>
    <w:p w:rsidR="008B1F10" w:rsidRPr="008B1F10" w:rsidRDefault="008B1F10" w:rsidP="009F1F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F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ходе анализа </w:t>
      </w:r>
      <w:r w:rsidRPr="008B1F10">
        <w:rPr>
          <w:rFonts w:ascii="Times New Roman" w:hAnsi="Times New Roman" w:cs="Times New Roman"/>
          <w:sz w:val="28"/>
          <w:szCs w:val="28"/>
        </w:rPr>
        <w:t>постановления Правительства от 07.09.2020 № 498-П выявлен</w:t>
      </w:r>
      <w:r w:rsidR="00B35F9A">
        <w:rPr>
          <w:rFonts w:ascii="Times New Roman" w:hAnsi="Times New Roman" w:cs="Times New Roman"/>
          <w:sz w:val="28"/>
          <w:szCs w:val="28"/>
        </w:rPr>
        <w:t>а</w:t>
      </w:r>
      <w:r w:rsidRPr="008B1F10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B35F9A">
        <w:rPr>
          <w:rFonts w:ascii="Times New Roman" w:hAnsi="Times New Roman" w:cs="Times New Roman"/>
          <w:sz w:val="28"/>
          <w:szCs w:val="28"/>
        </w:rPr>
        <w:t>сть</w:t>
      </w:r>
      <w:r w:rsidRPr="008B1F10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его утратившим силу </w:t>
      </w:r>
      <w:r w:rsidRPr="008B1F10">
        <w:rPr>
          <w:rFonts w:ascii="Times New Roman" w:hAnsi="Times New Roman" w:cs="Times New Roman"/>
          <w:sz w:val="28"/>
          <w:szCs w:val="28"/>
        </w:rPr>
        <w:t xml:space="preserve">в связи с тем, что данные правоотношения урегулированы на федеральном уровне приказом Федерального агентства по </w:t>
      </w:r>
      <w:proofErr w:type="spellStart"/>
      <w:r w:rsidRPr="008B1F10">
        <w:rPr>
          <w:rFonts w:ascii="Times New Roman" w:hAnsi="Times New Roman" w:cs="Times New Roman"/>
          <w:sz w:val="28"/>
          <w:szCs w:val="28"/>
        </w:rPr>
        <w:t>недропользованию</w:t>
      </w:r>
      <w:proofErr w:type="spellEnd"/>
      <w:r w:rsidRPr="008B1F10">
        <w:rPr>
          <w:rFonts w:ascii="Times New Roman" w:hAnsi="Times New Roman" w:cs="Times New Roman"/>
          <w:sz w:val="28"/>
          <w:szCs w:val="28"/>
        </w:rPr>
        <w:t xml:space="preserve"> от 06.10.2020 № 428 «Об утверждении Порядка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перечней», вступившим в силу с 12.02.2021.</w:t>
      </w:r>
      <w:proofErr w:type="gramEnd"/>
    </w:p>
    <w:p w:rsidR="008B1F10" w:rsidRPr="008B1F10" w:rsidRDefault="00B35F9A" w:rsidP="009F1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Pr="008B1F1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1F10">
        <w:rPr>
          <w:rFonts w:ascii="Times New Roman" w:hAnsi="Times New Roman" w:cs="Times New Roman"/>
          <w:sz w:val="28"/>
          <w:szCs w:val="28"/>
        </w:rPr>
        <w:t xml:space="preserve"> Правительства от 07.09.2020</w:t>
      </w:r>
      <w:r w:rsidRPr="008B1F10">
        <w:rPr>
          <w:rFonts w:ascii="Times New Roman" w:hAnsi="Times New Roman" w:cs="Times New Roman"/>
          <w:sz w:val="28"/>
          <w:szCs w:val="28"/>
        </w:rPr>
        <w:br/>
        <w:t>№ 498-П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охраны окружающей среды Кировской области подготовлен проект постановления</w:t>
      </w:r>
      <w:r w:rsidR="008B1F10" w:rsidRPr="008B1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9F1FBE">
        <w:rPr>
          <w:rFonts w:ascii="Times New Roman" w:hAnsi="Times New Roman" w:cs="Times New Roman"/>
          <w:sz w:val="28"/>
          <w:szCs w:val="28"/>
        </w:rPr>
        <w:t xml:space="preserve">(№ </w:t>
      </w:r>
      <w:r w:rsidRPr="008B1F10">
        <w:rPr>
          <w:rFonts w:ascii="Times New Roman" w:hAnsi="Times New Roman" w:cs="Times New Roman"/>
          <w:sz w:val="28"/>
          <w:szCs w:val="28"/>
        </w:rPr>
        <w:t>1301/2021 СЭД ПКО)</w:t>
      </w:r>
      <w:r>
        <w:rPr>
          <w:rFonts w:ascii="Times New Roman" w:hAnsi="Times New Roman" w:cs="Times New Roman"/>
          <w:sz w:val="28"/>
          <w:szCs w:val="28"/>
        </w:rPr>
        <w:t>, который в</w:t>
      </w:r>
      <w:r w:rsidRPr="008B1F10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10">
        <w:rPr>
          <w:rFonts w:ascii="Times New Roman" w:hAnsi="Times New Roman" w:cs="Times New Roman"/>
          <w:sz w:val="28"/>
          <w:szCs w:val="28"/>
        </w:rPr>
        <w:t>проходит процедуру согласования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</w:p>
    <w:p w:rsidR="002928DC" w:rsidRDefault="002928DC" w:rsidP="002928DC">
      <w:pPr>
        <w:pStyle w:val="a4"/>
        <w:rPr>
          <w:sz w:val="24"/>
          <w:szCs w:val="24"/>
        </w:rPr>
      </w:pPr>
      <w:proofErr w:type="spellStart"/>
      <w:r w:rsidRPr="00FF31B3">
        <w:rPr>
          <w:sz w:val="24"/>
          <w:szCs w:val="24"/>
        </w:rPr>
        <w:t>Антюфеев</w:t>
      </w:r>
      <w:proofErr w:type="spellEnd"/>
      <w:r w:rsidRPr="00FF31B3">
        <w:rPr>
          <w:sz w:val="24"/>
          <w:szCs w:val="24"/>
        </w:rPr>
        <w:t xml:space="preserve"> Александр Дмитриевич </w:t>
      </w:r>
    </w:p>
    <w:p w:rsidR="00F531E5" w:rsidRDefault="002928DC" w:rsidP="002928DC">
      <w:pPr>
        <w:pStyle w:val="a4"/>
        <w:rPr>
          <w:sz w:val="24"/>
          <w:szCs w:val="24"/>
        </w:rPr>
      </w:pPr>
      <w:r w:rsidRPr="00FF31B3">
        <w:rPr>
          <w:sz w:val="24"/>
          <w:szCs w:val="24"/>
        </w:rPr>
        <w:t>27-27-52 (доб. 5281</w:t>
      </w:r>
      <w:r>
        <w:rPr>
          <w:sz w:val="24"/>
          <w:szCs w:val="24"/>
        </w:rPr>
        <w:t>)</w:t>
      </w:r>
    </w:p>
    <w:p w:rsidR="009F1FBE" w:rsidRPr="008E4972" w:rsidRDefault="009F1FBE" w:rsidP="002928DC">
      <w:pPr>
        <w:pStyle w:val="a4"/>
        <w:rPr>
          <w:sz w:val="28"/>
          <w:szCs w:val="28"/>
        </w:rPr>
      </w:pPr>
    </w:p>
    <w:sectPr w:rsidR="009F1FBE" w:rsidRPr="008E4972" w:rsidSect="008E49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972"/>
    <w:rsid w:val="000154E8"/>
    <w:rsid w:val="002928DC"/>
    <w:rsid w:val="004011E2"/>
    <w:rsid w:val="008B1F10"/>
    <w:rsid w:val="008E4972"/>
    <w:rsid w:val="009F1FBE"/>
    <w:rsid w:val="00A04146"/>
    <w:rsid w:val="00B35F9A"/>
    <w:rsid w:val="00F37EF0"/>
    <w:rsid w:val="00F5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F1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footer"/>
    <w:basedOn w:val="a"/>
    <w:link w:val="a5"/>
    <w:rsid w:val="002928DC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0"/>
      <w:szCs w:val="20"/>
      <w:lang w:eastAsia="zh-CN"/>
    </w:rPr>
  </w:style>
  <w:style w:type="character" w:customStyle="1" w:styleId="a5">
    <w:name w:val="Нижний колонтитул Знак"/>
    <w:basedOn w:val="a0"/>
    <w:link w:val="a4"/>
    <w:rsid w:val="002928DC"/>
    <w:rPr>
      <w:rFonts w:ascii="Times New Roman" w:eastAsia="Times New Roman" w:hAnsi="Times New Roman" w:cs="Times New Roman"/>
      <w:sz w:val="1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Filimonova</cp:lastModifiedBy>
  <cp:revision>7</cp:revision>
  <dcterms:created xsi:type="dcterms:W3CDTF">2021-07-07T09:37:00Z</dcterms:created>
  <dcterms:modified xsi:type="dcterms:W3CDTF">2021-07-07T10:39:00Z</dcterms:modified>
</cp:coreProperties>
</file>