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F47075" w:rsidRDefault="00F47075" w:rsidP="00086E6A">
      <w:pPr>
        <w:spacing w:before="480"/>
        <w:ind w:left="1077" w:right="1077"/>
        <w:jc w:val="center"/>
        <w:rPr>
          <w:b/>
        </w:rPr>
      </w:pPr>
      <w:r w:rsidRPr="00F47075">
        <w:rPr>
          <w:b/>
        </w:rPr>
        <w:t xml:space="preserve">О внесении </w:t>
      </w:r>
      <w:r>
        <w:rPr>
          <w:b/>
        </w:rPr>
        <w:t xml:space="preserve">изменений в распоряжение министерства </w:t>
      </w:r>
    </w:p>
    <w:p w:rsidR="00086E6A" w:rsidRPr="00F47075" w:rsidRDefault="00F47075" w:rsidP="00086E6A">
      <w:pPr>
        <w:spacing w:after="480"/>
        <w:ind w:left="1077" w:right="1077"/>
        <w:jc w:val="center"/>
        <w:rPr>
          <w:b/>
        </w:rPr>
      </w:pPr>
      <w:r>
        <w:rPr>
          <w:b/>
        </w:rPr>
        <w:t>от 10.07.2017 № 58</w:t>
      </w:r>
    </w:p>
    <w:p w:rsidR="00086E6A" w:rsidRDefault="00F47075" w:rsidP="00F47075">
      <w:pPr>
        <w:tabs>
          <w:tab w:val="left" w:pos="0"/>
        </w:tabs>
        <w:spacing w:line="360" w:lineRule="auto"/>
        <w:ind w:firstLine="709"/>
        <w:jc w:val="both"/>
      </w:pPr>
      <w:r>
        <w:t>1. Внести изменения в распоряжение министерства от 10.07.2017 № 58 «Об утверждении Порядка формирования и выдачи племенных свидетельств на племенную продукцию (материал)» (с изменением, внесенным распоряжением министерства от 15.01.2018), утвердив изменения в Порядке формирования и выдачи племенных свидетельств на племенную продукцию (материал), согласно приложению.</w:t>
      </w:r>
    </w:p>
    <w:p w:rsidR="00F47075" w:rsidRDefault="00735B54" w:rsidP="00F47075">
      <w:pPr>
        <w:tabs>
          <w:tab w:val="left" w:pos="0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47075" w:rsidRPr="00F47075">
        <w:rPr>
          <w:szCs w:val="28"/>
        </w:rPr>
        <w:t>. Настоящее распоряжение вступает в силу через десять дней после его официального опубликования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="00B176F5">
        <w:rPr>
          <w:szCs w:val="28"/>
        </w:rPr>
        <w:t>области,</w:t>
      </w:r>
    </w:p>
    <w:p w:rsidR="00B176F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министр сельского хозяйства и </w:t>
      </w:r>
    </w:p>
    <w:p w:rsidR="00B176F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продовольствия Кировской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А.А. </w:t>
      </w:r>
      <w:proofErr w:type="spellStart"/>
      <w:r>
        <w:rPr>
          <w:szCs w:val="28"/>
        </w:rPr>
        <w:t>Котлячков</w:t>
      </w:r>
      <w:proofErr w:type="spellEnd"/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 w:rsidRPr="009A5A4D">
        <w:rPr>
          <w:szCs w:val="28"/>
        </w:rPr>
        <w:t xml:space="preserve">Приложение </w:t>
      </w: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 w:rsidRPr="009A5A4D">
        <w:rPr>
          <w:szCs w:val="28"/>
        </w:rPr>
        <w:lastRenderedPageBreak/>
        <w:t>УТВЕРЖДЕНЫ</w:t>
      </w: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9A5A4D">
        <w:rPr>
          <w:szCs w:val="28"/>
        </w:rPr>
        <w:t xml:space="preserve">распоряжением министерства сельского хозяйства и </w:t>
      </w: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9A5A4D">
        <w:rPr>
          <w:szCs w:val="28"/>
        </w:rPr>
        <w:t xml:space="preserve">продовольствия Кировской </w:t>
      </w: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9A5A4D">
        <w:rPr>
          <w:szCs w:val="28"/>
        </w:rPr>
        <w:t>области</w:t>
      </w:r>
    </w:p>
    <w:p w:rsidR="009A5A4D" w:rsidRPr="009A5A4D" w:rsidRDefault="009A5A4D" w:rsidP="009A5A4D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 w:rsidRPr="009A5A4D">
        <w:rPr>
          <w:szCs w:val="28"/>
        </w:rPr>
        <w:t xml:space="preserve">от                            № 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before="720"/>
        <w:ind w:right="-2"/>
        <w:jc w:val="center"/>
        <w:rPr>
          <w:b/>
          <w:szCs w:val="28"/>
        </w:rPr>
      </w:pPr>
      <w:r w:rsidRPr="009A5A4D">
        <w:rPr>
          <w:b/>
          <w:bCs/>
          <w:szCs w:val="28"/>
        </w:rPr>
        <w:t xml:space="preserve">ИЗМЕНЕНИЯ </w:t>
      </w:r>
      <w:r w:rsidRPr="009A5A4D">
        <w:rPr>
          <w:b/>
          <w:szCs w:val="28"/>
        </w:rPr>
        <w:t>В ПОРЯДКЕ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9A5A4D">
        <w:rPr>
          <w:b/>
          <w:szCs w:val="28"/>
        </w:rPr>
        <w:t xml:space="preserve">формирования и выдачи племенных свидетельств 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9A5A4D">
        <w:rPr>
          <w:b/>
          <w:szCs w:val="28"/>
        </w:rPr>
        <w:t>на племенную продукцию (материал)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5A4D">
        <w:rPr>
          <w:szCs w:val="28"/>
        </w:rPr>
        <w:t>В разделе 2 «Формирование племенного свидетельства»: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5A4D">
        <w:rPr>
          <w:szCs w:val="28"/>
        </w:rPr>
        <w:t xml:space="preserve">1. </w:t>
      </w:r>
      <w:r w:rsidRPr="009A5A4D">
        <w:rPr>
          <w:spacing w:val="6"/>
          <w:szCs w:val="28"/>
        </w:rPr>
        <w:t>В подпункте 2.1.3 пункта 2.1 слова «</w:t>
      </w:r>
      <w:hyperlink r:id="rId6" w:tooltip="Приказ Минсельхоза России от 10.06.2016 N 232 &quot;Об утверждении форм племенных свидетельств на племенную продукцию (материал) и о внесении изменений в некоторые приказы Минсельхоза России&quot; (Зарегистрировано в Минюсте России 02.08.2016 N 43083)------------ Утратил силу или отменен{КонсультантПлюс}" w:history="1">
        <w:r w:rsidRPr="009A5A4D">
          <w:rPr>
            <w:spacing w:val="6"/>
            <w:szCs w:val="28"/>
          </w:rPr>
          <w:t>приказом</w:t>
        </w:r>
      </w:hyperlink>
      <w:r w:rsidRPr="009A5A4D">
        <w:rPr>
          <w:spacing w:val="6"/>
          <w:szCs w:val="28"/>
        </w:rPr>
        <w:t xml:space="preserve"> Минсельхоза России</w:t>
      </w:r>
      <w:r w:rsidRPr="009A5A4D">
        <w:rPr>
          <w:spacing w:val="4"/>
          <w:szCs w:val="28"/>
        </w:rPr>
        <w:t xml:space="preserve"> от 10.06.2016 № 232 «Об утверждении форм племенных свидетельств на племенную продукцию (материал) и о внесении изменений в некоторые приказы Минсельхоза России» заменить словами «приказом Минсельхоза России</w:t>
      </w:r>
      <w:r w:rsidRPr="009A5A4D">
        <w:rPr>
          <w:szCs w:val="28"/>
        </w:rPr>
        <w:t xml:space="preserve">        от 10.11.2017 № 577 «Об утверждении форм племенных свидетельств на племенную продукцию (материал) и признании утратившим силу приказа Минсельхоза России от 10.06.2016 № 232».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5A4D">
        <w:rPr>
          <w:szCs w:val="28"/>
        </w:rPr>
        <w:t>2. В пункте 2.2 слова «и результаты иммуногенетической экспертизы достоверности происхождения животных по отцу и по матери» исключить.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5A4D">
        <w:rPr>
          <w:szCs w:val="28"/>
        </w:rPr>
        <w:t>3. Дополнить пунктом 2.2–1 следующего содержания: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5A4D">
        <w:rPr>
          <w:szCs w:val="28"/>
        </w:rPr>
        <w:t xml:space="preserve">«2.2–1. </w:t>
      </w:r>
      <w:r w:rsidRPr="009A5A4D">
        <w:rPr>
          <w:spacing w:val="2"/>
          <w:szCs w:val="28"/>
        </w:rPr>
        <w:t>В случае формирования племенного свидетельства на племенных животных, к племенным организациям по разведению которых соответствующим приложением к Правилам в области племенного животноводства «Виды организаций, осуществляющих деятельность в области племенного животноводства», утвержденным приказом Минсельхоза России от 17.11.2011</w:t>
      </w:r>
      <w:r w:rsidRPr="009A5A4D">
        <w:rPr>
          <w:szCs w:val="28"/>
        </w:rPr>
        <w:t xml:space="preserve"> № 431, установлено требование по соответствующей половозрастной группе животных о 100-процентном проведении генетической экспертизы на достоверность происхождения, предоставляются результаты иммуногенетической экспертизы достоверности происхождения животных по отцу и по матери».</w:t>
      </w:r>
    </w:p>
    <w:p w:rsidR="009A5A4D" w:rsidRPr="009A5A4D" w:rsidRDefault="009A5A4D" w:rsidP="009A5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8"/>
        </w:rPr>
      </w:pPr>
      <w:r w:rsidRPr="009A5A4D">
        <w:rPr>
          <w:szCs w:val="28"/>
        </w:rPr>
        <w:t>4</w:t>
      </w:r>
      <w:r w:rsidRPr="009A5A4D">
        <w:rPr>
          <w:spacing w:val="-4"/>
          <w:szCs w:val="28"/>
        </w:rPr>
        <w:t xml:space="preserve">. В подпунктах 2.4.2.5 и 2.4.2.6 пункта 2.4 после слова «экспертизы» </w:t>
      </w:r>
      <w:r w:rsidRPr="009A5A4D">
        <w:rPr>
          <w:spacing w:val="-4"/>
          <w:szCs w:val="28"/>
        </w:rPr>
        <w:lastRenderedPageBreak/>
        <w:t>дополнить словами «, в случае, установленном пунктом 2.2–1 настоящего Порядка».</w:t>
      </w:r>
    </w:p>
    <w:p w:rsidR="009A5A4D" w:rsidRPr="009A5A4D" w:rsidRDefault="009A5A4D" w:rsidP="009A5A4D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before="480" w:line="360" w:lineRule="auto"/>
        <w:jc w:val="center"/>
        <w:rPr>
          <w:szCs w:val="28"/>
        </w:rPr>
      </w:pPr>
      <w:r w:rsidRPr="009A5A4D">
        <w:rPr>
          <w:szCs w:val="28"/>
        </w:rPr>
        <w:t>_____________</w:t>
      </w:r>
    </w:p>
    <w:p w:rsidR="009A5A4D" w:rsidRDefault="009A5A4D" w:rsidP="00F47075">
      <w:pPr>
        <w:tabs>
          <w:tab w:val="left" w:pos="0"/>
        </w:tabs>
        <w:jc w:val="both"/>
        <w:rPr>
          <w:szCs w:val="28"/>
        </w:rPr>
      </w:pPr>
    </w:p>
    <w:p w:rsidR="009A5A4D" w:rsidRPr="00F47075" w:rsidRDefault="009A5A4D" w:rsidP="00F47075">
      <w:pPr>
        <w:tabs>
          <w:tab w:val="left" w:pos="0"/>
        </w:tabs>
        <w:jc w:val="both"/>
        <w:rPr>
          <w:szCs w:val="28"/>
        </w:rPr>
      </w:pPr>
      <w:bookmarkStart w:id="0" w:name="_GoBack"/>
      <w:bookmarkEnd w:id="0"/>
    </w:p>
    <w:sectPr w:rsidR="009A5A4D" w:rsidRPr="00F47075" w:rsidSect="009A5A4D">
      <w:headerReference w:type="default" r:id="rId7"/>
      <w:pgSz w:w="11906" w:h="16838"/>
      <w:pgMar w:top="1134" w:right="709" w:bottom="1134" w:left="1559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DD" w:rsidRDefault="001425DD" w:rsidP="009F3361">
      <w:r>
        <w:separator/>
      </w:r>
    </w:p>
  </w:endnote>
  <w:endnote w:type="continuationSeparator" w:id="0">
    <w:p w:rsidR="001425DD" w:rsidRDefault="001425DD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DD" w:rsidRDefault="001425DD" w:rsidP="009F3361">
      <w:r>
        <w:separator/>
      </w:r>
    </w:p>
  </w:footnote>
  <w:footnote w:type="continuationSeparator" w:id="0">
    <w:p w:rsidR="001425DD" w:rsidRDefault="001425DD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61" w:rsidRDefault="009F3361" w:rsidP="009F336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25DD"/>
    <w:rsid w:val="00143300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71FE"/>
    <w:rsid w:val="001A0EA3"/>
    <w:rsid w:val="001A2681"/>
    <w:rsid w:val="001A51A6"/>
    <w:rsid w:val="001B0630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4371"/>
    <w:rsid w:val="001E4794"/>
    <w:rsid w:val="001E5BFE"/>
    <w:rsid w:val="001E66BF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685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1A6A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626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5EC"/>
    <w:rsid w:val="004D29F9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5B54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30A4"/>
    <w:rsid w:val="007D37B0"/>
    <w:rsid w:val="007D4705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2401"/>
    <w:rsid w:val="00880050"/>
    <w:rsid w:val="00880244"/>
    <w:rsid w:val="00881C7E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5A4D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3C71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6F5"/>
    <w:rsid w:val="00B17E78"/>
    <w:rsid w:val="00B20207"/>
    <w:rsid w:val="00B22636"/>
    <w:rsid w:val="00B24AF8"/>
    <w:rsid w:val="00B24D2B"/>
    <w:rsid w:val="00B257C8"/>
    <w:rsid w:val="00B261A4"/>
    <w:rsid w:val="00B26ED6"/>
    <w:rsid w:val="00B3025A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4155"/>
    <w:rsid w:val="00BD430A"/>
    <w:rsid w:val="00BD5FE3"/>
    <w:rsid w:val="00BD600F"/>
    <w:rsid w:val="00BD72E8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075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10F85"/>
  <w15:docId w15:val="{585D69C0-71DD-4B44-8DF6-B5BC38B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2C05610B42AF0D157A3C95669E3124E06590A38E9D53189E903E3CN9f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user</cp:lastModifiedBy>
  <cp:revision>5</cp:revision>
  <dcterms:created xsi:type="dcterms:W3CDTF">2016-12-19T12:57:00Z</dcterms:created>
  <dcterms:modified xsi:type="dcterms:W3CDTF">2018-10-11T12:51:00Z</dcterms:modified>
</cp:coreProperties>
</file>