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46" w:rsidRPr="00852347" w:rsidRDefault="00EA1ACE" w:rsidP="00852347">
      <w:pPr>
        <w:pStyle w:val="ConsNormal"/>
        <w:widowControl/>
        <w:spacing w:before="360"/>
        <w:ind w:righ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МИНИСТЕРСТВО</w:t>
      </w:r>
      <w:r w:rsidR="001B1846" w:rsidRPr="00531AAE">
        <w:rPr>
          <w:rFonts w:ascii="Times New Roman" w:hAnsi="Times New Roman" w:cs="Times New Roman"/>
          <w:b/>
          <w:caps/>
          <w:sz w:val="28"/>
          <w:szCs w:val="28"/>
        </w:rPr>
        <w:t xml:space="preserve"> СЕЛЬСКОГО ХОЗЯЙСТВА И ПРОДОВОЛЬСТВИЯ </w:t>
      </w:r>
      <w:r w:rsidR="001B1846" w:rsidRPr="00531AAE">
        <w:rPr>
          <w:rFonts w:ascii="Times New Roman" w:hAnsi="Times New Roman" w:cs="Times New Roman"/>
          <w:b/>
          <w:caps/>
          <w:sz w:val="28"/>
          <w:szCs w:val="28"/>
        </w:rPr>
        <w:br/>
        <w:t>КИРОВСКОЙ ОБЛАСТИ</w:t>
      </w:r>
    </w:p>
    <w:p w:rsidR="00C63393" w:rsidRPr="00852347" w:rsidRDefault="0030311F" w:rsidP="00852347">
      <w:pPr>
        <w:pStyle w:val="ConsNormal"/>
        <w:widowControl/>
        <w:spacing w:before="360" w:after="360"/>
        <w:ind w:right="0" w:firstLine="0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852347">
        <w:rPr>
          <w:rFonts w:ascii="Times New Roman" w:hAnsi="Times New Roman" w:cs="Times New Roman"/>
          <w:b/>
          <w:bCs/>
          <w:caps/>
          <w:sz w:val="32"/>
          <w:szCs w:val="32"/>
        </w:rPr>
        <w:t>РАСПОРЯЖЕНИЕ</w:t>
      </w:r>
      <w:r w:rsidR="00EA05FD" w:rsidRPr="00852347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</w:p>
    <w:p w:rsidR="007E48DB" w:rsidRPr="003251CD" w:rsidRDefault="003251CD" w:rsidP="007E48DB">
      <w:pPr>
        <w:jc w:val="both"/>
        <w:rPr>
          <w:sz w:val="28"/>
          <w:szCs w:val="28"/>
        </w:rPr>
      </w:pPr>
      <w:r w:rsidRPr="003251CD">
        <w:rPr>
          <w:sz w:val="28"/>
          <w:szCs w:val="28"/>
        </w:rPr>
        <w:t>_______________</w:t>
      </w:r>
      <w:r w:rsidRPr="003251CD">
        <w:rPr>
          <w:sz w:val="28"/>
          <w:szCs w:val="28"/>
        </w:rPr>
        <w:tab/>
      </w:r>
      <w:r w:rsidRPr="003251CD">
        <w:rPr>
          <w:sz w:val="28"/>
          <w:szCs w:val="28"/>
        </w:rPr>
        <w:tab/>
      </w:r>
      <w:r w:rsidRPr="003251CD">
        <w:rPr>
          <w:sz w:val="28"/>
          <w:szCs w:val="28"/>
        </w:rPr>
        <w:tab/>
      </w:r>
      <w:r w:rsidRPr="003251CD">
        <w:rPr>
          <w:sz w:val="28"/>
          <w:szCs w:val="28"/>
        </w:rPr>
        <w:tab/>
      </w:r>
      <w:r w:rsidRPr="003251CD">
        <w:rPr>
          <w:sz w:val="28"/>
          <w:szCs w:val="28"/>
        </w:rPr>
        <w:tab/>
      </w:r>
      <w:r w:rsidRPr="003251CD">
        <w:rPr>
          <w:sz w:val="28"/>
          <w:szCs w:val="28"/>
        </w:rPr>
        <w:tab/>
      </w:r>
      <w:r w:rsidRPr="003251CD">
        <w:rPr>
          <w:sz w:val="28"/>
          <w:szCs w:val="28"/>
        </w:rPr>
        <w:tab/>
      </w:r>
      <w:r w:rsidR="00E1677C">
        <w:rPr>
          <w:sz w:val="28"/>
          <w:szCs w:val="28"/>
        </w:rPr>
        <w:t xml:space="preserve">     </w:t>
      </w:r>
      <w:r w:rsidR="00C56125">
        <w:rPr>
          <w:sz w:val="28"/>
          <w:szCs w:val="28"/>
        </w:rPr>
        <w:t xml:space="preserve">         </w:t>
      </w:r>
      <w:r w:rsidR="00E1677C">
        <w:rPr>
          <w:sz w:val="28"/>
          <w:szCs w:val="28"/>
        </w:rPr>
        <w:t xml:space="preserve"> </w:t>
      </w:r>
      <w:r w:rsidR="007E48DB" w:rsidRPr="003251CD">
        <w:rPr>
          <w:sz w:val="28"/>
          <w:szCs w:val="28"/>
        </w:rPr>
        <w:t xml:space="preserve">№ </w:t>
      </w:r>
      <w:r w:rsidR="00E1677C">
        <w:rPr>
          <w:sz w:val="28"/>
          <w:szCs w:val="28"/>
        </w:rPr>
        <w:t>___________</w:t>
      </w:r>
    </w:p>
    <w:p w:rsidR="003251CD" w:rsidRPr="00852347" w:rsidRDefault="007E48DB" w:rsidP="00852347">
      <w:pPr>
        <w:spacing w:after="480" w:line="280" w:lineRule="exact"/>
        <w:jc w:val="center"/>
        <w:rPr>
          <w:sz w:val="28"/>
          <w:szCs w:val="28"/>
        </w:rPr>
      </w:pPr>
      <w:r w:rsidRPr="003251CD">
        <w:rPr>
          <w:sz w:val="28"/>
          <w:szCs w:val="28"/>
        </w:rPr>
        <w:t>г. Киров</w:t>
      </w:r>
    </w:p>
    <w:p w:rsidR="00CA343C" w:rsidRDefault="00CA343C" w:rsidP="00CA343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министерства сельского хозяйства и продовольствия Кировской области от 11.06.2024 № 43 </w:t>
      </w:r>
    </w:p>
    <w:p w:rsidR="00EA1821" w:rsidRDefault="00CA343C" w:rsidP="003E02A1">
      <w:pPr>
        <w:ind w:right="-2"/>
        <w:jc w:val="center"/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>«</w:t>
      </w:r>
      <w:r w:rsidR="003E02A1" w:rsidRPr="00D01CBA">
        <w:rPr>
          <w:b/>
          <w:sz w:val="28"/>
          <w:szCs w:val="28"/>
        </w:rPr>
        <w:t>О</w:t>
      </w:r>
      <w:r w:rsidR="005B6F76">
        <w:rPr>
          <w:b/>
          <w:sz w:val="28"/>
          <w:szCs w:val="28"/>
        </w:rPr>
        <w:t xml:space="preserve"> пред</w:t>
      </w:r>
      <w:r w:rsidR="003E02A1">
        <w:rPr>
          <w:b/>
          <w:sz w:val="28"/>
          <w:szCs w:val="28"/>
        </w:rPr>
        <w:t xml:space="preserve">ставлении и рассмотрении документов для предоставления </w:t>
      </w:r>
      <w:r w:rsidR="003E02A1">
        <w:rPr>
          <w:b/>
          <w:spacing w:val="2"/>
          <w:sz w:val="28"/>
          <w:szCs w:val="28"/>
        </w:rPr>
        <w:t>научным организациям, п</w:t>
      </w:r>
      <w:r w:rsidR="003E02A1" w:rsidRPr="00B74CF9">
        <w:rPr>
          <w:b/>
          <w:spacing w:val="2"/>
          <w:sz w:val="28"/>
          <w:szCs w:val="28"/>
        </w:rPr>
        <w:t xml:space="preserve">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</w:t>
      </w:r>
      <w:r w:rsidR="003E02A1">
        <w:rPr>
          <w:b/>
          <w:spacing w:val="2"/>
          <w:sz w:val="28"/>
          <w:szCs w:val="28"/>
        </w:rPr>
        <w:t xml:space="preserve">    </w:t>
      </w:r>
      <w:r w:rsidR="003E02A1" w:rsidRPr="00B74CF9">
        <w:rPr>
          <w:b/>
          <w:spacing w:val="2"/>
          <w:sz w:val="28"/>
          <w:szCs w:val="28"/>
        </w:rPr>
        <w:t xml:space="preserve">ее первичную и последующую (промышленную) переработку </w:t>
      </w:r>
    </w:p>
    <w:p w:rsidR="00DA380E" w:rsidRDefault="003E02A1" w:rsidP="003E02A1">
      <w:pPr>
        <w:ind w:right="-2"/>
        <w:jc w:val="center"/>
        <w:rPr>
          <w:b/>
          <w:spacing w:val="2"/>
          <w:sz w:val="28"/>
          <w:szCs w:val="28"/>
        </w:rPr>
      </w:pPr>
      <w:r w:rsidRPr="00B74CF9">
        <w:rPr>
          <w:b/>
          <w:spacing w:val="2"/>
          <w:sz w:val="28"/>
          <w:szCs w:val="28"/>
        </w:rPr>
        <w:t>в соответствии с перечнем, указанным в части 1 статьи 3 Федерального закона от 29 декабря 2006 года № 264-ФЗ «О развитии сельского хозяйства»</w:t>
      </w:r>
      <w:r>
        <w:rPr>
          <w:b/>
          <w:spacing w:val="2"/>
          <w:sz w:val="28"/>
          <w:szCs w:val="28"/>
        </w:rPr>
        <w:t>,</w:t>
      </w:r>
      <w:r w:rsidRPr="00B74CF9">
        <w:rPr>
          <w:b/>
          <w:spacing w:val="2"/>
          <w:sz w:val="28"/>
          <w:szCs w:val="28"/>
        </w:rPr>
        <w:t xml:space="preserve"> грантов в форме субсидий из област</w:t>
      </w:r>
      <w:r w:rsidR="00DE14B7">
        <w:rPr>
          <w:b/>
          <w:spacing w:val="2"/>
          <w:sz w:val="28"/>
          <w:szCs w:val="28"/>
        </w:rPr>
        <w:t xml:space="preserve">ного бюджета </w:t>
      </w:r>
      <w:r w:rsidR="00A827FF">
        <w:rPr>
          <w:b/>
          <w:spacing w:val="2"/>
          <w:sz w:val="28"/>
          <w:szCs w:val="28"/>
        </w:rPr>
        <w:t xml:space="preserve">                      </w:t>
      </w:r>
      <w:r w:rsidR="00DE14B7">
        <w:rPr>
          <w:b/>
          <w:spacing w:val="2"/>
          <w:sz w:val="28"/>
          <w:szCs w:val="28"/>
        </w:rPr>
        <w:t>на развитие животноводства</w:t>
      </w:r>
      <w:r w:rsidR="00CB3EC5">
        <w:rPr>
          <w:b/>
          <w:spacing w:val="2"/>
          <w:sz w:val="28"/>
          <w:szCs w:val="28"/>
        </w:rPr>
        <w:t>»</w:t>
      </w:r>
    </w:p>
    <w:p w:rsidR="003E02A1" w:rsidRDefault="003E02A1" w:rsidP="003E02A1">
      <w:pPr>
        <w:ind w:right="-2"/>
        <w:jc w:val="center"/>
        <w:rPr>
          <w:b/>
          <w:sz w:val="28"/>
          <w:szCs w:val="28"/>
        </w:rPr>
      </w:pPr>
    </w:p>
    <w:p w:rsidR="009B489B" w:rsidRDefault="009B489B" w:rsidP="009B489B">
      <w:pPr>
        <w:pStyle w:val="a6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законодательством:</w:t>
      </w:r>
    </w:p>
    <w:p w:rsidR="009B489B" w:rsidRDefault="009B489B" w:rsidP="009B489B">
      <w:pPr>
        <w:pStyle w:val="a6"/>
        <w:autoSpaceDE w:val="0"/>
        <w:autoSpaceDN w:val="0"/>
        <w:adjustRightInd w:val="0"/>
        <w:spacing w:line="460" w:lineRule="exact"/>
        <w:ind w:left="0"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1. Внести в распоряжение министерства сельского хозяйства и продовольствия Кировской области от 11.06.2024  № 43 «О представлении и рассмотрении документов для предоставления </w:t>
      </w:r>
      <w:r>
        <w:rPr>
          <w:spacing w:val="2"/>
          <w:sz w:val="28"/>
          <w:szCs w:val="28"/>
        </w:rPr>
        <w:t xml:space="preserve">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№ 264-ФЗ «О развитии сельского хозяйства», грантов в форме субсидий из областного бюджета на развитие животноводства» следующие изменения: </w:t>
      </w:r>
    </w:p>
    <w:p w:rsidR="009B489B" w:rsidRDefault="009B489B" w:rsidP="002662C3">
      <w:pPr>
        <w:spacing w:line="360" w:lineRule="auto"/>
        <w:ind w:firstLine="709"/>
        <w:jc w:val="both"/>
        <w:rPr>
          <w:sz w:val="28"/>
          <w:szCs w:val="28"/>
        </w:rPr>
      </w:pPr>
    </w:p>
    <w:p w:rsidR="002C3A6D" w:rsidRPr="004B2E70" w:rsidRDefault="002C3A6D" w:rsidP="002C3A6D">
      <w:pPr>
        <w:pStyle w:val="a6"/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>
        <w:rPr>
          <w:spacing w:val="2"/>
          <w:sz w:val="28"/>
          <w:szCs w:val="28"/>
        </w:rPr>
        <w:t>В преамбуле слова «</w:t>
      </w:r>
      <w:r w:rsidRPr="004B2E70">
        <w:rPr>
          <w:spacing w:val="2"/>
          <w:sz w:val="28"/>
          <w:szCs w:val="28"/>
        </w:rPr>
        <w:t xml:space="preserve">государственной программы Кировской области </w:t>
      </w:r>
      <w:r>
        <w:rPr>
          <w:spacing w:val="2"/>
          <w:sz w:val="28"/>
          <w:szCs w:val="28"/>
        </w:rPr>
        <w:t>«</w:t>
      </w:r>
      <w:r w:rsidRPr="004B2E70">
        <w:rPr>
          <w:spacing w:val="2"/>
          <w:sz w:val="28"/>
          <w:szCs w:val="28"/>
        </w:rPr>
        <w:t>Развитие агропромышленного комплекса</w:t>
      </w:r>
      <w:r>
        <w:rPr>
          <w:spacing w:val="2"/>
          <w:sz w:val="28"/>
          <w:szCs w:val="28"/>
        </w:rPr>
        <w:t>»</w:t>
      </w:r>
      <w:r w:rsidRPr="004B2E70">
        <w:rPr>
          <w:spacing w:val="2"/>
          <w:sz w:val="28"/>
          <w:szCs w:val="28"/>
        </w:rPr>
        <w:t xml:space="preserve">, утвержденной постановлением Правительства Кировской области от </w:t>
      </w:r>
      <w:r>
        <w:rPr>
          <w:spacing w:val="2"/>
          <w:sz w:val="28"/>
          <w:szCs w:val="28"/>
        </w:rPr>
        <w:t>15</w:t>
      </w:r>
      <w:r w:rsidRPr="004B2E70">
        <w:rPr>
          <w:spacing w:val="2"/>
          <w:sz w:val="28"/>
          <w:szCs w:val="28"/>
        </w:rPr>
        <w:t>.12.20</w:t>
      </w:r>
      <w:r>
        <w:rPr>
          <w:spacing w:val="2"/>
          <w:sz w:val="28"/>
          <w:szCs w:val="28"/>
        </w:rPr>
        <w:t>23</w:t>
      </w:r>
      <w:r w:rsidRPr="004B2E7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№ 696-П «</w:t>
      </w:r>
      <w:r w:rsidRPr="004B2E70">
        <w:rPr>
          <w:spacing w:val="2"/>
          <w:sz w:val="28"/>
          <w:szCs w:val="28"/>
        </w:rPr>
        <w:t>Об утверждении государственн</w:t>
      </w:r>
      <w:r>
        <w:rPr>
          <w:spacing w:val="2"/>
          <w:sz w:val="28"/>
          <w:szCs w:val="28"/>
        </w:rPr>
        <w:t>ой программы Кировской области «</w:t>
      </w:r>
      <w:r w:rsidRPr="004B2E70">
        <w:rPr>
          <w:spacing w:val="2"/>
          <w:sz w:val="28"/>
          <w:szCs w:val="28"/>
        </w:rPr>
        <w:t>Развитие агропромышленного ко</w:t>
      </w:r>
      <w:r>
        <w:rPr>
          <w:spacing w:val="2"/>
          <w:sz w:val="28"/>
          <w:szCs w:val="28"/>
        </w:rPr>
        <w:t>мплекса» заменить словами «</w:t>
      </w:r>
      <w:r w:rsidRPr="004B2E70">
        <w:rPr>
          <w:spacing w:val="2"/>
          <w:sz w:val="28"/>
          <w:szCs w:val="28"/>
        </w:rPr>
        <w:t xml:space="preserve">государственной программы Кировской области </w:t>
      </w:r>
      <w:r>
        <w:rPr>
          <w:spacing w:val="2"/>
          <w:sz w:val="28"/>
          <w:szCs w:val="28"/>
        </w:rPr>
        <w:t>«</w:t>
      </w:r>
      <w:r w:rsidRPr="002378E6">
        <w:rPr>
          <w:spacing w:val="2"/>
          <w:sz w:val="28"/>
          <w:szCs w:val="28"/>
        </w:rPr>
        <w:t>Агропромышленный комплекс</w:t>
      </w:r>
      <w:r>
        <w:rPr>
          <w:spacing w:val="2"/>
          <w:sz w:val="28"/>
          <w:szCs w:val="28"/>
        </w:rPr>
        <w:t>»</w:t>
      </w:r>
      <w:r w:rsidRPr="004B2E70">
        <w:rPr>
          <w:spacing w:val="2"/>
          <w:sz w:val="28"/>
          <w:szCs w:val="28"/>
        </w:rPr>
        <w:t xml:space="preserve">, утвержденной постановлением Правительства Кировской области от </w:t>
      </w:r>
      <w:r>
        <w:rPr>
          <w:spacing w:val="2"/>
          <w:sz w:val="28"/>
          <w:szCs w:val="28"/>
        </w:rPr>
        <w:t>26.06.2025</w:t>
      </w:r>
      <w:r w:rsidRPr="004B2E7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№ 325-П «</w:t>
      </w:r>
      <w:r w:rsidRPr="002378E6">
        <w:rPr>
          <w:spacing w:val="2"/>
          <w:sz w:val="28"/>
          <w:szCs w:val="28"/>
        </w:rPr>
        <w:t>Об утверждении государственн</w:t>
      </w:r>
      <w:r>
        <w:rPr>
          <w:spacing w:val="2"/>
          <w:sz w:val="28"/>
          <w:szCs w:val="28"/>
        </w:rPr>
        <w:t>ой программы Кировской области «</w:t>
      </w:r>
      <w:r w:rsidRPr="002378E6">
        <w:rPr>
          <w:spacing w:val="2"/>
          <w:sz w:val="28"/>
          <w:szCs w:val="28"/>
        </w:rPr>
        <w:t>Агропромышленный комплекс</w:t>
      </w:r>
      <w:r>
        <w:rPr>
          <w:spacing w:val="2"/>
          <w:sz w:val="28"/>
          <w:szCs w:val="28"/>
        </w:rPr>
        <w:t>».</w:t>
      </w:r>
    </w:p>
    <w:p w:rsidR="00AA232C" w:rsidRDefault="00382935" w:rsidP="00266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3A6D">
        <w:rPr>
          <w:sz w:val="28"/>
          <w:szCs w:val="28"/>
        </w:rPr>
        <w:t xml:space="preserve">2. </w:t>
      </w:r>
      <w:r w:rsidR="00AA38EF">
        <w:rPr>
          <w:sz w:val="28"/>
          <w:szCs w:val="28"/>
        </w:rPr>
        <w:t xml:space="preserve">Утвердить </w:t>
      </w:r>
      <w:r w:rsidR="002A7EA1">
        <w:rPr>
          <w:sz w:val="28"/>
          <w:szCs w:val="28"/>
        </w:rPr>
        <w:t xml:space="preserve">изменения в </w:t>
      </w:r>
      <w:r w:rsidR="00AA232C">
        <w:rPr>
          <w:sz w:val="28"/>
          <w:szCs w:val="28"/>
        </w:rPr>
        <w:t>Регламент</w:t>
      </w:r>
      <w:r w:rsidR="00E26E31">
        <w:rPr>
          <w:sz w:val="28"/>
          <w:szCs w:val="28"/>
        </w:rPr>
        <w:t>е</w:t>
      </w:r>
      <w:r w:rsidR="00AA232C">
        <w:rPr>
          <w:sz w:val="28"/>
          <w:szCs w:val="28"/>
        </w:rPr>
        <w:t xml:space="preserve"> </w:t>
      </w:r>
      <w:r w:rsidR="000324BE" w:rsidRPr="000324BE">
        <w:rPr>
          <w:sz w:val="28"/>
          <w:szCs w:val="28"/>
        </w:rPr>
        <w:t>представления и рассмотрения документов для предоставления</w:t>
      </w:r>
      <w:r w:rsidR="000324BE">
        <w:rPr>
          <w:sz w:val="28"/>
          <w:szCs w:val="28"/>
        </w:rPr>
        <w:t xml:space="preserve"> </w:t>
      </w:r>
      <w:r w:rsidR="000324BE" w:rsidRPr="000324BE">
        <w:rPr>
          <w:spacing w:val="2"/>
          <w:sz w:val="28"/>
          <w:szCs w:val="28"/>
        </w:rPr>
        <w:t>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 первичную и последующую (промышленную</w:t>
      </w:r>
      <w:r w:rsidR="000324BE">
        <w:rPr>
          <w:spacing w:val="2"/>
          <w:sz w:val="28"/>
          <w:szCs w:val="28"/>
        </w:rPr>
        <w:t xml:space="preserve">) переработку </w:t>
      </w:r>
      <w:r w:rsidR="000324BE" w:rsidRPr="000324BE">
        <w:rPr>
          <w:spacing w:val="2"/>
          <w:sz w:val="28"/>
          <w:szCs w:val="28"/>
        </w:rPr>
        <w:t xml:space="preserve">в соответствии с перечнем, указанным в части 1 статьи 3 Федерального закона от 29 декабря 2006 года № 264-ФЗ «О развитии сельского хозяйства», </w:t>
      </w:r>
      <w:r w:rsidR="000324BE" w:rsidRPr="000324BE">
        <w:rPr>
          <w:sz w:val="28"/>
          <w:szCs w:val="28"/>
        </w:rPr>
        <w:t>грантов в форме субсидий из областного бюджета на развитие животноводства</w:t>
      </w:r>
      <w:r w:rsidR="000324BE">
        <w:rPr>
          <w:sz w:val="28"/>
          <w:szCs w:val="28"/>
        </w:rPr>
        <w:t xml:space="preserve"> </w:t>
      </w:r>
      <w:r w:rsidR="00AA232C">
        <w:rPr>
          <w:sz w:val="28"/>
          <w:szCs w:val="28"/>
        </w:rPr>
        <w:t>согласно приложению</w:t>
      </w:r>
      <w:r w:rsidR="00AA232C" w:rsidRPr="00623E7D">
        <w:rPr>
          <w:sz w:val="28"/>
          <w:szCs w:val="28"/>
        </w:rPr>
        <w:t xml:space="preserve"> </w:t>
      </w:r>
      <w:r w:rsidR="000324BE">
        <w:rPr>
          <w:sz w:val="28"/>
          <w:szCs w:val="28"/>
        </w:rPr>
        <w:t xml:space="preserve">        </w:t>
      </w:r>
      <w:r w:rsidR="00AA232C">
        <w:rPr>
          <w:sz w:val="28"/>
          <w:szCs w:val="28"/>
        </w:rPr>
        <w:t>к настоящему</w:t>
      </w:r>
      <w:r w:rsidR="00AA232C" w:rsidRPr="00623E7D">
        <w:rPr>
          <w:sz w:val="28"/>
          <w:szCs w:val="28"/>
        </w:rPr>
        <w:t xml:space="preserve"> </w:t>
      </w:r>
      <w:r w:rsidR="00AA232C">
        <w:rPr>
          <w:sz w:val="28"/>
          <w:szCs w:val="28"/>
        </w:rPr>
        <w:t xml:space="preserve">распоряжению. </w:t>
      </w:r>
    </w:p>
    <w:p w:rsidR="005108C8" w:rsidRDefault="005108C8" w:rsidP="005108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вступает в силу со дня его официального опубликования</w:t>
      </w:r>
      <w:r>
        <w:rPr>
          <w:spacing w:val="2"/>
          <w:sz w:val="28"/>
          <w:szCs w:val="28"/>
        </w:rPr>
        <w:t xml:space="preserve"> и распространяется на правоотношения, возникшие                    </w:t>
      </w:r>
      <w:r w:rsidR="00772091">
        <w:rPr>
          <w:spacing w:val="2"/>
          <w:sz w:val="28"/>
          <w:szCs w:val="28"/>
        </w:rPr>
        <w:t>с 15.05.2026</w:t>
      </w:r>
      <w:r>
        <w:rPr>
          <w:spacing w:val="2"/>
          <w:sz w:val="28"/>
          <w:szCs w:val="28"/>
        </w:rPr>
        <w:t>.</w:t>
      </w:r>
    </w:p>
    <w:p w:rsidR="002C3A6D" w:rsidRPr="00B25509" w:rsidRDefault="002C3A6D" w:rsidP="005647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647F5" w:rsidRDefault="005647F5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3ECD" w:rsidRDefault="00CA343C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A1ACE" w:rsidRPr="003A0D4D">
        <w:rPr>
          <w:sz w:val="28"/>
          <w:szCs w:val="28"/>
        </w:rPr>
        <w:t>инистр</w:t>
      </w:r>
      <w:r w:rsidR="00F733B0" w:rsidRPr="003A0D4D">
        <w:rPr>
          <w:sz w:val="28"/>
          <w:szCs w:val="28"/>
        </w:rPr>
        <w:t xml:space="preserve"> </w:t>
      </w:r>
      <w:r w:rsidR="00810F58" w:rsidRPr="003A0D4D">
        <w:rPr>
          <w:sz w:val="28"/>
          <w:szCs w:val="28"/>
        </w:rPr>
        <w:t>сельского</w:t>
      </w:r>
      <w:r w:rsidR="00330D0D">
        <w:rPr>
          <w:sz w:val="28"/>
          <w:szCs w:val="28"/>
        </w:rPr>
        <w:t xml:space="preserve"> </w:t>
      </w:r>
      <w:r w:rsidR="00810F58" w:rsidRPr="003A0D4D">
        <w:rPr>
          <w:sz w:val="28"/>
          <w:szCs w:val="28"/>
        </w:rPr>
        <w:t>х</w:t>
      </w:r>
      <w:r w:rsidR="00EA1ACE" w:rsidRPr="003A0D4D">
        <w:rPr>
          <w:sz w:val="28"/>
          <w:szCs w:val="28"/>
        </w:rPr>
        <w:t>озяйства</w:t>
      </w:r>
      <w:r w:rsidR="002B3ECD">
        <w:rPr>
          <w:sz w:val="28"/>
          <w:szCs w:val="28"/>
        </w:rPr>
        <w:t xml:space="preserve"> </w:t>
      </w:r>
      <w:r w:rsidR="00810F58" w:rsidRPr="003A0D4D">
        <w:rPr>
          <w:sz w:val="28"/>
          <w:szCs w:val="28"/>
        </w:rPr>
        <w:t xml:space="preserve">и </w:t>
      </w:r>
    </w:p>
    <w:p w:rsidR="0025111A" w:rsidRDefault="00810F58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D4D">
        <w:rPr>
          <w:sz w:val="28"/>
          <w:szCs w:val="28"/>
        </w:rPr>
        <w:t>продовольствия</w:t>
      </w:r>
      <w:r w:rsidR="00330D0D">
        <w:rPr>
          <w:sz w:val="28"/>
          <w:szCs w:val="28"/>
        </w:rPr>
        <w:t xml:space="preserve"> </w:t>
      </w:r>
      <w:r w:rsidR="00EA1ACE" w:rsidRPr="003A0D4D">
        <w:rPr>
          <w:sz w:val="28"/>
          <w:szCs w:val="28"/>
        </w:rPr>
        <w:t>Кировской области</w:t>
      </w:r>
      <w:r w:rsidR="00F733B0" w:rsidRPr="003A0D4D">
        <w:rPr>
          <w:sz w:val="28"/>
          <w:szCs w:val="28"/>
        </w:rPr>
        <w:tab/>
      </w:r>
      <w:r w:rsidRPr="003A0D4D">
        <w:rPr>
          <w:sz w:val="28"/>
          <w:szCs w:val="28"/>
        </w:rPr>
        <w:tab/>
      </w:r>
      <w:r w:rsidR="003534A9" w:rsidRPr="003A0D4D">
        <w:rPr>
          <w:sz w:val="28"/>
          <w:szCs w:val="28"/>
        </w:rPr>
        <w:t xml:space="preserve">    </w:t>
      </w:r>
      <w:r w:rsidR="00F733B0" w:rsidRPr="003A0D4D">
        <w:rPr>
          <w:sz w:val="28"/>
          <w:szCs w:val="28"/>
        </w:rPr>
        <w:t xml:space="preserve">   </w:t>
      </w:r>
      <w:r w:rsidRPr="003A0D4D">
        <w:rPr>
          <w:sz w:val="28"/>
          <w:szCs w:val="28"/>
        </w:rPr>
        <w:t xml:space="preserve"> </w:t>
      </w:r>
      <w:r w:rsidR="00330D0D">
        <w:rPr>
          <w:sz w:val="28"/>
          <w:szCs w:val="28"/>
        </w:rPr>
        <w:t xml:space="preserve">     </w:t>
      </w:r>
      <w:r w:rsidRPr="003A0D4D">
        <w:rPr>
          <w:sz w:val="28"/>
          <w:szCs w:val="28"/>
        </w:rPr>
        <w:t xml:space="preserve"> </w:t>
      </w:r>
      <w:r w:rsidR="00F733B0" w:rsidRPr="003A0D4D">
        <w:rPr>
          <w:sz w:val="28"/>
          <w:szCs w:val="28"/>
        </w:rPr>
        <w:t xml:space="preserve">    </w:t>
      </w:r>
      <w:r w:rsidR="0047383C">
        <w:rPr>
          <w:sz w:val="28"/>
          <w:szCs w:val="28"/>
        </w:rPr>
        <w:t xml:space="preserve"> </w:t>
      </w:r>
      <w:r w:rsidR="00CA343C">
        <w:rPr>
          <w:sz w:val="28"/>
          <w:szCs w:val="28"/>
        </w:rPr>
        <w:t xml:space="preserve">   </w:t>
      </w:r>
      <w:r w:rsidR="0047383C">
        <w:rPr>
          <w:sz w:val="28"/>
          <w:szCs w:val="28"/>
        </w:rPr>
        <w:t xml:space="preserve">      </w:t>
      </w:r>
      <w:r w:rsidR="00F733B0" w:rsidRPr="003A0D4D">
        <w:rPr>
          <w:sz w:val="28"/>
          <w:szCs w:val="28"/>
        </w:rPr>
        <w:t xml:space="preserve"> </w:t>
      </w:r>
      <w:r w:rsidR="00CA343C">
        <w:rPr>
          <w:sz w:val="28"/>
          <w:szCs w:val="28"/>
        </w:rPr>
        <w:t>А.Н. Киселев</w:t>
      </w:r>
    </w:p>
    <w:p w:rsidR="009B489B" w:rsidRDefault="009B489B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89B" w:rsidRDefault="009B489B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89B" w:rsidRDefault="009B489B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504" w:rsidRDefault="00770504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504" w:rsidRDefault="00770504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504" w:rsidRDefault="00770504" w:rsidP="00770504">
      <w:pPr>
        <w:tabs>
          <w:tab w:val="left" w:pos="5529"/>
        </w:tabs>
        <w:autoSpaceDE w:val="0"/>
        <w:autoSpaceDN w:val="0"/>
        <w:adjustRightInd w:val="0"/>
        <w:ind w:firstLine="5529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70504" w:rsidRDefault="00770504" w:rsidP="00770504">
      <w:pPr>
        <w:rPr>
          <w:sz w:val="28"/>
          <w:szCs w:val="28"/>
        </w:rPr>
      </w:pPr>
    </w:p>
    <w:p w:rsidR="00770504" w:rsidRPr="00722DCD" w:rsidRDefault="00770504" w:rsidP="00770504">
      <w:pPr>
        <w:ind w:left="5580"/>
        <w:rPr>
          <w:sz w:val="28"/>
          <w:szCs w:val="28"/>
        </w:rPr>
      </w:pPr>
      <w:r w:rsidRPr="00722DCD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770504" w:rsidRPr="00722DCD" w:rsidRDefault="00770504" w:rsidP="00770504">
      <w:pPr>
        <w:ind w:left="5580"/>
        <w:rPr>
          <w:sz w:val="28"/>
          <w:szCs w:val="28"/>
        </w:rPr>
      </w:pPr>
    </w:p>
    <w:p w:rsidR="00770504" w:rsidRDefault="00770504" w:rsidP="00770504">
      <w:pPr>
        <w:ind w:left="5580"/>
        <w:rPr>
          <w:sz w:val="28"/>
          <w:szCs w:val="28"/>
        </w:rPr>
      </w:pPr>
      <w:r w:rsidRPr="00722DCD">
        <w:rPr>
          <w:sz w:val="28"/>
          <w:szCs w:val="28"/>
        </w:rPr>
        <w:t xml:space="preserve">распоряжением </w:t>
      </w:r>
      <w:r>
        <w:rPr>
          <w:sz w:val="28"/>
          <w:szCs w:val="28"/>
        </w:rPr>
        <w:t>министерства</w:t>
      </w:r>
      <w:r w:rsidRPr="00722DCD">
        <w:rPr>
          <w:sz w:val="28"/>
          <w:szCs w:val="28"/>
        </w:rPr>
        <w:t xml:space="preserve"> сельского хозяйства и продовольствия </w:t>
      </w:r>
    </w:p>
    <w:p w:rsidR="00770504" w:rsidRDefault="00770504" w:rsidP="00770504">
      <w:pPr>
        <w:ind w:left="5580"/>
        <w:rPr>
          <w:sz w:val="28"/>
          <w:szCs w:val="28"/>
        </w:rPr>
      </w:pPr>
      <w:r w:rsidRPr="00722DCD">
        <w:rPr>
          <w:sz w:val="28"/>
          <w:szCs w:val="28"/>
        </w:rPr>
        <w:t>Кировской о</w:t>
      </w:r>
      <w:r w:rsidRPr="00722DCD">
        <w:rPr>
          <w:sz w:val="28"/>
          <w:szCs w:val="28"/>
        </w:rPr>
        <w:t>б</w:t>
      </w:r>
      <w:r w:rsidRPr="00722DCD">
        <w:rPr>
          <w:sz w:val="28"/>
          <w:szCs w:val="28"/>
        </w:rPr>
        <w:t>ласти</w:t>
      </w:r>
    </w:p>
    <w:p w:rsidR="00770504" w:rsidRDefault="00770504" w:rsidP="00770504">
      <w:pPr>
        <w:ind w:left="5580"/>
        <w:rPr>
          <w:sz w:val="28"/>
          <w:szCs w:val="28"/>
        </w:rPr>
      </w:pPr>
      <w:r>
        <w:rPr>
          <w:sz w:val="28"/>
          <w:szCs w:val="28"/>
        </w:rPr>
        <w:t>от ____________ № _________</w:t>
      </w:r>
    </w:p>
    <w:p w:rsidR="00770504" w:rsidRPr="00722DCD" w:rsidRDefault="00770504" w:rsidP="0077050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Pr="00722DCD">
        <w:rPr>
          <w:b/>
          <w:sz w:val="28"/>
          <w:szCs w:val="28"/>
        </w:rPr>
        <w:t>РЕГЛАМЕНТ</w:t>
      </w:r>
      <w:r>
        <w:rPr>
          <w:b/>
          <w:sz w:val="28"/>
          <w:szCs w:val="28"/>
        </w:rPr>
        <w:t>Е</w:t>
      </w:r>
    </w:p>
    <w:p w:rsidR="00770504" w:rsidRPr="002134BF" w:rsidRDefault="00770504" w:rsidP="00770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представления</w:t>
      </w:r>
      <w:r w:rsidRPr="002134BF">
        <w:rPr>
          <w:b/>
          <w:sz w:val="28"/>
          <w:szCs w:val="28"/>
        </w:rPr>
        <w:t xml:space="preserve"> и рассмотрен</w:t>
      </w:r>
      <w:r>
        <w:rPr>
          <w:b/>
          <w:sz w:val="28"/>
          <w:szCs w:val="28"/>
        </w:rPr>
        <w:t>ия документов для предоставления</w:t>
      </w:r>
    </w:p>
    <w:p w:rsidR="00770504" w:rsidRDefault="00770504" w:rsidP="00770504">
      <w:pPr>
        <w:jc w:val="center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научным организациям, профессиональным образовательным</w:t>
      </w:r>
      <w:r w:rsidRPr="002134BF">
        <w:rPr>
          <w:b/>
          <w:spacing w:val="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организациям, образовательным организациям</w:t>
      </w:r>
      <w:r w:rsidRPr="002134BF">
        <w:rPr>
          <w:b/>
          <w:spacing w:val="2"/>
          <w:sz w:val="28"/>
          <w:szCs w:val="28"/>
        </w:rPr>
        <w:t xml:space="preserve">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</w:t>
      </w:r>
      <w:r>
        <w:rPr>
          <w:b/>
          <w:spacing w:val="2"/>
          <w:sz w:val="28"/>
          <w:szCs w:val="28"/>
        </w:rPr>
        <w:t xml:space="preserve"> </w:t>
      </w:r>
      <w:r w:rsidRPr="002134BF">
        <w:rPr>
          <w:b/>
          <w:spacing w:val="2"/>
          <w:sz w:val="28"/>
          <w:szCs w:val="28"/>
        </w:rPr>
        <w:t>ее</w:t>
      </w:r>
      <w:r>
        <w:rPr>
          <w:b/>
          <w:spacing w:val="2"/>
          <w:sz w:val="28"/>
          <w:szCs w:val="28"/>
        </w:rPr>
        <w:t> </w:t>
      </w:r>
      <w:r w:rsidRPr="002134BF">
        <w:rPr>
          <w:b/>
          <w:spacing w:val="2"/>
          <w:sz w:val="28"/>
          <w:szCs w:val="28"/>
        </w:rPr>
        <w:t xml:space="preserve">первичную и последующую (промышленную) переработку </w:t>
      </w:r>
      <w:r>
        <w:rPr>
          <w:b/>
          <w:spacing w:val="2"/>
          <w:sz w:val="28"/>
          <w:szCs w:val="28"/>
        </w:rPr>
        <w:t xml:space="preserve">                  </w:t>
      </w:r>
      <w:r w:rsidRPr="002134BF">
        <w:rPr>
          <w:b/>
          <w:spacing w:val="2"/>
          <w:sz w:val="28"/>
          <w:szCs w:val="28"/>
        </w:rPr>
        <w:t>в соответствии с перечнем, указанным в части 1 статьи 3 Федерального закона от 29 декабря 2006 года № 264-ФЗ «О развитии сельского хозяйства»</w:t>
      </w:r>
      <w:r>
        <w:rPr>
          <w:b/>
          <w:spacing w:val="2"/>
          <w:sz w:val="28"/>
          <w:szCs w:val="28"/>
        </w:rPr>
        <w:t>,</w:t>
      </w:r>
      <w:r w:rsidRPr="002134BF">
        <w:rPr>
          <w:b/>
          <w:spacing w:val="2"/>
          <w:sz w:val="28"/>
          <w:szCs w:val="28"/>
        </w:rPr>
        <w:t xml:space="preserve"> </w:t>
      </w:r>
      <w:r w:rsidRPr="002134BF">
        <w:rPr>
          <w:b/>
          <w:sz w:val="28"/>
          <w:szCs w:val="28"/>
        </w:rPr>
        <w:t xml:space="preserve">грантов в форме субсидий из областного бюджета </w:t>
      </w:r>
      <w:r>
        <w:rPr>
          <w:b/>
          <w:sz w:val="28"/>
          <w:szCs w:val="28"/>
        </w:rPr>
        <w:t xml:space="preserve">                         на развитие животноводства</w:t>
      </w:r>
    </w:p>
    <w:p w:rsidR="00770504" w:rsidRDefault="00770504" w:rsidP="00770504">
      <w:pPr>
        <w:ind w:firstLine="709"/>
        <w:jc w:val="center"/>
        <w:rPr>
          <w:b/>
          <w:sz w:val="28"/>
          <w:szCs w:val="28"/>
        </w:rPr>
      </w:pPr>
    </w:p>
    <w:p w:rsidR="00770504" w:rsidRDefault="00770504" w:rsidP="00770504">
      <w:pPr>
        <w:numPr>
          <w:ilvl w:val="0"/>
          <w:numId w:val="22"/>
        </w:numPr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 п</w:t>
      </w:r>
      <w:r w:rsidRPr="000E69E4">
        <w:rPr>
          <w:spacing w:val="-6"/>
          <w:sz w:val="28"/>
          <w:szCs w:val="28"/>
        </w:rPr>
        <w:t>ункт</w:t>
      </w:r>
      <w:r>
        <w:rPr>
          <w:spacing w:val="-6"/>
          <w:sz w:val="28"/>
          <w:szCs w:val="28"/>
        </w:rPr>
        <w:t xml:space="preserve">е 8: </w:t>
      </w:r>
    </w:p>
    <w:p w:rsidR="00770504" w:rsidRDefault="00770504" w:rsidP="00770504">
      <w:pPr>
        <w:numPr>
          <w:ilvl w:val="1"/>
          <w:numId w:val="22"/>
        </w:numPr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Дополнить подпунктами 8.1.6 и 8.1.7</w:t>
      </w:r>
      <w:r w:rsidRPr="000E69E4">
        <w:rPr>
          <w:spacing w:val="-6"/>
          <w:sz w:val="28"/>
          <w:szCs w:val="28"/>
        </w:rPr>
        <w:t xml:space="preserve"> следующего содержания:</w:t>
      </w:r>
    </w:p>
    <w:p w:rsidR="00770504" w:rsidRDefault="00770504" w:rsidP="00770504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«8.1.6. </w:t>
      </w:r>
      <w:r w:rsidRPr="00617920">
        <w:rPr>
          <w:rFonts w:eastAsia="Calibri"/>
          <w:sz w:val="28"/>
          <w:szCs w:val="28"/>
          <w:lang w:eastAsia="en-US"/>
        </w:rPr>
        <w:t>Данные о поголовье сельскохозяйственных животных, зарегистрированных в Федеральной государственной информационной системы в области ветеринарии</w:t>
      </w:r>
      <w:r>
        <w:rPr>
          <w:rFonts w:eastAsia="Calibri"/>
          <w:sz w:val="28"/>
          <w:szCs w:val="28"/>
          <w:lang w:eastAsia="en-US"/>
        </w:rPr>
        <w:t>,</w:t>
      </w:r>
      <w:r w:rsidRPr="00617920">
        <w:rPr>
          <w:rFonts w:eastAsia="Calibri"/>
          <w:sz w:val="28"/>
          <w:szCs w:val="28"/>
          <w:lang w:eastAsia="en-US"/>
        </w:rPr>
        <w:t xml:space="preserve"> </w:t>
      </w:r>
      <w:r w:rsidRPr="00617920">
        <w:rPr>
          <w:spacing w:val="-4"/>
          <w:sz w:val="28"/>
          <w:szCs w:val="28"/>
        </w:rPr>
        <w:t xml:space="preserve">по прилагаемой </w:t>
      </w:r>
      <w:hyperlink r:id="rId7" w:history="1">
        <w:r>
          <w:rPr>
            <w:spacing w:val="-4"/>
            <w:sz w:val="28"/>
            <w:szCs w:val="28"/>
          </w:rPr>
          <w:t>форме</w:t>
        </w:r>
      </w:hyperlink>
      <w:r>
        <w:rPr>
          <w:spacing w:val="-4"/>
          <w:sz w:val="28"/>
          <w:szCs w:val="28"/>
        </w:rPr>
        <w:t xml:space="preserve"> № КО-3.</w:t>
      </w:r>
    </w:p>
    <w:p w:rsidR="00770504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8.1.7. </w:t>
      </w:r>
      <w:r w:rsidRPr="00617920">
        <w:rPr>
          <w:rFonts w:eastAsia="Calibri"/>
          <w:sz w:val="28"/>
          <w:szCs w:val="28"/>
          <w:lang w:eastAsia="en-US"/>
        </w:rPr>
        <w:t>Сведения о земельных участках,</w:t>
      </w:r>
      <w:r w:rsidRPr="00617920">
        <w:rPr>
          <w:rFonts w:eastAsia="Calibri"/>
          <w:spacing w:val="-2"/>
          <w:sz w:val="28"/>
          <w:szCs w:val="28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>
        <w:rPr>
          <w:rFonts w:eastAsia="Calibri"/>
          <w:sz w:val="28"/>
          <w:szCs w:val="28"/>
          <w:lang w:eastAsia="en-US"/>
        </w:rPr>
        <w:t>, внесенные</w:t>
      </w:r>
      <w:r w:rsidRPr="00617920">
        <w:rPr>
          <w:rFonts w:eastAsia="Calibri"/>
          <w:sz w:val="28"/>
          <w:szCs w:val="28"/>
          <w:lang w:eastAsia="en-US"/>
        </w:rPr>
        <w:t xml:space="preserve"> в государственный реестр земель сельскохозяйственного назначения </w:t>
      </w:r>
      <w:r w:rsidRPr="00617920">
        <w:rPr>
          <w:rFonts w:eastAsia="Calibri"/>
          <w:spacing w:val="-2"/>
          <w:sz w:val="28"/>
          <w:szCs w:val="28"/>
          <w:lang w:eastAsia="en-US"/>
        </w:rPr>
        <w:t>в соответствии с пунктами 1, 2, 11 и 14 приложения № 1</w:t>
      </w:r>
      <w:r w:rsidRPr="00617920">
        <w:rPr>
          <w:sz w:val="28"/>
          <w:szCs w:val="28"/>
        </w:rPr>
        <w:t xml:space="preserve"> к Правилам </w:t>
      </w:r>
      <w:r w:rsidRPr="00617920">
        <w:rPr>
          <w:rFonts w:eastAsia="Calibri"/>
          <w:spacing w:val="-2"/>
          <w:sz w:val="28"/>
          <w:szCs w:val="28"/>
          <w:lang w:eastAsia="en-US"/>
        </w:rPr>
        <w:t xml:space="preserve">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«О порядке </w:t>
      </w:r>
      <w:r w:rsidRPr="00617920">
        <w:rPr>
          <w:rFonts w:eastAsia="Calibri"/>
          <w:spacing w:val="-2"/>
          <w:sz w:val="28"/>
          <w:szCs w:val="28"/>
          <w:lang w:eastAsia="en-US"/>
        </w:rPr>
        <w:lastRenderedPageBreak/>
        <w:t>ведения государственного реестра земель сельскохозяйственного назначения» (далее – приложение № 1</w:t>
      </w:r>
      <w:r>
        <w:rPr>
          <w:sz w:val="28"/>
          <w:szCs w:val="28"/>
        </w:rPr>
        <w:t xml:space="preserve"> к Правилам),</w:t>
      </w:r>
      <w:r w:rsidRPr="00617920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Pr="00617920">
        <w:rPr>
          <w:spacing w:val="-4"/>
          <w:sz w:val="28"/>
          <w:szCs w:val="28"/>
        </w:rPr>
        <w:t xml:space="preserve">по прилагаемой </w:t>
      </w:r>
      <w:hyperlink r:id="rId8" w:history="1">
        <w:r>
          <w:rPr>
            <w:spacing w:val="-4"/>
            <w:sz w:val="28"/>
            <w:szCs w:val="28"/>
          </w:rPr>
          <w:t>форме</w:t>
        </w:r>
      </w:hyperlink>
      <w:r>
        <w:rPr>
          <w:spacing w:val="-4"/>
          <w:sz w:val="28"/>
          <w:szCs w:val="28"/>
        </w:rPr>
        <w:t xml:space="preserve"> № КО-4»</w:t>
      </w:r>
      <w:r w:rsidRPr="00617920">
        <w:rPr>
          <w:rFonts w:eastAsia="Calibri"/>
          <w:sz w:val="28"/>
          <w:szCs w:val="28"/>
          <w:lang w:eastAsia="en-US"/>
        </w:rPr>
        <w:t>.</w:t>
      </w:r>
    </w:p>
    <w:p w:rsidR="00770504" w:rsidRDefault="00770504" w:rsidP="00770504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В </w:t>
      </w:r>
      <w:r>
        <w:rPr>
          <w:rFonts w:eastAsia="Calibri"/>
          <w:spacing w:val="-2"/>
          <w:sz w:val="28"/>
          <w:szCs w:val="28"/>
          <w:lang w:eastAsia="en-US"/>
        </w:rPr>
        <w:t>п</w:t>
      </w:r>
      <w:r w:rsidRPr="000E69E4">
        <w:rPr>
          <w:rFonts w:eastAsia="Calibri"/>
          <w:spacing w:val="-2"/>
          <w:sz w:val="28"/>
          <w:szCs w:val="28"/>
          <w:lang w:eastAsia="en-US"/>
        </w:rPr>
        <w:t>одпункт</w:t>
      </w:r>
      <w:r>
        <w:rPr>
          <w:rFonts w:eastAsia="Calibri"/>
          <w:spacing w:val="-2"/>
          <w:sz w:val="28"/>
          <w:szCs w:val="28"/>
          <w:lang w:eastAsia="en-US"/>
        </w:rPr>
        <w:t>е</w:t>
      </w:r>
      <w:r w:rsidRPr="000E69E4">
        <w:rPr>
          <w:rFonts w:eastAsia="Calibri"/>
          <w:spacing w:val="-2"/>
          <w:sz w:val="28"/>
          <w:szCs w:val="28"/>
          <w:lang w:eastAsia="en-US"/>
        </w:rPr>
        <w:t xml:space="preserve"> </w:t>
      </w:r>
      <w:r>
        <w:rPr>
          <w:rFonts w:eastAsia="Calibri"/>
          <w:spacing w:val="-2"/>
          <w:sz w:val="28"/>
          <w:szCs w:val="28"/>
          <w:lang w:eastAsia="en-US"/>
        </w:rPr>
        <w:t>8.2:</w:t>
      </w:r>
      <w:r w:rsidRPr="000E69E4">
        <w:rPr>
          <w:rFonts w:eastAsia="Calibri"/>
          <w:spacing w:val="-2"/>
          <w:sz w:val="28"/>
          <w:szCs w:val="28"/>
          <w:lang w:eastAsia="en-US"/>
        </w:rPr>
        <w:t xml:space="preserve"> </w:t>
      </w:r>
    </w:p>
    <w:p w:rsidR="00770504" w:rsidRDefault="00770504" w:rsidP="00770504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1.2.1. Абзац первый </w:t>
      </w:r>
      <w:r w:rsidRPr="000E69E4">
        <w:rPr>
          <w:rFonts w:eastAsia="Calibri"/>
          <w:spacing w:val="-2"/>
          <w:sz w:val="28"/>
          <w:szCs w:val="28"/>
          <w:lang w:eastAsia="en-US"/>
        </w:rPr>
        <w:t>изложить в следующей редакции:</w:t>
      </w:r>
    </w:p>
    <w:p w:rsidR="00770504" w:rsidRPr="00FD45DC" w:rsidRDefault="00770504" w:rsidP="00770504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9E4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8.2. </w:t>
      </w:r>
      <w:r w:rsidRPr="000E69E4">
        <w:rPr>
          <w:rFonts w:eastAsia="Calibri"/>
          <w:sz w:val="28"/>
          <w:szCs w:val="28"/>
          <w:lang w:eastAsia="en-US"/>
        </w:rPr>
        <w:t>При предоставлении грантов на с</w:t>
      </w:r>
      <w:r>
        <w:rPr>
          <w:rFonts w:eastAsia="Calibri"/>
          <w:sz w:val="28"/>
          <w:szCs w:val="28"/>
          <w:lang w:eastAsia="en-US"/>
        </w:rPr>
        <w:t xml:space="preserve">одержание </w:t>
      </w:r>
      <w:r w:rsidRPr="00FD45DC">
        <w:rPr>
          <w:rFonts w:eastAsia="Calibri"/>
          <w:sz w:val="28"/>
          <w:szCs w:val="28"/>
          <w:lang w:eastAsia="en-US"/>
        </w:rPr>
        <w:t>племенного маточного поголовья крупного рогатого скота (на поддержку селекционных мероприятий в соответствии с перечнем, утверждаемым Министерством сельского хозяйства Российской Федерации)».</w:t>
      </w:r>
      <w:r w:rsidRPr="0024784A">
        <w:rPr>
          <w:spacing w:val="2"/>
          <w:sz w:val="28"/>
          <w:szCs w:val="28"/>
        </w:rPr>
        <w:t xml:space="preserve"> </w:t>
      </w:r>
    </w:p>
    <w:p w:rsidR="00770504" w:rsidRDefault="00770504" w:rsidP="00770504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1.2.2. </w:t>
      </w:r>
      <w:r>
        <w:rPr>
          <w:spacing w:val="-6"/>
          <w:sz w:val="28"/>
          <w:szCs w:val="28"/>
        </w:rPr>
        <w:t xml:space="preserve">Дополнить подпунктами 8.2.5 и 8.2.6 </w:t>
      </w:r>
      <w:r w:rsidRPr="000E69E4">
        <w:rPr>
          <w:spacing w:val="-6"/>
          <w:sz w:val="28"/>
          <w:szCs w:val="28"/>
        </w:rPr>
        <w:t xml:space="preserve"> следующего содержания:</w:t>
      </w:r>
    </w:p>
    <w:p w:rsidR="00770504" w:rsidRPr="00617920" w:rsidRDefault="00770504" w:rsidP="00770504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8"/>
          <w:sz w:val="28"/>
          <w:szCs w:val="28"/>
        </w:rPr>
      </w:pPr>
      <w:r>
        <w:rPr>
          <w:rFonts w:eastAsia="Calibri"/>
          <w:spacing w:val="8"/>
          <w:sz w:val="28"/>
          <w:szCs w:val="28"/>
          <w:lang w:eastAsia="en-US"/>
        </w:rPr>
        <w:t xml:space="preserve">«8.2.5. </w:t>
      </w:r>
      <w:r w:rsidRPr="00617920">
        <w:rPr>
          <w:rFonts w:eastAsia="Calibri"/>
          <w:spacing w:val="8"/>
          <w:sz w:val="28"/>
          <w:szCs w:val="28"/>
          <w:lang w:eastAsia="en-US"/>
        </w:rPr>
        <w:t>Данные о племенном маточном поголовье сельскохозяйствен</w:t>
      </w:r>
      <w:r>
        <w:rPr>
          <w:rFonts w:eastAsia="Calibri"/>
          <w:spacing w:val="8"/>
          <w:sz w:val="28"/>
          <w:szCs w:val="28"/>
          <w:lang w:eastAsia="en-US"/>
        </w:rPr>
        <w:t>ных животных, зарегистрированном</w:t>
      </w:r>
      <w:r w:rsidRPr="00617920">
        <w:rPr>
          <w:rFonts w:eastAsia="Calibri"/>
          <w:spacing w:val="8"/>
          <w:sz w:val="28"/>
          <w:szCs w:val="28"/>
          <w:lang w:eastAsia="en-US"/>
        </w:rPr>
        <w:t xml:space="preserve"> в федеральной государственной информационно-аналитической системы племенных ресурсов</w:t>
      </w:r>
      <w:r>
        <w:rPr>
          <w:rFonts w:eastAsia="Calibri"/>
          <w:spacing w:val="8"/>
          <w:sz w:val="28"/>
          <w:szCs w:val="28"/>
          <w:lang w:eastAsia="en-US"/>
        </w:rPr>
        <w:t>,</w:t>
      </w:r>
      <w:r w:rsidRPr="00617920">
        <w:rPr>
          <w:rFonts w:eastAsia="Calibri"/>
          <w:spacing w:val="8"/>
          <w:sz w:val="28"/>
          <w:szCs w:val="28"/>
          <w:lang w:eastAsia="en-US"/>
        </w:rPr>
        <w:t xml:space="preserve"> </w:t>
      </w:r>
      <w:r w:rsidRPr="00617920">
        <w:rPr>
          <w:spacing w:val="8"/>
          <w:sz w:val="28"/>
          <w:szCs w:val="28"/>
        </w:rPr>
        <w:t>по прилагаемой</w:t>
      </w:r>
      <w:r>
        <w:rPr>
          <w:spacing w:val="8"/>
          <w:sz w:val="28"/>
          <w:szCs w:val="28"/>
        </w:rPr>
        <w:t xml:space="preserve"> форме № КО-5 </w:t>
      </w:r>
      <w:r w:rsidRPr="00617920">
        <w:rPr>
          <w:spacing w:val="8"/>
          <w:sz w:val="28"/>
          <w:szCs w:val="28"/>
        </w:rPr>
        <w:t>(с 01.01.2027)</w:t>
      </w:r>
      <w:r w:rsidRPr="00617920">
        <w:rPr>
          <w:rFonts w:eastAsia="Calibri"/>
          <w:spacing w:val="8"/>
          <w:sz w:val="28"/>
          <w:szCs w:val="28"/>
          <w:lang w:eastAsia="en-US"/>
        </w:rPr>
        <w:t>.</w:t>
      </w:r>
    </w:p>
    <w:p w:rsidR="00770504" w:rsidRPr="00617920" w:rsidRDefault="00770504" w:rsidP="00770504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8.2.6. </w:t>
      </w:r>
      <w:r w:rsidRPr="00617920">
        <w:rPr>
          <w:rFonts w:eastAsia="Calibri"/>
          <w:sz w:val="28"/>
          <w:szCs w:val="28"/>
          <w:lang w:eastAsia="en-US"/>
        </w:rPr>
        <w:t>Сведения о земельных участках,</w:t>
      </w:r>
      <w:r w:rsidRPr="00617920">
        <w:rPr>
          <w:rFonts w:eastAsia="Calibri"/>
          <w:spacing w:val="-2"/>
          <w:sz w:val="28"/>
          <w:szCs w:val="28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>
        <w:rPr>
          <w:rFonts w:eastAsia="Calibri"/>
          <w:sz w:val="28"/>
          <w:szCs w:val="28"/>
          <w:lang w:eastAsia="en-US"/>
        </w:rPr>
        <w:t>, внесенные</w:t>
      </w:r>
      <w:r w:rsidRPr="00617920">
        <w:rPr>
          <w:rFonts w:eastAsia="Calibri"/>
          <w:sz w:val="28"/>
          <w:szCs w:val="28"/>
          <w:lang w:eastAsia="en-US"/>
        </w:rPr>
        <w:t xml:space="preserve"> в государственный реестр земель сельскохозяйственного назначения </w:t>
      </w:r>
      <w:r w:rsidRPr="00617920">
        <w:rPr>
          <w:rFonts w:eastAsia="Calibri"/>
          <w:spacing w:val="-2"/>
          <w:sz w:val="28"/>
          <w:szCs w:val="28"/>
          <w:lang w:eastAsia="en-US"/>
        </w:rPr>
        <w:t>в соответствии с пунктами 1, 2, 11, 14 и 15 приложения № 1</w:t>
      </w:r>
      <w:r w:rsidRPr="00617920">
        <w:rPr>
          <w:sz w:val="28"/>
          <w:szCs w:val="28"/>
        </w:rPr>
        <w:t xml:space="preserve"> к Правилам</w:t>
      </w:r>
      <w:r>
        <w:rPr>
          <w:sz w:val="28"/>
          <w:szCs w:val="28"/>
        </w:rPr>
        <w:t>,</w:t>
      </w:r>
      <w:r w:rsidRPr="00617920">
        <w:rPr>
          <w:sz w:val="28"/>
          <w:szCs w:val="28"/>
        </w:rPr>
        <w:t xml:space="preserve"> </w:t>
      </w:r>
      <w:r w:rsidRPr="00617920">
        <w:rPr>
          <w:spacing w:val="-4"/>
          <w:sz w:val="28"/>
          <w:szCs w:val="28"/>
        </w:rPr>
        <w:t xml:space="preserve">по прилагаемой </w:t>
      </w:r>
      <w:r>
        <w:rPr>
          <w:spacing w:val="-4"/>
          <w:sz w:val="28"/>
          <w:szCs w:val="28"/>
        </w:rPr>
        <w:t>форме № КО-4».</w:t>
      </w:r>
    </w:p>
    <w:p w:rsidR="00770504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>1.3. Подпункт 8.3 исключить.</w:t>
      </w:r>
    </w:p>
    <w:p w:rsidR="00770504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1.4. </w:t>
      </w:r>
      <w:r w:rsidRPr="000E69E4">
        <w:rPr>
          <w:rFonts w:eastAsia="Calibri"/>
          <w:spacing w:val="-2"/>
          <w:sz w:val="28"/>
          <w:szCs w:val="28"/>
          <w:lang w:eastAsia="en-US"/>
        </w:rPr>
        <w:t xml:space="preserve">Подпункт </w:t>
      </w:r>
      <w:r>
        <w:rPr>
          <w:rFonts w:eastAsia="Calibri"/>
          <w:spacing w:val="-2"/>
          <w:sz w:val="28"/>
          <w:szCs w:val="28"/>
          <w:lang w:eastAsia="en-US"/>
        </w:rPr>
        <w:t>8.4</w:t>
      </w:r>
      <w:r w:rsidRPr="000E69E4">
        <w:rPr>
          <w:rFonts w:eastAsia="Calibri"/>
          <w:spacing w:val="-2"/>
          <w:sz w:val="28"/>
          <w:szCs w:val="28"/>
          <w:lang w:eastAsia="en-US"/>
        </w:rPr>
        <w:t xml:space="preserve"> изложить в следующей редакции:</w:t>
      </w:r>
    </w:p>
    <w:p w:rsidR="00770504" w:rsidRPr="0072770A" w:rsidRDefault="00770504" w:rsidP="00770504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«8.4. </w:t>
      </w:r>
      <w:r w:rsidRPr="00482B0D">
        <w:rPr>
          <w:rFonts w:eastAsia="Calibri"/>
          <w:sz w:val="28"/>
          <w:szCs w:val="28"/>
          <w:lang w:eastAsia="en-US"/>
        </w:rPr>
        <w:t xml:space="preserve">Справка об отсутствии просроченной задолженности перед </w:t>
      </w:r>
      <w:r>
        <w:rPr>
          <w:rFonts w:eastAsia="Calibri"/>
          <w:sz w:val="28"/>
          <w:szCs w:val="28"/>
          <w:lang w:eastAsia="en-US"/>
        </w:rPr>
        <w:t>учреждением</w:t>
      </w:r>
      <w:r w:rsidRPr="00482B0D">
        <w:rPr>
          <w:rFonts w:eastAsia="Calibri"/>
          <w:sz w:val="28"/>
          <w:szCs w:val="28"/>
          <w:lang w:eastAsia="en-US"/>
        </w:rPr>
        <w:t xml:space="preserve"> мелиорации, на территории обслуживания которого ос</w:t>
      </w:r>
      <w:r>
        <w:rPr>
          <w:rFonts w:eastAsia="Calibri"/>
          <w:sz w:val="28"/>
          <w:szCs w:val="28"/>
          <w:lang w:eastAsia="en-US"/>
        </w:rPr>
        <w:t>уществляет деятельность научная и образовательная организация</w:t>
      </w:r>
      <w:r w:rsidRPr="00482B0D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             </w:t>
      </w:r>
      <w:r w:rsidRPr="00482B0D">
        <w:rPr>
          <w:rFonts w:eastAsia="Calibri"/>
          <w:sz w:val="28"/>
          <w:szCs w:val="28"/>
          <w:lang w:eastAsia="en-US"/>
        </w:rPr>
        <w:t xml:space="preserve">за услуги по подаче (отводу) воды </w:t>
      </w:r>
      <w:r w:rsidRPr="00B51FC7">
        <w:rPr>
          <w:rFonts w:eastAsia="Calibri"/>
          <w:sz w:val="28"/>
          <w:szCs w:val="28"/>
          <w:lang w:eastAsia="en-US"/>
        </w:rPr>
        <w:t>и (или) принят</w:t>
      </w:r>
      <w:r>
        <w:rPr>
          <w:rFonts w:eastAsia="Calibri"/>
          <w:sz w:val="28"/>
          <w:szCs w:val="28"/>
          <w:lang w:eastAsia="en-US"/>
        </w:rPr>
        <w:t>ого</w:t>
      </w:r>
      <w:r w:rsidRPr="00B51FC7">
        <w:rPr>
          <w:rFonts w:eastAsia="Calibri"/>
          <w:sz w:val="28"/>
          <w:szCs w:val="28"/>
          <w:lang w:eastAsia="en-US"/>
        </w:rPr>
        <w:t xml:space="preserve"> к </w:t>
      </w:r>
      <w:r w:rsidRPr="009613C4">
        <w:rPr>
          <w:rFonts w:eastAsia="Calibri"/>
          <w:sz w:val="28"/>
          <w:szCs w:val="28"/>
          <w:lang w:eastAsia="en-US"/>
        </w:rPr>
        <w:t>производству судом исково</w:t>
      </w:r>
      <w:r>
        <w:rPr>
          <w:rFonts w:eastAsia="Calibri"/>
          <w:sz w:val="28"/>
          <w:szCs w:val="28"/>
          <w:lang w:eastAsia="en-US"/>
        </w:rPr>
        <w:t>го</w:t>
      </w:r>
      <w:r w:rsidRPr="009613C4">
        <w:rPr>
          <w:rFonts w:eastAsia="Calibri"/>
          <w:sz w:val="28"/>
          <w:szCs w:val="28"/>
          <w:lang w:eastAsia="en-US"/>
        </w:rPr>
        <w:t xml:space="preserve"> заявлени</w:t>
      </w:r>
      <w:r>
        <w:rPr>
          <w:rFonts w:eastAsia="Calibri"/>
          <w:sz w:val="28"/>
          <w:szCs w:val="28"/>
          <w:lang w:eastAsia="en-US"/>
        </w:rPr>
        <w:t>я</w:t>
      </w:r>
      <w:r w:rsidRPr="009613C4">
        <w:rPr>
          <w:rFonts w:eastAsia="Calibri"/>
          <w:sz w:val="28"/>
          <w:szCs w:val="28"/>
          <w:lang w:eastAsia="en-US"/>
        </w:rPr>
        <w:t xml:space="preserve"> учреждения по мелиорации (заявлени</w:t>
      </w:r>
      <w:r>
        <w:rPr>
          <w:rFonts w:eastAsia="Calibri"/>
          <w:sz w:val="28"/>
          <w:szCs w:val="28"/>
          <w:lang w:eastAsia="en-US"/>
        </w:rPr>
        <w:t>я) о взыскании               с научной и образовательной организации</w:t>
      </w:r>
      <w:r w:rsidRPr="009613C4">
        <w:rPr>
          <w:rFonts w:eastAsia="Calibri"/>
          <w:sz w:val="28"/>
          <w:szCs w:val="28"/>
          <w:lang w:eastAsia="en-US"/>
        </w:rPr>
        <w:t xml:space="preserve"> задолженности по договору оказания услуг по подаче (отводу) воды в размере, превышающем 50 тыс. рублей</w:t>
      </w:r>
      <w:r w:rsidRPr="00482B0D">
        <w:rPr>
          <w:rFonts w:eastAsia="Calibri"/>
          <w:sz w:val="28"/>
          <w:szCs w:val="28"/>
          <w:lang w:eastAsia="en-US"/>
        </w:rPr>
        <w:t xml:space="preserve"> (представляется по </w:t>
      </w:r>
      <w:r>
        <w:rPr>
          <w:rFonts w:eastAsia="Calibri"/>
          <w:sz w:val="28"/>
          <w:szCs w:val="28"/>
          <w:lang w:eastAsia="en-US"/>
        </w:rPr>
        <w:t>инициативе научной и образовательной организации)».</w:t>
      </w:r>
    </w:p>
    <w:p w:rsidR="00770504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lastRenderedPageBreak/>
        <w:t>1.5. Подпункт 8.5 исключить.</w:t>
      </w:r>
    </w:p>
    <w:p w:rsidR="00770504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2. Пункт 11 </w:t>
      </w:r>
      <w:r w:rsidRPr="000E69E4">
        <w:rPr>
          <w:rFonts w:eastAsia="Calibri"/>
          <w:spacing w:val="-2"/>
          <w:sz w:val="28"/>
          <w:szCs w:val="28"/>
          <w:lang w:eastAsia="en-US"/>
        </w:rPr>
        <w:t>изложить в следующей редакции:</w:t>
      </w:r>
    </w:p>
    <w:p w:rsidR="00770504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«11. </w:t>
      </w:r>
      <w:r>
        <w:rPr>
          <w:sz w:val="28"/>
          <w:szCs w:val="28"/>
        </w:rPr>
        <w:t>Отдел развития животноводства:</w:t>
      </w:r>
    </w:p>
    <w:p w:rsidR="00770504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11.1. При обращении научной и образовательной организации в период приема заявок за разъяснениями положений объявления о проведении отбора в течение пяти рабочих дней со дня регистрации обращения готовит и направляет ответ в соответствии с пунктом 2.12 раздела 2 Порядка.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При осуществлении процедуры рассмотрения заявок не позднее десяти рабочих дней со дня окончания срока подачи заявок: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11.2.1. Рассматривает соблюдение условий, установленных разделом 2 Порядка, а также установленных подпунктами 2.4.1, 2.4.2.4, 2.4.4 Порядка, которые являются критериями отбора.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11.2.2. Оценивает заявки путем проверки по заявкам и приложенным                 к ним документам наличия оснований для отказа в приеме заявок                               и предоставлении грантов, перечисленных в разделе 2–2 Порядка.</w:t>
      </w:r>
    </w:p>
    <w:p w:rsidR="00770504" w:rsidRDefault="00770504" w:rsidP="00770504">
      <w:pPr>
        <w:pStyle w:val="ConsPlusNormal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11.2.3. В случае выявления хотя бы одного из оснований для отказа в предоставлении гранта отклоняет заявку в системе «Электронный бюджет».</w:t>
      </w:r>
    </w:p>
    <w:p w:rsidR="00770504" w:rsidRDefault="00770504" w:rsidP="00770504">
      <w:pPr>
        <w:pStyle w:val="ConsPlusNormal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11.2.4. При отсутствии оснований для отказа в предоставлении гранта: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11.2.4.1. Составляет проект реестра сумм гранта, предоставляемых научной и образовательной организации за счет средств федерального и областного бюджетов на проводимые мероприятия развития животноводства (далее – проект реестра), по прилагаемым формам № ПГ, № ПГ-1.  Включает в проект реестра научные и образовательные организации в соответствии с хронологической последовательностью представления заявок, соответствующих установленным требованиям.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11.2.4.2. </w:t>
      </w:r>
      <w:r w:rsidRPr="00630A63">
        <w:rPr>
          <w:rFonts w:eastAsia="Calibri"/>
          <w:sz w:val="28"/>
          <w:szCs w:val="28"/>
          <w:lang w:eastAsia="en-US"/>
        </w:rPr>
        <w:t>Осуществляет: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ранжирование поступивших заявок, исходя из очередности поступления заявок;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lastRenderedPageBreak/>
        <w:t xml:space="preserve">распределение грантов между победителями отбора исходя из ставок грантов на возмещение части затрат научных и образовательных организаций, определенных в соответствии с пунктом </w:t>
      </w:r>
      <w:r w:rsidRPr="00F818AA">
        <w:rPr>
          <w:rFonts w:eastAsia="Calibri"/>
          <w:sz w:val="28"/>
          <w:szCs w:val="28"/>
          <w:lang w:eastAsia="en-US"/>
        </w:rPr>
        <w:t>3.4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30A63">
        <w:rPr>
          <w:rFonts w:eastAsia="Calibri"/>
          <w:sz w:val="28"/>
          <w:szCs w:val="28"/>
          <w:lang w:eastAsia="en-US"/>
        </w:rPr>
        <w:t>Порядка, в пределах лимитов бюджетных обязательств, доведенных до министерства;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министра (заместителя министра) в системе «Электронный бюджет», а также размещение указанного протокола на едином портале не позднее первого рабочего дня, следующего за днем его подписания.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Протокол подведения итогов отбора содержит следующие сведения: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дату, время и место проведения рассмотрения заявок;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информацию об участниках отбора, заявки которых были рассмотрены;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наименование победителя отбора (победителей отбора), с которым (которыми) заключается соглашение о предоставлении гранта, и размер предоставляемой ему (им) гранта.</w:t>
      </w:r>
    </w:p>
    <w:p w:rsidR="00770504" w:rsidRPr="00630A63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>Внесение изменений в протокол подведе</w:t>
      </w:r>
      <w:r>
        <w:rPr>
          <w:rFonts w:eastAsia="Calibri"/>
          <w:sz w:val="28"/>
          <w:szCs w:val="28"/>
          <w:lang w:eastAsia="en-US"/>
        </w:rPr>
        <w:t xml:space="preserve">ния итогов отбора </w:t>
      </w:r>
      <w:r w:rsidRPr="001D5BBC">
        <w:rPr>
          <w:rFonts w:eastAsia="Calibri"/>
          <w:sz w:val="28"/>
          <w:szCs w:val="28"/>
          <w:lang w:eastAsia="en-US"/>
        </w:rPr>
        <w:t>обеспечивается отделом развития животноводства не</w:t>
      </w:r>
      <w:r w:rsidRPr="00630A63">
        <w:rPr>
          <w:rFonts w:eastAsia="Calibri"/>
          <w:sz w:val="28"/>
          <w:szCs w:val="28"/>
          <w:lang w:eastAsia="en-US"/>
        </w:rPr>
        <w:t xml:space="preserve">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630A63">
        <w:rPr>
          <w:rFonts w:eastAsia="Calibri"/>
          <w:sz w:val="28"/>
          <w:szCs w:val="28"/>
          <w:lang w:eastAsia="en-US"/>
        </w:rPr>
        <w:t>с указанием причин внесения изменений.</w:t>
      </w:r>
    </w:p>
    <w:p w:rsidR="00770504" w:rsidRDefault="00770504" w:rsidP="007705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63">
        <w:rPr>
          <w:rFonts w:eastAsia="Calibri"/>
          <w:sz w:val="28"/>
          <w:szCs w:val="28"/>
          <w:lang w:eastAsia="en-US"/>
        </w:rPr>
        <w:t xml:space="preserve">Взаимодействие с победителем (победителями) отбора по результатам его проведения осуществляется в соответствии с разделом </w:t>
      </w:r>
      <w:r w:rsidRPr="00F818AA">
        <w:rPr>
          <w:rFonts w:eastAsia="Calibri"/>
          <w:sz w:val="28"/>
          <w:szCs w:val="28"/>
          <w:lang w:eastAsia="en-US"/>
        </w:rPr>
        <w:t>2–2</w:t>
      </w:r>
      <w:r>
        <w:rPr>
          <w:rFonts w:eastAsia="Calibri"/>
          <w:sz w:val="28"/>
          <w:szCs w:val="28"/>
          <w:lang w:eastAsia="en-US"/>
        </w:rPr>
        <w:t xml:space="preserve">  Порядка</w:t>
      </w:r>
      <w:r w:rsidRPr="00630A63">
        <w:rPr>
          <w:rFonts w:eastAsia="Calibri"/>
          <w:sz w:val="28"/>
          <w:szCs w:val="28"/>
          <w:lang w:eastAsia="en-US"/>
        </w:rPr>
        <w:t xml:space="preserve">. 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11.2.4.3. Формирует проект соглашения о предоставлении гранта в системе «Электронный бюджет» (далее – проект соглашения), включает в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 соглашения значения результатов использования гранта и сумму гранта, подлежащую предоставлению научной и образовательной организации. Научная и образовательная организация подписывает проект соглашения квалифицированной электронной цифровой подписью в течение двух рабочих дней со дня поступления соглашения на подписание в системе «Электронный бюджет».</w:t>
      </w:r>
    </w:p>
    <w:p w:rsidR="00770504" w:rsidRDefault="00770504" w:rsidP="00770504">
      <w:pPr>
        <w:pStyle w:val="ConsPlusNormal"/>
        <w:tabs>
          <w:tab w:val="left" w:pos="18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11.2.4.4. Передает проект реестра (в двух экземплярах) в отдел финансирования программ и мероприятий развития АПК.</w:t>
      </w:r>
    </w:p>
    <w:p w:rsidR="00770504" w:rsidRDefault="00770504" w:rsidP="00770504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11.2.5.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редакции.</w:t>
      </w:r>
    </w:p>
    <w:p w:rsidR="00770504" w:rsidRDefault="00770504" w:rsidP="00770504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11.2.6. Принимает от отдела финансирования программ и мероприятий развития АПК возвращаемый им после согласования проект реестра.</w:t>
      </w:r>
    </w:p>
    <w:p w:rsidR="00770504" w:rsidRDefault="00770504" w:rsidP="00770504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11.2.7. В случае извещения отделом финансирования программ и мероприятий развития АПК о наличии ошибок в проекте соглашения (проектах соглашений) устраняет в течение одного рабочего дня допущенные ошибки.</w:t>
      </w:r>
    </w:p>
    <w:p w:rsidR="00770504" w:rsidRDefault="00770504" w:rsidP="00770504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11.2.8. Представляет проект реестра (в двух экземплярах) на подписание уполномоченным должностным лицам министерства.</w:t>
      </w:r>
    </w:p>
    <w:p w:rsidR="00770504" w:rsidRDefault="00770504" w:rsidP="00770504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11.2.9. Передает подписанный уполномоченным должностным лицом министерства реестр, являющийся решением о предоставлении субсидии (в одном экземпляре) в отдел финансирования программ и мероприятий развития АПК.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 В срок до 1 февраля текущего года направляет запрос в Главное управление МЧС России по Кировской области о предоставлении сведений      о случаях привлечения научных и образовательных организаций                                к ответственности за несоблюдение запрета на выжигание сухой травянистой растительности, стерни, пожнивных остатков на землях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сельскохозяйственного назначения, установленного постановлением Правительства Российской Федерации от 16.09.2020 № 1479 «Об утверждении Правил противопожарного режима в Российской Федерации».</w:t>
      </w:r>
    </w:p>
    <w:p w:rsidR="00770504" w:rsidRPr="00C74B8C" w:rsidRDefault="00770504" w:rsidP="00770504">
      <w:pPr>
        <w:pStyle w:val="a6"/>
        <w:tabs>
          <w:tab w:val="left" w:pos="1560"/>
        </w:tabs>
        <w:spacing w:line="360" w:lineRule="auto"/>
        <w:ind w:left="0"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sz w:val="28"/>
          <w:szCs w:val="28"/>
        </w:rPr>
        <w:t xml:space="preserve">11.4. Не позднее даты окончания срока подачи заявок, определенного в объявлении об отборе научных и образовательных организаций для предоставления грантов в форме субсидий из областного бюджета на развитие животноводства, делает запрос в Кировский филиал федерального государственного бюджетного учреждения «Управление мелиорации земель и сельскохозяйственного водоснабжения по Приволжскому федеральному округу» о предоставлении справки об отсутствии просроченной </w:t>
      </w:r>
      <w:r>
        <w:rPr>
          <w:rFonts w:eastAsia="Calibri"/>
          <w:sz w:val="28"/>
          <w:szCs w:val="28"/>
          <w:lang w:eastAsia="en-US"/>
        </w:rPr>
        <w:t>задолженности</w:t>
      </w:r>
      <w:r w:rsidRPr="0072770A">
        <w:rPr>
          <w:rFonts w:eastAsia="Calibri"/>
          <w:sz w:val="28"/>
          <w:szCs w:val="28"/>
          <w:lang w:eastAsia="en-US"/>
        </w:rPr>
        <w:t xml:space="preserve">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(далее – учреждение по мелиорации), на территории обслуживания которого осуществляет деятельность участник отбора, за услуги по подаче (отводу) воды, и (или) принятое к производству судом исковое заявление учреждения по мелиорации (заявление) о взыскании с участника отбора задолженности по договору оказания услуг по подаче (отводу) воды в размер</w:t>
      </w:r>
      <w:r>
        <w:rPr>
          <w:rFonts w:eastAsia="Calibri"/>
          <w:sz w:val="28"/>
          <w:szCs w:val="28"/>
          <w:lang w:eastAsia="en-US"/>
        </w:rPr>
        <w:t xml:space="preserve">е, превышающем 50 тыс. рублей. 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11.5. В течение двух рабочих дней после окончания срока приема заявок направляет запрос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подведомственному Министерству сельского хозяйства Российской Федерации федеральному государственному бюджетному учреждению в области мелиорации, на территории обслуживания которого осуществляет деятельность научная и образовательная организация, о задолженности за услуги по подаче (отводу) воды.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11.6. Проверяет соответствие сведений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земельных участках,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представленных научным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образовательным организациям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, сведениям,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внесенным в государственный реестр земель сельскохозяйственного назначения.</w:t>
      </w:r>
    </w:p>
    <w:p w:rsidR="00770504" w:rsidRDefault="00770504" w:rsidP="00770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11.7. С целью проверки соблюдения научными и образовательными организациями требования, установленного подпунктом 2.4.2.6 Порядка                  (в части возврата средств в бюджет за недостижение значений результатов предоставления субсидий), направляет запрос в отдел бухгалтерского учета и ревизионной работы министерства.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11.8. В течение одного года со дня возврата документов научной и образовательной организации хранит копии документов, по которым выявлено наличие оснований для отказа в предоставлении гранта.</w:t>
      </w:r>
    </w:p>
    <w:p w:rsidR="00770504" w:rsidRDefault="00770504" w:rsidP="0077050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11.9. Обеспечивает отмену отбора в порядке и случаях, установленных пунктом 2.9 Порядка».</w:t>
      </w:r>
    </w:p>
    <w:p w:rsidR="00770504" w:rsidRDefault="00770504" w:rsidP="0077050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Дополнить пунктом 1</w:t>
      </w:r>
      <w:r w:rsidRPr="00281A2F">
        <w:rPr>
          <w:sz w:val="28"/>
          <w:szCs w:val="28"/>
        </w:rPr>
        <w:t>1–</w:t>
      </w:r>
      <w:r>
        <w:rPr>
          <w:sz w:val="28"/>
          <w:szCs w:val="28"/>
        </w:rPr>
        <w:t>1 следующего содержания:</w:t>
      </w:r>
    </w:p>
    <w:p w:rsidR="00770504" w:rsidRPr="00DF7DF3" w:rsidRDefault="00770504" w:rsidP="0077050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Pr="00281A2F">
        <w:rPr>
          <w:sz w:val="28"/>
          <w:szCs w:val="28"/>
        </w:rPr>
        <w:t>1–</w:t>
      </w:r>
      <w:r>
        <w:rPr>
          <w:sz w:val="28"/>
          <w:szCs w:val="28"/>
        </w:rPr>
        <w:t xml:space="preserve">1. </w:t>
      </w:r>
      <w:r w:rsidRPr="00D919AB">
        <w:rPr>
          <w:sz w:val="28"/>
          <w:szCs w:val="28"/>
        </w:rPr>
        <w:t xml:space="preserve">Отдел бухгалтерского учета и ревизионной работы в течение трех рабочих дней со дня получения запросов от отдела развития животноводства в соответствии с </w:t>
      </w:r>
      <w:hyperlink r:id="rId9" w:history="1">
        <w:r w:rsidRPr="00D919AB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11.7</w:t>
        </w:r>
        <w:r w:rsidRPr="00D919AB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t>11</w:t>
        </w:r>
        <w:r w:rsidRPr="00D919AB">
          <w:rPr>
            <w:sz w:val="28"/>
            <w:szCs w:val="28"/>
          </w:rPr>
          <w:t xml:space="preserve"> </w:t>
        </w:r>
      </w:hyperlink>
      <w:r w:rsidRPr="00D919AB">
        <w:rPr>
          <w:sz w:val="28"/>
          <w:szCs w:val="28"/>
        </w:rPr>
        <w:t xml:space="preserve">настоящего Регламента проверяет соблюдение участниками отбора требования, установленного </w:t>
      </w:r>
      <w:hyperlink r:id="rId10" w:history="1">
        <w:r w:rsidRPr="00D919AB">
          <w:rPr>
            <w:sz w:val="28"/>
            <w:szCs w:val="28"/>
          </w:rPr>
          <w:t>подпунктом 2</w:t>
        </w:r>
        <w:r>
          <w:rPr>
            <w:sz w:val="28"/>
            <w:szCs w:val="28"/>
          </w:rPr>
          <w:t>.</w:t>
        </w:r>
        <w:r w:rsidRPr="00D919AB">
          <w:rPr>
            <w:sz w:val="28"/>
            <w:szCs w:val="28"/>
          </w:rPr>
          <w:t xml:space="preserve">4.2.6 </w:t>
        </w:r>
      </w:hyperlink>
      <w:r w:rsidRPr="00D919AB">
        <w:rPr>
          <w:sz w:val="28"/>
          <w:szCs w:val="28"/>
        </w:rPr>
        <w:t xml:space="preserve">Порядка (в части возврата средств в бюджет за недостижение значений результатов предоставления субсидий, </w:t>
      </w:r>
      <w:r w:rsidRPr="00DF7DF3">
        <w:rPr>
          <w:sz w:val="28"/>
          <w:szCs w:val="28"/>
        </w:rPr>
        <w:t xml:space="preserve">невыполнение целевых показателей), и письменно извещает отдел развития животноводства о соблюдении (несоблюдении) </w:t>
      </w:r>
      <w:r>
        <w:rPr>
          <w:sz w:val="28"/>
          <w:szCs w:val="28"/>
        </w:rPr>
        <w:t xml:space="preserve">научными и образовательными организациями </w:t>
      </w:r>
      <w:r w:rsidRPr="00DF7DF3">
        <w:rPr>
          <w:sz w:val="28"/>
          <w:szCs w:val="28"/>
        </w:rPr>
        <w:t>этого требования</w:t>
      </w:r>
      <w:r>
        <w:rPr>
          <w:sz w:val="28"/>
          <w:szCs w:val="28"/>
        </w:rPr>
        <w:t>»</w:t>
      </w:r>
      <w:r w:rsidRPr="00DF7DF3">
        <w:rPr>
          <w:sz w:val="28"/>
          <w:szCs w:val="28"/>
        </w:rPr>
        <w:t>.</w:t>
      </w:r>
    </w:p>
    <w:p w:rsidR="00770504" w:rsidRDefault="00770504" w:rsidP="00770504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Подпункт 12.1 пункта 12 изложить в следующей редакции: </w:t>
      </w:r>
    </w:p>
    <w:p w:rsidR="00770504" w:rsidRPr="00415100" w:rsidRDefault="00770504" w:rsidP="00770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881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«12.1. </w:t>
      </w:r>
      <w:r w:rsidRPr="00133881">
        <w:rPr>
          <w:rFonts w:ascii="Times New Roman" w:hAnsi="Times New Roman" w:cs="Times New Roman"/>
          <w:spacing w:val="-8"/>
          <w:sz w:val="28"/>
          <w:szCs w:val="28"/>
        </w:rPr>
        <w:t>В случае отсутствия технической возможности в системе «Электронный бюджет» подтверждения соответствия научной 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286C50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подпунктов </w:t>
      </w:r>
      <w:hyperlink r:id="rId11">
        <w:r w:rsidRPr="004949E6">
          <w:rPr>
            <w:rFonts w:ascii="Times New Roman" w:hAnsi="Times New Roman" w:cs="Times New Roman"/>
            <w:spacing w:val="-6"/>
            <w:sz w:val="28"/>
            <w:szCs w:val="28"/>
          </w:rPr>
          <w:t>2.4.2.1 – 2.4.2</w:t>
        </w:r>
      </w:hyperlink>
      <w:r w:rsidRPr="004949E6">
        <w:rPr>
          <w:rFonts w:ascii="Times New Roman" w:hAnsi="Times New Roman" w:cs="Times New Roman"/>
          <w:spacing w:val="-6"/>
          <w:sz w:val="28"/>
          <w:szCs w:val="28"/>
        </w:rPr>
        <w:t xml:space="preserve">.3,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49E6">
        <w:rPr>
          <w:rFonts w:ascii="Times New Roman" w:hAnsi="Times New Roman" w:cs="Times New Roman"/>
          <w:spacing w:val="-6"/>
          <w:sz w:val="28"/>
          <w:szCs w:val="28"/>
        </w:rPr>
        <w:t xml:space="preserve">2.4.2.5,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49E6">
        <w:rPr>
          <w:rFonts w:ascii="Times New Roman" w:hAnsi="Times New Roman" w:cs="Times New Roman"/>
          <w:spacing w:val="-6"/>
          <w:sz w:val="28"/>
          <w:szCs w:val="28"/>
        </w:rPr>
        <w:t xml:space="preserve">2.4.2.7,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49E6">
        <w:rPr>
          <w:rFonts w:ascii="Times New Roman" w:hAnsi="Times New Roman" w:cs="Times New Roman"/>
          <w:spacing w:val="-6"/>
          <w:sz w:val="28"/>
          <w:szCs w:val="28"/>
        </w:rPr>
        <w:t>2.4.2.8</w:t>
      </w:r>
      <w:r>
        <w:rPr>
          <w:rFonts w:ascii="Times New Roman" w:hAnsi="Times New Roman" w:cs="Times New Roman"/>
          <w:spacing w:val="-6"/>
          <w:sz w:val="28"/>
          <w:szCs w:val="28"/>
        </w:rPr>
        <w:t>, 2.4.3</w:t>
      </w:r>
      <w:r w:rsidRPr="004949E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пункта 2.4 </w:t>
      </w:r>
      <w:r w:rsidRPr="004949E6">
        <w:rPr>
          <w:rFonts w:ascii="Times New Roman" w:hAnsi="Times New Roman" w:cs="Times New Roman"/>
          <w:spacing w:val="-6"/>
          <w:sz w:val="28"/>
          <w:szCs w:val="28"/>
        </w:rPr>
        <w:t>Порядка проверяет прикрепленные</w:t>
      </w:r>
      <w:r w:rsidRPr="00286C50">
        <w:rPr>
          <w:rFonts w:ascii="Times New Roman" w:hAnsi="Times New Roman" w:cs="Times New Roman"/>
          <w:sz w:val="28"/>
          <w:szCs w:val="28"/>
        </w:rPr>
        <w:t xml:space="preserve"> документы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C50">
        <w:rPr>
          <w:rFonts w:ascii="Times New Roman" w:hAnsi="Times New Roman" w:cs="Times New Roman"/>
          <w:sz w:val="28"/>
          <w:szCs w:val="28"/>
        </w:rPr>
        <w:t>«Электронный бюджет» на соответствие таким требованиям в порядке, установленном распоряжением министерства от 05.02.2019 № 12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представлении и рассмотрении документов для подтверждения соблюдения общих условий предоставления из областного бюджета средств государственной поддержки на развитие сельскохозяйственного производства».</w:t>
      </w:r>
    </w:p>
    <w:p w:rsidR="00770504" w:rsidRPr="00F10C8F" w:rsidRDefault="00770504" w:rsidP="00770504">
      <w:pPr>
        <w:pStyle w:val="ConsPlusNormal"/>
        <w:numPr>
          <w:ilvl w:val="0"/>
          <w:numId w:val="23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прилагаемых к Регламенту формах № ПО-1, № ПГ-1 слова </w:t>
      </w:r>
      <w:r>
        <w:rPr>
          <w:rFonts w:ascii="Times New Roman" w:hAnsi="Times New Roman" w:cs="Times New Roman"/>
          <w:sz w:val="28"/>
          <w:szCs w:val="28"/>
        </w:rPr>
        <w:t>«сельскохозяйственных животных» заменить словами «крупного рогатого скота».</w:t>
      </w:r>
    </w:p>
    <w:p w:rsidR="00770504" w:rsidRDefault="00770504" w:rsidP="00770504">
      <w:pPr>
        <w:pStyle w:val="ConsPlusNormal"/>
        <w:numPr>
          <w:ilvl w:val="0"/>
          <w:numId w:val="23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Дополнить формами № КО-3, № КО-4, № КО-5 согласно приложениям № 1, № 2 и № 3 к настоящим Изменениям в Регламенте.</w:t>
      </w: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__________</w:t>
      </w: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p w:rsidR="00770504" w:rsidRDefault="00770504" w:rsidP="00770504">
      <w:pPr>
        <w:tabs>
          <w:tab w:val="left" w:pos="142"/>
          <w:tab w:val="left" w:pos="851"/>
          <w:tab w:val="left" w:pos="1134"/>
        </w:tabs>
        <w:spacing w:before="480" w:line="360" w:lineRule="auto"/>
        <w:jc w:val="center"/>
        <w:rPr>
          <w:spacing w:val="-2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2376"/>
      </w:tblGrid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6E6B83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E6B83">
              <w:rPr>
                <w:rFonts w:ascii="Times New Roman" w:hAnsi="Times New Roman" w:cs="Times New Roman"/>
                <w:sz w:val="28"/>
                <w:szCs w:val="28"/>
              </w:rPr>
              <w:t>к Регламенту</w:t>
            </w: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№ КО-3</w:t>
            </w:r>
          </w:p>
        </w:tc>
      </w:tr>
    </w:tbl>
    <w:p w:rsidR="00770504" w:rsidRPr="00B42A37" w:rsidRDefault="00770504" w:rsidP="00770504">
      <w:pPr>
        <w:pStyle w:val="ConsPlusNormal"/>
        <w:ind w:left="600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2376"/>
      </w:tblGrid>
      <w:tr w:rsidR="00770504" w:rsidRPr="003244B4" w:rsidTr="00AB0277">
        <w:trPr>
          <w:jc w:val="right"/>
        </w:trPr>
        <w:tc>
          <w:tcPr>
            <w:tcW w:w="2376" w:type="dxa"/>
          </w:tcPr>
          <w:p w:rsidR="00770504" w:rsidRPr="00DE5B36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04" w:rsidRPr="003244B4" w:rsidTr="00AB0277">
        <w:trPr>
          <w:jc w:val="right"/>
        </w:trPr>
        <w:tc>
          <w:tcPr>
            <w:tcW w:w="2376" w:type="dxa"/>
          </w:tcPr>
          <w:p w:rsidR="00770504" w:rsidRPr="00DE5B36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04" w:rsidRPr="003244B4" w:rsidTr="00AB0277">
        <w:trPr>
          <w:jc w:val="right"/>
        </w:trPr>
        <w:tc>
          <w:tcPr>
            <w:tcW w:w="2376" w:type="dxa"/>
          </w:tcPr>
          <w:p w:rsidR="00770504" w:rsidRPr="00DE5B36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504" w:rsidRPr="00434F7E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70504" w:rsidRPr="00434F7E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34F7E">
        <w:rPr>
          <w:rFonts w:ascii="Times New Roman" w:hAnsi="Times New Roman" w:cs="Times New Roman"/>
          <w:b/>
          <w:sz w:val="28"/>
          <w:szCs w:val="28"/>
        </w:rPr>
        <w:t xml:space="preserve"> поголовье сельскохозяйственных животных</w:t>
      </w:r>
    </w:p>
    <w:p w:rsidR="00770504" w:rsidRPr="00155BD3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55BD3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</w:p>
    <w:p w:rsidR="00770504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55BD3">
        <w:rPr>
          <w:rFonts w:ascii="Times New Roman" w:hAnsi="Times New Roman" w:cs="Times New Roman"/>
          <w:sz w:val="22"/>
          <w:szCs w:val="22"/>
        </w:rPr>
        <w:t>(наименование (</w:t>
      </w:r>
      <w:r>
        <w:rPr>
          <w:rFonts w:ascii="Times New Roman" w:hAnsi="Times New Roman" w:cs="Times New Roman"/>
          <w:sz w:val="22"/>
          <w:szCs w:val="22"/>
        </w:rPr>
        <w:t>имя) и ИНН научной и образовательной организации</w:t>
      </w:r>
      <w:r w:rsidRPr="00155BD3">
        <w:rPr>
          <w:rFonts w:ascii="Times New Roman" w:hAnsi="Times New Roman" w:cs="Times New Roman"/>
          <w:sz w:val="22"/>
          <w:szCs w:val="22"/>
        </w:rPr>
        <w:t>,</w:t>
      </w:r>
    </w:p>
    <w:p w:rsidR="00770504" w:rsidRPr="00B42A37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5BD3">
        <w:rPr>
          <w:rFonts w:ascii="Times New Roman" w:hAnsi="Times New Roman" w:cs="Times New Roman"/>
          <w:sz w:val="22"/>
          <w:szCs w:val="22"/>
        </w:rPr>
        <w:t>наименование муниципального района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55BD3">
        <w:rPr>
          <w:rFonts w:ascii="Times New Roman" w:hAnsi="Times New Roman" w:cs="Times New Roman"/>
          <w:sz w:val="22"/>
          <w:szCs w:val="22"/>
        </w:rPr>
        <w:t>или городского (муниципального) округа)</w:t>
      </w: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434F7E" w:rsidRDefault="00770504" w:rsidP="00770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34F7E">
        <w:rPr>
          <w:rFonts w:ascii="Times New Roman" w:hAnsi="Times New Roman" w:cs="Times New Roman"/>
          <w:spacing w:val="4"/>
          <w:sz w:val="28"/>
          <w:szCs w:val="28"/>
        </w:rPr>
        <w:t xml:space="preserve">По состоянию на _____________20__ года </w:t>
      </w:r>
      <w:r w:rsidRPr="00434F7E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в Федеральной государственной информационной системе в области ветеринарии в соответствии с Правилами осуществления учета животных, утвержденными постановлением Правительства Российской Федерации от</w:t>
      </w:r>
      <w:r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 </w:t>
      </w:r>
      <w:r w:rsidRPr="00434F7E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 xml:space="preserve">05.04.2023 № 550 «Об утверждении Правил осуществления учета животных и перечня видов животных, подлежащих индивидуальному или групповому маркированию и учету, случаев осуществления индивидуального или группового маркирования и учета животных, а также сроков осуществления учета животных» имеются сведения о поголовье сельскохозяйственных животных </w:t>
      </w:r>
      <w:r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 xml:space="preserve">в количестве </w:t>
      </w:r>
      <w:r w:rsidRPr="00434F7E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__________ голов.</w:t>
      </w:r>
    </w:p>
    <w:p w:rsidR="00770504" w:rsidRPr="006E6B83" w:rsidRDefault="00770504" w:rsidP="00770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425"/>
        <w:gridCol w:w="1842"/>
        <w:gridCol w:w="397"/>
        <w:gridCol w:w="2778"/>
      </w:tblGrid>
      <w:tr w:rsidR="00770504" w:rsidRPr="00155BD3" w:rsidTr="00AB0277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504" w:rsidRPr="00155BD3" w:rsidTr="00AB0277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должность руководителя научной и образовательной организации</w:t>
            </w: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МП (при наличии)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(инициалы, фамилия)</w:t>
            </w:r>
          </w:p>
        </w:tc>
      </w:tr>
      <w:tr w:rsidR="00770504" w:rsidRPr="00155BD3" w:rsidTr="00AB0277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"___" ________ 20__ года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740D44" w:rsidRDefault="00770504" w:rsidP="00770504">
      <w:pPr>
        <w:spacing w:before="120"/>
        <w:jc w:val="center"/>
        <w:rPr>
          <w:sz w:val="28"/>
          <w:szCs w:val="28"/>
        </w:rPr>
      </w:pPr>
      <w:r w:rsidRPr="00740D44">
        <w:rPr>
          <w:sz w:val="28"/>
          <w:szCs w:val="28"/>
        </w:rPr>
        <w:t>____________</w:t>
      </w: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Default="00770504" w:rsidP="00770504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70504" w:rsidRDefault="00770504" w:rsidP="00770504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tbl>
      <w:tblPr>
        <w:tblW w:w="0" w:type="auto"/>
        <w:jc w:val="right"/>
        <w:tblLook w:val="04A0"/>
      </w:tblPr>
      <w:tblGrid>
        <w:gridCol w:w="2376"/>
      </w:tblGrid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E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E6B83">
              <w:rPr>
                <w:rFonts w:ascii="Times New Roman" w:hAnsi="Times New Roman" w:cs="Times New Roman"/>
                <w:sz w:val="28"/>
                <w:szCs w:val="28"/>
              </w:rPr>
              <w:t>к Регламенту</w:t>
            </w: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№ КО-4</w:t>
            </w:r>
          </w:p>
        </w:tc>
      </w:tr>
    </w:tbl>
    <w:p w:rsidR="00770504" w:rsidRDefault="00770504" w:rsidP="00770504">
      <w:pPr>
        <w:pStyle w:val="ConsPlusNormal"/>
        <w:ind w:firstLine="0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70504" w:rsidRDefault="00770504" w:rsidP="00770504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70504" w:rsidRDefault="00770504" w:rsidP="00770504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70504" w:rsidRPr="00243841" w:rsidRDefault="00770504" w:rsidP="00770504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</w:t>
      </w:r>
    </w:p>
    <w:p w:rsidR="00770504" w:rsidRPr="00C70CAD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DC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земельных участках,</w:t>
      </w:r>
      <w:r w:rsidRPr="00911DC8">
        <w:rPr>
          <w:rFonts w:ascii="Times New Roman" w:eastAsia="Calibri" w:hAnsi="Times New Roman" w:cs="Times New Roman"/>
          <w:b/>
          <w:spacing w:val="-2"/>
          <w:sz w:val="28"/>
          <w:szCs w:val="28"/>
          <w:lang w:eastAsia="en-US"/>
        </w:rPr>
        <w:t xml:space="preserve"> на которых расположены животноводческие комплексы (фермы)</w:t>
      </w:r>
    </w:p>
    <w:p w:rsidR="00770504" w:rsidRPr="00A46FBA" w:rsidRDefault="00770504" w:rsidP="0077050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4"/>
        <w:gridCol w:w="1474"/>
        <w:gridCol w:w="1878"/>
        <w:gridCol w:w="1968"/>
        <w:gridCol w:w="1852"/>
        <w:gridCol w:w="1912"/>
      </w:tblGrid>
      <w:tr w:rsidR="00770504" w:rsidRPr="00A46FBA" w:rsidTr="00AB0277">
        <w:trPr>
          <w:trHeight w:val="230"/>
        </w:trPr>
        <w:tc>
          <w:tcPr>
            <w:tcW w:w="273" w:type="pct"/>
            <w:vMerge w:val="restar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13" w:type="pct"/>
            <w:vMerge w:val="restart"/>
          </w:tcPr>
          <w:p w:rsidR="00770504" w:rsidRDefault="00770504" w:rsidP="00AB0277">
            <w:pPr>
              <w:jc w:val="center"/>
            </w:pPr>
            <w:r>
              <w:t>Кадастровый номер земельного участка (при наличии)</w:t>
            </w:r>
          </w:p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pct"/>
            <w:vMerge w:val="restart"/>
          </w:tcPr>
          <w:p w:rsidR="00770504" w:rsidRPr="00A46FBA" w:rsidRDefault="00770504" w:rsidP="00AB0277">
            <w:pPr>
              <w:jc w:val="center"/>
            </w:pPr>
            <w:r w:rsidRPr="00E04D80">
              <w:rPr>
                <w:rFonts w:eastAsia="Calibri"/>
                <w:lang w:eastAsia="en-US"/>
              </w:rPr>
              <w:t>Сведения о правах на земельный участок, об описании его местоположения и площади в случае, если сведения о земельном участке отсутствуют в Едином государственном реестре недвижимости</w:t>
            </w:r>
          </w:p>
        </w:tc>
        <w:tc>
          <w:tcPr>
            <w:tcW w:w="1254" w:type="pct"/>
            <w:vMerge w:val="restart"/>
          </w:tcPr>
          <w:p w:rsidR="00770504" w:rsidRPr="004E2583" w:rsidRDefault="00770504" w:rsidP="00AB0277">
            <w:pPr>
              <w:autoSpaceDE w:val="0"/>
              <w:autoSpaceDN w:val="0"/>
              <w:adjustRightInd w:val="0"/>
              <w:jc w:val="both"/>
            </w:pPr>
            <w:r w:rsidRPr="004E2583">
              <w:t>Сведения об объектах недвижимости, расположенных на земельном участке сведения о которых отсутствуют в Едином государственном реестре недвижимости, о некапитальных строениях, их назначении</w:t>
            </w:r>
          </w:p>
          <w:p w:rsidR="00770504" w:rsidRDefault="00770504" w:rsidP="00AB0277">
            <w:pPr>
              <w:jc w:val="center"/>
            </w:pPr>
          </w:p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pct"/>
            <w:vMerge w:val="restart"/>
          </w:tcPr>
          <w:p w:rsidR="00770504" w:rsidRDefault="00770504" w:rsidP="00AB0277">
            <w:pPr>
              <w:jc w:val="center"/>
            </w:pPr>
            <w:r w:rsidRPr="00774A7F">
              <w:t>Сведения о фактическом использовании земельного участка</w:t>
            </w:r>
          </w:p>
        </w:tc>
        <w:tc>
          <w:tcPr>
            <w:tcW w:w="541" w:type="pct"/>
            <w:vMerge w:val="restart"/>
          </w:tcPr>
          <w:p w:rsidR="00770504" w:rsidRDefault="00770504" w:rsidP="00AB0277">
            <w:pPr>
              <w:jc w:val="center"/>
            </w:pPr>
            <w:r>
              <w:t>Сведения об использовании земельного участка для ведения племенного животноводства*</w:t>
            </w:r>
          </w:p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504" w:rsidRPr="00A46FBA" w:rsidTr="00AB0277">
        <w:trPr>
          <w:trHeight w:val="230"/>
        </w:trPr>
        <w:tc>
          <w:tcPr>
            <w:tcW w:w="273" w:type="pct"/>
            <w:vMerge/>
          </w:tcPr>
          <w:p w:rsidR="00770504" w:rsidRPr="00A46FBA" w:rsidRDefault="00770504" w:rsidP="00AB02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vMerge/>
          </w:tcPr>
          <w:p w:rsidR="00770504" w:rsidRPr="00A46FBA" w:rsidRDefault="00770504" w:rsidP="00AB02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9" w:type="pct"/>
            <w:vMerge/>
          </w:tcPr>
          <w:p w:rsidR="00770504" w:rsidRPr="00A46FBA" w:rsidRDefault="00770504" w:rsidP="00AB02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4" w:type="pct"/>
            <w:vMerge/>
          </w:tcPr>
          <w:p w:rsidR="00770504" w:rsidRPr="00A46FBA" w:rsidRDefault="00770504" w:rsidP="00AB02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0" w:type="pct"/>
            <w:vMerge/>
          </w:tcPr>
          <w:p w:rsidR="00770504" w:rsidRDefault="00770504" w:rsidP="00AB0277"/>
        </w:tc>
        <w:tc>
          <w:tcPr>
            <w:tcW w:w="541" w:type="pct"/>
            <w:vMerge/>
          </w:tcPr>
          <w:p w:rsidR="00770504" w:rsidRPr="00A46FBA" w:rsidRDefault="00770504" w:rsidP="00AB02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504" w:rsidRPr="00A46FBA" w:rsidTr="00AB0277">
        <w:tc>
          <w:tcPr>
            <w:tcW w:w="273" w:type="pc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pc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pc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pc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pc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1" w:type="pct"/>
          </w:tcPr>
          <w:p w:rsidR="00770504" w:rsidRPr="00A46FBA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6FBA">
              <w:rPr>
                <w:rFonts w:ascii="Times New Roman" w:hAnsi="Times New Roman" w:cs="Times New Roman"/>
              </w:rPr>
              <w:t>6</w:t>
            </w:r>
          </w:p>
        </w:tc>
      </w:tr>
      <w:tr w:rsidR="00770504" w:rsidRPr="00A46FBA" w:rsidTr="00AB0277">
        <w:tc>
          <w:tcPr>
            <w:tcW w:w="273" w:type="pct"/>
          </w:tcPr>
          <w:p w:rsidR="00770504" w:rsidRPr="0098480F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3" w:type="pct"/>
          </w:tcPr>
          <w:p w:rsidR="00770504" w:rsidRPr="0098480F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09" w:type="pct"/>
          </w:tcPr>
          <w:p w:rsidR="00770504" w:rsidRPr="0098480F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4" w:type="pct"/>
          </w:tcPr>
          <w:p w:rsidR="00770504" w:rsidRPr="0098480F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0" w:type="pct"/>
          </w:tcPr>
          <w:p w:rsidR="00770504" w:rsidRPr="0098480F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41" w:type="pct"/>
          </w:tcPr>
          <w:p w:rsidR="00770504" w:rsidRPr="0098480F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</w:tbl>
    <w:p w:rsidR="00770504" w:rsidRDefault="00770504" w:rsidP="0077050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графа 6 заполняется при предоставлении грантов на содержание племенного маточного поголовья крупного рогатого скота</w:t>
      </w:r>
    </w:p>
    <w:p w:rsidR="00770504" w:rsidRPr="00EC1302" w:rsidRDefault="00770504" w:rsidP="0077050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425"/>
        <w:gridCol w:w="1842"/>
        <w:gridCol w:w="397"/>
        <w:gridCol w:w="2778"/>
      </w:tblGrid>
      <w:tr w:rsidR="00770504" w:rsidRPr="00155BD3" w:rsidTr="00AB0277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504" w:rsidRPr="00155BD3" w:rsidTr="00AB0277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должность руководителя научной и образовательной организации</w:t>
            </w: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МП (при наличии)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(инициалы, фамилия)</w:t>
            </w:r>
          </w:p>
        </w:tc>
      </w:tr>
      <w:tr w:rsidR="00770504" w:rsidRPr="00155BD3" w:rsidTr="00AB0277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"___" ________ 20__ года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740D44" w:rsidRDefault="00770504" w:rsidP="00770504">
      <w:pPr>
        <w:spacing w:before="120"/>
        <w:jc w:val="center"/>
        <w:rPr>
          <w:sz w:val="28"/>
          <w:szCs w:val="28"/>
        </w:rPr>
      </w:pPr>
      <w:r w:rsidRPr="00740D44">
        <w:rPr>
          <w:sz w:val="28"/>
          <w:szCs w:val="28"/>
        </w:rPr>
        <w:t>____________</w:t>
      </w: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2376"/>
      </w:tblGrid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E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E6B83">
              <w:rPr>
                <w:rFonts w:ascii="Times New Roman" w:hAnsi="Times New Roman" w:cs="Times New Roman"/>
                <w:sz w:val="28"/>
                <w:szCs w:val="28"/>
              </w:rPr>
              <w:t>к Регламенту</w:t>
            </w: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№ КО-5</w:t>
            </w: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tabs>
                <w:tab w:val="left" w:pos="793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504" w:rsidRPr="006E6B83" w:rsidTr="00AB0277">
        <w:trPr>
          <w:jc w:val="right"/>
        </w:trPr>
        <w:tc>
          <w:tcPr>
            <w:tcW w:w="2376" w:type="dxa"/>
          </w:tcPr>
          <w:p w:rsidR="00770504" w:rsidRPr="006E6B83" w:rsidRDefault="00770504" w:rsidP="00AB027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0504" w:rsidRPr="00B42A37" w:rsidRDefault="00770504" w:rsidP="00770504">
      <w:pPr>
        <w:pStyle w:val="ConsPlusNormal"/>
        <w:ind w:left="60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0504" w:rsidRPr="00516996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996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70504" w:rsidRPr="00516996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996">
        <w:rPr>
          <w:rFonts w:ascii="Times New Roman" w:hAnsi="Times New Roman" w:cs="Times New Roman"/>
          <w:b/>
          <w:sz w:val="28"/>
          <w:szCs w:val="28"/>
        </w:rPr>
        <w:t>о племенном маточном поголовье сельскохозяйственных животных</w:t>
      </w:r>
    </w:p>
    <w:p w:rsidR="00770504" w:rsidRPr="00155BD3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55BD3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</w:p>
    <w:p w:rsidR="00770504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55BD3">
        <w:rPr>
          <w:rFonts w:ascii="Times New Roman" w:hAnsi="Times New Roman" w:cs="Times New Roman"/>
          <w:sz w:val="22"/>
          <w:szCs w:val="22"/>
        </w:rPr>
        <w:t>(наименование (</w:t>
      </w:r>
      <w:r>
        <w:rPr>
          <w:rFonts w:ascii="Times New Roman" w:hAnsi="Times New Roman" w:cs="Times New Roman"/>
          <w:sz w:val="22"/>
          <w:szCs w:val="22"/>
        </w:rPr>
        <w:t>имя) и ИНН научной и образовательной организации</w:t>
      </w:r>
      <w:r w:rsidRPr="00155BD3">
        <w:rPr>
          <w:rFonts w:ascii="Times New Roman" w:hAnsi="Times New Roman" w:cs="Times New Roman"/>
          <w:sz w:val="22"/>
          <w:szCs w:val="22"/>
        </w:rPr>
        <w:t>,</w:t>
      </w:r>
    </w:p>
    <w:p w:rsidR="00770504" w:rsidRPr="00B42A37" w:rsidRDefault="00770504" w:rsidP="007705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5BD3">
        <w:rPr>
          <w:rFonts w:ascii="Times New Roman" w:hAnsi="Times New Roman" w:cs="Times New Roman"/>
          <w:sz w:val="22"/>
          <w:szCs w:val="22"/>
        </w:rPr>
        <w:t>наименование муниципального района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55BD3">
        <w:rPr>
          <w:rFonts w:ascii="Times New Roman" w:hAnsi="Times New Roman" w:cs="Times New Roman"/>
          <w:sz w:val="22"/>
          <w:szCs w:val="22"/>
        </w:rPr>
        <w:t>или городского (муниципального) округа)</w:t>
      </w: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A326B0" w:rsidRDefault="00770504" w:rsidP="00770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6B0">
        <w:rPr>
          <w:rFonts w:ascii="Times New Roman" w:hAnsi="Times New Roman" w:cs="Times New Roman"/>
          <w:sz w:val="28"/>
          <w:szCs w:val="28"/>
        </w:rPr>
        <w:t xml:space="preserve">По состоянию на _____________20__ года </w:t>
      </w:r>
      <w:r w:rsidRPr="00A326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федеральной государственной информационно-аналитической системе племенных ресурсов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имеются сведения о племенном маточном поголовье сельскохозяйственных животных в количестве </w:t>
      </w:r>
      <w:r w:rsidRPr="00A326B0">
        <w:rPr>
          <w:rFonts w:ascii="Times New Roman" w:eastAsia="Calibri" w:hAnsi="Times New Roman" w:cs="Times New Roman"/>
          <w:sz w:val="28"/>
          <w:szCs w:val="28"/>
          <w:lang w:eastAsia="en-US"/>
        </w:rPr>
        <w:t>__________ голов.</w:t>
      </w:r>
    </w:p>
    <w:p w:rsidR="00770504" w:rsidRPr="006E6B83" w:rsidRDefault="00770504" w:rsidP="00770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425"/>
        <w:gridCol w:w="1842"/>
        <w:gridCol w:w="397"/>
        <w:gridCol w:w="2778"/>
      </w:tblGrid>
      <w:tr w:rsidR="00770504" w:rsidRPr="00155BD3" w:rsidTr="00AB0277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504" w:rsidRPr="00155BD3" w:rsidTr="00AB0277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должность руководителя научной и образовательной организации</w:t>
            </w: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МП (при наличии)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(инициалы, фамилия)</w:t>
            </w:r>
          </w:p>
        </w:tc>
      </w:tr>
      <w:tr w:rsidR="00770504" w:rsidRPr="00155BD3" w:rsidTr="00AB0277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55BD3">
              <w:rPr>
                <w:rFonts w:ascii="Times New Roman" w:hAnsi="Times New Roman" w:cs="Times New Roman"/>
                <w:sz w:val="22"/>
                <w:szCs w:val="22"/>
              </w:rPr>
              <w:t>"___" ________ 20__ года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70504" w:rsidRPr="00155BD3" w:rsidRDefault="00770504" w:rsidP="00AB02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0504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Pr="00740D44" w:rsidRDefault="00770504" w:rsidP="00770504">
      <w:pPr>
        <w:spacing w:before="120"/>
        <w:jc w:val="center"/>
        <w:rPr>
          <w:sz w:val="28"/>
          <w:szCs w:val="28"/>
        </w:rPr>
      </w:pPr>
      <w:r w:rsidRPr="00740D44">
        <w:rPr>
          <w:sz w:val="28"/>
          <w:szCs w:val="28"/>
        </w:rPr>
        <w:t>____________</w:t>
      </w:r>
    </w:p>
    <w:p w:rsidR="00770504" w:rsidRPr="00B42A37" w:rsidRDefault="00770504" w:rsidP="00770504">
      <w:pPr>
        <w:pStyle w:val="ConsPlusNormal"/>
        <w:ind w:left="6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504" w:rsidRDefault="00770504" w:rsidP="00770504">
      <w:pPr>
        <w:pStyle w:val="ConsPlusNormal"/>
        <w:ind w:left="600" w:firstLine="0"/>
        <w:jc w:val="both"/>
      </w:pPr>
    </w:p>
    <w:p w:rsidR="00770504" w:rsidRDefault="00770504" w:rsidP="00D93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70504" w:rsidSect="00C56125">
      <w:headerReference w:type="default" r:id="rId12"/>
      <w:headerReference w:type="first" r:id="rId13"/>
      <w:pgSz w:w="11906" w:h="16838" w:code="9"/>
      <w:pgMar w:top="1418" w:right="851" w:bottom="1134" w:left="1701" w:header="425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277" w:rsidRDefault="00AB0277" w:rsidP="000F6BF7">
      <w:r>
        <w:separator/>
      </w:r>
    </w:p>
  </w:endnote>
  <w:endnote w:type="continuationSeparator" w:id="1">
    <w:p w:rsidR="00AB0277" w:rsidRDefault="00AB0277" w:rsidP="000F6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277" w:rsidRDefault="00AB0277" w:rsidP="000F6BF7">
      <w:r>
        <w:separator/>
      </w:r>
    </w:p>
  </w:footnote>
  <w:footnote w:type="continuationSeparator" w:id="1">
    <w:p w:rsidR="00AB0277" w:rsidRDefault="00AB0277" w:rsidP="000F6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32C" w:rsidRPr="004B368B" w:rsidRDefault="00AA232C">
    <w:pPr>
      <w:pStyle w:val="a4"/>
      <w:jc w:val="center"/>
      <w:rPr>
        <w:sz w:val="28"/>
        <w:szCs w:val="28"/>
      </w:rPr>
    </w:pPr>
    <w:r w:rsidRPr="004B368B">
      <w:rPr>
        <w:sz w:val="28"/>
        <w:szCs w:val="28"/>
      </w:rPr>
      <w:fldChar w:fldCharType="begin"/>
    </w:r>
    <w:r w:rsidRPr="004B368B">
      <w:rPr>
        <w:sz w:val="28"/>
        <w:szCs w:val="28"/>
      </w:rPr>
      <w:instrText xml:space="preserve"> PAGE   \* MERGEFORMAT </w:instrText>
    </w:r>
    <w:r w:rsidRPr="004B368B">
      <w:rPr>
        <w:sz w:val="28"/>
        <w:szCs w:val="28"/>
      </w:rPr>
      <w:fldChar w:fldCharType="separate"/>
    </w:r>
    <w:r w:rsidR="00EF68B5">
      <w:rPr>
        <w:noProof/>
        <w:sz w:val="28"/>
        <w:szCs w:val="28"/>
      </w:rPr>
      <w:t>2</w:t>
    </w:r>
    <w:r w:rsidRPr="004B368B">
      <w:rPr>
        <w:sz w:val="28"/>
        <w:szCs w:val="28"/>
      </w:rPr>
      <w:fldChar w:fldCharType="end"/>
    </w:r>
  </w:p>
  <w:p w:rsidR="00AA232C" w:rsidRDefault="00AA232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32C" w:rsidRDefault="00AA232C" w:rsidP="00F136F9">
    <w:pPr>
      <w:pStyle w:val="a4"/>
      <w:jc w:val="center"/>
      <w:rPr>
        <w:b/>
        <w:noProof/>
      </w:rPr>
    </w:pPr>
    <w:r w:rsidRPr="00FD19A0">
      <w:rPr>
        <w:b/>
        <w:noProof/>
      </w:rPr>
      <w:object w:dxaOrig="736" w:dyaOrig="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6.5pt" o:ole="" fillcolor="window">
          <v:imagedata r:id="rId1" o:title=""/>
        </v:shape>
        <o:OLEObject Type="Embed" ProgID="Word.Picture.8" ShapeID="_x0000_i1025" DrawAspect="Content" ObjectID="_183906442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36A"/>
    <w:multiLevelType w:val="multilevel"/>
    <w:tmpl w:val="5948AF1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7D22739"/>
    <w:multiLevelType w:val="hybridMultilevel"/>
    <w:tmpl w:val="ECF4F3AA"/>
    <w:lvl w:ilvl="0" w:tplc="7FB00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2B476E"/>
    <w:multiLevelType w:val="multilevel"/>
    <w:tmpl w:val="DB26FF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5E63A30"/>
    <w:multiLevelType w:val="multilevel"/>
    <w:tmpl w:val="E1A4F5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4">
    <w:nsid w:val="205F048E"/>
    <w:multiLevelType w:val="hybridMultilevel"/>
    <w:tmpl w:val="55D40EA6"/>
    <w:lvl w:ilvl="0" w:tplc="8D9E6D1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67558"/>
    <w:multiLevelType w:val="hybridMultilevel"/>
    <w:tmpl w:val="F1FE52C0"/>
    <w:lvl w:ilvl="0" w:tplc="0B400436">
      <w:start w:val="3"/>
      <w:numFmt w:val="decimal"/>
      <w:lvlText w:val="%1."/>
      <w:lvlJc w:val="left"/>
      <w:pPr>
        <w:ind w:left="1429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5314A9"/>
    <w:multiLevelType w:val="multilevel"/>
    <w:tmpl w:val="8FD8CF7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7">
    <w:nsid w:val="286C7111"/>
    <w:multiLevelType w:val="hybridMultilevel"/>
    <w:tmpl w:val="71D0D43C"/>
    <w:lvl w:ilvl="0" w:tplc="CCC63D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5855CB4"/>
    <w:multiLevelType w:val="hybridMultilevel"/>
    <w:tmpl w:val="F056A9F6"/>
    <w:lvl w:ilvl="0" w:tplc="2C1CB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8E21F1"/>
    <w:multiLevelType w:val="multilevel"/>
    <w:tmpl w:val="E1A4F5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0">
    <w:nsid w:val="3CC45A1A"/>
    <w:multiLevelType w:val="multilevel"/>
    <w:tmpl w:val="1D3832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0FF3EE1"/>
    <w:multiLevelType w:val="hybridMultilevel"/>
    <w:tmpl w:val="3526651A"/>
    <w:lvl w:ilvl="0" w:tplc="8E1657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8F354E"/>
    <w:multiLevelType w:val="multilevel"/>
    <w:tmpl w:val="57327A5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4D6900E7"/>
    <w:multiLevelType w:val="multilevel"/>
    <w:tmpl w:val="3D065C9A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4">
    <w:nsid w:val="4ED87C6E"/>
    <w:multiLevelType w:val="multilevel"/>
    <w:tmpl w:val="BC2C6B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5CD599C"/>
    <w:multiLevelType w:val="multilevel"/>
    <w:tmpl w:val="2752BB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77B619D"/>
    <w:multiLevelType w:val="hybridMultilevel"/>
    <w:tmpl w:val="1DD4BD98"/>
    <w:lvl w:ilvl="0" w:tplc="883A92A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7D40C70"/>
    <w:multiLevelType w:val="hybridMultilevel"/>
    <w:tmpl w:val="D23CFA0A"/>
    <w:lvl w:ilvl="0" w:tplc="15B88AB6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D40EA6"/>
    <w:multiLevelType w:val="hybridMultilevel"/>
    <w:tmpl w:val="4E5EEFCE"/>
    <w:lvl w:ilvl="0" w:tplc="B7AA83C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3C3948"/>
    <w:multiLevelType w:val="hybridMultilevel"/>
    <w:tmpl w:val="03C02E52"/>
    <w:lvl w:ilvl="0" w:tplc="F7C49E7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17C0278"/>
    <w:multiLevelType w:val="multilevel"/>
    <w:tmpl w:val="E500C3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1">
    <w:nsid w:val="72BE4451"/>
    <w:multiLevelType w:val="hybridMultilevel"/>
    <w:tmpl w:val="15920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943940"/>
    <w:multiLevelType w:val="multilevel"/>
    <w:tmpl w:val="19EE04A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0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9"/>
  </w:num>
  <w:num w:numId="4">
    <w:abstractNumId w:val="3"/>
  </w:num>
  <w:num w:numId="5">
    <w:abstractNumId w:val="13"/>
  </w:num>
  <w:num w:numId="6">
    <w:abstractNumId w:val="20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0"/>
  </w:num>
  <w:num w:numId="14">
    <w:abstractNumId w:val="14"/>
  </w:num>
  <w:num w:numId="15">
    <w:abstractNumId w:val="1"/>
  </w:num>
  <w:num w:numId="16">
    <w:abstractNumId w:val="7"/>
  </w:num>
  <w:num w:numId="17">
    <w:abstractNumId w:val="17"/>
  </w:num>
  <w:num w:numId="18">
    <w:abstractNumId w:val="15"/>
  </w:num>
  <w:num w:numId="19">
    <w:abstractNumId w:val="19"/>
  </w:num>
  <w:num w:numId="20">
    <w:abstractNumId w:val="8"/>
  </w:num>
  <w:num w:numId="21">
    <w:abstractNumId w:val="12"/>
  </w:num>
  <w:num w:numId="22">
    <w:abstractNumId w:val="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2E9"/>
    <w:rsid w:val="000022C5"/>
    <w:rsid w:val="0001239A"/>
    <w:rsid w:val="00012FE5"/>
    <w:rsid w:val="0001416B"/>
    <w:rsid w:val="0002181E"/>
    <w:rsid w:val="00021BC6"/>
    <w:rsid w:val="00025D45"/>
    <w:rsid w:val="0002623F"/>
    <w:rsid w:val="000324BE"/>
    <w:rsid w:val="00036A5D"/>
    <w:rsid w:val="0004198D"/>
    <w:rsid w:val="00044E42"/>
    <w:rsid w:val="00052915"/>
    <w:rsid w:val="00052D51"/>
    <w:rsid w:val="00055B60"/>
    <w:rsid w:val="00071B88"/>
    <w:rsid w:val="00071D42"/>
    <w:rsid w:val="00076BB0"/>
    <w:rsid w:val="00077AA0"/>
    <w:rsid w:val="0008027C"/>
    <w:rsid w:val="0008373D"/>
    <w:rsid w:val="0008666B"/>
    <w:rsid w:val="00087039"/>
    <w:rsid w:val="000902E9"/>
    <w:rsid w:val="00090DFB"/>
    <w:rsid w:val="000A2828"/>
    <w:rsid w:val="000A4010"/>
    <w:rsid w:val="000A6F1C"/>
    <w:rsid w:val="000B2759"/>
    <w:rsid w:val="000C7F36"/>
    <w:rsid w:val="000D0807"/>
    <w:rsid w:val="000D2501"/>
    <w:rsid w:val="000D5552"/>
    <w:rsid w:val="000D7D14"/>
    <w:rsid w:val="000F02FF"/>
    <w:rsid w:val="000F24D4"/>
    <w:rsid w:val="000F6633"/>
    <w:rsid w:val="000F6BF7"/>
    <w:rsid w:val="00105F7E"/>
    <w:rsid w:val="00111216"/>
    <w:rsid w:val="00116A91"/>
    <w:rsid w:val="001243E3"/>
    <w:rsid w:val="00125758"/>
    <w:rsid w:val="00126DDF"/>
    <w:rsid w:val="00127548"/>
    <w:rsid w:val="00135BF4"/>
    <w:rsid w:val="0013601E"/>
    <w:rsid w:val="00136176"/>
    <w:rsid w:val="001367BE"/>
    <w:rsid w:val="00140E67"/>
    <w:rsid w:val="001468B7"/>
    <w:rsid w:val="00151C99"/>
    <w:rsid w:val="00157DCA"/>
    <w:rsid w:val="0016188C"/>
    <w:rsid w:val="00162633"/>
    <w:rsid w:val="001630AE"/>
    <w:rsid w:val="00166855"/>
    <w:rsid w:val="0017018B"/>
    <w:rsid w:val="00173D15"/>
    <w:rsid w:val="00190048"/>
    <w:rsid w:val="00192E01"/>
    <w:rsid w:val="001A304A"/>
    <w:rsid w:val="001B1846"/>
    <w:rsid w:val="001B47C8"/>
    <w:rsid w:val="001C6BDC"/>
    <w:rsid w:val="001D0E81"/>
    <w:rsid w:val="001D42E6"/>
    <w:rsid w:val="001D7803"/>
    <w:rsid w:val="001E6C1A"/>
    <w:rsid w:val="001F12C4"/>
    <w:rsid w:val="001F6AB3"/>
    <w:rsid w:val="00200526"/>
    <w:rsid w:val="002033D7"/>
    <w:rsid w:val="00204CEC"/>
    <w:rsid w:val="00211C27"/>
    <w:rsid w:val="002150EB"/>
    <w:rsid w:val="002171F5"/>
    <w:rsid w:val="00220B15"/>
    <w:rsid w:val="00220B2F"/>
    <w:rsid w:val="00223A41"/>
    <w:rsid w:val="002347F2"/>
    <w:rsid w:val="0023719A"/>
    <w:rsid w:val="00241AC8"/>
    <w:rsid w:val="00241B89"/>
    <w:rsid w:val="00243A4F"/>
    <w:rsid w:val="0025111A"/>
    <w:rsid w:val="00251757"/>
    <w:rsid w:val="002537D1"/>
    <w:rsid w:val="002604ED"/>
    <w:rsid w:val="00261F0E"/>
    <w:rsid w:val="0026271F"/>
    <w:rsid w:val="002628D8"/>
    <w:rsid w:val="002662C3"/>
    <w:rsid w:val="00273990"/>
    <w:rsid w:val="002775AB"/>
    <w:rsid w:val="00281144"/>
    <w:rsid w:val="002873DB"/>
    <w:rsid w:val="002904EB"/>
    <w:rsid w:val="0029346F"/>
    <w:rsid w:val="00293901"/>
    <w:rsid w:val="00294D5B"/>
    <w:rsid w:val="00295465"/>
    <w:rsid w:val="002A206E"/>
    <w:rsid w:val="002A490D"/>
    <w:rsid w:val="002A7EA1"/>
    <w:rsid w:val="002B0AA0"/>
    <w:rsid w:val="002B34C7"/>
    <w:rsid w:val="002B3ECD"/>
    <w:rsid w:val="002B4408"/>
    <w:rsid w:val="002B596F"/>
    <w:rsid w:val="002B7A13"/>
    <w:rsid w:val="002C3A6D"/>
    <w:rsid w:val="002C50D9"/>
    <w:rsid w:val="002C6738"/>
    <w:rsid w:val="002D15FF"/>
    <w:rsid w:val="002D4155"/>
    <w:rsid w:val="002D5340"/>
    <w:rsid w:val="002E2072"/>
    <w:rsid w:val="002E2994"/>
    <w:rsid w:val="002E54F1"/>
    <w:rsid w:val="002E602C"/>
    <w:rsid w:val="002E6326"/>
    <w:rsid w:val="002E6605"/>
    <w:rsid w:val="002F2641"/>
    <w:rsid w:val="0030311F"/>
    <w:rsid w:val="0030718F"/>
    <w:rsid w:val="00307EE4"/>
    <w:rsid w:val="00312A01"/>
    <w:rsid w:val="003251CD"/>
    <w:rsid w:val="00326359"/>
    <w:rsid w:val="00330D0D"/>
    <w:rsid w:val="00335011"/>
    <w:rsid w:val="00335120"/>
    <w:rsid w:val="0033674B"/>
    <w:rsid w:val="00336773"/>
    <w:rsid w:val="0033775B"/>
    <w:rsid w:val="00340EAF"/>
    <w:rsid w:val="00341338"/>
    <w:rsid w:val="0034180C"/>
    <w:rsid w:val="00344275"/>
    <w:rsid w:val="003460F5"/>
    <w:rsid w:val="003478B5"/>
    <w:rsid w:val="003507D9"/>
    <w:rsid w:val="00351C92"/>
    <w:rsid w:val="00352713"/>
    <w:rsid w:val="00352746"/>
    <w:rsid w:val="003534A9"/>
    <w:rsid w:val="003569E1"/>
    <w:rsid w:val="00360D27"/>
    <w:rsid w:val="00361E1A"/>
    <w:rsid w:val="003639DE"/>
    <w:rsid w:val="00366F37"/>
    <w:rsid w:val="003701FD"/>
    <w:rsid w:val="00372BD6"/>
    <w:rsid w:val="0037434F"/>
    <w:rsid w:val="00375CB6"/>
    <w:rsid w:val="00376272"/>
    <w:rsid w:val="00380F3B"/>
    <w:rsid w:val="00382935"/>
    <w:rsid w:val="00395603"/>
    <w:rsid w:val="00396419"/>
    <w:rsid w:val="003A0D4D"/>
    <w:rsid w:val="003A1086"/>
    <w:rsid w:val="003A2EAE"/>
    <w:rsid w:val="003A523E"/>
    <w:rsid w:val="003A562C"/>
    <w:rsid w:val="003B3854"/>
    <w:rsid w:val="003C00FC"/>
    <w:rsid w:val="003C2B7D"/>
    <w:rsid w:val="003C3FED"/>
    <w:rsid w:val="003C6B75"/>
    <w:rsid w:val="003D1F3D"/>
    <w:rsid w:val="003D25F6"/>
    <w:rsid w:val="003D2990"/>
    <w:rsid w:val="003D4CDB"/>
    <w:rsid w:val="003E02A1"/>
    <w:rsid w:val="003E4CCB"/>
    <w:rsid w:val="003E7EAD"/>
    <w:rsid w:val="003F61F8"/>
    <w:rsid w:val="003F7D2A"/>
    <w:rsid w:val="00406C0E"/>
    <w:rsid w:val="00406F76"/>
    <w:rsid w:val="0040715D"/>
    <w:rsid w:val="00413AAB"/>
    <w:rsid w:val="00414318"/>
    <w:rsid w:val="00415FBD"/>
    <w:rsid w:val="004170B1"/>
    <w:rsid w:val="00421151"/>
    <w:rsid w:val="00421EA3"/>
    <w:rsid w:val="00422706"/>
    <w:rsid w:val="00424F0C"/>
    <w:rsid w:val="00435154"/>
    <w:rsid w:val="004429F9"/>
    <w:rsid w:val="00443F81"/>
    <w:rsid w:val="00452302"/>
    <w:rsid w:val="00455DD7"/>
    <w:rsid w:val="00456D34"/>
    <w:rsid w:val="004572A4"/>
    <w:rsid w:val="004609EA"/>
    <w:rsid w:val="004619EE"/>
    <w:rsid w:val="00463B6C"/>
    <w:rsid w:val="00464621"/>
    <w:rsid w:val="00473635"/>
    <w:rsid w:val="0047383C"/>
    <w:rsid w:val="00480162"/>
    <w:rsid w:val="004859FC"/>
    <w:rsid w:val="0048611B"/>
    <w:rsid w:val="004913E9"/>
    <w:rsid w:val="00492750"/>
    <w:rsid w:val="00492E04"/>
    <w:rsid w:val="0049615A"/>
    <w:rsid w:val="004A1B7D"/>
    <w:rsid w:val="004A372C"/>
    <w:rsid w:val="004A3CD8"/>
    <w:rsid w:val="004B368B"/>
    <w:rsid w:val="004B3FAD"/>
    <w:rsid w:val="004C02CD"/>
    <w:rsid w:val="004C4800"/>
    <w:rsid w:val="004C4B1D"/>
    <w:rsid w:val="004C6398"/>
    <w:rsid w:val="004E2F1A"/>
    <w:rsid w:val="004E3842"/>
    <w:rsid w:val="004E4425"/>
    <w:rsid w:val="004F0EA5"/>
    <w:rsid w:val="004F620E"/>
    <w:rsid w:val="00501BF6"/>
    <w:rsid w:val="00510049"/>
    <w:rsid w:val="005108C8"/>
    <w:rsid w:val="00511EB7"/>
    <w:rsid w:val="005153A2"/>
    <w:rsid w:val="00515C64"/>
    <w:rsid w:val="0051601B"/>
    <w:rsid w:val="00521263"/>
    <w:rsid w:val="00524D3D"/>
    <w:rsid w:val="00526113"/>
    <w:rsid w:val="00530F86"/>
    <w:rsid w:val="00531AAE"/>
    <w:rsid w:val="00535B0E"/>
    <w:rsid w:val="00537039"/>
    <w:rsid w:val="005445B1"/>
    <w:rsid w:val="00544C8E"/>
    <w:rsid w:val="00547A2F"/>
    <w:rsid w:val="005601B4"/>
    <w:rsid w:val="0056363B"/>
    <w:rsid w:val="005647F5"/>
    <w:rsid w:val="005659C6"/>
    <w:rsid w:val="005745FC"/>
    <w:rsid w:val="00581130"/>
    <w:rsid w:val="005948D6"/>
    <w:rsid w:val="005A4732"/>
    <w:rsid w:val="005A5739"/>
    <w:rsid w:val="005A6FA5"/>
    <w:rsid w:val="005A7CE5"/>
    <w:rsid w:val="005B2C5B"/>
    <w:rsid w:val="005B3C31"/>
    <w:rsid w:val="005B4850"/>
    <w:rsid w:val="005B6F76"/>
    <w:rsid w:val="005C7138"/>
    <w:rsid w:val="005D29A7"/>
    <w:rsid w:val="005D6E0D"/>
    <w:rsid w:val="005E34EB"/>
    <w:rsid w:val="005E473C"/>
    <w:rsid w:val="005E52AD"/>
    <w:rsid w:val="005E6E3E"/>
    <w:rsid w:val="005F09E6"/>
    <w:rsid w:val="005F5780"/>
    <w:rsid w:val="006034B2"/>
    <w:rsid w:val="0060375A"/>
    <w:rsid w:val="006063D2"/>
    <w:rsid w:val="006106E7"/>
    <w:rsid w:val="0061545B"/>
    <w:rsid w:val="00615991"/>
    <w:rsid w:val="006215CA"/>
    <w:rsid w:val="0062217A"/>
    <w:rsid w:val="00624FC6"/>
    <w:rsid w:val="006270B6"/>
    <w:rsid w:val="00630B11"/>
    <w:rsid w:val="00633763"/>
    <w:rsid w:val="00636819"/>
    <w:rsid w:val="00637924"/>
    <w:rsid w:val="0064332C"/>
    <w:rsid w:val="00653035"/>
    <w:rsid w:val="0065399F"/>
    <w:rsid w:val="00661735"/>
    <w:rsid w:val="00662CC8"/>
    <w:rsid w:val="006641B4"/>
    <w:rsid w:val="0067197B"/>
    <w:rsid w:val="0067236E"/>
    <w:rsid w:val="0067258C"/>
    <w:rsid w:val="00672A46"/>
    <w:rsid w:val="006741BB"/>
    <w:rsid w:val="0067631B"/>
    <w:rsid w:val="00677B68"/>
    <w:rsid w:val="00684D9C"/>
    <w:rsid w:val="00697951"/>
    <w:rsid w:val="006A67AE"/>
    <w:rsid w:val="006A6F1D"/>
    <w:rsid w:val="006B6ED0"/>
    <w:rsid w:val="006B790B"/>
    <w:rsid w:val="006C0F0C"/>
    <w:rsid w:val="006C1CB8"/>
    <w:rsid w:val="006D275D"/>
    <w:rsid w:val="006D4FBA"/>
    <w:rsid w:val="006E1AC9"/>
    <w:rsid w:val="006F0581"/>
    <w:rsid w:val="006F0C1B"/>
    <w:rsid w:val="006F1033"/>
    <w:rsid w:val="006F4E2D"/>
    <w:rsid w:val="00705C2D"/>
    <w:rsid w:val="00715402"/>
    <w:rsid w:val="00715F8E"/>
    <w:rsid w:val="00723293"/>
    <w:rsid w:val="007235EF"/>
    <w:rsid w:val="00724CA6"/>
    <w:rsid w:val="007320C4"/>
    <w:rsid w:val="00734AB8"/>
    <w:rsid w:val="00740675"/>
    <w:rsid w:val="00744C7C"/>
    <w:rsid w:val="0075252C"/>
    <w:rsid w:val="00755EB0"/>
    <w:rsid w:val="0076732E"/>
    <w:rsid w:val="00770504"/>
    <w:rsid w:val="00770FBA"/>
    <w:rsid w:val="00771359"/>
    <w:rsid w:val="00772091"/>
    <w:rsid w:val="00775E54"/>
    <w:rsid w:val="00777AC3"/>
    <w:rsid w:val="00777F0F"/>
    <w:rsid w:val="007814B5"/>
    <w:rsid w:val="00781F54"/>
    <w:rsid w:val="007971E5"/>
    <w:rsid w:val="007B7DA9"/>
    <w:rsid w:val="007C457E"/>
    <w:rsid w:val="007D091D"/>
    <w:rsid w:val="007D1BB1"/>
    <w:rsid w:val="007D6392"/>
    <w:rsid w:val="007D66F1"/>
    <w:rsid w:val="007D6CD8"/>
    <w:rsid w:val="007D7D32"/>
    <w:rsid w:val="007E11A2"/>
    <w:rsid w:val="007E1F4A"/>
    <w:rsid w:val="007E48DB"/>
    <w:rsid w:val="007F31E7"/>
    <w:rsid w:val="007F6411"/>
    <w:rsid w:val="007F7C10"/>
    <w:rsid w:val="00800708"/>
    <w:rsid w:val="00800E2C"/>
    <w:rsid w:val="008048C9"/>
    <w:rsid w:val="00810F58"/>
    <w:rsid w:val="0081164D"/>
    <w:rsid w:val="0082009A"/>
    <w:rsid w:val="00820D29"/>
    <w:rsid w:val="00821170"/>
    <w:rsid w:val="008248AE"/>
    <w:rsid w:val="008321EE"/>
    <w:rsid w:val="00832E5C"/>
    <w:rsid w:val="00833F6A"/>
    <w:rsid w:val="0083708F"/>
    <w:rsid w:val="008419A0"/>
    <w:rsid w:val="00842F22"/>
    <w:rsid w:val="00843CDB"/>
    <w:rsid w:val="00843D2F"/>
    <w:rsid w:val="00845E7F"/>
    <w:rsid w:val="00851569"/>
    <w:rsid w:val="00852347"/>
    <w:rsid w:val="0085557A"/>
    <w:rsid w:val="0085777A"/>
    <w:rsid w:val="008636D4"/>
    <w:rsid w:val="00866E62"/>
    <w:rsid w:val="00871AC6"/>
    <w:rsid w:val="008726A8"/>
    <w:rsid w:val="0087325B"/>
    <w:rsid w:val="0087394B"/>
    <w:rsid w:val="00875A8D"/>
    <w:rsid w:val="0087696D"/>
    <w:rsid w:val="00876D88"/>
    <w:rsid w:val="008806AD"/>
    <w:rsid w:val="00882E52"/>
    <w:rsid w:val="00884617"/>
    <w:rsid w:val="00885980"/>
    <w:rsid w:val="00887BDA"/>
    <w:rsid w:val="00894261"/>
    <w:rsid w:val="008A0108"/>
    <w:rsid w:val="008A1ACC"/>
    <w:rsid w:val="008A4F7F"/>
    <w:rsid w:val="008B31A1"/>
    <w:rsid w:val="008B4BC0"/>
    <w:rsid w:val="008B77C4"/>
    <w:rsid w:val="008C38D7"/>
    <w:rsid w:val="008C5AF1"/>
    <w:rsid w:val="008D4DD0"/>
    <w:rsid w:val="008D4EE5"/>
    <w:rsid w:val="008E0EF5"/>
    <w:rsid w:val="008E2559"/>
    <w:rsid w:val="008E3CF7"/>
    <w:rsid w:val="008E6497"/>
    <w:rsid w:val="008F3DBB"/>
    <w:rsid w:val="00900222"/>
    <w:rsid w:val="00906EE0"/>
    <w:rsid w:val="009121B0"/>
    <w:rsid w:val="00912760"/>
    <w:rsid w:val="00912B4B"/>
    <w:rsid w:val="00912DE2"/>
    <w:rsid w:val="009135EF"/>
    <w:rsid w:val="0091421A"/>
    <w:rsid w:val="00914501"/>
    <w:rsid w:val="00923B5C"/>
    <w:rsid w:val="00923BBF"/>
    <w:rsid w:val="0092437B"/>
    <w:rsid w:val="00926496"/>
    <w:rsid w:val="0092732C"/>
    <w:rsid w:val="009318FF"/>
    <w:rsid w:val="00932031"/>
    <w:rsid w:val="00932FFA"/>
    <w:rsid w:val="00941405"/>
    <w:rsid w:val="00945C3C"/>
    <w:rsid w:val="009463CB"/>
    <w:rsid w:val="00946402"/>
    <w:rsid w:val="0094640C"/>
    <w:rsid w:val="009476CC"/>
    <w:rsid w:val="00950055"/>
    <w:rsid w:val="0095665A"/>
    <w:rsid w:val="00956702"/>
    <w:rsid w:val="0096244D"/>
    <w:rsid w:val="0096382A"/>
    <w:rsid w:val="0097096A"/>
    <w:rsid w:val="00972869"/>
    <w:rsid w:val="00980540"/>
    <w:rsid w:val="00981CEC"/>
    <w:rsid w:val="00986BAF"/>
    <w:rsid w:val="00990CE9"/>
    <w:rsid w:val="0099192A"/>
    <w:rsid w:val="00996AC6"/>
    <w:rsid w:val="009B1B81"/>
    <w:rsid w:val="009B2C65"/>
    <w:rsid w:val="009B4039"/>
    <w:rsid w:val="009B4162"/>
    <w:rsid w:val="009B489B"/>
    <w:rsid w:val="009B7415"/>
    <w:rsid w:val="009C325E"/>
    <w:rsid w:val="009C4036"/>
    <w:rsid w:val="009C789F"/>
    <w:rsid w:val="009D1518"/>
    <w:rsid w:val="009D3B16"/>
    <w:rsid w:val="009D3C10"/>
    <w:rsid w:val="009D5297"/>
    <w:rsid w:val="009D6668"/>
    <w:rsid w:val="009E5A80"/>
    <w:rsid w:val="009F1E12"/>
    <w:rsid w:val="009F33D3"/>
    <w:rsid w:val="009F5A37"/>
    <w:rsid w:val="009F7E2A"/>
    <w:rsid w:val="00A00DC5"/>
    <w:rsid w:val="00A01ECD"/>
    <w:rsid w:val="00A03CBE"/>
    <w:rsid w:val="00A109FA"/>
    <w:rsid w:val="00A13611"/>
    <w:rsid w:val="00A20B82"/>
    <w:rsid w:val="00A21938"/>
    <w:rsid w:val="00A220A2"/>
    <w:rsid w:val="00A32E8D"/>
    <w:rsid w:val="00A33036"/>
    <w:rsid w:val="00A33AE1"/>
    <w:rsid w:val="00A34D18"/>
    <w:rsid w:val="00A4321A"/>
    <w:rsid w:val="00A4577C"/>
    <w:rsid w:val="00A4589F"/>
    <w:rsid w:val="00A45BC2"/>
    <w:rsid w:val="00A50F3F"/>
    <w:rsid w:val="00A5667C"/>
    <w:rsid w:val="00A57FD7"/>
    <w:rsid w:val="00A6028C"/>
    <w:rsid w:val="00A67BBB"/>
    <w:rsid w:val="00A7632E"/>
    <w:rsid w:val="00A80F95"/>
    <w:rsid w:val="00A82070"/>
    <w:rsid w:val="00A820E1"/>
    <w:rsid w:val="00A827FF"/>
    <w:rsid w:val="00A85E88"/>
    <w:rsid w:val="00A86166"/>
    <w:rsid w:val="00A86B96"/>
    <w:rsid w:val="00A86C3E"/>
    <w:rsid w:val="00A91161"/>
    <w:rsid w:val="00A91808"/>
    <w:rsid w:val="00A93945"/>
    <w:rsid w:val="00A94089"/>
    <w:rsid w:val="00AA1F13"/>
    <w:rsid w:val="00AA232C"/>
    <w:rsid w:val="00AA38EF"/>
    <w:rsid w:val="00AB0277"/>
    <w:rsid w:val="00AB05DB"/>
    <w:rsid w:val="00AB2198"/>
    <w:rsid w:val="00AB2456"/>
    <w:rsid w:val="00AB554B"/>
    <w:rsid w:val="00AD18CD"/>
    <w:rsid w:val="00AD2973"/>
    <w:rsid w:val="00AD6B54"/>
    <w:rsid w:val="00AE1F92"/>
    <w:rsid w:val="00AE4435"/>
    <w:rsid w:val="00AF28F7"/>
    <w:rsid w:val="00AF5404"/>
    <w:rsid w:val="00AF5588"/>
    <w:rsid w:val="00B0231B"/>
    <w:rsid w:val="00B036E5"/>
    <w:rsid w:val="00B03C05"/>
    <w:rsid w:val="00B054DE"/>
    <w:rsid w:val="00B12EF5"/>
    <w:rsid w:val="00B15BBB"/>
    <w:rsid w:val="00B227EE"/>
    <w:rsid w:val="00B25509"/>
    <w:rsid w:val="00B26584"/>
    <w:rsid w:val="00B26777"/>
    <w:rsid w:val="00B32BCD"/>
    <w:rsid w:val="00B331BC"/>
    <w:rsid w:val="00B33498"/>
    <w:rsid w:val="00B352FF"/>
    <w:rsid w:val="00B35A08"/>
    <w:rsid w:val="00B36E5A"/>
    <w:rsid w:val="00B41AA5"/>
    <w:rsid w:val="00B426E2"/>
    <w:rsid w:val="00B453BC"/>
    <w:rsid w:val="00B47699"/>
    <w:rsid w:val="00B510BC"/>
    <w:rsid w:val="00B517D4"/>
    <w:rsid w:val="00B5260C"/>
    <w:rsid w:val="00B55224"/>
    <w:rsid w:val="00B62BF8"/>
    <w:rsid w:val="00B62EB5"/>
    <w:rsid w:val="00B658DC"/>
    <w:rsid w:val="00B70D45"/>
    <w:rsid w:val="00B7281B"/>
    <w:rsid w:val="00B753EC"/>
    <w:rsid w:val="00B75A64"/>
    <w:rsid w:val="00B76666"/>
    <w:rsid w:val="00B76D60"/>
    <w:rsid w:val="00B83F4B"/>
    <w:rsid w:val="00B93211"/>
    <w:rsid w:val="00B94881"/>
    <w:rsid w:val="00B97C04"/>
    <w:rsid w:val="00BB4DC6"/>
    <w:rsid w:val="00BB6D33"/>
    <w:rsid w:val="00BC53CA"/>
    <w:rsid w:val="00BC727C"/>
    <w:rsid w:val="00BD09C0"/>
    <w:rsid w:val="00BD17FB"/>
    <w:rsid w:val="00BD3E0E"/>
    <w:rsid w:val="00BD5564"/>
    <w:rsid w:val="00BD74DA"/>
    <w:rsid w:val="00BE71A9"/>
    <w:rsid w:val="00BE7A33"/>
    <w:rsid w:val="00BF13C7"/>
    <w:rsid w:val="00BF2BDD"/>
    <w:rsid w:val="00BF7822"/>
    <w:rsid w:val="00C05837"/>
    <w:rsid w:val="00C06BE1"/>
    <w:rsid w:val="00C12C4E"/>
    <w:rsid w:val="00C15761"/>
    <w:rsid w:val="00C2257D"/>
    <w:rsid w:val="00C24140"/>
    <w:rsid w:val="00C25691"/>
    <w:rsid w:val="00C25BEB"/>
    <w:rsid w:val="00C26EEA"/>
    <w:rsid w:val="00C33694"/>
    <w:rsid w:val="00C33C3A"/>
    <w:rsid w:val="00C347B9"/>
    <w:rsid w:val="00C44AE2"/>
    <w:rsid w:val="00C45FF1"/>
    <w:rsid w:val="00C51BAC"/>
    <w:rsid w:val="00C5221F"/>
    <w:rsid w:val="00C53AFE"/>
    <w:rsid w:val="00C53E60"/>
    <w:rsid w:val="00C56125"/>
    <w:rsid w:val="00C56940"/>
    <w:rsid w:val="00C57C89"/>
    <w:rsid w:val="00C62563"/>
    <w:rsid w:val="00C63393"/>
    <w:rsid w:val="00C65817"/>
    <w:rsid w:val="00C66F5C"/>
    <w:rsid w:val="00C70EE5"/>
    <w:rsid w:val="00C719AD"/>
    <w:rsid w:val="00C75E93"/>
    <w:rsid w:val="00C775C8"/>
    <w:rsid w:val="00C801EF"/>
    <w:rsid w:val="00C9098D"/>
    <w:rsid w:val="00C96A08"/>
    <w:rsid w:val="00CA343C"/>
    <w:rsid w:val="00CA5499"/>
    <w:rsid w:val="00CA6968"/>
    <w:rsid w:val="00CB18D6"/>
    <w:rsid w:val="00CB1C30"/>
    <w:rsid w:val="00CB3E9A"/>
    <w:rsid w:val="00CB3EC5"/>
    <w:rsid w:val="00CB7DDD"/>
    <w:rsid w:val="00CC12AC"/>
    <w:rsid w:val="00CC61AD"/>
    <w:rsid w:val="00CE21B0"/>
    <w:rsid w:val="00CE3A92"/>
    <w:rsid w:val="00CE570E"/>
    <w:rsid w:val="00CE5A1E"/>
    <w:rsid w:val="00CE5D3E"/>
    <w:rsid w:val="00CF280E"/>
    <w:rsid w:val="00CF3A7E"/>
    <w:rsid w:val="00CF3BCF"/>
    <w:rsid w:val="00CF4035"/>
    <w:rsid w:val="00CF752A"/>
    <w:rsid w:val="00D05EF3"/>
    <w:rsid w:val="00D10A16"/>
    <w:rsid w:val="00D11EDB"/>
    <w:rsid w:val="00D1741F"/>
    <w:rsid w:val="00D253A6"/>
    <w:rsid w:val="00D26A14"/>
    <w:rsid w:val="00D273E6"/>
    <w:rsid w:val="00D37A1B"/>
    <w:rsid w:val="00D420FD"/>
    <w:rsid w:val="00D5599D"/>
    <w:rsid w:val="00D56613"/>
    <w:rsid w:val="00D57B12"/>
    <w:rsid w:val="00D63FD2"/>
    <w:rsid w:val="00D65F3D"/>
    <w:rsid w:val="00D731B3"/>
    <w:rsid w:val="00D7334B"/>
    <w:rsid w:val="00D8181B"/>
    <w:rsid w:val="00D9288D"/>
    <w:rsid w:val="00D93346"/>
    <w:rsid w:val="00D97B58"/>
    <w:rsid w:val="00D97FC9"/>
    <w:rsid w:val="00DA380E"/>
    <w:rsid w:val="00DA5A90"/>
    <w:rsid w:val="00DA655E"/>
    <w:rsid w:val="00DA722E"/>
    <w:rsid w:val="00DB086C"/>
    <w:rsid w:val="00DB1893"/>
    <w:rsid w:val="00DB4A8D"/>
    <w:rsid w:val="00DB71A1"/>
    <w:rsid w:val="00DC09C4"/>
    <w:rsid w:val="00DC1FEA"/>
    <w:rsid w:val="00DC5240"/>
    <w:rsid w:val="00DC5254"/>
    <w:rsid w:val="00DD11BB"/>
    <w:rsid w:val="00DD4B70"/>
    <w:rsid w:val="00DD5E07"/>
    <w:rsid w:val="00DD7254"/>
    <w:rsid w:val="00DD784C"/>
    <w:rsid w:val="00DE14B7"/>
    <w:rsid w:val="00DE17D3"/>
    <w:rsid w:val="00DE480E"/>
    <w:rsid w:val="00DE613A"/>
    <w:rsid w:val="00DE6EC6"/>
    <w:rsid w:val="00DE7C45"/>
    <w:rsid w:val="00DF1309"/>
    <w:rsid w:val="00DF1A69"/>
    <w:rsid w:val="00DF4B83"/>
    <w:rsid w:val="00DF4FB6"/>
    <w:rsid w:val="00DF56B5"/>
    <w:rsid w:val="00E00E72"/>
    <w:rsid w:val="00E03C23"/>
    <w:rsid w:val="00E1677C"/>
    <w:rsid w:val="00E174FC"/>
    <w:rsid w:val="00E21A9F"/>
    <w:rsid w:val="00E21B30"/>
    <w:rsid w:val="00E25B7D"/>
    <w:rsid w:val="00E26C1C"/>
    <w:rsid w:val="00E26E31"/>
    <w:rsid w:val="00E36E51"/>
    <w:rsid w:val="00E419F8"/>
    <w:rsid w:val="00E4356C"/>
    <w:rsid w:val="00E52416"/>
    <w:rsid w:val="00E525C2"/>
    <w:rsid w:val="00E54BAE"/>
    <w:rsid w:val="00E55B16"/>
    <w:rsid w:val="00E57037"/>
    <w:rsid w:val="00E67A5F"/>
    <w:rsid w:val="00E733E4"/>
    <w:rsid w:val="00E76916"/>
    <w:rsid w:val="00E9037F"/>
    <w:rsid w:val="00E9100B"/>
    <w:rsid w:val="00E94E6D"/>
    <w:rsid w:val="00EA05FD"/>
    <w:rsid w:val="00EA1821"/>
    <w:rsid w:val="00EA1ACE"/>
    <w:rsid w:val="00EA2D82"/>
    <w:rsid w:val="00EA62ED"/>
    <w:rsid w:val="00EB0E57"/>
    <w:rsid w:val="00EC2A2B"/>
    <w:rsid w:val="00EC4513"/>
    <w:rsid w:val="00ED006D"/>
    <w:rsid w:val="00ED11C0"/>
    <w:rsid w:val="00ED2863"/>
    <w:rsid w:val="00ED3AF0"/>
    <w:rsid w:val="00ED3D66"/>
    <w:rsid w:val="00ED472A"/>
    <w:rsid w:val="00EE0A9A"/>
    <w:rsid w:val="00EF1ED3"/>
    <w:rsid w:val="00EF68B5"/>
    <w:rsid w:val="00EF753E"/>
    <w:rsid w:val="00F0139A"/>
    <w:rsid w:val="00F032FA"/>
    <w:rsid w:val="00F05107"/>
    <w:rsid w:val="00F136F9"/>
    <w:rsid w:val="00F145CC"/>
    <w:rsid w:val="00F1758A"/>
    <w:rsid w:val="00F20621"/>
    <w:rsid w:val="00F23E71"/>
    <w:rsid w:val="00F407F8"/>
    <w:rsid w:val="00F511DA"/>
    <w:rsid w:val="00F53BF7"/>
    <w:rsid w:val="00F56E06"/>
    <w:rsid w:val="00F605CB"/>
    <w:rsid w:val="00F63FCC"/>
    <w:rsid w:val="00F664D4"/>
    <w:rsid w:val="00F67E6D"/>
    <w:rsid w:val="00F67F37"/>
    <w:rsid w:val="00F70FFA"/>
    <w:rsid w:val="00F71486"/>
    <w:rsid w:val="00F71A8E"/>
    <w:rsid w:val="00F733B0"/>
    <w:rsid w:val="00F80C10"/>
    <w:rsid w:val="00F852AC"/>
    <w:rsid w:val="00F876A3"/>
    <w:rsid w:val="00F9496C"/>
    <w:rsid w:val="00F97CA7"/>
    <w:rsid w:val="00FA0F94"/>
    <w:rsid w:val="00FA3F13"/>
    <w:rsid w:val="00FA405A"/>
    <w:rsid w:val="00FA46AE"/>
    <w:rsid w:val="00FA4FD0"/>
    <w:rsid w:val="00FB0960"/>
    <w:rsid w:val="00FB30E1"/>
    <w:rsid w:val="00FB46AC"/>
    <w:rsid w:val="00FC1178"/>
    <w:rsid w:val="00FC2C0F"/>
    <w:rsid w:val="00FC6580"/>
    <w:rsid w:val="00FD40A8"/>
    <w:rsid w:val="00FD412B"/>
    <w:rsid w:val="00FD489C"/>
    <w:rsid w:val="00FE18B2"/>
    <w:rsid w:val="00FE692F"/>
    <w:rsid w:val="00FF2CD8"/>
    <w:rsid w:val="00FF308E"/>
    <w:rsid w:val="00F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630AE"/>
    <w:pPr>
      <w:keepNext/>
      <w:spacing w:line="360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qFormat/>
    <w:rsid w:val="00FD41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90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B18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B184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F02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351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82009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2009A"/>
  </w:style>
  <w:style w:type="paragraph" w:styleId="a6">
    <w:name w:val="List Paragraph"/>
    <w:basedOn w:val="a"/>
    <w:uiPriority w:val="34"/>
    <w:qFormat/>
    <w:rsid w:val="008A010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uiPriority w:val="99"/>
    <w:rsid w:val="006063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063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unhideWhenUsed/>
    <w:rsid w:val="006063D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link w:val="a7"/>
    <w:uiPriority w:val="99"/>
    <w:rsid w:val="006063D2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unhideWhenUsed/>
    <w:rsid w:val="00833F6A"/>
    <w:rPr>
      <w:rFonts w:ascii="Tahoma" w:hAnsi="Tahoma"/>
      <w:sz w:val="16"/>
      <w:szCs w:val="16"/>
      <w:lang/>
    </w:rPr>
  </w:style>
  <w:style w:type="character" w:customStyle="1" w:styleId="aa">
    <w:name w:val="Схема документа Знак"/>
    <w:link w:val="a9"/>
    <w:uiPriority w:val="99"/>
    <w:semiHidden/>
    <w:rsid w:val="00833F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FD412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No Spacing"/>
    <w:uiPriority w:val="1"/>
    <w:qFormat/>
    <w:rsid w:val="00FD412B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F6BF7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uiPriority w:val="99"/>
    <w:semiHidden/>
    <w:rsid w:val="000F6BF7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111A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251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27753&amp;dst=10026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40&amp;n=227753&amp;dst=10026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41970&amp;dst=1005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45902&amp;dst=1004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47383&amp;dst=100868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19039</CharactersWithSpaces>
  <SharedDoc>false</SharedDoc>
  <HLinks>
    <vt:vector size="30" baseType="variant">
      <vt:variant>
        <vt:i4>4128817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https://login.consultant.ru/link/?req=doc&amp;base=RLAW240&amp;n=241970&amp;dst=100500</vt:lpwstr>
      </vt:variant>
      <vt:variant>
        <vt:lpwstr/>
      </vt:variant>
      <vt:variant>
        <vt:i4>4063286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https://login.consultant.ru/link/?req=doc&amp;base=RLAW240&amp;n=245902&amp;dst=100453</vt:lpwstr>
      </vt:variant>
      <vt:variant>
        <vt:lpwstr/>
      </vt:variant>
      <vt:variant>
        <vt:i4>3342398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https://login.consultant.ru/link/?req=doc&amp;base=RLAW240&amp;n=247383&amp;dst=100868</vt:lpwstr>
      </vt:variant>
      <vt:variant>
        <vt:lpwstr/>
      </vt:variant>
      <vt:variant>
        <vt:i4>3997756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https://login.consultant.ru/link/?req=doc&amp;base=RLAW240&amp;n=227753&amp;dst=100261</vt:lpwstr>
      </vt:variant>
      <vt:variant>
        <vt:lpwstr/>
      </vt:variant>
      <vt:variant>
        <vt:i4>3997756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https://login.consultant.ru/link/?req=doc&amp;base=RLAW240&amp;n=227753&amp;dst=100261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V</dc:creator>
  <cp:lastModifiedBy>bahtina_ts</cp:lastModifiedBy>
  <cp:revision>2</cp:revision>
  <cp:lastPrinted>2026-04-30T07:58:00Z</cp:lastPrinted>
  <dcterms:created xsi:type="dcterms:W3CDTF">2026-04-30T11:27:00Z</dcterms:created>
  <dcterms:modified xsi:type="dcterms:W3CDTF">2026-04-30T11:27:00Z</dcterms:modified>
</cp:coreProperties>
</file>