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CA" w:rsidRPr="00DA3571" w:rsidRDefault="008647E2" w:rsidP="007D7BCA">
      <w:pPr>
        <w:pStyle w:val="a3"/>
        <w:tabs>
          <w:tab w:val="clear" w:pos="4677"/>
          <w:tab w:val="center" w:pos="4253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76885" cy="60007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BCA" w:rsidRPr="00DA3571" w:rsidRDefault="007D7BCA" w:rsidP="007D7BCA">
      <w:pPr>
        <w:pStyle w:val="a3"/>
        <w:tabs>
          <w:tab w:val="clear" w:pos="4677"/>
          <w:tab w:val="center" w:pos="4253"/>
        </w:tabs>
        <w:jc w:val="center"/>
        <w:rPr>
          <w:sz w:val="28"/>
          <w:szCs w:val="28"/>
        </w:rPr>
      </w:pPr>
    </w:p>
    <w:p w:rsidR="007D7BCA" w:rsidRPr="00DA3571" w:rsidRDefault="007D7BCA" w:rsidP="007D7BCA">
      <w:pPr>
        <w:pStyle w:val="10"/>
        <w:tabs>
          <w:tab w:val="left" w:pos="2765"/>
        </w:tabs>
        <w:spacing w:line="360" w:lineRule="exact"/>
        <w:ind w:right="0"/>
        <w:rPr>
          <w:spacing w:val="4"/>
          <w:sz w:val="28"/>
          <w:szCs w:val="28"/>
        </w:rPr>
      </w:pPr>
      <w:r w:rsidRPr="00DA3571">
        <w:rPr>
          <w:spacing w:val="4"/>
          <w:sz w:val="28"/>
          <w:szCs w:val="28"/>
        </w:rPr>
        <w:t>ПРАВИТЕЛЬСТВО КИРО</w:t>
      </w:r>
      <w:r w:rsidRPr="00DA3571">
        <w:rPr>
          <w:spacing w:val="4"/>
          <w:sz w:val="28"/>
          <w:szCs w:val="28"/>
        </w:rPr>
        <w:t>В</w:t>
      </w:r>
      <w:r w:rsidRPr="00DA3571">
        <w:rPr>
          <w:spacing w:val="4"/>
          <w:sz w:val="28"/>
          <w:szCs w:val="28"/>
        </w:rPr>
        <w:t>СКОЙ ОБЛАСТИ</w:t>
      </w:r>
    </w:p>
    <w:p w:rsidR="007D7BCA" w:rsidRPr="00DA3571" w:rsidRDefault="007D7BCA" w:rsidP="007D7BCA">
      <w:pPr>
        <w:pStyle w:val="ConsPlusTitle"/>
        <w:spacing w:before="360" w:line="360" w:lineRule="exact"/>
        <w:jc w:val="center"/>
        <w:rPr>
          <w:sz w:val="32"/>
          <w:szCs w:val="32"/>
        </w:rPr>
      </w:pPr>
      <w:r w:rsidRPr="00DA3571">
        <w:rPr>
          <w:sz w:val="32"/>
          <w:szCs w:val="32"/>
        </w:rPr>
        <w:t>ПОСТАНОВЛЕНИЕ</w:t>
      </w:r>
    </w:p>
    <w:p w:rsidR="007D7BCA" w:rsidRPr="00DA3571" w:rsidRDefault="001A2168" w:rsidP="008F4524">
      <w:pPr>
        <w:pStyle w:val="ConsPlusTitle"/>
        <w:spacing w:before="360"/>
        <w:jc w:val="both"/>
        <w:rPr>
          <w:b w:val="0"/>
          <w:bCs w:val="0"/>
        </w:rPr>
      </w:pPr>
      <w:r w:rsidRPr="00DA3571">
        <w:rPr>
          <w:b w:val="0"/>
          <w:bCs w:val="0"/>
        </w:rPr>
        <w:softHyphen/>
      </w:r>
      <w:r w:rsidRPr="00DA3571">
        <w:rPr>
          <w:b w:val="0"/>
          <w:bCs w:val="0"/>
        </w:rPr>
        <w:softHyphen/>
        <w:t xml:space="preserve">   </w:t>
      </w:r>
      <w:r w:rsidR="002F2CF8" w:rsidRPr="00DA3571">
        <w:rPr>
          <w:b w:val="0"/>
          <w:bCs w:val="0"/>
        </w:rPr>
        <w:t>_______________</w:t>
      </w:r>
      <w:r w:rsidR="00C57CA5" w:rsidRPr="00DA3571">
        <w:rPr>
          <w:b w:val="0"/>
          <w:bCs w:val="0"/>
        </w:rPr>
        <w:t xml:space="preserve">                   </w:t>
      </w:r>
      <w:r w:rsidR="009A4259" w:rsidRPr="00DA3571">
        <w:rPr>
          <w:b w:val="0"/>
          <w:bCs w:val="0"/>
        </w:rPr>
        <w:t xml:space="preserve">         </w:t>
      </w:r>
      <w:r w:rsidR="003900EF">
        <w:rPr>
          <w:b w:val="0"/>
          <w:bCs w:val="0"/>
        </w:rPr>
        <w:t xml:space="preserve">  </w:t>
      </w:r>
      <w:r w:rsidR="00D869C5" w:rsidRPr="00DA3571">
        <w:rPr>
          <w:b w:val="0"/>
          <w:bCs w:val="0"/>
        </w:rPr>
        <w:t xml:space="preserve">                       </w:t>
      </w:r>
      <w:r w:rsidR="003366A9">
        <w:rPr>
          <w:b w:val="0"/>
          <w:bCs w:val="0"/>
        </w:rPr>
        <w:t xml:space="preserve"> </w:t>
      </w:r>
      <w:r w:rsidR="00D869C5" w:rsidRPr="00DA3571">
        <w:rPr>
          <w:b w:val="0"/>
          <w:bCs w:val="0"/>
        </w:rPr>
        <w:t xml:space="preserve">           </w:t>
      </w:r>
      <w:r w:rsidR="009A4259" w:rsidRPr="00DA3571">
        <w:rPr>
          <w:b w:val="0"/>
          <w:bCs w:val="0"/>
        </w:rPr>
        <w:t xml:space="preserve">   </w:t>
      </w:r>
      <w:r w:rsidR="00C57CA5" w:rsidRPr="00DA3571">
        <w:rPr>
          <w:b w:val="0"/>
          <w:bCs w:val="0"/>
        </w:rPr>
        <w:t xml:space="preserve"> </w:t>
      </w:r>
      <w:r w:rsidR="007D7BCA" w:rsidRPr="00DA3571">
        <w:rPr>
          <w:b w:val="0"/>
          <w:bCs w:val="0"/>
        </w:rPr>
        <w:t>№</w:t>
      </w:r>
      <w:r w:rsidRPr="00DA3571">
        <w:rPr>
          <w:b w:val="0"/>
          <w:bCs w:val="0"/>
        </w:rPr>
        <w:t xml:space="preserve"> </w:t>
      </w:r>
      <w:r w:rsidR="002F2CF8" w:rsidRPr="00DA3571">
        <w:rPr>
          <w:b w:val="0"/>
          <w:bCs w:val="0"/>
        </w:rPr>
        <w:t>_____</w:t>
      </w:r>
      <w:r w:rsidR="008F4524">
        <w:rPr>
          <w:b w:val="0"/>
          <w:bCs w:val="0"/>
        </w:rPr>
        <w:t>_</w:t>
      </w:r>
      <w:r w:rsidR="003366A9">
        <w:rPr>
          <w:b w:val="0"/>
          <w:bCs w:val="0"/>
        </w:rPr>
        <w:t>_</w:t>
      </w:r>
      <w:r w:rsidR="002F2CF8" w:rsidRPr="00DA3571">
        <w:rPr>
          <w:b w:val="0"/>
          <w:bCs w:val="0"/>
        </w:rPr>
        <w:t>____</w:t>
      </w:r>
    </w:p>
    <w:p w:rsidR="007D7BCA" w:rsidRPr="00DA3571" w:rsidRDefault="007D7BCA" w:rsidP="009A4259">
      <w:pPr>
        <w:pStyle w:val="ConsPlusTitle"/>
        <w:spacing w:line="480" w:lineRule="exact"/>
        <w:jc w:val="center"/>
      </w:pPr>
      <w:r w:rsidRPr="00DA3571">
        <w:rPr>
          <w:b w:val="0"/>
          <w:bCs w:val="0"/>
        </w:rPr>
        <w:t>г. Киров</w:t>
      </w:r>
    </w:p>
    <w:p w:rsidR="00EB7ACC" w:rsidRDefault="00EB7ACC" w:rsidP="00EB7ACC">
      <w:pPr>
        <w:pStyle w:val="ConsPlusTitle"/>
        <w:spacing w:before="480"/>
        <w:ind w:left="851" w:right="707"/>
        <w:jc w:val="center"/>
      </w:pPr>
      <w:r>
        <w:t>О мерах государственной поддержки</w:t>
      </w:r>
    </w:p>
    <w:p w:rsidR="007D7BCA" w:rsidRPr="00DA3571" w:rsidRDefault="00EB7ACC" w:rsidP="00EB7ACC">
      <w:pPr>
        <w:pStyle w:val="ConsPlusTitle"/>
        <w:spacing w:after="480"/>
        <w:ind w:left="851" w:right="709"/>
        <w:jc w:val="center"/>
      </w:pPr>
      <w:r>
        <w:t>сельскохозяйственной потребительской кооперации</w:t>
      </w:r>
    </w:p>
    <w:p w:rsidR="00A01B8B" w:rsidRDefault="00A01B8B" w:rsidP="0050077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01B8B">
        <w:rPr>
          <w:sz w:val="28"/>
          <w:szCs w:val="28"/>
        </w:rPr>
        <w:t xml:space="preserve">В целях реализации </w:t>
      </w:r>
      <w:r w:rsidR="00AB3DB7" w:rsidRPr="00CD34E3">
        <w:rPr>
          <w:sz w:val="28"/>
          <w:szCs w:val="28"/>
        </w:rPr>
        <w:t>проект</w:t>
      </w:r>
      <w:r w:rsidR="004C463B">
        <w:rPr>
          <w:sz w:val="28"/>
          <w:szCs w:val="28"/>
        </w:rPr>
        <w:t>а</w:t>
      </w:r>
      <w:r w:rsidR="00AB3DB7" w:rsidRPr="00CD34E3">
        <w:rPr>
          <w:sz w:val="28"/>
          <w:szCs w:val="28"/>
        </w:rPr>
        <w:t xml:space="preserve"> «Создание системы поддержки фермеров и</w:t>
      </w:r>
      <w:r w:rsidR="002D7040">
        <w:rPr>
          <w:sz w:val="28"/>
          <w:szCs w:val="28"/>
        </w:rPr>
        <w:t xml:space="preserve"> </w:t>
      </w:r>
      <w:r w:rsidR="00AB3DB7" w:rsidRPr="00CD34E3">
        <w:rPr>
          <w:sz w:val="28"/>
          <w:szCs w:val="28"/>
        </w:rPr>
        <w:t>развитие сельской кооперации в</w:t>
      </w:r>
      <w:r w:rsidR="002D7040">
        <w:rPr>
          <w:sz w:val="28"/>
          <w:szCs w:val="28"/>
        </w:rPr>
        <w:t xml:space="preserve"> </w:t>
      </w:r>
      <w:r w:rsidR="00AB3DB7" w:rsidRPr="00CD34E3">
        <w:rPr>
          <w:sz w:val="28"/>
          <w:szCs w:val="28"/>
        </w:rPr>
        <w:t>Кировской области»</w:t>
      </w:r>
      <w:r w:rsidR="00AB3DB7">
        <w:rPr>
          <w:sz w:val="28"/>
          <w:szCs w:val="28"/>
        </w:rPr>
        <w:t xml:space="preserve"> подпрограммы «</w:t>
      </w:r>
      <w:r w:rsidR="00AB3DB7" w:rsidRPr="00AB3DB7">
        <w:rPr>
          <w:sz w:val="28"/>
          <w:szCs w:val="28"/>
        </w:rPr>
        <w:t>Развитие сельскохозяйственной потребительской кооперации в Кировской области на</w:t>
      </w:r>
      <w:r w:rsidR="00AB3DB7">
        <w:rPr>
          <w:sz w:val="28"/>
          <w:szCs w:val="28"/>
        </w:rPr>
        <w:t> </w:t>
      </w:r>
      <w:r w:rsidR="00AB3DB7" w:rsidRPr="00AB3DB7">
        <w:rPr>
          <w:sz w:val="28"/>
          <w:szCs w:val="28"/>
        </w:rPr>
        <w:t xml:space="preserve">2018 </w:t>
      </w:r>
      <w:r w:rsidR="00AB3DB7">
        <w:rPr>
          <w:sz w:val="28"/>
          <w:szCs w:val="28"/>
        </w:rPr>
        <w:t>–</w:t>
      </w:r>
      <w:r w:rsidR="00AB3DB7" w:rsidRPr="00AB3DB7">
        <w:rPr>
          <w:sz w:val="28"/>
          <w:szCs w:val="28"/>
        </w:rPr>
        <w:t xml:space="preserve"> 202</w:t>
      </w:r>
      <w:r w:rsidR="00747253">
        <w:rPr>
          <w:sz w:val="28"/>
          <w:szCs w:val="28"/>
        </w:rPr>
        <w:t>5</w:t>
      </w:r>
      <w:r w:rsidR="00AB3DB7" w:rsidRPr="00AB3DB7">
        <w:rPr>
          <w:sz w:val="28"/>
          <w:szCs w:val="28"/>
        </w:rPr>
        <w:t xml:space="preserve"> годы</w:t>
      </w:r>
      <w:r w:rsidR="00AB3DB7">
        <w:rPr>
          <w:sz w:val="28"/>
          <w:szCs w:val="28"/>
        </w:rPr>
        <w:t xml:space="preserve">» </w:t>
      </w:r>
      <w:r w:rsidR="00AB3DB7" w:rsidRPr="00A01B8B">
        <w:rPr>
          <w:sz w:val="28"/>
          <w:szCs w:val="28"/>
        </w:rPr>
        <w:t xml:space="preserve">государственной программы Кировской области </w:t>
      </w:r>
      <w:r w:rsidR="00AB3DB7">
        <w:rPr>
          <w:sz w:val="28"/>
          <w:szCs w:val="28"/>
        </w:rPr>
        <w:t>«</w:t>
      </w:r>
      <w:r w:rsidR="00AB3DB7" w:rsidRPr="00A01B8B">
        <w:rPr>
          <w:sz w:val="28"/>
          <w:szCs w:val="28"/>
        </w:rPr>
        <w:t>Развитие агропромышленного комплекса</w:t>
      </w:r>
      <w:r w:rsidR="00AB3DB7">
        <w:rPr>
          <w:sz w:val="28"/>
          <w:szCs w:val="28"/>
        </w:rPr>
        <w:t>»</w:t>
      </w:r>
      <w:r w:rsidR="00AB3DB7" w:rsidRPr="00A01B8B">
        <w:rPr>
          <w:sz w:val="28"/>
          <w:szCs w:val="28"/>
        </w:rPr>
        <w:t xml:space="preserve"> на 2013 </w:t>
      </w:r>
      <w:r w:rsidR="00AB3DB7">
        <w:rPr>
          <w:sz w:val="28"/>
          <w:szCs w:val="28"/>
        </w:rPr>
        <w:t>– 202</w:t>
      </w:r>
      <w:r w:rsidR="00940211">
        <w:rPr>
          <w:sz w:val="28"/>
          <w:szCs w:val="28"/>
        </w:rPr>
        <w:t>5</w:t>
      </w:r>
      <w:r w:rsidR="00AB3DB7" w:rsidRPr="00A01B8B">
        <w:rPr>
          <w:sz w:val="28"/>
          <w:szCs w:val="28"/>
        </w:rPr>
        <w:t xml:space="preserve"> годы, утвержденной постановлением Правительства Кировской области от</w:t>
      </w:r>
      <w:r w:rsidR="00AB3DB7">
        <w:rPr>
          <w:sz w:val="28"/>
          <w:szCs w:val="28"/>
        </w:rPr>
        <w:t> </w:t>
      </w:r>
      <w:r w:rsidR="00AB3DB7" w:rsidRPr="00A01B8B">
        <w:rPr>
          <w:sz w:val="28"/>
          <w:szCs w:val="28"/>
        </w:rPr>
        <w:t xml:space="preserve">10.12.2012 </w:t>
      </w:r>
      <w:r w:rsidR="00AB3DB7">
        <w:rPr>
          <w:sz w:val="28"/>
          <w:szCs w:val="28"/>
        </w:rPr>
        <w:t>№</w:t>
      </w:r>
      <w:r w:rsidR="00AB3DB7" w:rsidRPr="00A01B8B">
        <w:rPr>
          <w:sz w:val="28"/>
          <w:szCs w:val="28"/>
        </w:rPr>
        <w:t xml:space="preserve"> 185/735 </w:t>
      </w:r>
      <w:r w:rsidR="00AB3DB7">
        <w:rPr>
          <w:sz w:val="28"/>
          <w:szCs w:val="28"/>
        </w:rPr>
        <w:t>«</w:t>
      </w:r>
      <w:r w:rsidR="00AB3DB7" w:rsidRPr="00A01B8B">
        <w:rPr>
          <w:sz w:val="28"/>
          <w:szCs w:val="28"/>
        </w:rPr>
        <w:t xml:space="preserve">О государственной программе Кировской области </w:t>
      </w:r>
      <w:r w:rsidR="00AB3DB7">
        <w:rPr>
          <w:sz w:val="28"/>
          <w:szCs w:val="28"/>
        </w:rPr>
        <w:t>«</w:t>
      </w:r>
      <w:r w:rsidR="00AB3DB7" w:rsidRPr="00A01B8B">
        <w:rPr>
          <w:sz w:val="28"/>
          <w:szCs w:val="28"/>
        </w:rPr>
        <w:t>Развитие агропромышленного комплекса</w:t>
      </w:r>
      <w:r w:rsidR="00AB3DB7">
        <w:rPr>
          <w:sz w:val="28"/>
          <w:szCs w:val="28"/>
        </w:rPr>
        <w:t>»</w:t>
      </w:r>
      <w:r w:rsidR="00AB3DB7" w:rsidRPr="00A01B8B">
        <w:rPr>
          <w:sz w:val="28"/>
          <w:szCs w:val="28"/>
        </w:rPr>
        <w:t xml:space="preserve"> на 2013 </w:t>
      </w:r>
      <w:r w:rsidR="00AB3DB7">
        <w:rPr>
          <w:sz w:val="28"/>
          <w:szCs w:val="28"/>
        </w:rPr>
        <w:t>–</w:t>
      </w:r>
      <w:r w:rsidR="00AB3DB7" w:rsidRPr="00A01B8B">
        <w:rPr>
          <w:sz w:val="28"/>
          <w:szCs w:val="28"/>
        </w:rPr>
        <w:t xml:space="preserve"> 202</w:t>
      </w:r>
      <w:r w:rsidR="00B21022">
        <w:rPr>
          <w:sz w:val="28"/>
          <w:szCs w:val="28"/>
        </w:rPr>
        <w:t>5</w:t>
      </w:r>
      <w:r w:rsidR="00AB3DB7" w:rsidRPr="00A01B8B">
        <w:rPr>
          <w:sz w:val="28"/>
          <w:szCs w:val="28"/>
        </w:rPr>
        <w:t xml:space="preserve"> годы</w:t>
      </w:r>
      <w:r w:rsidR="00AB3DB7">
        <w:rPr>
          <w:sz w:val="28"/>
          <w:szCs w:val="28"/>
        </w:rPr>
        <w:t xml:space="preserve">», </w:t>
      </w:r>
      <w:r w:rsidRPr="00A01B8B">
        <w:rPr>
          <w:sz w:val="28"/>
          <w:szCs w:val="28"/>
        </w:rPr>
        <w:t>в</w:t>
      </w:r>
      <w:r w:rsidR="002E108E">
        <w:rPr>
          <w:sz w:val="28"/>
          <w:szCs w:val="28"/>
        </w:rPr>
        <w:t xml:space="preserve"> </w:t>
      </w:r>
      <w:r w:rsidRPr="00A01B8B">
        <w:rPr>
          <w:sz w:val="28"/>
          <w:szCs w:val="28"/>
        </w:rPr>
        <w:t>соответствии с</w:t>
      </w:r>
      <w:r w:rsidR="002E108E">
        <w:rPr>
          <w:sz w:val="28"/>
          <w:szCs w:val="28"/>
        </w:rPr>
        <w:t xml:space="preserve"> </w:t>
      </w:r>
      <w:r w:rsidRPr="00A01B8B">
        <w:rPr>
          <w:sz w:val="28"/>
          <w:szCs w:val="28"/>
        </w:rPr>
        <w:t xml:space="preserve">Правилами </w:t>
      </w:r>
      <w:r w:rsidRPr="00A01B8B">
        <w:rPr>
          <w:bCs/>
          <w:sz w:val="28"/>
          <w:szCs w:val="28"/>
        </w:rPr>
        <w:t>предоставления и</w:t>
      </w:r>
      <w:r w:rsidR="003900EF">
        <w:rPr>
          <w:bCs/>
          <w:sz w:val="28"/>
          <w:szCs w:val="28"/>
        </w:rPr>
        <w:t> </w:t>
      </w:r>
      <w:r w:rsidRPr="00A01B8B">
        <w:rPr>
          <w:bCs/>
          <w:sz w:val="28"/>
          <w:szCs w:val="28"/>
        </w:rPr>
        <w:t>распределения иных межбюджетных трансфертов</w:t>
      </w:r>
      <w:r>
        <w:rPr>
          <w:bCs/>
          <w:sz w:val="28"/>
          <w:szCs w:val="28"/>
        </w:rPr>
        <w:t xml:space="preserve"> </w:t>
      </w:r>
      <w:r w:rsidRPr="00A01B8B">
        <w:rPr>
          <w:sz w:val="28"/>
          <w:szCs w:val="28"/>
        </w:rPr>
        <w:t xml:space="preserve">из федерального бюджета бюджетам субъектов </w:t>
      </w:r>
      <w:r>
        <w:rPr>
          <w:sz w:val="28"/>
          <w:szCs w:val="28"/>
        </w:rPr>
        <w:t>Р</w:t>
      </w:r>
      <w:r w:rsidRPr="00A01B8B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A01B8B">
        <w:rPr>
          <w:sz w:val="28"/>
          <w:szCs w:val="28"/>
        </w:rPr>
        <w:t xml:space="preserve">едерации на создание системы поддержки фермеров и развитие сельской кооперации, утвержденными постановлением Правительства Российской Федерации от </w:t>
      </w:r>
      <w:r w:rsidR="002E108E">
        <w:rPr>
          <w:sz w:val="28"/>
          <w:szCs w:val="28"/>
        </w:rPr>
        <w:t>20.04.2019</w:t>
      </w:r>
      <w:r w:rsidRPr="00A01B8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900EF">
        <w:rPr>
          <w:sz w:val="28"/>
          <w:szCs w:val="28"/>
        </w:rPr>
        <w:t> </w:t>
      </w:r>
      <w:r w:rsidR="002E108E">
        <w:rPr>
          <w:sz w:val="28"/>
          <w:szCs w:val="28"/>
        </w:rPr>
        <w:t>476</w:t>
      </w:r>
      <w:r>
        <w:rPr>
          <w:sz w:val="28"/>
          <w:szCs w:val="28"/>
        </w:rPr>
        <w:t xml:space="preserve"> «</w:t>
      </w:r>
      <w:r w:rsidR="0008229D">
        <w:rPr>
          <w:sz w:val="28"/>
          <w:szCs w:val="28"/>
        </w:rPr>
        <w:t xml:space="preserve">Об утверждении </w:t>
      </w:r>
      <w:r w:rsidR="0008229D" w:rsidRPr="0008229D">
        <w:rPr>
          <w:sz w:val="28"/>
          <w:szCs w:val="28"/>
        </w:rPr>
        <w:t xml:space="preserve">Правил </w:t>
      </w:r>
      <w:r w:rsidR="0008229D" w:rsidRPr="0008229D">
        <w:rPr>
          <w:bCs/>
          <w:sz w:val="28"/>
          <w:szCs w:val="28"/>
        </w:rPr>
        <w:t>предоставления и</w:t>
      </w:r>
      <w:r w:rsidR="003900EF">
        <w:rPr>
          <w:bCs/>
          <w:sz w:val="28"/>
          <w:szCs w:val="28"/>
        </w:rPr>
        <w:t> </w:t>
      </w:r>
      <w:r w:rsidR="0008229D" w:rsidRPr="0008229D">
        <w:rPr>
          <w:bCs/>
          <w:sz w:val="28"/>
          <w:szCs w:val="28"/>
        </w:rPr>
        <w:t xml:space="preserve">распределения иных межбюджетных трансфертов </w:t>
      </w:r>
      <w:r w:rsidR="0008229D" w:rsidRPr="0008229D">
        <w:rPr>
          <w:sz w:val="28"/>
          <w:szCs w:val="28"/>
        </w:rPr>
        <w:t>из федерального бюджета бюджетам субъектов Российской Федерации на</w:t>
      </w:r>
      <w:r w:rsidR="0008229D">
        <w:rPr>
          <w:sz w:val="28"/>
          <w:szCs w:val="28"/>
        </w:rPr>
        <w:t> </w:t>
      </w:r>
      <w:r w:rsidR="0008229D" w:rsidRPr="0008229D">
        <w:rPr>
          <w:sz w:val="28"/>
          <w:szCs w:val="28"/>
        </w:rPr>
        <w:t>создание системы поддержки фермеров и развитие сельской кооперации</w:t>
      </w:r>
      <w:r>
        <w:rPr>
          <w:sz w:val="28"/>
          <w:szCs w:val="28"/>
        </w:rPr>
        <w:t>»</w:t>
      </w:r>
      <w:r w:rsidRPr="00A01B8B">
        <w:rPr>
          <w:sz w:val="28"/>
          <w:szCs w:val="28"/>
        </w:rPr>
        <w:t xml:space="preserve">, Правительство Кировской области </w:t>
      </w:r>
      <w:r w:rsidR="00EB7ACC" w:rsidRPr="00A01B8B">
        <w:rPr>
          <w:sz w:val="28"/>
          <w:szCs w:val="28"/>
        </w:rPr>
        <w:t>ПОСТАНОВЛЯЕТ</w:t>
      </w:r>
      <w:r w:rsidRPr="00A01B8B">
        <w:rPr>
          <w:sz w:val="28"/>
          <w:szCs w:val="28"/>
        </w:rPr>
        <w:t>:</w:t>
      </w:r>
    </w:p>
    <w:p w:rsidR="00B2617A" w:rsidRDefault="00B2617A" w:rsidP="0050077D">
      <w:pPr>
        <w:numPr>
          <w:ilvl w:val="0"/>
          <w:numId w:val="1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2617A">
        <w:rPr>
          <w:sz w:val="28"/>
          <w:szCs w:val="28"/>
        </w:rPr>
        <w:lastRenderedPageBreak/>
        <w:t xml:space="preserve">Утвердить </w:t>
      </w:r>
      <w:r w:rsidR="00EB7ACC" w:rsidRPr="00EB7ACC">
        <w:rPr>
          <w:sz w:val="28"/>
          <w:szCs w:val="28"/>
        </w:rPr>
        <w:t>Порядок определения объема и предоставления субсидий из областного бюджета на развитие сельскохозяйственно</w:t>
      </w:r>
      <w:r w:rsidR="00EB7ACC">
        <w:rPr>
          <w:sz w:val="28"/>
          <w:szCs w:val="28"/>
        </w:rPr>
        <w:t>й потребительской кооперации</w:t>
      </w:r>
      <w:r w:rsidRPr="00B2617A">
        <w:rPr>
          <w:sz w:val="28"/>
          <w:szCs w:val="28"/>
        </w:rPr>
        <w:t xml:space="preserve"> согласно приложению.</w:t>
      </w:r>
    </w:p>
    <w:p w:rsidR="00B473F5" w:rsidRPr="00B473F5" w:rsidRDefault="00B473F5" w:rsidP="0050077D">
      <w:pPr>
        <w:numPr>
          <w:ilvl w:val="0"/>
          <w:numId w:val="1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3F5">
        <w:rPr>
          <w:sz w:val="28"/>
          <w:szCs w:val="28"/>
        </w:rPr>
        <w:t>Признать утратившими силу постановления Правительства Кировской области:</w:t>
      </w:r>
    </w:p>
    <w:p w:rsidR="00B473F5" w:rsidRDefault="00B473F5" w:rsidP="0050077D">
      <w:pPr>
        <w:numPr>
          <w:ilvl w:val="1"/>
          <w:numId w:val="11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473F5">
        <w:rPr>
          <w:sz w:val="28"/>
          <w:szCs w:val="28"/>
        </w:rPr>
        <w:t xml:space="preserve">т </w:t>
      </w:r>
      <w:r w:rsidR="00C61816">
        <w:rPr>
          <w:sz w:val="28"/>
          <w:szCs w:val="28"/>
        </w:rPr>
        <w:t>12.03.2018 №</w:t>
      </w:r>
      <w:r w:rsidR="00C61816" w:rsidRPr="00C61816">
        <w:rPr>
          <w:sz w:val="28"/>
          <w:szCs w:val="28"/>
        </w:rPr>
        <w:t xml:space="preserve"> 110-П</w:t>
      </w:r>
      <w:r w:rsidR="00C6181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61816" w:rsidRPr="00C61816">
        <w:rPr>
          <w:sz w:val="28"/>
          <w:szCs w:val="28"/>
        </w:rPr>
        <w:t>О мерах государственной поддержки сельскохозяйстве</w:t>
      </w:r>
      <w:r w:rsidR="00C61816">
        <w:rPr>
          <w:sz w:val="28"/>
          <w:szCs w:val="28"/>
        </w:rPr>
        <w:t>нной потребительской кооперации».</w:t>
      </w:r>
    </w:p>
    <w:p w:rsidR="00C61816" w:rsidRDefault="00C61816" w:rsidP="0050077D">
      <w:pPr>
        <w:numPr>
          <w:ilvl w:val="1"/>
          <w:numId w:val="11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16.07.2018 №</w:t>
      </w:r>
      <w:r w:rsidRPr="00C61816">
        <w:rPr>
          <w:sz w:val="28"/>
          <w:szCs w:val="28"/>
        </w:rPr>
        <w:t xml:space="preserve"> 342-П</w:t>
      </w:r>
      <w:r>
        <w:rPr>
          <w:sz w:val="28"/>
          <w:szCs w:val="28"/>
        </w:rPr>
        <w:t xml:space="preserve"> «</w:t>
      </w:r>
      <w:r w:rsidRPr="00C61816">
        <w:rPr>
          <w:sz w:val="28"/>
          <w:szCs w:val="28"/>
        </w:rPr>
        <w:t xml:space="preserve">О внесении изменений в постановление Правительства Кировской области от 12.03.2018 </w:t>
      </w:r>
      <w:r>
        <w:rPr>
          <w:sz w:val="28"/>
          <w:szCs w:val="28"/>
        </w:rPr>
        <w:t>№</w:t>
      </w:r>
      <w:r w:rsidRPr="00C61816">
        <w:rPr>
          <w:sz w:val="28"/>
          <w:szCs w:val="28"/>
        </w:rPr>
        <w:t xml:space="preserve"> 110-П</w:t>
      </w:r>
      <w:r>
        <w:rPr>
          <w:sz w:val="28"/>
          <w:szCs w:val="28"/>
        </w:rPr>
        <w:t>».</w:t>
      </w:r>
    </w:p>
    <w:p w:rsidR="00C61816" w:rsidRDefault="00C61816" w:rsidP="0050077D">
      <w:pPr>
        <w:numPr>
          <w:ilvl w:val="1"/>
          <w:numId w:val="11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17.12.2018 №</w:t>
      </w:r>
      <w:r w:rsidRPr="00C61816">
        <w:rPr>
          <w:sz w:val="28"/>
          <w:szCs w:val="28"/>
        </w:rPr>
        <w:t xml:space="preserve"> </w:t>
      </w:r>
      <w:r>
        <w:rPr>
          <w:sz w:val="28"/>
          <w:szCs w:val="28"/>
        </w:rPr>
        <w:t>575</w:t>
      </w:r>
      <w:r w:rsidRPr="00C61816">
        <w:rPr>
          <w:sz w:val="28"/>
          <w:szCs w:val="28"/>
        </w:rPr>
        <w:t>-П</w:t>
      </w:r>
      <w:r>
        <w:rPr>
          <w:sz w:val="28"/>
          <w:szCs w:val="28"/>
        </w:rPr>
        <w:t xml:space="preserve"> «</w:t>
      </w:r>
      <w:r w:rsidRPr="00C61816">
        <w:rPr>
          <w:sz w:val="28"/>
          <w:szCs w:val="28"/>
        </w:rPr>
        <w:t xml:space="preserve">О внесении изменений в постановление Правительства Кировской области от 12.03.2018 </w:t>
      </w:r>
      <w:r>
        <w:rPr>
          <w:sz w:val="28"/>
          <w:szCs w:val="28"/>
        </w:rPr>
        <w:t>№</w:t>
      </w:r>
      <w:r w:rsidRPr="00C61816">
        <w:rPr>
          <w:sz w:val="28"/>
          <w:szCs w:val="28"/>
        </w:rPr>
        <w:t xml:space="preserve"> 110-П</w:t>
      </w:r>
      <w:r>
        <w:rPr>
          <w:sz w:val="28"/>
          <w:szCs w:val="28"/>
        </w:rPr>
        <w:t>».</w:t>
      </w:r>
    </w:p>
    <w:p w:rsidR="00C61816" w:rsidRDefault="00B2617A" w:rsidP="0050077D">
      <w:pPr>
        <w:numPr>
          <w:ilvl w:val="0"/>
          <w:numId w:val="1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1816">
        <w:rPr>
          <w:sz w:val="28"/>
          <w:szCs w:val="28"/>
        </w:rPr>
        <w:t>Контроль за выполнением постановления возложить на</w:t>
      </w:r>
      <w:r w:rsidR="003900EF">
        <w:rPr>
          <w:sz w:val="28"/>
          <w:szCs w:val="28"/>
        </w:rPr>
        <w:t> </w:t>
      </w:r>
      <w:r w:rsidRPr="00C61816">
        <w:rPr>
          <w:sz w:val="28"/>
          <w:szCs w:val="28"/>
        </w:rPr>
        <w:t>заместителя Председателя Правительства области, министра сельского хозяйства и</w:t>
      </w:r>
      <w:r w:rsidR="00EA37CB" w:rsidRPr="00C61816">
        <w:rPr>
          <w:sz w:val="28"/>
          <w:szCs w:val="28"/>
        </w:rPr>
        <w:t> </w:t>
      </w:r>
      <w:r w:rsidRPr="00C61816">
        <w:rPr>
          <w:sz w:val="28"/>
          <w:szCs w:val="28"/>
        </w:rPr>
        <w:t>продовольствия Кировской области Котлячкова А.А.</w:t>
      </w:r>
    </w:p>
    <w:p w:rsidR="007D7BCA" w:rsidRPr="00057C8D" w:rsidRDefault="00B2617A" w:rsidP="00057C8D">
      <w:pPr>
        <w:numPr>
          <w:ilvl w:val="0"/>
          <w:numId w:val="11"/>
        </w:numPr>
        <w:tabs>
          <w:tab w:val="left" w:pos="0"/>
          <w:tab w:val="left" w:pos="1134"/>
        </w:tabs>
        <w:spacing w:after="680" w:line="360" w:lineRule="auto"/>
        <w:ind w:left="0" w:firstLine="709"/>
        <w:jc w:val="both"/>
        <w:rPr>
          <w:sz w:val="28"/>
          <w:szCs w:val="28"/>
        </w:rPr>
      </w:pPr>
      <w:r w:rsidRPr="00057C8D">
        <w:rPr>
          <w:spacing w:val="-4"/>
          <w:sz w:val="28"/>
          <w:szCs w:val="28"/>
        </w:rPr>
        <w:t xml:space="preserve">Настоящее постановление вступает в силу </w:t>
      </w:r>
      <w:r w:rsidR="00C82405" w:rsidRPr="00057C8D">
        <w:rPr>
          <w:spacing w:val="-4"/>
          <w:sz w:val="28"/>
          <w:szCs w:val="28"/>
        </w:rPr>
        <w:t>через</w:t>
      </w:r>
      <w:r w:rsidRPr="00057C8D">
        <w:rPr>
          <w:spacing w:val="-4"/>
          <w:sz w:val="28"/>
          <w:szCs w:val="28"/>
        </w:rPr>
        <w:t xml:space="preserve"> </w:t>
      </w:r>
      <w:r w:rsidR="00C82405" w:rsidRPr="00057C8D">
        <w:rPr>
          <w:spacing w:val="-4"/>
          <w:sz w:val="28"/>
          <w:szCs w:val="28"/>
        </w:rPr>
        <w:t>десять</w:t>
      </w:r>
      <w:r w:rsidRPr="00057C8D">
        <w:rPr>
          <w:spacing w:val="-4"/>
          <w:sz w:val="28"/>
          <w:szCs w:val="28"/>
        </w:rPr>
        <w:t xml:space="preserve"> дней </w:t>
      </w:r>
      <w:r w:rsidR="00C82405" w:rsidRPr="00057C8D">
        <w:rPr>
          <w:spacing w:val="-4"/>
          <w:sz w:val="28"/>
          <w:szCs w:val="28"/>
        </w:rPr>
        <w:t>после</w:t>
      </w:r>
      <w:r w:rsidRPr="00057C8D">
        <w:rPr>
          <w:spacing w:val="-4"/>
          <w:sz w:val="28"/>
          <w:szCs w:val="28"/>
        </w:rPr>
        <w:t xml:space="preserve"> его официального опубликования</w:t>
      </w:r>
      <w:r w:rsidR="00E37915" w:rsidRPr="00057C8D">
        <w:rPr>
          <w:spacing w:val="-4"/>
          <w:sz w:val="28"/>
          <w:szCs w:val="28"/>
        </w:rPr>
        <w:t xml:space="preserve">, но не ранее вступления в силу </w:t>
      </w:r>
      <w:r w:rsidR="00115561" w:rsidRPr="00057C8D">
        <w:rPr>
          <w:spacing w:val="-4"/>
          <w:sz w:val="28"/>
          <w:szCs w:val="28"/>
        </w:rPr>
        <w:t xml:space="preserve">соответствующих изменений </w:t>
      </w:r>
      <w:r w:rsidR="00057C8D">
        <w:rPr>
          <w:spacing w:val="-4"/>
          <w:sz w:val="28"/>
          <w:szCs w:val="28"/>
        </w:rPr>
        <w:t xml:space="preserve">в </w:t>
      </w:r>
      <w:r w:rsidR="00E37915" w:rsidRPr="00057C8D">
        <w:rPr>
          <w:spacing w:val="-4"/>
          <w:sz w:val="28"/>
          <w:szCs w:val="28"/>
        </w:rPr>
        <w:t xml:space="preserve">Закон Кировской области </w:t>
      </w:r>
      <w:r w:rsidR="00057C8D" w:rsidRPr="00057C8D">
        <w:rPr>
          <w:spacing w:val="-4"/>
          <w:sz w:val="28"/>
          <w:szCs w:val="28"/>
        </w:rPr>
        <w:t xml:space="preserve">от 18.12.2018 </w:t>
      </w:r>
      <w:r w:rsidR="00057C8D">
        <w:rPr>
          <w:spacing w:val="-4"/>
          <w:sz w:val="28"/>
          <w:szCs w:val="28"/>
        </w:rPr>
        <w:t xml:space="preserve">          </w:t>
      </w:r>
      <w:r w:rsidR="00057C8D" w:rsidRPr="00057C8D">
        <w:rPr>
          <w:spacing w:val="-4"/>
          <w:sz w:val="28"/>
          <w:szCs w:val="28"/>
        </w:rPr>
        <w:t>№</w:t>
      </w:r>
      <w:r w:rsidR="00057C8D">
        <w:rPr>
          <w:spacing w:val="-4"/>
          <w:sz w:val="28"/>
          <w:szCs w:val="28"/>
        </w:rPr>
        <w:t xml:space="preserve"> </w:t>
      </w:r>
      <w:r w:rsidR="00057C8D" w:rsidRPr="00057C8D">
        <w:rPr>
          <w:spacing w:val="-4"/>
          <w:sz w:val="28"/>
          <w:szCs w:val="28"/>
        </w:rPr>
        <w:t xml:space="preserve">210-ЗО </w:t>
      </w:r>
      <w:r w:rsidR="00E37915" w:rsidRPr="00057C8D">
        <w:rPr>
          <w:spacing w:val="-4"/>
          <w:sz w:val="28"/>
          <w:szCs w:val="28"/>
        </w:rPr>
        <w:t>«Об</w:t>
      </w:r>
      <w:r w:rsidR="001D178E">
        <w:rPr>
          <w:spacing w:val="-4"/>
          <w:sz w:val="28"/>
          <w:szCs w:val="28"/>
        </w:rPr>
        <w:t xml:space="preserve"> </w:t>
      </w:r>
      <w:r w:rsidR="00E37915" w:rsidRPr="00057C8D">
        <w:rPr>
          <w:spacing w:val="-4"/>
          <w:sz w:val="28"/>
          <w:szCs w:val="28"/>
        </w:rPr>
        <w:t>областном бюджете на 201</w:t>
      </w:r>
      <w:r w:rsidR="0050077D" w:rsidRPr="00057C8D">
        <w:rPr>
          <w:spacing w:val="-4"/>
          <w:sz w:val="28"/>
          <w:szCs w:val="28"/>
        </w:rPr>
        <w:t>9</w:t>
      </w:r>
      <w:r w:rsidR="00E37915" w:rsidRPr="00057C8D">
        <w:rPr>
          <w:spacing w:val="-4"/>
          <w:sz w:val="28"/>
          <w:szCs w:val="28"/>
        </w:rPr>
        <w:t xml:space="preserve"> год и на плановый период 20</w:t>
      </w:r>
      <w:r w:rsidR="0050077D" w:rsidRPr="00057C8D">
        <w:rPr>
          <w:spacing w:val="-4"/>
          <w:sz w:val="28"/>
          <w:szCs w:val="28"/>
        </w:rPr>
        <w:t>20</w:t>
      </w:r>
      <w:r w:rsidR="00E37915" w:rsidRPr="00057C8D">
        <w:rPr>
          <w:spacing w:val="-4"/>
          <w:sz w:val="28"/>
          <w:szCs w:val="28"/>
        </w:rPr>
        <w:t xml:space="preserve"> и </w:t>
      </w:r>
      <w:r w:rsidR="00057C8D">
        <w:rPr>
          <w:spacing w:val="-4"/>
          <w:sz w:val="28"/>
          <w:szCs w:val="28"/>
        </w:rPr>
        <w:t xml:space="preserve">             </w:t>
      </w:r>
      <w:r w:rsidR="00E37915" w:rsidRPr="00057C8D">
        <w:rPr>
          <w:spacing w:val="-4"/>
          <w:sz w:val="28"/>
          <w:szCs w:val="28"/>
        </w:rPr>
        <w:t>202</w:t>
      </w:r>
      <w:r w:rsidR="0050077D" w:rsidRPr="00057C8D">
        <w:rPr>
          <w:spacing w:val="-4"/>
          <w:sz w:val="28"/>
          <w:szCs w:val="28"/>
        </w:rPr>
        <w:t>1</w:t>
      </w:r>
      <w:r w:rsidR="00E37915" w:rsidRPr="00057C8D">
        <w:rPr>
          <w:spacing w:val="-4"/>
          <w:sz w:val="28"/>
          <w:szCs w:val="28"/>
        </w:rPr>
        <w:t xml:space="preserve"> годов».</w:t>
      </w:r>
    </w:p>
    <w:tbl>
      <w:tblPr>
        <w:tblW w:w="4946" w:type="pct"/>
        <w:tblLayout w:type="fixed"/>
        <w:tblLook w:val="04A0"/>
      </w:tblPr>
      <w:tblGrid>
        <w:gridCol w:w="1754"/>
        <w:gridCol w:w="2181"/>
        <w:gridCol w:w="709"/>
        <w:gridCol w:w="2267"/>
        <w:gridCol w:w="70"/>
        <w:gridCol w:w="33"/>
        <w:gridCol w:w="2172"/>
      </w:tblGrid>
      <w:tr w:rsidR="00DD516D" w:rsidRPr="00DA3571" w:rsidTr="00405FC9">
        <w:tc>
          <w:tcPr>
            <w:tcW w:w="2142" w:type="pct"/>
            <w:gridSpan w:val="2"/>
            <w:shd w:val="clear" w:color="auto" w:fill="auto"/>
          </w:tcPr>
          <w:p w:rsidR="00DD516D" w:rsidRPr="00DA3571" w:rsidRDefault="00DD516D" w:rsidP="00A47AA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DA3571">
              <w:rPr>
                <w:sz w:val="28"/>
                <w:szCs w:val="28"/>
              </w:rPr>
              <w:t>Председател</w:t>
            </w:r>
            <w:r w:rsidR="00A47AAC" w:rsidRPr="00DA3571">
              <w:rPr>
                <w:sz w:val="28"/>
                <w:szCs w:val="28"/>
              </w:rPr>
              <w:t>ь</w:t>
            </w:r>
            <w:r w:rsidRPr="00DA3571">
              <w:rPr>
                <w:sz w:val="28"/>
                <w:szCs w:val="28"/>
              </w:rPr>
              <w:t xml:space="preserve"> Правительства Кировской о</w:t>
            </w:r>
            <w:r w:rsidRPr="00DA3571">
              <w:rPr>
                <w:sz w:val="28"/>
                <w:szCs w:val="28"/>
              </w:rPr>
              <w:t>б</w:t>
            </w:r>
            <w:r w:rsidRPr="00DA3571">
              <w:rPr>
                <w:sz w:val="28"/>
                <w:szCs w:val="28"/>
              </w:rPr>
              <w:t>ласти</w:t>
            </w:r>
          </w:p>
        </w:tc>
        <w:tc>
          <w:tcPr>
            <w:tcW w:w="1676" w:type="pct"/>
            <w:gridSpan w:val="4"/>
            <w:shd w:val="clear" w:color="auto" w:fill="auto"/>
          </w:tcPr>
          <w:p w:rsidR="00DD516D" w:rsidRPr="00DA3571" w:rsidRDefault="00DD516D" w:rsidP="008103D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82" w:type="pct"/>
            <w:shd w:val="clear" w:color="auto" w:fill="auto"/>
          </w:tcPr>
          <w:p w:rsidR="00DD516D" w:rsidRPr="00DA3571" w:rsidRDefault="00DD516D" w:rsidP="008103D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DD516D" w:rsidRPr="00DA3571" w:rsidRDefault="008F4524" w:rsidP="002E5362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C4EF3" w:rsidRPr="00DA3571">
              <w:rPr>
                <w:sz w:val="28"/>
                <w:szCs w:val="28"/>
              </w:rPr>
              <w:t xml:space="preserve"> </w:t>
            </w:r>
            <w:r w:rsidR="002E5362">
              <w:rPr>
                <w:sz w:val="28"/>
                <w:szCs w:val="28"/>
              </w:rPr>
              <w:t>А.А. Чурин</w:t>
            </w:r>
          </w:p>
        </w:tc>
      </w:tr>
      <w:tr w:rsidR="00E74AC4" w:rsidRPr="00DA3571" w:rsidTr="00405FC9">
        <w:tc>
          <w:tcPr>
            <w:tcW w:w="21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4AC4" w:rsidRPr="00DA3571" w:rsidRDefault="00E74AC4" w:rsidP="00241FEF">
            <w:pPr>
              <w:pStyle w:val="ConsPlusNormal"/>
              <w:tabs>
                <w:tab w:val="right" w:pos="93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74AC4" w:rsidRPr="00DA3571" w:rsidRDefault="00E74AC4" w:rsidP="008103D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82" w:type="pct"/>
            <w:tcBorders>
              <w:bottom w:val="single" w:sz="4" w:space="0" w:color="auto"/>
            </w:tcBorders>
            <w:shd w:val="clear" w:color="auto" w:fill="auto"/>
          </w:tcPr>
          <w:p w:rsidR="00E74AC4" w:rsidRPr="00DA3571" w:rsidRDefault="00E74AC4" w:rsidP="008103D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241FEF" w:rsidRPr="00DA3571" w:rsidTr="00405FC9">
        <w:tc>
          <w:tcPr>
            <w:tcW w:w="214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41FEF" w:rsidRPr="00DA3571" w:rsidRDefault="00241FEF" w:rsidP="00241FEF">
            <w:pPr>
              <w:pStyle w:val="ConsPlusNormal"/>
              <w:tabs>
                <w:tab w:val="right" w:pos="93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241FEF" w:rsidRPr="00DA3571" w:rsidRDefault="00241FEF" w:rsidP="008103D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</w:tcBorders>
            <w:shd w:val="clear" w:color="auto" w:fill="auto"/>
          </w:tcPr>
          <w:p w:rsidR="00241FEF" w:rsidRPr="00DA3571" w:rsidRDefault="00241FEF" w:rsidP="008103D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241FEF" w:rsidRPr="00DA3571" w:rsidTr="00E8004D">
        <w:tc>
          <w:tcPr>
            <w:tcW w:w="2142" w:type="pct"/>
            <w:gridSpan w:val="2"/>
            <w:shd w:val="clear" w:color="auto" w:fill="auto"/>
          </w:tcPr>
          <w:p w:rsidR="00241FEF" w:rsidRPr="00DA3571" w:rsidRDefault="00241FEF" w:rsidP="00E8004D">
            <w:pPr>
              <w:pStyle w:val="ConsPlusNormal"/>
              <w:tabs>
                <w:tab w:val="left" w:pos="7230"/>
              </w:tabs>
              <w:spacing w:after="48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ПОДГОТОВЛЕНО</w:t>
            </w:r>
          </w:p>
        </w:tc>
        <w:tc>
          <w:tcPr>
            <w:tcW w:w="1676" w:type="pct"/>
            <w:gridSpan w:val="4"/>
            <w:shd w:val="clear" w:color="auto" w:fill="auto"/>
          </w:tcPr>
          <w:p w:rsidR="00241FEF" w:rsidRPr="00DA3571" w:rsidRDefault="00241FEF" w:rsidP="008103D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82" w:type="pct"/>
            <w:shd w:val="clear" w:color="auto" w:fill="auto"/>
          </w:tcPr>
          <w:p w:rsidR="00241FEF" w:rsidRPr="00DA3571" w:rsidRDefault="00241FEF" w:rsidP="008103D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0E09C0" w:rsidRPr="00DA3571" w:rsidTr="0028284E">
        <w:tc>
          <w:tcPr>
            <w:tcW w:w="2528" w:type="pct"/>
            <w:gridSpan w:val="3"/>
          </w:tcPr>
          <w:p w:rsidR="0040334A" w:rsidRPr="00DA3571" w:rsidRDefault="0040334A" w:rsidP="00BD674C">
            <w:pPr>
              <w:pStyle w:val="ConsPlusNormal"/>
              <w:tabs>
                <w:tab w:val="left" w:pos="723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8D76FA" w:rsidRPr="00DA3571" w:rsidRDefault="0040334A" w:rsidP="00BD674C">
            <w:pPr>
              <w:pStyle w:val="ConsPlusNormal"/>
              <w:tabs>
                <w:tab w:val="left" w:pos="723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Правител</w:t>
            </w: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D76FA" w:rsidRPr="00DA3571">
              <w:rPr>
                <w:rFonts w:ascii="Times New Roman" w:hAnsi="Times New Roman" w:cs="Times New Roman"/>
                <w:sz w:val="28"/>
                <w:szCs w:val="28"/>
              </w:rPr>
              <w:t>ства области,</w:t>
            </w:r>
          </w:p>
          <w:p w:rsidR="000E09C0" w:rsidRPr="00DA3571" w:rsidRDefault="008D76FA" w:rsidP="00E8004D">
            <w:pPr>
              <w:pStyle w:val="ConsPlusNormal"/>
              <w:tabs>
                <w:tab w:val="left" w:pos="723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0334A" w:rsidRPr="00DA3571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9C0" w:rsidRPr="00DA3571">
              <w:rPr>
                <w:rFonts w:ascii="Times New Roman" w:hAnsi="Times New Roman" w:cs="Times New Roman"/>
                <w:sz w:val="28"/>
                <w:szCs w:val="28"/>
              </w:rPr>
              <w:t>сельского хозяйства и продовольствия К</w:t>
            </w:r>
            <w:r w:rsidR="000E09C0" w:rsidRPr="00DA35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09C0" w:rsidRPr="00DA3571">
              <w:rPr>
                <w:rFonts w:ascii="Times New Roman" w:hAnsi="Times New Roman" w:cs="Times New Roman"/>
                <w:sz w:val="28"/>
                <w:szCs w:val="28"/>
              </w:rPr>
              <w:t>ровской</w:t>
            </w:r>
            <w:r w:rsidR="00390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233" w:rsidRPr="00DA3571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1272" w:type="pct"/>
            <w:gridSpan w:val="2"/>
          </w:tcPr>
          <w:p w:rsidR="000E09C0" w:rsidRPr="00DA3571" w:rsidRDefault="000E09C0" w:rsidP="00E01660">
            <w:pPr>
              <w:pStyle w:val="ConsPlusNormal"/>
              <w:tabs>
                <w:tab w:val="right" w:pos="9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pct"/>
            <w:gridSpan w:val="2"/>
          </w:tcPr>
          <w:p w:rsidR="00241FEF" w:rsidRDefault="00241FEF" w:rsidP="007B2DCB">
            <w:pPr>
              <w:pStyle w:val="ConsPlusNormal"/>
              <w:tabs>
                <w:tab w:val="left" w:pos="363"/>
                <w:tab w:val="right" w:pos="9356"/>
              </w:tabs>
              <w:ind w:left="-107"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FEF" w:rsidRDefault="00241FEF" w:rsidP="007B2DCB">
            <w:pPr>
              <w:pStyle w:val="ConsPlusNormal"/>
              <w:tabs>
                <w:tab w:val="left" w:pos="363"/>
                <w:tab w:val="right" w:pos="9356"/>
              </w:tabs>
              <w:ind w:left="-107"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FEF" w:rsidRDefault="00241FEF" w:rsidP="007B2DCB">
            <w:pPr>
              <w:pStyle w:val="ConsPlusNormal"/>
              <w:tabs>
                <w:tab w:val="left" w:pos="363"/>
                <w:tab w:val="right" w:pos="9356"/>
              </w:tabs>
              <w:ind w:left="-107"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9C0" w:rsidRPr="00DA3571" w:rsidRDefault="0040334A" w:rsidP="0050077D">
            <w:pPr>
              <w:pStyle w:val="ConsPlusNormal"/>
              <w:tabs>
                <w:tab w:val="left" w:pos="363"/>
                <w:tab w:val="right" w:pos="9356"/>
              </w:tabs>
              <w:spacing w:after="440"/>
              <w:ind w:lef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А.А. Котлячков</w:t>
            </w:r>
          </w:p>
        </w:tc>
      </w:tr>
      <w:tr w:rsidR="000E09C0" w:rsidRPr="00DA3571" w:rsidTr="0028284E">
        <w:trPr>
          <w:trHeight w:val="741"/>
        </w:trPr>
        <w:tc>
          <w:tcPr>
            <w:tcW w:w="2528" w:type="pct"/>
            <w:gridSpan w:val="3"/>
          </w:tcPr>
          <w:p w:rsidR="001D178E" w:rsidRDefault="001D178E" w:rsidP="0050077D">
            <w:pPr>
              <w:pStyle w:val="ConsPlusNormal"/>
              <w:tabs>
                <w:tab w:val="left" w:pos="7230"/>
                <w:tab w:val="left" w:pos="7371"/>
                <w:tab w:val="left" w:pos="7655"/>
                <w:tab w:val="left" w:pos="7797"/>
              </w:tabs>
              <w:spacing w:after="4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2ED" w:rsidRPr="00DA3571" w:rsidRDefault="000E09C0" w:rsidP="0050077D">
            <w:pPr>
              <w:pStyle w:val="ConsPlusNormal"/>
              <w:tabs>
                <w:tab w:val="left" w:pos="7230"/>
                <w:tab w:val="left" w:pos="7371"/>
                <w:tab w:val="left" w:pos="7655"/>
                <w:tab w:val="left" w:pos="7797"/>
              </w:tabs>
              <w:spacing w:after="4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1272" w:type="pct"/>
            <w:gridSpan w:val="2"/>
          </w:tcPr>
          <w:p w:rsidR="000E09C0" w:rsidRPr="00DA3571" w:rsidRDefault="000E09C0" w:rsidP="00E01660">
            <w:pPr>
              <w:pStyle w:val="ConsPlusNormal"/>
              <w:tabs>
                <w:tab w:val="right" w:pos="9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pct"/>
            <w:gridSpan w:val="2"/>
          </w:tcPr>
          <w:p w:rsidR="000E09C0" w:rsidRPr="00DA3571" w:rsidRDefault="000E09C0" w:rsidP="007B2DCB">
            <w:pPr>
              <w:pStyle w:val="ConsPlusNormal"/>
              <w:tabs>
                <w:tab w:val="right" w:pos="9356"/>
              </w:tabs>
              <w:ind w:left="-10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6FA" w:rsidRPr="00DA3571" w:rsidTr="0050077D">
        <w:trPr>
          <w:trHeight w:val="741"/>
        </w:trPr>
        <w:tc>
          <w:tcPr>
            <w:tcW w:w="2528" w:type="pct"/>
            <w:gridSpan w:val="3"/>
          </w:tcPr>
          <w:p w:rsidR="008D76FA" w:rsidRPr="00DA3571" w:rsidRDefault="008D76FA" w:rsidP="0050077D">
            <w:pPr>
              <w:pStyle w:val="ConsPlusNormal"/>
              <w:tabs>
                <w:tab w:val="left" w:pos="7230"/>
                <w:tab w:val="left" w:pos="7371"/>
                <w:tab w:val="left" w:pos="7655"/>
                <w:tab w:val="left" w:pos="7797"/>
              </w:tabs>
              <w:spacing w:after="4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Первый заместитель Председателя Правительства области</w:t>
            </w:r>
          </w:p>
        </w:tc>
        <w:tc>
          <w:tcPr>
            <w:tcW w:w="1234" w:type="pct"/>
          </w:tcPr>
          <w:p w:rsidR="008D76FA" w:rsidRPr="00DA3571" w:rsidRDefault="008D76FA" w:rsidP="00E01660">
            <w:pPr>
              <w:pStyle w:val="ConsPlusNormal"/>
              <w:tabs>
                <w:tab w:val="right" w:pos="9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pct"/>
            <w:gridSpan w:val="3"/>
          </w:tcPr>
          <w:p w:rsidR="008D76FA" w:rsidRPr="00DA3571" w:rsidRDefault="008D76FA" w:rsidP="0050077D">
            <w:pPr>
              <w:pStyle w:val="ConsPlusNormal"/>
              <w:tabs>
                <w:tab w:val="right" w:pos="9356"/>
              </w:tabs>
              <w:ind w:left="-3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6FA" w:rsidRPr="00DA3571" w:rsidRDefault="002E5362" w:rsidP="0050077D">
            <w:pPr>
              <w:pStyle w:val="ConsPlusNormal"/>
              <w:tabs>
                <w:tab w:val="right" w:pos="9356"/>
              </w:tabs>
              <w:ind w:left="-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Д.А. Курдюмов</w:t>
            </w:r>
          </w:p>
        </w:tc>
      </w:tr>
      <w:tr w:rsidR="000E09C0" w:rsidRPr="00DA3571" w:rsidTr="0050077D">
        <w:trPr>
          <w:trHeight w:val="601"/>
        </w:trPr>
        <w:tc>
          <w:tcPr>
            <w:tcW w:w="2528" w:type="pct"/>
            <w:gridSpan w:val="3"/>
          </w:tcPr>
          <w:p w:rsidR="001677D1" w:rsidRPr="00DA3571" w:rsidRDefault="009247B5" w:rsidP="003900EF">
            <w:pPr>
              <w:pStyle w:val="ConsPlusNormal"/>
              <w:tabs>
                <w:tab w:val="left" w:pos="723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80F9F" w:rsidRPr="00DA3571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 w:rsidR="00A47AAC" w:rsidRPr="00DA3571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</w:t>
            </w:r>
          </w:p>
          <w:p w:rsidR="009815F2" w:rsidRPr="00DA3571" w:rsidRDefault="00B80F9F" w:rsidP="003900EF">
            <w:pPr>
              <w:pStyle w:val="ConsPlusNormal"/>
              <w:tabs>
                <w:tab w:val="left" w:pos="7230"/>
              </w:tabs>
              <w:spacing w:after="44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Кировской о</w:t>
            </w: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</w:p>
        </w:tc>
        <w:tc>
          <w:tcPr>
            <w:tcW w:w="1234" w:type="pct"/>
          </w:tcPr>
          <w:p w:rsidR="000E09C0" w:rsidRPr="00DA3571" w:rsidRDefault="000E09C0" w:rsidP="00E01660">
            <w:pPr>
              <w:pStyle w:val="ConsPlusNormal"/>
              <w:tabs>
                <w:tab w:val="right" w:pos="9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pct"/>
            <w:gridSpan w:val="3"/>
          </w:tcPr>
          <w:p w:rsidR="0050077D" w:rsidRDefault="0050077D" w:rsidP="0050077D">
            <w:pPr>
              <w:pStyle w:val="ConsPlusNormal"/>
              <w:tabs>
                <w:tab w:val="left" w:pos="378"/>
                <w:tab w:val="right" w:pos="9356"/>
              </w:tabs>
              <w:ind w:left="-3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816" w:rsidRDefault="004C0A5D" w:rsidP="0050077D">
            <w:pPr>
              <w:pStyle w:val="ConsPlusNormal"/>
              <w:tabs>
                <w:tab w:val="left" w:pos="378"/>
                <w:tab w:val="right" w:pos="9356"/>
              </w:tabs>
              <w:ind w:left="-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Л.А. Маковеева</w:t>
            </w:r>
          </w:p>
          <w:p w:rsidR="007F464B" w:rsidRPr="00DA3571" w:rsidRDefault="007F464B" w:rsidP="0050077D">
            <w:pPr>
              <w:pStyle w:val="ConsPlusNormal"/>
              <w:tabs>
                <w:tab w:val="left" w:pos="378"/>
                <w:tab w:val="right" w:pos="9356"/>
              </w:tabs>
              <w:ind w:left="-3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C89" w:rsidRPr="00DA3571" w:rsidTr="0050077D">
        <w:trPr>
          <w:trHeight w:val="601"/>
        </w:trPr>
        <w:tc>
          <w:tcPr>
            <w:tcW w:w="2528" w:type="pct"/>
            <w:gridSpan w:val="3"/>
          </w:tcPr>
          <w:p w:rsidR="00B22C89" w:rsidRPr="00DA3571" w:rsidRDefault="00B22C89" w:rsidP="00701DF9">
            <w:pPr>
              <w:pStyle w:val="ConsPlusNormal"/>
              <w:tabs>
                <w:tab w:val="left" w:pos="7230"/>
              </w:tabs>
              <w:spacing w:after="44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bCs/>
                <w:sz w:val="28"/>
                <w:szCs w:val="28"/>
              </w:rPr>
              <w:t>Министр экономического развития и поддержки предпринимательства Кировской области</w:t>
            </w:r>
          </w:p>
        </w:tc>
        <w:tc>
          <w:tcPr>
            <w:tcW w:w="1234" w:type="pct"/>
          </w:tcPr>
          <w:p w:rsidR="00B22C89" w:rsidRPr="00DA3571" w:rsidRDefault="00B22C89" w:rsidP="00E01660">
            <w:pPr>
              <w:pStyle w:val="ConsPlusNormal"/>
              <w:tabs>
                <w:tab w:val="right" w:pos="9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pct"/>
            <w:gridSpan w:val="3"/>
          </w:tcPr>
          <w:p w:rsidR="00701DF9" w:rsidRDefault="00701DF9" w:rsidP="0050077D">
            <w:pPr>
              <w:pStyle w:val="ConsPlusNormal"/>
              <w:tabs>
                <w:tab w:val="left" w:pos="378"/>
                <w:tab w:val="right" w:pos="9356"/>
              </w:tabs>
              <w:ind w:left="-3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DF9" w:rsidRDefault="00701DF9" w:rsidP="0050077D">
            <w:pPr>
              <w:pStyle w:val="ConsPlusNormal"/>
              <w:tabs>
                <w:tab w:val="left" w:pos="378"/>
                <w:tab w:val="right" w:pos="9356"/>
              </w:tabs>
              <w:ind w:left="-3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C89" w:rsidRPr="00DA3571" w:rsidRDefault="00B22C89" w:rsidP="0050077D">
            <w:pPr>
              <w:pStyle w:val="ConsPlusNormal"/>
              <w:tabs>
                <w:tab w:val="left" w:pos="378"/>
                <w:tab w:val="right" w:pos="9356"/>
              </w:tabs>
              <w:ind w:left="-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Н.М. Кряжева</w:t>
            </w:r>
          </w:p>
        </w:tc>
      </w:tr>
      <w:tr w:rsidR="000E09C0" w:rsidRPr="00DA3571" w:rsidTr="0050077D">
        <w:trPr>
          <w:trHeight w:val="661"/>
        </w:trPr>
        <w:tc>
          <w:tcPr>
            <w:tcW w:w="2528" w:type="pct"/>
            <w:gridSpan w:val="3"/>
          </w:tcPr>
          <w:p w:rsidR="008D76FA" w:rsidRPr="00DA3571" w:rsidRDefault="00211E5D" w:rsidP="008D76FA">
            <w:pPr>
              <w:pStyle w:val="ConsPlusNormal"/>
              <w:tabs>
                <w:tab w:val="left" w:pos="7088"/>
                <w:tab w:val="left" w:pos="7230"/>
                <w:tab w:val="left" w:pos="7655"/>
                <w:tab w:val="left" w:pos="7797"/>
              </w:tabs>
              <w:ind w:firstLine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И.о.</w:t>
            </w:r>
            <w:r w:rsidR="008A6650" w:rsidRPr="00DA35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</w:t>
            </w:r>
            <w:r w:rsidR="00B80F9F" w:rsidRPr="00DA35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ачальник</w:t>
            </w:r>
            <w:r w:rsidR="008A6650" w:rsidRPr="00DA35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</w:p>
          <w:p w:rsidR="00B80F9F" w:rsidRPr="00DA3571" w:rsidRDefault="00B80F9F" w:rsidP="00701DF9">
            <w:pPr>
              <w:pStyle w:val="ConsPlusNormal"/>
              <w:tabs>
                <w:tab w:val="left" w:pos="7088"/>
                <w:tab w:val="left" w:pos="7230"/>
                <w:tab w:val="left" w:pos="7655"/>
                <w:tab w:val="left" w:pos="7797"/>
              </w:tabs>
              <w:spacing w:after="4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контрольного управления</w:t>
            </w: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Кировской о</w:t>
            </w: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</w:p>
        </w:tc>
        <w:tc>
          <w:tcPr>
            <w:tcW w:w="1234" w:type="pct"/>
          </w:tcPr>
          <w:p w:rsidR="000E09C0" w:rsidRPr="00DA3571" w:rsidRDefault="000E09C0" w:rsidP="00E01660">
            <w:pPr>
              <w:pStyle w:val="ConsPlusNormal"/>
              <w:tabs>
                <w:tab w:val="right" w:pos="9356"/>
              </w:tabs>
              <w:spacing w:line="4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pct"/>
            <w:gridSpan w:val="3"/>
          </w:tcPr>
          <w:p w:rsidR="004C2A71" w:rsidRPr="00DA3571" w:rsidRDefault="004C2A71" w:rsidP="0050077D">
            <w:pPr>
              <w:pStyle w:val="ConsPlusNormal"/>
              <w:tabs>
                <w:tab w:val="left" w:pos="378"/>
                <w:tab w:val="right" w:pos="9356"/>
              </w:tabs>
              <w:ind w:left="-3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4FD" w:rsidRPr="00DA3571" w:rsidRDefault="008064FD" w:rsidP="0050077D">
            <w:pPr>
              <w:pStyle w:val="ConsPlusNormal"/>
              <w:tabs>
                <w:tab w:val="left" w:pos="378"/>
                <w:tab w:val="right" w:pos="9356"/>
              </w:tabs>
              <w:ind w:left="-3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9C0" w:rsidRPr="00DA3571" w:rsidRDefault="00211E5D" w:rsidP="0050077D">
            <w:pPr>
              <w:pStyle w:val="ConsPlusNormal"/>
              <w:tabs>
                <w:tab w:val="left" w:pos="378"/>
                <w:tab w:val="right" w:pos="9356"/>
              </w:tabs>
              <w:ind w:left="-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В.В. Пестов</w:t>
            </w:r>
          </w:p>
        </w:tc>
      </w:tr>
      <w:tr w:rsidR="000E09C0" w:rsidRPr="00DA3571" w:rsidTr="0050077D">
        <w:trPr>
          <w:trHeight w:val="1249"/>
        </w:trPr>
        <w:tc>
          <w:tcPr>
            <w:tcW w:w="2528" w:type="pct"/>
            <w:gridSpan w:val="3"/>
          </w:tcPr>
          <w:p w:rsidR="001677D1" w:rsidRPr="00DA3571" w:rsidRDefault="00F614C8" w:rsidP="00BB1D1B">
            <w:pPr>
              <w:pStyle w:val="ConsPlusNormal"/>
              <w:tabs>
                <w:tab w:val="left" w:pos="7088"/>
                <w:tab w:val="left" w:pos="7230"/>
                <w:tab w:val="left" w:pos="7655"/>
                <w:tab w:val="left" w:pos="7797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министра, начальник</w:t>
            </w:r>
          </w:p>
          <w:p w:rsidR="001622DC" w:rsidRPr="00DA3571" w:rsidRDefault="00B80F9F" w:rsidP="00BB1D1B">
            <w:pPr>
              <w:pStyle w:val="ConsPlusNormal"/>
              <w:tabs>
                <w:tab w:val="left" w:pos="7088"/>
                <w:tab w:val="left" w:pos="7230"/>
                <w:tab w:val="left" w:pos="7655"/>
                <w:tab w:val="left" w:pos="7797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1D1B" w:rsidRPr="00DA3571">
              <w:rPr>
                <w:rFonts w:ascii="Times New Roman" w:hAnsi="Times New Roman" w:cs="Times New Roman"/>
                <w:sz w:val="28"/>
                <w:szCs w:val="28"/>
              </w:rPr>
              <w:t>сударственно-правового</w:t>
            </w:r>
          </w:p>
          <w:p w:rsidR="001622DC" w:rsidRPr="00DA3571" w:rsidRDefault="00B80F9F" w:rsidP="00BB1D1B">
            <w:pPr>
              <w:pStyle w:val="ConsPlusNormal"/>
              <w:tabs>
                <w:tab w:val="left" w:pos="7088"/>
                <w:tab w:val="left" w:pos="7230"/>
                <w:tab w:val="left" w:pos="7655"/>
                <w:tab w:val="left" w:pos="7797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управл</w:t>
            </w: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B1D1B" w:rsidRPr="00DA3571">
              <w:rPr>
                <w:rFonts w:ascii="Times New Roman" w:hAnsi="Times New Roman" w:cs="Times New Roman"/>
                <w:sz w:val="28"/>
                <w:szCs w:val="28"/>
              </w:rPr>
              <w:t>ния министерства</w:t>
            </w:r>
          </w:p>
          <w:p w:rsidR="00B80F9F" w:rsidRPr="00DA3571" w:rsidRDefault="00B80F9F" w:rsidP="00B22C89">
            <w:pPr>
              <w:pStyle w:val="ConsPlusNormal"/>
              <w:tabs>
                <w:tab w:val="left" w:pos="7088"/>
                <w:tab w:val="left" w:pos="7230"/>
                <w:tab w:val="left" w:pos="7655"/>
                <w:tab w:val="left" w:pos="7797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тиции</w:t>
            </w:r>
            <w:r w:rsidR="001622DC" w:rsidRPr="00DA3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1234" w:type="pct"/>
          </w:tcPr>
          <w:p w:rsidR="000E09C0" w:rsidRPr="00DA3571" w:rsidRDefault="000E09C0" w:rsidP="00E01660">
            <w:pPr>
              <w:pStyle w:val="ConsPlusNormal"/>
              <w:tabs>
                <w:tab w:val="right" w:pos="9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pct"/>
            <w:gridSpan w:val="3"/>
          </w:tcPr>
          <w:p w:rsidR="004C2A71" w:rsidRPr="00DA3571" w:rsidRDefault="004C2A71" w:rsidP="0050077D">
            <w:pPr>
              <w:pStyle w:val="ConsPlusNormal"/>
              <w:tabs>
                <w:tab w:val="left" w:pos="378"/>
                <w:tab w:val="right" w:pos="9356"/>
              </w:tabs>
              <w:ind w:left="-3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A71" w:rsidRDefault="004C2A71" w:rsidP="0050077D">
            <w:pPr>
              <w:pStyle w:val="ConsPlusNormal"/>
              <w:tabs>
                <w:tab w:val="left" w:pos="378"/>
                <w:tab w:val="right" w:pos="9356"/>
              </w:tabs>
              <w:ind w:left="-3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171" w:rsidRPr="00DA3571" w:rsidRDefault="00057171" w:rsidP="0050077D">
            <w:pPr>
              <w:pStyle w:val="ConsPlusNormal"/>
              <w:tabs>
                <w:tab w:val="left" w:pos="378"/>
                <w:tab w:val="right" w:pos="9356"/>
              </w:tabs>
              <w:ind w:left="-3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9C0" w:rsidRPr="00DA3571" w:rsidRDefault="00B80F9F" w:rsidP="0050077D">
            <w:pPr>
              <w:pStyle w:val="ConsPlusNormal"/>
              <w:tabs>
                <w:tab w:val="left" w:pos="378"/>
                <w:tab w:val="right" w:pos="9356"/>
              </w:tabs>
              <w:spacing w:after="480"/>
              <w:ind w:left="-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r w:rsidRPr="00DA357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Годло</w:t>
            </w:r>
            <w:r w:rsidRPr="00DA357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</w:t>
            </w:r>
            <w:r w:rsidRPr="00DA357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ский</w:t>
            </w:r>
          </w:p>
        </w:tc>
      </w:tr>
      <w:tr w:rsidR="00057171" w:rsidRPr="00DA3571" w:rsidTr="00E8004D">
        <w:trPr>
          <w:trHeight w:val="1249"/>
        </w:trPr>
        <w:tc>
          <w:tcPr>
            <w:tcW w:w="955" w:type="pct"/>
          </w:tcPr>
          <w:p w:rsidR="00057171" w:rsidRPr="00DA3571" w:rsidRDefault="003F0031" w:rsidP="00BB1D1B">
            <w:pPr>
              <w:pStyle w:val="ConsPlusNormal"/>
              <w:tabs>
                <w:tab w:val="left" w:pos="7088"/>
                <w:tab w:val="left" w:pos="7230"/>
                <w:tab w:val="left" w:pos="7655"/>
                <w:tab w:val="left" w:pos="7797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Разослать</w:t>
            </w:r>
            <w:r w:rsidR="000571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45" w:type="pct"/>
            <w:gridSpan w:val="6"/>
          </w:tcPr>
          <w:p w:rsidR="00057171" w:rsidRPr="00DA3571" w:rsidRDefault="004550A5" w:rsidP="003F0031">
            <w:pPr>
              <w:pStyle w:val="ConsPlusNormal"/>
              <w:tabs>
                <w:tab w:val="left" w:pos="378"/>
                <w:tab w:val="right" w:pos="93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0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министерству сельского хозяйства и продовольствия Кировской области (1), </w:t>
            </w:r>
            <w:r w:rsidR="00057171" w:rsidRPr="003F00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министерству финансов Кировской области, контрольн</w:t>
            </w:r>
            <w:r w:rsidR="00057171" w:rsidRPr="003F00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="00057171" w:rsidRPr="003F00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му управлению Губернатора Кировской области, администрац</w:t>
            </w:r>
            <w:r w:rsidR="00057171" w:rsidRPr="003F00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="00057171" w:rsidRPr="003F00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ям муниципальных районов Кировской области и муниципального образования «Город Киров», ООО</w:t>
            </w:r>
            <w:r w:rsidR="003F0031" w:rsidRPr="003F00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057171" w:rsidRPr="003F00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«КонсультантКиров</w:t>
            </w:r>
            <w:r w:rsidR="00057171" w:rsidRPr="003F00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57171" w:rsidRPr="00DA3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3336E" w:rsidRPr="00DA3571" w:rsidRDefault="007D7BCA" w:rsidP="00264D65">
      <w:pPr>
        <w:spacing w:before="720" w:after="480"/>
        <w:jc w:val="both"/>
        <w:rPr>
          <w:sz w:val="28"/>
          <w:szCs w:val="28"/>
        </w:rPr>
      </w:pPr>
      <w:r w:rsidRPr="00DA3571">
        <w:rPr>
          <w:sz w:val="28"/>
          <w:szCs w:val="28"/>
        </w:rPr>
        <w:t>Подлежит опубликованию на официальном информационном сайте Прав</w:t>
      </w:r>
      <w:r w:rsidRPr="00DA3571">
        <w:rPr>
          <w:sz w:val="28"/>
          <w:szCs w:val="28"/>
        </w:rPr>
        <w:t>и</w:t>
      </w:r>
      <w:r w:rsidRPr="00DA3571">
        <w:rPr>
          <w:sz w:val="28"/>
          <w:szCs w:val="28"/>
        </w:rPr>
        <w:t>тельства Кировской области</w:t>
      </w:r>
      <w:r w:rsidR="004D7F6A" w:rsidRPr="00DA3571">
        <w:rPr>
          <w:sz w:val="28"/>
          <w:szCs w:val="28"/>
        </w:rPr>
        <w:t>, на «Официальном интернет-портале правовой инфо</w:t>
      </w:r>
      <w:r w:rsidR="004D7F6A" w:rsidRPr="00DA3571">
        <w:rPr>
          <w:sz w:val="28"/>
          <w:szCs w:val="28"/>
        </w:rPr>
        <w:t>р</w:t>
      </w:r>
      <w:r w:rsidR="004D7F6A" w:rsidRPr="00DA3571">
        <w:rPr>
          <w:sz w:val="28"/>
          <w:szCs w:val="28"/>
        </w:rPr>
        <w:t>мации» (</w:t>
      </w:r>
      <w:hyperlink r:id="rId9" w:history="1">
        <w:r w:rsidR="0033336E" w:rsidRPr="00DA3571">
          <w:rPr>
            <w:rStyle w:val="af"/>
            <w:color w:val="auto"/>
            <w:sz w:val="28"/>
            <w:szCs w:val="28"/>
            <w:u w:val="none"/>
          </w:rPr>
          <w:t>http://www.pravo.gov.ru</w:t>
        </w:r>
      </w:hyperlink>
      <w:r w:rsidR="004D7F6A" w:rsidRPr="00DA3571">
        <w:rPr>
          <w:sz w:val="28"/>
          <w:szCs w:val="28"/>
        </w:rPr>
        <w:t>).</w:t>
      </w:r>
    </w:p>
    <w:p w:rsidR="007D7BCA" w:rsidRPr="00DA3571" w:rsidRDefault="007D7BCA" w:rsidP="00241FEF">
      <w:pPr>
        <w:pStyle w:val="ConsPlusNormal"/>
        <w:tabs>
          <w:tab w:val="left" w:pos="708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A3571">
        <w:rPr>
          <w:rFonts w:ascii="Times New Roman" w:hAnsi="Times New Roman" w:cs="Times New Roman"/>
          <w:sz w:val="28"/>
          <w:szCs w:val="28"/>
        </w:rPr>
        <w:t>Правовая экспертиза проведена:</w:t>
      </w:r>
    </w:p>
    <w:p w:rsidR="007D7BCA" w:rsidRPr="00DA3571" w:rsidRDefault="007D7BCA" w:rsidP="007D7BCA">
      <w:pPr>
        <w:pStyle w:val="ConsPlusNormal"/>
        <w:tabs>
          <w:tab w:val="left" w:pos="708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A3571">
        <w:rPr>
          <w:rFonts w:ascii="Times New Roman" w:hAnsi="Times New Roman" w:cs="Times New Roman"/>
          <w:sz w:val="28"/>
          <w:szCs w:val="28"/>
        </w:rPr>
        <w:t>предварительная</w:t>
      </w:r>
    </w:p>
    <w:p w:rsidR="005C3FF8" w:rsidRPr="00DA3571" w:rsidRDefault="007D7BCA" w:rsidP="005C3FF8">
      <w:pPr>
        <w:pStyle w:val="ConsPlusNormal"/>
        <w:tabs>
          <w:tab w:val="left" w:pos="7088"/>
        </w:tabs>
        <w:spacing w:after="420"/>
        <w:ind w:firstLine="0"/>
        <w:rPr>
          <w:rFonts w:ascii="Times New Roman" w:hAnsi="Times New Roman" w:cs="Times New Roman"/>
          <w:sz w:val="28"/>
          <w:szCs w:val="28"/>
        </w:rPr>
      </w:pPr>
      <w:r w:rsidRPr="00DA3571">
        <w:rPr>
          <w:rFonts w:ascii="Times New Roman" w:hAnsi="Times New Roman" w:cs="Times New Roman"/>
          <w:sz w:val="28"/>
          <w:szCs w:val="28"/>
        </w:rPr>
        <w:t>заключительная</w:t>
      </w:r>
    </w:p>
    <w:p w:rsidR="0050077D" w:rsidRDefault="0050077D" w:rsidP="00241FEF">
      <w:pPr>
        <w:pStyle w:val="ConsPlusNormal"/>
        <w:tabs>
          <w:tab w:val="left" w:pos="7088"/>
        </w:tabs>
        <w:spacing w:before="7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D7BCA" w:rsidRPr="00DA3571" w:rsidRDefault="007D7BCA" w:rsidP="00241FEF">
      <w:pPr>
        <w:pStyle w:val="ConsPlusNormal"/>
        <w:tabs>
          <w:tab w:val="left" w:pos="7088"/>
        </w:tabs>
        <w:spacing w:before="72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A3571">
        <w:rPr>
          <w:rFonts w:ascii="Times New Roman" w:hAnsi="Times New Roman" w:cs="Times New Roman"/>
          <w:sz w:val="28"/>
          <w:szCs w:val="28"/>
        </w:rPr>
        <w:lastRenderedPageBreak/>
        <w:t>Лингвистическая экспертиза проведена:</w:t>
      </w:r>
    </w:p>
    <w:p w:rsidR="007D7BCA" w:rsidRPr="00DA3571" w:rsidRDefault="007D7BCA" w:rsidP="007D7BCA">
      <w:pPr>
        <w:pStyle w:val="ConsPlusNormal"/>
        <w:tabs>
          <w:tab w:val="left" w:pos="708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A3571">
        <w:rPr>
          <w:rFonts w:ascii="Times New Roman" w:hAnsi="Times New Roman" w:cs="Times New Roman"/>
          <w:sz w:val="28"/>
          <w:szCs w:val="28"/>
        </w:rPr>
        <w:t>предварительная</w:t>
      </w:r>
    </w:p>
    <w:p w:rsidR="005C3FF8" w:rsidRPr="00DA3571" w:rsidRDefault="007D7BCA" w:rsidP="005C3FF8">
      <w:pPr>
        <w:pStyle w:val="ConsPlusNormal"/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A3571">
        <w:rPr>
          <w:rFonts w:ascii="Times New Roman" w:hAnsi="Times New Roman" w:cs="Times New Roman"/>
          <w:sz w:val="28"/>
          <w:szCs w:val="28"/>
        </w:rPr>
        <w:t>заключительная</w:t>
      </w:r>
    </w:p>
    <w:p w:rsidR="007D7BCA" w:rsidRPr="00DA3571" w:rsidRDefault="00F614C8" w:rsidP="003F0031">
      <w:pPr>
        <w:pStyle w:val="ConsPlusNormal"/>
        <w:tabs>
          <w:tab w:val="left" w:pos="7371"/>
        </w:tabs>
        <w:spacing w:before="720"/>
        <w:ind w:firstLine="0"/>
        <w:rPr>
          <w:rFonts w:ascii="Times New Roman" w:hAnsi="Times New Roman" w:cs="Times New Roman"/>
          <w:sz w:val="28"/>
          <w:szCs w:val="28"/>
        </w:rPr>
      </w:pPr>
      <w:r w:rsidRPr="00DA3571">
        <w:rPr>
          <w:rFonts w:ascii="Times New Roman" w:hAnsi="Times New Roman" w:cs="Times New Roman"/>
          <w:sz w:val="28"/>
          <w:szCs w:val="28"/>
        </w:rPr>
        <w:t>Н</w:t>
      </w:r>
      <w:r w:rsidR="007D7BCA" w:rsidRPr="00DA3571">
        <w:rPr>
          <w:rFonts w:ascii="Times New Roman" w:hAnsi="Times New Roman" w:cs="Times New Roman"/>
          <w:sz w:val="28"/>
          <w:szCs w:val="28"/>
        </w:rPr>
        <w:t>ачальник отдела правового обеспе</w:t>
      </w:r>
      <w:r w:rsidR="001677D1" w:rsidRPr="00DA3571">
        <w:rPr>
          <w:rFonts w:ascii="Times New Roman" w:hAnsi="Times New Roman" w:cs="Times New Roman"/>
          <w:sz w:val="28"/>
          <w:szCs w:val="28"/>
        </w:rPr>
        <w:t>чения</w:t>
      </w:r>
    </w:p>
    <w:p w:rsidR="007D7BCA" w:rsidRPr="00DA3571" w:rsidRDefault="0030167D" w:rsidP="003F0031">
      <w:pPr>
        <w:pStyle w:val="ConsPlusNormal"/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A3571">
        <w:rPr>
          <w:rFonts w:ascii="Times New Roman" w:hAnsi="Times New Roman" w:cs="Times New Roman"/>
          <w:sz w:val="28"/>
          <w:szCs w:val="28"/>
        </w:rPr>
        <w:t>министерства</w:t>
      </w:r>
      <w:r w:rsidR="00A47AAC" w:rsidRPr="00DA3571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</w:p>
    <w:p w:rsidR="007D7BCA" w:rsidRPr="00DA3571" w:rsidRDefault="007D7BCA" w:rsidP="003F0031">
      <w:pPr>
        <w:pStyle w:val="ConsPlusNormal"/>
        <w:tabs>
          <w:tab w:val="left" w:pos="7088"/>
          <w:tab w:val="left" w:pos="7513"/>
        </w:tabs>
        <w:ind w:firstLine="0"/>
        <w:rPr>
          <w:sz w:val="24"/>
          <w:szCs w:val="24"/>
        </w:rPr>
      </w:pPr>
      <w:r w:rsidRPr="00DA3571">
        <w:rPr>
          <w:rFonts w:ascii="Times New Roman" w:hAnsi="Times New Roman" w:cs="Times New Roman"/>
          <w:sz w:val="28"/>
          <w:szCs w:val="28"/>
        </w:rPr>
        <w:t xml:space="preserve">и продовольствия Кировской области </w:t>
      </w:r>
      <w:r w:rsidRPr="00DA357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614C8" w:rsidRPr="00DA3571">
        <w:rPr>
          <w:rFonts w:ascii="Times New Roman" w:hAnsi="Times New Roman" w:cs="Times New Roman"/>
          <w:sz w:val="28"/>
          <w:szCs w:val="28"/>
        </w:rPr>
        <w:t>М.М. Демак</w:t>
      </w:r>
      <w:r w:rsidR="00F614C8" w:rsidRPr="00DA3571">
        <w:rPr>
          <w:rFonts w:ascii="Times New Roman" w:hAnsi="Times New Roman" w:cs="Times New Roman"/>
          <w:sz w:val="28"/>
          <w:szCs w:val="28"/>
        </w:rPr>
        <w:t>о</w:t>
      </w:r>
      <w:r w:rsidR="00F614C8" w:rsidRPr="00DA3571">
        <w:rPr>
          <w:rFonts w:ascii="Times New Roman" w:hAnsi="Times New Roman" w:cs="Times New Roman"/>
          <w:sz w:val="28"/>
          <w:szCs w:val="28"/>
        </w:rPr>
        <w:t>ва</w:t>
      </w:r>
    </w:p>
    <w:p w:rsidR="00BD674C" w:rsidRPr="00DA3571" w:rsidRDefault="00BD674C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50077D" w:rsidRDefault="0050077D" w:rsidP="0030167D">
      <w:pPr>
        <w:rPr>
          <w:sz w:val="24"/>
          <w:szCs w:val="24"/>
        </w:rPr>
      </w:pPr>
    </w:p>
    <w:p w:rsidR="00B12816" w:rsidRPr="00DA3571" w:rsidRDefault="00F614C8" w:rsidP="0030167D">
      <w:pPr>
        <w:rPr>
          <w:sz w:val="24"/>
          <w:szCs w:val="24"/>
        </w:rPr>
      </w:pPr>
      <w:r w:rsidRPr="00DA3571">
        <w:rPr>
          <w:sz w:val="24"/>
          <w:szCs w:val="24"/>
        </w:rPr>
        <w:t>Царегородцев Иван Владимирович</w:t>
      </w:r>
      <w:r w:rsidR="0030167D" w:rsidRPr="00DA3571">
        <w:rPr>
          <w:sz w:val="24"/>
          <w:szCs w:val="24"/>
        </w:rPr>
        <w:t xml:space="preserve">                                  </w:t>
      </w:r>
      <w:r w:rsidR="003F0031">
        <w:rPr>
          <w:sz w:val="24"/>
          <w:szCs w:val="24"/>
        </w:rPr>
        <w:t xml:space="preserve">   </w:t>
      </w:r>
      <w:r w:rsidR="0030167D" w:rsidRPr="00DA3571">
        <w:rPr>
          <w:sz w:val="24"/>
          <w:szCs w:val="24"/>
        </w:rPr>
        <w:t xml:space="preserve">             </w:t>
      </w:r>
      <w:r w:rsidRPr="00DA3571">
        <w:rPr>
          <w:sz w:val="24"/>
          <w:szCs w:val="24"/>
        </w:rPr>
        <w:t xml:space="preserve">  </w:t>
      </w:r>
      <w:r w:rsidR="0030167D" w:rsidRPr="00DA3571">
        <w:rPr>
          <w:sz w:val="24"/>
          <w:szCs w:val="24"/>
        </w:rPr>
        <w:t xml:space="preserve">   </w:t>
      </w:r>
      <w:r w:rsidR="009E21C1" w:rsidRPr="00DA3571">
        <w:rPr>
          <w:sz w:val="24"/>
          <w:szCs w:val="24"/>
        </w:rPr>
        <w:t xml:space="preserve">      </w:t>
      </w:r>
      <w:r w:rsidR="0030167D" w:rsidRPr="00DA3571">
        <w:rPr>
          <w:sz w:val="24"/>
          <w:szCs w:val="24"/>
        </w:rPr>
        <w:t xml:space="preserve">   Номер прое</w:t>
      </w:r>
      <w:r w:rsidR="0030167D" w:rsidRPr="00DA3571">
        <w:rPr>
          <w:sz w:val="24"/>
          <w:szCs w:val="24"/>
        </w:rPr>
        <w:t>к</w:t>
      </w:r>
      <w:r w:rsidR="0030167D" w:rsidRPr="00DA3571">
        <w:rPr>
          <w:sz w:val="24"/>
          <w:szCs w:val="24"/>
        </w:rPr>
        <w:t>та</w:t>
      </w:r>
    </w:p>
    <w:p w:rsidR="00C772BE" w:rsidRDefault="00F614C8" w:rsidP="00241FEF">
      <w:pPr>
        <w:rPr>
          <w:sz w:val="24"/>
          <w:szCs w:val="24"/>
        </w:rPr>
        <w:sectPr w:rsidR="00C772BE" w:rsidSect="003900EF">
          <w:headerReference w:type="default" r:id="rId10"/>
          <w:headerReference w:type="first" r:id="rId11"/>
          <w:pgSz w:w="11906" w:h="16838" w:code="9"/>
          <w:pgMar w:top="1418" w:right="851" w:bottom="851" w:left="1985" w:header="0" w:footer="709" w:gutter="0"/>
          <w:pgNumType w:start="1"/>
          <w:cols w:space="708"/>
          <w:titlePg/>
          <w:docGrid w:linePitch="360"/>
        </w:sectPr>
      </w:pPr>
      <w:r w:rsidRPr="00DA3571">
        <w:rPr>
          <w:sz w:val="24"/>
          <w:szCs w:val="24"/>
        </w:rPr>
        <w:t>32-10-82</w:t>
      </w:r>
      <w:r w:rsidR="006015B3" w:rsidRPr="00DA3571">
        <w:rPr>
          <w:sz w:val="24"/>
          <w:szCs w:val="24"/>
        </w:rPr>
        <w:t xml:space="preserve">                                               </w:t>
      </w:r>
      <w:r w:rsidR="007E4DE2" w:rsidRPr="00DA3571">
        <w:rPr>
          <w:sz w:val="24"/>
          <w:szCs w:val="24"/>
        </w:rPr>
        <w:t xml:space="preserve"> </w:t>
      </w:r>
      <w:r w:rsidR="0030167D" w:rsidRPr="00DA3571">
        <w:rPr>
          <w:sz w:val="24"/>
          <w:szCs w:val="24"/>
        </w:rPr>
        <w:t xml:space="preserve">                                          </w:t>
      </w:r>
      <w:r w:rsidR="007E4DE2" w:rsidRPr="00DA3571">
        <w:rPr>
          <w:sz w:val="24"/>
          <w:szCs w:val="24"/>
        </w:rPr>
        <w:t xml:space="preserve"> </w:t>
      </w:r>
      <w:r w:rsidR="006015B3" w:rsidRPr="00DA3571">
        <w:rPr>
          <w:sz w:val="24"/>
          <w:szCs w:val="24"/>
        </w:rPr>
        <w:t xml:space="preserve">  </w:t>
      </w:r>
      <w:r w:rsidR="00783D86" w:rsidRPr="00DA3571">
        <w:rPr>
          <w:sz w:val="24"/>
          <w:szCs w:val="24"/>
        </w:rPr>
        <w:t xml:space="preserve">  </w:t>
      </w:r>
      <w:r w:rsidR="00061076" w:rsidRPr="00DA3571">
        <w:rPr>
          <w:sz w:val="24"/>
          <w:szCs w:val="24"/>
        </w:rPr>
        <w:t xml:space="preserve">   </w:t>
      </w:r>
      <w:r w:rsidR="00353B67" w:rsidRPr="00DA3571">
        <w:rPr>
          <w:sz w:val="24"/>
          <w:szCs w:val="24"/>
        </w:rPr>
        <w:t xml:space="preserve">  </w:t>
      </w:r>
      <w:r w:rsidR="0011781A" w:rsidRPr="00DA3571">
        <w:rPr>
          <w:sz w:val="24"/>
          <w:szCs w:val="24"/>
        </w:rPr>
        <w:t xml:space="preserve"> </w:t>
      </w:r>
      <w:r w:rsidR="00942A0D" w:rsidRPr="00DA3571">
        <w:rPr>
          <w:sz w:val="24"/>
          <w:szCs w:val="24"/>
        </w:rPr>
        <w:t xml:space="preserve">      </w:t>
      </w:r>
      <w:r w:rsidR="002D7040">
        <w:rPr>
          <w:sz w:val="24"/>
          <w:szCs w:val="24"/>
        </w:rPr>
        <w:t xml:space="preserve">    </w:t>
      </w:r>
      <w:r w:rsidR="00942A0D" w:rsidRPr="00DA3571">
        <w:rPr>
          <w:sz w:val="24"/>
          <w:szCs w:val="24"/>
        </w:rPr>
        <w:t xml:space="preserve"> </w:t>
      </w:r>
      <w:r w:rsidR="0011781A" w:rsidRPr="00DA3571">
        <w:rPr>
          <w:sz w:val="24"/>
          <w:szCs w:val="24"/>
        </w:rPr>
        <w:t xml:space="preserve">  </w:t>
      </w:r>
      <w:r w:rsidR="002D7040">
        <w:rPr>
          <w:sz w:val="24"/>
          <w:szCs w:val="24"/>
        </w:rPr>
        <w:t>593</w:t>
      </w:r>
      <w:r w:rsidR="00783D86" w:rsidRPr="00DA3571">
        <w:rPr>
          <w:sz w:val="24"/>
          <w:szCs w:val="24"/>
        </w:rPr>
        <w:t>/201</w:t>
      </w:r>
      <w:r w:rsidR="00106975">
        <w:rPr>
          <w:sz w:val="24"/>
          <w:szCs w:val="24"/>
        </w:rPr>
        <w:t>9</w:t>
      </w:r>
    </w:p>
    <w:p w:rsidR="003429B8" w:rsidRPr="003429B8" w:rsidRDefault="003429B8" w:rsidP="00D45BAA">
      <w:pPr>
        <w:tabs>
          <w:tab w:val="left" w:pos="9214"/>
        </w:tabs>
        <w:autoSpaceDE w:val="0"/>
        <w:autoSpaceDN w:val="0"/>
        <w:adjustRightInd w:val="0"/>
        <w:ind w:firstLine="5245"/>
        <w:outlineLvl w:val="0"/>
        <w:rPr>
          <w:sz w:val="28"/>
          <w:szCs w:val="28"/>
        </w:rPr>
      </w:pPr>
      <w:r w:rsidRPr="003429B8">
        <w:rPr>
          <w:sz w:val="28"/>
          <w:szCs w:val="28"/>
        </w:rPr>
        <w:lastRenderedPageBreak/>
        <w:t>Приложение</w:t>
      </w:r>
    </w:p>
    <w:p w:rsidR="003429B8" w:rsidRPr="003429B8" w:rsidRDefault="003429B8" w:rsidP="00D45BAA">
      <w:pPr>
        <w:tabs>
          <w:tab w:val="left" w:pos="9214"/>
        </w:tabs>
        <w:autoSpaceDE w:val="0"/>
        <w:autoSpaceDN w:val="0"/>
        <w:adjustRightInd w:val="0"/>
        <w:ind w:firstLine="5245"/>
        <w:outlineLvl w:val="0"/>
        <w:rPr>
          <w:sz w:val="28"/>
          <w:szCs w:val="28"/>
        </w:rPr>
      </w:pPr>
    </w:p>
    <w:p w:rsidR="003429B8" w:rsidRPr="003429B8" w:rsidRDefault="003429B8" w:rsidP="00D45BAA">
      <w:pPr>
        <w:tabs>
          <w:tab w:val="left" w:pos="9214"/>
        </w:tabs>
        <w:autoSpaceDE w:val="0"/>
        <w:autoSpaceDN w:val="0"/>
        <w:adjustRightInd w:val="0"/>
        <w:ind w:firstLine="5245"/>
        <w:outlineLvl w:val="0"/>
        <w:rPr>
          <w:sz w:val="28"/>
          <w:szCs w:val="28"/>
        </w:rPr>
      </w:pPr>
      <w:r w:rsidRPr="003429B8">
        <w:rPr>
          <w:sz w:val="28"/>
          <w:szCs w:val="28"/>
        </w:rPr>
        <w:t>УТВЕРЖДЕН</w:t>
      </w:r>
    </w:p>
    <w:p w:rsidR="003429B8" w:rsidRPr="003429B8" w:rsidRDefault="003429B8" w:rsidP="00D45BAA">
      <w:pPr>
        <w:tabs>
          <w:tab w:val="left" w:pos="9214"/>
        </w:tabs>
        <w:autoSpaceDE w:val="0"/>
        <w:autoSpaceDN w:val="0"/>
        <w:adjustRightInd w:val="0"/>
        <w:ind w:firstLine="5245"/>
        <w:outlineLvl w:val="0"/>
        <w:rPr>
          <w:sz w:val="28"/>
          <w:szCs w:val="28"/>
        </w:rPr>
      </w:pPr>
    </w:p>
    <w:p w:rsidR="003429B8" w:rsidRPr="003429B8" w:rsidRDefault="003429B8" w:rsidP="00D45BAA">
      <w:pPr>
        <w:tabs>
          <w:tab w:val="left" w:pos="9214"/>
        </w:tabs>
        <w:autoSpaceDE w:val="0"/>
        <w:autoSpaceDN w:val="0"/>
        <w:adjustRightInd w:val="0"/>
        <w:ind w:firstLine="5245"/>
        <w:outlineLvl w:val="0"/>
        <w:rPr>
          <w:sz w:val="28"/>
          <w:szCs w:val="28"/>
        </w:rPr>
      </w:pPr>
      <w:r w:rsidRPr="003429B8">
        <w:rPr>
          <w:sz w:val="28"/>
          <w:szCs w:val="28"/>
        </w:rPr>
        <w:t>постановлением Правительства</w:t>
      </w:r>
    </w:p>
    <w:p w:rsidR="003429B8" w:rsidRPr="003429B8" w:rsidRDefault="003429B8" w:rsidP="00D45BAA">
      <w:pPr>
        <w:tabs>
          <w:tab w:val="left" w:pos="9214"/>
        </w:tabs>
        <w:autoSpaceDE w:val="0"/>
        <w:autoSpaceDN w:val="0"/>
        <w:adjustRightInd w:val="0"/>
        <w:ind w:firstLine="5245"/>
        <w:outlineLvl w:val="0"/>
        <w:rPr>
          <w:sz w:val="28"/>
          <w:szCs w:val="28"/>
        </w:rPr>
      </w:pPr>
      <w:r w:rsidRPr="003429B8">
        <w:rPr>
          <w:sz w:val="28"/>
          <w:szCs w:val="28"/>
        </w:rPr>
        <w:t>Кировской области</w:t>
      </w:r>
    </w:p>
    <w:p w:rsidR="003429B8" w:rsidRPr="003429B8" w:rsidRDefault="003429B8" w:rsidP="00D45BAA">
      <w:pPr>
        <w:spacing w:after="720"/>
        <w:ind w:firstLine="5245"/>
        <w:rPr>
          <w:sz w:val="24"/>
          <w:szCs w:val="24"/>
        </w:rPr>
      </w:pPr>
      <w:r w:rsidRPr="003429B8">
        <w:rPr>
          <w:sz w:val="28"/>
          <w:szCs w:val="28"/>
        </w:rPr>
        <w:t xml:space="preserve">от                       №  </w:t>
      </w:r>
    </w:p>
    <w:p w:rsidR="003429B8" w:rsidRPr="003429B8" w:rsidRDefault="003429B8" w:rsidP="003429B8">
      <w:pPr>
        <w:autoSpaceDE w:val="0"/>
        <w:autoSpaceDN w:val="0"/>
        <w:adjustRightInd w:val="0"/>
        <w:ind w:left="851" w:right="992"/>
        <w:jc w:val="center"/>
        <w:rPr>
          <w:b/>
          <w:bCs/>
          <w:sz w:val="28"/>
          <w:szCs w:val="28"/>
        </w:rPr>
      </w:pPr>
      <w:r w:rsidRPr="003429B8">
        <w:rPr>
          <w:b/>
          <w:bCs/>
          <w:sz w:val="28"/>
          <w:szCs w:val="28"/>
        </w:rPr>
        <w:t>ПОРЯДОК</w:t>
      </w:r>
    </w:p>
    <w:p w:rsidR="003429B8" w:rsidRPr="003429B8" w:rsidRDefault="003C5980" w:rsidP="003429B8">
      <w:pPr>
        <w:autoSpaceDE w:val="0"/>
        <w:autoSpaceDN w:val="0"/>
        <w:adjustRightInd w:val="0"/>
        <w:ind w:left="851" w:right="991"/>
        <w:jc w:val="center"/>
        <w:outlineLvl w:val="0"/>
        <w:rPr>
          <w:b/>
          <w:bCs/>
          <w:sz w:val="28"/>
          <w:szCs w:val="28"/>
        </w:rPr>
      </w:pPr>
      <w:r w:rsidRPr="003C5980">
        <w:rPr>
          <w:b/>
          <w:bCs/>
          <w:sz w:val="28"/>
          <w:szCs w:val="28"/>
        </w:rPr>
        <w:t>определения объема и предоставления субсидий из</w:t>
      </w:r>
      <w:r>
        <w:rPr>
          <w:b/>
          <w:bCs/>
          <w:sz w:val="28"/>
          <w:szCs w:val="28"/>
        </w:rPr>
        <w:t> </w:t>
      </w:r>
      <w:r w:rsidRPr="003C5980">
        <w:rPr>
          <w:b/>
          <w:bCs/>
          <w:sz w:val="28"/>
          <w:szCs w:val="28"/>
        </w:rPr>
        <w:t>областного бюджета на развитие сельскохозяйственной потребительской кооперации</w:t>
      </w:r>
    </w:p>
    <w:p w:rsidR="003429B8" w:rsidRPr="003429B8" w:rsidRDefault="003429B8" w:rsidP="003429B8">
      <w:pPr>
        <w:autoSpaceDE w:val="0"/>
        <w:autoSpaceDN w:val="0"/>
        <w:adjustRightInd w:val="0"/>
        <w:spacing w:line="480" w:lineRule="exact"/>
        <w:jc w:val="center"/>
        <w:outlineLvl w:val="0"/>
        <w:rPr>
          <w:b/>
          <w:bCs/>
          <w:sz w:val="52"/>
          <w:szCs w:val="52"/>
        </w:rPr>
      </w:pPr>
    </w:p>
    <w:p w:rsidR="003429B8" w:rsidRPr="003429B8" w:rsidRDefault="003429B8" w:rsidP="003429B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left="0" w:firstLine="709"/>
        <w:jc w:val="both"/>
        <w:rPr>
          <w:b/>
          <w:sz w:val="28"/>
          <w:szCs w:val="28"/>
        </w:rPr>
      </w:pPr>
      <w:r w:rsidRPr="003429B8">
        <w:rPr>
          <w:b/>
          <w:sz w:val="28"/>
          <w:szCs w:val="28"/>
        </w:rPr>
        <w:t>Общие положения</w:t>
      </w:r>
    </w:p>
    <w:p w:rsidR="003429B8" w:rsidRPr="003429B8" w:rsidRDefault="003429B8" w:rsidP="003429B8">
      <w:pPr>
        <w:widowControl w:val="0"/>
        <w:tabs>
          <w:tab w:val="left" w:pos="1134"/>
        </w:tabs>
        <w:autoSpaceDE w:val="0"/>
        <w:autoSpaceDN w:val="0"/>
        <w:ind w:left="709"/>
        <w:jc w:val="both"/>
        <w:rPr>
          <w:b/>
          <w:sz w:val="28"/>
          <w:szCs w:val="28"/>
        </w:rPr>
      </w:pPr>
    </w:p>
    <w:p w:rsidR="003429B8" w:rsidRPr="003429B8" w:rsidRDefault="003429B8" w:rsidP="003429B8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3429B8">
        <w:rPr>
          <w:spacing w:val="-4"/>
          <w:sz w:val="28"/>
          <w:szCs w:val="28"/>
        </w:rPr>
        <w:t xml:space="preserve">Порядок </w:t>
      </w:r>
      <w:r w:rsidR="00DD53D9" w:rsidRPr="00DD53D9">
        <w:rPr>
          <w:bCs/>
          <w:spacing w:val="-4"/>
          <w:sz w:val="28"/>
          <w:szCs w:val="28"/>
        </w:rPr>
        <w:t>определения объема и предоставления субсидий из</w:t>
      </w:r>
      <w:r w:rsidR="00DD53D9">
        <w:rPr>
          <w:bCs/>
          <w:spacing w:val="-4"/>
          <w:sz w:val="28"/>
          <w:szCs w:val="28"/>
        </w:rPr>
        <w:t> </w:t>
      </w:r>
      <w:r w:rsidR="00DD53D9" w:rsidRPr="00DD53D9">
        <w:rPr>
          <w:bCs/>
          <w:spacing w:val="-4"/>
          <w:sz w:val="28"/>
          <w:szCs w:val="28"/>
        </w:rPr>
        <w:t>областного бюджета на развитие сельскохозяйственной потребительской кооперации</w:t>
      </w:r>
      <w:r w:rsidRPr="003429B8">
        <w:rPr>
          <w:bCs/>
          <w:spacing w:val="-4"/>
          <w:sz w:val="28"/>
          <w:szCs w:val="28"/>
        </w:rPr>
        <w:t xml:space="preserve"> (далее – Порядок) </w:t>
      </w:r>
      <w:r w:rsidR="00A240C7" w:rsidRPr="00A240C7">
        <w:rPr>
          <w:bCs/>
          <w:spacing w:val="-4"/>
          <w:sz w:val="28"/>
          <w:szCs w:val="28"/>
        </w:rPr>
        <w:t xml:space="preserve">разработан </w:t>
      </w:r>
      <w:r w:rsidRPr="003429B8">
        <w:rPr>
          <w:bCs/>
          <w:spacing w:val="-4"/>
          <w:sz w:val="28"/>
          <w:szCs w:val="28"/>
        </w:rPr>
        <w:t>в целях реализации</w:t>
      </w:r>
      <w:r w:rsidRPr="003429B8">
        <w:rPr>
          <w:spacing w:val="-4"/>
          <w:sz w:val="28"/>
          <w:szCs w:val="28"/>
        </w:rPr>
        <w:t xml:space="preserve"> </w:t>
      </w:r>
      <w:r w:rsidR="00E57A94" w:rsidRPr="00E57A94">
        <w:rPr>
          <w:spacing w:val="-4"/>
          <w:sz w:val="28"/>
          <w:szCs w:val="28"/>
        </w:rPr>
        <w:t>проект</w:t>
      </w:r>
      <w:r w:rsidR="004C463B">
        <w:rPr>
          <w:spacing w:val="-4"/>
          <w:sz w:val="28"/>
          <w:szCs w:val="28"/>
        </w:rPr>
        <w:t>а</w:t>
      </w:r>
      <w:r w:rsidR="00E57A94" w:rsidRPr="00E57A94">
        <w:rPr>
          <w:spacing w:val="-4"/>
          <w:sz w:val="28"/>
          <w:szCs w:val="28"/>
        </w:rPr>
        <w:t xml:space="preserve"> «Создание системы поддержки фермеров и развитие сельской кооперации в Кировской области» подпрограммы «Развитие сельскохозяйственной потребительской кооперации в Кировской области на 2018 – 202</w:t>
      </w:r>
      <w:r w:rsidR="00413C24">
        <w:rPr>
          <w:spacing w:val="-4"/>
          <w:sz w:val="28"/>
          <w:szCs w:val="28"/>
        </w:rPr>
        <w:t>5</w:t>
      </w:r>
      <w:r w:rsidR="00E57A94" w:rsidRPr="00E57A94">
        <w:rPr>
          <w:spacing w:val="-4"/>
          <w:sz w:val="28"/>
          <w:szCs w:val="28"/>
        </w:rPr>
        <w:t xml:space="preserve"> годы» государственной программы Кировской области «Развитие агропромышленного комплекса» на 2013 – 202</w:t>
      </w:r>
      <w:r w:rsidR="00B21022">
        <w:rPr>
          <w:spacing w:val="-4"/>
          <w:sz w:val="28"/>
          <w:szCs w:val="28"/>
        </w:rPr>
        <w:t>5</w:t>
      </w:r>
      <w:r w:rsidR="00E57A94" w:rsidRPr="00E57A94">
        <w:rPr>
          <w:spacing w:val="-4"/>
          <w:sz w:val="28"/>
          <w:szCs w:val="28"/>
        </w:rPr>
        <w:t xml:space="preserve"> годы</w:t>
      </w:r>
      <w:r w:rsidRPr="003429B8">
        <w:rPr>
          <w:spacing w:val="-4"/>
          <w:sz w:val="28"/>
          <w:szCs w:val="28"/>
        </w:rPr>
        <w:t>, утвержденной постановлением Правительства Кировской области от</w:t>
      </w:r>
      <w:r w:rsidR="00F936CD">
        <w:rPr>
          <w:spacing w:val="-4"/>
          <w:sz w:val="28"/>
          <w:szCs w:val="28"/>
        </w:rPr>
        <w:t> </w:t>
      </w:r>
      <w:r w:rsidRPr="003429B8">
        <w:rPr>
          <w:spacing w:val="-4"/>
          <w:sz w:val="28"/>
          <w:szCs w:val="28"/>
        </w:rPr>
        <w:t>10.12.2012 № 185/735 «О</w:t>
      </w:r>
      <w:r w:rsidR="00E57A94">
        <w:rPr>
          <w:spacing w:val="-4"/>
          <w:sz w:val="28"/>
          <w:szCs w:val="28"/>
        </w:rPr>
        <w:t> </w:t>
      </w:r>
      <w:r w:rsidRPr="003429B8">
        <w:rPr>
          <w:spacing w:val="-4"/>
          <w:sz w:val="28"/>
          <w:szCs w:val="28"/>
        </w:rPr>
        <w:t>государственной программе Кировской области «Развитие агропромышленного комплекса» на 2013 –</w:t>
      </w:r>
      <w:r w:rsidRPr="00A240C7">
        <w:rPr>
          <w:spacing w:val="-4"/>
          <w:sz w:val="28"/>
          <w:szCs w:val="28"/>
        </w:rPr>
        <w:t xml:space="preserve"> </w:t>
      </w:r>
      <w:r w:rsidRPr="003429B8">
        <w:rPr>
          <w:spacing w:val="-4"/>
          <w:sz w:val="28"/>
          <w:szCs w:val="28"/>
        </w:rPr>
        <w:t>202</w:t>
      </w:r>
      <w:r w:rsidR="00B21022">
        <w:rPr>
          <w:spacing w:val="-4"/>
          <w:sz w:val="28"/>
          <w:szCs w:val="28"/>
        </w:rPr>
        <w:t>5</w:t>
      </w:r>
      <w:r w:rsidRPr="003429B8">
        <w:rPr>
          <w:spacing w:val="-4"/>
          <w:sz w:val="28"/>
          <w:szCs w:val="28"/>
        </w:rPr>
        <w:t xml:space="preserve"> годы»</w:t>
      </w:r>
      <w:r w:rsidRPr="003429B8">
        <w:rPr>
          <w:spacing w:val="-2"/>
          <w:sz w:val="28"/>
          <w:szCs w:val="28"/>
        </w:rPr>
        <w:t>.</w:t>
      </w:r>
    </w:p>
    <w:p w:rsidR="003429B8" w:rsidRPr="003429B8" w:rsidRDefault="003429B8" w:rsidP="00FA1C56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3429B8">
        <w:rPr>
          <w:sz w:val="28"/>
          <w:szCs w:val="28"/>
        </w:rPr>
        <w:t xml:space="preserve">Порядок определяет цели, условия, объем и порядок предоставления субсидий из областного бюджета </w:t>
      </w:r>
      <w:r w:rsidR="00915328">
        <w:rPr>
          <w:bCs/>
          <w:spacing w:val="-4"/>
          <w:sz w:val="28"/>
          <w:szCs w:val="28"/>
        </w:rPr>
        <w:t>сельскохозяйственным потребительским кооперативам</w:t>
      </w:r>
      <w:r w:rsidRPr="003429B8">
        <w:rPr>
          <w:sz w:val="28"/>
          <w:szCs w:val="28"/>
        </w:rPr>
        <w:t xml:space="preserve"> </w:t>
      </w:r>
      <w:r w:rsidRPr="003429B8">
        <w:rPr>
          <w:bCs/>
          <w:sz w:val="28"/>
          <w:szCs w:val="28"/>
        </w:rPr>
        <w:t>(далее – субсидии)</w:t>
      </w:r>
      <w:r w:rsidRPr="003429B8">
        <w:rPr>
          <w:sz w:val="28"/>
          <w:szCs w:val="28"/>
        </w:rPr>
        <w:t>, а</w:t>
      </w:r>
      <w:r w:rsidR="00E73565">
        <w:rPr>
          <w:sz w:val="28"/>
          <w:szCs w:val="28"/>
        </w:rPr>
        <w:t xml:space="preserve"> </w:t>
      </w:r>
      <w:r w:rsidRPr="003429B8">
        <w:rPr>
          <w:sz w:val="28"/>
          <w:szCs w:val="28"/>
        </w:rPr>
        <w:t>также порядок возврата субсидий в областной бюджет в случае нарушения условий, установленных для их предоставления, и в случае невыполнения значений целевых показателей результативности предоставления субсидий.</w:t>
      </w:r>
    </w:p>
    <w:p w:rsidR="003429B8" w:rsidRPr="003429B8" w:rsidRDefault="003429B8" w:rsidP="003429B8">
      <w:pPr>
        <w:numPr>
          <w:ilvl w:val="1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3429B8">
        <w:rPr>
          <w:sz w:val="28"/>
          <w:szCs w:val="28"/>
        </w:rPr>
        <w:t>Субсидии предоставляются в целях оказания государственной поддержки сельскохозяйственны</w:t>
      </w:r>
      <w:r w:rsidR="004A2962">
        <w:rPr>
          <w:sz w:val="28"/>
          <w:szCs w:val="28"/>
        </w:rPr>
        <w:t>м</w:t>
      </w:r>
      <w:r w:rsidRPr="003429B8">
        <w:rPr>
          <w:sz w:val="28"/>
          <w:szCs w:val="28"/>
        </w:rPr>
        <w:t xml:space="preserve"> потребительски</w:t>
      </w:r>
      <w:r w:rsidR="004A2962">
        <w:rPr>
          <w:sz w:val="28"/>
          <w:szCs w:val="28"/>
        </w:rPr>
        <w:t>м</w:t>
      </w:r>
      <w:r w:rsidRPr="003429B8">
        <w:rPr>
          <w:sz w:val="28"/>
          <w:szCs w:val="28"/>
        </w:rPr>
        <w:t xml:space="preserve"> кооператив</w:t>
      </w:r>
      <w:r w:rsidR="004A2962">
        <w:rPr>
          <w:sz w:val="28"/>
          <w:szCs w:val="28"/>
        </w:rPr>
        <w:t>ам</w:t>
      </w:r>
      <w:r w:rsidRPr="003429B8">
        <w:rPr>
          <w:sz w:val="28"/>
          <w:szCs w:val="28"/>
        </w:rPr>
        <w:t xml:space="preserve"> </w:t>
      </w:r>
      <w:r w:rsidRPr="003429B8">
        <w:rPr>
          <w:sz w:val="28"/>
          <w:szCs w:val="28"/>
        </w:rPr>
        <w:lastRenderedPageBreak/>
        <w:t>на</w:t>
      </w:r>
      <w:r w:rsidR="00D32BB2">
        <w:rPr>
          <w:sz w:val="28"/>
          <w:szCs w:val="28"/>
        </w:rPr>
        <w:t> </w:t>
      </w:r>
      <w:r w:rsidRPr="003429B8">
        <w:rPr>
          <w:sz w:val="28"/>
          <w:szCs w:val="28"/>
        </w:rPr>
        <w:t>возмещение части затрат,</w:t>
      </w:r>
      <w:r w:rsidR="00192B89">
        <w:rPr>
          <w:sz w:val="28"/>
          <w:szCs w:val="28"/>
        </w:rPr>
        <w:t xml:space="preserve"> </w:t>
      </w:r>
      <w:r w:rsidR="00192B89" w:rsidRPr="00192B89">
        <w:rPr>
          <w:sz w:val="28"/>
          <w:szCs w:val="28"/>
        </w:rPr>
        <w:t>понесенных в текущем финансовом году</w:t>
      </w:r>
      <w:r w:rsidR="00192B89">
        <w:rPr>
          <w:sz w:val="28"/>
          <w:szCs w:val="28"/>
        </w:rPr>
        <w:t>,</w:t>
      </w:r>
      <w:r w:rsidRPr="003429B8">
        <w:rPr>
          <w:sz w:val="28"/>
          <w:szCs w:val="28"/>
        </w:rPr>
        <w:t xml:space="preserve"> связанных с:</w:t>
      </w:r>
    </w:p>
    <w:p w:rsidR="003429B8" w:rsidRPr="003429B8" w:rsidRDefault="00397139" w:rsidP="000005D6">
      <w:pPr>
        <w:widowControl w:val="0"/>
        <w:numPr>
          <w:ilvl w:val="2"/>
          <w:numId w:val="5"/>
        </w:numPr>
        <w:tabs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</w:t>
      </w:r>
      <w:r w:rsidRPr="00397139">
        <w:rPr>
          <w:spacing w:val="-4"/>
          <w:sz w:val="28"/>
          <w:szCs w:val="28"/>
        </w:rPr>
        <w:t xml:space="preserve">риобретением имущества в целях последующей передачи </w:t>
      </w:r>
      <w:r w:rsidR="00440746" w:rsidRPr="00397139">
        <w:rPr>
          <w:spacing w:val="-4"/>
          <w:sz w:val="28"/>
          <w:szCs w:val="28"/>
        </w:rPr>
        <w:t>(реализации)</w:t>
      </w:r>
      <w:r w:rsidR="00440746">
        <w:rPr>
          <w:spacing w:val="-4"/>
          <w:sz w:val="28"/>
          <w:szCs w:val="28"/>
        </w:rPr>
        <w:t xml:space="preserve"> </w:t>
      </w:r>
      <w:r w:rsidRPr="00397139">
        <w:rPr>
          <w:spacing w:val="-4"/>
          <w:sz w:val="28"/>
          <w:szCs w:val="28"/>
        </w:rPr>
        <w:t xml:space="preserve">приобретенного имущества в собственность членам данного </w:t>
      </w:r>
      <w:r w:rsidRPr="003429B8">
        <w:rPr>
          <w:sz w:val="28"/>
          <w:szCs w:val="28"/>
        </w:rPr>
        <w:t>сельскохозяйственн</w:t>
      </w:r>
      <w:r>
        <w:rPr>
          <w:sz w:val="28"/>
          <w:szCs w:val="28"/>
        </w:rPr>
        <w:t>ого</w:t>
      </w:r>
      <w:r w:rsidRPr="003429B8">
        <w:rPr>
          <w:sz w:val="28"/>
          <w:szCs w:val="28"/>
        </w:rPr>
        <w:t xml:space="preserve"> потребительск</w:t>
      </w:r>
      <w:r>
        <w:rPr>
          <w:sz w:val="28"/>
          <w:szCs w:val="28"/>
        </w:rPr>
        <w:t>ого</w:t>
      </w:r>
      <w:r w:rsidRPr="00397139">
        <w:rPr>
          <w:spacing w:val="-4"/>
          <w:sz w:val="28"/>
          <w:szCs w:val="28"/>
        </w:rPr>
        <w:t xml:space="preserve"> кооператива</w:t>
      </w:r>
      <w:r w:rsidR="003429B8" w:rsidRPr="003429B8">
        <w:rPr>
          <w:sz w:val="28"/>
          <w:szCs w:val="28"/>
        </w:rPr>
        <w:t>.</w:t>
      </w:r>
    </w:p>
    <w:p w:rsidR="003429B8" w:rsidRPr="003429B8" w:rsidRDefault="00397139" w:rsidP="000005D6">
      <w:pPr>
        <w:widowControl w:val="0"/>
        <w:numPr>
          <w:ilvl w:val="2"/>
          <w:numId w:val="5"/>
        </w:numPr>
        <w:tabs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97139">
        <w:rPr>
          <w:sz w:val="28"/>
          <w:szCs w:val="28"/>
        </w:rPr>
        <w:t xml:space="preserve">риобретением сельскохозяйственной техники, оборудования для переработки сельскохозяйственной продукции (за исключением  продукции свиноводства) и мобильных торговых объектов для оказания услуг членам </w:t>
      </w:r>
      <w:r w:rsidRPr="003429B8">
        <w:rPr>
          <w:sz w:val="28"/>
          <w:szCs w:val="28"/>
        </w:rPr>
        <w:t>сельскохозяйственн</w:t>
      </w:r>
      <w:r>
        <w:rPr>
          <w:sz w:val="28"/>
          <w:szCs w:val="28"/>
        </w:rPr>
        <w:t>ого</w:t>
      </w:r>
      <w:r w:rsidRPr="003429B8">
        <w:rPr>
          <w:sz w:val="28"/>
          <w:szCs w:val="28"/>
        </w:rPr>
        <w:t xml:space="preserve"> потребительск</w:t>
      </w:r>
      <w:r>
        <w:rPr>
          <w:sz w:val="28"/>
          <w:szCs w:val="28"/>
        </w:rPr>
        <w:t>ого</w:t>
      </w:r>
      <w:r w:rsidRPr="00397139">
        <w:rPr>
          <w:sz w:val="28"/>
          <w:szCs w:val="28"/>
        </w:rPr>
        <w:t xml:space="preserve"> кооператива</w:t>
      </w:r>
      <w:r>
        <w:rPr>
          <w:sz w:val="28"/>
          <w:szCs w:val="28"/>
        </w:rPr>
        <w:t>.</w:t>
      </w:r>
    </w:p>
    <w:p w:rsidR="003429B8" w:rsidRPr="00951F96" w:rsidRDefault="001E1941" w:rsidP="003429B8">
      <w:pPr>
        <w:widowControl w:val="0"/>
        <w:numPr>
          <w:ilvl w:val="2"/>
          <w:numId w:val="5"/>
        </w:numPr>
        <w:tabs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1E1941">
        <w:rPr>
          <w:bCs/>
          <w:sz w:val="28"/>
          <w:szCs w:val="28"/>
        </w:rPr>
        <w:t>Закупкой сельскохозяйственной продукции у членов сельскохозяйственного потребительского кооператива</w:t>
      </w:r>
      <w:r w:rsidR="003429B8" w:rsidRPr="001E1941">
        <w:rPr>
          <w:bCs/>
          <w:sz w:val="28"/>
          <w:szCs w:val="28"/>
        </w:rPr>
        <w:t>.</w:t>
      </w:r>
    </w:p>
    <w:p w:rsidR="00ED0969" w:rsidRDefault="00ED0969" w:rsidP="00ED0969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ED0969">
        <w:rPr>
          <w:spacing w:val="-2"/>
          <w:sz w:val="28"/>
          <w:szCs w:val="28"/>
        </w:rPr>
        <w:t xml:space="preserve">В настоящем </w:t>
      </w:r>
      <w:r>
        <w:rPr>
          <w:spacing w:val="-2"/>
          <w:sz w:val="28"/>
          <w:szCs w:val="28"/>
        </w:rPr>
        <w:t>Порядке</w:t>
      </w:r>
      <w:r w:rsidRPr="00ED0969">
        <w:rPr>
          <w:spacing w:val="-2"/>
          <w:sz w:val="28"/>
          <w:szCs w:val="28"/>
        </w:rPr>
        <w:t xml:space="preserve"> используются следующие понятия:</w:t>
      </w:r>
    </w:p>
    <w:p w:rsidR="0096787B" w:rsidRPr="00ED0969" w:rsidRDefault="00FC7841" w:rsidP="00290C71">
      <w:pPr>
        <w:widowControl w:val="0"/>
        <w:tabs>
          <w:tab w:val="left" w:pos="1276"/>
        </w:tabs>
        <w:autoSpaceDE w:val="0"/>
        <w:autoSpaceDN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сельскохозяйственный потребительский кооператив (за</w:t>
      </w:r>
      <w:r w:rsidR="00D45BAA">
        <w:rPr>
          <w:sz w:val="28"/>
          <w:szCs w:val="28"/>
        </w:rPr>
        <w:t> </w:t>
      </w:r>
      <w:r>
        <w:rPr>
          <w:sz w:val="28"/>
          <w:szCs w:val="28"/>
        </w:rPr>
        <w:t>исключением сельскохозяйственного потребите</w:t>
      </w:r>
      <w:r w:rsidR="002D7040">
        <w:rPr>
          <w:sz w:val="28"/>
          <w:szCs w:val="28"/>
        </w:rPr>
        <w:t>льского кредитного кооператива) – кооператив,</w:t>
      </w:r>
      <w:r>
        <w:rPr>
          <w:sz w:val="28"/>
          <w:szCs w:val="28"/>
        </w:rPr>
        <w:t xml:space="preserve"> </w:t>
      </w:r>
      <w:r w:rsidR="0098738F">
        <w:rPr>
          <w:sz w:val="28"/>
          <w:szCs w:val="28"/>
        </w:rPr>
        <w:t xml:space="preserve">созданный в соответствии с Федеральным законом </w:t>
      </w:r>
      <w:r w:rsidR="0098738F" w:rsidRPr="0098738F">
        <w:rPr>
          <w:sz w:val="28"/>
          <w:szCs w:val="28"/>
        </w:rPr>
        <w:t>от</w:t>
      </w:r>
      <w:r w:rsidR="0098738F">
        <w:rPr>
          <w:sz w:val="28"/>
          <w:szCs w:val="28"/>
        </w:rPr>
        <w:t> 08.12.1995 №</w:t>
      </w:r>
      <w:r w:rsidR="0098738F" w:rsidRPr="0098738F">
        <w:rPr>
          <w:sz w:val="28"/>
          <w:szCs w:val="28"/>
        </w:rPr>
        <w:t xml:space="preserve"> 193-ФЗ</w:t>
      </w:r>
      <w:r w:rsidR="0098738F">
        <w:rPr>
          <w:sz w:val="28"/>
          <w:szCs w:val="28"/>
        </w:rPr>
        <w:t xml:space="preserve"> «</w:t>
      </w:r>
      <w:r w:rsidR="0098738F" w:rsidRPr="0098738F">
        <w:rPr>
          <w:sz w:val="28"/>
          <w:szCs w:val="28"/>
        </w:rPr>
        <w:t xml:space="preserve">О </w:t>
      </w:r>
      <w:r w:rsidR="0098738F">
        <w:rPr>
          <w:sz w:val="28"/>
          <w:szCs w:val="28"/>
        </w:rPr>
        <w:t xml:space="preserve">сельскохозяйственной кооперации», </w:t>
      </w:r>
      <w:r>
        <w:rPr>
          <w:sz w:val="28"/>
          <w:szCs w:val="28"/>
        </w:rPr>
        <w:t xml:space="preserve">являющийся субъектом малого и среднего предпринимательства </w:t>
      </w:r>
      <w:r>
        <w:rPr>
          <w:sz w:val="28"/>
          <w:szCs w:val="28"/>
        </w:rPr>
        <w:br/>
        <w:t xml:space="preserve">в соответствии с Федеральным </w:t>
      </w:r>
      <w:hyperlink r:id="rId12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="00F42428" w:rsidRPr="008747B0">
        <w:rPr>
          <w:spacing w:val="-4"/>
          <w:sz w:val="28"/>
          <w:szCs w:val="28"/>
        </w:rPr>
        <w:t>от 24.07.2007</w:t>
      </w:r>
      <w:r w:rsidR="00F42428">
        <w:rPr>
          <w:spacing w:val="-4"/>
          <w:sz w:val="28"/>
          <w:szCs w:val="28"/>
        </w:rPr>
        <w:t xml:space="preserve"> №</w:t>
      </w:r>
      <w:r w:rsidR="00F42428" w:rsidRPr="008747B0">
        <w:rPr>
          <w:spacing w:val="-4"/>
          <w:sz w:val="28"/>
          <w:szCs w:val="28"/>
        </w:rPr>
        <w:t xml:space="preserve"> 209-ФЗ</w:t>
      </w:r>
      <w:r w:rsidR="00F42428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D45BAA">
        <w:rPr>
          <w:sz w:val="28"/>
          <w:szCs w:val="28"/>
        </w:rPr>
        <w:t> </w:t>
      </w:r>
      <w:r>
        <w:rPr>
          <w:sz w:val="28"/>
          <w:szCs w:val="28"/>
        </w:rPr>
        <w:t>развитии малого и среднего предпринимательства в Российской Федерации» и</w:t>
      </w:r>
      <w:r w:rsidR="00046B26"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объединяющий не менее 5 личных подсобных хозяйств и</w:t>
      </w:r>
      <w:r w:rsidR="00D45BAA">
        <w:rPr>
          <w:sz w:val="28"/>
          <w:szCs w:val="28"/>
        </w:rPr>
        <w:t> </w:t>
      </w:r>
      <w:r>
        <w:rPr>
          <w:sz w:val="28"/>
          <w:szCs w:val="28"/>
        </w:rPr>
        <w:t xml:space="preserve">(или) </w:t>
      </w:r>
      <w:r w:rsidR="0022226B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>3</w:t>
      </w:r>
      <w:r w:rsidR="0098738F">
        <w:rPr>
          <w:sz w:val="28"/>
          <w:szCs w:val="28"/>
        </w:rPr>
        <w:t xml:space="preserve"> </w:t>
      </w:r>
      <w:r w:rsidR="00046B26">
        <w:rPr>
          <w:sz w:val="28"/>
          <w:szCs w:val="28"/>
        </w:rPr>
        <w:t xml:space="preserve">иных </w:t>
      </w:r>
      <w:r>
        <w:rPr>
          <w:sz w:val="28"/>
          <w:szCs w:val="28"/>
        </w:rPr>
        <w:t>сельскохоз</w:t>
      </w:r>
      <w:r w:rsidR="00046B26">
        <w:rPr>
          <w:sz w:val="28"/>
          <w:szCs w:val="28"/>
        </w:rPr>
        <w:t>яйственных товаропроизводителей</w:t>
      </w:r>
      <w:r w:rsidR="00676FCF">
        <w:rPr>
          <w:spacing w:val="-2"/>
          <w:sz w:val="28"/>
          <w:szCs w:val="28"/>
        </w:rPr>
        <w:t>.</w:t>
      </w:r>
      <w:r w:rsidR="0096787B" w:rsidRPr="0096787B">
        <w:rPr>
          <w:spacing w:val="-2"/>
          <w:sz w:val="28"/>
          <w:szCs w:val="28"/>
        </w:rPr>
        <w:t xml:space="preserve"> Члены сельскохозяйственного потребительского кооператива</w:t>
      </w:r>
      <w:r w:rsidR="007053BD">
        <w:rPr>
          <w:spacing w:val="-2"/>
          <w:sz w:val="28"/>
          <w:szCs w:val="28"/>
        </w:rPr>
        <w:t xml:space="preserve"> </w:t>
      </w:r>
      <w:r w:rsidR="0096787B" w:rsidRPr="0096787B">
        <w:rPr>
          <w:spacing w:val="-2"/>
          <w:sz w:val="28"/>
          <w:szCs w:val="28"/>
        </w:rPr>
        <w:t>из</w:t>
      </w:r>
      <w:r w:rsidR="0098738F">
        <w:rPr>
          <w:spacing w:val="-2"/>
          <w:sz w:val="28"/>
          <w:szCs w:val="28"/>
        </w:rPr>
        <w:t xml:space="preserve"> </w:t>
      </w:r>
      <w:r w:rsidR="0096787B" w:rsidRPr="0096787B">
        <w:rPr>
          <w:spacing w:val="-2"/>
          <w:sz w:val="28"/>
          <w:szCs w:val="28"/>
        </w:rPr>
        <w:t xml:space="preserve">числа </w:t>
      </w:r>
      <w:r w:rsidR="0096787B" w:rsidRPr="008747B0">
        <w:rPr>
          <w:spacing w:val="-4"/>
          <w:sz w:val="28"/>
          <w:szCs w:val="28"/>
        </w:rPr>
        <w:t>сельскохозяйственных товаропроизводителей</w:t>
      </w:r>
      <w:r w:rsidR="007053BD" w:rsidRPr="008747B0">
        <w:rPr>
          <w:spacing w:val="-4"/>
          <w:sz w:val="28"/>
          <w:szCs w:val="28"/>
        </w:rPr>
        <w:t>,</w:t>
      </w:r>
      <w:r w:rsidR="0096787B" w:rsidRPr="008747B0">
        <w:rPr>
          <w:spacing w:val="-4"/>
          <w:sz w:val="28"/>
          <w:szCs w:val="28"/>
        </w:rPr>
        <w:t xml:space="preserve"> </w:t>
      </w:r>
      <w:r w:rsidR="007053BD" w:rsidRPr="008747B0">
        <w:rPr>
          <w:spacing w:val="-4"/>
          <w:sz w:val="28"/>
          <w:szCs w:val="28"/>
        </w:rPr>
        <w:t>кроме личн</w:t>
      </w:r>
      <w:r w:rsidR="0098738F">
        <w:rPr>
          <w:spacing w:val="-4"/>
          <w:sz w:val="28"/>
          <w:szCs w:val="28"/>
        </w:rPr>
        <w:t>ых</w:t>
      </w:r>
      <w:r w:rsidR="007053BD" w:rsidRPr="008747B0">
        <w:rPr>
          <w:spacing w:val="-4"/>
          <w:sz w:val="28"/>
          <w:szCs w:val="28"/>
        </w:rPr>
        <w:t xml:space="preserve"> подсобн</w:t>
      </w:r>
      <w:r w:rsidR="0098738F">
        <w:rPr>
          <w:spacing w:val="-4"/>
          <w:sz w:val="28"/>
          <w:szCs w:val="28"/>
        </w:rPr>
        <w:t>ых</w:t>
      </w:r>
      <w:r w:rsidR="007053BD" w:rsidRPr="008747B0">
        <w:rPr>
          <w:spacing w:val="-4"/>
          <w:sz w:val="28"/>
          <w:szCs w:val="28"/>
        </w:rPr>
        <w:t xml:space="preserve"> хозяйств, </w:t>
      </w:r>
      <w:r w:rsidR="0096787B" w:rsidRPr="008747B0">
        <w:rPr>
          <w:spacing w:val="-4"/>
          <w:sz w:val="28"/>
          <w:szCs w:val="28"/>
        </w:rPr>
        <w:t xml:space="preserve">должны отвечать </w:t>
      </w:r>
      <w:r w:rsidR="00F42428">
        <w:rPr>
          <w:spacing w:val="-4"/>
          <w:sz w:val="28"/>
          <w:szCs w:val="28"/>
        </w:rPr>
        <w:t xml:space="preserve">условиям </w:t>
      </w:r>
      <w:r w:rsidR="00F42428">
        <w:rPr>
          <w:spacing w:val="-2"/>
          <w:sz w:val="28"/>
          <w:szCs w:val="28"/>
        </w:rPr>
        <w:t>микропредприятия,</w:t>
      </w:r>
      <w:r w:rsidR="00F42428" w:rsidRPr="008747B0">
        <w:rPr>
          <w:spacing w:val="-4"/>
          <w:sz w:val="28"/>
          <w:szCs w:val="28"/>
        </w:rPr>
        <w:t xml:space="preserve"> </w:t>
      </w:r>
      <w:r w:rsidR="0096787B" w:rsidRPr="008747B0">
        <w:rPr>
          <w:spacing w:val="-4"/>
          <w:sz w:val="28"/>
          <w:szCs w:val="28"/>
        </w:rPr>
        <w:t xml:space="preserve">установленным Федеральным законом </w:t>
      </w:r>
      <w:r w:rsidR="00290C71" w:rsidRPr="008747B0">
        <w:rPr>
          <w:spacing w:val="-4"/>
          <w:sz w:val="28"/>
          <w:szCs w:val="28"/>
        </w:rPr>
        <w:t>от 24.07.2007</w:t>
      </w:r>
      <w:r w:rsidR="008747B0">
        <w:rPr>
          <w:spacing w:val="-4"/>
          <w:sz w:val="28"/>
          <w:szCs w:val="28"/>
        </w:rPr>
        <w:t xml:space="preserve"> №</w:t>
      </w:r>
      <w:r w:rsidR="00290C71" w:rsidRPr="008747B0">
        <w:rPr>
          <w:spacing w:val="-4"/>
          <w:sz w:val="28"/>
          <w:szCs w:val="28"/>
        </w:rPr>
        <w:t xml:space="preserve"> 209-ФЗ</w:t>
      </w:r>
      <w:r w:rsidR="00290C71">
        <w:rPr>
          <w:spacing w:val="-2"/>
          <w:sz w:val="28"/>
          <w:szCs w:val="28"/>
        </w:rPr>
        <w:t xml:space="preserve"> </w:t>
      </w:r>
      <w:r w:rsidR="0096787B" w:rsidRPr="0096787B">
        <w:rPr>
          <w:spacing w:val="-2"/>
          <w:sz w:val="28"/>
          <w:szCs w:val="28"/>
        </w:rPr>
        <w:t>«О развитии малого и</w:t>
      </w:r>
      <w:r w:rsidR="0098738F">
        <w:rPr>
          <w:spacing w:val="-2"/>
          <w:sz w:val="28"/>
          <w:szCs w:val="28"/>
        </w:rPr>
        <w:t> </w:t>
      </w:r>
      <w:r w:rsidR="0096787B" w:rsidRPr="0096787B">
        <w:rPr>
          <w:spacing w:val="-2"/>
          <w:sz w:val="28"/>
          <w:szCs w:val="28"/>
        </w:rPr>
        <w:t>среднего предпринимательства в Российской Федерации»</w:t>
      </w:r>
      <w:r w:rsidR="0096787B">
        <w:rPr>
          <w:spacing w:val="-2"/>
          <w:sz w:val="28"/>
          <w:szCs w:val="28"/>
        </w:rPr>
        <w:t>;</w:t>
      </w:r>
    </w:p>
    <w:p w:rsidR="003429B8" w:rsidRDefault="00ED0969" w:rsidP="0032596F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D0969">
        <w:rPr>
          <w:sz w:val="28"/>
          <w:szCs w:val="28"/>
        </w:rPr>
        <w:t xml:space="preserve">сельская территория </w:t>
      </w:r>
      <w:r>
        <w:rPr>
          <w:sz w:val="28"/>
          <w:szCs w:val="28"/>
        </w:rPr>
        <w:t>–</w:t>
      </w:r>
      <w:r w:rsidR="00CA4596">
        <w:rPr>
          <w:sz w:val="28"/>
          <w:szCs w:val="28"/>
        </w:rPr>
        <w:t xml:space="preserve"> </w:t>
      </w:r>
      <w:r w:rsidR="0032596F" w:rsidRPr="0032596F">
        <w:rPr>
          <w:sz w:val="28"/>
          <w:szCs w:val="28"/>
        </w:rPr>
        <w:t>сельски</w:t>
      </w:r>
      <w:r w:rsidR="00CA4596">
        <w:rPr>
          <w:sz w:val="28"/>
          <w:szCs w:val="28"/>
        </w:rPr>
        <w:t>е</w:t>
      </w:r>
      <w:r w:rsidR="0032596F" w:rsidRPr="0032596F">
        <w:rPr>
          <w:sz w:val="28"/>
          <w:szCs w:val="28"/>
        </w:rPr>
        <w:t xml:space="preserve"> поселени</w:t>
      </w:r>
      <w:r w:rsidR="00CA4596">
        <w:rPr>
          <w:sz w:val="28"/>
          <w:szCs w:val="28"/>
        </w:rPr>
        <w:t>я</w:t>
      </w:r>
      <w:r w:rsidR="0032596F" w:rsidRPr="0032596F">
        <w:rPr>
          <w:sz w:val="28"/>
          <w:szCs w:val="28"/>
        </w:rPr>
        <w:t xml:space="preserve"> или межселенны</w:t>
      </w:r>
      <w:r w:rsidR="00CA4596">
        <w:rPr>
          <w:sz w:val="28"/>
          <w:szCs w:val="28"/>
        </w:rPr>
        <w:t>е</w:t>
      </w:r>
      <w:r w:rsidR="0032596F" w:rsidRPr="0032596F">
        <w:rPr>
          <w:sz w:val="28"/>
          <w:szCs w:val="28"/>
        </w:rPr>
        <w:t xml:space="preserve"> территори</w:t>
      </w:r>
      <w:r w:rsidR="00CA4596">
        <w:rPr>
          <w:sz w:val="28"/>
          <w:szCs w:val="28"/>
        </w:rPr>
        <w:t>и</w:t>
      </w:r>
      <w:r w:rsidR="0032596F" w:rsidRPr="0032596F">
        <w:rPr>
          <w:sz w:val="28"/>
          <w:szCs w:val="28"/>
        </w:rPr>
        <w:t xml:space="preserve">, объединенные </w:t>
      </w:r>
      <w:r w:rsidR="00CA4596">
        <w:rPr>
          <w:sz w:val="28"/>
          <w:szCs w:val="28"/>
        </w:rPr>
        <w:t xml:space="preserve">общей территорией </w:t>
      </w:r>
      <w:r w:rsidR="0032596F" w:rsidRPr="0032596F">
        <w:rPr>
          <w:sz w:val="28"/>
          <w:szCs w:val="28"/>
        </w:rPr>
        <w:t>в границах муниципальн</w:t>
      </w:r>
      <w:r w:rsidR="0049073D">
        <w:rPr>
          <w:sz w:val="28"/>
          <w:szCs w:val="28"/>
        </w:rPr>
        <w:t xml:space="preserve">ого </w:t>
      </w:r>
      <w:r w:rsidR="0032596F" w:rsidRPr="0032596F">
        <w:rPr>
          <w:sz w:val="28"/>
          <w:szCs w:val="28"/>
        </w:rPr>
        <w:t>район</w:t>
      </w:r>
      <w:r w:rsidR="0049073D">
        <w:rPr>
          <w:sz w:val="28"/>
          <w:szCs w:val="28"/>
        </w:rPr>
        <w:t>а</w:t>
      </w:r>
      <w:r w:rsidR="0032596F" w:rsidRPr="0032596F">
        <w:rPr>
          <w:sz w:val="28"/>
          <w:szCs w:val="28"/>
        </w:rPr>
        <w:t>, а также сельски</w:t>
      </w:r>
      <w:r w:rsidR="0049073D">
        <w:rPr>
          <w:sz w:val="28"/>
          <w:szCs w:val="28"/>
        </w:rPr>
        <w:t>е</w:t>
      </w:r>
      <w:r w:rsidR="0032596F" w:rsidRPr="0032596F">
        <w:rPr>
          <w:sz w:val="28"/>
          <w:szCs w:val="28"/>
        </w:rPr>
        <w:t xml:space="preserve"> населенны</w:t>
      </w:r>
      <w:r w:rsidR="0049073D">
        <w:rPr>
          <w:sz w:val="28"/>
          <w:szCs w:val="28"/>
        </w:rPr>
        <w:t>е</w:t>
      </w:r>
      <w:r w:rsidR="0032596F" w:rsidRPr="0032596F">
        <w:rPr>
          <w:sz w:val="28"/>
          <w:szCs w:val="28"/>
        </w:rPr>
        <w:t xml:space="preserve"> пункт</w:t>
      </w:r>
      <w:r w:rsidR="0049073D">
        <w:rPr>
          <w:sz w:val="28"/>
          <w:szCs w:val="28"/>
        </w:rPr>
        <w:t>ы</w:t>
      </w:r>
      <w:r w:rsidR="0032596F" w:rsidRPr="0032596F">
        <w:rPr>
          <w:sz w:val="28"/>
          <w:szCs w:val="28"/>
        </w:rPr>
        <w:t xml:space="preserve"> и рабочи</w:t>
      </w:r>
      <w:r w:rsidR="0049073D">
        <w:rPr>
          <w:sz w:val="28"/>
          <w:szCs w:val="28"/>
        </w:rPr>
        <w:t>е</w:t>
      </w:r>
      <w:r w:rsidR="0032596F" w:rsidRPr="0032596F">
        <w:rPr>
          <w:sz w:val="28"/>
          <w:szCs w:val="28"/>
        </w:rPr>
        <w:t xml:space="preserve"> поселк</w:t>
      </w:r>
      <w:r w:rsidR="0049073D">
        <w:rPr>
          <w:sz w:val="28"/>
          <w:szCs w:val="28"/>
        </w:rPr>
        <w:t>и</w:t>
      </w:r>
      <w:r w:rsidR="0032596F" w:rsidRPr="0032596F">
        <w:rPr>
          <w:sz w:val="28"/>
          <w:szCs w:val="28"/>
        </w:rPr>
        <w:t>, входящи</w:t>
      </w:r>
      <w:r w:rsidR="0049073D">
        <w:rPr>
          <w:sz w:val="28"/>
          <w:szCs w:val="28"/>
        </w:rPr>
        <w:t>е</w:t>
      </w:r>
      <w:r w:rsidR="0032596F" w:rsidRPr="0032596F">
        <w:rPr>
          <w:sz w:val="28"/>
          <w:szCs w:val="28"/>
        </w:rPr>
        <w:t xml:space="preserve"> в состав городских округов (</w:t>
      </w:r>
      <w:r w:rsidR="0032596F" w:rsidRPr="00FC7A05">
        <w:rPr>
          <w:sz w:val="28"/>
          <w:szCs w:val="28"/>
        </w:rPr>
        <w:t xml:space="preserve">за исключением </w:t>
      </w:r>
      <w:r w:rsidR="0032596F" w:rsidRPr="00FC7A05">
        <w:rPr>
          <w:sz w:val="28"/>
          <w:szCs w:val="28"/>
        </w:rPr>
        <w:lastRenderedPageBreak/>
        <w:t>городского округа, на</w:t>
      </w:r>
      <w:r w:rsidR="00E637EA">
        <w:rPr>
          <w:sz w:val="28"/>
          <w:szCs w:val="28"/>
        </w:rPr>
        <w:t xml:space="preserve"> </w:t>
      </w:r>
      <w:r w:rsidR="0032596F" w:rsidRPr="00FC7A05">
        <w:rPr>
          <w:sz w:val="28"/>
          <w:szCs w:val="28"/>
        </w:rPr>
        <w:t>территории которого находится администр</w:t>
      </w:r>
      <w:r w:rsidR="0032596F">
        <w:rPr>
          <w:sz w:val="28"/>
          <w:szCs w:val="28"/>
        </w:rPr>
        <w:t>ативный центр Кировской области</w:t>
      </w:r>
      <w:r w:rsidR="0032596F" w:rsidRPr="0032596F">
        <w:rPr>
          <w:sz w:val="28"/>
          <w:szCs w:val="28"/>
        </w:rPr>
        <w:t xml:space="preserve">), городских поселений, </w:t>
      </w:r>
      <w:r w:rsidR="0032596F" w:rsidRPr="00ED0969">
        <w:rPr>
          <w:sz w:val="28"/>
          <w:szCs w:val="28"/>
        </w:rPr>
        <w:t xml:space="preserve">на территории которых преобладает </w:t>
      </w:r>
      <w:r w:rsidR="0049073D">
        <w:rPr>
          <w:sz w:val="28"/>
          <w:szCs w:val="28"/>
        </w:rPr>
        <w:t xml:space="preserve">осуществление </w:t>
      </w:r>
      <w:r w:rsidR="0032596F" w:rsidRPr="00ED0969">
        <w:rPr>
          <w:sz w:val="28"/>
          <w:szCs w:val="28"/>
        </w:rPr>
        <w:t>деятельност</w:t>
      </w:r>
      <w:r w:rsidR="0049073D">
        <w:rPr>
          <w:sz w:val="28"/>
          <w:szCs w:val="28"/>
        </w:rPr>
        <w:t>и</w:t>
      </w:r>
      <w:r w:rsidR="0032596F" w:rsidRPr="00ED0969">
        <w:rPr>
          <w:sz w:val="28"/>
          <w:szCs w:val="28"/>
        </w:rPr>
        <w:t>, связанн</w:t>
      </w:r>
      <w:r w:rsidR="0049073D">
        <w:rPr>
          <w:sz w:val="28"/>
          <w:szCs w:val="28"/>
        </w:rPr>
        <w:t>ой</w:t>
      </w:r>
      <w:r w:rsidR="0032596F" w:rsidRPr="00ED0969">
        <w:rPr>
          <w:sz w:val="28"/>
          <w:szCs w:val="28"/>
        </w:rPr>
        <w:t xml:space="preserve"> с</w:t>
      </w:r>
      <w:r w:rsidR="0049073D">
        <w:rPr>
          <w:sz w:val="28"/>
          <w:szCs w:val="28"/>
        </w:rPr>
        <w:t xml:space="preserve"> </w:t>
      </w:r>
      <w:r w:rsidR="0032596F" w:rsidRPr="00ED0969">
        <w:rPr>
          <w:sz w:val="28"/>
          <w:szCs w:val="28"/>
        </w:rPr>
        <w:t>производством и</w:t>
      </w:r>
      <w:r w:rsidR="0049073D">
        <w:rPr>
          <w:sz w:val="28"/>
          <w:szCs w:val="28"/>
        </w:rPr>
        <w:t> </w:t>
      </w:r>
      <w:r w:rsidR="0032596F" w:rsidRPr="00ED0969">
        <w:rPr>
          <w:sz w:val="28"/>
          <w:szCs w:val="28"/>
        </w:rPr>
        <w:t>переработкой</w:t>
      </w:r>
      <w:r w:rsidR="0032596F">
        <w:rPr>
          <w:sz w:val="28"/>
          <w:szCs w:val="28"/>
        </w:rPr>
        <w:t xml:space="preserve"> сельскохозяйственной продукции. Перечень сельских </w:t>
      </w:r>
      <w:r w:rsidR="0049073D">
        <w:rPr>
          <w:sz w:val="28"/>
          <w:szCs w:val="28"/>
        </w:rPr>
        <w:t>территорий</w:t>
      </w:r>
      <w:r w:rsidR="0032596F">
        <w:rPr>
          <w:sz w:val="28"/>
          <w:szCs w:val="28"/>
        </w:rPr>
        <w:t xml:space="preserve"> определяется постановлением Правительства Кировской области;</w:t>
      </w:r>
    </w:p>
    <w:p w:rsidR="00C60142" w:rsidRDefault="0011180F" w:rsidP="00C60142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1180F">
        <w:rPr>
          <w:sz w:val="28"/>
          <w:szCs w:val="28"/>
        </w:rPr>
        <w:t>затраты сельскохозяйственного потребительского кооператива на</w:t>
      </w:r>
      <w:r>
        <w:rPr>
          <w:sz w:val="28"/>
          <w:szCs w:val="28"/>
        </w:rPr>
        <w:t> </w:t>
      </w:r>
      <w:r w:rsidRPr="0011180F">
        <w:rPr>
          <w:sz w:val="28"/>
          <w:szCs w:val="28"/>
        </w:rPr>
        <w:t>закупку сельскохозяйственной продукции у членов сельскохозяйственного</w:t>
      </w:r>
      <w:r>
        <w:rPr>
          <w:sz w:val="28"/>
          <w:szCs w:val="28"/>
        </w:rPr>
        <w:t xml:space="preserve"> потребительского кооператива –</w:t>
      </w:r>
      <w:r w:rsidRPr="0011180F">
        <w:rPr>
          <w:sz w:val="28"/>
          <w:szCs w:val="28"/>
        </w:rPr>
        <w:t xml:space="preserve"> суммы денежных средств, уплаченных сельскохозяйственным потребительским кооперативом своим членам за сельскохозяйственную продукцию</w:t>
      </w:r>
      <w:r w:rsidR="00E73565">
        <w:rPr>
          <w:sz w:val="28"/>
          <w:szCs w:val="28"/>
        </w:rPr>
        <w:t>,</w:t>
      </w:r>
      <w:r w:rsidR="00E73565" w:rsidRPr="00E73565">
        <w:rPr>
          <w:sz w:val="28"/>
          <w:szCs w:val="28"/>
        </w:rPr>
        <w:t xml:space="preserve"> </w:t>
      </w:r>
      <w:r w:rsidR="00E73565" w:rsidRPr="0011180F">
        <w:rPr>
          <w:sz w:val="28"/>
          <w:szCs w:val="28"/>
        </w:rPr>
        <w:t>произведенную ими</w:t>
      </w:r>
      <w:r w:rsidRPr="0011180F">
        <w:rPr>
          <w:sz w:val="28"/>
          <w:szCs w:val="28"/>
        </w:rPr>
        <w:t>, с</w:t>
      </w:r>
      <w:r w:rsidR="0014228F">
        <w:rPr>
          <w:sz w:val="28"/>
          <w:szCs w:val="28"/>
        </w:rPr>
        <w:t xml:space="preserve"> </w:t>
      </w:r>
      <w:r w:rsidRPr="0011180F">
        <w:rPr>
          <w:sz w:val="28"/>
          <w:szCs w:val="28"/>
        </w:rPr>
        <w:t>целью дальнейшей реализации</w:t>
      </w:r>
      <w:r w:rsidR="0022226B">
        <w:rPr>
          <w:sz w:val="28"/>
          <w:szCs w:val="28"/>
        </w:rPr>
        <w:t xml:space="preserve"> указанной продукции </w:t>
      </w:r>
      <w:r w:rsidRPr="0011180F">
        <w:rPr>
          <w:sz w:val="28"/>
          <w:szCs w:val="28"/>
        </w:rPr>
        <w:t>или переработки с</w:t>
      </w:r>
      <w:r w:rsidR="0022226B">
        <w:rPr>
          <w:sz w:val="28"/>
          <w:szCs w:val="28"/>
        </w:rPr>
        <w:t xml:space="preserve"> </w:t>
      </w:r>
      <w:r w:rsidRPr="0011180F">
        <w:rPr>
          <w:sz w:val="28"/>
          <w:szCs w:val="28"/>
        </w:rPr>
        <w:t>последующей реализацией</w:t>
      </w:r>
      <w:r w:rsidR="00C60142">
        <w:rPr>
          <w:sz w:val="28"/>
          <w:szCs w:val="28"/>
        </w:rPr>
        <w:t>.</w:t>
      </w:r>
    </w:p>
    <w:p w:rsidR="00E23485" w:rsidRPr="006A2F4C" w:rsidRDefault="00E23485" w:rsidP="00CC440E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2B4E2E">
        <w:rPr>
          <w:sz w:val="28"/>
          <w:szCs w:val="28"/>
        </w:rPr>
        <w:t xml:space="preserve">Предоставление субсидий осуществляется министерством сельского хозяйства и продовольствия Кировской области (далее – министерство) </w:t>
      </w:r>
      <w:r w:rsidR="00B14D45" w:rsidRPr="002B4E2E">
        <w:rPr>
          <w:sz w:val="28"/>
          <w:szCs w:val="28"/>
        </w:rPr>
        <w:t>из</w:t>
      </w:r>
      <w:r w:rsidRPr="002B4E2E">
        <w:rPr>
          <w:sz w:val="28"/>
          <w:szCs w:val="28"/>
        </w:rPr>
        <w:t xml:space="preserve"> областного бюджета </w:t>
      </w:r>
      <w:r w:rsidR="006A2F4C" w:rsidRPr="002B4E2E">
        <w:rPr>
          <w:sz w:val="28"/>
          <w:szCs w:val="28"/>
        </w:rPr>
        <w:t xml:space="preserve">(в том числе за счет средств федерального бюджета) </w:t>
      </w:r>
      <w:r w:rsidRPr="002B4E2E">
        <w:rPr>
          <w:sz w:val="28"/>
          <w:szCs w:val="28"/>
        </w:rPr>
        <w:t>в пределах бюджетных ассигнований</w:t>
      </w:r>
      <w:r w:rsidR="00463B22" w:rsidRPr="002B4E2E">
        <w:rPr>
          <w:sz w:val="28"/>
          <w:szCs w:val="28"/>
        </w:rPr>
        <w:t>, предусмотренных в областном бюджете на соответствующий финансовый год</w:t>
      </w:r>
      <w:r w:rsidRPr="002B4E2E">
        <w:rPr>
          <w:sz w:val="28"/>
          <w:szCs w:val="28"/>
        </w:rPr>
        <w:t xml:space="preserve"> и</w:t>
      </w:r>
      <w:r w:rsidR="0053059D" w:rsidRPr="002B4E2E">
        <w:rPr>
          <w:sz w:val="28"/>
          <w:szCs w:val="28"/>
        </w:rPr>
        <w:t xml:space="preserve"> </w:t>
      </w:r>
      <w:r w:rsidRPr="002B4E2E">
        <w:rPr>
          <w:sz w:val="28"/>
          <w:szCs w:val="28"/>
        </w:rPr>
        <w:t xml:space="preserve">лимитов бюджетных обязательств, </w:t>
      </w:r>
      <w:r w:rsidR="00463B22" w:rsidRPr="002B4E2E">
        <w:rPr>
          <w:sz w:val="28"/>
          <w:szCs w:val="28"/>
        </w:rPr>
        <w:t>доведенных в установленном порядке до</w:t>
      </w:r>
      <w:r w:rsidRPr="002B4E2E">
        <w:rPr>
          <w:sz w:val="28"/>
          <w:szCs w:val="28"/>
        </w:rPr>
        <w:t xml:space="preserve"> министерств</w:t>
      </w:r>
      <w:r w:rsidR="00463B22" w:rsidRPr="002B4E2E">
        <w:rPr>
          <w:sz w:val="28"/>
          <w:szCs w:val="28"/>
        </w:rPr>
        <w:t>а</w:t>
      </w:r>
      <w:r w:rsidRPr="002B4E2E">
        <w:rPr>
          <w:sz w:val="28"/>
          <w:szCs w:val="28"/>
        </w:rPr>
        <w:t xml:space="preserve"> на</w:t>
      </w:r>
      <w:r w:rsidR="002B4E2E" w:rsidRPr="002B4E2E">
        <w:rPr>
          <w:sz w:val="28"/>
          <w:szCs w:val="28"/>
        </w:rPr>
        <w:t xml:space="preserve"> </w:t>
      </w:r>
      <w:r w:rsidR="00463B22" w:rsidRPr="002B4E2E">
        <w:rPr>
          <w:sz w:val="28"/>
          <w:szCs w:val="28"/>
        </w:rPr>
        <w:t>текущий</w:t>
      </w:r>
      <w:r w:rsidRPr="002B4E2E">
        <w:rPr>
          <w:sz w:val="28"/>
          <w:szCs w:val="28"/>
        </w:rPr>
        <w:t xml:space="preserve"> финансовый год</w:t>
      </w:r>
      <w:r w:rsidR="00463B22" w:rsidRPr="002B4E2E">
        <w:rPr>
          <w:sz w:val="28"/>
          <w:szCs w:val="28"/>
        </w:rPr>
        <w:t xml:space="preserve"> на предоставление суб</w:t>
      </w:r>
      <w:r w:rsidR="00A51F82" w:rsidRPr="002B4E2E">
        <w:rPr>
          <w:sz w:val="28"/>
          <w:szCs w:val="28"/>
        </w:rPr>
        <w:t>с</w:t>
      </w:r>
      <w:r w:rsidR="00463B22" w:rsidRPr="002B4E2E">
        <w:rPr>
          <w:sz w:val="28"/>
          <w:szCs w:val="28"/>
        </w:rPr>
        <w:t>идий</w:t>
      </w:r>
      <w:r w:rsidRPr="002B4E2E">
        <w:rPr>
          <w:sz w:val="28"/>
          <w:szCs w:val="28"/>
        </w:rPr>
        <w:t>.</w:t>
      </w:r>
    </w:p>
    <w:p w:rsidR="00D45BAA" w:rsidRDefault="00D45BAA" w:rsidP="00CC440E">
      <w:pPr>
        <w:widowControl w:val="0"/>
        <w:tabs>
          <w:tab w:val="left" w:pos="1276"/>
        </w:tabs>
        <w:autoSpaceDE w:val="0"/>
        <w:autoSpaceDN w:val="0"/>
        <w:ind w:left="709"/>
        <w:jc w:val="both"/>
        <w:rPr>
          <w:sz w:val="28"/>
          <w:szCs w:val="28"/>
        </w:rPr>
      </w:pPr>
    </w:p>
    <w:p w:rsidR="00087FB1" w:rsidRDefault="00087FB1" w:rsidP="00CC440E">
      <w:pPr>
        <w:widowControl w:val="0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b/>
          <w:sz w:val="28"/>
          <w:szCs w:val="28"/>
        </w:rPr>
      </w:pPr>
      <w:r w:rsidRPr="00642091">
        <w:rPr>
          <w:b/>
          <w:sz w:val="28"/>
          <w:szCs w:val="28"/>
        </w:rPr>
        <w:t>Категории получателей</w:t>
      </w:r>
      <w:r w:rsidR="005D10AB">
        <w:rPr>
          <w:b/>
          <w:sz w:val="28"/>
          <w:szCs w:val="28"/>
        </w:rPr>
        <w:t xml:space="preserve"> субсидий</w:t>
      </w:r>
    </w:p>
    <w:p w:rsidR="00B14D45" w:rsidRPr="0035614C" w:rsidRDefault="00B14D45" w:rsidP="00CC440E">
      <w:pPr>
        <w:widowControl w:val="0"/>
        <w:tabs>
          <w:tab w:val="left" w:pos="993"/>
          <w:tab w:val="left" w:pos="1276"/>
        </w:tabs>
        <w:autoSpaceDE w:val="0"/>
        <w:autoSpaceDN w:val="0"/>
        <w:ind w:left="709"/>
        <w:jc w:val="both"/>
        <w:rPr>
          <w:sz w:val="28"/>
          <w:szCs w:val="28"/>
        </w:rPr>
      </w:pPr>
    </w:p>
    <w:p w:rsidR="00C34A06" w:rsidRDefault="00B14D45" w:rsidP="00D20F79">
      <w:pPr>
        <w:widowControl w:val="0"/>
        <w:tabs>
          <w:tab w:val="left" w:pos="993"/>
          <w:tab w:val="left" w:pos="1276"/>
        </w:tabs>
        <w:autoSpaceDE w:val="0"/>
        <w:autoSpaceDN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Получателем субсиди</w:t>
      </w:r>
      <w:r w:rsidR="00F07705">
        <w:rPr>
          <w:sz w:val="28"/>
          <w:szCs w:val="28"/>
        </w:rPr>
        <w:t>и</w:t>
      </w:r>
      <w:r>
        <w:rPr>
          <w:sz w:val="28"/>
          <w:szCs w:val="28"/>
        </w:rPr>
        <w:t xml:space="preserve"> являе</w:t>
      </w:r>
      <w:r w:rsidR="00D20F79">
        <w:rPr>
          <w:sz w:val="28"/>
          <w:szCs w:val="28"/>
        </w:rPr>
        <w:t>тся с</w:t>
      </w:r>
      <w:r w:rsidR="00C34A06" w:rsidRPr="00C34A06">
        <w:rPr>
          <w:bCs/>
          <w:sz w:val="28"/>
          <w:szCs w:val="28"/>
        </w:rPr>
        <w:t>ельскохозяйственны</w:t>
      </w:r>
      <w:r w:rsidR="00B91F96">
        <w:rPr>
          <w:bCs/>
          <w:sz w:val="28"/>
          <w:szCs w:val="28"/>
        </w:rPr>
        <w:t>й</w:t>
      </w:r>
      <w:r w:rsidR="00C34A06" w:rsidRPr="00C34A06">
        <w:rPr>
          <w:bCs/>
          <w:sz w:val="28"/>
          <w:szCs w:val="28"/>
        </w:rPr>
        <w:t xml:space="preserve"> потребительски</w:t>
      </w:r>
      <w:r w:rsidR="00B91F96">
        <w:rPr>
          <w:bCs/>
          <w:sz w:val="28"/>
          <w:szCs w:val="28"/>
        </w:rPr>
        <w:t>й</w:t>
      </w:r>
      <w:r w:rsidR="00C34A06" w:rsidRPr="00C34A06">
        <w:rPr>
          <w:bCs/>
          <w:sz w:val="28"/>
          <w:szCs w:val="28"/>
        </w:rPr>
        <w:t xml:space="preserve"> кооператив</w:t>
      </w:r>
      <w:r w:rsidR="00E74D96">
        <w:rPr>
          <w:bCs/>
          <w:sz w:val="28"/>
          <w:szCs w:val="28"/>
        </w:rPr>
        <w:t xml:space="preserve"> (кроме кредитн</w:t>
      </w:r>
      <w:r w:rsidR="00B91F96">
        <w:rPr>
          <w:bCs/>
          <w:sz w:val="28"/>
          <w:szCs w:val="28"/>
        </w:rPr>
        <w:t>ого</w:t>
      </w:r>
      <w:r w:rsidR="00E74D96">
        <w:rPr>
          <w:bCs/>
          <w:sz w:val="28"/>
          <w:szCs w:val="28"/>
        </w:rPr>
        <w:t>)</w:t>
      </w:r>
      <w:r w:rsidR="00C34A06">
        <w:rPr>
          <w:bCs/>
          <w:sz w:val="28"/>
          <w:szCs w:val="28"/>
        </w:rPr>
        <w:t>:</w:t>
      </w:r>
    </w:p>
    <w:p w:rsidR="00C34A06" w:rsidRDefault="0035614C" w:rsidP="00D20F79">
      <w:pPr>
        <w:widowControl w:val="0"/>
        <w:tabs>
          <w:tab w:val="left" w:pos="993"/>
          <w:tab w:val="left" w:pos="1276"/>
        </w:tabs>
        <w:autoSpaceDE w:val="0"/>
        <w:autoSpaceDN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="00AD040F" w:rsidRPr="00F07705">
        <w:rPr>
          <w:bCs/>
          <w:spacing w:val="-2"/>
          <w:sz w:val="28"/>
          <w:szCs w:val="28"/>
        </w:rPr>
        <w:t>Состоящи</w:t>
      </w:r>
      <w:r w:rsidR="00B91F96" w:rsidRPr="00F07705">
        <w:rPr>
          <w:bCs/>
          <w:spacing w:val="-2"/>
          <w:sz w:val="28"/>
          <w:szCs w:val="28"/>
        </w:rPr>
        <w:t>й</w:t>
      </w:r>
      <w:r w:rsidR="00AD040F" w:rsidRPr="00F07705">
        <w:rPr>
          <w:bCs/>
          <w:spacing w:val="-2"/>
          <w:sz w:val="28"/>
          <w:szCs w:val="28"/>
        </w:rPr>
        <w:t xml:space="preserve"> в едином реестре субъектов малого и среднего предпринимательства</w:t>
      </w:r>
      <w:r w:rsidR="00F07705" w:rsidRPr="00F07705">
        <w:rPr>
          <w:bCs/>
          <w:spacing w:val="-2"/>
          <w:sz w:val="28"/>
          <w:szCs w:val="28"/>
        </w:rPr>
        <w:t>, размещенном на сайте Федеральной налоговой службы.</w:t>
      </w:r>
    </w:p>
    <w:p w:rsidR="00C34A06" w:rsidRDefault="0035614C" w:rsidP="00DD1001">
      <w:pPr>
        <w:widowControl w:val="0"/>
        <w:tabs>
          <w:tab w:val="left" w:pos="993"/>
          <w:tab w:val="left" w:pos="1276"/>
        </w:tabs>
        <w:autoSpaceDE w:val="0"/>
        <w:autoSpaceDN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</w:t>
      </w:r>
      <w:r w:rsidR="00C34A06">
        <w:rPr>
          <w:bCs/>
          <w:sz w:val="28"/>
          <w:szCs w:val="28"/>
        </w:rPr>
        <w:t>З</w:t>
      </w:r>
      <w:r w:rsidR="00C34A06" w:rsidRPr="00C34A06">
        <w:rPr>
          <w:bCs/>
          <w:sz w:val="28"/>
          <w:szCs w:val="28"/>
        </w:rPr>
        <w:t>арегистрированны</w:t>
      </w:r>
      <w:r w:rsidR="00B91F96">
        <w:rPr>
          <w:bCs/>
          <w:sz w:val="28"/>
          <w:szCs w:val="28"/>
        </w:rPr>
        <w:t>й</w:t>
      </w:r>
      <w:r w:rsidR="00C34A06" w:rsidRPr="00C34A06">
        <w:rPr>
          <w:bCs/>
          <w:sz w:val="28"/>
          <w:szCs w:val="28"/>
        </w:rPr>
        <w:t xml:space="preserve"> </w:t>
      </w:r>
      <w:r w:rsidR="00E770BA">
        <w:rPr>
          <w:bCs/>
          <w:sz w:val="28"/>
          <w:szCs w:val="28"/>
        </w:rPr>
        <w:t xml:space="preserve">на сельской территории Кировской области </w:t>
      </w:r>
      <w:r w:rsidR="00C34A06" w:rsidRPr="00C34A06">
        <w:rPr>
          <w:bCs/>
          <w:sz w:val="28"/>
          <w:szCs w:val="28"/>
        </w:rPr>
        <w:t>в</w:t>
      </w:r>
      <w:r w:rsidR="00E770BA">
        <w:rPr>
          <w:bCs/>
          <w:sz w:val="28"/>
          <w:szCs w:val="28"/>
        </w:rPr>
        <w:t> </w:t>
      </w:r>
      <w:r w:rsidR="0053059D">
        <w:rPr>
          <w:bCs/>
          <w:sz w:val="28"/>
          <w:szCs w:val="28"/>
        </w:rPr>
        <w:t xml:space="preserve">соответствии с </w:t>
      </w:r>
      <w:r w:rsidR="00C34A06" w:rsidRPr="00C34A06">
        <w:rPr>
          <w:bCs/>
          <w:sz w:val="28"/>
          <w:szCs w:val="28"/>
        </w:rPr>
        <w:t>Федеральным законом от</w:t>
      </w:r>
      <w:r w:rsidR="0053059D">
        <w:rPr>
          <w:bCs/>
          <w:sz w:val="28"/>
          <w:szCs w:val="28"/>
        </w:rPr>
        <w:t xml:space="preserve"> </w:t>
      </w:r>
      <w:r w:rsidR="00C34A06" w:rsidRPr="00C34A06">
        <w:rPr>
          <w:bCs/>
          <w:sz w:val="28"/>
          <w:szCs w:val="28"/>
        </w:rPr>
        <w:t>08.12.1995 №</w:t>
      </w:r>
      <w:r w:rsidR="0053059D">
        <w:rPr>
          <w:bCs/>
          <w:sz w:val="28"/>
          <w:szCs w:val="28"/>
        </w:rPr>
        <w:t xml:space="preserve"> </w:t>
      </w:r>
      <w:r w:rsidR="00C34A06" w:rsidRPr="00C34A06">
        <w:rPr>
          <w:bCs/>
          <w:sz w:val="28"/>
          <w:szCs w:val="28"/>
        </w:rPr>
        <w:t xml:space="preserve">193-ФЗ </w:t>
      </w:r>
      <w:r w:rsidR="00C34A06" w:rsidRPr="00C34A06">
        <w:rPr>
          <w:bCs/>
          <w:sz w:val="28"/>
          <w:szCs w:val="28"/>
        </w:rPr>
        <w:lastRenderedPageBreak/>
        <w:t>«О</w:t>
      </w:r>
      <w:r w:rsidR="00E770BA">
        <w:rPr>
          <w:bCs/>
          <w:sz w:val="28"/>
          <w:szCs w:val="28"/>
        </w:rPr>
        <w:t> </w:t>
      </w:r>
      <w:r w:rsidR="00C34A06" w:rsidRPr="00C34A06">
        <w:rPr>
          <w:bCs/>
          <w:sz w:val="28"/>
          <w:szCs w:val="28"/>
        </w:rPr>
        <w:t>с</w:t>
      </w:r>
      <w:r w:rsidR="00C34A06">
        <w:rPr>
          <w:bCs/>
          <w:sz w:val="28"/>
          <w:szCs w:val="28"/>
        </w:rPr>
        <w:t>ельскохозяйственной кооперации»</w:t>
      </w:r>
      <w:r w:rsidR="00B91F96">
        <w:rPr>
          <w:bCs/>
          <w:sz w:val="28"/>
          <w:szCs w:val="28"/>
        </w:rPr>
        <w:t>:</w:t>
      </w:r>
    </w:p>
    <w:p w:rsidR="0035614C" w:rsidRDefault="00B91F96" w:rsidP="0035614C">
      <w:pPr>
        <w:widowControl w:val="0"/>
        <w:numPr>
          <w:ilvl w:val="2"/>
          <w:numId w:val="19"/>
        </w:numPr>
        <w:tabs>
          <w:tab w:val="left" w:pos="993"/>
          <w:tab w:val="left" w:pos="1276"/>
          <w:tab w:val="left" w:pos="1560"/>
        </w:tabs>
        <w:autoSpaceDE w:val="0"/>
        <w:autoSpaceDN w:val="0"/>
        <w:spacing w:line="360" w:lineRule="auto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B91F96">
        <w:rPr>
          <w:bCs/>
          <w:sz w:val="28"/>
          <w:szCs w:val="28"/>
        </w:rPr>
        <w:t>оздан</w:t>
      </w:r>
      <w:r w:rsidR="00B14D45">
        <w:rPr>
          <w:bCs/>
          <w:sz w:val="28"/>
          <w:szCs w:val="28"/>
        </w:rPr>
        <w:t>ный</w:t>
      </w:r>
      <w:r w:rsidRPr="00B91F96">
        <w:rPr>
          <w:bCs/>
          <w:sz w:val="28"/>
          <w:szCs w:val="28"/>
        </w:rPr>
        <w:t xml:space="preserve"> сельскохозяйственными товаропроизводителями и</w:t>
      </w:r>
      <w:r w:rsidR="00B14D45">
        <w:rPr>
          <w:bCs/>
          <w:sz w:val="28"/>
          <w:szCs w:val="28"/>
        </w:rPr>
        <w:t> </w:t>
      </w:r>
      <w:r w:rsidRPr="00B91F96">
        <w:rPr>
          <w:bCs/>
          <w:sz w:val="28"/>
          <w:szCs w:val="28"/>
        </w:rPr>
        <w:t>(или) ведущими личное подсобное хозяйство гражданами.</w:t>
      </w:r>
    </w:p>
    <w:p w:rsidR="0035614C" w:rsidRDefault="00B91F96" w:rsidP="0035614C">
      <w:pPr>
        <w:widowControl w:val="0"/>
        <w:numPr>
          <w:ilvl w:val="2"/>
          <w:numId w:val="19"/>
        </w:numPr>
        <w:tabs>
          <w:tab w:val="left" w:pos="993"/>
          <w:tab w:val="left" w:pos="1276"/>
          <w:tab w:val="left" w:pos="1560"/>
        </w:tabs>
        <w:autoSpaceDE w:val="0"/>
        <w:autoSpaceDN w:val="0"/>
        <w:spacing w:line="360" w:lineRule="auto"/>
        <w:ind w:left="0" w:firstLine="708"/>
        <w:jc w:val="both"/>
        <w:rPr>
          <w:bCs/>
          <w:sz w:val="28"/>
          <w:szCs w:val="28"/>
        </w:rPr>
      </w:pPr>
      <w:r w:rsidRPr="0035614C">
        <w:rPr>
          <w:bCs/>
          <w:sz w:val="28"/>
          <w:szCs w:val="28"/>
        </w:rPr>
        <w:t>Создан</w:t>
      </w:r>
      <w:r w:rsidR="00B14D45" w:rsidRPr="0035614C">
        <w:rPr>
          <w:bCs/>
          <w:sz w:val="28"/>
          <w:szCs w:val="28"/>
        </w:rPr>
        <w:t>ный</w:t>
      </w:r>
      <w:r w:rsidRPr="0035614C">
        <w:rPr>
          <w:bCs/>
          <w:sz w:val="28"/>
          <w:szCs w:val="28"/>
        </w:rPr>
        <w:t xml:space="preserve"> не менее чем двумя юридическими лицами или не</w:t>
      </w:r>
      <w:r w:rsidR="00B14D45" w:rsidRPr="0035614C">
        <w:rPr>
          <w:bCs/>
          <w:sz w:val="28"/>
          <w:szCs w:val="28"/>
        </w:rPr>
        <w:t> </w:t>
      </w:r>
      <w:r w:rsidRPr="0035614C">
        <w:rPr>
          <w:bCs/>
          <w:sz w:val="28"/>
          <w:szCs w:val="28"/>
        </w:rPr>
        <w:t>менее чем пятью гражданами.</w:t>
      </w:r>
    </w:p>
    <w:p w:rsidR="009A3522" w:rsidRDefault="00B91F96" w:rsidP="009A3522">
      <w:pPr>
        <w:widowControl w:val="0"/>
        <w:numPr>
          <w:ilvl w:val="2"/>
          <w:numId w:val="19"/>
        </w:numPr>
        <w:tabs>
          <w:tab w:val="left" w:pos="993"/>
          <w:tab w:val="left" w:pos="1276"/>
          <w:tab w:val="left" w:pos="1560"/>
        </w:tabs>
        <w:autoSpaceDE w:val="0"/>
        <w:autoSpaceDN w:val="0"/>
        <w:spacing w:line="360" w:lineRule="auto"/>
        <w:ind w:left="0" w:firstLine="708"/>
        <w:jc w:val="both"/>
        <w:rPr>
          <w:bCs/>
          <w:sz w:val="28"/>
          <w:szCs w:val="28"/>
        </w:rPr>
      </w:pPr>
      <w:r w:rsidRPr="0035614C">
        <w:rPr>
          <w:bCs/>
          <w:sz w:val="28"/>
          <w:szCs w:val="28"/>
        </w:rPr>
        <w:t xml:space="preserve">В наименовании </w:t>
      </w:r>
      <w:r w:rsidR="00B14D45" w:rsidRPr="0035614C">
        <w:rPr>
          <w:bCs/>
          <w:sz w:val="28"/>
          <w:szCs w:val="28"/>
        </w:rPr>
        <w:t>которого</w:t>
      </w:r>
      <w:r w:rsidRPr="0035614C">
        <w:rPr>
          <w:bCs/>
          <w:sz w:val="28"/>
          <w:szCs w:val="28"/>
        </w:rPr>
        <w:t xml:space="preserve"> присутству</w:t>
      </w:r>
      <w:r w:rsidR="005D10AB">
        <w:rPr>
          <w:bCs/>
          <w:sz w:val="28"/>
          <w:szCs w:val="28"/>
        </w:rPr>
        <w:t>е</w:t>
      </w:r>
      <w:r w:rsidRPr="0035614C">
        <w:rPr>
          <w:bCs/>
          <w:sz w:val="28"/>
          <w:szCs w:val="28"/>
        </w:rPr>
        <w:t>т указание на основную цель его деятельности, а также слова «сельскохозяйственный потребительский кооператив».</w:t>
      </w:r>
    </w:p>
    <w:p w:rsidR="00AA2E50" w:rsidRPr="009A3522" w:rsidRDefault="00AA2E50" w:rsidP="00580DAE">
      <w:pPr>
        <w:widowControl w:val="0"/>
        <w:numPr>
          <w:ilvl w:val="1"/>
          <w:numId w:val="19"/>
        </w:numPr>
        <w:tabs>
          <w:tab w:val="left" w:pos="0"/>
          <w:tab w:val="left" w:pos="1276"/>
          <w:tab w:val="left" w:pos="1560"/>
        </w:tabs>
        <w:autoSpaceDE w:val="0"/>
        <w:autoSpaceDN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A3522">
        <w:rPr>
          <w:bCs/>
          <w:sz w:val="28"/>
          <w:szCs w:val="28"/>
        </w:rPr>
        <w:t xml:space="preserve">Количество членов </w:t>
      </w:r>
      <w:r w:rsidR="00B14D45" w:rsidRPr="009A3522">
        <w:rPr>
          <w:bCs/>
          <w:sz w:val="28"/>
          <w:szCs w:val="28"/>
        </w:rPr>
        <w:t>которого</w:t>
      </w:r>
      <w:r w:rsidRPr="009A3522">
        <w:rPr>
          <w:bCs/>
          <w:sz w:val="28"/>
          <w:szCs w:val="28"/>
        </w:rPr>
        <w:t xml:space="preserve"> составля</w:t>
      </w:r>
      <w:r w:rsidR="00B14D45" w:rsidRPr="009A3522">
        <w:rPr>
          <w:bCs/>
          <w:sz w:val="28"/>
          <w:szCs w:val="28"/>
        </w:rPr>
        <w:t>е</w:t>
      </w:r>
      <w:r w:rsidRPr="009A3522">
        <w:rPr>
          <w:bCs/>
          <w:sz w:val="28"/>
          <w:szCs w:val="28"/>
        </w:rPr>
        <w:t xml:space="preserve">т не менее 5 личных подсобных хозяйств и (или) 3 </w:t>
      </w:r>
      <w:r w:rsidR="0053059D" w:rsidRPr="009A3522">
        <w:rPr>
          <w:bCs/>
          <w:sz w:val="28"/>
          <w:szCs w:val="28"/>
        </w:rPr>
        <w:t xml:space="preserve">иных </w:t>
      </w:r>
      <w:r w:rsidRPr="009A3522">
        <w:rPr>
          <w:bCs/>
          <w:sz w:val="28"/>
          <w:szCs w:val="28"/>
        </w:rPr>
        <w:t>сельскохоз</w:t>
      </w:r>
      <w:r w:rsidR="0053059D">
        <w:rPr>
          <w:bCs/>
          <w:sz w:val="28"/>
          <w:szCs w:val="28"/>
        </w:rPr>
        <w:t>яйственных товаропроизводителей</w:t>
      </w:r>
      <w:r w:rsidR="00580DAE">
        <w:rPr>
          <w:bCs/>
          <w:sz w:val="28"/>
          <w:szCs w:val="28"/>
        </w:rPr>
        <w:t>.</w:t>
      </w:r>
    </w:p>
    <w:p w:rsidR="00087FB1" w:rsidRPr="00AA2E50" w:rsidRDefault="006329B4" w:rsidP="0035614C">
      <w:pPr>
        <w:widowControl w:val="0"/>
        <w:numPr>
          <w:ilvl w:val="1"/>
          <w:numId w:val="19"/>
        </w:numPr>
        <w:tabs>
          <w:tab w:val="left" w:pos="0"/>
          <w:tab w:val="left" w:pos="1276"/>
          <w:tab w:val="left" w:pos="1560"/>
        </w:tabs>
        <w:autoSpaceDE w:val="0"/>
        <w:autoSpaceDN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329B4">
        <w:rPr>
          <w:bCs/>
          <w:sz w:val="28"/>
          <w:szCs w:val="28"/>
        </w:rPr>
        <w:t xml:space="preserve">Члены </w:t>
      </w:r>
      <w:r w:rsidR="00B14D45">
        <w:rPr>
          <w:bCs/>
          <w:sz w:val="28"/>
          <w:szCs w:val="28"/>
        </w:rPr>
        <w:t>которого</w:t>
      </w:r>
      <w:r w:rsidRPr="006329B4">
        <w:rPr>
          <w:bCs/>
          <w:sz w:val="28"/>
          <w:szCs w:val="28"/>
        </w:rPr>
        <w:t xml:space="preserve"> из</w:t>
      </w:r>
      <w:r w:rsidR="0053059D">
        <w:rPr>
          <w:bCs/>
          <w:sz w:val="28"/>
          <w:szCs w:val="28"/>
        </w:rPr>
        <w:t xml:space="preserve"> </w:t>
      </w:r>
      <w:r w:rsidRPr="006329B4">
        <w:rPr>
          <w:bCs/>
          <w:sz w:val="28"/>
          <w:szCs w:val="28"/>
        </w:rPr>
        <w:t>числа сельскохозяйственных товаропроизводителей, кроме личных подсобных хозяйств, отвеча</w:t>
      </w:r>
      <w:r w:rsidR="00B14D45">
        <w:rPr>
          <w:bCs/>
          <w:sz w:val="28"/>
          <w:szCs w:val="28"/>
        </w:rPr>
        <w:t>ю</w:t>
      </w:r>
      <w:r w:rsidRPr="006329B4">
        <w:rPr>
          <w:bCs/>
          <w:sz w:val="28"/>
          <w:szCs w:val="28"/>
        </w:rPr>
        <w:t xml:space="preserve">т установленным </w:t>
      </w:r>
      <w:r>
        <w:rPr>
          <w:bCs/>
          <w:sz w:val="28"/>
          <w:szCs w:val="28"/>
        </w:rPr>
        <w:t>Ф</w:t>
      </w:r>
      <w:r w:rsidRPr="006329B4">
        <w:rPr>
          <w:bCs/>
          <w:sz w:val="28"/>
          <w:szCs w:val="28"/>
        </w:rPr>
        <w:t>едеральным законом</w:t>
      </w:r>
      <w:r>
        <w:rPr>
          <w:bCs/>
          <w:sz w:val="28"/>
          <w:szCs w:val="28"/>
        </w:rPr>
        <w:t xml:space="preserve"> </w:t>
      </w:r>
      <w:r w:rsidRPr="00290C71">
        <w:rPr>
          <w:spacing w:val="-2"/>
          <w:sz w:val="28"/>
          <w:szCs w:val="28"/>
        </w:rPr>
        <w:t xml:space="preserve">от 24.07.2007 </w:t>
      </w:r>
      <w:r>
        <w:rPr>
          <w:spacing w:val="-2"/>
          <w:sz w:val="28"/>
          <w:szCs w:val="28"/>
        </w:rPr>
        <w:t>№</w:t>
      </w:r>
      <w:r w:rsidRPr="00290C71">
        <w:rPr>
          <w:spacing w:val="-2"/>
          <w:sz w:val="28"/>
          <w:szCs w:val="28"/>
        </w:rPr>
        <w:t xml:space="preserve"> 209-ФЗ</w:t>
      </w:r>
      <w:r w:rsidRPr="006329B4">
        <w:rPr>
          <w:bCs/>
          <w:sz w:val="28"/>
          <w:szCs w:val="28"/>
        </w:rPr>
        <w:t xml:space="preserve"> «О</w:t>
      </w:r>
      <w:r w:rsidR="00D45BAA">
        <w:rPr>
          <w:bCs/>
          <w:sz w:val="28"/>
          <w:szCs w:val="28"/>
        </w:rPr>
        <w:t> </w:t>
      </w:r>
      <w:r w:rsidRPr="006329B4">
        <w:rPr>
          <w:bCs/>
          <w:sz w:val="28"/>
          <w:szCs w:val="28"/>
        </w:rPr>
        <w:t>развитии малого и среднего предпринимательства в Российской Федерации» критериям микропредприятия</w:t>
      </w:r>
      <w:r>
        <w:rPr>
          <w:bCs/>
          <w:sz w:val="28"/>
          <w:szCs w:val="28"/>
        </w:rPr>
        <w:t>.</w:t>
      </w:r>
    </w:p>
    <w:p w:rsidR="00AA2E50" w:rsidRPr="00AA2E50" w:rsidRDefault="00AA2E50" w:rsidP="006356D3">
      <w:pPr>
        <w:widowControl w:val="0"/>
        <w:tabs>
          <w:tab w:val="left" w:pos="0"/>
          <w:tab w:val="left" w:pos="1276"/>
          <w:tab w:val="left" w:pos="1560"/>
        </w:tabs>
        <w:autoSpaceDE w:val="0"/>
        <w:autoSpaceDN w:val="0"/>
        <w:ind w:left="1418" w:hanging="1418"/>
        <w:jc w:val="both"/>
        <w:rPr>
          <w:sz w:val="28"/>
          <w:szCs w:val="28"/>
        </w:rPr>
      </w:pPr>
    </w:p>
    <w:p w:rsidR="003429B8" w:rsidRPr="003429B8" w:rsidRDefault="003429B8" w:rsidP="0035614C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ind w:left="709" w:firstLine="0"/>
        <w:jc w:val="both"/>
        <w:rPr>
          <w:b/>
          <w:sz w:val="28"/>
          <w:szCs w:val="28"/>
        </w:rPr>
      </w:pPr>
      <w:r w:rsidRPr="003429B8">
        <w:rPr>
          <w:b/>
          <w:sz w:val="28"/>
          <w:szCs w:val="28"/>
        </w:rPr>
        <w:t>Условия предоставлени</w:t>
      </w:r>
      <w:r w:rsidR="0020518C">
        <w:rPr>
          <w:b/>
          <w:sz w:val="28"/>
          <w:szCs w:val="28"/>
        </w:rPr>
        <w:t>я субсидий и порядок их расчета</w:t>
      </w:r>
    </w:p>
    <w:p w:rsidR="003429B8" w:rsidRPr="007E6979" w:rsidRDefault="003429B8" w:rsidP="00805E3A">
      <w:pPr>
        <w:widowControl w:val="0"/>
        <w:tabs>
          <w:tab w:val="left" w:pos="1134"/>
        </w:tabs>
        <w:autoSpaceDE w:val="0"/>
        <w:autoSpaceDN w:val="0"/>
        <w:jc w:val="both"/>
        <w:rPr>
          <w:sz w:val="28"/>
          <w:szCs w:val="28"/>
        </w:rPr>
      </w:pPr>
    </w:p>
    <w:p w:rsidR="003429B8" w:rsidRPr="003429B8" w:rsidRDefault="003429B8" w:rsidP="00A50B2D">
      <w:pPr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3429B8">
        <w:rPr>
          <w:sz w:val="28"/>
          <w:szCs w:val="28"/>
        </w:rPr>
        <w:t xml:space="preserve">Субсидии предоставляются </w:t>
      </w:r>
      <w:r w:rsidR="00082E2F">
        <w:rPr>
          <w:sz w:val="28"/>
          <w:szCs w:val="28"/>
        </w:rPr>
        <w:t xml:space="preserve">сельскохозяйственному потребительскому </w:t>
      </w:r>
      <w:r w:rsidRPr="003429B8">
        <w:rPr>
          <w:sz w:val="28"/>
          <w:szCs w:val="28"/>
        </w:rPr>
        <w:t>кооперативу при соблюдении следующих условий:</w:t>
      </w:r>
    </w:p>
    <w:p w:rsidR="003429B8" w:rsidRPr="003429B8" w:rsidRDefault="00394101" w:rsidP="002556E6">
      <w:pPr>
        <w:widowControl w:val="0"/>
        <w:numPr>
          <w:ilvl w:val="2"/>
          <w:numId w:val="18"/>
        </w:numPr>
        <w:tabs>
          <w:tab w:val="left" w:pos="1276"/>
        </w:tabs>
        <w:autoSpaceDE w:val="0"/>
        <w:autoSpaceDN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</w:t>
      </w:r>
      <w:r w:rsidR="003429B8" w:rsidRPr="003429B8">
        <w:rPr>
          <w:sz w:val="28"/>
          <w:szCs w:val="28"/>
        </w:rPr>
        <w:t>аличи</w:t>
      </w:r>
      <w:r>
        <w:rPr>
          <w:sz w:val="28"/>
          <w:szCs w:val="28"/>
        </w:rPr>
        <w:t>я</w:t>
      </w:r>
      <w:r w:rsidR="003429B8" w:rsidRPr="003429B8">
        <w:rPr>
          <w:sz w:val="28"/>
          <w:szCs w:val="28"/>
        </w:rPr>
        <w:t xml:space="preserve"> соглашения </w:t>
      </w:r>
      <w:r w:rsidR="00197E16">
        <w:rPr>
          <w:sz w:val="28"/>
          <w:szCs w:val="28"/>
        </w:rPr>
        <w:t xml:space="preserve">(дополнительного соглашения) </w:t>
      </w:r>
      <w:r w:rsidR="003429B8" w:rsidRPr="003429B8">
        <w:rPr>
          <w:sz w:val="28"/>
          <w:szCs w:val="28"/>
        </w:rPr>
        <w:t xml:space="preserve">между министерством и </w:t>
      </w:r>
      <w:r w:rsidR="00082E2F">
        <w:rPr>
          <w:sz w:val="28"/>
          <w:szCs w:val="28"/>
        </w:rPr>
        <w:t>сельскохоз</w:t>
      </w:r>
      <w:r w:rsidR="00082E2F" w:rsidRPr="002C02BC">
        <w:rPr>
          <w:sz w:val="28"/>
          <w:szCs w:val="28"/>
        </w:rPr>
        <w:t>я</w:t>
      </w:r>
      <w:r w:rsidR="00082E2F">
        <w:rPr>
          <w:sz w:val="28"/>
          <w:szCs w:val="28"/>
        </w:rPr>
        <w:t xml:space="preserve">йственным потребительским </w:t>
      </w:r>
      <w:r w:rsidR="003429B8" w:rsidRPr="003429B8">
        <w:rPr>
          <w:sz w:val="28"/>
          <w:szCs w:val="28"/>
        </w:rPr>
        <w:t>кооперативом о</w:t>
      </w:r>
      <w:r w:rsidR="00082E2F">
        <w:rPr>
          <w:sz w:val="28"/>
          <w:szCs w:val="28"/>
        </w:rPr>
        <w:t> </w:t>
      </w:r>
      <w:r w:rsidR="003429B8" w:rsidRPr="003429B8">
        <w:rPr>
          <w:sz w:val="28"/>
          <w:szCs w:val="28"/>
        </w:rPr>
        <w:t>предоставлении соответствующей субсидии, указанной в</w:t>
      </w:r>
      <w:r>
        <w:rPr>
          <w:sz w:val="28"/>
          <w:szCs w:val="28"/>
        </w:rPr>
        <w:t> </w:t>
      </w:r>
      <w:r w:rsidR="003429B8" w:rsidRPr="003429B8">
        <w:rPr>
          <w:sz w:val="28"/>
          <w:szCs w:val="28"/>
        </w:rPr>
        <w:t>пункте 1.3 настоящего Порядка, согласно типовой форме, установленной министерством финансов Кировской области, предусматривающего целевые показатели результативности предоставления субсидии и их значения, требования к отчетности о выполнении соглашения о</w:t>
      </w:r>
      <w:r w:rsidR="00D45BAA">
        <w:rPr>
          <w:sz w:val="28"/>
          <w:szCs w:val="28"/>
        </w:rPr>
        <w:t> </w:t>
      </w:r>
      <w:r w:rsidR="003429B8" w:rsidRPr="003429B8">
        <w:rPr>
          <w:sz w:val="28"/>
          <w:szCs w:val="28"/>
        </w:rPr>
        <w:t>предоставлении субсидии, а также формы отчетности и сроки их представления (далее – соглашение о предоставлении субсидии).</w:t>
      </w:r>
    </w:p>
    <w:p w:rsidR="003429B8" w:rsidRPr="003429B8" w:rsidRDefault="003429B8" w:rsidP="002556E6">
      <w:pPr>
        <w:widowControl w:val="0"/>
        <w:numPr>
          <w:ilvl w:val="2"/>
          <w:numId w:val="18"/>
        </w:numPr>
        <w:tabs>
          <w:tab w:val="left" w:pos="1418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3429B8">
        <w:rPr>
          <w:sz w:val="28"/>
          <w:szCs w:val="28"/>
        </w:rPr>
        <w:t xml:space="preserve">В случае если по состоянию на 1-е число месяца обращения </w:t>
      </w:r>
      <w:r w:rsidRPr="003429B8">
        <w:rPr>
          <w:sz w:val="28"/>
          <w:szCs w:val="28"/>
        </w:rPr>
        <w:lastRenderedPageBreak/>
        <w:t>за</w:t>
      </w:r>
      <w:r w:rsidR="00827F6D">
        <w:rPr>
          <w:sz w:val="28"/>
          <w:szCs w:val="28"/>
        </w:rPr>
        <w:t> </w:t>
      </w:r>
      <w:r w:rsidRPr="003429B8">
        <w:rPr>
          <w:sz w:val="28"/>
          <w:szCs w:val="28"/>
        </w:rPr>
        <w:t>субсидиями:</w:t>
      </w:r>
    </w:p>
    <w:p w:rsidR="003429B8" w:rsidRPr="003429B8" w:rsidRDefault="003429B8" w:rsidP="002556E6">
      <w:pPr>
        <w:widowControl w:val="0"/>
        <w:numPr>
          <w:ilvl w:val="3"/>
          <w:numId w:val="18"/>
        </w:numPr>
        <w:tabs>
          <w:tab w:val="left" w:pos="1134"/>
          <w:tab w:val="left" w:pos="156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3429B8">
        <w:rPr>
          <w:sz w:val="28"/>
          <w:szCs w:val="28"/>
        </w:rPr>
        <w:t xml:space="preserve"> У кооператива отсутствует неисполненная обязанность по</w:t>
      </w:r>
      <w:r w:rsidR="00A17DE4">
        <w:rPr>
          <w:sz w:val="28"/>
          <w:szCs w:val="28"/>
        </w:rPr>
        <w:t> </w:t>
      </w:r>
      <w:r w:rsidRPr="003429B8">
        <w:rPr>
          <w:sz w:val="28"/>
          <w:szCs w:val="28"/>
        </w:rPr>
        <w:t>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3429B8" w:rsidRPr="003429B8" w:rsidRDefault="003429B8" w:rsidP="002556E6">
      <w:pPr>
        <w:widowControl w:val="0"/>
        <w:numPr>
          <w:ilvl w:val="3"/>
          <w:numId w:val="18"/>
        </w:numPr>
        <w:tabs>
          <w:tab w:val="left" w:pos="1134"/>
          <w:tab w:val="left" w:pos="1560"/>
          <w:tab w:val="left" w:pos="1843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3429B8">
        <w:rPr>
          <w:sz w:val="28"/>
          <w:szCs w:val="28"/>
        </w:rPr>
        <w:t xml:space="preserve"> У кооператива отсутствует</w:t>
      </w:r>
      <w:r w:rsidRPr="003429B8">
        <w:rPr>
          <w:spacing w:val="-4"/>
          <w:sz w:val="28"/>
          <w:szCs w:val="28"/>
        </w:rPr>
        <w:t xml:space="preserve"> просроченная задолженность по</w:t>
      </w:r>
      <w:r w:rsidR="00A17DE4">
        <w:rPr>
          <w:spacing w:val="-4"/>
          <w:sz w:val="28"/>
          <w:szCs w:val="28"/>
        </w:rPr>
        <w:t> </w:t>
      </w:r>
      <w:r w:rsidRPr="003429B8">
        <w:rPr>
          <w:spacing w:val="-4"/>
          <w:sz w:val="28"/>
          <w:szCs w:val="28"/>
        </w:rPr>
        <w:t>возврату в областной бюджет субсидий, бюджетных инвестиций, предоставленных в том числе в соответствии с иными правовыми актами, и</w:t>
      </w:r>
      <w:r w:rsidR="00A17DE4">
        <w:rPr>
          <w:spacing w:val="-4"/>
          <w:sz w:val="28"/>
          <w:szCs w:val="28"/>
        </w:rPr>
        <w:t> </w:t>
      </w:r>
      <w:r w:rsidRPr="003429B8">
        <w:rPr>
          <w:spacing w:val="-4"/>
          <w:sz w:val="28"/>
          <w:szCs w:val="28"/>
        </w:rPr>
        <w:t>иная просроченная задолженность перед областным бюджетом.</w:t>
      </w:r>
    </w:p>
    <w:p w:rsidR="003429B8" w:rsidRPr="003429B8" w:rsidRDefault="003429B8" w:rsidP="002556E6">
      <w:pPr>
        <w:widowControl w:val="0"/>
        <w:numPr>
          <w:ilvl w:val="3"/>
          <w:numId w:val="18"/>
        </w:numPr>
        <w:tabs>
          <w:tab w:val="left" w:pos="170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3429B8">
        <w:rPr>
          <w:sz w:val="28"/>
          <w:szCs w:val="28"/>
        </w:rPr>
        <w:t>Кооператив не находится в процессе реорганизации, ликвидации, банкротства.</w:t>
      </w:r>
    </w:p>
    <w:p w:rsidR="003429B8" w:rsidRPr="003429B8" w:rsidRDefault="003429B8" w:rsidP="002556E6">
      <w:pPr>
        <w:widowControl w:val="0"/>
        <w:numPr>
          <w:ilvl w:val="3"/>
          <w:numId w:val="18"/>
        </w:numPr>
        <w:tabs>
          <w:tab w:val="left" w:pos="170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B40A0F">
        <w:rPr>
          <w:spacing w:val="-4"/>
          <w:sz w:val="28"/>
          <w:szCs w:val="28"/>
        </w:rPr>
        <w:t>Кооператив не получал средства на цели, указанные</w:t>
      </w:r>
      <w:r w:rsidR="00335E6D">
        <w:rPr>
          <w:sz w:val="28"/>
          <w:szCs w:val="28"/>
        </w:rPr>
        <w:br/>
      </w:r>
      <w:r w:rsidRPr="00B40A0F">
        <w:rPr>
          <w:spacing w:val="-4"/>
          <w:sz w:val="28"/>
          <w:szCs w:val="28"/>
        </w:rPr>
        <w:t>в пункте</w:t>
      </w:r>
      <w:r w:rsidR="00B40A0F">
        <w:rPr>
          <w:spacing w:val="-4"/>
          <w:sz w:val="28"/>
          <w:szCs w:val="28"/>
        </w:rPr>
        <w:t xml:space="preserve"> </w:t>
      </w:r>
      <w:r w:rsidRPr="00B40A0F">
        <w:rPr>
          <w:spacing w:val="-4"/>
          <w:sz w:val="28"/>
          <w:szCs w:val="28"/>
        </w:rPr>
        <w:t>1.3</w:t>
      </w:r>
      <w:r w:rsidRPr="003429B8">
        <w:rPr>
          <w:spacing w:val="-2"/>
          <w:sz w:val="28"/>
          <w:szCs w:val="28"/>
        </w:rPr>
        <w:t xml:space="preserve"> настоящего Порядка</w:t>
      </w:r>
      <w:r w:rsidR="00B761C4">
        <w:rPr>
          <w:spacing w:val="-2"/>
          <w:sz w:val="28"/>
          <w:szCs w:val="28"/>
        </w:rPr>
        <w:t>,</w:t>
      </w:r>
      <w:r w:rsidRPr="003429B8">
        <w:rPr>
          <w:spacing w:val="-2"/>
          <w:sz w:val="28"/>
          <w:szCs w:val="28"/>
        </w:rPr>
        <w:t xml:space="preserve"> из областного бюджета, на основании иных нормативных правовых актов или муниципальных правовых актов</w:t>
      </w:r>
      <w:r w:rsidRPr="003429B8">
        <w:rPr>
          <w:sz w:val="28"/>
          <w:szCs w:val="28"/>
        </w:rPr>
        <w:t>.</w:t>
      </w:r>
    </w:p>
    <w:p w:rsidR="00210C93" w:rsidRPr="00210C93" w:rsidRDefault="00B40A0F" w:rsidP="002556E6">
      <w:pPr>
        <w:widowControl w:val="0"/>
        <w:numPr>
          <w:ilvl w:val="2"/>
          <w:numId w:val="18"/>
        </w:numPr>
        <w:tabs>
          <w:tab w:val="left" w:pos="1134"/>
          <w:tab w:val="left" w:pos="1418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</w:t>
      </w:r>
      <w:r w:rsidRPr="00210C9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210C93" w:rsidRPr="00210C93">
        <w:rPr>
          <w:sz w:val="28"/>
          <w:szCs w:val="28"/>
        </w:rPr>
        <w:t>ооператив не менее 50% объема работ (услуг) оказывает членам кооператива</w:t>
      </w:r>
      <w:r w:rsidR="00210C93">
        <w:rPr>
          <w:sz w:val="28"/>
          <w:szCs w:val="28"/>
        </w:rPr>
        <w:t>.</w:t>
      </w:r>
    </w:p>
    <w:p w:rsidR="003429B8" w:rsidRPr="003429B8" w:rsidRDefault="00B40A0F" w:rsidP="002556E6">
      <w:pPr>
        <w:widowControl w:val="0"/>
        <w:numPr>
          <w:ilvl w:val="2"/>
          <w:numId w:val="18"/>
        </w:numPr>
        <w:tabs>
          <w:tab w:val="left" w:pos="1418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к</w:t>
      </w:r>
      <w:r w:rsidR="003429B8" w:rsidRPr="003429B8">
        <w:rPr>
          <w:sz w:val="28"/>
          <w:szCs w:val="28"/>
        </w:rPr>
        <w:t>ооператив является членом одного из ревизионных союзов.</w:t>
      </w:r>
    </w:p>
    <w:p w:rsidR="003429B8" w:rsidRPr="003429B8" w:rsidRDefault="003429B8" w:rsidP="002556E6">
      <w:pPr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bookmarkStart w:id="0" w:name="Par10"/>
      <w:bookmarkEnd w:id="0"/>
      <w:r w:rsidRPr="003429B8">
        <w:rPr>
          <w:sz w:val="28"/>
          <w:szCs w:val="28"/>
        </w:rPr>
        <w:t xml:space="preserve"> </w:t>
      </w:r>
      <w:r w:rsidRPr="003429B8">
        <w:rPr>
          <w:spacing w:val="-4"/>
          <w:sz w:val="28"/>
          <w:szCs w:val="28"/>
        </w:rPr>
        <w:t xml:space="preserve">В случае наличия задолженности, указанной в подпункте </w:t>
      </w:r>
      <w:r w:rsidR="00C5563F">
        <w:rPr>
          <w:spacing w:val="-4"/>
          <w:sz w:val="28"/>
          <w:szCs w:val="28"/>
        </w:rPr>
        <w:t>3</w:t>
      </w:r>
      <w:r w:rsidRPr="003429B8">
        <w:rPr>
          <w:spacing w:val="-4"/>
          <w:sz w:val="28"/>
          <w:szCs w:val="28"/>
        </w:rPr>
        <w:t xml:space="preserve">.1.2.1 пункта </w:t>
      </w:r>
      <w:r w:rsidR="00C5563F">
        <w:rPr>
          <w:spacing w:val="-4"/>
          <w:sz w:val="28"/>
          <w:szCs w:val="28"/>
        </w:rPr>
        <w:t>3</w:t>
      </w:r>
      <w:r w:rsidRPr="003429B8">
        <w:rPr>
          <w:spacing w:val="-4"/>
          <w:sz w:val="28"/>
          <w:szCs w:val="28"/>
        </w:rPr>
        <w:t>.1 настоящего Порядка, субсидия предоставляется при погашении кооперативом этой задолженности и представлении в министерство в срок не</w:t>
      </w:r>
      <w:r w:rsidR="00FC5536">
        <w:rPr>
          <w:spacing w:val="-4"/>
          <w:sz w:val="28"/>
          <w:szCs w:val="28"/>
        </w:rPr>
        <w:t> </w:t>
      </w:r>
      <w:r w:rsidRPr="003429B8">
        <w:rPr>
          <w:spacing w:val="-4"/>
          <w:sz w:val="28"/>
          <w:szCs w:val="28"/>
        </w:rPr>
        <w:t>позднее даты перечисления субсидии документов, подтверждающих уплату</w:t>
      </w:r>
      <w:r w:rsidR="00903795">
        <w:rPr>
          <w:spacing w:val="-4"/>
          <w:sz w:val="28"/>
          <w:szCs w:val="28"/>
        </w:rPr>
        <w:t xml:space="preserve"> задолженности</w:t>
      </w:r>
      <w:r w:rsidRPr="003429B8">
        <w:rPr>
          <w:sz w:val="28"/>
          <w:szCs w:val="28"/>
        </w:rPr>
        <w:t>.</w:t>
      </w:r>
    </w:p>
    <w:p w:rsidR="005C663C" w:rsidRDefault="003429B8" w:rsidP="002556E6">
      <w:pPr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3429B8">
        <w:rPr>
          <w:sz w:val="28"/>
          <w:szCs w:val="28"/>
        </w:rPr>
        <w:t xml:space="preserve">Субсидия из областного бюджета на возмещение части затрат, связанных </w:t>
      </w:r>
      <w:r w:rsidR="005C663C" w:rsidRPr="005C663C">
        <w:rPr>
          <w:sz w:val="28"/>
          <w:szCs w:val="28"/>
        </w:rPr>
        <w:t xml:space="preserve">с </w:t>
      </w:r>
      <w:r w:rsidR="008B1C04" w:rsidRPr="008B1C04">
        <w:rPr>
          <w:sz w:val="28"/>
          <w:szCs w:val="28"/>
        </w:rPr>
        <w:t xml:space="preserve">приобретением имущества </w:t>
      </w:r>
      <w:r w:rsidR="001F4C6F">
        <w:rPr>
          <w:sz w:val="28"/>
          <w:szCs w:val="28"/>
        </w:rPr>
        <w:t>по п</w:t>
      </w:r>
      <w:r w:rsidR="001F4C6F" w:rsidRPr="001F4C6F">
        <w:rPr>
          <w:sz w:val="28"/>
          <w:szCs w:val="28"/>
        </w:rPr>
        <w:t>еречн</w:t>
      </w:r>
      <w:r w:rsidR="001F4C6F">
        <w:rPr>
          <w:sz w:val="28"/>
          <w:szCs w:val="28"/>
        </w:rPr>
        <w:t>ю,</w:t>
      </w:r>
      <w:r w:rsidR="001F4C6F" w:rsidRPr="001F4C6F">
        <w:rPr>
          <w:sz w:val="28"/>
          <w:szCs w:val="28"/>
        </w:rPr>
        <w:t xml:space="preserve"> </w:t>
      </w:r>
      <w:r w:rsidR="001F4C6F">
        <w:rPr>
          <w:sz w:val="28"/>
          <w:szCs w:val="28"/>
        </w:rPr>
        <w:t>у</w:t>
      </w:r>
      <w:r w:rsidR="001F4C6F" w:rsidRPr="001F4C6F">
        <w:rPr>
          <w:sz w:val="28"/>
          <w:szCs w:val="28"/>
        </w:rPr>
        <w:t>т</w:t>
      </w:r>
      <w:r w:rsidR="001F4C6F">
        <w:rPr>
          <w:sz w:val="28"/>
          <w:szCs w:val="28"/>
        </w:rPr>
        <w:t>вержденному</w:t>
      </w:r>
      <w:r w:rsidR="001F4C6F" w:rsidRPr="001F4C6F">
        <w:rPr>
          <w:sz w:val="28"/>
          <w:szCs w:val="28"/>
        </w:rPr>
        <w:t xml:space="preserve"> Министерством сельского хозяйства Российской Федерации</w:t>
      </w:r>
      <w:r w:rsidR="001F4C6F">
        <w:rPr>
          <w:sz w:val="28"/>
          <w:szCs w:val="28"/>
        </w:rPr>
        <w:t xml:space="preserve">, </w:t>
      </w:r>
      <w:r w:rsidR="008B1C04" w:rsidRPr="008B1C04">
        <w:rPr>
          <w:sz w:val="28"/>
          <w:szCs w:val="28"/>
        </w:rPr>
        <w:t xml:space="preserve">в целях последующей передачи </w:t>
      </w:r>
      <w:r w:rsidR="0001675A" w:rsidRPr="008B1C04">
        <w:rPr>
          <w:sz w:val="28"/>
          <w:szCs w:val="28"/>
        </w:rPr>
        <w:t>(реализации)</w:t>
      </w:r>
      <w:r w:rsidR="0001675A">
        <w:rPr>
          <w:sz w:val="28"/>
          <w:szCs w:val="28"/>
        </w:rPr>
        <w:t xml:space="preserve"> </w:t>
      </w:r>
      <w:r w:rsidR="008B1C04" w:rsidRPr="008B1C04">
        <w:rPr>
          <w:sz w:val="28"/>
          <w:szCs w:val="28"/>
        </w:rPr>
        <w:t>приобретенного имущества в</w:t>
      </w:r>
      <w:r w:rsidR="0001675A">
        <w:rPr>
          <w:sz w:val="28"/>
          <w:szCs w:val="28"/>
        </w:rPr>
        <w:t> </w:t>
      </w:r>
      <w:r w:rsidR="008B1C04" w:rsidRPr="008B1C04">
        <w:rPr>
          <w:sz w:val="28"/>
          <w:szCs w:val="28"/>
        </w:rPr>
        <w:t>собственность членам данного сельскохозяйственного потребительского кооператива</w:t>
      </w:r>
      <w:r w:rsidR="00CB24DB">
        <w:rPr>
          <w:sz w:val="28"/>
          <w:szCs w:val="28"/>
        </w:rPr>
        <w:t xml:space="preserve"> </w:t>
      </w:r>
      <w:r w:rsidR="005C663C" w:rsidRPr="005C663C">
        <w:rPr>
          <w:sz w:val="28"/>
          <w:szCs w:val="28"/>
        </w:rPr>
        <w:t xml:space="preserve">предоставляется </w:t>
      </w:r>
      <w:r w:rsidR="00A32E75">
        <w:rPr>
          <w:sz w:val="28"/>
          <w:szCs w:val="28"/>
        </w:rPr>
        <w:t>при соблюдении следующих</w:t>
      </w:r>
      <w:r w:rsidR="005C663C" w:rsidRPr="005C663C">
        <w:rPr>
          <w:sz w:val="28"/>
          <w:szCs w:val="28"/>
        </w:rPr>
        <w:t xml:space="preserve"> требовани</w:t>
      </w:r>
      <w:r w:rsidR="00A32E75">
        <w:rPr>
          <w:sz w:val="28"/>
          <w:szCs w:val="28"/>
        </w:rPr>
        <w:t>й</w:t>
      </w:r>
      <w:r w:rsidR="005C663C" w:rsidRPr="005C663C">
        <w:rPr>
          <w:sz w:val="28"/>
          <w:szCs w:val="28"/>
        </w:rPr>
        <w:t>:</w:t>
      </w:r>
    </w:p>
    <w:p w:rsidR="00531F38" w:rsidRDefault="008E7487" w:rsidP="008E7487">
      <w:pPr>
        <w:widowControl w:val="0"/>
        <w:tabs>
          <w:tab w:val="left" w:pos="0"/>
        </w:tabs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72D52" w:rsidRPr="00531F38">
        <w:rPr>
          <w:sz w:val="28"/>
          <w:szCs w:val="28"/>
        </w:rPr>
        <w:t xml:space="preserve">мущество должно быть передано в собственность членов </w:t>
      </w:r>
      <w:r w:rsidR="00B761C4">
        <w:rPr>
          <w:sz w:val="28"/>
          <w:szCs w:val="28"/>
        </w:rPr>
        <w:lastRenderedPageBreak/>
        <w:t xml:space="preserve">соответствующего </w:t>
      </w:r>
      <w:r>
        <w:rPr>
          <w:sz w:val="28"/>
          <w:szCs w:val="28"/>
        </w:rPr>
        <w:t>кооператива;</w:t>
      </w:r>
    </w:p>
    <w:p w:rsidR="005C663C" w:rsidRDefault="008E7487" w:rsidP="008E7487">
      <w:pPr>
        <w:widowControl w:val="0"/>
        <w:tabs>
          <w:tab w:val="left" w:pos="1418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F72BB" w:rsidRPr="001F72BB">
        <w:rPr>
          <w:sz w:val="28"/>
          <w:szCs w:val="28"/>
        </w:rPr>
        <w:t xml:space="preserve">тоимость приобретенного с использованием средств государственной поддержки имущества, передаваемого </w:t>
      </w:r>
      <w:r w:rsidR="007B5BB9">
        <w:rPr>
          <w:sz w:val="28"/>
          <w:szCs w:val="28"/>
        </w:rPr>
        <w:t xml:space="preserve">(реализуемого) </w:t>
      </w:r>
      <w:r w:rsidR="001F72BB" w:rsidRPr="001F72BB">
        <w:rPr>
          <w:sz w:val="28"/>
          <w:szCs w:val="28"/>
        </w:rPr>
        <w:t>в</w:t>
      </w:r>
      <w:r w:rsidR="007B5BB9">
        <w:rPr>
          <w:sz w:val="28"/>
          <w:szCs w:val="28"/>
        </w:rPr>
        <w:t> </w:t>
      </w:r>
      <w:r w:rsidR="001F72BB" w:rsidRPr="001F72BB">
        <w:rPr>
          <w:sz w:val="28"/>
          <w:szCs w:val="28"/>
        </w:rPr>
        <w:t>собственность одного члена сельскохозяйственного потребительского кооператива, не</w:t>
      </w:r>
      <w:r w:rsidR="00484C37">
        <w:rPr>
          <w:sz w:val="28"/>
          <w:szCs w:val="28"/>
        </w:rPr>
        <w:t xml:space="preserve"> </w:t>
      </w:r>
      <w:r w:rsidR="001F72BB" w:rsidRPr="001F72BB">
        <w:rPr>
          <w:sz w:val="28"/>
          <w:szCs w:val="28"/>
        </w:rPr>
        <w:t>может превышать 30% общей стоимости данного имущества</w:t>
      </w:r>
      <w:r w:rsidR="005C663C" w:rsidRPr="00531F38">
        <w:rPr>
          <w:sz w:val="28"/>
          <w:szCs w:val="28"/>
        </w:rPr>
        <w:t>.</w:t>
      </w:r>
    </w:p>
    <w:p w:rsidR="00C114BB" w:rsidRPr="002E0CE3" w:rsidRDefault="005B6061" w:rsidP="008E7487">
      <w:pPr>
        <w:widowControl w:val="0"/>
        <w:tabs>
          <w:tab w:val="left" w:pos="1276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2E0CE3">
        <w:rPr>
          <w:sz w:val="28"/>
          <w:szCs w:val="28"/>
        </w:rPr>
        <w:t>Сумма субсидии</w:t>
      </w:r>
      <w:r w:rsidR="00567796" w:rsidRPr="002E0CE3">
        <w:rPr>
          <w:sz w:val="28"/>
          <w:szCs w:val="28"/>
        </w:rPr>
        <w:t xml:space="preserve"> </w:t>
      </w:r>
      <w:r w:rsidRPr="002E0CE3">
        <w:rPr>
          <w:sz w:val="28"/>
          <w:szCs w:val="28"/>
        </w:rPr>
        <w:t>рассчитывается</w:t>
      </w:r>
      <w:r w:rsidR="00567796" w:rsidRPr="002E0CE3">
        <w:rPr>
          <w:sz w:val="28"/>
          <w:szCs w:val="28"/>
        </w:rPr>
        <w:t xml:space="preserve"> </w:t>
      </w:r>
      <w:r w:rsidR="002E0CE3" w:rsidRPr="002E0CE3">
        <w:rPr>
          <w:sz w:val="28"/>
          <w:szCs w:val="28"/>
        </w:rPr>
        <w:t>в размере 50% стоимости приобретаемого кооперативом имущества</w:t>
      </w:r>
      <w:r w:rsidR="004F3633" w:rsidRPr="002E0CE3">
        <w:rPr>
          <w:sz w:val="28"/>
          <w:szCs w:val="28"/>
        </w:rPr>
        <w:t>, но не более 3 млн. рублей на</w:t>
      </w:r>
      <w:r w:rsidR="00D45BAA">
        <w:rPr>
          <w:sz w:val="28"/>
          <w:szCs w:val="28"/>
        </w:rPr>
        <w:t> </w:t>
      </w:r>
      <w:r w:rsidR="004F3633" w:rsidRPr="002E0CE3">
        <w:rPr>
          <w:sz w:val="28"/>
          <w:szCs w:val="28"/>
        </w:rPr>
        <w:t>один сельскохозяйственный потребительский кооператив</w:t>
      </w:r>
      <w:r w:rsidR="004C0CB0" w:rsidRPr="002E0CE3">
        <w:rPr>
          <w:sz w:val="28"/>
          <w:szCs w:val="28"/>
        </w:rPr>
        <w:t xml:space="preserve"> (без учета налога на</w:t>
      </w:r>
      <w:r w:rsidR="008D792B">
        <w:rPr>
          <w:sz w:val="28"/>
          <w:szCs w:val="28"/>
        </w:rPr>
        <w:t xml:space="preserve"> </w:t>
      </w:r>
      <w:r w:rsidR="004C0CB0" w:rsidRPr="002E0CE3">
        <w:rPr>
          <w:sz w:val="28"/>
          <w:szCs w:val="28"/>
        </w:rPr>
        <w:t>добавленную стоимость</w:t>
      </w:r>
      <w:r w:rsidR="002E0CE3">
        <w:rPr>
          <w:sz w:val="28"/>
          <w:szCs w:val="28"/>
        </w:rPr>
        <w:t xml:space="preserve"> (далее – без НДС)</w:t>
      </w:r>
      <w:r w:rsidR="004C0CB0" w:rsidRPr="002E0CE3">
        <w:rPr>
          <w:sz w:val="28"/>
          <w:szCs w:val="28"/>
        </w:rPr>
        <w:t>)</w:t>
      </w:r>
      <w:r w:rsidR="005C663C" w:rsidRPr="002E0CE3">
        <w:rPr>
          <w:sz w:val="28"/>
          <w:szCs w:val="28"/>
        </w:rPr>
        <w:t>.</w:t>
      </w:r>
    </w:p>
    <w:p w:rsidR="00BF7ED4" w:rsidRPr="00FF7E7D" w:rsidRDefault="005C663C" w:rsidP="00FF7E7D">
      <w:pPr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3429B8">
        <w:rPr>
          <w:sz w:val="28"/>
          <w:szCs w:val="28"/>
        </w:rPr>
        <w:t xml:space="preserve">Субсидия из областного бюджета на возмещение части затрат, связанных </w:t>
      </w:r>
      <w:r>
        <w:rPr>
          <w:sz w:val="28"/>
          <w:szCs w:val="28"/>
        </w:rPr>
        <w:t xml:space="preserve">с </w:t>
      </w:r>
      <w:r w:rsidR="00511F0D" w:rsidRPr="00511F0D">
        <w:rPr>
          <w:sz w:val="28"/>
          <w:szCs w:val="28"/>
        </w:rPr>
        <w:t>приобретением сельскохозяйственной техники, оборудования для переработки сельскохозяйственной продукции (за исключением  продукции свиноводства) и мобильных торговых объектов для оказания услуг членам сельскохозяйственного потребительского кооператива</w:t>
      </w:r>
      <w:r w:rsidR="00BC6BAE" w:rsidRPr="00BC6BAE">
        <w:rPr>
          <w:sz w:val="28"/>
          <w:szCs w:val="28"/>
        </w:rPr>
        <w:t xml:space="preserve"> </w:t>
      </w:r>
      <w:r w:rsidR="00570513" w:rsidRPr="005C663C">
        <w:rPr>
          <w:sz w:val="28"/>
          <w:szCs w:val="28"/>
        </w:rPr>
        <w:t xml:space="preserve">предоставляется </w:t>
      </w:r>
      <w:r w:rsidR="009822B0">
        <w:rPr>
          <w:sz w:val="28"/>
          <w:szCs w:val="28"/>
        </w:rPr>
        <w:t>при соблюдении</w:t>
      </w:r>
      <w:r w:rsidR="00570513" w:rsidRPr="005C663C">
        <w:rPr>
          <w:sz w:val="28"/>
          <w:szCs w:val="28"/>
        </w:rPr>
        <w:t xml:space="preserve"> следующ</w:t>
      </w:r>
      <w:r w:rsidR="00FF7E7D">
        <w:rPr>
          <w:sz w:val="28"/>
          <w:szCs w:val="28"/>
        </w:rPr>
        <w:t>его</w:t>
      </w:r>
      <w:r w:rsidR="00570513" w:rsidRPr="005C663C">
        <w:rPr>
          <w:sz w:val="28"/>
          <w:szCs w:val="28"/>
        </w:rPr>
        <w:t xml:space="preserve"> требовани</w:t>
      </w:r>
      <w:r w:rsidR="00FF7E7D">
        <w:rPr>
          <w:sz w:val="28"/>
          <w:szCs w:val="28"/>
        </w:rPr>
        <w:t>я</w:t>
      </w:r>
      <w:r w:rsidR="00570513" w:rsidRPr="005C663C">
        <w:rPr>
          <w:sz w:val="28"/>
          <w:szCs w:val="28"/>
        </w:rPr>
        <w:t>:</w:t>
      </w:r>
      <w:r w:rsidR="00FF7E7D">
        <w:rPr>
          <w:sz w:val="28"/>
          <w:szCs w:val="28"/>
        </w:rPr>
        <w:t xml:space="preserve"> с</w:t>
      </w:r>
      <w:r w:rsidR="00E86915" w:rsidRPr="00FF7E7D">
        <w:rPr>
          <w:sz w:val="28"/>
          <w:szCs w:val="28"/>
        </w:rPr>
        <w:t xml:space="preserve">рок эксплуатации </w:t>
      </w:r>
      <w:r w:rsidR="008623BF" w:rsidRPr="00FF7E7D">
        <w:rPr>
          <w:sz w:val="28"/>
          <w:szCs w:val="28"/>
        </w:rPr>
        <w:t xml:space="preserve">сельскохозяйственной </w:t>
      </w:r>
      <w:r w:rsidR="00E86915" w:rsidRPr="00FF7E7D">
        <w:rPr>
          <w:sz w:val="28"/>
          <w:szCs w:val="28"/>
        </w:rPr>
        <w:t>техники</w:t>
      </w:r>
      <w:r w:rsidR="00C962F3" w:rsidRPr="00FF7E7D">
        <w:rPr>
          <w:sz w:val="28"/>
          <w:szCs w:val="28"/>
        </w:rPr>
        <w:t>,</w:t>
      </w:r>
      <w:r w:rsidR="00E86915" w:rsidRPr="00FF7E7D">
        <w:rPr>
          <w:sz w:val="28"/>
          <w:szCs w:val="28"/>
        </w:rPr>
        <w:t xml:space="preserve"> оборудования</w:t>
      </w:r>
      <w:r w:rsidR="00BB4D4F" w:rsidRPr="00FF7E7D">
        <w:rPr>
          <w:sz w:val="28"/>
          <w:szCs w:val="28"/>
        </w:rPr>
        <w:t>,</w:t>
      </w:r>
      <w:r w:rsidR="00E86915" w:rsidRPr="00FF7E7D">
        <w:rPr>
          <w:sz w:val="28"/>
          <w:szCs w:val="28"/>
        </w:rPr>
        <w:t xml:space="preserve"> </w:t>
      </w:r>
      <w:r w:rsidR="00C962F3" w:rsidRPr="00FF7E7D">
        <w:rPr>
          <w:sz w:val="28"/>
          <w:szCs w:val="28"/>
        </w:rPr>
        <w:t xml:space="preserve">мобильных торговых объектов </w:t>
      </w:r>
      <w:r w:rsidR="00E86915" w:rsidRPr="00FF7E7D">
        <w:rPr>
          <w:sz w:val="28"/>
          <w:szCs w:val="28"/>
        </w:rPr>
        <w:t>не</w:t>
      </w:r>
      <w:r w:rsidR="004C099C" w:rsidRPr="00FF7E7D">
        <w:rPr>
          <w:sz w:val="28"/>
          <w:szCs w:val="28"/>
        </w:rPr>
        <w:t xml:space="preserve"> </w:t>
      </w:r>
      <w:r w:rsidR="00E86915" w:rsidRPr="00FF7E7D">
        <w:rPr>
          <w:sz w:val="28"/>
          <w:szCs w:val="28"/>
        </w:rPr>
        <w:t xml:space="preserve">превышает </w:t>
      </w:r>
      <w:r w:rsidR="00BB4D4F" w:rsidRPr="00FF7E7D">
        <w:rPr>
          <w:sz w:val="28"/>
          <w:szCs w:val="28"/>
        </w:rPr>
        <w:t>трех</w:t>
      </w:r>
      <w:r w:rsidR="00E86915" w:rsidRPr="00FF7E7D">
        <w:rPr>
          <w:sz w:val="28"/>
          <w:szCs w:val="28"/>
        </w:rPr>
        <w:t xml:space="preserve"> лет с</w:t>
      </w:r>
      <w:r w:rsidR="00FF7E7D">
        <w:rPr>
          <w:sz w:val="28"/>
          <w:szCs w:val="28"/>
        </w:rPr>
        <w:t xml:space="preserve"> </w:t>
      </w:r>
      <w:r w:rsidR="00E86915" w:rsidRPr="00FF7E7D">
        <w:rPr>
          <w:sz w:val="28"/>
          <w:szCs w:val="28"/>
        </w:rPr>
        <w:t>даты их производства</w:t>
      </w:r>
      <w:r w:rsidR="00FE50CB" w:rsidRPr="00FF7E7D">
        <w:rPr>
          <w:sz w:val="28"/>
          <w:szCs w:val="28"/>
        </w:rPr>
        <w:t xml:space="preserve"> до даты приобретения</w:t>
      </w:r>
      <w:r w:rsidR="00E86915" w:rsidRPr="00FF7E7D">
        <w:rPr>
          <w:sz w:val="28"/>
          <w:szCs w:val="28"/>
        </w:rPr>
        <w:t>.</w:t>
      </w:r>
    </w:p>
    <w:p w:rsidR="005977AC" w:rsidRPr="008A1AF9" w:rsidRDefault="0053786F" w:rsidP="00FF7E7D">
      <w:pPr>
        <w:widowControl w:val="0"/>
        <w:tabs>
          <w:tab w:val="left" w:pos="1276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с</w:t>
      </w:r>
      <w:r w:rsidR="001D74E5" w:rsidRPr="00567796">
        <w:rPr>
          <w:sz w:val="28"/>
          <w:szCs w:val="28"/>
        </w:rPr>
        <w:t>убсиди</w:t>
      </w:r>
      <w:r>
        <w:rPr>
          <w:sz w:val="28"/>
          <w:szCs w:val="28"/>
        </w:rPr>
        <w:t>и</w:t>
      </w:r>
      <w:r w:rsidR="001D74E5" w:rsidRPr="00567796">
        <w:rPr>
          <w:sz w:val="28"/>
          <w:szCs w:val="28"/>
        </w:rPr>
        <w:t xml:space="preserve"> </w:t>
      </w:r>
      <w:r>
        <w:rPr>
          <w:sz w:val="28"/>
          <w:szCs w:val="28"/>
        </w:rPr>
        <w:t>рассчитывается</w:t>
      </w:r>
      <w:r w:rsidR="001D74E5" w:rsidRPr="00567796">
        <w:rPr>
          <w:sz w:val="28"/>
          <w:szCs w:val="28"/>
        </w:rPr>
        <w:t xml:space="preserve"> </w:t>
      </w:r>
      <w:r w:rsidR="00C24B5C" w:rsidRPr="00C24B5C">
        <w:rPr>
          <w:sz w:val="28"/>
          <w:szCs w:val="28"/>
        </w:rPr>
        <w:t xml:space="preserve">в размере 50% </w:t>
      </w:r>
      <w:r w:rsidR="00BB0D26">
        <w:rPr>
          <w:sz w:val="28"/>
          <w:szCs w:val="28"/>
        </w:rPr>
        <w:t xml:space="preserve">стоимости приобретаемой </w:t>
      </w:r>
      <w:r w:rsidR="00BB0D26" w:rsidRPr="00BB0D26">
        <w:rPr>
          <w:sz w:val="28"/>
          <w:szCs w:val="28"/>
        </w:rPr>
        <w:t>сельскохозяйственной техники, оборудования, мобильных торговых объектов</w:t>
      </w:r>
      <w:r w:rsidR="00C24B5C" w:rsidRPr="00C24B5C">
        <w:rPr>
          <w:sz w:val="28"/>
          <w:szCs w:val="28"/>
        </w:rPr>
        <w:t>, но не более 10 млн</w:t>
      </w:r>
      <w:r w:rsidR="00C24B5C">
        <w:rPr>
          <w:sz w:val="28"/>
          <w:szCs w:val="28"/>
        </w:rPr>
        <w:t>.</w:t>
      </w:r>
      <w:r w:rsidR="00C24B5C" w:rsidRPr="00C24B5C">
        <w:rPr>
          <w:sz w:val="28"/>
          <w:szCs w:val="28"/>
        </w:rPr>
        <w:t xml:space="preserve"> рублей на один сельскохозяйственный потребительский кооператив</w:t>
      </w:r>
      <w:r w:rsidR="004C0CB0">
        <w:rPr>
          <w:sz w:val="28"/>
          <w:szCs w:val="28"/>
        </w:rPr>
        <w:t xml:space="preserve"> (без </w:t>
      </w:r>
      <w:r w:rsidR="00C245C3">
        <w:rPr>
          <w:sz w:val="28"/>
          <w:szCs w:val="28"/>
        </w:rPr>
        <w:t xml:space="preserve">учета </w:t>
      </w:r>
      <w:r w:rsidR="00BB0D26">
        <w:rPr>
          <w:sz w:val="28"/>
          <w:szCs w:val="28"/>
        </w:rPr>
        <w:t>НДС</w:t>
      </w:r>
      <w:r w:rsidR="004C0CB0">
        <w:rPr>
          <w:sz w:val="28"/>
          <w:szCs w:val="28"/>
        </w:rPr>
        <w:t>)</w:t>
      </w:r>
      <w:r w:rsidR="001D74E5">
        <w:rPr>
          <w:sz w:val="28"/>
          <w:szCs w:val="28"/>
        </w:rPr>
        <w:t>.</w:t>
      </w:r>
    </w:p>
    <w:p w:rsidR="00FF7E7D" w:rsidRDefault="005C663C" w:rsidP="00FF7E7D">
      <w:pPr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3429B8">
        <w:rPr>
          <w:sz w:val="28"/>
          <w:szCs w:val="28"/>
        </w:rPr>
        <w:t xml:space="preserve">Субсидия из областного бюджета на возмещение части затрат, связанных </w:t>
      </w:r>
      <w:r>
        <w:rPr>
          <w:sz w:val="28"/>
          <w:szCs w:val="28"/>
        </w:rPr>
        <w:t xml:space="preserve">с </w:t>
      </w:r>
      <w:r w:rsidR="00E74CD9">
        <w:rPr>
          <w:sz w:val="28"/>
          <w:szCs w:val="28"/>
        </w:rPr>
        <w:t>закупкой</w:t>
      </w:r>
      <w:r w:rsidRPr="005C663C">
        <w:rPr>
          <w:sz w:val="28"/>
          <w:szCs w:val="28"/>
        </w:rPr>
        <w:t xml:space="preserve"> сельскохозяйственной продукции у</w:t>
      </w:r>
      <w:r w:rsidR="008D792B">
        <w:rPr>
          <w:sz w:val="28"/>
          <w:szCs w:val="28"/>
        </w:rPr>
        <w:t xml:space="preserve"> </w:t>
      </w:r>
      <w:r w:rsidRPr="005C663C">
        <w:rPr>
          <w:sz w:val="28"/>
          <w:szCs w:val="28"/>
        </w:rPr>
        <w:t>членов сельскохозяйственного потребительского коопе</w:t>
      </w:r>
      <w:r w:rsidR="000609CB">
        <w:rPr>
          <w:sz w:val="28"/>
          <w:szCs w:val="28"/>
        </w:rPr>
        <w:t xml:space="preserve">ратива, </w:t>
      </w:r>
      <w:r w:rsidR="000609CB" w:rsidRPr="000609CB">
        <w:rPr>
          <w:sz w:val="28"/>
          <w:szCs w:val="28"/>
        </w:rPr>
        <w:t xml:space="preserve">предоставляется </w:t>
      </w:r>
      <w:r w:rsidR="00C13470">
        <w:rPr>
          <w:sz w:val="28"/>
          <w:szCs w:val="28"/>
        </w:rPr>
        <w:t>при соблюдении</w:t>
      </w:r>
      <w:r w:rsidR="000609CB" w:rsidRPr="000609CB">
        <w:rPr>
          <w:sz w:val="28"/>
          <w:szCs w:val="28"/>
        </w:rPr>
        <w:t xml:space="preserve"> следующи</w:t>
      </w:r>
      <w:r w:rsidR="00C13470">
        <w:rPr>
          <w:sz w:val="28"/>
          <w:szCs w:val="28"/>
        </w:rPr>
        <w:t>х требований</w:t>
      </w:r>
      <w:r w:rsidR="000609CB" w:rsidRPr="000609CB">
        <w:rPr>
          <w:sz w:val="28"/>
          <w:szCs w:val="28"/>
        </w:rPr>
        <w:t>:</w:t>
      </w:r>
      <w:r w:rsidR="00FF7E7D">
        <w:rPr>
          <w:sz w:val="28"/>
          <w:szCs w:val="28"/>
        </w:rPr>
        <w:t xml:space="preserve"> </w:t>
      </w:r>
    </w:p>
    <w:p w:rsidR="00951F96" w:rsidRPr="00FF7E7D" w:rsidRDefault="00FF7E7D" w:rsidP="00FF7E7D">
      <w:pPr>
        <w:widowControl w:val="0"/>
        <w:tabs>
          <w:tab w:val="left" w:pos="1276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951F96" w:rsidRPr="00FF7E7D">
        <w:rPr>
          <w:bCs/>
          <w:sz w:val="28"/>
          <w:szCs w:val="28"/>
        </w:rPr>
        <w:t xml:space="preserve">ыручка кооператива от реализации продукции, закупленной у членов кооператива, по итогам отчетного </w:t>
      </w:r>
      <w:r w:rsidR="008D792B" w:rsidRPr="00FF7E7D">
        <w:rPr>
          <w:bCs/>
          <w:sz w:val="28"/>
          <w:szCs w:val="28"/>
        </w:rPr>
        <w:t>бухгалтерского периода (</w:t>
      </w:r>
      <w:r w:rsidR="00951F96" w:rsidRPr="00FF7E7D">
        <w:rPr>
          <w:bCs/>
          <w:sz w:val="28"/>
          <w:szCs w:val="28"/>
        </w:rPr>
        <w:t>квартала</w:t>
      </w:r>
      <w:r w:rsidR="008D792B" w:rsidRPr="00FF7E7D">
        <w:rPr>
          <w:bCs/>
          <w:sz w:val="28"/>
          <w:szCs w:val="28"/>
        </w:rPr>
        <w:t>)</w:t>
      </w:r>
      <w:r w:rsidR="00951F96" w:rsidRPr="00FF7E7D">
        <w:rPr>
          <w:bCs/>
          <w:sz w:val="28"/>
          <w:szCs w:val="28"/>
        </w:rPr>
        <w:t xml:space="preserve"> </w:t>
      </w:r>
      <w:r w:rsidR="008D792B" w:rsidRPr="00FF7E7D">
        <w:rPr>
          <w:bCs/>
          <w:sz w:val="28"/>
          <w:szCs w:val="28"/>
        </w:rPr>
        <w:t xml:space="preserve">текущего финансового года, за который предоставляется </w:t>
      </w:r>
      <w:r w:rsidR="008D792B" w:rsidRPr="00FF7E7D">
        <w:rPr>
          <w:bCs/>
          <w:sz w:val="28"/>
          <w:szCs w:val="28"/>
        </w:rPr>
        <w:lastRenderedPageBreak/>
        <w:t xml:space="preserve">возмещение части затрат, </w:t>
      </w:r>
      <w:r w:rsidR="00114224" w:rsidRPr="00FF7E7D">
        <w:rPr>
          <w:bCs/>
          <w:sz w:val="28"/>
          <w:szCs w:val="28"/>
        </w:rPr>
        <w:t xml:space="preserve">должна </w:t>
      </w:r>
      <w:r w:rsidR="00951F96" w:rsidRPr="00FF7E7D">
        <w:rPr>
          <w:bCs/>
          <w:sz w:val="28"/>
          <w:szCs w:val="28"/>
        </w:rPr>
        <w:t>составлят</w:t>
      </w:r>
      <w:r w:rsidR="00114224" w:rsidRPr="00FF7E7D">
        <w:rPr>
          <w:bCs/>
          <w:sz w:val="28"/>
          <w:szCs w:val="28"/>
        </w:rPr>
        <w:t>ь</w:t>
      </w:r>
      <w:r w:rsidR="00951F96" w:rsidRPr="00FF7E7D">
        <w:rPr>
          <w:bCs/>
          <w:sz w:val="28"/>
          <w:szCs w:val="28"/>
        </w:rPr>
        <w:t xml:space="preserve"> не</w:t>
      </w:r>
      <w:r w:rsidR="008D792B" w:rsidRPr="00FF7E7D">
        <w:rPr>
          <w:bCs/>
          <w:sz w:val="28"/>
          <w:szCs w:val="28"/>
        </w:rPr>
        <w:t xml:space="preserve"> </w:t>
      </w:r>
      <w:r w:rsidR="00951F96" w:rsidRPr="00FF7E7D">
        <w:rPr>
          <w:bCs/>
          <w:sz w:val="28"/>
          <w:szCs w:val="28"/>
        </w:rPr>
        <w:t>более 10000000,00 рубл</w:t>
      </w:r>
      <w:r>
        <w:rPr>
          <w:bCs/>
          <w:sz w:val="28"/>
          <w:szCs w:val="28"/>
        </w:rPr>
        <w:t>я</w:t>
      </w:r>
      <w:r w:rsidR="00951F96" w:rsidRPr="00FF7E7D">
        <w:rPr>
          <w:bCs/>
          <w:sz w:val="28"/>
          <w:szCs w:val="28"/>
        </w:rPr>
        <w:t>.</w:t>
      </w:r>
    </w:p>
    <w:p w:rsidR="00DA3CC9" w:rsidRPr="003429B8" w:rsidRDefault="00C3330F" w:rsidP="00FF7E7D">
      <w:pPr>
        <w:widowControl w:val="0"/>
        <w:tabs>
          <w:tab w:val="left" w:pos="1276"/>
        </w:tabs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д</w:t>
      </w:r>
      <w:r w:rsidR="00DA3CC9" w:rsidRPr="00C90D42">
        <w:rPr>
          <w:spacing w:val="-4"/>
          <w:sz w:val="28"/>
          <w:szCs w:val="28"/>
        </w:rPr>
        <w:t>ля целей настояще</w:t>
      </w:r>
      <w:r w:rsidR="00FF7E7D">
        <w:rPr>
          <w:spacing w:val="-4"/>
          <w:sz w:val="28"/>
          <w:szCs w:val="28"/>
        </w:rPr>
        <w:t>й</w:t>
      </w:r>
      <w:r w:rsidR="00DA3CC9" w:rsidRPr="00C90D42">
        <w:rPr>
          <w:spacing w:val="-4"/>
          <w:sz w:val="28"/>
          <w:szCs w:val="28"/>
        </w:rPr>
        <w:t xml:space="preserve"> </w:t>
      </w:r>
      <w:r w:rsidR="00FF7E7D">
        <w:rPr>
          <w:spacing w:val="-4"/>
          <w:sz w:val="28"/>
          <w:szCs w:val="28"/>
        </w:rPr>
        <w:t>субсидии</w:t>
      </w:r>
      <w:r w:rsidR="00DA3CC9" w:rsidRPr="00C90D42">
        <w:rPr>
          <w:spacing w:val="-4"/>
          <w:sz w:val="28"/>
          <w:szCs w:val="28"/>
        </w:rPr>
        <w:t xml:space="preserve"> к сельскохозяйственной продукции относится продукция, содержащаяся в перечне, утвержденном распоряжением Правительства Российской Федерации от 25.01.2017 № 79-р</w:t>
      </w:r>
      <w:r w:rsidR="008D39C2">
        <w:rPr>
          <w:spacing w:val="-2"/>
          <w:sz w:val="28"/>
          <w:szCs w:val="28"/>
        </w:rPr>
        <w:t>;</w:t>
      </w:r>
    </w:p>
    <w:p w:rsidR="00951F96" w:rsidRPr="00951F96" w:rsidRDefault="008D39C2" w:rsidP="008D39C2">
      <w:pPr>
        <w:widowControl w:val="0"/>
        <w:tabs>
          <w:tab w:val="left" w:pos="1418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</w:t>
      </w:r>
      <w:r w:rsidR="000609CB" w:rsidRPr="00CB24DB">
        <w:rPr>
          <w:spacing w:val="-4"/>
          <w:sz w:val="28"/>
          <w:szCs w:val="28"/>
        </w:rPr>
        <w:t xml:space="preserve">бъем </w:t>
      </w:r>
      <w:r w:rsidR="00D95806">
        <w:rPr>
          <w:spacing w:val="-4"/>
          <w:sz w:val="28"/>
          <w:szCs w:val="28"/>
        </w:rPr>
        <w:t xml:space="preserve">сельскохозяйственной </w:t>
      </w:r>
      <w:r w:rsidR="000609CB" w:rsidRPr="00CB24DB">
        <w:rPr>
          <w:spacing w:val="-4"/>
          <w:sz w:val="28"/>
          <w:szCs w:val="28"/>
        </w:rPr>
        <w:t xml:space="preserve">продукции, закупленной у одного члена сельскохозяйственного потребительского кооператива, не должен превышать 15% всего объема закупленной </w:t>
      </w:r>
      <w:r w:rsidR="00EA2631">
        <w:rPr>
          <w:spacing w:val="-4"/>
          <w:sz w:val="28"/>
          <w:szCs w:val="28"/>
        </w:rPr>
        <w:t xml:space="preserve">данным </w:t>
      </w:r>
      <w:r w:rsidR="000609CB" w:rsidRPr="00CB24DB">
        <w:rPr>
          <w:spacing w:val="-4"/>
          <w:sz w:val="28"/>
          <w:szCs w:val="28"/>
        </w:rPr>
        <w:t>кооперативом продукции</w:t>
      </w:r>
      <w:r w:rsidR="00D95806">
        <w:rPr>
          <w:spacing w:val="-4"/>
          <w:sz w:val="28"/>
          <w:szCs w:val="28"/>
        </w:rPr>
        <w:t xml:space="preserve"> у</w:t>
      </w:r>
      <w:r w:rsidR="000609CB" w:rsidRPr="00CB24DB">
        <w:rPr>
          <w:spacing w:val="-4"/>
          <w:sz w:val="28"/>
          <w:szCs w:val="28"/>
        </w:rPr>
        <w:t xml:space="preserve"> членов кооператива</w:t>
      </w:r>
      <w:r w:rsidR="00EA2631">
        <w:rPr>
          <w:spacing w:val="-4"/>
          <w:sz w:val="28"/>
          <w:szCs w:val="28"/>
        </w:rPr>
        <w:t xml:space="preserve"> по итогам отчетного бухгалтерского периода (квартала) текущего финансового года, за который предоставляется возмещение части затрат</w:t>
      </w:r>
      <w:r>
        <w:rPr>
          <w:sz w:val="28"/>
          <w:szCs w:val="28"/>
        </w:rPr>
        <w:t>;</w:t>
      </w:r>
    </w:p>
    <w:p w:rsidR="008C17A2" w:rsidRDefault="008D39C2" w:rsidP="008D39C2">
      <w:pPr>
        <w:widowControl w:val="0"/>
        <w:tabs>
          <w:tab w:val="left" w:pos="1418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B12BD">
        <w:rPr>
          <w:sz w:val="28"/>
          <w:szCs w:val="28"/>
        </w:rPr>
        <w:t>ельскохозяйственная п</w:t>
      </w:r>
      <w:r w:rsidR="00F936CD" w:rsidRPr="008C17A2">
        <w:rPr>
          <w:sz w:val="28"/>
          <w:szCs w:val="28"/>
        </w:rPr>
        <w:t xml:space="preserve">родукция, закупленная у членов кооператива, должна быть </w:t>
      </w:r>
      <w:r w:rsidR="00951F96">
        <w:rPr>
          <w:sz w:val="28"/>
          <w:szCs w:val="28"/>
        </w:rPr>
        <w:t>полностью</w:t>
      </w:r>
      <w:r w:rsidR="00951F96" w:rsidRPr="008C17A2">
        <w:rPr>
          <w:sz w:val="28"/>
          <w:szCs w:val="28"/>
        </w:rPr>
        <w:t xml:space="preserve"> </w:t>
      </w:r>
      <w:r w:rsidR="00F936CD" w:rsidRPr="008C17A2">
        <w:rPr>
          <w:sz w:val="28"/>
          <w:szCs w:val="28"/>
        </w:rPr>
        <w:t>оплачена</w:t>
      </w:r>
      <w:r>
        <w:rPr>
          <w:sz w:val="28"/>
          <w:szCs w:val="28"/>
        </w:rPr>
        <w:t xml:space="preserve"> кооперативом</w:t>
      </w:r>
      <w:r w:rsidR="00F936CD" w:rsidRPr="008C17A2">
        <w:rPr>
          <w:sz w:val="28"/>
          <w:szCs w:val="28"/>
        </w:rPr>
        <w:t>.</w:t>
      </w:r>
    </w:p>
    <w:p w:rsidR="00E24558" w:rsidRDefault="001313A4" w:rsidP="001313A4">
      <w:pPr>
        <w:widowControl w:val="0"/>
        <w:tabs>
          <w:tab w:val="left" w:pos="1418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24558" w:rsidRPr="00E24558">
        <w:rPr>
          <w:sz w:val="28"/>
          <w:szCs w:val="28"/>
        </w:rPr>
        <w:t xml:space="preserve">озмещение части затрат кооперативов на </w:t>
      </w:r>
      <w:r w:rsidR="00E24558">
        <w:rPr>
          <w:sz w:val="28"/>
          <w:szCs w:val="28"/>
        </w:rPr>
        <w:t>закупку</w:t>
      </w:r>
      <w:r w:rsidR="00E24558" w:rsidRPr="00E24558">
        <w:rPr>
          <w:sz w:val="28"/>
          <w:szCs w:val="28"/>
        </w:rPr>
        <w:t xml:space="preserve"> сельскохозяйственной продукции у членов кооператива за </w:t>
      </w:r>
      <w:r>
        <w:rPr>
          <w:sz w:val="28"/>
          <w:szCs w:val="28"/>
          <w:lang w:val="en-US"/>
        </w:rPr>
        <w:t>IV</w:t>
      </w:r>
      <w:r w:rsidR="00E24558" w:rsidRPr="00E24558">
        <w:rPr>
          <w:sz w:val="28"/>
          <w:szCs w:val="28"/>
        </w:rPr>
        <w:t xml:space="preserve"> квартал </w:t>
      </w:r>
      <w:r w:rsidR="006A6299">
        <w:rPr>
          <w:sz w:val="28"/>
          <w:szCs w:val="28"/>
        </w:rPr>
        <w:t>отчетного</w:t>
      </w:r>
      <w:r w:rsidR="00E24558" w:rsidRPr="00E24558">
        <w:rPr>
          <w:sz w:val="28"/>
          <w:szCs w:val="28"/>
        </w:rPr>
        <w:t xml:space="preserve"> финансового года осуществляется в </w:t>
      </w:r>
      <w:r>
        <w:rPr>
          <w:sz w:val="28"/>
          <w:szCs w:val="28"/>
          <w:lang w:val="en-US"/>
        </w:rPr>
        <w:t>I</w:t>
      </w:r>
      <w:r w:rsidR="00E24558" w:rsidRPr="00E24558">
        <w:rPr>
          <w:sz w:val="28"/>
          <w:szCs w:val="28"/>
        </w:rPr>
        <w:t xml:space="preserve"> квартале года, следующего за отчетным.</w:t>
      </w:r>
    </w:p>
    <w:p w:rsidR="0024263D" w:rsidRDefault="00EC2972" w:rsidP="00E13730">
      <w:pPr>
        <w:widowControl w:val="0"/>
        <w:tabs>
          <w:tab w:val="left" w:pos="1418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24558">
        <w:rPr>
          <w:sz w:val="28"/>
          <w:szCs w:val="28"/>
        </w:rPr>
        <w:t xml:space="preserve">Возмещение части затрат кооперативов </w:t>
      </w:r>
      <w:r w:rsidR="0024263D">
        <w:rPr>
          <w:sz w:val="28"/>
          <w:szCs w:val="28"/>
        </w:rPr>
        <w:t xml:space="preserve">на закупку сельскохозяйственной продукции у членов кооператива возможно за несколько кварталов текущего финансового года при условии </w:t>
      </w:r>
      <w:r w:rsidR="001313A4">
        <w:rPr>
          <w:sz w:val="28"/>
          <w:szCs w:val="28"/>
        </w:rPr>
        <w:t>не</w:t>
      </w:r>
      <w:r w:rsidR="0024263D">
        <w:rPr>
          <w:sz w:val="28"/>
          <w:szCs w:val="28"/>
        </w:rPr>
        <w:t xml:space="preserve">возмещения </w:t>
      </w:r>
      <w:r w:rsidR="001313A4">
        <w:rPr>
          <w:sz w:val="28"/>
          <w:szCs w:val="28"/>
        </w:rPr>
        <w:t>затрат</w:t>
      </w:r>
      <w:r w:rsidR="001313A4" w:rsidRPr="001313A4">
        <w:rPr>
          <w:sz w:val="28"/>
          <w:szCs w:val="28"/>
        </w:rPr>
        <w:t xml:space="preserve"> </w:t>
      </w:r>
      <w:r w:rsidR="0024263D">
        <w:rPr>
          <w:sz w:val="28"/>
          <w:szCs w:val="28"/>
        </w:rPr>
        <w:t>ранее в текущем отчетном году.</w:t>
      </w:r>
    </w:p>
    <w:p w:rsidR="000609CB" w:rsidRPr="008F708B" w:rsidRDefault="003429B8" w:rsidP="002148DB">
      <w:pPr>
        <w:widowControl w:val="0"/>
        <w:tabs>
          <w:tab w:val="left" w:pos="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8F708B">
        <w:rPr>
          <w:sz w:val="28"/>
          <w:szCs w:val="28"/>
        </w:rPr>
        <w:t xml:space="preserve">Сумма субсидии </w:t>
      </w:r>
      <w:r w:rsidR="006D668B" w:rsidRPr="008F708B">
        <w:rPr>
          <w:sz w:val="28"/>
          <w:szCs w:val="28"/>
        </w:rPr>
        <w:t>рассчитывается</w:t>
      </w:r>
      <w:r w:rsidR="000609CB" w:rsidRPr="008F708B">
        <w:rPr>
          <w:sz w:val="28"/>
          <w:szCs w:val="28"/>
        </w:rPr>
        <w:t xml:space="preserve"> в размере:</w:t>
      </w:r>
    </w:p>
    <w:p w:rsidR="008C2E14" w:rsidRPr="00035F0C" w:rsidRDefault="007D797D" w:rsidP="0096587F">
      <w:pPr>
        <w:widowControl w:val="0"/>
        <w:tabs>
          <w:tab w:val="left" w:pos="1134"/>
          <w:tab w:val="left" w:pos="1701"/>
          <w:tab w:val="left" w:pos="1985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D797D">
        <w:rPr>
          <w:sz w:val="28"/>
          <w:szCs w:val="28"/>
        </w:rPr>
        <w:t xml:space="preserve">10% затрат </w:t>
      </w:r>
      <w:r w:rsidR="002148DB">
        <w:rPr>
          <w:sz w:val="28"/>
          <w:szCs w:val="28"/>
        </w:rPr>
        <w:t xml:space="preserve">– </w:t>
      </w:r>
      <w:r w:rsidRPr="007D797D">
        <w:rPr>
          <w:sz w:val="28"/>
          <w:szCs w:val="28"/>
        </w:rPr>
        <w:t xml:space="preserve">в случае, если выручка от реализации продукции, закупленной у членов кооператива по итогам отчетного </w:t>
      </w:r>
      <w:r w:rsidR="008A4E08">
        <w:rPr>
          <w:sz w:val="28"/>
          <w:szCs w:val="28"/>
        </w:rPr>
        <w:t>бухгалтерского периода (</w:t>
      </w:r>
      <w:r w:rsidRPr="007D797D">
        <w:rPr>
          <w:sz w:val="28"/>
          <w:szCs w:val="28"/>
        </w:rPr>
        <w:t>квартала</w:t>
      </w:r>
      <w:r w:rsidR="008A4E08">
        <w:rPr>
          <w:sz w:val="28"/>
          <w:szCs w:val="28"/>
        </w:rPr>
        <w:t>)</w:t>
      </w:r>
      <w:r w:rsidRPr="007D797D">
        <w:rPr>
          <w:sz w:val="28"/>
          <w:szCs w:val="28"/>
        </w:rPr>
        <w:t xml:space="preserve"> текущего финансового года</w:t>
      </w:r>
      <w:r w:rsidR="00A76240">
        <w:rPr>
          <w:sz w:val="28"/>
          <w:szCs w:val="28"/>
        </w:rPr>
        <w:t>,</w:t>
      </w:r>
      <w:r w:rsidR="000609CB" w:rsidRPr="00035F0C">
        <w:rPr>
          <w:sz w:val="28"/>
          <w:szCs w:val="28"/>
        </w:rPr>
        <w:t xml:space="preserve"> </w:t>
      </w:r>
      <w:r w:rsidR="008A4E08">
        <w:rPr>
          <w:sz w:val="28"/>
          <w:szCs w:val="28"/>
        </w:rPr>
        <w:t xml:space="preserve">за который предоставляется возмещение части затрат, </w:t>
      </w:r>
      <w:r w:rsidR="000609CB" w:rsidRPr="00035F0C">
        <w:rPr>
          <w:sz w:val="28"/>
          <w:szCs w:val="28"/>
        </w:rPr>
        <w:t>составляет от 100</w:t>
      </w:r>
      <w:r w:rsidR="005D395A">
        <w:rPr>
          <w:sz w:val="28"/>
          <w:szCs w:val="28"/>
        </w:rPr>
        <w:t>000,00</w:t>
      </w:r>
      <w:r w:rsidR="000609CB" w:rsidRPr="00035F0C">
        <w:rPr>
          <w:sz w:val="28"/>
          <w:szCs w:val="28"/>
        </w:rPr>
        <w:t xml:space="preserve"> рубл</w:t>
      </w:r>
      <w:r w:rsidR="002148DB">
        <w:rPr>
          <w:sz w:val="28"/>
          <w:szCs w:val="28"/>
        </w:rPr>
        <w:t>я</w:t>
      </w:r>
      <w:r w:rsidR="000609CB" w:rsidRPr="00035F0C">
        <w:rPr>
          <w:sz w:val="28"/>
          <w:szCs w:val="28"/>
        </w:rPr>
        <w:t xml:space="preserve"> до 2500</w:t>
      </w:r>
      <w:r w:rsidR="005D395A">
        <w:rPr>
          <w:sz w:val="28"/>
          <w:szCs w:val="28"/>
        </w:rPr>
        <w:t>000,00</w:t>
      </w:r>
      <w:r w:rsidR="000609CB" w:rsidRPr="00035F0C">
        <w:rPr>
          <w:sz w:val="28"/>
          <w:szCs w:val="28"/>
        </w:rPr>
        <w:t xml:space="preserve"> рублей.</w:t>
      </w:r>
      <w:r w:rsidR="002148DB">
        <w:rPr>
          <w:sz w:val="28"/>
          <w:szCs w:val="28"/>
        </w:rPr>
        <w:t xml:space="preserve"> </w:t>
      </w:r>
      <w:r w:rsidR="0096587F">
        <w:rPr>
          <w:sz w:val="28"/>
          <w:szCs w:val="28"/>
        </w:rPr>
        <w:t>Сумма выручки</w:t>
      </w:r>
      <w:r w:rsidR="008C2E14">
        <w:rPr>
          <w:sz w:val="28"/>
          <w:szCs w:val="28"/>
        </w:rPr>
        <w:t xml:space="preserve"> округляется до четвертого знака </w:t>
      </w:r>
      <w:r w:rsidR="00075581">
        <w:rPr>
          <w:sz w:val="28"/>
          <w:szCs w:val="28"/>
        </w:rPr>
        <w:t xml:space="preserve">после запятой </w:t>
      </w:r>
      <w:r w:rsidR="008C2E14">
        <w:rPr>
          <w:sz w:val="28"/>
          <w:szCs w:val="28"/>
        </w:rPr>
        <w:t>по</w:t>
      </w:r>
      <w:r w:rsidR="00075581">
        <w:rPr>
          <w:sz w:val="28"/>
          <w:szCs w:val="28"/>
        </w:rPr>
        <w:t> </w:t>
      </w:r>
      <w:r w:rsidR="008C2E14">
        <w:rPr>
          <w:sz w:val="28"/>
          <w:szCs w:val="28"/>
        </w:rPr>
        <w:t>математическим правилам.</w:t>
      </w:r>
    </w:p>
    <w:p w:rsidR="0096587F" w:rsidRPr="00035F0C" w:rsidRDefault="000609CB" w:rsidP="0096587F">
      <w:pPr>
        <w:widowControl w:val="0"/>
        <w:tabs>
          <w:tab w:val="left" w:pos="1134"/>
          <w:tab w:val="left" w:pos="1701"/>
          <w:tab w:val="left" w:pos="1985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5379E3">
        <w:rPr>
          <w:spacing w:val="-6"/>
          <w:sz w:val="28"/>
          <w:szCs w:val="28"/>
        </w:rPr>
        <w:t xml:space="preserve">12% </w:t>
      </w:r>
      <w:r w:rsidR="004D1FA8" w:rsidRPr="007D797D">
        <w:rPr>
          <w:sz w:val="28"/>
          <w:szCs w:val="28"/>
        </w:rPr>
        <w:t xml:space="preserve">затрат </w:t>
      </w:r>
      <w:r w:rsidR="002148DB">
        <w:rPr>
          <w:sz w:val="28"/>
          <w:szCs w:val="28"/>
        </w:rPr>
        <w:t xml:space="preserve">– </w:t>
      </w:r>
      <w:r w:rsidR="004D1FA8" w:rsidRPr="007D797D">
        <w:rPr>
          <w:sz w:val="28"/>
          <w:szCs w:val="28"/>
        </w:rPr>
        <w:t xml:space="preserve">в случае, если выручка от реализации продукции, закупленной у членов кооператива по итогам отчетного </w:t>
      </w:r>
      <w:r w:rsidR="004D1FA8">
        <w:rPr>
          <w:sz w:val="28"/>
          <w:szCs w:val="28"/>
        </w:rPr>
        <w:t>бухгалтерского периода (</w:t>
      </w:r>
      <w:r w:rsidR="004D1FA8" w:rsidRPr="007D797D">
        <w:rPr>
          <w:sz w:val="28"/>
          <w:szCs w:val="28"/>
        </w:rPr>
        <w:t>квартала</w:t>
      </w:r>
      <w:r w:rsidR="004D1FA8">
        <w:rPr>
          <w:sz w:val="28"/>
          <w:szCs w:val="28"/>
        </w:rPr>
        <w:t>)</w:t>
      </w:r>
      <w:r w:rsidR="004D1FA8" w:rsidRPr="007D797D">
        <w:rPr>
          <w:sz w:val="28"/>
          <w:szCs w:val="28"/>
        </w:rPr>
        <w:t xml:space="preserve"> текущего финансового года</w:t>
      </w:r>
      <w:r w:rsidR="004D1FA8">
        <w:rPr>
          <w:sz w:val="28"/>
          <w:szCs w:val="28"/>
        </w:rPr>
        <w:t>,</w:t>
      </w:r>
      <w:r w:rsidR="004D1FA8" w:rsidRPr="00035F0C">
        <w:rPr>
          <w:sz w:val="28"/>
          <w:szCs w:val="28"/>
        </w:rPr>
        <w:t xml:space="preserve"> </w:t>
      </w:r>
      <w:r w:rsidR="004D1FA8">
        <w:rPr>
          <w:sz w:val="28"/>
          <w:szCs w:val="28"/>
        </w:rPr>
        <w:t xml:space="preserve">за который </w:t>
      </w:r>
      <w:r w:rsidR="004D1FA8">
        <w:rPr>
          <w:sz w:val="28"/>
          <w:szCs w:val="28"/>
        </w:rPr>
        <w:lastRenderedPageBreak/>
        <w:t>предоставляется возмещение части затрат</w:t>
      </w:r>
      <w:r w:rsidR="00A76240" w:rsidRPr="005379E3">
        <w:rPr>
          <w:spacing w:val="-6"/>
          <w:sz w:val="28"/>
          <w:szCs w:val="28"/>
        </w:rPr>
        <w:t>,</w:t>
      </w:r>
      <w:r w:rsidRPr="005379E3">
        <w:rPr>
          <w:spacing w:val="-6"/>
          <w:sz w:val="28"/>
          <w:szCs w:val="28"/>
        </w:rPr>
        <w:t xml:space="preserve"> составляет </w:t>
      </w:r>
      <w:r w:rsidR="005D395A" w:rsidRPr="005379E3">
        <w:rPr>
          <w:spacing w:val="-6"/>
          <w:sz w:val="28"/>
          <w:szCs w:val="28"/>
        </w:rPr>
        <w:t>свыше</w:t>
      </w:r>
      <w:r w:rsidR="00CF03C8">
        <w:rPr>
          <w:sz w:val="28"/>
          <w:szCs w:val="28"/>
        </w:rPr>
        <w:br/>
      </w:r>
      <w:r w:rsidRPr="005379E3">
        <w:rPr>
          <w:spacing w:val="-6"/>
          <w:sz w:val="28"/>
          <w:szCs w:val="28"/>
        </w:rPr>
        <w:t>250</w:t>
      </w:r>
      <w:r w:rsidR="0096587F" w:rsidRPr="005379E3">
        <w:rPr>
          <w:spacing w:val="-6"/>
          <w:sz w:val="28"/>
          <w:szCs w:val="28"/>
        </w:rPr>
        <w:t>1</w:t>
      </w:r>
      <w:r w:rsidR="005D395A" w:rsidRPr="005379E3">
        <w:rPr>
          <w:spacing w:val="-6"/>
          <w:sz w:val="28"/>
          <w:szCs w:val="28"/>
        </w:rPr>
        <w:t>00</w:t>
      </w:r>
      <w:r w:rsidR="0096587F" w:rsidRPr="005379E3">
        <w:rPr>
          <w:spacing w:val="-6"/>
          <w:sz w:val="28"/>
          <w:szCs w:val="28"/>
        </w:rPr>
        <w:t>0</w:t>
      </w:r>
      <w:r w:rsidR="005D395A" w:rsidRPr="005379E3">
        <w:rPr>
          <w:spacing w:val="-6"/>
          <w:sz w:val="28"/>
          <w:szCs w:val="28"/>
        </w:rPr>
        <w:t>,00</w:t>
      </w:r>
      <w:r w:rsidRPr="005379E3">
        <w:rPr>
          <w:spacing w:val="-6"/>
          <w:sz w:val="28"/>
          <w:szCs w:val="28"/>
        </w:rPr>
        <w:t xml:space="preserve"> рублей до 5000</w:t>
      </w:r>
      <w:r w:rsidR="005D395A" w:rsidRPr="005379E3">
        <w:rPr>
          <w:spacing w:val="-6"/>
          <w:sz w:val="28"/>
          <w:szCs w:val="28"/>
        </w:rPr>
        <w:t>000,00</w:t>
      </w:r>
      <w:r w:rsidRPr="005379E3">
        <w:rPr>
          <w:spacing w:val="-6"/>
          <w:sz w:val="28"/>
          <w:szCs w:val="28"/>
        </w:rPr>
        <w:t xml:space="preserve"> рублей.</w:t>
      </w:r>
      <w:r w:rsidR="00075581">
        <w:rPr>
          <w:spacing w:val="-6"/>
          <w:sz w:val="28"/>
          <w:szCs w:val="28"/>
        </w:rPr>
        <w:t xml:space="preserve"> </w:t>
      </w:r>
      <w:r w:rsidR="0096587F">
        <w:rPr>
          <w:sz w:val="28"/>
          <w:szCs w:val="28"/>
        </w:rPr>
        <w:t xml:space="preserve">Сумма выручки округляется </w:t>
      </w:r>
      <w:r w:rsidR="00CF03C8">
        <w:rPr>
          <w:sz w:val="28"/>
          <w:szCs w:val="28"/>
        </w:rPr>
        <w:br/>
      </w:r>
      <w:r w:rsidR="0096587F">
        <w:rPr>
          <w:sz w:val="28"/>
          <w:szCs w:val="28"/>
        </w:rPr>
        <w:t xml:space="preserve">до четвертого знака </w:t>
      </w:r>
      <w:r w:rsidR="00075581">
        <w:rPr>
          <w:sz w:val="28"/>
          <w:szCs w:val="28"/>
        </w:rPr>
        <w:t xml:space="preserve">после запятой </w:t>
      </w:r>
      <w:r w:rsidR="0096587F">
        <w:rPr>
          <w:sz w:val="28"/>
          <w:szCs w:val="28"/>
        </w:rPr>
        <w:t>по математическим правилам.</w:t>
      </w:r>
    </w:p>
    <w:p w:rsidR="003429B8" w:rsidRPr="005D395A" w:rsidRDefault="000609CB" w:rsidP="00075581">
      <w:pPr>
        <w:widowControl w:val="0"/>
        <w:tabs>
          <w:tab w:val="left" w:pos="1134"/>
          <w:tab w:val="left" w:pos="1701"/>
          <w:tab w:val="left" w:pos="1985"/>
        </w:tabs>
        <w:autoSpaceDE w:val="0"/>
        <w:autoSpaceDN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D395A">
        <w:rPr>
          <w:spacing w:val="-4"/>
          <w:sz w:val="28"/>
          <w:szCs w:val="28"/>
        </w:rPr>
        <w:t xml:space="preserve">15% </w:t>
      </w:r>
      <w:r w:rsidR="004D1FA8" w:rsidRPr="007D797D">
        <w:rPr>
          <w:sz w:val="28"/>
          <w:szCs w:val="28"/>
        </w:rPr>
        <w:t xml:space="preserve">затрат в случае, если выручка от реализации продукции, закупленной у членов кооператива по итогам отчетного </w:t>
      </w:r>
      <w:r w:rsidR="004D1FA8">
        <w:rPr>
          <w:sz w:val="28"/>
          <w:szCs w:val="28"/>
        </w:rPr>
        <w:t>бухгалтерского периода (</w:t>
      </w:r>
      <w:r w:rsidR="004D1FA8" w:rsidRPr="007D797D">
        <w:rPr>
          <w:sz w:val="28"/>
          <w:szCs w:val="28"/>
        </w:rPr>
        <w:t>квартала</w:t>
      </w:r>
      <w:r w:rsidR="004D1FA8">
        <w:rPr>
          <w:sz w:val="28"/>
          <w:szCs w:val="28"/>
        </w:rPr>
        <w:t>)</w:t>
      </w:r>
      <w:r w:rsidR="004D1FA8" w:rsidRPr="007D797D">
        <w:rPr>
          <w:sz w:val="28"/>
          <w:szCs w:val="28"/>
        </w:rPr>
        <w:t xml:space="preserve"> текущего финансового года</w:t>
      </w:r>
      <w:r w:rsidR="004D1FA8">
        <w:rPr>
          <w:sz w:val="28"/>
          <w:szCs w:val="28"/>
        </w:rPr>
        <w:t>,</w:t>
      </w:r>
      <w:r w:rsidR="004D1FA8" w:rsidRPr="00035F0C">
        <w:rPr>
          <w:sz w:val="28"/>
          <w:szCs w:val="28"/>
        </w:rPr>
        <w:t xml:space="preserve"> </w:t>
      </w:r>
      <w:r w:rsidR="004D1FA8">
        <w:rPr>
          <w:sz w:val="28"/>
          <w:szCs w:val="28"/>
        </w:rPr>
        <w:t>за который предоставляется возмещение части затрат</w:t>
      </w:r>
      <w:r w:rsidR="00A76240">
        <w:rPr>
          <w:spacing w:val="-4"/>
          <w:sz w:val="28"/>
          <w:szCs w:val="28"/>
        </w:rPr>
        <w:t>,</w:t>
      </w:r>
      <w:r w:rsidRPr="005D395A">
        <w:rPr>
          <w:spacing w:val="-4"/>
          <w:sz w:val="28"/>
          <w:szCs w:val="28"/>
        </w:rPr>
        <w:t xml:space="preserve"> составляет </w:t>
      </w:r>
      <w:r w:rsidR="005D395A" w:rsidRPr="005D395A">
        <w:rPr>
          <w:spacing w:val="-4"/>
          <w:sz w:val="28"/>
          <w:szCs w:val="28"/>
        </w:rPr>
        <w:t>свыше</w:t>
      </w:r>
      <w:r w:rsidR="00CF03C8">
        <w:rPr>
          <w:sz w:val="28"/>
          <w:szCs w:val="28"/>
        </w:rPr>
        <w:br/>
      </w:r>
      <w:r w:rsidRPr="005D395A">
        <w:rPr>
          <w:spacing w:val="-4"/>
          <w:sz w:val="28"/>
          <w:szCs w:val="28"/>
        </w:rPr>
        <w:t>500</w:t>
      </w:r>
      <w:r w:rsidR="0096587F">
        <w:rPr>
          <w:spacing w:val="-4"/>
          <w:sz w:val="28"/>
          <w:szCs w:val="28"/>
        </w:rPr>
        <w:t>1000</w:t>
      </w:r>
      <w:r w:rsidR="005D395A" w:rsidRPr="005D395A">
        <w:rPr>
          <w:spacing w:val="-4"/>
          <w:sz w:val="28"/>
          <w:szCs w:val="28"/>
        </w:rPr>
        <w:t>,00</w:t>
      </w:r>
      <w:r w:rsidR="0096587F">
        <w:rPr>
          <w:spacing w:val="-4"/>
          <w:sz w:val="28"/>
          <w:szCs w:val="28"/>
        </w:rPr>
        <w:t xml:space="preserve"> рублей (с</w:t>
      </w:r>
      <w:r w:rsidR="0096587F" w:rsidRPr="0096587F">
        <w:rPr>
          <w:spacing w:val="-4"/>
          <w:sz w:val="28"/>
          <w:szCs w:val="28"/>
        </w:rPr>
        <w:t xml:space="preserve">умма выручки округляется до четвертого знака </w:t>
      </w:r>
      <w:r w:rsidR="00075581">
        <w:rPr>
          <w:sz w:val="28"/>
          <w:szCs w:val="28"/>
        </w:rPr>
        <w:t>после запятой</w:t>
      </w:r>
      <w:r w:rsidR="00075581" w:rsidRPr="0096587F">
        <w:rPr>
          <w:spacing w:val="-4"/>
          <w:sz w:val="28"/>
          <w:szCs w:val="28"/>
        </w:rPr>
        <w:t xml:space="preserve"> </w:t>
      </w:r>
      <w:r w:rsidR="0096587F" w:rsidRPr="0096587F">
        <w:rPr>
          <w:spacing w:val="-4"/>
          <w:sz w:val="28"/>
          <w:szCs w:val="28"/>
        </w:rPr>
        <w:t>по</w:t>
      </w:r>
      <w:r w:rsidR="006B48B4">
        <w:rPr>
          <w:spacing w:val="-4"/>
          <w:sz w:val="28"/>
          <w:szCs w:val="28"/>
        </w:rPr>
        <w:t xml:space="preserve"> </w:t>
      </w:r>
      <w:r w:rsidR="0096587F" w:rsidRPr="0096587F">
        <w:rPr>
          <w:spacing w:val="-4"/>
          <w:sz w:val="28"/>
          <w:szCs w:val="28"/>
        </w:rPr>
        <w:t>математическим правилам</w:t>
      </w:r>
      <w:r w:rsidR="0096587F">
        <w:rPr>
          <w:spacing w:val="-4"/>
          <w:sz w:val="28"/>
          <w:szCs w:val="28"/>
        </w:rPr>
        <w:t>)</w:t>
      </w:r>
      <w:r w:rsidRPr="005D395A">
        <w:rPr>
          <w:spacing w:val="-4"/>
          <w:sz w:val="28"/>
          <w:szCs w:val="28"/>
        </w:rPr>
        <w:t>, но не более 10000</w:t>
      </w:r>
      <w:r w:rsidR="005D395A" w:rsidRPr="005D395A">
        <w:rPr>
          <w:spacing w:val="-4"/>
          <w:sz w:val="28"/>
          <w:szCs w:val="28"/>
        </w:rPr>
        <w:t>000,00</w:t>
      </w:r>
      <w:r w:rsidRPr="005D395A">
        <w:rPr>
          <w:spacing w:val="-4"/>
          <w:sz w:val="28"/>
          <w:szCs w:val="28"/>
        </w:rPr>
        <w:t xml:space="preserve"> рублей</w:t>
      </w:r>
      <w:r w:rsidR="00C272D1" w:rsidRPr="005D395A">
        <w:rPr>
          <w:spacing w:val="-4"/>
          <w:sz w:val="28"/>
          <w:szCs w:val="28"/>
        </w:rPr>
        <w:t>.</w:t>
      </w:r>
    </w:p>
    <w:p w:rsidR="00E24558" w:rsidRPr="008C17A2" w:rsidRDefault="00E24558" w:rsidP="0042753B">
      <w:pPr>
        <w:widowControl w:val="0"/>
        <w:tabs>
          <w:tab w:val="left" w:pos="1134"/>
          <w:tab w:val="left" w:pos="1701"/>
          <w:tab w:val="left" w:pos="1985"/>
        </w:tabs>
        <w:autoSpaceDE w:val="0"/>
        <w:autoSpaceDN w:val="0"/>
        <w:jc w:val="both"/>
        <w:rPr>
          <w:sz w:val="28"/>
          <w:szCs w:val="28"/>
        </w:rPr>
      </w:pPr>
    </w:p>
    <w:p w:rsidR="003429B8" w:rsidRPr="003429B8" w:rsidRDefault="003429B8" w:rsidP="00FF7E7D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429B8">
        <w:rPr>
          <w:b/>
          <w:sz w:val="28"/>
          <w:szCs w:val="28"/>
        </w:rPr>
        <w:t>Порядок представления документов для получения субсидий</w:t>
      </w:r>
    </w:p>
    <w:p w:rsidR="003429B8" w:rsidRPr="003429B8" w:rsidRDefault="003429B8" w:rsidP="0042753B">
      <w:pPr>
        <w:widowControl w:val="0"/>
        <w:tabs>
          <w:tab w:val="left" w:pos="1134"/>
        </w:tabs>
        <w:autoSpaceDE w:val="0"/>
        <w:autoSpaceDN w:val="0"/>
        <w:jc w:val="both"/>
        <w:rPr>
          <w:sz w:val="28"/>
          <w:szCs w:val="28"/>
        </w:rPr>
      </w:pPr>
    </w:p>
    <w:p w:rsidR="006B48B4" w:rsidRDefault="004B18B2" w:rsidP="006B48B4">
      <w:pPr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5E61F4">
        <w:rPr>
          <w:sz w:val="28"/>
          <w:szCs w:val="28"/>
        </w:rPr>
        <w:t xml:space="preserve">Для получения субсидий кооператив </w:t>
      </w:r>
      <w:r w:rsidR="006B48B4">
        <w:rPr>
          <w:sz w:val="28"/>
          <w:szCs w:val="28"/>
        </w:rPr>
        <w:t>представляет</w:t>
      </w:r>
      <w:r w:rsidRPr="005E61F4">
        <w:rPr>
          <w:sz w:val="28"/>
          <w:szCs w:val="28"/>
        </w:rPr>
        <w:t xml:space="preserve"> </w:t>
      </w:r>
      <w:r w:rsidR="006669FE" w:rsidRPr="006669FE">
        <w:rPr>
          <w:sz w:val="28"/>
          <w:szCs w:val="28"/>
        </w:rPr>
        <w:t>в орган местного самоуправления, осуществляющий отдельные государственные полномочия области по</w:t>
      </w:r>
      <w:r w:rsidR="006B48B4">
        <w:rPr>
          <w:sz w:val="28"/>
          <w:szCs w:val="28"/>
        </w:rPr>
        <w:t xml:space="preserve"> </w:t>
      </w:r>
      <w:r w:rsidR="006669FE" w:rsidRPr="006669FE">
        <w:rPr>
          <w:sz w:val="28"/>
          <w:szCs w:val="28"/>
        </w:rPr>
        <w:t xml:space="preserve">поддержке сельскохозяйственного производства (далее </w:t>
      </w:r>
      <w:r w:rsidR="006669FE">
        <w:rPr>
          <w:sz w:val="28"/>
          <w:szCs w:val="28"/>
        </w:rPr>
        <w:t>–</w:t>
      </w:r>
      <w:r w:rsidR="006669FE" w:rsidRPr="006669FE">
        <w:rPr>
          <w:sz w:val="28"/>
          <w:szCs w:val="28"/>
        </w:rPr>
        <w:t xml:space="preserve"> орган местного самоуправления), </w:t>
      </w:r>
      <w:r w:rsidR="006B48B4">
        <w:rPr>
          <w:sz w:val="28"/>
          <w:szCs w:val="28"/>
        </w:rPr>
        <w:t xml:space="preserve">следующие </w:t>
      </w:r>
      <w:r w:rsidR="006669FE" w:rsidRPr="006669FE">
        <w:rPr>
          <w:sz w:val="28"/>
          <w:szCs w:val="28"/>
        </w:rPr>
        <w:t>документы</w:t>
      </w:r>
      <w:r w:rsidR="006669FE">
        <w:rPr>
          <w:sz w:val="28"/>
          <w:szCs w:val="28"/>
        </w:rPr>
        <w:t xml:space="preserve"> </w:t>
      </w:r>
      <w:r w:rsidR="006669FE" w:rsidRPr="006669FE">
        <w:rPr>
          <w:sz w:val="28"/>
          <w:szCs w:val="28"/>
        </w:rPr>
        <w:t>(заверенные в</w:t>
      </w:r>
      <w:r w:rsidR="006B48B4">
        <w:rPr>
          <w:sz w:val="28"/>
          <w:szCs w:val="28"/>
        </w:rPr>
        <w:t xml:space="preserve"> </w:t>
      </w:r>
      <w:r w:rsidR="006669FE" w:rsidRPr="006669FE">
        <w:rPr>
          <w:sz w:val="28"/>
          <w:szCs w:val="28"/>
        </w:rPr>
        <w:t>установленном порядке копии документов)</w:t>
      </w:r>
      <w:r w:rsidR="006B48B4">
        <w:rPr>
          <w:sz w:val="28"/>
          <w:szCs w:val="28"/>
        </w:rPr>
        <w:t>:</w:t>
      </w:r>
    </w:p>
    <w:p w:rsidR="006B48B4" w:rsidRPr="006B48B4" w:rsidRDefault="006B48B4" w:rsidP="006B48B4">
      <w:pPr>
        <w:widowControl w:val="0"/>
        <w:numPr>
          <w:ilvl w:val="2"/>
          <w:numId w:val="18"/>
        </w:numPr>
        <w:tabs>
          <w:tab w:val="left" w:pos="1276"/>
        </w:tabs>
        <w:autoSpaceDE w:val="0"/>
        <w:autoSpaceDN w:val="0"/>
        <w:spacing w:line="360" w:lineRule="auto"/>
        <w:ind w:left="0" w:firstLine="708"/>
        <w:jc w:val="both"/>
        <w:rPr>
          <w:sz w:val="28"/>
          <w:szCs w:val="28"/>
        </w:rPr>
      </w:pPr>
      <w:r w:rsidRPr="006750E3">
        <w:rPr>
          <w:bCs/>
          <w:sz w:val="28"/>
          <w:szCs w:val="28"/>
        </w:rPr>
        <w:t>Документы, подтверждающие соблюдение требовани</w:t>
      </w:r>
      <w:r>
        <w:rPr>
          <w:bCs/>
          <w:sz w:val="28"/>
          <w:szCs w:val="28"/>
        </w:rPr>
        <w:t>я</w:t>
      </w:r>
      <w:r w:rsidRPr="006750E3">
        <w:rPr>
          <w:bCs/>
          <w:sz w:val="28"/>
          <w:szCs w:val="28"/>
        </w:rPr>
        <w:t>, установленн</w:t>
      </w:r>
      <w:r>
        <w:rPr>
          <w:bCs/>
          <w:sz w:val="28"/>
          <w:szCs w:val="28"/>
        </w:rPr>
        <w:t>ого</w:t>
      </w:r>
      <w:r w:rsidRPr="006750E3">
        <w:rPr>
          <w:bCs/>
          <w:sz w:val="28"/>
          <w:szCs w:val="28"/>
        </w:rPr>
        <w:t xml:space="preserve"> пунктом 2.2 настоящего Порядка (</w:t>
      </w:r>
      <w:r w:rsidRPr="00564C26">
        <w:rPr>
          <w:bCs/>
          <w:sz w:val="28"/>
          <w:szCs w:val="28"/>
        </w:rPr>
        <w:t>один раз в год при первом представлении документов для получения субсидий</w:t>
      </w:r>
      <w:r w:rsidRPr="006750E3">
        <w:rPr>
          <w:bCs/>
          <w:sz w:val="28"/>
          <w:szCs w:val="28"/>
        </w:rPr>
        <w:t>):</w:t>
      </w:r>
    </w:p>
    <w:p w:rsidR="006B48B4" w:rsidRPr="006B48B4" w:rsidRDefault="006B48B4" w:rsidP="006B48B4">
      <w:pPr>
        <w:widowControl w:val="0"/>
        <w:numPr>
          <w:ilvl w:val="3"/>
          <w:numId w:val="18"/>
        </w:numPr>
        <w:tabs>
          <w:tab w:val="left" w:pos="1276"/>
          <w:tab w:val="left" w:pos="170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6750E3">
        <w:rPr>
          <w:bCs/>
          <w:sz w:val="28"/>
          <w:szCs w:val="28"/>
        </w:rPr>
        <w:t>Заверенную председателем кооператива копию протокола общего организационного собрания членов кооператива.</w:t>
      </w:r>
    </w:p>
    <w:p w:rsidR="006B48B4" w:rsidRPr="006B48B4" w:rsidRDefault="006B48B4" w:rsidP="006B48B4">
      <w:pPr>
        <w:widowControl w:val="0"/>
        <w:numPr>
          <w:ilvl w:val="3"/>
          <w:numId w:val="18"/>
        </w:numPr>
        <w:tabs>
          <w:tab w:val="left" w:pos="1276"/>
          <w:tab w:val="left" w:pos="170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E4CC5">
        <w:rPr>
          <w:bCs/>
          <w:sz w:val="28"/>
          <w:szCs w:val="28"/>
        </w:rPr>
        <w:t>Выданные администрациями соответствующих городских или сельских поселений выписки из похозяйственных книг об учете личных подсобных хозяйств граждан, являвшихся членами кооператива</w:t>
      </w:r>
      <w:r w:rsidR="00E42EF2">
        <w:rPr>
          <w:sz w:val="28"/>
          <w:szCs w:val="28"/>
        </w:rPr>
        <w:br/>
      </w:r>
      <w:r w:rsidRPr="00FE4CC5">
        <w:rPr>
          <w:bCs/>
          <w:sz w:val="28"/>
          <w:szCs w:val="28"/>
        </w:rPr>
        <w:t>на дату его создания</w:t>
      </w:r>
      <w:r w:rsidRPr="006750E3">
        <w:rPr>
          <w:bCs/>
          <w:sz w:val="28"/>
          <w:szCs w:val="28"/>
        </w:rPr>
        <w:t>.</w:t>
      </w:r>
    </w:p>
    <w:p w:rsidR="006B48B4" w:rsidRPr="00E42EF2" w:rsidRDefault="006B48B4" w:rsidP="006B48B4">
      <w:pPr>
        <w:widowControl w:val="0"/>
        <w:numPr>
          <w:ilvl w:val="3"/>
          <w:numId w:val="18"/>
        </w:numPr>
        <w:tabs>
          <w:tab w:val="left" w:pos="1276"/>
          <w:tab w:val="left" w:pos="170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FE4CC5">
        <w:rPr>
          <w:bCs/>
          <w:sz w:val="28"/>
          <w:szCs w:val="28"/>
        </w:rPr>
        <w:t>опии бухгалтерской отчетности организаций, индивидуальных предпринимателей (кроме сельскохозяйственных потребительских кооперативов), являвшихся членами кооператива на дату его создания, составленные по форме, установленной Министерством сельского хозяйства Российской Федерации. Если указанные организации</w:t>
      </w:r>
      <w:r>
        <w:rPr>
          <w:bCs/>
          <w:sz w:val="28"/>
          <w:szCs w:val="28"/>
        </w:rPr>
        <w:t xml:space="preserve">, </w:t>
      </w:r>
      <w:r w:rsidRPr="00FE4CC5">
        <w:rPr>
          <w:bCs/>
          <w:sz w:val="28"/>
          <w:szCs w:val="28"/>
        </w:rPr>
        <w:lastRenderedPageBreak/>
        <w:t>индивидуальные предприниматели не</w:t>
      </w:r>
      <w:r>
        <w:rPr>
          <w:bCs/>
          <w:sz w:val="28"/>
          <w:szCs w:val="28"/>
        </w:rPr>
        <w:t xml:space="preserve"> </w:t>
      </w:r>
      <w:r w:rsidRPr="00FE4CC5">
        <w:rPr>
          <w:bCs/>
          <w:sz w:val="28"/>
          <w:szCs w:val="28"/>
        </w:rPr>
        <w:t>составляют в соответствии с</w:t>
      </w:r>
      <w:r>
        <w:rPr>
          <w:bCs/>
          <w:sz w:val="28"/>
          <w:szCs w:val="28"/>
        </w:rPr>
        <w:t> </w:t>
      </w:r>
      <w:r w:rsidRPr="00FE4CC5">
        <w:rPr>
          <w:bCs/>
          <w:sz w:val="28"/>
          <w:szCs w:val="28"/>
        </w:rPr>
        <w:t>законодательством Российской Федерации бухгалтерскую отчетность, то представляются копии документов, в которых ведется налоговый учет доходов и расходов, и копии налоговой отчетности с отметками налоговых органов о ее принятии</w:t>
      </w:r>
      <w:r w:rsidRPr="006750E3">
        <w:rPr>
          <w:bCs/>
          <w:sz w:val="28"/>
          <w:szCs w:val="28"/>
        </w:rPr>
        <w:t>.</w:t>
      </w:r>
    </w:p>
    <w:p w:rsidR="00E42EF2" w:rsidRPr="004900B6" w:rsidRDefault="004900B6" w:rsidP="004900B6">
      <w:pPr>
        <w:widowControl w:val="0"/>
        <w:numPr>
          <w:ilvl w:val="2"/>
          <w:numId w:val="18"/>
        </w:numPr>
        <w:tabs>
          <w:tab w:val="left" w:pos="1276"/>
          <w:tab w:val="left" w:pos="1560"/>
          <w:tab w:val="left" w:pos="1701"/>
        </w:tabs>
        <w:autoSpaceDE w:val="0"/>
        <w:autoSpaceDN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A528D">
        <w:rPr>
          <w:bCs/>
          <w:sz w:val="28"/>
          <w:szCs w:val="28"/>
        </w:rPr>
        <w:t>еестр членов кооператива по состоянию на 1-е число месяца представления документов в орган местного самоуправления</w:t>
      </w:r>
      <w:r>
        <w:rPr>
          <w:bCs/>
          <w:sz w:val="28"/>
          <w:szCs w:val="28"/>
        </w:rPr>
        <w:t>.</w:t>
      </w:r>
    </w:p>
    <w:p w:rsidR="004900B6" w:rsidRDefault="004900B6" w:rsidP="004900B6">
      <w:pPr>
        <w:widowControl w:val="0"/>
        <w:numPr>
          <w:ilvl w:val="2"/>
          <w:numId w:val="18"/>
        </w:numPr>
        <w:tabs>
          <w:tab w:val="left" w:pos="1276"/>
          <w:tab w:val="left" w:pos="1560"/>
          <w:tab w:val="left" w:pos="1701"/>
        </w:tabs>
        <w:autoSpaceDE w:val="0"/>
        <w:autoSpaceDN w:val="0"/>
        <w:spacing w:line="360" w:lineRule="auto"/>
        <w:ind w:left="0" w:firstLine="708"/>
        <w:jc w:val="both"/>
        <w:rPr>
          <w:sz w:val="28"/>
          <w:szCs w:val="28"/>
        </w:rPr>
      </w:pPr>
      <w:r w:rsidRPr="003429B8">
        <w:rPr>
          <w:sz w:val="28"/>
          <w:szCs w:val="28"/>
        </w:rPr>
        <w:t xml:space="preserve">Проект подписанного со стороны кооператива соглашения </w:t>
      </w:r>
      <w:r>
        <w:rPr>
          <w:sz w:val="28"/>
          <w:szCs w:val="28"/>
        </w:rPr>
        <w:t>(дополнительного соглашения)</w:t>
      </w:r>
      <w:r w:rsidRPr="003429B8">
        <w:rPr>
          <w:sz w:val="28"/>
          <w:szCs w:val="28"/>
        </w:rPr>
        <w:t xml:space="preserve"> о предоставлении субсидии.</w:t>
      </w:r>
    </w:p>
    <w:p w:rsidR="004900B6" w:rsidRDefault="004900B6" w:rsidP="004900B6">
      <w:pPr>
        <w:widowControl w:val="0"/>
        <w:tabs>
          <w:tab w:val="left" w:pos="1276"/>
          <w:tab w:val="left" w:pos="1560"/>
          <w:tab w:val="left" w:pos="1701"/>
        </w:tabs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4900B6">
        <w:rPr>
          <w:spacing w:val="-4"/>
          <w:sz w:val="28"/>
          <w:szCs w:val="28"/>
        </w:rPr>
        <w:t>Обязательным условием, включаемым в соглашение о предоставлении</w:t>
      </w:r>
      <w:r w:rsidRPr="003429B8">
        <w:rPr>
          <w:sz w:val="28"/>
          <w:szCs w:val="28"/>
        </w:rPr>
        <w:t xml:space="preserve"> субсидии</w:t>
      </w:r>
      <w:r>
        <w:rPr>
          <w:sz w:val="28"/>
          <w:szCs w:val="28"/>
        </w:rPr>
        <w:t>,</w:t>
      </w:r>
      <w:r w:rsidRPr="003429B8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Pr="003429B8">
        <w:rPr>
          <w:sz w:val="28"/>
          <w:szCs w:val="28"/>
        </w:rPr>
        <w:t>тся согласие кооператива на</w:t>
      </w:r>
      <w:r>
        <w:rPr>
          <w:sz w:val="28"/>
          <w:szCs w:val="28"/>
        </w:rPr>
        <w:t xml:space="preserve"> </w:t>
      </w:r>
      <w:r w:rsidRPr="003429B8">
        <w:rPr>
          <w:sz w:val="28"/>
          <w:szCs w:val="28"/>
        </w:rPr>
        <w:t>осуществление министерством и</w:t>
      </w:r>
      <w:r w:rsidR="00DA070C">
        <w:rPr>
          <w:sz w:val="28"/>
          <w:szCs w:val="28"/>
        </w:rPr>
        <w:t xml:space="preserve"> </w:t>
      </w:r>
      <w:r w:rsidRPr="003429B8">
        <w:rPr>
          <w:sz w:val="28"/>
          <w:szCs w:val="28"/>
        </w:rPr>
        <w:t>органами государственного финансового контроля проверок соблюдения получателем субсидий условий, целей и</w:t>
      </w:r>
      <w:r>
        <w:rPr>
          <w:sz w:val="28"/>
          <w:szCs w:val="28"/>
        </w:rPr>
        <w:t xml:space="preserve"> </w:t>
      </w:r>
      <w:r w:rsidRPr="003429B8">
        <w:rPr>
          <w:sz w:val="28"/>
          <w:szCs w:val="28"/>
        </w:rPr>
        <w:t>порядка их предоставления</w:t>
      </w:r>
      <w:r>
        <w:rPr>
          <w:sz w:val="28"/>
          <w:szCs w:val="28"/>
        </w:rPr>
        <w:t>.</w:t>
      </w:r>
    </w:p>
    <w:p w:rsidR="00DA070C" w:rsidRPr="001E4DD1" w:rsidRDefault="001E4DD1" w:rsidP="001E4DD1">
      <w:pPr>
        <w:widowControl w:val="0"/>
        <w:numPr>
          <w:ilvl w:val="2"/>
          <w:numId w:val="18"/>
        </w:numPr>
        <w:tabs>
          <w:tab w:val="left" w:pos="1276"/>
          <w:tab w:val="left" w:pos="1560"/>
          <w:tab w:val="left" w:pos="1701"/>
        </w:tabs>
        <w:autoSpaceDE w:val="0"/>
        <w:autoSpaceDN w:val="0"/>
        <w:spacing w:line="360" w:lineRule="auto"/>
        <w:ind w:left="0" w:firstLine="708"/>
        <w:jc w:val="both"/>
        <w:rPr>
          <w:sz w:val="28"/>
          <w:szCs w:val="28"/>
        </w:rPr>
      </w:pPr>
      <w:r w:rsidRPr="003429B8">
        <w:rPr>
          <w:bCs/>
          <w:sz w:val="28"/>
          <w:szCs w:val="28"/>
        </w:rPr>
        <w:t>Справки об отсутствии (наличии) у кооператива задолженности по</w:t>
      </w:r>
      <w:r>
        <w:rPr>
          <w:bCs/>
          <w:sz w:val="28"/>
          <w:szCs w:val="28"/>
        </w:rPr>
        <w:t> </w:t>
      </w:r>
      <w:r w:rsidRPr="003429B8">
        <w:rPr>
          <w:bCs/>
          <w:sz w:val="28"/>
          <w:szCs w:val="28"/>
        </w:rPr>
        <w:t>налогам (сборам), по страховым взносам и начисленным по ним пеням и</w:t>
      </w:r>
      <w:r>
        <w:rPr>
          <w:bCs/>
          <w:sz w:val="28"/>
          <w:szCs w:val="28"/>
        </w:rPr>
        <w:t> </w:t>
      </w:r>
      <w:r w:rsidRPr="003429B8">
        <w:rPr>
          <w:bCs/>
          <w:sz w:val="28"/>
          <w:szCs w:val="28"/>
        </w:rPr>
        <w:t>штрафам, выданные налоговым органом и региональным отделением Фонда социального страхования Российской Федерации, на</w:t>
      </w:r>
      <w:r>
        <w:rPr>
          <w:bCs/>
          <w:sz w:val="28"/>
          <w:szCs w:val="28"/>
        </w:rPr>
        <w:t xml:space="preserve"> </w:t>
      </w:r>
      <w:r w:rsidRPr="003429B8">
        <w:rPr>
          <w:bCs/>
          <w:sz w:val="28"/>
          <w:szCs w:val="28"/>
        </w:rPr>
        <w:t>учете в</w:t>
      </w:r>
      <w:r>
        <w:rPr>
          <w:bCs/>
          <w:sz w:val="28"/>
          <w:szCs w:val="28"/>
        </w:rPr>
        <w:t> </w:t>
      </w:r>
      <w:r w:rsidRPr="003429B8">
        <w:rPr>
          <w:bCs/>
          <w:sz w:val="28"/>
          <w:szCs w:val="28"/>
        </w:rPr>
        <w:t>которых состоит кооператив (представляются по инициативе кооператива)</w:t>
      </w:r>
      <w:r>
        <w:rPr>
          <w:bCs/>
          <w:sz w:val="28"/>
          <w:szCs w:val="28"/>
        </w:rPr>
        <w:t>.</w:t>
      </w:r>
    </w:p>
    <w:p w:rsidR="001E4DD1" w:rsidRPr="001E4DD1" w:rsidRDefault="001E4DD1" w:rsidP="001E4DD1">
      <w:pPr>
        <w:widowControl w:val="0"/>
        <w:numPr>
          <w:ilvl w:val="2"/>
          <w:numId w:val="18"/>
        </w:numPr>
        <w:tabs>
          <w:tab w:val="left" w:pos="1276"/>
          <w:tab w:val="left" w:pos="1560"/>
          <w:tab w:val="left" w:pos="1701"/>
        </w:tabs>
        <w:autoSpaceDE w:val="0"/>
        <w:autoSpaceDN w:val="0"/>
        <w:spacing w:line="360" w:lineRule="auto"/>
        <w:ind w:left="0" w:firstLine="708"/>
        <w:jc w:val="both"/>
        <w:rPr>
          <w:sz w:val="28"/>
          <w:szCs w:val="28"/>
        </w:rPr>
      </w:pPr>
      <w:r w:rsidRPr="003429B8">
        <w:rPr>
          <w:sz w:val="28"/>
          <w:szCs w:val="28"/>
        </w:rPr>
        <w:t xml:space="preserve">Справку </w:t>
      </w:r>
      <w:r>
        <w:rPr>
          <w:sz w:val="28"/>
          <w:szCs w:val="28"/>
        </w:rPr>
        <w:t xml:space="preserve">(уведомление) </w:t>
      </w:r>
      <w:r w:rsidRPr="003429B8">
        <w:rPr>
          <w:sz w:val="28"/>
          <w:szCs w:val="28"/>
        </w:rPr>
        <w:t>о членстве в ревизионном союзе</w:t>
      </w:r>
      <w:r>
        <w:rPr>
          <w:sz w:val="28"/>
          <w:szCs w:val="28"/>
        </w:rPr>
        <w:t xml:space="preserve"> </w:t>
      </w:r>
      <w:r w:rsidRPr="003429B8">
        <w:rPr>
          <w:bCs/>
          <w:sz w:val="28"/>
          <w:szCs w:val="28"/>
        </w:rPr>
        <w:t>(</w:t>
      </w:r>
      <w:r w:rsidRPr="00FE4CC5">
        <w:rPr>
          <w:bCs/>
          <w:sz w:val="28"/>
          <w:szCs w:val="28"/>
        </w:rPr>
        <w:t>один раз в год при первом представлении документов для получения субсидий</w:t>
      </w:r>
      <w:r w:rsidRPr="003429B8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4B4699" w:rsidRDefault="001E4DD1" w:rsidP="004B4699">
      <w:pPr>
        <w:widowControl w:val="0"/>
        <w:numPr>
          <w:ilvl w:val="2"/>
          <w:numId w:val="18"/>
        </w:numPr>
        <w:tabs>
          <w:tab w:val="left" w:pos="1276"/>
          <w:tab w:val="left" w:pos="1560"/>
          <w:tab w:val="left" w:pos="1701"/>
        </w:tabs>
        <w:autoSpaceDE w:val="0"/>
        <w:autoSpaceDN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</w:t>
      </w:r>
      <w:r w:rsidRPr="00C14F83">
        <w:rPr>
          <w:spacing w:val="-4"/>
          <w:sz w:val="28"/>
          <w:szCs w:val="28"/>
        </w:rPr>
        <w:t>оложительное заключение ревизионного союза о</w:t>
      </w:r>
      <w:r>
        <w:rPr>
          <w:spacing w:val="-4"/>
          <w:sz w:val="28"/>
          <w:szCs w:val="28"/>
        </w:rPr>
        <w:t xml:space="preserve"> деятельности кооператива за </w:t>
      </w:r>
      <w:r w:rsidRPr="00C14F83">
        <w:rPr>
          <w:spacing w:val="-4"/>
          <w:sz w:val="28"/>
          <w:szCs w:val="28"/>
        </w:rPr>
        <w:t xml:space="preserve">отчетный период, </w:t>
      </w:r>
      <w:r>
        <w:rPr>
          <w:spacing w:val="-4"/>
          <w:sz w:val="28"/>
          <w:szCs w:val="28"/>
        </w:rPr>
        <w:t xml:space="preserve">содержащее сведения о </w:t>
      </w:r>
      <w:r w:rsidRPr="00C14F83">
        <w:rPr>
          <w:spacing w:val="-4"/>
          <w:sz w:val="28"/>
          <w:szCs w:val="28"/>
        </w:rPr>
        <w:t xml:space="preserve">соблюдении </w:t>
      </w:r>
      <w:r>
        <w:rPr>
          <w:spacing w:val="-4"/>
          <w:sz w:val="28"/>
          <w:szCs w:val="28"/>
        </w:rPr>
        <w:t xml:space="preserve">кооперативом </w:t>
      </w:r>
      <w:r w:rsidRPr="00C14F83">
        <w:rPr>
          <w:spacing w:val="-4"/>
          <w:sz w:val="28"/>
          <w:szCs w:val="28"/>
        </w:rPr>
        <w:t>требовани</w:t>
      </w:r>
      <w:r>
        <w:rPr>
          <w:spacing w:val="-4"/>
          <w:sz w:val="28"/>
          <w:szCs w:val="28"/>
        </w:rPr>
        <w:t xml:space="preserve">я по выполнению </w:t>
      </w:r>
      <w:r w:rsidRPr="00236E8F">
        <w:rPr>
          <w:bCs/>
          <w:sz w:val="28"/>
          <w:szCs w:val="28"/>
        </w:rPr>
        <w:t>работ</w:t>
      </w:r>
      <w:r>
        <w:rPr>
          <w:spacing w:val="-4"/>
          <w:sz w:val="28"/>
          <w:szCs w:val="28"/>
        </w:rPr>
        <w:t xml:space="preserve"> и оказанию </w:t>
      </w:r>
      <w:r w:rsidRPr="00236E8F">
        <w:rPr>
          <w:bCs/>
          <w:sz w:val="28"/>
          <w:szCs w:val="28"/>
        </w:rPr>
        <w:t>услуг</w:t>
      </w:r>
      <w:r>
        <w:rPr>
          <w:bCs/>
          <w:sz w:val="28"/>
          <w:szCs w:val="28"/>
        </w:rPr>
        <w:t xml:space="preserve"> для членов кооператива в объеме н</w:t>
      </w:r>
      <w:r w:rsidRPr="00236E8F">
        <w:rPr>
          <w:bCs/>
          <w:sz w:val="28"/>
          <w:szCs w:val="28"/>
        </w:rPr>
        <w:t xml:space="preserve">е менее 50% </w:t>
      </w:r>
      <w:r w:rsidR="006D3230">
        <w:rPr>
          <w:bCs/>
          <w:sz w:val="28"/>
          <w:szCs w:val="28"/>
        </w:rPr>
        <w:t xml:space="preserve">общего объема </w:t>
      </w:r>
      <w:r>
        <w:rPr>
          <w:bCs/>
          <w:sz w:val="28"/>
          <w:szCs w:val="28"/>
        </w:rPr>
        <w:t xml:space="preserve">выполненных работ, оказанных услуг </w:t>
      </w:r>
      <w:r w:rsidRPr="00B30D26">
        <w:rPr>
          <w:bCs/>
          <w:spacing w:val="-4"/>
          <w:sz w:val="28"/>
          <w:szCs w:val="28"/>
        </w:rPr>
        <w:t>(</w:t>
      </w:r>
      <w:r w:rsidRPr="00E879F6">
        <w:rPr>
          <w:bCs/>
          <w:spacing w:val="-4"/>
          <w:sz w:val="28"/>
          <w:szCs w:val="28"/>
        </w:rPr>
        <w:t>представляются один раз в год при первом обращении за получением субсидий</w:t>
      </w:r>
      <w:r w:rsidRPr="00B30D26">
        <w:rPr>
          <w:bCs/>
          <w:spacing w:val="-4"/>
          <w:sz w:val="28"/>
          <w:szCs w:val="28"/>
        </w:rPr>
        <w:t>)</w:t>
      </w:r>
      <w:r>
        <w:rPr>
          <w:spacing w:val="-4"/>
          <w:sz w:val="28"/>
          <w:szCs w:val="28"/>
        </w:rPr>
        <w:t>.</w:t>
      </w:r>
    </w:p>
    <w:p w:rsidR="004B4699" w:rsidRDefault="003429B8" w:rsidP="004B4699">
      <w:pPr>
        <w:widowControl w:val="0"/>
        <w:numPr>
          <w:ilvl w:val="2"/>
          <w:numId w:val="18"/>
        </w:numPr>
        <w:tabs>
          <w:tab w:val="left" w:pos="1276"/>
          <w:tab w:val="left" w:pos="1560"/>
          <w:tab w:val="left" w:pos="1701"/>
        </w:tabs>
        <w:autoSpaceDE w:val="0"/>
        <w:autoSpaceDN w:val="0"/>
        <w:spacing w:line="360" w:lineRule="auto"/>
        <w:ind w:left="0" w:firstLine="708"/>
        <w:jc w:val="both"/>
        <w:rPr>
          <w:sz w:val="28"/>
          <w:szCs w:val="28"/>
        </w:rPr>
      </w:pPr>
      <w:r w:rsidRPr="004B4699">
        <w:rPr>
          <w:sz w:val="28"/>
          <w:szCs w:val="28"/>
        </w:rPr>
        <w:t>Документы, подтверждающие соблюдение тре</w:t>
      </w:r>
      <w:r w:rsidR="00C67C09" w:rsidRPr="004B4699">
        <w:rPr>
          <w:sz w:val="28"/>
          <w:szCs w:val="28"/>
        </w:rPr>
        <w:t>бований, установленных пунктом 3</w:t>
      </w:r>
      <w:r w:rsidRPr="004B4699">
        <w:rPr>
          <w:sz w:val="28"/>
          <w:szCs w:val="28"/>
        </w:rPr>
        <w:t>.3 настоящего Порядка:</w:t>
      </w:r>
    </w:p>
    <w:p w:rsidR="004B4699" w:rsidRDefault="003429B8" w:rsidP="004B4699">
      <w:pPr>
        <w:widowControl w:val="0"/>
        <w:numPr>
          <w:ilvl w:val="3"/>
          <w:numId w:val="18"/>
        </w:numPr>
        <w:tabs>
          <w:tab w:val="left" w:pos="1276"/>
          <w:tab w:val="left" w:pos="170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B4699">
        <w:rPr>
          <w:sz w:val="28"/>
          <w:szCs w:val="28"/>
        </w:rPr>
        <w:lastRenderedPageBreak/>
        <w:t>Заявление по форме, утвержденной правовым актом министерства.</w:t>
      </w:r>
    </w:p>
    <w:p w:rsidR="004B4699" w:rsidRDefault="00ED02C8" w:rsidP="004B4699">
      <w:pPr>
        <w:widowControl w:val="0"/>
        <w:numPr>
          <w:ilvl w:val="3"/>
          <w:numId w:val="18"/>
        </w:numPr>
        <w:tabs>
          <w:tab w:val="left" w:pos="1276"/>
          <w:tab w:val="left" w:pos="170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B4699">
        <w:rPr>
          <w:sz w:val="28"/>
          <w:szCs w:val="28"/>
        </w:rPr>
        <w:t>Справка-расчет сумм</w:t>
      </w:r>
      <w:r w:rsidR="00057C8D">
        <w:rPr>
          <w:sz w:val="28"/>
          <w:szCs w:val="28"/>
        </w:rPr>
        <w:t>ы</w:t>
      </w:r>
      <w:r w:rsidRPr="004B4699">
        <w:rPr>
          <w:sz w:val="28"/>
          <w:szCs w:val="28"/>
        </w:rPr>
        <w:t xml:space="preserve"> субсидии по форме, утвержденной правовым актом министерства.</w:t>
      </w:r>
    </w:p>
    <w:p w:rsidR="004B4699" w:rsidRDefault="008D687F" w:rsidP="004B4699">
      <w:pPr>
        <w:widowControl w:val="0"/>
        <w:numPr>
          <w:ilvl w:val="3"/>
          <w:numId w:val="18"/>
        </w:numPr>
        <w:tabs>
          <w:tab w:val="left" w:pos="1276"/>
          <w:tab w:val="left" w:pos="170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B4699">
        <w:rPr>
          <w:sz w:val="28"/>
          <w:szCs w:val="28"/>
        </w:rPr>
        <w:t>К</w:t>
      </w:r>
      <w:r w:rsidR="007A5D77" w:rsidRPr="004B4699">
        <w:rPr>
          <w:sz w:val="28"/>
          <w:szCs w:val="28"/>
        </w:rPr>
        <w:t>опии д</w:t>
      </w:r>
      <w:r w:rsidR="002A3E8F" w:rsidRPr="004B4699">
        <w:rPr>
          <w:sz w:val="28"/>
          <w:szCs w:val="28"/>
        </w:rPr>
        <w:t>оговор</w:t>
      </w:r>
      <w:r w:rsidR="002E700A" w:rsidRPr="004B4699">
        <w:rPr>
          <w:sz w:val="28"/>
          <w:szCs w:val="28"/>
        </w:rPr>
        <w:t>ов</w:t>
      </w:r>
      <w:r w:rsidR="002A3E8F" w:rsidRPr="004B4699">
        <w:rPr>
          <w:sz w:val="28"/>
          <w:szCs w:val="28"/>
        </w:rPr>
        <w:t xml:space="preserve"> купли-продажи приобрет</w:t>
      </w:r>
      <w:r w:rsidR="009F6748" w:rsidRPr="004B4699">
        <w:rPr>
          <w:sz w:val="28"/>
          <w:szCs w:val="28"/>
        </w:rPr>
        <w:t>аемого</w:t>
      </w:r>
      <w:r w:rsidR="002A3E8F" w:rsidRPr="004B4699">
        <w:rPr>
          <w:sz w:val="28"/>
          <w:szCs w:val="28"/>
        </w:rPr>
        <w:t xml:space="preserve"> кооперативом </w:t>
      </w:r>
      <w:r w:rsidR="00840EDD" w:rsidRPr="004B4699">
        <w:rPr>
          <w:sz w:val="28"/>
          <w:szCs w:val="28"/>
        </w:rPr>
        <w:t>имущества</w:t>
      </w:r>
      <w:r w:rsidR="00CC728F" w:rsidRPr="004B4699">
        <w:rPr>
          <w:sz w:val="28"/>
          <w:szCs w:val="28"/>
        </w:rPr>
        <w:t>, копии накладных, актов приема-передачи</w:t>
      </w:r>
      <w:r w:rsidR="009F6748" w:rsidRPr="004B4699">
        <w:rPr>
          <w:sz w:val="28"/>
          <w:szCs w:val="28"/>
        </w:rPr>
        <w:t xml:space="preserve">, </w:t>
      </w:r>
      <w:r w:rsidR="007A5D77" w:rsidRPr="004B4699">
        <w:rPr>
          <w:sz w:val="28"/>
          <w:szCs w:val="28"/>
        </w:rPr>
        <w:t>платежны</w:t>
      </w:r>
      <w:r w:rsidR="002E700A" w:rsidRPr="004B4699">
        <w:rPr>
          <w:sz w:val="28"/>
          <w:szCs w:val="28"/>
        </w:rPr>
        <w:t>х документов</w:t>
      </w:r>
      <w:r w:rsidR="00A40FBD" w:rsidRPr="004B4699">
        <w:rPr>
          <w:sz w:val="28"/>
          <w:szCs w:val="28"/>
        </w:rPr>
        <w:t xml:space="preserve"> </w:t>
      </w:r>
      <w:r w:rsidR="009F6748" w:rsidRPr="004B4699">
        <w:rPr>
          <w:sz w:val="28"/>
          <w:szCs w:val="28"/>
        </w:rPr>
        <w:t>об</w:t>
      </w:r>
      <w:r w:rsidR="00A40FBD" w:rsidRPr="004B4699">
        <w:rPr>
          <w:sz w:val="28"/>
          <w:szCs w:val="28"/>
        </w:rPr>
        <w:t xml:space="preserve"> оплат</w:t>
      </w:r>
      <w:r w:rsidR="009F6748" w:rsidRPr="004B4699">
        <w:rPr>
          <w:sz w:val="28"/>
          <w:szCs w:val="28"/>
        </w:rPr>
        <w:t>е</w:t>
      </w:r>
      <w:r w:rsidR="00A40FBD" w:rsidRPr="004B4699">
        <w:rPr>
          <w:sz w:val="28"/>
          <w:szCs w:val="28"/>
        </w:rPr>
        <w:t xml:space="preserve"> приобретаемого имущества</w:t>
      </w:r>
      <w:r w:rsidR="0084780D" w:rsidRPr="004B4699">
        <w:rPr>
          <w:sz w:val="28"/>
          <w:szCs w:val="28"/>
        </w:rPr>
        <w:t>.</w:t>
      </w:r>
    </w:p>
    <w:p w:rsidR="00912BC0" w:rsidRDefault="00DC4F5F" w:rsidP="00912BC0">
      <w:pPr>
        <w:widowControl w:val="0"/>
        <w:numPr>
          <w:ilvl w:val="3"/>
          <w:numId w:val="18"/>
        </w:numPr>
        <w:tabs>
          <w:tab w:val="left" w:pos="1276"/>
          <w:tab w:val="left" w:pos="170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B4699">
        <w:rPr>
          <w:sz w:val="28"/>
          <w:szCs w:val="28"/>
        </w:rPr>
        <w:t>К</w:t>
      </w:r>
      <w:r w:rsidR="004F6261" w:rsidRPr="004B4699">
        <w:rPr>
          <w:sz w:val="28"/>
          <w:szCs w:val="28"/>
        </w:rPr>
        <w:t>опии договор</w:t>
      </w:r>
      <w:r w:rsidR="002E700A" w:rsidRPr="004B4699">
        <w:rPr>
          <w:sz w:val="28"/>
          <w:szCs w:val="28"/>
        </w:rPr>
        <w:t>ов</w:t>
      </w:r>
      <w:r w:rsidR="004F6261" w:rsidRPr="004B4699">
        <w:rPr>
          <w:sz w:val="28"/>
          <w:szCs w:val="28"/>
        </w:rPr>
        <w:t xml:space="preserve"> купли-продажи</w:t>
      </w:r>
      <w:r w:rsidRPr="004B4699">
        <w:rPr>
          <w:sz w:val="28"/>
          <w:szCs w:val="28"/>
        </w:rPr>
        <w:t>, заключенные кооперативом с</w:t>
      </w:r>
      <w:r w:rsidR="00F747F1" w:rsidRPr="004B4699">
        <w:rPr>
          <w:sz w:val="28"/>
          <w:szCs w:val="28"/>
        </w:rPr>
        <w:t> </w:t>
      </w:r>
      <w:r w:rsidRPr="004B4699">
        <w:rPr>
          <w:sz w:val="28"/>
          <w:szCs w:val="28"/>
        </w:rPr>
        <w:t>членами кооператива, на</w:t>
      </w:r>
      <w:r w:rsidR="004F6261" w:rsidRPr="004B4699">
        <w:rPr>
          <w:sz w:val="28"/>
          <w:szCs w:val="28"/>
        </w:rPr>
        <w:t xml:space="preserve"> приобретен</w:t>
      </w:r>
      <w:r w:rsidRPr="004B4699">
        <w:rPr>
          <w:sz w:val="28"/>
          <w:szCs w:val="28"/>
        </w:rPr>
        <w:t>ие</w:t>
      </w:r>
      <w:r w:rsidR="004F6261" w:rsidRPr="004B4699">
        <w:rPr>
          <w:sz w:val="28"/>
          <w:szCs w:val="28"/>
        </w:rPr>
        <w:t xml:space="preserve"> имущества членам</w:t>
      </w:r>
      <w:r w:rsidRPr="004B4699">
        <w:rPr>
          <w:sz w:val="28"/>
          <w:szCs w:val="28"/>
        </w:rPr>
        <w:t>и</w:t>
      </w:r>
      <w:r w:rsidR="004F6261" w:rsidRPr="004B4699">
        <w:rPr>
          <w:sz w:val="28"/>
          <w:szCs w:val="28"/>
        </w:rPr>
        <w:t xml:space="preserve"> кооператива</w:t>
      </w:r>
      <w:r w:rsidR="00F55B84" w:rsidRPr="004B4699">
        <w:rPr>
          <w:sz w:val="28"/>
          <w:szCs w:val="28"/>
        </w:rPr>
        <w:t xml:space="preserve">, </w:t>
      </w:r>
      <w:r w:rsidR="004F6261" w:rsidRPr="004B4699">
        <w:rPr>
          <w:sz w:val="28"/>
          <w:szCs w:val="28"/>
        </w:rPr>
        <w:t>акт</w:t>
      </w:r>
      <w:r w:rsidR="002E700A" w:rsidRPr="004B4699">
        <w:rPr>
          <w:sz w:val="28"/>
          <w:szCs w:val="28"/>
        </w:rPr>
        <w:t>ов</w:t>
      </w:r>
      <w:r w:rsidR="004F6261" w:rsidRPr="004B4699">
        <w:rPr>
          <w:sz w:val="28"/>
          <w:szCs w:val="28"/>
        </w:rPr>
        <w:t xml:space="preserve"> приема-передачи</w:t>
      </w:r>
      <w:r w:rsidR="000C3716" w:rsidRPr="004B4699">
        <w:rPr>
          <w:sz w:val="28"/>
          <w:szCs w:val="28"/>
        </w:rPr>
        <w:t>.</w:t>
      </w:r>
    </w:p>
    <w:p w:rsidR="00912BC0" w:rsidRDefault="00CC18A5" w:rsidP="00912BC0">
      <w:pPr>
        <w:widowControl w:val="0"/>
        <w:numPr>
          <w:ilvl w:val="3"/>
          <w:numId w:val="18"/>
        </w:numPr>
        <w:tabs>
          <w:tab w:val="left" w:pos="1276"/>
          <w:tab w:val="left" w:pos="170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12BC0">
        <w:rPr>
          <w:bCs/>
          <w:sz w:val="28"/>
          <w:szCs w:val="28"/>
        </w:rPr>
        <w:t>Копии технического паспорта, свидетельства, инструкции по эксплуатации либо иного документа, выданного производителем или официальным представителем производителя, подтверждающего целевое назначение имущества.</w:t>
      </w:r>
    </w:p>
    <w:p w:rsidR="00912BC0" w:rsidRDefault="00E4271C" w:rsidP="00912BC0">
      <w:pPr>
        <w:widowControl w:val="0"/>
        <w:numPr>
          <w:ilvl w:val="2"/>
          <w:numId w:val="18"/>
        </w:numPr>
        <w:tabs>
          <w:tab w:val="left" w:pos="1276"/>
          <w:tab w:val="left" w:pos="1560"/>
        </w:tabs>
        <w:autoSpaceDE w:val="0"/>
        <w:autoSpaceDN w:val="0"/>
        <w:spacing w:line="360" w:lineRule="auto"/>
        <w:ind w:left="0" w:firstLine="708"/>
        <w:jc w:val="both"/>
        <w:rPr>
          <w:sz w:val="28"/>
          <w:szCs w:val="28"/>
        </w:rPr>
      </w:pPr>
      <w:r w:rsidRPr="00912BC0">
        <w:rPr>
          <w:sz w:val="28"/>
          <w:szCs w:val="28"/>
        </w:rPr>
        <w:t>Документы, подтверждающие соблюдение тре</w:t>
      </w:r>
      <w:r w:rsidR="003A0736" w:rsidRPr="00912BC0">
        <w:rPr>
          <w:sz w:val="28"/>
          <w:szCs w:val="28"/>
        </w:rPr>
        <w:t>бований, установленных пунктом 3</w:t>
      </w:r>
      <w:r w:rsidRPr="00912BC0">
        <w:rPr>
          <w:sz w:val="28"/>
          <w:szCs w:val="28"/>
        </w:rPr>
        <w:t>.4 настоящего Порядка:</w:t>
      </w:r>
    </w:p>
    <w:p w:rsidR="00912BC0" w:rsidRDefault="00C81CE7" w:rsidP="00912BC0">
      <w:pPr>
        <w:widowControl w:val="0"/>
        <w:numPr>
          <w:ilvl w:val="3"/>
          <w:numId w:val="18"/>
        </w:numPr>
        <w:tabs>
          <w:tab w:val="left" w:pos="1276"/>
          <w:tab w:val="left" w:pos="170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12BC0">
        <w:rPr>
          <w:sz w:val="28"/>
          <w:szCs w:val="28"/>
        </w:rPr>
        <w:t>Заявление по форме, утвержденной правовым актом министерства.</w:t>
      </w:r>
    </w:p>
    <w:p w:rsidR="002F5CA1" w:rsidRDefault="008E4D28" w:rsidP="002F5CA1">
      <w:pPr>
        <w:widowControl w:val="0"/>
        <w:numPr>
          <w:ilvl w:val="3"/>
          <w:numId w:val="18"/>
        </w:numPr>
        <w:tabs>
          <w:tab w:val="left" w:pos="1276"/>
          <w:tab w:val="left" w:pos="170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12BC0">
        <w:rPr>
          <w:sz w:val="28"/>
          <w:szCs w:val="28"/>
        </w:rPr>
        <w:t>Справка-расчет сумм</w:t>
      </w:r>
      <w:r w:rsidR="00057C8D">
        <w:rPr>
          <w:sz w:val="28"/>
          <w:szCs w:val="28"/>
        </w:rPr>
        <w:t>ы</w:t>
      </w:r>
      <w:r w:rsidRPr="00912BC0">
        <w:rPr>
          <w:sz w:val="28"/>
          <w:szCs w:val="28"/>
        </w:rPr>
        <w:t xml:space="preserve"> субсидии по форме, утвержденной правовым актом министерства.</w:t>
      </w:r>
    </w:p>
    <w:p w:rsidR="002F5CA1" w:rsidRDefault="00E6745E" w:rsidP="002F5CA1">
      <w:pPr>
        <w:widowControl w:val="0"/>
        <w:numPr>
          <w:ilvl w:val="3"/>
          <w:numId w:val="18"/>
        </w:numPr>
        <w:tabs>
          <w:tab w:val="left" w:pos="1276"/>
          <w:tab w:val="left" w:pos="170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2F5CA1">
        <w:rPr>
          <w:sz w:val="28"/>
          <w:szCs w:val="28"/>
        </w:rPr>
        <w:t>Копии д</w:t>
      </w:r>
      <w:r w:rsidR="003C4EFC" w:rsidRPr="002F5CA1">
        <w:rPr>
          <w:sz w:val="28"/>
          <w:szCs w:val="28"/>
        </w:rPr>
        <w:t>оговор</w:t>
      </w:r>
      <w:r w:rsidRPr="002F5CA1">
        <w:rPr>
          <w:sz w:val="28"/>
          <w:szCs w:val="28"/>
        </w:rPr>
        <w:t>ов</w:t>
      </w:r>
      <w:r w:rsidR="003C4EFC" w:rsidRPr="002F5CA1">
        <w:rPr>
          <w:sz w:val="28"/>
          <w:szCs w:val="28"/>
        </w:rPr>
        <w:t xml:space="preserve"> купли-продажи приобрет</w:t>
      </w:r>
      <w:r w:rsidR="00F747F1" w:rsidRPr="002F5CA1">
        <w:rPr>
          <w:sz w:val="28"/>
          <w:szCs w:val="28"/>
        </w:rPr>
        <w:t>аемых</w:t>
      </w:r>
      <w:r w:rsidR="003C4EFC" w:rsidRPr="002F5CA1">
        <w:rPr>
          <w:sz w:val="28"/>
          <w:szCs w:val="28"/>
        </w:rPr>
        <w:t xml:space="preserve"> кооперативом сельскохозяйственной техники</w:t>
      </w:r>
      <w:r w:rsidR="00014D98" w:rsidRPr="002F5CA1">
        <w:rPr>
          <w:sz w:val="28"/>
          <w:szCs w:val="28"/>
        </w:rPr>
        <w:t xml:space="preserve">, </w:t>
      </w:r>
      <w:r w:rsidR="003C4EFC" w:rsidRPr="002F5CA1">
        <w:rPr>
          <w:sz w:val="28"/>
          <w:szCs w:val="28"/>
        </w:rPr>
        <w:t>оборудования для п</w:t>
      </w:r>
      <w:r w:rsidR="00A74460" w:rsidRPr="002F5CA1">
        <w:rPr>
          <w:sz w:val="28"/>
          <w:szCs w:val="28"/>
        </w:rPr>
        <w:t>ереработки</w:t>
      </w:r>
      <w:r w:rsidR="003C4EFC" w:rsidRPr="002F5CA1">
        <w:rPr>
          <w:sz w:val="28"/>
          <w:szCs w:val="28"/>
        </w:rPr>
        <w:t xml:space="preserve"> сельскохозяйственной продукции</w:t>
      </w:r>
      <w:r w:rsidR="00014D98" w:rsidRPr="002F5CA1">
        <w:rPr>
          <w:sz w:val="28"/>
          <w:szCs w:val="28"/>
        </w:rPr>
        <w:t>, мобильных торговых объектов</w:t>
      </w:r>
      <w:r w:rsidR="003C4EFC" w:rsidRPr="002F5CA1">
        <w:rPr>
          <w:sz w:val="28"/>
          <w:szCs w:val="28"/>
        </w:rPr>
        <w:t>.</w:t>
      </w:r>
    </w:p>
    <w:p w:rsidR="002F5CA1" w:rsidRDefault="00AF7C2F" w:rsidP="002F5CA1">
      <w:pPr>
        <w:widowControl w:val="0"/>
        <w:numPr>
          <w:ilvl w:val="3"/>
          <w:numId w:val="18"/>
        </w:numPr>
        <w:tabs>
          <w:tab w:val="left" w:pos="1276"/>
          <w:tab w:val="left" w:pos="170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2F5CA1">
        <w:rPr>
          <w:rFonts w:eastAsia="Calibri"/>
          <w:bCs/>
          <w:sz w:val="28"/>
          <w:szCs w:val="28"/>
        </w:rPr>
        <w:t>Копии а</w:t>
      </w:r>
      <w:r w:rsidR="00A74460" w:rsidRPr="002F5CA1">
        <w:rPr>
          <w:rFonts w:eastAsia="Calibri"/>
          <w:bCs/>
          <w:sz w:val="28"/>
          <w:szCs w:val="28"/>
        </w:rPr>
        <w:t>кт</w:t>
      </w:r>
      <w:r w:rsidRPr="002F5CA1">
        <w:rPr>
          <w:rFonts w:eastAsia="Calibri"/>
          <w:bCs/>
          <w:sz w:val="28"/>
          <w:szCs w:val="28"/>
        </w:rPr>
        <w:t>ов</w:t>
      </w:r>
      <w:r w:rsidR="00A74460" w:rsidRPr="002F5CA1">
        <w:rPr>
          <w:rFonts w:eastAsia="Calibri"/>
          <w:bCs/>
          <w:sz w:val="28"/>
          <w:szCs w:val="28"/>
        </w:rPr>
        <w:t xml:space="preserve"> о приеме-передаче объекта основных средств (кроме зданий, сооружений)</w:t>
      </w:r>
      <w:r w:rsidR="00E00175" w:rsidRPr="002F5CA1">
        <w:rPr>
          <w:rFonts w:eastAsia="Calibri"/>
          <w:bCs/>
          <w:sz w:val="28"/>
          <w:szCs w:val="28"/>
        </w:rPr>
        <w:t>.</w:t>
      </w:r>
    </w:p>
    <w:p w:rsidR="002F5CA1" w:rsidRDefault="00E971C1" w:rsidP="002F5CA1">
      <w:pPr>
        <w:widowControl w:val="0"/>
        <w:numPr>
          <w:ilvl w:val="3"/>
          <w:numId w:val="18"/>
        </w:numPr>
        <w:tabs>
          <w:tab w:val="left" w:pos="1276"/>
          <w:tab w:val="left" w:pos="170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2F5CA1">
        <w:rPr>
          <w:sz w:val="28"/>
          <w:szCs w:val="28"/>
        </w:rPr>
        <w:t xml:space="preserve">Копии платежных документов </w:t>
      </w:r>
      <w:r w:rsidR="007F5D89" w:rsidRPr="002F5CA1">
        <w:rPr>
          <w:sz w:val="28"/>
          <w:szCs w:val="28"/>
        </w:rPr>
        <w:t>об</w:t>
      </w:r>
      <w:r w:rsidRPr="002F5CA1">
        <w:rPr>
          <w:sz w:val="28"/>
          <w:szCs w:val="28"/>
        </w:rPr>
        <w:t xml:space="preserve"> оплат</w:t>
      </w:r>
      <w:r w:rsidR="007F5D89" w:rsidRPr="002F5CA1">
        <w:rPr>
          <w:sz w:val="28"/>
          <w:szCs w:val="28"/>
        </w:rPr>
        <w:t>е кооперативом</w:t>
      </w:r>
      <w:r w:rsidRPr="002F5CA1">
        <w:rPr>
          <w:sz w:val="28"/>
          <w:szCs w:val="28"/>
        </w:rPr>
        <w:t xml:space="preserve"> приобретаемых </w:t>
      </w:r>
      <w:r w:rsidR="001C426C" w:rsidRPr="002F5CA1">
        <w:rPr>
          <w:sz w:val="28"/>
          <w:szCs w:val="28"/>
        </w:rPr>
        <w:t>сельскохозяйственной техники, оборудования для переработки сельскохозяйственной продукции, мобильных торговых объектов.</w:t>
      </w:r>
    </w:p>
    <w:p w:rsidR="002F5CA1" w:rsidRDefault="00B33E5B" w:rsidP="002F5CA1">
      <w:pPr>
        <w:widowControl w:val="0"/>
        <w:numPr>
          <w:ilvl w:val="3"/>
          <w:numId w:val="18"/>
        </w:numPr>
        <w:tabs>
          <w:tab w:val="left" w:pos="1276"/>
          <w:tab w:val="left" w:pos="170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2F5CA1">
        <w:rPr>
          <w:rFonts w:eastAsia="Calibri"/>
          <w:bCs/>
          <w:spacing w:val="-4"/>
          <w:sz w:val="28"/>
          <w:szCs w:val="28"/>
        </w:rPr>
        <w:lastRenderedPageBreak/>
        <w:t>К</w:t>
      </w:r>
      <w:r w:rsidR="002B42A9" w:rsidRPr="002F5CA1">
        <w:rPr>
          <w:rFonts w:eastAsia="Calibri"/>
          <w:bCs/>
          <w:spacing w:val="-4"/>
          <w:sz w:val="28"/>
          <w:szCs w:val="28"/>
        </w:rPr>
        <w:t>опи</w:t>
      </w:r>
      <w:r w:rsidRPr="002F5CA1">
        <w:rPr>
          <w:rFonts w:eastAsia="Calibri"/>
          <w:bCs/>
          <w:spacing w:val="-4"/>
          <w:sz w:val="28"/>
          <w:szCs w:val="28"/>
        </w:rPr>
        <w:t>и</w:t>
      </w:r>
      <w:r w:rsidR="002B42A9" w:rsidRPr="002F5CA1">
        <w:rPr>
          <w:rFonts w:eastAsia="Calibri"/>
          <w:bCs/>
          <w:spacing w:val="-4"/>
          <w:sz w:val="28"/>
          <w:szCs w:val="28"/>
        </w:rPr>
        <w:t xml:space="preserve"> технического паспорта, свидетельства, инструкции по</w:t>
      </w:r>
      <w:r w:rsidRPr="002F5CA1">
        <w:rPr>
          <w:rFonts w:eastAsia="Calibri"/>
          <w:bCs/>
          <w:spacing w:val="-4"/>
          <w:sz w:val="28"/>
          <w:szCs w:val="28"/>
        </w:rPr>
        <w:t> </w:t>
      </w:r>
      <w:r w:rsidR="002B42A9" w:rsidRPr="002F5CA1">
        <w:rPr>
          <w:rFonts w:eastAsia="Calibri"/>
          <w:bCs/>
          <w:spacing w:val="-4"/>
          <w:sz w:val="28"/>
          <w:szCs w:val="28"/>
        </w:rPr>
        <w:t>эксплуатации либо иного документа, выданного производителем или</w:t>
      </w:r>
      <w:r w:rsidRPr="002F5CA1">
        <w:rPr>
          <w:rFonts w:eastAsia="Calibri"/>
          <w:bCs/>
          <w:spacing w:val="-4"/>
          <w:sz w:val="28"/>
          <w:szCs w:val="28"/>
        </w:rPr>
        <w:t> </w:t>
      </w:r>
      <w:r w:rsidR="002B42A9" w:rsidRPr="002F5CA1">
        <w:rPr>
          <w:rFonts w:eastAsia="Calibri"/>
          <w:bCs/>
          <w:spacing w:val="-4"/>
          <w:sz w:val="28"/>
          <w:szCs w:val="28"/>
        </w:rPr>
        <w:t xml:space="preserve">официальным представителем производителя, </w:t>
      </w:r>
      <w:r w:rsidR="006A008C" w:rsidRPr="002F5CA1">
        <w:rPr>
          <w:rFonts w:eastAsia="Calibri"/>
          <w:bCs/>
          <w:spacing w:val="-4"/>
          <w:sz w:val="28"/>
          <w:szCs w:val="28"/>
        </w:rPr>
        <w:t xml:space="preserve">подтверждающего целевое назначение </w:t>
      </w:r>
      <w:r w:rsidR="002B42A9" w:rsidRPr="002F5CA1">
        <w:rPr>
          <w:rFonts w:eastAsia="Calibri"/>
          <w:bCs/>
          <w:spacing w:val="-4"/>
          <w:sz w:val="28"/>
          <w:szCs w:val="28"/>
        </w:rPr>
        <w:t>т</w:t>
      </w:r>
      <w:r w:rsidR="006A008C" w:rsidRPr="002F5CA1">
        <w:rPr>
          <w:rFonts w:eastAsia="Calibri"/>
          <w:bCs/>
          <w:spacing w:val="-4"/>
          <w:sz w:val="28"/>
          <w:szCs w:val="28"/>
        </w:rPr>
        <w:t>ехники, оборудования</w:t>
      </w:r>
      <w:r w:rsidR="002B42A9" w:rsidRPr="002F5CA1">
        <w:rPr>
          <w:rFonts w:eastAsia="Calibri"/>
          <w:bCs/>
          <w:spacing w:val="-4"/>
          <w:sz w:val="28"/>
          <w:szCs w:val="28"/>
        </w:rPr>
        <w:t>, мобильн</w:t>
      </w:r>
      <w:r w:rsidR="006A008C" w:rsidRPr="002F5CA1">
        <w:rPr>
          <w:rFonts w:eastAsia="Calibri"/>
          <w:bCs/>
          <w:spacing w:val="-4"/>
          <w:sz w:val="28"/>
          <w:szCs w:val="28"/>
        </w:rPr>
        <w:t>ого</w:t>
      </w:r>
      <w:r w:rsidR="002B42A9" w:rsidRPr="002F5CA1">
        <w:rPr>
          <w:rFonts w:eastAsia="Calibri"/>
          <w:bCs/>
          <w:spacing w:val="-4"/>
          <w:sz w:val="28"/>
          <w:szCs w:val="28"/>
        </w:rPr>
        <w:t xml:space="preserve"> торгов</w:t>
      </w:r>
      <w:r w:rsidR="006A008C" w:rsidRPr="002F5CA1">
        <w:rPr>
          <w:rFonts w:eastAsia="Calibri"/>
          <w:bCs/>
          <w:spacing w:val="-4"/>
          <w:sz w:val="28"/>
          <w:szCs w:val="28"/>
        </w:rPr>
        <w:t>ого</w:t>
      </w:r>
      <w:r w:rsidR="002B42A9" w:rsidRPr="002F5CA1">
        <w:rPr>
          <w:rFonts w:eastAsia="Calibri"/>
          <w:bCs/>
          <w:spacing w:val="-4"/>
          <w:sz w:val="28"/>
          <w:szCs w:val="28"/>
        </w:rPr>
        <w:t xml:space="preserve"> объект</w:t>
      </w:r>
      <w:r w:rsidR="006A008C" w:rsidRPr="002F5CA1">
        <w:rPr>
          <w:rFonts w:eastAsia="Calibri"/>
          <w:bCs/>
          <w:spacing w:val="-4"/>
          <w:sz w:val="28"/>
          <w:szCs w:val="28"/>
        </w:rPr>
        <w:t>а, так же</w:t>
      </w:r>
      <w:r w:rsidR="002B42A9" w:rsidRPr="002F5CA1">
        <w:rPr>
          <w:rFonts w:eastAsia="Calibri"/>
          <w:bCs/>
          <w:spacing w:val="-4"/>
          <w:sz w:val="28"/>
          <w:szCs w:val="28"/>
        </w:rPr>
        <w:t xml:space="preserve"> </w:t>
      </w:r>
      <w:r w:rsidR="006A008C" w:rsidRPr="002F5CA1">
        <w:rPr>
          <w:rFonts w:eastAsia="Calibri"/>
          <w:bCs/>
          <w:spacing w:val="-4"/>
          <w:sz w:val="28"/>
          <w:szCs w:val="28"/>
        </w:rPr>
        <w:t xml:space="preserve">подтверждающего, что они </w:t>
      </w:r>
      <w:r w:rsidR="00D317F6" w:rsidRPr="002F5CA1">
        <w:rPr>
          <w:rFonts w:eastAsia="Calibri"/>
          <w:bCs/>
          <w:spacing w:val="-4"/>
          <w:sz w:val="28"/>
          <w:szCs w:val="28"/>
        </w:rPr>
        <w:t>произведены</w:t>
      </w:r>
      <w:r w:rsidR="002B42A9" w:rsidRPr="002F5CA1">
        <w:rPr>
          <w:rFonts w:eastAsia="Calibri"/>
          <w:bCs/>
          <w:spacing w:val="-4"/>
          <w:sz w:val="28"/>
          <w:szCs w:val="28"/>
        </w:rPr>
        <w:t xml:space="preserve"> не ранее трех лет, предшествующих году обращения за</w:t>
      </w:r>
      <w:r w:rsidR="00E85294" w:rsidRPr="002F5CA1">
        <w:rPr>
          <w:rFonts w:eastAsia="Calibri"/>
          <w:bCs/>
          <w:spacing w:val="-4"/>
          <w:sz w:val="28"/>
          <w:szCs w:val="28"/>
        </w:rPr>
        <w:t xml:space="preserve"> </w:t>
      </w:r>
      <w:r w:rsidR="002B42A9" w:rsidRPr="002F5CA1">
        <w:rPr>
          <w:rFonts w:eastAsia="Calibri"/>
          <w:bCs/>
          <w:spacing w:val="-4"/>
          <w:sz w:val="28"/>
          <w:szCs w:val="28"/>
        </w:rPr>
        <w:t>субсидией.</w:t>
      </w:r>
    </w:p>
    <w:p w:rsidR="002F5CA1" w:rsidRDefault="0002019D" w:rsidP="002F5CA1">
      <w:pPr>
        <w:widowControl w:val="0"/>
        <w:numPr>
          <w:ilvl w:val="2"/>
          <w:numId w:val="18"/>
        </w:numPr>
        <w:tabs>
          <w:tab w:val="left" w:pos="1276"/>
          <w:tab w:val="left" w:pos="1560"/>
        </w:tabs>
        <w:autoSpaceDE w:val="0"/>
        <w:autoSpaceDN w:val="0"/>
        <w:spacing w:line="360" w:lineRule="auto"/>
        <w:ind w:left="0" w:firstLine="708"/>
        <w:jc w:val="both"/>
        <w:rPr>
          <w:sz w:val="28"/>
          <w:szCs w:val="28"/>
        </w:rPr>
      </w:pPr>
      <w:r w:rsidRPr="002F5CA1">
        <w:rPr>
          <w:sz w:val="28"/>
          <w:szCs w:val="28"/>
        </w:rPr>
        <w:t xml:space="preserve">Документы, подтверждающие соблюдение требований, установленных пунктом </w:t>
      </w:r>
      <w:r w:rsidR="004D3535" w:rsidRPr="002F5CA1">
        <w:rPr>
          <w:sz w:val="28"/>
          <w:szCs w:val="28"/>
        </w:rPr>
        <w:t>3</w:t>
      </w:r>
      <w:r w:rsidRPr="002F5CA1">
        <w:rPr>
          <w:sz w:val="28"/>
          <w:szCs w:val="28"/>
        </w:rPr>
        <w:t>.5 настоящего Порядка:</w:t>
      </w:r>
    </w:p>
    <w:p w:rsidR="002F5CA1" w:rsidRDefault="0002019D" w:rsidP="002F5CA1">
      <w:pPr>
        <w:widowControl w:val="0"/>
        <w:numPr>
          <w:ilvl w:val="3"/>
          <w:numId w:val="18"/>
        </w:numPr>
        <w:tabs>
          <w:tab w:val="left" w:pos="1276"/>
          <w:tab w:val="left" w:pos="170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2F5CA1">
        <w:rPr>
          <w:sz w:val="28"/>
          <w:szCs w:val="28"/>
        </w:rPr>
        <w:t>Заявление по форме, утвержденной правовым актом министерства</w:t>
      </w:r>
      <w:r w:rsidR="003429B8" w:rsidRPr="002F5CA1">
        <w:rPr>
          <w:sz w:val="28"/>
          <w:szCs w:val="28"/>
        </w:rPr>
        <w:t>.</w:t>
      </w:r>
    </w:p>
    <w:p w:rsidR="002F5CA1" w:rsidRDefault="008E4D28" w:rsidP="002F5CA1">
      <w:pPr>
        <w:widowControl w:val="0"/>
        <w:numPr>
          <w:ilvl w:val="3"/>
          <w:numId w:val="18"/>
        </w:numPr>
        <w:tabs>
          <w:tab w:val="left" w:pos="1276"/>
          <w:tab w:val="left" w:pos="170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2F5CA1">
        <w:rPr>
          <w:sz w:val="28"/>
          <w:szCs w:val="28"/>
        </w:rPr>
        <w:t xml:space="preserve">Справка-расчет </w:t>
      </w:r>
      <w:r w:rsidR="002F5CA1">
        <w:rPr>
          <w:sz w:val="28"/>
          <w:szCs w:val="28"/>
        </w:rPr>
        <w:t>сумм</w:t>
      </w:r>
      <w:r w:rsidR="00057C8D">
        <w:rPr>
          <w:sz w:val="28"/>
          <w:szCs w:val="28"/>
        </w:rPr>
        <w:t>ы</w:t>
      </w:r>
      <w:r w:rsidR="002F5CA1">
        <w:rPr>
          <w:sz w:val="28"/>
          <w:szCs w:val="28"/>
        </w:rPr>
        <w:t xml:space="preserve"> </w:t>
      </w:r>
      <w:r w:rsidRPr="002F5CA1">
        <w:rPr>
          <w:sz w:val="28"/>
          <w:szCs w:val="28"/>
        </w:rPr>
        <w:t>субсидии по форме, утвержденной правовым актом министерства.</w:t>
      </w:r>
    </w:p>
    <w:p w:rsidR="002F5CA1" w:rsidRDefault="0001351A" w:rsidP="002F5CA1">
      <w:pPr>
        <w:widowControl w:val="0"/>
        <w:numPr>
          <w:ilvl w:val="3"/>
          <w:numId w:val="18"/>
        </w:numPr>
        <w:tabs>
          <w:tab w:val="left" w:pos="1276"/>
          <w:tab w:val="left" w:pos="170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2F5CA1">
        <w:rPr>
          <w:sz w:val="28"/>
          <w:szCs w:val="28"/>
        </w:rPr>
        <w:t>К</w:t>
      </w:r>
      <w:r w:rsidR="0002019D" w:rsidRPr="002F5CA1">
        <w:rPr>
          <w:sz w:val="28"/>
          <w:szCs w:val="28"/>
        </w:rPr>
        <w:t>опии договоров купли-продажи закуп</w:t>
      </w:r>
      <w:r w:rsidR="00970252" w:rsidRPr="002F5CA1">
        <w:rPr>
          <w:sz w:val="28"/>
          <w:szCs w:val="28"/>
        </w:rPr>
        <w:t>аемой</w:t>
      </w:r>
      <w:r w:rsidR="0002019D" w:rsidRPr="002F5CA1">
        <w:rPr>
          <w:sz w:val="28"/>
          <w:szCs w:val="28"/>
        </w:rPr>
        <w:t xml:space="preserve"> кооперативом </w:t>
      </w:r>
      <w:r w:rsidR="00970252" w:rsidRPr="002F5CA1">
        <w:rPr>
          <w:sz w:val="28"/>
          <w:szCs w:val="28"/>
        </w:rPr>
        <w:t xml:space="preserve">у членов кооператива </w:t>
      </w:r>
      <w:r w:rsidR="0002019D" w:rsidRPr="002F5CA1">
        <w:rPr>
          <w:sz w:val="28"/>
          <w:szCs w:val="28"/>
        </w:rPr>
        <w:t>сельскохозяйственной продукции</w:t>
      </w:r>
      <w:r w:rsidR="006728B7" w:rsidRPr="002F5CA1">
        <w:rPr>
          <w:sz w:val="28"/>
          <w:szCs w:val="28"/>
        </w:rPr>
        <w:t xml:space="preserve"> (представляются один раз в год при обращении кооператива за субсидией)</w:t>
      </w:r>
      <w:r w:rsidR="0002019D" w:rsidRPr="002F5CA1">
        <w:rPr>
          <w:sz w:val="28"/>
          <w:szCs w:val="28"/>
        </w:rPr>
        <w:t>.</w:t>
      </w:r>
    </w:p>
    <w:p w:rsidR="002F5CA1" w:rsidRDefault="009445A2" w:rsidP="002F5CA1">
      <w:pPr>
        <w:widowControl w:val="0"/>
        <w:numPr>
          <w:ilvl w:val="3"/>
          <w:numId w:val="18"/>
        </w:numPr>
        <w:tabs>
          <w:tab w:val="left" w:pos="1276"/>
          <w:tab w:val="left" w:pos="170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2F5CA1">
        <w:rPr>
          <w:sz w:val="28"/>
          <w:szCs w:val="28"/>
        </w:rPr>
        <w:t>К</w:t>
      </w:r>
      <w:r w:rsidR="000C1D1E" w:rsidRPr="002F5CA1">
        <w:rPr>
          <w:sz w:val="28"/>
          <w:szCs w:val="28"/>
        </w:rPr>
        <w:t>опии а</w:t>
      </w:r>
      <w:r w:rsidR="0002019D" w:rsidRPr="002F5CA1">
        <w:rPr>
          <w:sz w:val="28"/>
          <w:szCs w:val="28"/>
        </w:rPr>
        <w:t>кт</w:t>
      </w:r>
      <w:r w:rsidR="000C1D1E" w:rsidRPr="002F5CA1">
        <w:rPr>
          <w:sz w:val="28"/>
          <w:szCs w:val="28"/>
        </w:rPr>
        <w:t>ов</w:t>
      </w:r>
      <w:r w:rsidR="0002019D" w:rsidRPr="002F5CA1">
        <w:rPr>
          <w:sz w:val="28"/>
          <w:szCs w:val="28"/>
        </w:rPr>
        <w:t xml:space="preserve"> приема</w:t>
      </w:r>
      <w:r w:rsidR="000C1D1E" w:rsidRPr="002F5CA1">
        <w:rPr>
          <w:sz w:val="28"/>
          <w:szCs w:val="28"/>
        </w:rPr>
        <w:t>-</w:t>
      </w:r>
      <w:r w:rsidR="0002019D" w:rsidRPr="002F5CA1">
        <w:rPr>
          <w:sz w:val="28"/>
          <w:szCs w:val="28"/>
        </w:rPr>
        <w:t>передачи</w:t>
      </w:r>
      <w:r w:rsidR="009E7276" w:rsidRPr="002F5CA1">
        <w:rPr>
          <w:sz w:val="28"/>
          <w:szCs w:val="28"/>
        </w:rPr>
        <w:t xml:space="preserve"> </w:t>
      </w:r>
      <w:r w:rsidR="006728B7" w:rsidRPr="002F5CA1">
        <w:rPr>
          <w:sz w:val="28"/>
          <w:szCs w:val="28"/>
        </w:rPr>
        <w:t>закупаемой у членов кооператива сельскохозяйственной продукции</w:t>
      </w:r>
      <w:r w:rsidR="0002019D" w:rsidRPr="002F5CA1">
        <w:rPr>
          <w:sz w:val="28"/>
          <w:szCs w:val="28"/>
        </w:rPr>
        <w:t>.</w:t>
      </w:r>
    </w:p>
    <w:p w:rsidR="002F5CA1" w:rsidRDefault="009445A2" w:rsidP="002F5CA1">
      <w:pPr>
        <w:widowControl w:val="0"/>
        <w:numPr>
          <w:ilvl w:val="3"/>
          <w:numId w:val="18"/>
        </w:numPr>
        <w:tabs>
          <w:tab w:val="left" w:pos="1276"/>
          <w:tab w:val="left" w:pos="170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2F5CA1">
        <w:rPr>
          <w:sz w:val="28"/>
          <w:szCs w:val="28"/>
        </w:rPr>
        <w:t xml:space="preserve">Копии платежных документов </w:t>
      </w:r>
      <w:r w:rsidR="00494845" w:rsidRPr="002F5CA1">
        <w:rPr>
          <w:sz w:val="28"/>
          <w:szCs w:val="28"/>
        </w:rPr>
        <w:t>об</w:t>
      </w:r>
      <w:r w:rsidRPr="002F5CA1">
        <w:rPr>
          <w:sz w:val="28"/>
          <w:szCs w:val="28"/>
        </w:rPr>
        <w:t xml:space="preserve"> оплат</w:t>
      </w:r>
      <w:r w:rsidR="00494845" w:rsidRPr="002F5CA1">
        <w:rPr>
          <w:sz w:val="28"/>
          <w:szCs w:val="28"/>
        </w:rPr>
        <w:t>е</w:t>
      </w:r>
      <w:r w:rsidRPr="002F5CA1">
        <w:rPr>
          <w:sz w:val="28"/>
          <w:szCs w:val="28"/>
        </w:rPr>
        <w:t xml:space="preserve"> </w:t>
      </w:r>
      <w:r w:rsidR="0047378C" w:rsidRPr="002F5CA1">
        <w:rPr>
          <w:sz w:val="28"/>
          <w:szCs w:val="28"/>
        </w:rPr>
        <w:t xml:space="preserve">кооперативом </w:t>
      </w:r>
      <w:r w:rsidRPr="002F5CA1">
        <w:rPr>
          <w:sz w:val="28"/>
          <w:szCs w:val="28"/>
        </w:rPr>
        <w:t>закуп</w:t>
      </w:r>
      <w:r w:rsidR="0047378C" w:rsidRPr="002F5CA1">
        <w:rPr>
          <w:sz w:val="28"/>
          <w:szCs w:val="28"/>
        </w:rPr>
        <w:t>аемой</w:t>
      </w:r>
      <w:r w:rsidRPr="002F5CA1">
        <w:rPr>
          <w:sz w:val="28"/>
          <w:szCs w:val="28"/>
        </w:rPr>
        <w:t xml:space="preserve"> у членов кооператива </w:t>
      </w:r>
      <w:r w:rsidR="0001351A" w:rsidRPr="002F5CA1">
        <w:rPr>
          <w:sz w:val="28"/>
          <w:szCs w:val="28"/>
        </w:rPr>
        <w:t>сельскохозяйственной продукции</w:t>
      </w:r>
      <w:r w:rsidR="00CC3273" w:rsidRPr="002F5CA1">
        <w:rPr>
          <w:sz w:val="28"/>
          <w:szCs w:val="28"/>
        </w:rPr>
        <w:t>.</w:t>
      </w:r>
    </w:p>
    <w:p w:rsidR="002F5CA1" w:rsidRDefault="004C5A88" w:rsidP="002F5CA1">
      <w:pPr>
        <w:widowControl w:val="0"/>
        <w:numPr>
          <w:ilvl w:val="2"/>
          <w:numId w:val="18"/>
        </w:numPr>
        <w:tabs>
          <w:tab w:val="left" w:pos="1276"/>
          <w:tab w:val="left" w:pos="1701"/>
        </w:tabs>
        <w:autoSpaceDE w:val="0"/>
        <w:autoSpaceDN w:val="0"/>
        <w:spacing w:line="360" w:lineRule="auto"/>
        <w:ind w:left="0" w:firstLine="708"/>
        <w:jc w:val="both"/>
        <w:rPr>
          <w:sz w:val="28"/>
          <w:szCs w:val="28"/>
        </w:rPr>
      </w:pPr>
      <w:r w:rsidRPr="002F5CA1">
        <w:rPr>
          <w:sz w:val="28"/>
          <w:szCs w:val="28"/>
        </w:rPr>
        <w:t>Опись документов, представленных для подтверждения соблюдения условий предоставления субсидии, по форме, утвержденной правовым актом министерства.</w:t>
      </w:r>
    </w:p>
    <w:p w:rsidR="002F5CA1" w:rsidRDefault="004B4699" w:rsidP="002F5CA1">
      <w:pPr>
        <w:widowControl w:val="0"/>
        <w:numPr>
          <w:ilvl w:val="1"/>
          <w:numId w:val="18"/>
        </w:numPr>
        <w:tabs>
          <w:tab w:val="left" w:pos="1276"/>
          <w:tab w:val="left" w:pos="170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2F5CA1">
        <w:rPr>
          <w:sz w:val="28"/>
          <w:szCs w:val="28"/>
        </w:rPr>
        <w:t>Формы и сроки представления документов устанавливаются правовым актом министерства.</w:t>
      </w:r>
    </w:p>
    <w:p w:rsidR="00E85294" w:rsidRDefault="004B4699" w:rsidP="002F5CA1">
      <w:pPr>
        <w:widowControl w:val="0"/>
        <w:numPr>
          <w:ilvl w:val="1"/>
          <w:numId w:val="18"/>
        </w:numPr>
        <w:tabs>
          <w:tab w:val="left" w:pos="1276"/>
          <w:tab w:val="left" w:pos="170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2F5CA1">
        <w:rPr>
          <w:sz w:val="28"/>
          <w:szCs w:val="28"/>
        </w:rPr>
        <w:t>В случае получения отказа в предоставлении субсидии кооператив после устранения оснований для отказа вправе вновь подать документы в соответствии с разделом 4 настоящего Порядка.</w:t>
      </w:r>
    </w:p>
    <w:p w:rsidR="002F5CA1" w:rsidRDefault="002F5CA1" w:rsidP="002F5CA1">
      <w:pPr>
        <w:widowControl w:val="0"/>
        <w:tabs>
          <w:tab w:val="left" w:pos="1276"/>
          <w:tab w:val="left" w:pos="1701"/>
        </w:tabs>
        <w:autoSpaceDE w:val="0"/>
        <w:autoSpaceDN w:val="0"/>
        <w:ind w:left="709"/>
        <w:jc w:val="both"/>
        <w:rPr>
          <w:sz w:val="28"/>
          <w:szCs w:val="28"/>
        </w:rPr>
      </w:pPr>
    </w:p>
    <w:p w:rsidR="002F5CA1" w:rsidRDefault="002F5CA1" w:rsidP="002F5CA1">
      <w:pPr>
        <w:widowControl w:val="0"/>
        <w:tabs>
          <w:tab w:val="left" w:pos="1276"/>
          <w:tab w:val="left" w:pos="1701"/>
        </w:tabs>
        <w:autoSpaceDE w:val="0"/>
        <w:autoSpaceDN w:val="0"/>
        <w:ind w:left="709"/>
        <w:jc w:val="both"/>
        <w:rPr>
          <w:sz w:val="28"/>
          <w:szCs w:val="28"/>
        </w:rPr>
      </w:pPr>
    </w:p>
    <w:p w:rsidR="002F5CA1" w:rsidRDefault="002F5CA1" w:rsidP="002F5CA1">
      <w:pPr>
        <w:widowControl w:val="0"/>
        <w:tabs>
          <w:tab w:val="left" w:pos="1276"/>
          <w:tab w:val="left" w:pos="1701"/>
        </w:tabs>
        <w:autoSpaceDE w:val="0"/>
        <w:autoSpaceDN w:val="0"/>
        <w:ind w:left="709"/>
        <w:jc w:val="both"/>
        <w:rPr>
          <w:sz w:val="28"/>
          <w:szCs w:val="28"/>
        </w:rPr>
      </w:pPr>
    </w:p>
    <w:p w:rsidR="002F5CA1" w:rsidRPr="002F5CA1" w:rsidRDefault="002F5CA1" w:rsidP="002F5CA1">
      <w:pPr>
        <w:widowControl w:val="0"/>
        <w:tabs>
          <w:tab w:val="left" w:pos="1276"/>
          <w:tab w:val="left" w:pos="1701"/>
        </w:tabs>
        <w:autoSpaceDE w:val="0"/>
        <w:autoSpaceDN w:val="0"/>
        <w:ind w:left="709"/>
        <w:jc w:val="both"/>
        <w:rPr>
          <w:sz w:val="28"/>
          <w:szCs w:val="28"/>
        </w:rPr>
      </w:pPr>
    </w:p>
    <w:p w:rsidR="003429B8" w:rsidRPr="003429B8" w:rsidRDefault="003429B8" w:rsidP="00057C8D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jc w:val="both"/>
        <w:rPr>
          <w:b/>
          <w:sz w:val="28"/>
          <w:szCs w:val="28"/>
        </w:rPr>
      </w:pPr>
      <w:r w:rsidRPr="003429B8">
        <w:rPr>
          <w:b/>
          <w:sz w:val="28"/>
          <w:szCs w:val="28"/>
        </w:rPr>
        <w:lastRenderedPageBreak/>
        <w:t>Основания для отказа в предоставлении субсидий</w:t>
      </w:r>
    </w:p>
    <w:p w:rsidR="003429B8" w:rsidRDefault="003429B8" w:rsidP="002F5CA1">
      <w:pPr>
        <w:widowControl w:val="0"/>
        <w:tabs>
          <w:tab w:val="left" w:pos="1134"/>
        </w:tabs>
        <w:autoSpaceDE w:val="0"/>
        <w:autoSpaceDN w:val="0"/>
        <w:jc w:val="both"/>
        <w:rPr>
          <w:sz w:val="28"/>
          <w:szCs w:val="28"/>
        </w:rPr>
      </w:pPr>
    </w:p>
    <w:p w:rsidR="002F5CA1" w:rsidRPr="00837F99" w:rsidRDefault="002F5CA1" w:rsidP="002F5CA1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предоставлении субсидий являются:</w:t>
      </w:r>
    </w:p>
    <w:p w:rsidR="004D0023" w:rsidRDefault="004D0023" w:rsidP="00057C8D">
      <w:pPr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4D0023">
        <w:rPr>
          <w:rFonts w:eastAsia="Calibri"/>
          <w:sz w:val="28"/>
          <w:szCs w:val="28"/>
        </w:rPr>
        <w:t>Пропуск срока подачи документов, устанавливаемого правовым актом министерства</w:t>
      </w:r>
      <w:r>
        <w:rPr>
          <w:rFonts w:eastAsia="Calibri"/>
          <w:sz w:val="28"/>
          <w:szCs w:val="28"/>
        </w:rPr>
        <w:t>.</w:t>
      </w:r>
    </w:p>
    <w:p w:rsidR="00A8535C" w:rsidRPr="004D0023" w:rsidRDefault="00A8535C" w:rsidP="00057C8D">
      <w:pPr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A8535C">
        <w:rPr>
          <w:rFonts w:eastAsia="Calibri"/>
          <w:sz w:val="28"/>
          <w:szCs w:val="28"/>
        </w:rPr>
        <w:t xml:space="preserve">Несоответствие </w:t>
      </w:r>
      <w:r>
        <w:rPr>
          <w:rFonts w:eastAsia="Calibri"/>
          <w:sz w:val="28"/>
          <w:szCs w:val="28"/>
        </w:rPr>
        <w:t>кооператива</w:t>
      </w:r>
      <w:r w:rsidRPr="00A8535C">
        <w:rPr>
          <w:rFonts w:eastAsia="Calibri"/>
          <w:sz w:val="28"/>
          <w:szCs w:val="28"/>
        </w:rPr>
        <w:t xml:space="preserve">, обратившегося за субсидией, хотя бы одному из требований, </w:t>
      </w:r>
      <w:r w:rsidR="008D468E">
        <w:rPr>
          <w:rFonts w:eastAsia="Calibri"/>
          <w:sz w:val="28"/>
          <w:szCs w:val="28"/>
        </w:rPr>
        <w:t>указанн</w:t>
      </w:r>
      <w:r w:rsidR="002F5CA1">
        <w:rPr>
          <w:rFonts w:eastAsia="Calibri"/>
          <w:sz w:val="28"/>
          <w:szCs w:val="28"/>
        </w:rPr>
        <w:t>ых</w:t>
      </w:r>
      <w:r w:rsidR="008D468E">
        <w:rPr>
          <w:rFonts w:eastAsia="Calibri"/>
          <w:sz w:val="28"/>
          <w:szCs w:val="28"/>
        </w:rPr>
        <w:t xml:space="preserve"> в</w:t>
      </w:r>
      <w:r w:rsidRPr="00A8535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раздел</w:t>
      </w:r>
      <w:r w:rsidR="008D468E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</w:t>
      </w:r>
      <w:r w:rsidR="00B065BF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настоящего Порядка</w:t>
      </w:r>
      <w:r w:rsidRPr="00A8535C">
        <w:rPr>
          <w:rFonts w:eastAsia="Calibri"/>
          <w:sz w:val="28"/>
          <w:szCs w:val="28"/>
        </w:rPr>
        <w:t>.</w:t>
      </w:r>
    </w:p>
    <w:p w:rsidR="003429B8" w:rsidRPr="003429B8" w:rsidRDefault="003429B8" w:rsidP="00057C8D">
      <w:pPr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3429B8">
        <w:rPr>
          <w:rFonts w:eastAsia="Calibri"/>
          <w:sz w:val="28"/>
          <w:szCs w:val="28"/>
        </w:rPr>
        <w:t xml:space="preserve">Несоблюдение кооперативом хотя бы одного из </w:t>
      </w:r>
      <w:r w:rsidR="00810DAE">
        <w:rPr>
          <w:rFonts w:eastAsia="Calibri"/>
          <w:sz w:val="28"/>
          <w:szCs w:val="28"/>
        </w:rPr>
        <w:t>условий предоставления субсидий, указанн</w:t>
      </w:r>
      <w:r w:rsidR="002F5CA1">
        <w:rPr>
          <w:rFonts w:eastAsia="Calibri"/>
          <w:sz w:val="28"/>
          <w:szCs w:val="28"/>
        </w:rPr>
        <w:t>ых</w:t>
      </w:r>
      <w:r w:rsidR="00810DAE">
        <w:rPr>
          <w:rFonts w:eastAsia="Calibri"/>
          <w:sz w:val="28"/>
          <w:szCs w:val="28"/>
        </w:rPr>
        <w:t xml:space="preserve"> в разделе 3 настоящего Порядка.</w:t>
      </w:r>
    </w:p>
    <w:p w:rsidR="003429B8" w:rsidRPr="003429B8" w:rsidRDefault="003429B8" w:rsidP="00057C8D">
      <w:pPr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3429B8">
        <w:rPr>
          <w:rFonts w:eastAsia="Calibri"/>
          <w:sz w:val="28"/>
          <w:szCs w:val="28"/>
        </w:rPr>
        <w:t>Непредставление (представление не в полном объеме) документов</w:t>
      </w:r>
      <w:r w:rsidR="003948D9">
        <w:rPr>
          <w:rFonts w:eastAsia="Calibri"/>
          <w:sz w:val="28"/>
          <w:szCs w:val="28"/>
        </w:rPr>
        <w:t>, указанных в разделе 4 настоящего Порядка</w:t>
      </w:r>
      <w:r w:rsidRPr="003429B8">
        <w:rPr>
          <w:rFonts w:eastAsia="Calibri"/>
          <w:sz w:val="28"/>
          <w:szCs w:val="28"/>
        </w:rPr>
        <w:t>.</w:t>
      </w:r>
    </w:p>
    <w:p w:rsidR="003429B8" w:rsidRPr="003429B8" w:rsidRDefault="003429B8" w:rsidP="00057C8D">
      <w:pPr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3429B8">
        <w:rPr>
          <w:rFonts w:eastAsia="Calibri"/>
          <w:sz w:val="28"/>
          <w:szCs w:val="28"/>
        </w:rPr>
        <w:t>Несоответствие представленных кооперативом документов требованиям, установленным министерством (в том числе несоблюдение установленной формы</w:t>
      </w:r>
      <w:r w:rsidR="003948D9">
        <w:rPr>
          <w:rFonts w:eastAsia="Calibri"/>
          <w:sz w:val="28"/>
          <w:szCs w:val="28"/>
        </w:rPr>
        <w:t xml:space="preserve"> предоставления документов</w:t>
      </w:r>
      <w:r w:rsidRPr="003429B8">
        <w:rPr>
          <w:rFonts w:eastAsia="Calibri"/>
          <w:sz w:val="28"/>
          <w:szCs w:val="28"/>
        </w:rPr>
        <w:t>, отсутствие необходим</w:t>
      </w:r>
      <w:r w:rsidR="003948D9">
        <w:rPr>
          <w:rFonts w:eastAsia="Calibri"/>
          <w:sz w:val="28"/>
          <w:szCs w:val="28"/>
        </w:rPr>
        <w:t>ых</w:t>
      </w:r>
      <w:r w:rsidRPr="003429B8">
        <w:rPr>
          <w:rFonts w:eastAsia="Calibri"/>
          <w:sz w:val="28"/>
          <w:szCs w:val="28"/>
        </w:rPr>
        <w:t xml:space="preserve"> подпис</w:t>
      </w:r>
      <w:r w:rsidR="003948D9">
        <w:rPr>
          <w:rFonts w:eastAsia="Calibri"/>
          <w:sz w:val="28"/>
          <w:szCs w:val="28"/>
        </w:rPr>
        <w:t>ей</w:t>
      </w:r>
      <w:r w:rsidRPr="003429B8">
        <w:rPr>
          <w:rFonts w:eastAsia="Calibri"/>
          <w:sz w:val="28"/>
          <w:szCs w:val="28"/>
        </w:rPr>
        <w:t>).</w:t>
      </w:r>
    </w:p>
    <w:p w:rsidR="003429B8" w:rsidRPr="004D0023" w:rsidRDefault="003429B8" w:rsidP="00057C8D">
      <w:pPr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3429B8">
        <w:rPr>
          <w:rFonts w:eastAsia="Calibri"/>
          <w:sz w:val="28"/>
          <w:szCs w:val="28"/>
        </w:rPr>
        <w:t xml:space="preserve"> Противоречие сведений, содержащихся в переданных документах, друг другу либо сведениям, содержащимся в других документах и</w:t>
      </w:r>
      <w:r w:rsidR="00E85294">
        <w:rPr>
          <w:rFonts w:eastAsia="Calibri"/>
          <w:sz w:val="28"/>
          <w:szCs w:val="28"/>
        </w:rPr>
        <w:t xml:space="preserve"> </w:t>
      </w:r>
      <w:r w:rsidRPr="003429B8">
        <w:rPr>
          <w:rFonts w:eastAsia="Calibri"/>
          <w:sz w:val="28"/>
          <w:szCs w:val="28"/>
        </w:rPr>
        <w:t>информационных ресурсах, которые находятся в</w:t>
      </w:r>
      <w:r w:rsidR="005379E3">
        <w:rPr>
          <w:rFonts w:eastAsia="Calibri"/>
          <w:sz w:val="28"/>
          <w:szCs w:val="28"/>
        </w:rPr>
        <w:t> </w:t>
      </w:r>
      <w:r w:rsidRPr="003429B8">
        <w:rPr>
          <w:rFonts w:eastAsia="Calibri"/>
          <w:sz w:val="28"/>
          <w:szCs w:val="28"/>
        </w:rPr>
        <w:t xml:space="preserve">распоряжении </w:t>
      </w:r>
      <w:r w:rsidR="005906BF">
        <w:rPr>
          <w:rFonts w:eastAsia="Calibri"/>
          <w:sz w:val="28"/>
          <w:szCs w:val="28"/>
        </w:rPr>
        <w:t xml:space="preserve">органов местного самоуправления и </w:t>
      </w:r>
      <w:r w:rsidRPr="003429B8">
        <w:rPr>
          <w:rFonts w:eastAsia="Calibri"/>
          <w:sz w:val="28"/>
          <w:szCs w:val="28"/>
        </w:rPr>
        <w:t>министерства, недостоверность представленной информации.</w:t>
      </w:r>
    </w:p>
    <w:p w:rsidR="004D0023" w:rsidRDefault="004D0023" w:rsidP="00057C8D">
      <w:pPr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4D0023">
        <w:rPr>
          <w:rFonts w:eastAsia="Calibri"/>
          <w:sz w:val="28"/>
          <w:szCs w:val="28"/>
        </w:rPr>
        <w:t>Недостаток лимитов бюджетных обязательств, доведенных в</w:t>
      </w:r>
      <w:r>
        <w:rPr>
          <w:rFonts w:eastAsia="Calibri"/>
          <w:sz w:val="28"/>
          <w:szCs w:val="28"/>
        </w:rPr>
        <w:t> </w:t>
      </w:r>
      <w:r w:rsidRPr="004D0023">
        <w:rPr>
          <w:rFonts w:eastAsia="Calibri"/>
          <w:sz w:val="28"/>
          <w:szCs w:val="28"/>
        </w:rPr>
        <w:t>установленном порядке до министерства в текущем финансовом году на</w:t>
      </w:r>
      <w:r>
        <w:rPr>
          <w:rFonts w:eastAsia="Calibri"/>
          <w:sz w:val="28"/>
          <w:szCs w:val="28"/>
        </w:rPr>
        <w:t> </w:t>
      </w:r>
      <w:r w:rsidRPr="004D0023">
        <w:rPr>
          <w:rFonts w:eastAsia="Calibri"/>
          <w:sz w:val="28"/>
          <w:szCs w:val="28"/>
        </w:rPr>
        <w:t>цели, указанные в разделе 1 настоящего Порядка</w:t>
      </w:r>
      <w:r>
        <w:rPr>
          <w:rFonts w:eastAsia="Calibri"/>
          <w:sz w:val="28"/>
          <w:szCs w:val="28"/>
        </w:rPr>
        <w:t>.</w:t>
      </w:r>
    </w:p>
    <w:p w:rsidR="005379E3" w:rsidRPr="004D0023" w:rsidRDefault="005379E3" w:rsidP="00E85294">
      <w:pPr>
        <w:widowControl w:val="0"/>
        <w:tabs>
          <w:tab w:val="left" w:pos="1134"/>
        </w:tabs>
        <w:autoSpaceDE w:val="0"/>
        <w:autoSpaceDN w:val="0"/>
        <w:ind w:left="709"/>
        <w:jc w:val="both"/>
        <w:rPr>
          <w:rFonts w:eastAsia="Calibri"/>
          <w:sz w:val="28"/>
          <w:szCs w:val="28"/>
        </w:rPr>
      </w:pPr>
    </w:p>
    <w:p w:rsidR="003429B8" w:rsidRPr="003429B8" w:rsidRDefault="003429B8" w:rsidP="00057C8D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ind w:left="709" w:firstLine="0"/>
        <w:jc w:val="both"/>
        <w:rPr>
          <w:b/>
          <w:sz w:val="28"/>
          <w:szCs w:val="28"/>
        </w:rPr>
      </w:pPr>
      <w:r w:rsidRPr="003429B8">
        <w:rPr>
          <w:b/>
          <w:sz w:val="28"/>
          <w:szCs w:val="28"/>
        </w:rPr>
        <w:t>Порядок предоставлени</w:t>
      </w:r>
      <w:r w:rsidR="00B065BF">
        <w:rPr>
          <w:b/>
          <w:sz w:val="28"/>
          <w:szCs w:val="28"/>
        </w:rPr>
        <w:t>я</w:t>
      </w:r>
      <w:r w:rsidRPr="003429B8">
        <w:rPr>
          <w:b/>
          <w:sz w:val="28"/>
          <w:szCs w:val="28"/>
        </w:rPr>
        <w:t xml:space="preserve"> субсидий</w:t>
      </w:r>
    </w:p>
    <w:p w:rsidR="003429B8" w:rsidRPr="003429B8" w:rsidRDefault="003429B8" w:rsidP="00E85294">
      <w:pPr>
        <w:widowControl w:val="0"/>
        <w:tabs>
          <w:tab w:val="left" w:pos="1134"/>
        </w:tabs>
        <w:autoSpaceDE w:val="0"/>
        <w:autoSpaceDN w:val="0"/>
        <w:jc w:val="both"/>
        <w:rPr>
          <w:sz w:val="28"/>
          <w:szCs w:val="28"/>
        </w:rPr>
      </w:pPr>
    </w:p>
    <w:p w:rsidR="001F2F81" w:rsidRDefault="001F2F81" w:rsidP="00057C8D">
      <w:pPr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местного самоуправления:</w:t>
      </w:r>
    </w:p>
    <w:p w:rsidR="001F2F81" w:rsidRDefault="001F2F81" w:rsidP="00057C8D">
      <w:pPr>
        <w:widowControl w:val="0"/>
        <w:numPr>
          <w:ilvl w:val="2"/>
          <w:numId w:val="11"/>
        </w:numPr>
        <w:tabs>
          <w:tab w:val="left" w:pos="1276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1F2F81">
        <w:rPr>
          <w:sz w:val="28"/>
          <w:szCs w:val="28"/>
        </w:rPr>
        <w:t xml:space="preserve">Проставляет в описи полученных документов дату их </w:t>
      </w:r>
      <w:r w:rsidR="00CD26A9">
        <w:rPr>
          <w:sz w:val="28"/>
          <w:szCs w:val="28"/>
        </w:rPr>
        <w:t>получения</w:t>
      </w:r>
      <w:r w:rsidRPr="001F2F81">
        <w:rPr>
          <w:sz w:val="28"/>
          <w:szCs w:val="28"/>
        </w:rPr>
        <w:t>.</w:t>
      </w:r>
    </w:p>
    <w:p w:rsidR="00986D1C" w:rsidRDefault="001F2F81" w:rsidP="00057C8D">
      <w:pPr>
        <w:widowControl w:val="0"/>
        <w:numPr>
          <w:ilvl w:val="2"/>
          <w:numId w:val="11"/>
        </w:numPr>
        <w:tabs>
          <w:tab w:val="left" w:pos="1276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86D1C">
        <w:rPr>
          <w:sz w:val="28"/>
          <w:szCs w:val="28"/>
        </w:rPr>
        <w:t xml:space="preserve">Проверяет </w:t>
      </w:r>
      <w:r w:rsidR="00986D1C" w:rsidRPr="00986D1C">
        <w:rPr>
          <w:sz w:val="28"/>
          <w:szCs w:val="28"/>
        </w:rPr>
        <w:t xml:space="preserve">полноту представленных кооперативом документов, достоверность сведений, содержащихся в них, включая суммы произведенных затрат, правильность исчисления размеров субсидий, </w:t>
      </w:r>
      <w:r w:rsidR="00986D1C" w:rsidRPr="00986D1C">
        <w:rPr>
          <w:sz w:val="28"/>
          <w:szCs w:val="28"/>
        </w:rPr>
        <w:lastRenderedPageBreak/>
        <w:t>подлежащих предоставлению кооперативам, а также соблюдение установленных форм документов и сроков их представления.</w:t>
      </w:r>
    </w:p>
    <w:p w:rsidR="00AD098B" w:rsidRPr="00AD098B" w:rsidRDefault="00AD098B" w:rsidP="00057C8D">
      <w:pPr>
        <w:widowControl w:val="0"/>
        <w:numPr>
          <w:ilvl w:val="2"/>
          <w:numId w:val="11"/>
        </w:numPr>
        <w:tabs>
          <w:tab w:val="left" w:pos="1276"/>
        </w:tabs>
        <w:autoSpaceDE w:val="0"/>
        <w:autoSpaceDN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AD098B">
        <w:rPr>
          <w:rFonts w:eastAsia="Calibri"/>
          <w:sz w:val="28"/>
          <w:szCs w:val="28"/>
        </w:rPr>
        <w:t>В случае выявления неполноты и (или) недостоверности сведений в представленных документах, нарушения форм документов и</w:t>
      </w:r>
      <w:r>
        <w:rPr>
          <w:rFonts w:eastAsia="Calibri"/>
          <w:sz w:val="28"/>
          <w:szCs w:val="28"/>
        </w:rPr>
        <w:t> </w:t>
      </w:r>
      <w:r w:rsidRPr="00AD098B">
        <w:rPr>
          <w:rFonts w:eastAsia="Calibri"/>
          <w:sz w:val="28"/>
          <w:szCs w:val="28"/>
        </w:rPr>
        <w:t>сроков их представления</w:t>
      </w:r>
      <w:r>
        <w:rPr>
          <w:rFonts w:eastAsia="Calibri"/>
          <w:sz w:val="28"/>
          <w:szCs w:val="28"/>
        </w:rPr>
        <w:t xml:space="preserve"> </w:t>
      </w:r>
      <w:r w:rsidRPr="00AD098B">
        <w:rPr>
          <w:rFonts w:eastAsia="Calibri"/>
          <w:sz w:val="28"/>
          <w:szCs w:val="28"/>
        </w:rPr>
        <w:t>возвращает документы подавшему их</w:t>
      </w:r>
      <w:r>
        <w:rPr>
          <w:rFonts w:eastAsia="Calibri"/>
          <w:sz w:val="28"/>
          <w:szCs w:val="28"/>
        </w:rPr>
        <w:t xml:space="preserve"> кооперативу </w:t>
      </w:r>
      <w:r w:rsidRPr="00AD098B">
        <w:rPr>
          <w:rFonts w:eastAsia="Calibri"/>
          <w:sz w:val="28"/>
          <w:szCs w:val="28"/>
        </w:rPr>
        <w:t>в течение 5 рабочих дней</w:t>
      </w:r>
      <w:r>
        <w:rPr>
          <w:rFonts w:eastAsia="Calibri"/>
          <w:sz w:val="28"/>
          <w:szCs w:val="28"/>
        </w:rPr>
        <w:t xml:space="preserve"> </w:t>
      </w:r>
      <w:r w:rsidRPr="00AD098B">
        <w:rPr>
          <w:rFonts w:eastAsia="Calibri"/>
          <w:sz w:val="28"/>
          <w:szCs w:val="28"/>
        </w:rPr>
        <w:t>со дня представления документов с</w:t>
      </w:r>
      <w:r>
        <w:rPr>
          <w:rFonts w:eastAsia="Calibri"/>
          <w:sz w:val="28"/>
          <w:szCs w:val="28"/>
        </w:rPr>
        <w:t> </w:t>
      </w:r>
      <w:r w:rsidRPr="00AD098B">
        <w:rPr>
          <w:rFonts w:eastAsia="Calibri"/>
          <w:sz w:val="28"/>
          <w:szCs w:val="28"/>
        </w:rPr>
        <w:t>указанием причин возврата с нарочным (под подпись) или заказным письмом с уведомлением о вручении</w:t>
      </w:r>
      <w:r>
        <w:rPr>
          <w:rFonts w:eastAsia="Calibri"/>
          <w:sz w:val="28"/>
          <w:szCs w:val="28"/>
        </w:rPr>
        <w:t>.</w:t>
      </w:r>
    </w:p>
    <w:p w:rsidR="001F2F81" w:rsidRDefault="001F2F81" w:rsidP="00057C8D">
      <w:pPr>
        <w:widowControl w:val="0"/>
        <w:numPr>
          <w:ilvl w:val="2"/>
          <w:numId w:val="11"/>
        </w:numPr>
        <w:tabs>
          <w:tab w:val="left" w:pos="1276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1F2F81">
        <w:rPr>
          <w:sz w:val="28"/>
          <w:szCs w:val="28"/>
        </w:rPr>
        <w:t>При отсутствии указанных недостатков в представленных документах:</w:t>
      </w:r>
    </w:p>
    <w:p w:rsidR="001F2F81" w:rsidRDefault="001F2F81" w:rsidP="00057C8D">
      <w:pPr>
        <w:widowControl w:val="0"/>
        <w:numPr>
          <w:ilvl w:val="3"/>
          <w:numId w:val="11"/>
        </w:numPr>
        <w:tabs>
          <w:tab w:val="left" w:pos="1276"/>
          <w:tab w:val="left" w:pos="1843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1F2F81">
        <w:rPr>
          <w:sz w:val="28"/>
          <w:szCs w:val="28"/>
        </w:rPr>
        <w:t xml:space="preserve">Делает соответствующую отметку в справке-расчете </w:t>
      </w:r>
      <w:r w:rsidR="00853BFF">
        <w:rPr>
          <w:sz w:val="28"/>
          <w:szCs w:val="28"/>
        </w:rPr>
        <w:br/>
        <w:t>сумм</w:t>
      </w:r>
      <w:r w:rsidR="00057C8D">
        <w:rPr>
          <w:sz w:val="28"/>
          <w:szCs w:val="28"/>
        </w:rPr>
        <w:t>ы</w:t>
      </w:r>
      <w:r w:rsidRPr="001F2F81">
        <w:rPr>
          <w:sz w:val="28"/>
          <w:szCs w:val="28"/>
        </w:rPr>
        <w:t xml:space="preserve"> субсидии, представленной </w:t>
      </w:r>
      <w:r w:rsidR="004122BC">
        <w:rPr>
          <w:sz w:val="28"/>
          <w:szCs w:val="28"/>
        </w:rPr>
        <w:t>кооперативом</w:t>
      </w:r>
      <w:r w:rsidRPr="001F2F81">
        <w:rPr>
          <w:sz w:val="28"/>
          <w:szCs w:val="28"/>
        </w:rPr>
        <w:t>.</w:t>
      </w:r>
    </w:p>
    <w:p w:rsidR="001F2F81" w:rsidRDefault="001F2F81" w:rsidP="00057C8D">
      <w:pPr>
        <w:widowControl w:val="0"/>
        <w:numPr>
          <w:ilvl w:val="3"/>
          <w:numId w:val="11"/>
        </w:numPr>
        <w:tabs>
          <w:tab w:val="left" w:pos="1276"/>
          <w:tab w:val="left" w:pos="1843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D13D45">
        <w:rPr>
          <w:sz w:val="28"/>
          <w:szCs w:val="28"/>
        </w:rPr>
        <w:t xml:space="preserve">Передает в министерство в срок, устанавливаемый его правовым актом, документы, поданные </w:t>
      </w:r>
      <w:r w:rsidR="00D64A1D" w:rsidRPr="00D13D45">
        <w:rPr>
          <w:sz w:val="28"/>
          <w:szCs w:val="28"/>
        </w:rPr>
        <w:t>кооперативами</w:t>
      </w:r>
      <w:r w:rsidRPr="00D13D45">
        <w:rPr>
          <w:sz w:val="28"/>
          <w:szCs w:val="28"/>
        </w:rPr>
        <w:t xml:space="preserve"> </w:t>
      </w:r>
      <w:r w:rsidR="009202EA" w:rsidRPr="00D13D45">
        <w:rPr>
          <w:sz w:val="28"/>
          <w:szCs w:val="28"/>
        </w:rPr>
        <w:t>в соответствии с раздел</w:t>
      </w:r>
      <w:r w:rsidR="00721FBD">
        <w:rPr>
          <w:sz w:val="28"/>
          <w:szCs w:val="28"/>
        </w:rPr>
        <w:t>ом</w:t>
      </w:r>
      <w:r w:rsidR="009202EA" w:rsidRPr="00D13D45">
        <w:rPr>
          <w:sz w:val="28"/>
          <w:szCs w:val="28"/>
        </w:rPr>
        <w:t xml:space="preserve"> 4 настоящего Порядка</w:t>
      </w:r>
      <w:r w:rsidRPr="00D13D45">
        <w:rPr>
          <w:sz w:val="28"/>
          <w:szCs w:val="28"/>
        </w:rPr>
        <w:t xml:space="preserve">, согласно хронологической последовательности, в которой </w:t>
      </w:r>
      <w:r w:rsidR="00D64A1D" w:rsidRPr="00D13D45">
        <w:rPr>
          <w:sz w:val="28"/>
          <w:szCs w:val="28"/>
        </w:rPr>
        <w:t>кооперативами</w:t>
      </w:r>
      <w:r w:rsidRPr="00D13D45">
        <w:rPr>
          <w:sz w:val="28"/>
          <w:szCs w:val="28"/>
        </w:rPr>
        <w:t xml:space="preserve"> были поданы соответствующие установленным требованиям документы.</w:t>
      </w:r>
    </w:p>
    <w:p w:rsidR="003429B8" w:rsidRPr="003429B8" w:rsidRDefault="003429B8" w:rsidP="00057C8D">
      <w:pPr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3429B8">
        <w:rPr>
          <w:sz w:val="28"/>
          <w:szCs w:val="28"/>
        </w:rPr>
        <w:t>Министерство:</w:t>
      </w:r>
    </w:p>
    <w:p w:rsidR="00F13E2E" w:rsidRDefault="005155B0" w:rsidP="00057C8D">
      <w:pPr>
        <w:widowControl w:val="0"/>
        <w:numPr>
          <w:ilvl w:val="2"/>
          <w:numId w:val="11"/>
        </w:numPr>
        <w:tabs>
          <w:tab w:val="left" w:pos="1276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Получает и р</w:t>
      </w:r>
      <w:r w:rsidR="003429B8" w:rsidRPr="003429B8">
        <w:rPr>
          <w:sz w:val="28"/>
          <w:szCs w:val="28"/>
        </w:rPr>
        <w:t xml:space="preserve">егистрирует документы, </w:t>
      </w:r>
      <w:r w:rsidR="00072BCA">
        <w:rPr>
          <w:sz w:val="28"/>
          <w:szCs w:val="28"/>
        </w:rPr>
        <w:t>переданные органом местного самоуправления</w:t>
      </w:r>
      <w:r w:rsidR="003429B8" w:rsidRPr="003429B8">
        <w:rPr>
          <w:sz w:val="28"/>
          <w:szCs w:val="28"/>
        </w:rPr>
        <w:t>, в</w:t>
      </w:r>
      <w:r w:rsidR="006B7F3F">
        <w:rPr>
          <w:sz w:val="28"/>
          <w:szCs w:val="28"/>
        </w:rPr>
        <w:t xml:space="preserve"> </w:t>
      </w:r>
      <w:r w:rsidR="003429B8" w:rsidRPr="003429B8">
        <w:rPr>
          <w:sz w:val="28"/>
          <w:szCs w:val="28"/>
        </w:rPr>
        <w:t>журнале регистрации</w:t>
      </w:r>
      <w:r w:rsidR="007A0999">
        <w:rPr>
          <w:sz w:val="28"/>
          <w:szCs w:val="28"/>
        </w:rPr>
        <w:t>, составленном</w:t>
      </w:r>
      <w:r w:rsidR="003429B8" w:rsidRPr="003429B8">
        <w:rPr>
          <w:sz w:val="28"/>
          <w:szCs w:val="28"/>
        </w:rPr>
        <w:t xml:space="preserve"> по</w:t>
      </w:r>
      <w:r w:rsidR="00072BCA">
        <w:rPr>
          <w:sz w:val="28"/>
          <w:szCs w:val="28"/>
        </w:rPr>
        <w:t> </w:t>
      </w:r>
      <w:r w:rsidR="003429B8" w:rsidRPr="003429B8">
        <w:rPr>
          <w:sz w:val="28"/>
          <w:szCs w:val="28"/>
        </w:rPr>
        <w:t>форме, установленной правовым актом министерства, в день их получения.</w:t>
      </w:r>
    </w:p>
    <w:p w:rsidR="00F13E2E" w:rsidRDefault="003429B8" w:rsidP="00057C8D">
      <w:pPr>
        <w:widowControl w:val="0"/>
        <w:numPr>
          <w:ilvl w:val="2"/>
          <w:numId w:val="11"/>
        </w:numPr>
        <w:tabs>
          <w:tab w:val="left" w:pos="1276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13E2E">
        <w:rPr>
          <w:sz w:val="28"/>
          <w:szCs w:val="28"/>
        </w:rPr>
        <w:t xml:space="preserve">Проверяет </w:t>
      </w:r>
      <w:r w:rsidR="002D071E" w:rsidRPr="00F13E2E">
        <w:rPr>
          <w:sz w:val="28"/>
          <w:szCs w:val="28"/>
        </w:rPr>
        <w:t>по документам, подготовленным кооперативами и</w:t>
      </w:r>
      <w:r w:rsidR="00BC24D8">
        <w:rPr>
          <w:sz w:val="28"/>
          <w:szCs w:val="28"/>
        </w:rPr>
        <w:t> </w:t>
      </w:r>
      <w:r w:rsidR="002D071E" w:rsidRPr="00F13E2E">
        <w:rPr>
          <w:sz w:val="28"/>
          <w:szCs w:val="28"/>
        </w:rPr>
        <w:t xml:space="preserve">переданным в министерство органами местного самоуправления, </w:t>
      </w:r>
      <w:r w:rsidRPr="00F13E2E">
        <w:rPr>
          <w:sz w:val="28"/>
          <w:szCs w:val="28"/>
        </w:rPr>
        <w:t xml:space="preserve">наличие оснований для отказа в предоставлении субсидий, перечисленных в разделе </w:t>
      </w:r>
      <w:r w:rsidR="006B3BCE" w:rsidRPr="00F13E2E">
        <w:rPr>
          <w:sz w:val="28"/>
          <w:szCs w:val="28"/>
        </w:rPr>
        <w:t>5</w:t>
      </w:r>
      <w:r w:rsidRPr="00F13E2E">
        <w:rPr>
          <w:sz w:val="28"/>
          <w:szCs w:val="28"/>
        </w:rPr>
        <w:t xml:space="preserve"> настоящего Порядка.</w:t>
      </w:r>
    </w:p>
    <w:p w:rsidR="0067322B" w:rsidRDefault="0067322B" w:rsidP="00057C8D">
      <w:pPr>
        <w:widowControl w:val="0"/>
        <w:numPr>
          <w:ilvl w:val="2"/>
          <w:numId w:val="11"/>
        </w:numPr>
        <w:tabs>
          <w:tab w:val="left" w:pos="1276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67322B">
        <w:rPr>
          <w:sz w:val="28"/>
          <w:szCs w:val="28"/>
        </w:rPr>
        <w:t>Не позднее десяти рабочих дней со дня регистрации документов, переданных органами местного самоуправления:</w:t>
      </w:r>
    </w:p>
    <w:p w:rsidR="0067322B" w:rsidRDefault="003429B8" w:rsidP="00057C8D">
      <w:pPr>
        <w:widowControl w:val="0"/>
        <w:numPr>
          <w:ilvl w:val="3"/>
          <w:numId w:val="11"/>
        </w:numPr>
        <w:tabs>
          <w:tab w:val="left" w:pos="1276"/>
          <w:tab w:val="left" w:pos="170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13E2E">
        <w:rPr>
          <w:sz w:val="28"/>
          <w:szCs w:val="28"/>
        </w:rPr>
        <w:t>В случае выявления хотя бы одного из оснований для отказа в</w:t>
      </w:r>
      <w:r w:rsidR="00FC5536" w:rsidRPr="00F13E2E">
        <w:rPr>
          <w:sz w:val="28"/>
          <w:szCs w:val="28"/>
        </w:rPr>
        <w:t> </w:t>
      </w:r>
      <w:r w:rsidRPr="00F13E2E">
        <w:rPr>
          <w:sz w:val="28"/>
          <w:szCs w:val="28"/>
        </w:rPr>
        <w:t>предоставлении субсидий</w:t>
      </w:r>
      <w:r w:rsidR="0067322B">
        <w:rPr>
          <w:sz w:val="28"/>
          <w:szCs w:val="28"/>
        </w:rPr>
        <w:t>:</w:t>
      </w:r>
    </w:p>
    <w:p w:rsidR="003429B8" w:rsidRPr="00F13E2E" w:rsidRDefault="00853BFF" w:rsidP="00057C8D">
      <w:pPr>
        <w:widowControl w:val="0"/>
        <w:numPr>
          <w:ilvl w:val="4"/>
          <w:numId w:val="11"/>
        </w:numPr>
        <w:tabs>
          <w:tab w:val="left" w:pos="1276"/>
          <w:tab w:val="left" w:pos="1843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Изготавливает</w:t>
      </w:r>
      <w:r w:rsidR="009449D6" w:rsidRPr="009449D6">
        <w:rPr>
          <w:sz w:val="28"/>
          <w:szCs w:val="28"/>
        </w:rPr>
        <w:t xml:space="preserve"> такому </w:t>
      </w:r>
      <w:r w:rsidR="00BC24D8">
        <w:rPr>
          <w:sz w:val="28"/>
          <w:szCs w:val="28"/>
        </w:rPr>
        <w:t>кооперативу</w:t>
      </w:r>
      <w:r w:rsidR="009449D6" w:rsidRPr="009449D6">
        <w:rPr>
          <w:sz w:val="28"/>
          <w:szCs w:val="28"/>
        </w:rPr>
        <w:t xml:space="preserve"> письменное уведомление об</w:t>
      </w:r>
      <w:r w:rsidR="00BC24D8">
        <w:rPr>
          <w:sz w:val="28"/>
          <w:szCs w:val="28"/>
        </w:rPr>
        <w:t> </w:t>
      </w:r>
      <w:r w:rsidR="009449D6" w:rsidRPr="009449D6">
        <w:rPr>
          <w:sz w:val="28"/>
          <w:szCs w:val="28"/>
        </w:rPr>
        <w:t>отказе в предоставлении субсидии (с указанием оснований для отказа) и</w:t>
      </w:r>
      <w:r>
        <w:rPr>
          <w:sz w:val="28"/>
          <w:szCs w:val="28"/>
        </w:rPr>
        <w:t xml:space="preserve"> </w:t>
      </w:r>
      <w:r w:rsidR="009449D6" w:rsidRPr="009449D6">
        <w:rPr>
          <w:sz w:val="28"/>
          <w:szCs w:val="28"/>
        </w:rPr>
        <w:t>возвращает поданные документы вместе с письменным уведомлением органу местного самоуправления</w:t>
      </w:r>
      <w:r w:rsidR="003429B8" w:rsidRPr="00F13E2E">
        <w:rPr>
          <w:sz w:val="28"/>
          <w:szCs w:val="28"/>
        </w:rPr>
        <w:t>.</w:t>
      </w:r>
    </w:p>
    <w:p w:rsidR="0067322B" w:rsidRDefault="003429B8" w:rsidP="0067322B">
      <w:pPr>
        <w:widowControl w:val="0"/>
        <w:tabs>
          <w:tab w:val="left" w:pos="1134"/>
          <w:tab w:val="left" w:pos="1418"/>
          <w:tab w:val="left" w:pos="1843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429B8">
        <w:rPr>
          <w:sz w:val="28"/>
          <w:szCs w:val="28"/>
        </w:rPr>
        <w:t>В случае отказа в предоставлении субсидий кооператив после устранения оснований для отказа вправе вновь подать до</w:t>
      </w:r>
      <w:r w:rsidR="0067322B">
        <w:rPr>
          <w:sz w:val="28"/>
          <w:szCs w:val="28"/>
        </w:rPr>
        <w:t>кументы.</w:t>
      </w:r>
    </w:p>
    <w:p w:rsidR="00EC39FC" w:rsidRDefault="00EC39FC" w:rsidP="00057C8D">
      <w:pPr>
        <w:widowControl w:val="0"/>
        <w:numPr>
          <w:ilvl w:val="4"/>
          <w:numId w:val="11"/>
        </w:numPr>
        <w:tabs>
          <w:tab w:val="left" w:pos="1134"/>
          <w:tab w:val="left" w:pos="1418"/>
          <w:tab w:val="left" w:pos="1843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EC39FC">
        <w:rPr>
          <w:sz w:val="28"/>
          <w:szCs w:val="28"/>
        </w:rPr>
        <w:t>Вносит соответствующую запись в журнал регистрации</w:t>
      </w:r>
      <w:r>
        <w:rPr>
          <w:sz w:val="28"/>
          <w:szCs w:val="28"/>
        </w:rPr>
        <w:t>.</w:t>
      </w:r>
    </w:p>
    <w:p w:rsidR="003429B8" w:rsidRDefault="003429B8" w:rsidP="00057C8D">
      <w:pPr>
        <w:widowControl w:val="0"/>
        <w:numPr>
          <w:ilvl w:val="3"/>
          <w:numId w:val="11"/>
        </w:numPr>
        <w:tabs>
          <w:tab w:val="left" w:pos="1134"/>
          <w:tab w:val="left" w:pos="1418"/>
          <w:tab w:val="left" w:pos="1843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3429B8">
        <w:rPr>
          <w:sz w:val="28"/>
          <w:szCs w:val="28"/>
        </w:rPr>
        <w:t>При отсутствии оснований для отказа в предоставлении субсидий:</w:t>
      </w:r>
    </w:p>
    <w:p w:rsidR="007666E2" w:rsidRDefault="007666E2" w:rsidP="00057C8D">
      <w:pPr>
        <w:widowControl w:val="0"/>
        <w:numPr>
          <w:ilvl w:val="4"/>
          <w:numId w:val="11"/>
        </w:numPr>
        <w:tabs>
          <w:tab w:val="left" w:pos="1134"/>
          <w:tab w:val="left" w:pos="1418"/>
          <w:tab w:val="left" w:pos="1843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7666E2">
        <w:rPr>
          <w:sz w:val="28"/>
          <w:szCs w:val="28"/>
        </w:rPr>
        <w:t xml:space="preserve">Заключает с </w:t>
      </w:r>
      <w:r>
        <w:rPr>
          <w:sz w:val="28"/>
          <w:szCs w:val="28"/>
        </w:rPr>
        <w:t>кооперативом</w:t>
      </w:r>
      <w:r w:rsidRPr="007666E2">
        <w:rPr>
          <w:sz w:val="28"/>
          <w:szCs w:val="28"/>
        </w:rPr>
        <w:t xml:space="preserve"> соглашение о предоставлении субсидии</w:t>
      </w:r>
      <w:r>
        <w:rPr>
          <w:sz w:val="28"/>
          <w:szCs w:val="28"/>
        </w:rPr>
        <w:t>.</w:t>
      </w:r>
    </w:p>
    <w:p w:rsidR="007666E2" w:rsidRDefault="007666E2" w:rsidP="00057C8D">
      <w:pPr>
        <w:widowControl w:val="0"/>
        <w:numPr>
          <w:ilvl w:val="4"/>
          <w:numId w:val="11"/>
        </w:numPr>
        <w:tabs>
          <w:tab w:val="left" w:pos="1134"/>
          <w:tab w:val="left" w:pos="1418"/>
          <w:tab w:val="left" w:pos="1843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7666E2">
        <w:rPr>
          <w:sz w:val="28"/>
          <w:szCs w:val="28"/>
        </w:rPr>
        <w:t>Составляет реестр сумм субсидий из областного бюджета (в</w:t>
      </w:r>
      <w:r w:rsidR="00625B7E">
        <w:rPr>
          <w:sz w:val="28"/>
          <w:szCs w:val="28"/>
        </w:rPr>
        <w:t> </w:t>
      </w:r>
      <w:r w:rsidRPr="007666E2">
        <w:rPr>
          <w:sz w:val="28"/>
          <w:szCs w:val="28"/>
        </w:rPr>
        <w:t>том числе за счет средств федерального бюджета) кооперативам на</w:t>
      </w:r>
      <w:r w:rsidR="00625B7E">
        <w:rPr>
          <w:sz w:val="28"/>
          <w:szCs w:val="28"/>
        </w:rPr>
        <w:t> </w:t>
      </w:r>
      <w:r w:rsidRPr="007666E2">
        <w:rPr>
          <w:sz w:val="28"/>
          <w:szCs w:val="28"/>
        </w:rPr>
        <w:t>развитие сельскохозяйственной потребительской кооперации по форме, установленной правовым актом министерства (далее – реестр). Включает в реестр кооперативы в соответствии с хронологической последовательностью представления органами местного самоуправления в министерство документов, соответствующих установ</w:t>
      </w:r>
      <w:r w:rsidR="00853BFF">
        <w:rPr>
          <w:sz w:val="28"/>
          <w:szCs w:val="28"/>
        </w:rPr>
        <w:t xml:space="preserve">ленным требованиям, а в случае </w:t>
      </w:r>
      <w:r w:rsidRPr="007666E2">
        <w:rPr>
          <w:sz w:val="28"/>
          <w:szCs w:val="28"/>
        </w:rPr>
        <w:t xml:space="preserve">представления </w:t>
      </w:r>
      <w:r w:rsidR="00853BFF">
        <w:rPr>
          <w:sz w:val="28"/>
          <w:szCs w:val="28"/>
        </w:rPr>
        <w:t xml:space="preserve">документов </w:t>
      </w:r>
      <w:r w:rsidRPr="007666E2">
        <w:rPr>
          <w:sz w:val="28"/>
          <w:szCs w:val="28"/>
        </w:rPr>
        <w:t>в один день –</w:t>
      </w:r>
      <w:r w:rsidR="00853BFF">
        <w:rPr>
          <w:sz w:val="28"/>
          <w:szCs w:val="28"/>
        </w:rPr>
        <w:br/>
      </w:r>
      <w:r w:rsidRPr="007666E2">
        <w:rPr>
          <w:sz w:val="28"/>
          <w:szCs w:val="28"/>
        </w:rPr>
        <w:t>в</w:t>
      </w:r>
      <w:r w:rsidR="00853BFF">
        <w:rPr>
          <w:sz w:val="28"/>
          <w:szCs w:val="28"/>
        </w:rPr>
        <w:t xml:space="preserve"> </w:t>
      </w:r>
      <w:r w:rsidRPr="007666E2">
        <w:rPr>
          <w:sz w:val="28"/>
          <w:szCs w:val="28"/>
        </w:rPr>
        <w:t>соответствии с хронологической последовательностью подачи кооперативами органам местного самоуправления документов, соответствующих установленным требованиям.</w:t>
      </w:r>
    </w:p>
    <w:p w:rsidR="0009624C" w:rsidRDefault="0009624C" w:rsidP="00057C8D">
      <w:pPr>
        <w:widowControl w:val="0"/>
        <w:numPr>
          <w:ilvl w:val="4"/>
          <w:numId w:val="11"/>
        </w:numPr>
        <w:tabs>
          <w:tab w:val="left" w:pos="1134"/>
          <w:tab w:val="left" w:pos="1418"/>
          <w:tab w:val="left" w:pos="1843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Изготавливает</w:t>
      </w:r>
      <w:r w:rsidRPr="002B2509">
        <w:rPr>
          <w:sz w:val="28"/>
          <w:szCs w:val="28"/>
        </w:rPr>
        <w:t xml:space="preserve"> на основании реестра и надлежаще составленных документов платежные документы, предусматривающие перечисление сумм субсидий на расчетные счета </w:t>
      </w:r>
      <w:r>
        <w:rPr>
          <w:sz w:val="28"/>
          <w:szCs w:val="28"/>
        </w:rPr>
        <w:t>кооперативов</w:t>
      </w:r>
      <w:r w:rsidRPr="002B2509">
        <w:rPr>
          <w:sz w:val="28"/>
          <w:szCs w:val="28"/>
        </w:rPr>
        <w:t>, открытые ими в</w:t>
      </w:r>
      <w:r>
        <w:rPr>
          <w:sz w:val="28"/>
          <w:szCs w:val="28"/>
        </w:rPr>
        <w:t> </w:t>
      </w:r>
      <w:r w:rsidRPr="002B2509">
        <w:rPr>
          <w:sz w:val="28"/>
          <w:szCs w:val="28"/>
        </w:rPr>
        <w:t>кредитных организациях, в пределах объемов сумм субсидий, установленных сводной бюджетной росписью областного бюджета</w:t>
      </w:r>
      <w:r>
        <w:rPr>
          <w:sz w:val="28"/>
          <w:szCs w:val="28"/>
        </w:rPr>
        <w:t>.</w:t>
      </w:r>
    </w:p>
    <w:p w:rsidR="00432B16" w:rsidRPr="00432B16" w:rsidRDefault="0009624C" w:rsidP="00057C8D">
      <w:pPr>
        <w:widowControl w:val="0"/>
        <w:numPr>
          <w:ilvl w:val="4"/>
          <w:numId w:val="11"/>
        </w:numPr>
        <w:tabs>
          <w:tab w:val="left" w:pos="1134"/>
          <w:tab w:val="left" w:pos="1418"/>
          <w:tab w:val="left" w:pos="1843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10C31">
        <w:rPr>
          <w:sz w:val="28"/>
          <w:szCs w:val="28"/>
        </w:rPr>
        <w:t>Представляет реестр и платежные документы для исполнения в министерство финансов Кировской области в срок, не</w:t>
      </w:r>
      <w:r>
        <w:rPr>
          <w:sz w:val="28"/>
          <w:szCs w:val="28"/>
        </w:rPr>
        <w:t> </w:t>
      </w:r>
      <w:r w:rsidRPr="00410C31">
        <w:rPr>
          <w:sz w:val="28"/>
          <w:szCs w:val="28"/>
        </w:rPr>
        <w:t>превышающий десяти рабочих дней</w:t>
      </w:r>
      <w:r>
        <w:rPr>
          <w:sz w:val="28"/>
          <w:szCs w:val="28"/>
        </w:rPr>
        <w:t xml:space="preserve">  со дня подписания реестра.</w:t>
      </w:r>
    </w:p>
    <w:p w:rsidR="003429B8" w:rsidRPr="003429B8" w:rsidRDefault="003429B8" w:rsidP="00057C8D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ind w:left="993" w:hanging="284"/>
        <w:jc w:val="both"/>
        <w:rPr>
          <w:b/>
          <w:sz w:val="28"/>
          <w:szCs w:val="28"/>
        </w:rPr>
      </w:pPr>
      <w:r w:rsidRPr="003429B8">
        <w:rPr>
          <w:rFonts w:eastAsia="Calibri"/>
          <w:b/>
          <w:sz w:val="28"/>
          <w:szCs w:val="28"/>
        </w:rPr>
        <w:lastRenderedPageBreak/>
        <w:t>Контроль за соблюдением условий, целей и порядка предоставления субсиди</w:t>
      </w:r>
      <w:r w:rsidR="00853BFF">
        <w:rPr>
          <w:rFonts w:eastAsia="Calibri"/>
          <w:b/>
          <w:sz w:val="28"/>
          <w:szCs w:val="28"/>
        </w:rPr>
        <w:t>й</w:t>
      </w:r>
      <w:r w:rsidRPr="003429B8">
        <w:rPr>
          <w:rFonts w:eastAsia="Calibri"/>
          <w:b/>
          <w:sz w:val="28"/>
          <w:szCs w:val="28"/>
        </w:rPr>
        <w:t xml:space="preserve"> и порядок возврата субсиди</w:t>
      </w:r>
      <w:r w:rsidR="00853BFF">
        <w:rPr>
          <w:rFonts w:eastAsia="Calibri"/>
          <w:b/>
          <w:sz w:val="28"/>
          <w:szCs w:val="28"/>
        </w:rPr>
        <w:t>й</w:t>
      </w:r>
      <w:r w:rsidRPr="003429B8">
        <w:rPr>
          <w:rFonts w:eastAsia="Calibri"/>
          <w:b/>
          <w:sz w:val="28"/>
          <w:szCs w:val="28"/>
        </w:rPr>
        <w:t xml:space="preserve"> в</w:t>
      </w:r>
      <w:r w:rsidR="0069082B">
        <w:rPr>
          <w:rFonts w:eastAsia="Calibri"/>
          <w:b/>
          <w:sz w:val="28"/>
          <w:szCs w:val="28"/>
        </w:rPr>
        <w:t> </w:t>
      </w:r>
      <w:r w:rsidRPr="003429B8">
        <w:rPr>
          <w:rFonts w:eastAsia="Calibri"/>
          <w:b/>
          <w:sz w:val="28"/>
          <w:szCs w:val="28"/>
        </w:rPr>
        <w:t>областной бюджет</w:t>
      </w:r>
    </w:p>
    <w:p w:rsidR="003429B8" w:rsidRPr="003429B8" w:rsidRDefault="003429B8" w:rsidP="00375F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429B8" w:rsidRPr="003429B8" w:rsidRDefault="003429B8" w:rsidP="00057C8D">
      <w:pPr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3429B8">
        <w:rPr>
          <w:sz w:val="28"/>
          <w:szCs w:val="28"/>
        </w:rPr>
        <w:t>Ответственность за нарушение условий, целей и порядка предоставления субсиди</w:t>
      </w:r>
      <w:r w:rsidR="00853BFF">
        <w:rPr>
          <w:sz w:val="28"/>
          <w:szCs w:val="28"/>
        </w:rPr>
        <w:t>й</w:t>
      </w:r>
      <w:r w:rsidRPr="003429B8">
        <w:rPr>
          <w:sz w:val="28"/>
          <w:szCs w:val="28"/>
        </w:rPr>
        <w:t xml:space="preserve"> и недостоверность представляемых в</w:t>
      </w:r>
      <w:r w:rsidR="005379E3">
        <w:rPr>
          <w:sz w:val="28"/>
          <w:szCs w:val="28"/>
        </w:rPr>
        <w:t> </w:t>
      </w:r>
      <w:r w:rsidRPr="003429B8">
        <w:rPr>
          <w:sz w:val="28"/>
          <w:szCs w:val="28"/>
        </w:rPr>
        <w:t>министерство документов возлагается на кооператив.</w:t>
      </w:r>
    </w:p>
    <w:p w:rsidR="003429B8" w:rsidRPr="003429B8" w:rsidRDefault="003429B8" w:rsidP="00057C8D">
      <w:pPr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3429B8">
        <w:rPr>
          <w:sz w:val="28"/>
          <w:szCs w:val="28"/>
        </w:rPr>
        <w:t>Контроль за соблюдением условий, целей и порядка предоставления субсиди</w:t>
      </w:r>
      <w:r w:rsidR="00853BFF">
        <w:rPr>
          <w:sz w:val="28"/>
          <w:szCs w:val="28"/>
        </w:rPr>
        <w:t>й</w:t>
      </w:r>
      <w:r w:rsidRPr="003429B8">
        <w:rPr>
          <w:sz w:val="28"/>
          <w:szCs w:val="28"/>
        </w:rPr>
        <w:t xml:space="preserve"> возлагается на министерство.</w:t>
      </w:r>
    </w:p>
    <w:p w:rsidR="003429B8" w:rsidRPr="003429B8" w:rsidRDefault="003429B8" w:rsidP="00057C8D">
      <w:pPr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3429B8">
        <w:rPr>
          <w:spacing w:val="-4"/>
          <w:sz w:val="28"/>
          <w:szCs w:val="28"/>
        </w:rPr>
        <w:t xml:space="preserve">В случае выявления после предоставления субсидий по фактам проверок, проведенных министерством, органом государственного </w:t>
      </w:r>
      <w:r w:rsidRPr="003429B8">
        <w:rPr>
          <w:sz w:val="28"/>
          <w:szCs w:val="28"/>
        </w:rPr>
        <w:t>финансового контроля, нарушений кооперативом условий, целей и порядка предоставления субсидий, выявления хотя бы одного из оснований для</w:t>
      </w:r>
      <w:r w:rsidR="00FC5536">
        <w:rPr>
          <w:sz w:val="28"/>
          <w:szCs w:val="28"/>
        </w:rPr>
        <w:t> </w:t>
      </w:r>
      <w:r w:rsidRPr="003429B8">
        <w:rPr>
          <w:sz w:val="28"/>
          <w:szCs w:val="28"/>
        </w:rPr>
        <w:t>отказа в предоставлении субсидий, перечисленных в разделе 4</w:t>
      </w:r>
      <w:r w:rsidR="004747F4">
        <w:rPr>
          <w:sz w:val="28"/>
          <w:szCs w:val="28"/>
        </w:rPr>
        <w:t xml:space="preserve"> </w:t>
      </w:r>
      <w:r w:rsidRPr="003429B8">
        <w:rPr>
          <w:sz w:val="28"/>
          <w:szCs w:val="28"/>
        </w:rPr>
        <w:t>настоящего Порядка, министерство:</w:t>
      </w:r>
    </w:p>
    <w:p w:rsidR="003429B8" w:rsidRPr="003429B8" w:rsidRDefault="00853BFF" w:rsidP="00057C8D">
      <w:pPr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Изготавливает</w:t>
      </w:r>
      <w:r w:rsidR="003429B8" w:rsidRPr="003429B8">
        <w:rPr>
          <w:sz w:val="28"/>
          <w:szCs w:val="28"/>
        </w:rPr>
        <w:t xml:space="preserve"> письмо кооперативу, получившему субсидию, с</w:t>
      </w:r>
      <w:r w:rsidR="00FC5536">
        <w:rPr>
          <w:sz w:val="28"/>
          <w:szCs w:val="28"/>
        </w:rPr>
        <w:t> </w:t>
      </w:r>
      <w:r w:rsidR="003429B8" w:rsidRPr="003429B8">
        <w:rPr>
          <w:sz w:val="28"/>
          <w:szCs w:val="28"/>
        </w:rPr>
        <w:t>требованием о возврате субсидии в областной бюджет в течение 30 дней со</w:t>
      </w:r>
      <w:r w:rsidR="00FC5536">
        <w:rPr>
          <w:sz w:val="28"/>
          <w:szCs w:val="28"/>
        </w:rPr>
        <w:t> </w:t>
      </w:r>
      <w:r w:rsidR="003429B8" w:rsidRPr="003429B8">
        <w:rPr>
          <w:sz w:val="28"/>
          <w:szCs w:val="28"/>
        </w:rPr>
        <w:t>дня получения требования.</w:t>
      </w:r>
    </w:p>
    <w:p w:rsidR="003429B8" w:rsidRPr="003429B8" w:rsidRDefault="003429B8" w:rsidP="00057C8D">
      <w:pPr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3429B8">
        <w:rPr>
          <w:sz w:val="28"/>
          <w:szCs w:val="28"/>
        </w:rPr>
        <w:t>Направляет письмо кооперативу в течение 5 рабочих дней со</w:t>
      </w:r>
      <w:r w:rsidR="005379E3">
        <w:rPr>
          <w:sz w:val="28"/>
          <w:szCs w:val="28"/>
        </w:rPr>
        <w:t> </w:t>
      </w:r>
      <w:r w:rsidRPr="003429B8">
        <w:rPr>
          <w:sz w:val="28"/>
          <w:szCs w:val="28"/>
        </w:rPr>
        <w:t>дня получения министерством информации о выявленном нарушении.</w:t>
      </w:r>
    </w:p>
    <w:p w:rsidR="003429B8" w:rsidRPr="003429B8" w:rsidRDefault="003429B8" w:rsidP="00057C8D">
      <w:pPr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3429B8">
        <w:rPr>
          <w:spacing w:val="-2"/>
          <w:sz w:val="28"/>
          <w:szCs w:val="28"/>
        </w:rPr>
        <w:t xml:space="preserve">В случае невозврата в установленный срок </w:t>
      </w:r>
      <w:r w:rsidR="00853BFF" w:rsidRPr="003429B8">
        <w:rPr>
          <w:spacing w:val="-2"/>
          <w:sz w:val="28"/>
          <w:szCs w:val="28"/>
        </w:rPr>
        <w:t xml:space="preserve">субсидии </w:t>
      </w:r>
      <w:r w:rsidRPr="003429B8">
        <w:rPr>
          <w:spacing w:val="-2"/>
          <w:sz w:val="28"/>
          <w:szCs w:val="28"/>
        </w:rPr>
        <w:t>в</w:t>
      </w:r>
      <w:r w:rsidR="00853BFF">
        <w:rPr>
          <w:spacing w:val="-2"/>
          <w:sz w:val="28"/>
          <w:szCs w:val="28"/>
        </w:rPr>
        <w:t> </w:t>
      </w:r>
      <w:r w:rsidRPr="003429B8">
        <w:rPr>
          <w:spacing w:val="-2"/>
          <w:sz w:val="28"/>
          <w:szCs w:val="28"/>
        </w:rPr>
        <w:t>областной бюджет готовит и направляет в течение 1 месяца после истечения</w:t>
      </w:r>
      <w:r w:rsidRPr="003429B8">
        <w:rPr>
          <w:sz w:val="28"/>
          <w:szCs w:val="28"/>
        </w:rPr>
        <w:t xml:space="preserve"> установленного срока исковое заявление в соответствующий суд о</w:t>
      </w:r>
      <w:r w:rsidR="005379E3">
        <w:rPr>
          <w:sz w:val="28"/>
          <w:szCs w:val="28"/>
        </w:rPr>
        <w:t> </w:t>
      </w:r>
      <w:r w:rsidRPr="003429B8">
        <w:rPr>
          <w:sz w:val="28"/>
          <w:szCs w:val="28"/>
        </w:rPr>
        <w:t>взыскании этой субсидии в областной бюджет.</w:t>
      </w:r>
    </w:p>
    <w:p w:rsidR="003429B8" w:rsidRPr="003429B8" w:rsidRDefault="003429B8" w:rsidP="00057C8D">
      <w:pPr>
        <w:widowControl w:val="0"/>
        <w:numPr>
          <w:ilvl w:val="1"/>
          <w:numId w:val="11"/>
        </w:numPr>
        <w:tabs>
          <w:tab w:val="left" w:pos="1276"/>
          <w:tab w:val="left" w:pos="1418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3429B8">
        <w:rPr>
          <w:sz w:val="28"/>
          <w:szCs w:val="28"/>
        </w:rPr>
        <w:t>В случае невыполнения значений целевых показателей результативности предоставления субсидии, установленных соглашением       о предоставлении субсидии, возврат средств в областной бюджет кооперативом осуществляется в соответствии с установленным Правительством Кировской области порядком.</w:t>
      </w:r>
    </w:p>
    <w:p w:rsidR="003429B8" w:rsidRPr="003429B8" w:rsidRDefault="003429B8" w:rsidP="00057C8D">
      <w:pPr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3429B8">
        <w:rPr>
          <w:sz w:val="28"/>
          <w:szCs w:val="28"/>
        </w:rPr>
        <w:t xml:space="preserve">В соответствии с федеральным законодательством обязательная проверка соблюдения кооперативом условий, целей и порядка </w:t>
      </w:r>
      <w:r w:rsidRPr="003429B8">
        <w:rPr>
          <w:sz w:val="28"/>
          <w:szCs w:val="28"/>
        </w:rPr>
        <w:lastRenderedPageBreak/>
        <w:t>предоставления субсидии проводится министерством и органом государственного финансового контроля Кировской области.</w:t>
      </w:r>
    </w:p>
    <w:p w:rsidR="0011415C" w:rsidRPr="00974936" w:rsidRDefault="003429B8" w:rsidP="00907917">
      <w:pPr>
        <w:widowControl w:val="0"/>
        <w:autoSpaceDE w:val="0"/>
        <w:autoSpaceDN w:val="0"/>
        <w:spacing w:before="720"/>
        <w:ind w:firstLine="142"/>
        <w:jc w:val="center"/>
        <w:rPr>
          <w:rFonts w:eastAsia="Calibri"/>
          <w:sz w:val="28"/>
          <w:szCs w:val="28"/>
          <w:lang w:eastAsia="en-US"/>
        </w:rPr>
      </w:pPr>
      <w:r w:rsidRPr="003429B8">
        <w:rPr>
          <w:sz w:val="28"/>
          <w:szCs w:val="28"/>
        </w:rPr>
        <w:t>_______</w:t>
      </w:r>
    </w:p>
    <w:sectPr w:rsidR="0011415C" w:rsidRPr="00974936" w:rsidSect="00D45BAA">
      <w:pgSz w:w="11906" w:h="16838" w:code="9"/>
      <w:pgMar w:top="1418" w:right="851" w:bottom="851" w:left="1985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DEC" w:rsidRDefault="00107DEC">
      <w:r>
        <w:separator/>
      </w:r>
    </w:p>
  </w:endnote>
  <w:endnote w:type="continuationSeparator" w:id="1">
    <w:p w:rsidR="00107DEC" w:rsidRDefault="00107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DEC" w:rsidRDefault="00107DEC">
      <w:r>
        <w:separator/>
      </w:r>
    </w:p>
  </w:footnote>
  <w:footnote w:type="continuationSeparator" w:id="1">
    <w:p w:rsidR="00107DEC" w:rsidRDefault="00107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FCF" w:rsidRDefault="00457FCF">
    <w:pPr>
      <w:pStyle w:val="a3"/>
      <w:jc w:val="center"/>
      <w:rPr>
        <w:sz w:val="28"/>
        <w:szCs w:val="28"/>
        <w:lang w:val="ru-RU"/>
      </w:rPr>
    </w:pPr>
  </w:p>
  <w:p w:rsidR="00457FCF" w:rsidRPr="003A00F0" w:rsidRDefault="00457FCF">
    <w:pPr>
      <w:pStyle w:val="a3"/>
      <w:jc w:val="center"/>
      <w:rPr>
        <w:sz w:val="28"/>
        <w:szCs w:val="28"/>
      </w:rPr>
    </w:pPr>
    <w:r w:rsidRPr="003A00F0">
      <w:rPr>
        <w:sz w:val="28"/>
        <w:szCs w:val="28"/>
      </w:rPr>
      <w:fldChar w:fldCharType="begin"/>
    </w:r>
    <w:r w:rsidRPr="003A00F0">
      <w:rPr>
        <w:sz w:val="28"/>
        <w:szCs w:val="28"/>
      </w:rPr>
      <w:instrText xml:space="preserve"> PAGE   \* MERGEFORMAT </w:instrText>
    </w:r>
    <w:r w:rsidRPr="003A00F0">
      <w:rPr>
        <w:sz w:val="28"/>
        <w:szCs w:val="28"/>
      </w:rPr>
      <w:fldChar w:fldCharType="separate"/>
    </w:r>
    <w:r w:rsidR="008647E2">
      <w:rPr>
        <w:noProof/>
        <w:sz w:val="28"/>
        <w:szCs w:val="28"/>
      </w:rPr>
      <w:t>16</w:t>
    </w:r>
    <w:r w:rsidRPr="003A00F0">
      <w:rPr>
        <w:sz w:val="28"/>
        <w:szCs w:val="28"/>
      </w:rPr>
      <w:fldChar w:fldCharType="end"/>
    </w:r>
  </w:p>
  <w:p w:rsidR="00457FCF" w:rsidRDefault="00457F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FCF" w:rsidRDefault="00457FCF">
    <w:pPr>
      <w:pStyle w:val="a3"/>
      <w:jc w:val="center"/>
    </w:pPr>
  </w:p>
  <w:p w:rsidR="00457FCF" w:rsidRDefault="00457F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1719DB"/>
    <w:multiLevelType w:val="multilevel"/>
    <w:tmpl w:val="F9BA1B42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068B3B9C"/>
    <w:multiLevelType w:val="multilevel"/>
    <w:tmpl w:val="FE5EF818"/>
    <w:lvl w:ilvl="0">
      <w:start w:val="1"/>
      <w:numFmt w:val="decimal"/>
      <w:lvlText w:val="%1."/>
      <w:lvlJc w:val="left"/>
      <w:pPr>
        <w:ind w:left="1848" w:hanging="855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3679" w:hanging="720"/>
      </w:pPr>
    </w:lvl>
    <w:lvl w:ilvl="3">
      <w:start w:val="1"/>
      <w:numFmt w:val="decimal"/>
      <w:isLgl/>
      <w:lvlText w:val="%1.%2.%3.%4."/>
      <w:lvlJc w:val="left"/>
      <w:pPr>
        <w:ind w:left="4894" w:hanging="1080"/>
      </w:pPr>
    </w:lvl>
    <w:lvl w:ilvl="4">
      <w:start w:val="1"/>
      <w:numFmt w:val="decimal"/>
      <w:isLgl/>
      <w:lvlText w:val="%1.%2.%3.%4.%5."/>
      <w:lvlJc w:val="left"/>
      <w:pPr>
        <w:ind w:left="5749" w:hanging="1080"/>
      </w:pPr>
    </w:lvl>
    <w:lvl w:ilvl="5">
      <w:start w:val="1"/>
      <w:numFmt w:val="decimal"/>
      <w:isLgl/>
      <w:lvlText w:val="%1.%2.%3.%4.%5.%6."/>
      <w:lvlJc w:val="left"/>
      <w:pPr>
        <w:ind w:left="6964" w:hanging="1440"/>
      </w:pPr>
    </w:lvl>
    <w:lvl w:ilvl="6">
      <w:start w:val="1"/>
      <w:numFmt w:val="decimal"/>
      <w:isLgl/>
      <w:lvlText w:val="%1.%2.%3.%4.%5.%6.%7."/>
      <w:lvlJc w:val="left"/>
      <w:pPr>
        <w:ind w:left="8179" w:hanging="1800"/>
      </w:pPr>
    </w:lvl>
    <w:lvl w:ilvl="7">
      <w:start w:val="1"/>
      <w:numFmt w:val="decimal"/>
      <w:isLgl/>
      <w:lvlText w:val="%1.%2.%3.%4.%5.%6.%7.%8."/>
      <w:lvlJc w:val="left"/>
      <w:pPr>
        <w:ind w:left="9034" w:hanging="1800"/>
      </w:pPr>
    </w:lvl>
    <w:lvl w:ilvl="8">
      <w:start w:val="1"/>
      <w:numFmt w:val="decimal"/>
      <w:isLgl/>
      <w:lvlText w:val="%1.%2.%3.%4.%5.%6.%7.%8.%9."/>
      <w:lvlJc w:val="left"/>
      <w:pPr>
        <w:ind w:left="10249" w:hanging="2160"/>
      </w:pPr>
    </w:lvl>
  </w:abstractNum>
  <w:abstractNum w:abstractNumId="3">
    <w:nsid w:val="0AEF1871"/>
    <w:multiLevelType w:val="multilevel"/>
    <w:tmpl w:val="FE5EF818"/>
    <w:lvl w:ilvl="0">
      <w:start w:val="1"/>
      <w:numFmt w:val="decimal"/>
      <w:lvlText w:val="%1."/>
      <w:lvlJc w:val="left"/>
      <w:pPr>
        <w:ind w:left="1848" w:hanging="855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3679" w:hanging="720"/>
      </w:pPr>
    </w:lvl>
    <w:lvl w:ilvl="3">
      <w:start w:val="1"/>
      <w:numFmt w:val="decimal"/>
      <w:isLgl/>
      <w:lvlText w:val="%1.%2.%3.%4."/>
      <w:lvlJc w:val="left"/>
      <w:pPr>
        <w:ind w:left="4894" w:hanging="1080"/>
      </w:pPr>
    </w:lvl>
    <w:lvl w:ilvl="4">
      <w:start w:val="1"/>
      <w:numFmt w:val="decimal"/>
      <w:isLgl/>
      <w:lvlText w:val="%1.%2.%3.%4.%5."/>
      <w:lvlJc w:val="left"/>
      <w:pPr>
        <w:ind w:left="5749" w:hanging="1080"/>
      </w:pPr>
    </w:lvl>
    <w:lvl w:ilvl="5">
      <w:start w:val="1"/>
      <w:numFmt w:val="decimal"/>
      <w:isLgl/>
      <w:lvlText w:val="%1.%2.%3.%4.%5.%6."/>
      <w:lvlJc w:val="left"/>
      <w:pPr>
        <w:ind w:left="6964" w:hanging="1440"/>
      </w:pPr>
    </w:lvl>
    <w:lvl w:ilvl="6">
      <w:start w:val="1"/>
      <w:numFmt w:val="decimal"/>
      <w:isLgl/>
      <w:lvlText w:val="%1.%2.%3.%4.%5.%6.%7."/>
      <w:lvlJc w:val="left"/>
      <w:pPr>
        <w:ind w:left="8179" w:hanging="1800"/>
      </w:pPr>
    </w:lvl>
    <w:lvl w:ilvl="7">
      <w:start w:val="1"/>
      <w:numFmt w:val="decimal"/>
      <w:isLgl/>
      <w:lvlText w:val="%1.%2.%3.%4.%5.%6.%7.%8."/>
      <w:lvlJc w:val="left"/>
      <w:pPr>
        <w:ind w:left="9034" w:hanging="1800"/>
      </w:pPr>
    </w:lvl>
    <w:lvl w:ilvl="8">
      <w:start w:val="1"/>
      <w:numFmt w:val="decimal"/>
      <w:isLgl/>
      <w:lvlText w:val="%1.%2.%3.%4.%5.%6.%7.%8.%9."/>
      <w:lvlJc w:val="left"/>
      <w:pPr>
        <w:ind w:left="10249" w:hanging="2160"/>
      </w:pPr>
    </w:lvl>
  </w:abstractNum>
  <w:abstractNum w:abstractNumId="4">
    <w:nsid w:val="0EE77146"/>
    <w:multiLevelType w:val="multilevel"/>
    <w:tmpl w:val="092EA8E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969" w:hanging="9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69" w:hanging="90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1A3B02DD"/>
    <w:multiLevelType w:val="multilevel"/>
    <w:tmpl w:val="628AD1B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24D24C85"/>
    <w:multiLevelType w:val="hybridMultilevel"/>
    <w:tmpl w:val="B8C635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C05864"/>
    <w:multiLevelType w:val="multilevel"/>
    <w:tmpl w:val="C9FE962E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>
    <w:nsid w:val="3A075398"/>
    <w:multiLevelType w:val="multilevel"/>
    <w:tmpl w:val="36E43CD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A40744F"/>
    <w:multiLevelType w:val="multilevel"/>
    <w:tmpl w:val="B150D2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46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6980020"/>
    <w:multiLevelType w:val="hybridMultilevel"/>
    <w:tmpl w:val="EC983E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2DE471C"/>
    <w:multiLevelType w:val="multilevel"/>
    <w:tmpl w:val="5EDA31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2">
    <w:nsid w:val="542D1B6B"/>
    <w:multiLevelType w:val="multilevel"/>
    <w:tmpl w:val="18F86B70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13">
    <w:nsid w:val="55195EDB"/>
    <w:multiLevelType w:val="multilevel"/>
    <w:tmpl w:val="86FCF184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4">
    <w:nsid w:val="5DF5495E"/>
    <w:multiLevelType w:val="multilevel"/>
    <w:tmpl w:val="B384406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65CA4E3D"/>
    <w:multiLevelType w:val="multilevel"/>
    <w:tmpl w:val="8236EB0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AF86A3B"/>
    <w:multiLevelType w:val="hybridMultilevel"/>
    <w:tmpl w:val="5D68F3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E561C1E"/>
    <w:multiLevelType w:val="multilevel"/>
    <w:tmpl w:val="F9BA1B42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8">
    <w:nsid w:val="6FAA0F01"/>
    <w:multiLevelType w:val="multilevel"/>
    <w:tmpl w:val="41862EA0"/>
    <w:lvl w:ilvl="0">
      <w:start w:val="2"/>
      <w:numFmt w:val="decimal"/>
      <w:lvlText w:val="%1."/>
      <w:lvlJc w:val="left"/>
      <w:pPr>
        <w:ind w:left="2435" w:hanging="450"/>
      </w:pPr>
    </w:lvl>
    <w:lvl w:ilvl="1">
      <w:start w:val="4"/>
      <w:numFmt w:val="decimal"/>
      <w:lvlText w:val="%1.%2."/>
      <w:lvlJc w:val="left"/>
      <w:pPr>
        <w:ind w:left="3414" w:hanging="720"/>
      </w:pPr>
    </w:lvl>
    <w:lvl w:ilvl="2">
      <w:start w:val="1"/>
      <w:numFmt w:val="decimal"/>
      <w:lvlText w:val="%1.%2.%3."/>
      <w:lvlJc w:val="left"/>
      <w:pPr>
        <w:ind w:left="4123" w:hanging="720"/>
      </w:pPr>
    </w:lvl>
    <w:lvl w:ilvl="3">
      <w:start w:val="1"/>
      <w:numFmt w:val="decimal"/>
      <w:lvlText w:val="%1.%2.%3.%4."/>
      <w:lvlJc w:val="left"/>
      <w:pPr>
        <w:ind w:left="5192" w:hanging="1080"/>
      </w:pPr>
    </w:lvl>
    <w:lvl w:ilvl="4">
      <w:start w:val="1"/>
      <w:numFmt w:val="decimal"/>
      <w:lvlText w:val="%1.%2.%3.%4.%5."/>
      <w:lvlJc w:val="left"/>
      <w:pPr>
        <w:ind w:left="5901" w:hanging="1080"/>
      </w:pPr>
    </w:lvl>
    <w:lvl w:ilvl="5">
      <w:start w:val="1"/>
      <w:numFmt w:val="decimal"/>
      <w:lvlText w:val="%1.%2.%3.%4.%5.%6."/>
      <w:lvlJc w:val="left"/>
      <w:pPr>
        <w:ind w:left="6970" w:hanging="1440"/>
      </w:pPr>
    </w:lvl>
    <w:lvl w:ilvl="6">
      <w:start w:val="1"/>
      <w:numFmt w:val="decimal"/>
      <w:lvlText w:val="%1.%2.%3.%4.%5.%6.%7."/>
      <w:lvlJc w:val="left"/>
      <w:pPr>
        <w:ind w:left="8039" w:hanging="1800"/>
      </w:pPr>
    </w:lvl>
    <w:lvl w:ilvl="7">
      <w:start w:val="1"/>
      <w:numFmt w:val="decimal"/>
      <w:lvlText w:val="%1.%2.%3.%4.%5.%6.%7.%8."/>
      <w:lvlJc w:val="left"/>
      <w:pPr>
        <w:ind w:left="8748" w:hanging="1800"/>
      </w:pPr>
    </w:lvl>
    <w:lvl w:ilvl="8">
      <w:start w:val="1"/>
      <w:numFmt w:val="decimal"/>
      <w:lvlText w:val="%1.%2.%3.%4.%5.%6.%7.%8.%9."/>
      <w:lvlJc w:val="left"/>
      <w:pPr>
        <w:ind w:left="9817" w:hanging="2160"/>
      </w:pPr>
    </w:lvl>
  </w:abstractNum>
  <w:abstractNum w:abstractNumId="19">
    <w:nsid w:val="73EE5093"/>
    <w:multiLevelType w:val="multilevel"/>
    <w:tmpl w:val="B150D2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46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44B26E3"/>
    <w:multiLevelType w:val="hybridMultilevel"/>
    <w:tmpl w:val="F80442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5FE6080"/>
    <w:multiLevelType w:val="multilevel"/>
    <w:tmpl w:val="C9DED13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C1E6937"/>
    <w:multiLevelType w:val="multilevel"/>
    <w:tmpl w:val="B9A0CF7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21"/>
  </w:num>
  <w:num w:numId="5">
    <w:abstractNumId w:val="2"/>
  </w:num>
  <w:num w:numId="6">
    <w:abstractNumId w:val="1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"/>
  </w:num>
  <w:num w:numId="9">
    <w:abstractNumId w:val="1"/>
  </w:num>
  <w:num w:numId="10">
    <w:abstractNumId w:val="20"/>
  </w:num>
  <w:num w:numId="11">
    <w:abstractNumId w:val="19"/>
  </w:num>
  <w:num w:numId="12">
    <w:abstractNumId w:val="10"/>
  </w:num>
  <w:num w:numId="13">
    <w:abstractNumId w:val="7"/>
  </w:num>
  <w:num w:numId="14">
    <w:abstractNumId w:val="13"/>
  </w:num>
  <w:num w:numId="15">
    <w:abstractNumId w:val="11"/>
  </w:num>
  <w:num w:numId="16">
    <w:abstractNumId w:val="12"/>
  </w:num>
  <w:num w:numId="17">
    <w:abstractNumId w:val="8"/>
  </w:num>
  <w:num w:numId="18">
    <w:abstractNumId w:val="14"/>
  </w:num>
  <w:num w:numId="19">
    <w:abstractNumId w:val="22"/>
  </w:num>
  <w:num w:numId="20">
    <w:abstractNumId w:val="5"/>
  </w:num>
  <w:num w:numId="21">
    <w:abstractNumId w:val="6"/>
  </w:num>
  <w:num w:numId="22">
    <w:abstractNumId w:val="16"/>
  </w:num>
  <w:num w:numId="23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9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F660F"/>
    <w:rsid w:val="000005D6"/>
    <w:rsid w:val="00000811"/>
    <w:rsid w:val="000014CA"/>
    <w:rsid w:val="000033E5"/>
    <w:rsid w:val="00003573"/>
    <w:rsid w:val="00003A55"/>
    <w:rsid w:val="000041C3"/>
    <w:rsid w:val="00004C0D"/>
    <w:rsid w:val="00006954"/>
    <w:rsid w:val="00007339"/>
    <w:rsid w:val="0000743A"/>
    <w:rsid w:val="000105E9"/>
    <w:rsid w:val="00010E83"/>
    <w:rsid w:val="00011632"/>
    <w:rsid w:val="0001351A"/>
    <w:rsid w:val="00014CEF"/>
    <w:rsid w:val="00014D98"/>
    <w:rsid w:val="0001675A"/>
    <w:rsid w:val="0002019D"/>
    <w:rsid w:val="000205CE"/>
    <w:rsid w:val="00022812"/>
    <w:rsid w:val="00023230"/>
    <w:rsid w:val="000233D2"/>
    <w:rsid w:val="00024262"/>
    <w:rsid w:val="000245EA"/>
    <w:rsid w:val="00025A77"/>
    <w:rsid w:val="00025C8D"/>
    <w:rsid w:val="000271E0"/>
    <w:rsid w:val="0003044B"/>
    <w:rsid w:val="00030C88"/>
    <w:rsid w:val="000317FE"/>
    <w:rsid w:val="00032600"/>
    <w:rsid w:val="00033133"/>
    <w:rsid w:val="00033A58"/>
    <w:rsid w:val="00033B6F"/>
    <w:rsid w:val="00033D72"/>
    <w:rsid w:val="00033F65"/>
    <w:rsid w:val="00035F0C"/>
    <w:rsid w:val="00036C66"/>
    <w:rsid w:val="00037C66"/>
    <w:rsid w:val="0004063B"/>
    <w:rsid w:val="00040AA7"/>
    <w:rsid w:val="00040B3E"/>
    <w:rsid w:val="00040DE6"/>
    <w:rsid w:val="000417C3"/>
    <w:rsid w:val="00042D95"/>
    <w:rsid w:val="00043972"/>
    <w:rsid w:val="00045C73"/>
    <w:rsid w:val="00046B26"/>
    <w:rsid w:val="0004708F"/>
    <w:rsid w:val="0004780D"/>
    <w:rsid w:val="000527F8"/>
    <w:rsid w:val="00052D43"/>
    <w:rsid w:val="00054B06"/>
    <w:rsid w:val="00055E73"/>
    <w:rsid w:val="000563D3"/>
    <w:rsid w:val="000566F3"/>
    <w:rsid w:val="00056A86"/>
    <w:rsid w:val="00057171"/>
    <w:rsid w:val="00057606"/>
    <w:rsid w:val="000577B2"/>
    <w:rsid w:val="00057C8D"/>
    <w:rsid w:val="000609CB"/>
    <w:rsid w:val="00060F16"/>
    <w:rsid w:val="0006100B"/>
    <w:rsid w:val="00061076"/>
    <w:rsid w:val="00062D21"/>
    <w:rsid w:val="000634A0"/>
    <w:rsid w:val="000638B4"/>
    <w:rsid w:val="00063F66"/>
    <w:rsid w:val="00065869"/>
    <w:rsid w:val="00065E15"/>
    <w:rsid w:val="00066F6E"/>
    <w:rsid w:val="00067F7E"/>
    <w:rsid w:val="00070A54"/>
    <w:rsid w:val="00072BCA"/>
    <w:rsid w:val="00073603"/>
    <w:rsid w:val="00073DED"/>
    <w:rsid w:val="00074C59"/>
    <w:rsid w:val="00075581"/>
    <w:rsid w:val="00077121"/>
    <w:rsid w:val="00081D0F"/>
    <w:rsid w:val="0008229D"/>
    <w:rsid w:val="00082E2F"/>
    <w:rsid w:val="00083981"/>
    <w:rsid w:val="000846E3"/>
    <w:rsid w:val="0008504F"/>
    <w:rsid w:val="00085661"/>
    <w:rsid w:val="00085B86"/>
    <w:rsid w:val="000863AB"/>
    <w:rsid w:val="00087FB1"/>
    <w:rsid w:val="000918E2"/>
    <w:rsid w:val="00091B0D"/>
    <w:rsid w:val="00092913"/>
    <w:rsid w:val="0009463B"/>
    <w:rsid w:val="00094A21"/>
    <w:rsid w:val="00094BB2"/>
    <w:rsid w:val="00095893"/>
    <w:rsid w:val="000958A7"/>
    <w:rsid w:val="0009624C"/>
    <w:rsid w:val="000A073A"/>
    <w:rsid w:val="000A2CF0"/>
    <w:rsid w:val="000A32C5"/>
    <w:rsid w:val="000A4436"/>
    <w:rsid w:val="000A5F15"/>
    <w:rsid w:val="000A6175"/>
    <w:rsid w:val="000A63CB"/>
    <w:rsid w:val="000A6C5B"/>
    <w:rsid w:val="000A6C8D"/>
    <w:rsid w:val="000B03BD"/>
    <w:rsid w:val="000B40DD"/>
    <w:rsid w:val="000B48CB"/>
    <w:rsid w:val="000B527F"/>
    <w:rsid w:val="000B58F4"/>
    <w:rsid w:val="000B5BC5"/>
    <w:rsid w:val="000B640E"/>
    <w:rsid w:val="000B727C"/>
    <w:rsid w:val="000B768E"/>
    <w:rsid w:val="000C0002"/>
    <w:rsid w:val="000C0B50"/>
    <w:rsid w:val="000C1C76"/>
    <w:rsid w:val="000C1D1E"/>
    <w:rsid w:val="000C2FC5"/>
    <w:rsid w:val="000C3476"/>
    <w:rsid w:val="000C3716"/>
    <w:rsid w:val="000C4360"/>
    <w:rsid w:val="000C4394"/>
    <w:rsid w:val="000C57EA"/>
    <w:rsid w:val="000C5CDE"/>
    <w:rsid w:val="000C69D6"/>
    <w:rsid w:val="000C7035"/>
    <w:rsid w:val="000D00E1"/>
    <w:rsid w:val="000D0CAF"/>
    <w:rsid w:val="000D1373"/>
    <w:rsid w:val="000D204C"/>
    <w:rsid w:val="000D2111"/>
    <w:rsid w:val="000D280B"/>
    <w:rsid w:val="000D6578"/>
    <w:rsid w:val="000E09C0"/>
    <w:rsid w:val="000E0BA5"/>
    <w:rsid w:val="000E19B6"/>
    <w:rsid w:val="000E629E"/>
    <w:rsid w:val="000E6BB8"/>
    <w:rsid w:val="000F0A6C"/>
    <w:rsid w:val="000F2AD6"/>
    <w:rsid w:val="000F2CCC"/>
    <w:rsid w:val="000F2DBD"/>
    <w:rsid w:val="000F5207"/>
    <w:rsid w:val="000F58DB"/>
    <w:rsid w:val="000F5908"/>
    <w:rsid w:val="000F5FBF"/>
    <w:rsid w:val="000F77A0"/>
    <w:rsid w:val="000F7BFD"/>
    <w:rsid w:val="001018BD"/>
    <w:rsid w:val="00102D4D"/>
    <w:rsid w:val="0010345A"/>
    <w:rsid w:val="00103F2D"/>
    <w:rsid w:val="001043C0"/>
    <w:rsid w:val="0010550C"/>
    <w:rsid w:val="00105CE5"/>
    <w:rsid w:val="00106975"/>
    <w:rsid w:val="00107DEC"/>
    <w:rsid w:val="00110898"/>
    <w:rsid w:val="00111274"/>
    <w:rsid w:val="001116EF"/>
    <w:rsid w:val="0011180F"/>
    <w:rsid w:val="00111FA9"/>
    <w:rsid w:val="00112E69"/>
    <w:rsid w:val="0011415C"/>
    <w:rsid w:val="00114224"/>
    <w:rsid w:val="001143D1"/>
    <w:rsid w:val="00115561"/>
    <w:rsid w:val="0011781A"/>
    <w:rsid w:val="001200C8"/>
    <w:rsid w:val="001205A1"/>
    <w:rsid w:val="001238C4"/>
    <w:rsid w:val="00123F76"/>
    <w:rsid w:val="00124BB6"/>
    <w:rsid w:val="00124E20"/>
    <w:rsid w:val="0012553E"/>
    <w:rsid w:val="00126588"/>
    <w:rsid w:val="00126979"/>
    <w:rsid w:val="00126AE2"/>
    <w:rsid w:val="001307DC"/>
    <w:rsid w:val="001312AD"/>
    <w:rsid w:val="001312C3"/>
    <w:rsid w:val="0013137B"/>
    <w:rsid w:val="001313A4"/>
    <w:rsid w:val="00131445"/>
    <w:rsid w:val="00132450"/>
    <w:rsid w:val="00133CDB"/>
    <w:rsid w:val="00133EEA"/>
    <w:rsid w:val="001349A8"/>
    <w:rsid w:val="00137044"/>
    <w:rsid w:val="00137C5B"/>
    <w:rsid w:val="00137CBC"/>
    <w:rsid w:val="001403A2"/>
    <w:rsid w:val="001410F8"/>
    <w:rsid w:val="0014228F"/>
    <w:rsid w:val="001435B5"/>
    <w:rsid w:val="00143C16"/>
    <w:rsid w:val="001441A3"/>
    <w:rsid w:val="001448AD"/>
    <w:rsid w:val="00144F38"/>
    <w:rsid w:val="00146273"/>
    <w:rsid w:val="001465D3"/>
    <w:rsid w:val="00146F37"/>
    <w:rsid w:val="00147E91"/>
    <w:rsid w:val="00150E1D"/>
    <w:rsid w:val="00151080"/>
    <w:rsid w:val="0015233C"/>
    <w:rsid w:val="001529D8"/>
    <w:rsid w:val="00153827"/>
    <w:rsid w:val="001546BB"/>
    <w:rsid w:val="00155737"/>
    <w:rsid w:val="001559DD"/>
    <w:rsid w:val="00156250"/>
    <w:rsid w:val="00157484"/>
    <w:rsid w:val="00157F91"/>
    <w:rsid w:val="001616E9"/>
    <w:rsid w:val="001622DC"/>
    <w:rsid w:val="00164802"/>
    <w:rsid w:val="001649A7"/>
    <w:rsid w:val="001663E5"/>
    <w:rsid w:val="00166C37"/>
    <w:rsid w:val="001677D1"/>
    <w:rsid w:val="00167861"/>
    <w:rsid w:val="00170592"/>
    <w:rsid w:val="001719FA"/>
    <w:rsid w:val="0017269F"/>
    <w:rsid w:val="00174617"/>
    <w:rsid w:val="00174E1F"/>
    <w:rsid w:val="00175C0E"/>
    <w:rsid w:val="00181592"/>
    <w:rsid w:val="001832FE"/>
    <w:rsid w:val="00183F23"/>
    <w:rsid w:val="0018441C"/>
    <w:rsid w:val="001846B5"/>
    <w:rsid w:val="00184A1F"/>
    <w:rsid w:val="00184A98"/>
    <w:rsid w:val="00184B3B"/>
    <w:rsid w:val="001878B8"/>
    <w:rsid w:val="00187A41"/>
    <w:rsid w:val="001905F7"/>
    <w:rsid w:val="00190D11"/>
    <w:rsid w:val="00191206"/>
    <w:rsid w:val="00191944"/>
    <w:rsid w:val="00192459"/>
    <w:rsid w:val="00192B1B"/>
    <w:rsid w:val="00192B89"/>
    <w:rsid w:val="0019351C"/>
    <w:rsid w:val="001940B0"/>
    <w:rsid w:val="001959F5"/>
    <w:rsid w:val="00196B27"/>
    <w:rsid w:val="00197E16"/>
    <w:rsid w:val="001A1F6A"/>
    <w:rsid w:val="001A2168"/>
    <w:rsid w:val="001A2A03"/>
    <w:rsid w:val="001A3349"/>
    <w:rsid w:val="001A466B"/>
    <w:rsid w:val="001A4702"/>
    <w:rsid w:val="001A5F2D"/>
    <w:rsid w:val="001A7E3C"/>
    <w:rsid w:val="001B1B00"/>
    <w:rsid w:val="001B2161"/>
    <w:rsid w:val="001C05BB"/>
    <w:rsid w:val="001C08C5"/>
    <w:rsid w:val="001C1DFC"/>
    <w:rsid w:val="001C2B29"/>
    <w:rsid w:val="001C3B70"/>
    <w:rsid w:val="001C426C"/>
    <w:rsid w:val="001C54FB"/>
    <w:rsid w:val="001C5AE0"/>
    <w:rsid w:val="001C5B95"/>
    <w:rsid w:val="001C6382"/>
    <w:rsid w:val="001C67B2"/>
    <w:rsid w:val="001C6BD3"/>
    <w:rsid w:val="001D178E"/>
    <w:rsid w:val="001D2454"/>
    <w:rsid w:val="001D63BA"/>
    <w:rsid w:val="001D74E5"/>
    <w:rsid w:val="001D7D80"/>
    <w:rsid w:val="001E1941"/>
    <w:rsid w:val="001E227C"/>
    <w:rsid w:val="001E2673"/>
    <w:rsid w:val="001E2DD4"/>
    <w:rsid w:val="001E47D4"/>
    <w:rsid w:val="001E4814"/>
    <w:rsid w:val="001E4833"/>
    <w:rsid w:val="001E4DD1"/>
    <w:rsid w:val="001E549C"/>
    <w:rsid w:val="001E6D34"/>
    <w:rsid w:val="001E6EF2"/>
    <w:rsid w:val="001E7028"/>
    <w:rsid w:val="001E7473"/>
    <w:rsid w:val="001F1CD0"/>
    <w:rsid w:val="001F2F81"/>
    <w:rsid w:val="001F4C6F"/>
    <w:rsid w:val="001F6C9B"/>
    <w:rsid w:val="001F72BB"/>
    <w:rsid w:val="001F75BA"/>
    <w:rsid w:val="00202A9E"/>
    <w:rsid w:val="00205146"/>
    <w:rsid w:val="0020518C"/>
    <w:rsid w:val="002056B3"/>
    <w:rsid w:val="00205E47"/>
    <w:rsid w:val="002067AA"/>
    <w:rsid w:val="002071F7"/>
    <w:rsid w:val="002100A7"/>
    <w:rsid w:val="00210C93"/>
    <w:rsid w:val="00211223"/>
    <w:rsid w:val="00211E5D"/>
    <w:rsid w:val="002132DA"/>
    <w:rsid w:val="0021392C"/>
    <w:rsid w:val="00213D39"/>
    <w:rsid w:val="002148DB"/>
    <w:rsid w:val="00215980"/>
    <w:rsid w:val="0021598A"/>
    <w:rsid w:val="00215C27"/>
    <w:rsid w:val="00215D40"/>
    <w:rsid w:val="002162A4"/>
    <w:rsid w:val="002164F8"/>
    <w:rsid w:val="002168CC"/>
    <w:rsid w:val="00217365"/>
    <w:rsid w:val="0022043D"/>
    <w:rsid w:val="002207EA"/>
    <w:rsid w:val="00221AF8"/>
    <w:rsid w:val="0022226B"/>
    <w:rsid w:val="00222EF2"/>
    <w:rsid w:val="002238CF"/>
    <w:rsid w:val="0022539C"/>
    <w:rsid w:val="0022591A"/>
    <w:rsid w:val="00227495"/>
    <w:rsid w:val="002309EC"/>
    <w:rsid w:val="0023124B"/>
    <w:rsid w:val="00231CEB"/>
    <w:rsid w:val="002321E2"/>
    <w:rsid w:val="002347B5"/>
    <w:rsid w:val="00234E61"/>
    <w:rsid w:val="0023536D"/>
    <w:rsid w:val="00235707"/>
    <w:rsid w:val="00236E8F"/>
    <w:rsid w:val="00237503"/>
    <w:rsid w:val="002377F6"/>
    <w:rsid w:val="00241204"/>
    <w:rsid w:val="002418C3"/>
    <w:rsid w:val="00241F74"/>
    <w:rsid w:val="00241FEF"/>
    <w:rsid w:val="0024223B"/>
    <w:rsid w:val="0024263D"/>
    <w:rsid w:val="00242FEB"/>
    <w:rsid w:val="002439EB"/>
    <w:rsid w:val="00244357"/>
    <w:rsid w:val="0024447D"/>
    <w:rsid w:val="00244564"/>
    <w:rsid w:val="00245174"/>
    <w:rsid w:val="00245745"/>
    <w:rsid w:val="00245E52"/>
    <w:rsid w:val="002464D2"/>
    <w:rsid w:val="00250CE2"/>
    <w:rsid w:val="00251FDE"/>
    <w:rsid w:val="0025351C"/>
    <w:rsid w:val="00253C77"/>
    <w:rsid w:val="00254A3C"/>
    <w:rsid w:val="002554B2"/>
    <w:rsid w:val="002556E6"/>
    <w:rsid w:val="00255F29"/>
    <w:rsid w:val="002568F7"/>
    <w:rsid w:val="00256DAB"/>
    <w:rsid w:val="00257A51"/>
    <w:rsid w:val="00257EC2"/>
    <w:rsid w:val="0026029E"/>
    <w:rsid w:val="00260E3F"/>
    <w:rsid w:val="002629A2"/>
    <w:rsid w:val="00262D9B"/>
    <w:rsid w:val="00264D65"/>
    <w:rsid w:val="002650A8"/>
    <w:rsid w:val="00266735"/>
    <w:rsid w:val="00266850"/>
    <w:rsid w:val="00267FAF"/>
    <w:rsid w:val="00270C16"/>
    <w:rsid w:val="00274A00"/>
    <w:rsid w:val="002761C8"/>
    <w:rsid w:val="00276D96"/>
    <w:rsid w:val="0028120B"/>
    <w:rsid w:val="0028284E"/>
    <w:rsid w:val="00283B84"/>
    <w:rsid w:val="002848F1"/>
    <w:rsid w:val="002849F7"/>
    <w:rsid w:val="0028652D"/>
    <w:rsid w:val="002868FA"/>
    <w:rsid w:val="0028787D"/>
    <w:rsid w:val="00290C71"/>
    <w:rsid w:val="00291331"/>
    <w:rsid w:val="00292371"/>
    <w:rsid w:val="00292BEB"/>
    <w:rsid w:val="00293173"/>
    <w:rsid w:val="002933A4"/>
    <w:rsid w:val="0029459E"/>
    <w:rsid w:val="00294F96"/>
    <w:rsid w:val="00295EFA"/>
    <w:rsid w:val="00297DE6"/>
    <w:rsid w:val="00297FDE"/>
    <w:rsid w:val="002A1DE7"/>
    <w:rsid w:val="002A24F9"/>
    <w:rsid w:val="002A3AD5"/>
    <w:rsid w:val="002A3E8F"/>
    <w:rsid w:val="002A43A4"/>
    <w:rsid w:val="002A4D1F"/>
    <w:rsid w:val="002A6819"/>
    <w:rsid w:val="002B0A25"/>
    <w:rsid w:val="002B14D6"/>
    <w:rsid w:val="002B18D0"/>
    <w:rsid w:val="002B2509"/>
    <w:rsid w:val="002B25C8"/>
    <w:rsid w:val="002B2E4A"/>
    <w:rsid w:val="002B3604"/>
    <w:rsid w:val="002B42A9"/>
    <w:rsid w:val="002B43A1"/>
    <w:rsid w:val="002B4E2E"/>
    <w:rsid w:val="002B5DBD"/>
    <w:rsid w:val="002B5F6B"/>
    <w:rsid w:val="002B6B74"/>
    <w:rsid w:val="002C02BC"/>
    <w:rsid w:val="002C1B3D"/>
    <w:rsid w:val="002C2BBB"/>
    <w:rsid w:val="002C40C7"/>
    <w:rsid w:val="002C767D"/>
    <w:rsid w:val="002D04F3"/>
    <w:rsid w:val="002D071E"/>
    <w:rsid w:val="002D0F1D"/>
    <w:rsid w:val="002D1196"/>
    <w:rsid w:val="002D1C33"/>
    <w:rsid w:val="002D1E47"/>
    <w:rsid w:val="002D58A6"/>
    <w:rsid w:val="002D7040"/>
    <w:rsid w:val="002D7CEC"/>
    <w:rsid w:val="002E0703"/>
    <w:rsid w:val="002E0CE3"/>
    <w:rsid w:val="002E102E"/>
    <w:rsid w:val="002E108E"/>
    <w:rsid w:val="002E1603"/>
    <w:rsid w:val="002E1C2D"/>
    <w:rsid w:val="002E31F5"/>
    <w:rsid w:val="002E36D0"/>
    <w:rsid w:val="002E47C1"/>
    <w:rsid w:val="002E4952"/>
    <w:rsid w:val="002E4E1B"/>
    <w:rsid w:val="002E5362"/>
    <w:rsid w:val="002E6502"/>
    <w:rsid w:val="002E700A"/>
    <w:rsid w:val="002E7F29"/>
    <w:rsid w:val="002F2CF8"/>
    <w:rsid w:val="002F3CC2"/>
    <w:rsid w:val="002F4800"/>
    <w:rsid w:val="002F5CA1"/>
    <w:rsid w:val="002F76DA"/>
    <w:rsid w:val="002F7E34"/>
    <w:rsid w:val="00300EB3"/>
    <w:rsid w:val="0030167D"/>
    <w:rsid w:val="003031ED"/>
    <w:rsid w:val="0030385B"/>
    <w:rsid w:val="00304045"/>
    <w:rsid w:val="003068A5"/>
    <w:rsid w:val="00307781"/>
    <w:rsid w:val="0030780D"/>
    <w:rsid w:val="00310808"/>
    <w:rsid w:val="003136D7"/>
    <w:rsid w:val="00313967"/>
    <w:rsid w:val="003139B3"/>
    <w:rsid w:val="00313C09"/>
    <w:rsid w:val="0031426C"/>
    <w:rsid w:val="003203AB"/>
    <w:rsid w:val="0032311E"/>
    <w:rsid w:val="00323438"/>
    <w:rsid w:val="00323E96"/>
    <w:rsid w:val="0032461E"/>
    <w:rsid w:val="003248FA"/>
    <w:rsid w:val="00324A5E"/>
    <w:rsid w:val="0032535C"/>
    <w:rsid w:val="00325520"/>
    <w:rsid w:val="00325876"/>
    <w:rsid w:val="0032596F"/>
    <w:rsid w:val="00325B8F"/>
    <w:rsid w:val="00326411"/>
    <w:rsid w:val="003306B4"/>
    <w:rsid w:val="0033336E"/>
    <w:rsid w:val="00334AD6"/>
    <w:rsid w:val="0033534F"/>
    <w:rsid w:val="00335E6D"/>
    <w:rsid w:val="00335FAE"/>
    <w:rsid w:val="003366A9"/>
    <w:rsid w:val="00336AC8"/>
    <w:rsid w:val="00337AFC"/>
    <w:rsid w:val="00341F94"/>
    <w:rsid w:val="00342142"/>
    <w:rsid w:val="003427E3"/>
    <w:rsid w:val="003429B8"/>
    <w:rsid w:val="00342B5A"/>
    <w:rsid w:val="00342D4B"/>
    <w:rsid w:val="00342D5A"/>
    <w:rsid w:val="00343562"/>
    <w:rsid w:val="00343C5F"/>
    <w:rsid w:val="00343FAD"/>
    <w:rsid w:val="003452C3"/>
    <w:rsid w:val="003462DF"/>
    <w:rsid w:val="00346580"/>
    <w:rsid w:val="00346CC8"/>
    <w:rsid w:val="003477D8"/>
    <w:rsid w:val="00351504"/>
    <w:rsid w:val="003518CC"/>
    <w:rsid w:val="00352050"/>
    <w:rsid w:val="003521A4"/>
    <w:rsid w:val="003532E7"/>
    <w:rsid w:val="00353B67"/>
    <w:rsid w:val="003540D2"/>
    <w:rsid w:val="0035614C"/>
    <w:rsid w:val="00356159"/>
    <w:rsid w:val="00356A47"/>
    <w:rsid w:val="003605A9"/>
    <w:rsid w:val="00361E85"/>
    <w:rsid w:val="00361E9D"/>
    <w:rsid w:val="00362DED"/>
    <w:rsid w:val="00363233"/>
    <w:rsid w:val="003637E3"/>
    <w:rsid w:val="003669A1"/>
    <w:rsid w:val="00367696"/>
    <w:rsid w:val="0037060B"/>
    <w:rsid w:val="00370829"/>
    <w:rsid w:val="00371EA8"/>
    <w:rsid w:val="00373440"/>
    <w:rsid w:val="00375F3D"/>
    <w:rsid w:val="003772B6"/>
    <w:rsid w:val="0037796F"/>
    <w:rsid w:val="00380A9D"/>
    <w:rsid w:val="003826AF"/>
    <w:rsid w:val="003840E6"/>
    <w:rsid w:val="00385267"/>
    <w:rsid w:val="003860B2"/>
    <w:rsid w:val="003900EF"/>
    <w:rsid w:val="0039126E"/>
    <w:rsid w:val="00391E32"/>
    <w:rsid w:val="00391ECA"/>
    <w:rsid w:val="003927AD"/>
    <w:rsid w:val="00394101"/>
    <w:rsid w:val="003948D9"/>
    <w:rsid w:val="00394A30"/>
    <w:rsid w:val="0039597A"/>
    <w:rsid w:val="00396457"/>
    <w:rsid w:val="00397139"/>
    <w:rsid w:val="003978D1"/>
    <w:rsid w:val="003A00F0"/>
    <w:rsid w:val="003A0736"/>
    <w:rsid w:val="003A12A1"/>
    <w:rsid w:val="003A2B82"/>
    <w:rsid w:val="003A2F2F"/>
    <w:rsid w:val="003A4235"/>
    <w:rsid w:val="003A577C"/>
    <w:rsid w:val="003A5BBD"/>
    <w:rsid w:val="003A5CFA"/>
    <w:rsid w:val="003B0C23"/>
    <w:rsid w:val="003B155A"/>
    <w:rsid w:val="003B165D"/>
    <w:rsid w:val="003B1BA1"/>
    <w:rsid w:val="003B2A9D"/>
    <w:rsid w:val="003B4431"/>
    <w:rsid w:val="003B456B"/>
    <w:rsid w:val="003B4996"/>
    <w:rsid w:val="003B4F3A"/>
    <w:rsid w:val="003B564E"/>
    <w:rsid w:val="003B75E1"/>
    <w:rsid w:val="003C20A2"/>
    <w:rsid w:val="003C28F5"/>
    <w:rsid w:val="003C3162"/>
    <w:rsid w:val="003C3507"/>
    <w:rsid w:val="003C3FEA"/>
    <w:rsid w:val="003C4EFC"/>
    <w:rsid w:val="003C5980"/>
    <w:rsid w:val="003C649D"/>
    <w:rsid w:val="003C66F9"/>
    <w:rsid w:val="003C6827"/>
    <w:rsid w:val="003C76C8"/>
    <w:rsid w:val="003D034D"/>
    <w:rsid w:val="003D0F35"/>
    <w:rsid w:val="003D11EF"/>
    <w:rsid w:val="003D2FE0"/>
    <w:rsid w:val="003D4B74"/>
    <w:rsid w:val="003D4D69"/>
    <w:rsid w:val="003D57A0"/>
    <w:rsid w:val="003D7DCA"/>
    <w:rsid w:val="003E0648"/>
    <w:rsid w:val="003E0C19"/>
    <w:rsid w:val="003E1D0D"/>
    <w:rsid w:val="003E211F"/>
    <w:rsid w:val="003E295C"/>
    <w:rsid w:val="003E3CC6"/>
    <w:rsid w:val="003E43C1"/>
    <w:rsid w:val="003E7900"/>
    <w:rsid w:val="003E7C8C"/>
    <w:rsid w:val="003E7FF1"/>
    <w:rsid w:val="003F0031"/>
    <w:rsid w:val="003F0C50"/>
    <w:rsid w:val="003F1775"/>
    <w:rsid w:val="003F2027"/>
    <w:rsid w:val="003F23E1"/>
    <w:rsid w:val="003F2F37"/>
    <w:rsid w:val="003F42C3"/>
    <w:rsid w:val="003F42CD"/>
    <w:rsid w:val="003F478F"/>
    <w:rsid w:val="003F525B"/>
    <w:rsid w:val="003F64E3"/>
    <w:rsid w:val="003F7437"/>
    <w:rsid w:val="003F74E3"/>
    <w:rsid w:val="00400EB7"/>
    <w:rsid w:val="0040129E"/>
    <w:rsid w:val="00401E88"/>
    <w:rsid w:val="0040334A"/>
    <w:rsid w:val="00403857"/>
    <w:rsid w:val="004043C8"/>
    <w:rsid w:val="004052BD"/>
    <w:rsid w:val="00405FC9"/>
    <w:rsid w:val="00406622"/>
    <w:rsid w:val="00406E92"/>
    <w:rsid w:val="004109F8"/>
    <w:rsid w:val="00410C31"/>
    <w:rsid w:val="00411C3C"/>
    <w:rsid w:val="00411D92"/>
    <w:rsid w:val="004122BC"/>
    <w:rsid w:val="00413C24"/>
    <w:rsid w:val="00413D7A"/>
    <w:rsid w:val="0041456D"/>
    <w:rsid w:val="00416D85"/>
    <w:rsid w:val="00417710"/>
    <w:rsid w:val="004211F2"/>
    <w:rsid w:val="00421B26"/>
    <w:rsid w:val="00423AA1"/>
    <w:rsid w:val="00423EC1"/>
    <w:rsid w:val="0042433C"/>
    <w:rsid w:val="004246A0"/>
    <w:rsid w:val="0042713A"/>
    <w:rsid w:val="004273D2"/>
    <w:rsid w:val="0042753B"/>
    <w:rsid w:val="0043086E"/>
    <w:rsid w:val="00430F5D"/>
    <w:rsid w:val="00431F52"/>
    <w:rsid w:val="00432B16"/>
    <w:rsid w:val="00432DDD"/>
    <w:rsid w:val="0043403F"/>
    <w:rsid w:val="00434B4F"/>
    <w:rsid w:val="00440746"/>
    <w:rsid w:val="00440B96"/>
    <w:rsid w:val="00442282"/>
    <w:rsid w:val="004422AE"/>
    <w:rsid w:val="00442A80"/>
    <w:rsid w:val="004430D0"/>
    <w:rsid w:val="00443D9B"/>
    <w:rsid w:val="00445346"/>
    <w:rsid w:val="00445C1E"/>
    <w:rsid w:val="00446D93"/>
    <w:rsid w:val="004477B2"/>
    <w:rsid w:val="00452187"/>
    <w:rsid w:val="0045252A"/>
    <w:rsid w:val="00452BEC"/>
    <w:rsid w:val="0045393F"/>
    <w:rsid w:val="00454330"/>
    <w:rsid w:val="004550A5"/>
    <w:rsid w:val="004556C6"/>
    <w:rsid w:val="00457027"/>
    <w:rsid w:val="0045736A"/>
    <w:rsid w:val="00457FCF"/>
    <w:rsid w:val="00462309"/>
    <w:rsid w:val="00463B22"/>
    <w:rsid w:val="00465221"/>
    <w:rsid w:val="00465566"/>
    <w:rsid w:val="00465B9A"/>
    <w:rsid w:val="00465C7D"/>
    <w:rsid w:val="00467190"/>
    <w:rsid w:val="00467ACA"/>
    <w:rsid w:val="00467B65"/>
    <w:rsid w:val="0047246C"/>
    <w:rsid w:val="00473373"/>
    <w:rsid w:val="0047378C"/>
    <w:rsid w:val="004747F4"/>
    <w:rsid w:val="00474972"/>
    <w:rsid w:val="0047544D"/>
    <w:rsid w:val="00476D62"/>
    <w:rsid w:val="004777FD"/>
    <w:rsid w:val="00480025"/>
    <w:rsid w:val="00480C7F"/>
    <w:rsid w:val="00481640"/>
    <w:rsid w:val="00481823"/>
    <w:rsid w:val="00481C0D"/>
    <w:rsid w:val="004831B9"/>
    <w:rsid w:val="00483311"/>
    <w:rsid w:val="004834F2"/>
    <w:rsid w:val="00484C37"/>
    <w:rsid w:val="00484E11"/>
    <w:rsid w:val="004851BD"/>
    <w:rsid w:val="004852ED"/>
    <w:rsid w:val="00485407"/>
    <w:rsid w:val="00485A33"/>
    <w:rsid w:val="004860BF"/>
    <w:rsid w:val="004862A0"/>
    <w:rsid w:val="00486E89"/>
    <w:rsid w:val="00487255"/>
    <w:rsid w:val="004900B6"/>
    <w:rsid w:val="0049073D"/>
    <w:rsid w:val="00492B5C"/>
    <w:rsid w:val="0049338F"/>
    <w:rsid w:val="0049353F"/>
    <w:rsid w:val="00494221"/>
    <w:rsid w:val="00494845"/>
    <w:rsid w:val="0049508D"/>
    <w:rsid w:val="0049581D"/>
    <w:rsid w:val="004960D1"/>
    <w:rsid w:val="00497841"/>
    <w:rsid w:val="00497BFA"/>
    <w:rsid w:val="004A080E"/>
    <w:rsid w:val="004A0A90"/>
    <w:rsid w:val="004A12A3"/>
    <w:rsid w:val="004A17BD"/>
    <w:rsid w:val="004A190F"/>
    <w:rsid w:val="004A19A0"/>
    <w:rsid w:val="004A2962"/>
    <w:rsid w:val="004A29A5"/>
    <w:rsid w:val="004A6604"/>
    <w:rsid w:val="004A76CF"/>
    <w:rsid w:val="004B0889"/>
    <w:rsid w:val="004B0C56"/>
    <w:rsid w:val="004B130F"/>
    <w:rsid w:val="004B18B2"/>
    <w:rsid w:val="004B1FA8"/>
    <w:rsid w:val="004B3CA5"/>
    <w:rsid w:val="004B4699"/>
    <w:rsid w:val="004B48D8"/>
    <w:rsid w:val="004B497B"/>
    <w:rsid w:val="004B57E8"/>
    <w:rsid w:val="004B6D5D"/>
    <w:rsid w:val="004B6E08"/>
    <w:rsid w:val="004C099C"/>
    <w:rsid w:val="004C0A5D"/>
    <w:rsid w:val="004C0CB0"/>
    <w:rsid w:val="004C141B"/>
    <w:rsid w:val="004C1685"/>
    <w:rsid w:val="004C2A71"/>
    <w:rsid w:val="004C2F46"/>
    <w:rsid w:val="004C4434"/>
    <w:rsid w:val="004C463B"/>
    <w:rsid w:val="004C5A88"/>
    <w:rsid w:val="004C7616"/>
    <w:rsid w:val="004C791B"/>
    <w:rsid w:val="004C7D7F"/>
    <w:rsid w:val="004D0023"/>
    <w:rsid w:val="004D0FE3"/>
    <w:rsid w:val="004D175F"/>
    <w:rsid w:val="004D1DED"/>
    <w:rsid w:val="004D1FA8"/>
    <w:rsid w:val="004D1FBD"/>
    <w:rsid w:val="004D3535"/>
    <w:rsid w:val="004D5F15"/>
    <w:rsid w:val="004D6C42"/>
    <w:rsid w:val="004D731B"/>
    <w:rsid w:val="004D7F6A"/>
    <w:rsid w:val="004E040B"/>
    <w:rsid w:val="004E05A5"/>
    <w:rsid w:val="004E05E1"/>
    <w:rsid w:val="004E077D"/>
    <w:rsid w:val="004E0814"/>
    <w:rsid w:val="004E0D79"/>
    <w:rsid w:val="004E0E4D"/>
    <w:rsid w:val="004E112C"/>
    <w:rsid w:val="004E314B"/>
    <w:rsid w:val="004E37E4"/>
    <w:rsid w:val="004E390F"/>
    <w:rsid w:val="004E3E6D"/>
    <w:rsid w:val="004E4452"/>
    <w:rsid w:val="004E4EF1"/>
    <w:rsid w:val="004E5078"/>
    <w:rsid w:val="004E5F2E"/>
    <w:rsid w:val="004E74E9"/>
    <w:rsid w:val="004E7F9E"/>
    <w:rsid w:val="004F015F"/>
    <w:rsid w:val="004F151F"/>
    <w:rsid w:val="004F2826"/>
    <w:rsid w:val="004F3633"/>
    <w:rsid w:val="004F5D0A"/>
    <w:rsid w:val="004F5F5C"/>
    <w:rsid w:val="004F6261"/>
    <w:rsid w:val="004F7A5A"/>
    <w:rsid w:val="005003C0"/>
    <w:rsid w:val="0050077D"/>
    <w:rsid w:val="00501E59"/>
    <w:rsid w:val="00501F89"/>
    <w:rsid w:val="00501FEA"/>
    <w:rsid w:val="00502470"/>
    <w:rsid w:val="005024A8"/>
    <w:rsid w:val="00503F0B"/>
    <w:rsid w:val="005056B3"/>
    <w:rsid w:val="00505B26"/>
    <w:rsid w:val="00505C03"/>
    <w:rsid w:val="00505F07"/>
    <w:rsid w:val="0050632C"/>
    <w:rsid w:val="00506439"/>
    <w:rsid w:val="00507BFB"/>
    <w:rsid w:val="00507F0E"/>
    <w:rsid w:val="0051136B"/>
    <w:rsid w:val="00511DFC"/>
    <w:rsid w:val="00511F0D"/>
    <w:rsid w:val="00512404"/>
    <w:rsid w:val="005155B0"/>
    <w:rsid w:val="00515BC1"/>
    <w:rsid w:val="00515F68"/>
    <w:rsid w:val="00516FBD"/>
    <w:rsid w:val="0051760F"/>
    <w:rsid w:val="00517F89"/>
    <w:rsid w:val="0052151B"/>
    <w:rsid w:val="00521AC1"/>
    <w:rsid w:val="00523F96"/>
    <w:rsid w:val="005247DF"/>
    <w:rsid w:val="00525D23"/>
    <w:rsid w:val="00527EF4"/>
    <w:rsid w:val="0053059D"/>
    <w:rsid w:val="005310CB"/>
    <w:rsid w:val="00531A55"/>
    <w:rsid w:val="00531AC5"/>
    <w:rsid w:val="00531C2D"/>
    <w:rsid w:val="00531F38"/>
    <w:rsid w:val="00533581"/>
    <w:rsid w:val="00533820"/>
    <w:rsid w:val="00533F8A"/>
    <w:rsid w:val="005354C3"/>
    <w:rsid w:val="00536379"/>
    <w:rsid w:val="00536FBE"/>
    <w:rsid w:val="005370FA"/>
    <w:rsid w:val="0053786F"/>
    <w:rsid w:val="005379E3"/>
    <w:rsid w:val="00540E2B"/>
    <w:rsid w:val="0054116C"/>
    <w:rsid w:val="00545234"/>
    <w:rsid w:val="00545B24"/>
    <w:rsid w:val="00547D14"/>
    <w:rsid w:val="00550A1A"/>
    <w:rsid w:val="00551946"/>
    <w:rsid w:val="0055611B"/>
    <w:rsid w:val="005562D1"/>
    <w:rsid w:val="00556CE7"/>
    <w:rsid w:val="00556E20"/>
    <w:rsid w:val="00557DE4"/>
    <w:rsid w:val="00561029"/>
    <w:rsid w:val="005613FD"/>
    <w:rsid w:val="005617A2"/>
    <w:rsid w:val="0056189E"/>
    <w:rsid w:val="00561B0D"/>
    <w:rsid w:val="00562537"/>
    <w:rsid w:val="005629E3"/>
    <w:rsid w:val="00564C26"/>
    <w:rsid w:val="00565F72"/>
    <w:rsid w:val="00566C3A"/>
    <w:rsid w:val="00567069"/>
    <w:rsid w:val="00567796"/>
    <w:rsid w:val="00567C4A"/>
    <w:rsid w:val="00570513"/>
    <w:rsid w:val="005705A2"/>
    <w:rsid w:val="00570FBF"/>
    <w:rsid w:val="00571F19"/>
    <w:rsid w:val="00572719"/>
    <w:rsid w:val="00575AF7"/>
    <w:rsid w:val="00576399"/>
    <w:rsid w:val="005766EF"/>
    <w:rsid w:val="00576916"/>
    <w:rsid w:val="0057711D"/>
    <w:rsid w:val="005773F5"/>
    <w:rsid w:val="005774EC"/>
    <w:rsid w:val="0058019C"/>
    <w:rsid w:val="00580254"/>
    <w:rsid w:val="00580673"/>
    <w:rsid w:val="005806CE"/>
    <w:rsid w:val="0058095A"/>
    <w:rsid w:val="00580DAE"/>
    <w:rsid w:val="005813A7"/>
    <w:rsid w:val="005817F4"/>
    <w:rsid w:val="0058191D"/>
    <w:rsid w:val="0058284D"/>
    <w:rsid w:val="0058469E"/>
    <w:rsid w:val="00585982"/>
    <w:rsid w:val="00586EF7"/>
    <w:rsid w:val="00586F15"/>
    <w:rsid w:val="00586FB8"/>
    <w:rsid w:val="005906BF"/>
    <w:rsid w:val="00590A3B"/>
    <w:rsid w:val="005938BD"/>
    <w:rsid w:val="00594195"/>
    <w:rsid w:val="005947E7"/>
    <w:rsid w:val="005953AE"/>
    <w:rsid w:val="0059693B"/>
    <w:rsid w:val="005977AC"/>
    <w:rsid w:val="005A0339"/>
    <w:rsid w:val="005A055C"/>
    <w:rsid w:val="005A0F83"/>
    <w:rsid w:val="005A12E5"/>
    <w:rsid w:val="005A1F95"/>
    <w:rsid w:val="005A2ED0"/>
    <w:rsid w:val="005A41F2"/>
    <w:rsid w:val="005A4558"/>
    <w:rsid w:val="005A4E8A"/>
    <w:rsid w:val="005A57A1"/>
    <w:rsid w:val="005A6833"/>
    <w:rsid w:val="005A6E6B"/>
    <w:rsid w:val="005A76F4"/>
    <w:rsid w:val="005A779E"/>
    <w:rsid w:val="005A7A34"/>
    <w:rsid w:val="005B0E81"/>
    <w:rsid w:val="005B0FE2"/>
    <w:rsid w:val="005B23BD"/>
    <w:rsid w:val="005B49F1"/>
    <w:rsid w:val="005B57C6"/>
    <w:rsid w:val="005B5AC7"/>
    <w:rsid w:val="005B5D19"/>
    <w:rsid w:val="005B6061"/>
    <w:rsid w:val="005B65CD"/>
    <w:rsid w:val="005B7416"/>
    <w:rsid w:val="005C12E5"/>
    <w:rsid w:val="005C1E76"/>
    <w:rsid w:val="005C1F77"/>
    <w:rsid w:val="005C1F85"/>
    <w:rsid w:val="005C3FF8"/>
    <w:rsid w:val="005C45BF"/>
    <w:rsid w:val="005C4DEE"/>
    <w:rsid w:val="005C5331"/>
    <w:rsid w:val="005C5BC9"/>
    <w:rsid w:val="005C663C"/>
    <w:rsid w:val="005D06C8"/>
    <w:rsid w:val="005D06EB"/>
    <w:rsid w:val="005D10AB"/>
    <w:rsid w:val="005D1660"/>
    <w:rsid w:val="005D395A"/>
    <w:rsid w:val="005D3A0A"/>
    <w:rsid w:val="005D5B03"/>
    <w:rsid w:val="005D5B13"/>
    <w:rsid w:val="005D6AE7"/>
    <w:rsid w:val="005D72C4"/>
    <w:rsid w:val="005E10FD"/>
    <w:rsid w:val="005E1C95"/>
    <w:rsid w:val="005E2B20"/>
    <w:rsid w:val="005E39EB"/>
    <w:rsid w:val="005E5B64"/>
    <w:rsid w:val="005E61F4"/>
    <w:rsid w:val="005E67AD"/>
    <w:rsid w:val="005E6C26"/>
    <w:rsid w:val="005E6CE1"/>
    <w:rsid w:val="005E7147"/>
    <w:rsid w:val="005E7265"/>
    <w:rsid w:val="005E7608"/>
    <w:rsid w:val="005F0F24"/>
    <w:rsid w:val="005F1416"/>
    <w:rsid w:val="005F3B92"/>
    <w:rsid w:val="005F51E3"/>
    <w:rsid w:val="005F676A"/>
    <w:rsid w:val="005F6C3E"/>
    <w:rsid w:val="005F75D9"/>
    <w:rsid w:val="005F7831"/>
    <w:rsid w:val="005F7D73"/>
    <w:rsid w:val="0060065B"/>
    <w:rsid w:val="00600876"/>
    <w:rsid w:val="00600A90"/>
    <w:rsid w:val="006015B3"/>
    <w:rsid w:val="00601CDD"/>
    <w:rsid w:val="0060205F"/>
    <w:rsid w:val="00602B4D"/>
    <w:rsid w:val="00604114"/>
    <w:rsid w:val="00604533"/>
    <w:rsid w:val="006046CF"/>
    <w:rsid w:val="00604D42"/>
    <w:rsid w:val="00605233"/>
    <w:rsid w:val="0060532D"/>
    <w:rsid w:val="00606DF6"/>
    <w:rsid w:val="00610A42"/>
    <w:rsid w:val="00610ACD"/>
    <w:rsid w:val="006111D8"/>
    <w:rsid w:val="00611335"/>
    <w:rsid w:val="00611A24"/>
    <w:rsid w:val="00612EBB"/>
    <w:rsid w:val="0061450E"/>
    <w:rsid w:val="00614B66"/>
    <w:rsid w:val="00614CF6"/>
    <w:rsid w:val="006157C8"/>
    <w:rsid w:val="00615C87"/>
    <w:rsid w:val="00616FA5"/>
    <w:rsid w:val="00617578"/>
    <w:rsid w:val="0062037C"/>
    <w:rsid w:val="006206C5"/>
    <w:rsid w:val="00621127"/>
    <w:rsid w:val="0062207E"/>
    <w:rsid w:val="00622D5C"/>
    <w:rsid w:val="0062411C"/>
    <w:rsid w:val="006259EE"/>
    <w:rsid w:val="00625B7E"/>
    <w:rsid w:val="00625E09"/>
    <w:rsid w:val="00626F92"/>
    <w:rsid w:val="0062726B"/>
    <w:rsid w:val="0063227A"/>
    <w:rsid w:val="006328AB"/>
    <w:rsid w:val="006329B4"/>
    <w:rsid w:val="00634684"/>
    <w:rsid w:val="00634C8B"/>
    <w:rsid w:val="00635264"/>
    <w:rsid w:val="006356D3"/>
    <w:rsid w:val="006359D4"/>
    <w:rsid w:val="0063758D"/>
    <w:rsid w:val="00640893"/>
    <w:rsid w:val="00640952"/>
    <w:rsid w:val="006415EF"/>
    <w:rsid w:val="006416F5"/>
    <w:rsid w:val="00642091"/>
    <w:rsid w:val="0064324E"/>
    <w:rsid w:val="00643809"/>
    <w:rsid w:val="00643B13"/>
    <w:rsid w:val="00644DE2"/>
    <w:rsid w:val="006451F5"/>
    <w:rsid w:val="00645B24"/>
    <w:rsid w:val="00645BC2"/>
    <w:rsid w:val="006472F2"/>
    <w:rsid w:val="006475F5"/>
    <w:rsid w:val="0064768C"/>
    <w:rsid w:val="00650729"/>
    <w:rsid w:val="00651814"/>
    <w:rsid w:val="00654349"/>
    <w:rsid w:val="00654420"/>
    <w:rsid w:val="00654E21"/>
    <w:rsid w:val="00657A8B"/>
    <w:rsid w:val="00660209"/>
    <w:rsid w:val="00660600"/>
    <w:rsid w:val="00660A32"/>
    <w:rsid w:val="006615BE"/>
    <w:rsid w:val="00661B60"/>
    <w:rsid w:val="00662CB9"/>
    <w:rsid w:val="00664695"/>
    <w:rsid w:val="00665A38"/>
    <w:rsid w:val="00665F06"/>
    <w:rsid w:val="006669FE"/>
    <w:rsid w:val="006718FA"/>
    <w:rsid w:val="00671D69"/>
    <w:rsid w:val="006728B7"/>
    <w:rsid w:val="0067322B"/>
    <w:rsid w:val="006741C0"/>
    <w:rsid w:val="006750E3"/>
    <w:rsid w:val="006764E4"/>
    <w:rsid w:val="00676D4E"/>
    <w:rsid w:val="00676FCF"/>
    <w:rsid w:val="006807BA"/>
    <w:rsid w:val="00680AA5"/>
    <w:rsid w:val="006815D2"/>
    <w:rsid w:val="00682B16"/>
    <w:rsid w:val="006830DD"/>
    <w:rsid w:val="0068370D"/>
    <w:rsid w:val="006837F7"/>
    <w:rsid w:val="006871A7"/>
    <w:rsid w:val="006872F7"/>
    <w:rsid w:val="0069082B"/>
    <w:rsid w:val="00691144"/>
    <w:rsid w:val="00691CAB"/>
    <w:rsid w:val="00692658"/>
    <w:rsid w:val="00692CBF"/>
    <w:rsid w:val="006949D0"/>
    <w:rsid w:val="00695434"/>
    <w:rsid w:val="0069557B"/>
    <w:rsid w:val="006966BE"/>
    <w:rsid w:val="00697BA5"/>
    <w:rsid w:val="006A000E"/>
    <w:rsid w:val="006A008C"/>
    <w:rsid w:val="006A0D52"/>
    <w:rsid w:val="006A18DD"/>
    <w:rsid w:val="006A2F4C"/>
    <w:rsid w:val="006A2FC3"/>
    <w:rsid w:val="006A6299"/>
    <w:rsid w:val="006A6CD0"/>
    <w:rsid w:val="006A7220"/>
    <w:rsid w:val="006A7FCA"/>
    <w:rsid w:val="006B0C37"/>
    <w:rsid w:val="006B14B5"/>
    <w:rsid w:val="006B2116"/>
    <w:rsid w:val="006B27B4"/>
    <w:rsid w:val="006B31A7"/>
    <w:rsid w:val="006B3628"/>
    <w:rsid w:val="006B3976"/>
    <w:rsid w:val="006B3BCE"/>
    <w:rsid w:val="006B48B4"/>
    <w:rsid w:val="006B55DE"/>
    <w:rsid w:val="006B62B6"/>
    <w:rsid w:val="006B66BC"/>
    <w:rsid w:val="006B7F3F"/>
    <w:rsid w:val="006C2796"/>
    <w:rsid w:val="006C397F"/>
    <w:rsid w:val="006C4985"/>
    <w:rsid w:val="006C4EF3"/>
    <w:rsid w:val="006C5C0A"/>
    <w:rsid w:val="006C7257"/>
    <w:rsid w:val="006D0D91"/>
    <w:rsid w:val="006D1329"/>
    <w:rsid w:val="006D165A"/>
    <w:rsid w:val="006D2DC9"/>
    <w:rsid w:val="006D2E46"/>
    <w:rsid w:val="006D3230"/>
    <w:rsid w:val="006D3349"/>
    <w:rsid w:val="006D3882"/>
    <w:rsid w:val="006D57E6"/>
    <w:rsid w:val="006D60AE"/>
    <w:rsid w:val="006D6610"/>
    <w:rsid w:val="006D668B"/>
    <w:rsid w:val="006D6898"/>
    <w:rsid w:val="006D6A9C"/>
    <w:rsid w:val="006D7A49"/>
    <w:rsid w:val="006D7CB6"/>
    <w:rsid w:val="006E0768"/>
    <w:rsid w:val="006E137C"/>
    <w:rsid w:val="006E1B4C"/>
    <w:rsid w:val="006E360B"/>
    <w:rsid w:val="006E38C2"/>
    <w:rsid w:val="006E4558"/>
    <w:rsid w:val="006E4AAB"/>
    <w:rsid w:val="006E5403"/>
    <w:rsid w:val="006E6261"/>
    <w:rsid w:val="006E6330"/>
    <w:rsid w:val="006E73DB"/>
    <w:rsid w:val="006E7D91"/>
    <w:rsid w:val="006F0F1B"/>
    <w:rsid w:val="006F1C89"/>
    <w:rsid w:val="006F25B9"/>
    <w:rsid w:val="006F3035"/>
    <w:rsid w:val="006F3CAA"/>
    <w:rsid w:val="006F4D8E"/>
    <w:rsid w:val="006F58CD"/>
    <w:rsid w:val="006F59E2"/>
    <w:rsid w:val="006F6363"/>
    <w:rsid w:val="006F71D9"/>
    <w:rsid w:val="00700834"/>
    <w:rsid w:val="00700A4C"/>
    <w:rsid w:val="00700A67"/>
    <w:rsid w:val="00701DF9"/>
    <w:rsid w:val="00701EB5"/>
    <w:rsid w:val="0070309A"/>
    <w:rsid w:val="007053BD"/>
    <w:rsid w:val="0070609B"/>
    <w:rsid w:val="00707641"/>
    <w:rsid w:val="00707A06"/>
    <w:rsid w:val="007106D3"/>
    <w:rsid w:val="00712A48"/>
    <w:rsid w:val="00713914"/>
    <w:rsid w:val="0071455D"/>
    <w:rsid w:val="00715306"/>
    <w:rsid w:val="007159BE"/>
    <w:rsid w:val="00715BA7"/>
    <w:rsid w:val="00715FF8"/>
    <w:rsid w:val="00720985"/>
    <w:rsid w:val="00721666"/>
    <w:rsid w:val="00721892"/>
    <w:rsid w:val="00721FBD"/>
    <w:rsid w:val="007232F4"/>
    <w:rsid w:val="0072413D"/>
    <w:rsid w:val="007247AB"/>
    <w:rsid w:val="007264CB"/>
    <w:rsid w:val="007265D3"/>
    <w:rsid w:val="00726B8A"/>
    <w:rsid w:val="00726BAB"/>
    <w:rsid w:val="00726DA4"/>
    <w:rsid w:val="00726E21"/>
    <w:rsid w:val="00727272"/>
    <w:rsid w:val="007300F4"/>
    <w:rsid w:val="007302FC"/>
    <w:rsid w:val="00731286"/>
    <w:rsid w:val="00731E0C"/>
    <w:rsid w:val="00732540"/>
    <w:rsid w:val="00734428"/>
    <w:rsid w:val="00735D40"/>
    <w:rsid w:val="007367A0"/>
    <w:rsid w:val="00736EC2"/>
    <w:rsid w:val="0073723D"/>
    <w:rsid w:val="0074206A"/>
    <w:rsid w:val="007425CB"/>
    <w:rsid w:val="00742C1D"/>
    <w:rsid w:val="00742EB0"/>
    <w:rsid w:val="007432E2"/>
    <w:rsid w:val="00743D1E"/>
    <w:rsid w:val="00746EEF"/>
    <w:rsid w:val="00747253"/>
    <w:rsid w:val="00747D87"/>
    <w:rsid w:val="00747DE1"/>
    <w:rsid w:val="007506D8"/>
    <w:rsid w:val="007508A3"/>
    <w:rsid w:val="00751FF1"/>
    <w:rsid w:val="007536A3"/>
    <w:rsid w:val="00753A4F"/>
    <w:rsid w:val="0075401B"/>
    <w:rsid w:val="007548B7"/>
    <w:rsid w:val="00754DE1"/>
    <w:rsid w:val="007561C7"/>
    <w:rsid w:val="00757361"/>
    <w:rsid w:val="00757E4A"/>
    <w:rsid w:val="00760C0A"/>
    <w:rsid w:val="00761889"/>
    <w:rsid w:val="007629C1"/>
    <w:rsid w:val="00762D0A"/>
    <w:rsid w:val="00764D4A"/>
    <w:rsid w:val="00764E16"/>
    <w:rsid w:val="00764ED9"/>
    <w:rsid w:val="00765165"/>
    <w:rsid w:val="007655A7"/>
    <w:rsid w:val="00765965"/>
    <w:rsid w:val="00765FDF"/>
    <w:rsid w:val="007666E2"/>
    <w:rsid w:val="00766717"/>
    <w:rsid w:val="0076712C"/>
    <w:rsid w:val="0076794D"/>
    <w:rsid w:val="007679F0"/>
    <w:rsid w:val="00772C24"/>
    <w:rsid w:val="00773B88"/>
    <w:rsid w:val="00774DFC"/>
    <w:rsid w:val="0077677C"/>
    <w:rsid w:val="007774CF"/>
    <w:rsid w:val="00780C90"/>
    <w:rsid w:val="00781C5C"/>
    <w:rsid w:val="00782472"/>
    <w:rsid w:val="00782D3D"/>
    <w:rsid w:val="007838DA"/>
    <w:rsid w:val="00783D86"/>
    <w:rsid w:val="007857E9"/>
    <w:rsid w:val="00786866"/>
    <w:rsid w:val="007900DF"/>
    <w:rsid w:val="00790C93"/>
    <w:rsid w:val="00790D06"/>
    <w:rsid w:val="00792896"/>
    <w:rsid w:val="00793084"/>
    <w:rsid w:val="00794018"/>
    <w:rsid w:val="00794F0B"/>
    <w:rsid w:val="00795C79"/>
    <w:rsid w:val="00795DBE"/>
    <w:rsid w:val="00797010"/>
    <w:rsid w:val="00797C87"/>
    <w:rsid w:val="007A038A"/>
    <w:rsid w:val="007A0999"/>
    <w:rsid w:val="007A1242"/>
    <w:rsid w:val="007A12E2"/>
    <w:rsid w:val="007A170B"/>
    <w:rsid w:val="007A1BC1"/>
    <w:rsid w:val="007A3293"/>
    <w:rsid w:val="007A33A0"/>
    <w:rsid w:val="007A5D77"/>
    <w:rsid w:val="007A7456"/>
    <w:rsid w:val="007B0D11"/>
    <w:rsid w:val="007B1294"/>
    <w:rsid w:val="007B12BD"/>
    <w:rsid w:val="007B226F"/>
    <w:rsid w:val="007B2CFB"/>
    <w:rsid w:val="007B2DCB"/>
    <w:rsid w:val="007B326E"/>
    <w:rsid w:val="007B359B"/>
    <w:rsid w:val="007B3731"/>
    <w:rsid w:val="007B3EEA"/>
    <w:rsid w:val="007B4289"/>
    <w:rsid w:val="007B577B"/>
    <w:rsid w:val="007B5BB9"/>
    <w:rsid w:val="007B75C6"/>
    <w:rsid w:val="007C25B4"/>
    <w:rsid w:val="007C37D7"/>
    <w:rsid w:val="007C453C"/>
    <w:rsid w:val="007C4E87"/>
    <w:rsid w:val="007C5381"/>
    <w:rsid w:val="007C5567"/>
    <w:rsid w:val="007C5BEF"/>
    <w:rsid w:val="007C6ADF"/>
    <w:rsid w:val="007C73C4"/>
    <w:rsid w:val="007D0275"/>
    <w:rsid w:val="007D0983"/>
    <w:rsid w:val="007D1749"/>
    <w:rsid w:val="007D297B"/>
    <w:rsid w:val="007D3006"/>
    <w:rsid w:val="007D3B95"/>
    <w:rsid w:val="007D3E46"/>
    <w:rsid w:val="007D51C1"/>
    <w:rsid w:val="007D574D"/>
    <w:rsid w:val="007D59D1"/>
    <w:rsid w:val="007D6963"/>
    <w:rsid w:val="007D6E3A"/>
    <w:rsid w:val="007D70C4"/>
    <w:rsid w:val="007D71C9"/>
    <w:rsid w:val="007D797D"/>
    <w:rsid w:val="007D7BCA"/>
    <w:rsid w:val="007E0702"/>
    <w:rsid w:val="007E0D22"/>
    <w:rsid w:val="007E197C"/>
    <w:rsid w:val="007E1BB9"/>
    <w:rsid w:val="007E2E9F"/>
    <w:rsid w:val="007E305E"/>
    <w:rsid w:val="007E40EF"/>
    <w:rsid w:val="007E44AA"/>
    <w:rsid w:val="007E4DE2"/>
    <w:rsid w:val="007E526D"/>
    <w:rsid w:val="007E5282"/>
    <w:rsid w:val="007E5E00"/>
    <w:rsid w:val="007E61D7"/>
    <w:rsid w:val="007E6979"/>
    <w:rsid w:val="007E72D9"/>
    <w:rsid w:val="007F16CE"/>
    <w:rsid w:val="007F293A"/>
    <w:rsid w:val="007F39A3"/>
    <w:rsid w:val="007F3A51"/>
    <w:rsid w:val="007F464B"/>
    <w:rsid w:val="007F4FD3"/>
    <w:rsid w:val="007F5AA6"/>
    <w:rsid w:val="007F5C74"/>
    <w:rsid w:val="007F5D89"/>
    <w:rsid w:val="00800370"/>
    <w:rsid w:val="00802D3C"/>
    <w:rsid w:val="0080357A"/>
    <w:rsid w:val="00804F5E"/>
    <w:rsid w:val="00805998"/>
    <w:rsid w:val="00805E3A"/>
    <w:rsid w:val="0080635C"/>
    <w:rsid w:val="008064FD"/>
    <w:rsid w:val="00806A0C"/>
    <w:rsid w:val="008103DD"/>
    <w:rsid w:val="00810DAE"/>
    <w:rsid w:val="00811C65"/>
    <w:rsid w:val="008152E8"/>
    <w:rsid w:val="00815831"/>
    <w:rsid w:val="00817E7B"/>
    <w:rsid w:val="00820321"/>
    <w:rsid w:val="0082135B"/>
    <w:rsid w:val="0082136A"/>
    <w:rsid w:val="00822C7C"/>
    <w:rsid w:val="008233BF"/>
    <w:rsid w:val="0082364E"/>
    <w:rsid w:val="00824F74"/>
    <w:rsid w:val="00825522"/>
    <w:rsid w:val="00826C06"/>
    <w:rsid w:val="008271F7"/>
    <w:rsid w:val="00827BBF"/>
    <w:rsid w:val="00827F6D"/>
    <w:rsid w:val="00831288"/>
    <w:rsid w:val="00831CDA"/>
    <w:rsid w:val="00832D75"/>
    <w:rsid w:val="008342C6"/>
    <w:rsid w:val="0083539A"/>
    <w:rsid w:val="008367A1"/>
    <w:rsid w:val="00836E30"/>
    <w:rsid w:val="008371D0"/>
    <w:rsid w:val="00837F99"/>
    <w:rsid w:val="008400F1"/>
    <w:rsid w:val="00840EDD"/>
    <w:rsid w:val="0084183A"/>
    <w:rsid w:val="00843C75"/>
    <w:rsid w:val="00845DE3"/>
    <w:rsid w:val="00845EFE"/>
    <w:rsid w:val="00846B3B"/>
    <w:rsid w:val="0084780D"/>
    <w:rsid w:val="0085059F"/>
    <w:rsid w:val="008506CB"/>
    <w:rsid w:val="0085155B"/>
    <w:rsid w:val="00852D07"/>
    <w:rsid w:val="008530BB"/>
    <w:rsid w:val="00853BFF"/>
    <w:rsid w:val="008540B3"/>
    <w:rsid w:val="008550F0"/>
    <w:rsid w:val="00855FAE"/>
    <w:rsid w:val="00860666"/>
    <w:rsid w:val="008623BF"/>
    <w:rsid w:val="008627BF"/>
    <w:rsid w:val="00863FDB"/>
    <w:rsid w:val="008647E2"/>
    <w:rsid w:val="008653A8"/>
    <w:rsid w:val="00865764"/>
    <w:rsid w:val="00865FF1"/>
    <w:rsid w:val="00866A8A"/>
    <w:rsid w:val="00866FD3"/>
    <w:rsid w:val="008672BB"/>
    <w:rsid w:val="008705D4"/>
    <w:rsid w:val="008716BA"/>
    <w:rsid w:val="0087203A"/>
    <w:rsid w:val="00872B91"/>
    <w:rsid w:val="008747B0"/>
    <w:rsid w:val="00874EB8"/>
    <w:rsid w:val="00875375"/>
    <w:rsid w:val="00875CAD"/>
    <w:rsid w:val="00875D72"/>
    <w:rsid w:val="008809EB"/>
    <w:rsid w:val="00881267"/>
    <w:rsid w:val="00881C62"/>
    <w:rsid w:val="00883F14"/>
    <w:rsid w:val="008840E4"/>
    <w:rsid w:val="0088453B"/>
    <w:rsid w:val="00890546"/>
    <w:rsid w:val="008908FB"/>
    <w:rsid w:val="008909D9"/>
    <w:rsid w:val="00891225"/>
    <w:rsid w:val="0089122F"/>
    <w:rsid w:val="008924D6"/>
    <w:rsid w:val="00892E2C"/>
    <w:rsid w:val="008930E0"/>
    <w:rsid w:val="00893329"/>
    <w:rsid w:val="008940ED"/>
    <w:rsid w:val="008942E0"/>
    <w:rsid w:val="008952D1"/>
    <w:rsid w:val="00895BB3"/>
    <w:rsid w:val="00896EF7"/>
    <w:rsid w:val="00897BE1"/>
    <w:rsid w:val="00897D1C"/>
    <w:rsid w:val="008A05D3"/>
    <w:rsid w:val="008A0796"/>
    <w:rsid w:val="008A07BF"/>
    <w:rsid w:val="008A1A2B"/>
    <w:rsid w:val="008A1AF9"/>
    <w:rsid w:val="008A2C41"/>
    <w:rsid w:val="008A3BA5"/>
    <w:rsid w:val="008A4E08"/>
    <w:rsid w:val="008A65EF"/>
    <w:rsid w:val="008A6650"/>
    <w:rsid w:val="008A77DA"/>
    <w:rsid w:val="008B1011"/>
    <w:rsid w:val="008B12F5"/>
    <w:rsid w:val="008B1757"/>
    <w:rsid w:val="008B1C04"/>
    <w:rsid w:val="008B2B74"/>
    <w:rsid w:val="008B384D"/>
    <w:rsid w:val="008C03F6"/>
    <w:rsid w:val="008C0704"/>
    <w:rsid w:val="008C0FD8"/>
    <w:rsid w:val="008C17A2"/>
    <w:rsid w:val="008C2E14"/>
    <w:rsid w:val="008C3B3C"/>
    <w:rsid w:val="008C76AD"/>
    <w:rsid w:val="008D0530"/>
    <w:rsid w:val="008D0568"/>
    <w:rsid w:val="008D082C"/>
    <w:rsid w:val="008D0ECA"/>
    <w:rsid w:val="008D1234"/>
    <w:rsid w:val="008D15E9"/>
    <w:rsid w:val="008D1B02"/>
    <w:rsid w:val="008D27D3"/>
    <w:rsid w:val="008D39C2"/>
    <w:rsid w:val="008D3ACA"/>
    <w:rsid w:val="008D3CAF"/>
    <w:rsid w:val="008D468E"/>
    <w:rsid w:val="008D4FB3"/>
    <w:rsid w:val="008D609E"/>
    <w:rsid w:val="008D625A"/>
    <w:rsid w:val="008D6627"/>
    <w:rsid w:val="008D687F"/>
    <w:rsid w:val="008D6934"/>
    <w:rsid w:val="008D6D01"/>
    <w:rsid w:val="008D7280"/>
    <w:rsid w:val="008D76FA"/>
    <w:rsid w:val="008D792B"/>
    <w:rsid w:val="008E0416"/>
    <w:rsid w:val="008E0AA4"/>
    <w:rsid w:val="008E25D4"/>
    <w:rsid w:val="008E4D28"/>
    <w:rsid w:val="008E7487"/>
    <w:rsid w:val="008E74F7"/>
    <w:rsid w:val="008E7E0C"/>
    <w:rsid w:val="008F1669"/>
    <w:rsid w:val="008F16AC"/>
    <w:rsid w:val="008F2F59"/>
    <w:rsid w:val="008F300E"/>
    <w:rsid w:val="008F424B"/>
    <w:rsid w:val="008F4524"/>
    <w:rsid w:val="008F60C1"/>
    <w:rsid w:val="008F6135"/>
    <w:rsid w:val="008F61CC"/>
    <w:rsid w:val="008F64BB"/>
    <w:rsid w:val="008F6772"/>
    <w:rsid w:val="008F708B"/>
    <w:rsid w:val="008F7DC4"/>
    <w:rsid w:val="009008FD"/>
    <w:rsid w:val="00900D2C"/>
    <w:rsid w:val="00901136"/>
    <w:rsid w:val="009019BD"/>
    <w:rsid w:val="00903411"/>
    <w:rsid w:val="00903795"/>
    <w:rsid w:val="00903DAC"/>
    <w:rsid w:val="00904A81"/>
    <w:rsid w:val="009053AA"/>
    <w:rsid w:val="00905C9F"/>
    <w:rsid w:val="00906E66"/>
    <w:rsid w:val="00906F12"/>
    <w:rsid w:val="0090775D"/>
    <w:rsid w:val="00907917"/>
    <w:rsid w:val="00910182"/>
    <w:rsid w:val="00912A17"/>
    <w:rsid w:val="00912BC0"/>
    <w:rsid w:val="00912E18"/>
    <w:rsid w:val="00915328"/>
    <w:rsid w:val="009157A7"/>
    <w:rsid w:val="009165B9"/>
    <w:rsid w:val="00917925"/>
    <w:rsid w:val="00917D88"/>
    <w:rsid w:val="009202EA"/>
    <w:rsid w:val="00921846"/>
    <w:rsid w:val="00922508"/>
    <w:rsid w:val="00923A2B"/>
    <w:rsid w:val="00924603"/>
    <w:rsid w:val="009247B5"/>
    <w:rsid w:val="009300B2"/>
    <w:rsid w:val="00930ECB"/>
    <w:rsid w:val="009326D6"/>
    <w:rsid w:val="00932B21"/>
    <w:rsid w:val="00933197"/>
    <w:rsid w:val="00934879"/>
    <w:rsid w:val="00935DA6"/>
    <w:rsid w:val="00937724"/>
    <w:rsid w:val="00937F95"/>
    <w:rsid w:val="00940211"/>
    <w:rsid w:val="0094021B"/>
    <w:rsid w:val="00940CFC"/>
    <w:rsid w:val="009420FB"/>
    <w:rsid w:val="009429A2"/>
    <w:rsid w:val="00942A0D"/>
    <w:rsid w:val="00942B99"/>
    <w:rsid w:val="009438D7"/>
    <w:rsid w:val="009445A2"/>
    <w:rsid w:val="009449D6"/>
    <w:rsid w:val="00944CA3"/>
    <w:rsid w:val="009454CF"/>
    <w:rsid w:val="00951C10"/>
    <w:rsid w:val="00951ED9"/>
    <w:rsid w:val="00951F96"/>
    <w:rsid w:val="00952635"/>
    <w:rsid w:val="0095273E"/>
    <w:rsid w:val="00952CD7"/>
    <w:rsid w:val="00953C7D"/>
    <w:rsid w:val="009559EB"/>
    <w:rsid w:val="00956199"/>
    <w:rsid w:val="009569E0"/>
    <w:rsid w:val="009610F5"/>
    <w:rsid w:val="00962CF6"/>
    <w:rsid w:val="0096587F"/>
    <w:rsid w:val="00965890"/>
    <w:rsid w:val="00966421"/>
    <w:rsid w:val="00966757"/>
    <w:rsid w:val="00966784"/>
    <w:rsid w:val="00966EB4"/>
    <w:rsid w:val="0096787B"/>
    <w:rsid w:val="00967B69"/>
    <w:rsid w:val="00970252"/>
    <w:rsid w:val="00970C42"/>
    <w:rsid w:val="009724BE"/>
    <w:rsid w:val="00972A07"/>
    <w:rsid w:val="00973389"/>
    <w:rsid w:val="009747DF"/>
    <w:rsid w:val="00974936"/>
    <w:rsid w:val="00974D36"/>
    <w:rsid w:val="0097571A"/>
    <w:rsid w:val="00975B6E"/>
    <w:rsid w:val="00976121"/>
    <w:rsid w:val="009770A3"/>
    <w:rsid w:val="00977824"/>
    <w:rsid w:val="00980CCB"/>
    <w:rsid w:val="009815F2"/>
    <w:rsid w:val="009822B0"/>
    <w:rsid w:val="009841D1"/>
    <w:rsid w:val="00986D1C"/>
    <w:rsid w:val="0098738F"/>
    <w:rsid w:val="00987637"/>
    <w:rsid w:val="0098784A"/>
    <w:rsid w:val="00990A94"/>
    <w:rsid w:val="009925C4"/>
    <w:rsid w:val="009954D2"/>
    <w:rsid w:val="00995985"/>
    <w:rsid w:val="00996B95"/>
    <w:rsid w:val="009974D7"/>
    <w:rsid w:val="00997730"/>
    <w:rsid w:val="009A18EA"/>
    <w:rsid w:val="009A1C9D"/>
    <w:rsid w:val="009A1D1D"/>
    <w:rsid w:val="009A28F4"/>
    <w:rsid w:val="009A3522"/>
    <w:rsid w:val="009A4259"/>
    <w:rsid w:val="009A4500"/>
    <w:rsid w:val="009A4998"/>
    <w:rsid w:val="009A6A8C"/>
    <w:rsid w:val="009A763C"/>
    <w:rsid w:val="009B06BE"/>
    <w:rsid w:val="009B0E47"/>
    <w:rsid w:val="009B289A"/>
    <w:rsid w:val="009B2A81"/>
    <w:rsid w:val="009B2BCA"/>
    <w:rsid w:val="009B34DD"/>
    <w:rsid w:val="009B4930"/>
    <w:rsid w:val="009B4B17"/>
    <w:rsid w:val="009B5C33"/>
    <w:rsid w:val="009B6C2B"/>
    <w:rsid w:val="009B78D3"/>
    <w:rsid w:val="009B7F1F"/>
    <w:rsid w:val="009C1C69"/>
    <w:rsid w:val="009C1DF0"/>
    <w:rsid w:val="009C206F"/>
    <w:rsid w:val="009C3A75"/>
    <w:rsid w:val="009C6165"/>
    <w:rsid w:val="009C7128"/>
    <w:rsid w:val="009D39E0"/>
    <w:rsid w:val="009D3A99"/>
    <w:rsid w:val="009D51C1"/>
    <w:rsid w:val="009D58E2"/>
    <w:rsid w:val="009D5986"/>
    <w:rsid w:val="009D5E89"/>
    <w:rsid w:val="009D6F36"/>
    <w:rsid w:val="009D7B55"/>
    <w:rsid w:val="009E16A2"/>
    <w:rsid w:val="009E1DC4"/>
    <w:rsid w:val="009E21C1"/>
    <w:rsid w:val="009E3668"/>
    <w:rsid w:val="009E3D01"/>
    <w:rsid w:val="009E3EB5"/>
    <w:rsid w:val="009E43D4"/>
    <w:rsid w:val="009E552B"/>
    <w:rsid w:val="009E7276"/>
    <w:rsid w:val="009F024F"/>
    <w:rsid w:val="009F14AE"/>
    <w:rsid w:val="009F50E0"/>
    <w:rsid w:val="009F6503"/>
    <w:rsid w:val="009F6748"/>
    <w:rsid w:val="00A00A3B"/>
    <w:rsid w:val="00A012DE"/>
    <w:rsid w:val="00A01B8B"/>
    <w:rsid w:val="00A0254D"/>
    <w:rsid w:val="00A02C6B"/>
    <w:rsid w:val="00A02F25"/>
    <w:rsid w:val="00A04EA2"/>
    <w:rsid w:val="00A0768B"/>
    <w:rsid w:val="00A07827"/>
    <w:rsid w:val="00A10975"/>
    <w:rsid w:val="00A113CD"/>
    <w:rsid w:val="00A11611"/>
    <w:rsid w:val="00A13ED7"/>
    <w:rsid w:val="00A14325"/>
    <w:rsid w:val="00A15523"/>
    <w:rsid w:val="00A170F7"/>
    <w:rsid w:val="00A173F1"/>
    <w:rsid w:val="00A17DE4"/>
    <w:rsid w:val="00A203D6"/>
    <w:rsid w:val="00A22AAD"/>
    <w:rsid w:val="00A23955"/>
    <w:rsid w:val="00A240C7"/>
    <w:rsid w:val="00A24672"/>
    <w:rsid w:val="00A24CB1"/>
    <w:rsid w:val="00A30608"/>
    <w:rsid w:val="00A31505"/>
    <w:rsid w:val="00A3228B"/>
    <w:rsid w:val="00A32E75"/>
    <w:rsid w:val="00A335D0"/>
    <w:rsid w:val="00A33642"/>
    <w:rsid w:val="00A34E10"/>
    <w:rsid w:val="00A36DC8"/>
    <w:rsid w:val="00A370B8"/>
    <w:rsid w:val="00A40FBD"/>
    <w:rsid w:val="00A414F0"/>
    <w:rsid w:val="00A42860"/>
    <w:rsid w:val="00A43AEF"/>
    <w:rsid w:val="00A43CB9"/>
    <w:rsid w:val="00A44DDB"/>
    <w:rsid w:val="00A4512A"/>
    <w:rsid w:val="00A452DA"/>
    <w:rsid w:val="00A45D72"/>
    <w:rsid w:val="00A47545"/>
    <w:rsid w:val="00A47AAC"/>
    <w:rsid w:val="00A50031"/>
    <w:rsid w:val="00A50B2D"/>
    <w:rsid w:val="00A516C2"/>
    <w:rsid w:val="00A51D3A"/>
    <w:rsid w:val="00A51F08"/>
    <w:rsid w:val="00A51F82"/>
    <w:rsid w:val="00A52EBA"/>
    <w:rsid w:val="00A52F83"/>
    <w:rsid w:val="00A53629"/>
    <w:rsid w:val="00A55091"/>
    <w:rsid w:val="00A56487"/>
    <w:rsid w:val="00A57AA0"/>
    <w:rsid w:val="00A57B02"/>
    <w:rsid w:val="00A60767"/>
    <w:rsid w:val="00A613CD"/>
    <w:rsid w:val="00A62E1A"/>
    <w:rsid w:val="00A63735"/>
    <w:rsid w:val="00A65B3D"/>
    <w:rsid w:val="00A70189"/>
    <w:rsid w:val="00A70A01"/>
    <w:rsid w:val="00A70A49"/>
    <w:rsid w:val="00A70D7A"/>
    <w:rsid w:val="00A715BA"/>
    <w:rsid w:val="00A71782"/>
    <w:rsid w:val="00A7231E"/>
    <w:rsid w:val="00A73C5D"/>
    <w:rsid w:val="00A740CD"/>
    <w:rsid w:val="00A74460"/>
    <w:rsid w:val="00A76240"/>
    <w:rsid w:val="00A76767"/>
    <w:rsid w:val="00A769A0"/>
    <w:rsid w:val="00A76DEF"/>
    <w:rsid w:val="00A77230"/>
    <w:rsid w:val="00A776FA"/>
    <w:rsid w:val="00A8196E"/>
    <w:rsid w:val="00A81EA5"/>
    <w:rsid w:val="00A82320"/>
    <w:rsid w:val="00A842B9"/>
    <w:rsid w:val="00A8535C"/>
    <w:rsid w:val="00A85DC5"/>
    <w:rsid w:val="00A8608F"/>
    <w:rsid w:val="00A90007"/>
    <w:rsid w:val="00A915BD"/>
    <w:rsid w:val="00A91629"/>
    <w:rsid w:val="00A918DE"/>
    <w:rsid w:val="00A91CCD"/>
    <w:rsid w:val="00A924DD"/>
    <w:rsid w:val="00A92802"/>
    <w:rsid w:val="00A93889"/>
    <w:rsid w:val="00A942A1"/>
    <w:rsid w:val="00A94CED"/>
    <w:rsid w:val="00A96653"/>
    <w:rsid w:val="00AA01C1"/>
    <w:rsid w:val="00AA15E2"/>
    <w:rsid w:val="00AA2E50"/>
    <w:rsid w:val="00AA38DB"/>
    <w:rsid w:val="00AA3D56"/>
    <w:rsid w:val="00AA3E3A"/>
    <w:rsid w:val="00AA4FE6"/>
    <w:rsid w:val="00AA528D"/>
    <w:rsid w:val="00AA6B69"/>
    <w:rsid w:val="00AB12C9"/>
    <w:rsid w:val="00AB2B99"/>
    <w:rsid w:val="00AB301E"/>
    <w:rsid w:val="00AB3DB7"/>
    <w:rsid w:val="00AB6543"/>
    <w:rsid w:val="00AB71B7"/>
    <w:rsid w:val="00AB7818"/>
    <w:rsid w:val="00AB784D"/>
    <w:rsid w:val="00AB7AE1"/>
    <w:rsid w:val="00AC1787"/>
    <w:rsid w:val="00AC2AFA"/>
    <w:rsid w:val="00AC3357"/>
    <w:rsid w:val="00AC3D97"/>
    <w:rsid w:val="00AC4341"/>
    <w:rsid w:val="00AC47A6"/>
    <w:rsid w:val="00AC4FE1"/>
    <w:rsid w:val="00AC6E8A"/>
    <w:rsid w:val="00AC7AFF"/>
    <w:rsid w:val="00AC7BDF"/>
    <w:rsid w:val="00AD040F"/>
    <w:rsid w:val="00AD098B"/>
    <w:rsid w:val="00AD1D1F"/>
    <w:rsid w:val="00AD6987"/>
    <w:rsid w:val="00AE074E"/>
    <w:rsid w:val="00AE16CE"/>
    <w:rsid w:val="00AE3BF2"/>
    <w:rsid w:val="00AE3E38"/>
    <w:rsid w:val="00AE45A1"/>
    <w:rsid w:val="00AE5FC9"/>
    <w:rsid w:val="00AE644F"/>
    <w:rsid w:val="00AF164A"/>
    <w:rsid w:val="00AF3CAE"/>
    <w:rsid w:val="00AF558E"/>
    <w:rsid w:val="00AF6B61"/>
    <w:rsid w:val="00AF7C2F"/>
    <w:rsid w:val="00B009B9"/>
    <w:rsid w:val="00B01100"/>
    <w:rsid w:val="00B02A59"/>
    <w:rsid w:val="00B038B9"/>
    <w:rsid w:val="00B04732"/>
    <w:rsid w:val="00B05AFF"/>
    <w:rsid w:val="00B065BF"/>
    <w:rsid w:val="00B06B91"/>
    <w:rsid w:val="00B07859"/>
    <w:rsid w:val="00B07DFE"/>
    <w:rsid w:val="00B11C7F"/>
    <w:rsid w:val="00B12816"/>
    <w:rsid w:val="00B13E24"/>
    <w:rsid w:val="00B14D45"/>
    <w:rsid w:val="00B15B5A"/>
    <w:rsid w:val="00B1686E"/>
    <w:rsid w:val="00B1795D"/>
    <w:rsid w:val="00B20A76"/>
    <w:rsid w:val="00B20C40"/>
    <w:rsid w:val="00B21022"/>
    <w:rsid w:val="00B22C89"/>
    <w:rsid w:val="00B24773"/>
    <w:rsid w:val="00B251A2"/>
    <w:rsid w:val="00B2617A"/>
    <w:rsid w:val="00B26BEA"/>
    <w:rsid w:val="00B26E3A"/>
    <w:rsid w:val="00B27E7C"/>
    <w:rsid w:val="00B30D26"/>
    <w:rsid w:val="00B314FB"/>
    <w:rsid w:val="00B31A6B"/>
    <w:rsid w:val="00B320C8"/>
    <w:rsid w:val="00B32E4D"/>
    <w:rsid w:val="00B32F57"/>
    <w:rsid w:val="00B33E5B"/>
    <w:rsid w:val="00B33F18"/>
    <w:rsid w:val="00B34599"/>
    <w:rsid w:val="00B34D17"/>
    <w:rsid w:val="00B35832"/>
    <w:rsid w:val="00B3715F"/>
    <w:rsid w:val="00B371F5"/>
    <w:rsid w:val="00B40A0F"/>
    <w:rsid w:val="00B40B9A"/>
    <w:rsid w:val="00B40F81"/>
    <w:rsid w:val="00B412CA"/>
    <w:rsid w:val="00B439B7"/>
    <w:rsid w:val="00B44163"/>
    <w:rsid w:val="00B467A6"/>
    <w:rsid w:val="00B46DE5"/>
    <w:rsid w:val="00B473F5"/>
    <w:rsid w:val="00B50DFD"/>
    <w:rsid w:val="00B50F25"/>
    <w:rsid w:val="00B51B1F"/>
    <w:rsid w:val="00B5382C"/>
    <w:rsid w:val="00B53DE2"/>
    <w:rsid w:val="00B53E8F"/>
    <w:rsid w:val="00B54A77"/>
    <w:rsid w:val="00B55C77"/>
    <w:rsid w:val="00B60ABC"/>
    <w:rsid w:val="00B6215C"/>
    <w:rsid w:val="00B677C3"/>
    <w:rsid w:val="00B67F7C"/>
    <w:rsid w:val="00B73FBA"/>
    <w:rsid w:val="00B743D0"/>
    <w:rsid w:val="00B74420"/>
    <w:rsid w:val="00B761C4"/>
    <w:rsid w:val="00B76CAE"/>
    <w:rsid w:val="00B80BE2"/>
    <w:rsid w:val="00B80F9F"/>
    <w:rsid w:val="00B8251F"/>
    <w:rsid w:val="00B8271D"/>
    <w:rsid w:val="00B82D3C"/>
    <w:rsid w:val="00B843F6"/>
    <w:rsid w:val="00B85C5D"/>
    <w:rsid w:val="00B87155"/>
    <w:rsid w:val="00B87341"/>
    <w:rsid w:val="00B90CD5"/>
    <w:rsid w:val="00B91F96"/>
    <w:rsid w:val="00B9332F"/>
    <w:rsid w:val="00B9333C"/>
    <w:rsid w:val="00B9415E"/>
    <w:rsid w:val="00B967C0"/>
    <w:rsid w:val="00B9747D"/>
    <w:rsid w:val="00B9783A"/>
    <w:rsid w:val="00BA0300"/>
    <w:rsid w:val="00BA1F5B"/>
    <w:rsid w:val="00BA22D7"/>
    <w:rsid w:val="00BA3B4D"/>
    <w:rsid w:val="00BA3DCA"/>
    <w:rsid w:val="00BA4ED2"/>
    <w:rsid w:val="00BA4F3C"/>
    <w:rsid w:val="00BA536F"/>
    <w:rsid w:val="00BA56CA"/>
    <w:rsid w:val="00BA5F64"/>
    <w:rsid w:val="00BA6ABA"/>
    <w:rsid w:val="00BB0713"/>
    <w:rsid w:val="00BB0B44"/>
    <w:rsid w:val="00BB0D26"/>
    <w:rsid w:val="00BB18AA"/>
    <w:rsid w:val="00BB1B53"/>
    <w:rsid w:val="00BB1D1B"/>
    <w:rsid w:val="00BB31EE"/>
    <w:rsid w:val="00BB4D4F"/>
    <w:rsid w:val="00BB597B"/>
    <w:rsid w:val="00BB63F9"/>
    <w:rsid w:val="00BB78BB"/>
    <w:rsid w:val="00BB7A09"/>
    <w:rsid w:val="00BC153D"/>
    <w:rsid w:val="00BC24D8"/>
    <w:rsid w:val="00BC365D"/>
    <w:rsid w:val="00BC4DC9"/>
    <w:rsid w:val="00BC5039"/>
    <w:rsid w:val="00BC5054"/>
    <w:rsid w:val="00BC6BAE"/>
    <w:rsid w:val="00BD0690"/>
    <w:rsid w:val="00BD0A0C"/>
    <w:rsid w:val="00BD1431"/>
    <w:rsid w:val="00BD232E"/>
    <w:rsid w:val="00BD28A6"/>
    <w:rsid w:val="00BD28A9"/>
    <w:rsid w:val="00BD2CB0"/>
    <w:rsid w:val="00BD60F3"/>
    <w:rsid w:val="00BD674C"/>
    <w:rsid w:val="00BE0A66"/>
    <w:rsid w:val="00BE352C"/>
    <w:rsid w:val="00BE6550"/>
    <w:rsid w:val="00BE6B76"/>
    <w:rsid w:val="00BF018D"/>
    <w:rsid w:val="00BF11B4"/>
    <w:rsid w:val="00BF1C84"/>
    <w:rsid w:val="00BF3EC7"/>
    <w:rsid w:val="00BF41BD"/>
    <w:rsid w:val="00BF42B9"/>
    <w:rsid w:val="00BF4BB6"/>
    <w:rsid w:val="00BF5F4E"/>
    <w:rsid w:val="00BF7ED4"/>
    <w:rsid w:val="00C0074C"/>
    <w:rsid w:val="00C00A5F"/>
    <w:rsid w:val="00C020B4"/>
    <w:rsid w:val="00C02F49"/>
    <w:rsid w:val="00C03198"/>
    <w:rsid w:val="00C03726"/>
    <w:rsid w:val="00C04E6A"/>
    <w:rsid w:val="00C06A51"/>
    <w:rsid w:val="00C07D9D"/>
    <w:rsid w:val="00C10155"/>
    <w:rsid w:val="00C114BB"/>
    <w:rsid w:val="00C12303"/>
    <w:rsid w:val="00C12384"/>
    <w:rsid w:val="00C1311B"/>
    <w:rsid w:val="00C13470"/>
    <w:rsid w:val="00C13DDB"/>
    <w:rsid w:val="00C14A0A"/>
    <w:rsid w:val="00C14F83"/>
    <w:rsid w:val="00C15DA3"/>
    <w:rsid w:val="00C17C6B"/>
    <w:rsid w:val="00C2003D"/>
    <w:rsid w:val="00C201CF"/>
    <w:rsid w:val="00C228A7"/>
    <w:rsid w:val="00C243DF"/>
    <w:rsid w:val="00C245C3"/>
    <w:rsid w:val="00C24B5C"/>
    <w:rsid w:val="00C272D1"/>
    <w:rsid w:val="00C30386"/>
    <w:rsid w:val="00C313E2"/>
    <w:rsid w:val="00C326D4"/>
    <w:rsid w:val="00C32E31"/>
    <w:rsid w:val="00C3330F"/>
    <w:rsid w:val="00C34A06"/>
    <w:rsid w:val="00C35DC9"/>
    <w:rsid w:val="00C35F2F"/>
    <w:rsid w:val="00C41ECF"/>
    <w:rsid w:val="00C433B2"/>
    <w:rsid w:val="00C436A6"/>
    <w:rsid w:val="00C45CE7"/>
    <w:rsid w:val="00C471D0"/>
    <w:rsid w:val="00C4765D"/>
    <w:rsid w:val="00C4791C"/>
    <w:rsid w:val="00C47A9A"/>
    <w:rsid w:val="00C5029B"/>
    <w:rsid w:val="00C50948"/>
    <w:rsid w:val="00C50E98"/>
    <w:rsid w:val="00C51552"/>
    <w:rsid w:val="00C51968"/>
    <w:rsid w:val="00C53D35"/>
    <w:rsid w:val="00C54CB2"/>
    <w:rsid w:val="00C5563F"/>
    <w:rsid w:val="00C55B14"/>
    <w:rsid w:val="00C56920"/>
    <w:rsid w:val="00C57662"/>
    <w:rsid w:val="00C57CA5"/>
    <w:rsid w:val="00C60142"/>
    <w:rsid w:val="00C601A6"/>
    <w:rsid w:val="00C61816"/>
    <w:rsid w:val="00C62C59"/>
    <w:rsid w:val="00C63AEF"/>
    <w:rsid w:val="00C63D19"/>
    <w:rsid w:val="00C64018"/>
    <w:rsid w:val="00C660C7"/>
    <w:rsid w:val="00C6660C"/>
    <w:rsid w:val="00C67C09"/>
    <w:rsid w:val="00C72315"/>
    <w:rsid w:val="00C7276F"/>
    <w:rsid w:val="00C729B9"/>
    <w:rsid w:val="00C73620"/>
    <w:rsid w:val="00C739EE"/>
    <w:rsid w:val="00C755DD"/>
    <w:rsid w:val="00C75FC6"/>
    <w:rsid w:val="00C771A7"/>
    <w:rsid w:val="00C772BE"/>
    <w:rsid w:val="00C778E1"/>
    <w:rsid w:val="00C77A01"/>
    <w:rsid w:val="00C812FB"/>
    <w:rsid w:val="00C81CE7"/>
    <w:rsid w:val="00C82405"/>
    <w:rsid w:val="00C831F5"/>
    <w:rsid w:val="00C84711"/>
    <w:rsid w:val="00C8778E"/>
    <w:rsid w:val="00C909F2"/>
    <w:rsid w:val="00C90CD1"/>
    <w:rsid w:val="00C90D42"/>
    <w:rsid w:val="00C92A58"/>
    <w:rsid w:val="00C937DA"/>
    <w:rsid w:val="00C93F0D"/>
    <w:rsid w:val="00C94385"/>
    <w:rsid w:val="00C948E5"/>
    <w:rsid w:val="00C962F3"/>
    <w:rsid w:val="00CA03E5"/>
    <w:rsid w:val="00CA0A0D"/>
    <w:rsid w:val="00CA1C09"/>
    <w:rsid w:val="00CA3100"/>
    <w:rsid w:val="00CA4596"/>
    <w:rsid w:val="00CA50EA"/>
    <w:rsid w:val="00CA626A"/>
    <w:rsid w:val="00CB06FE"/>
    <w:rsid w:val="00CB07CC"/>
    <w:rsid w:val="00CB0D5F"/>
    <w:rsid w:val="00CB16E9"/>
    <w:rsid w:val="00CB1DCC"/>
    <w:rsid w:val="00CB229E"/>
    <w:rsid w:val="00CB24DB"/>
    <w:rsid w:val="00CB3CCF"/>
    <w:rsid w:val="00CB5166"/>
    <w:rsid w:val="00CC0F45"/>
    <w:rsid w:val="00CC18A5"/>
    <w:rsid w:val="00CC3273"/>
    <w:rsid w:val="00CC440E"/>
    <w:rsid w:val="00CC6368"/>
    <w:rsid w:val="00CC6823"/>
    <w:rsid w:val="00CC6B4F"/>
    <w:rsid w:val="00CC728F"/>
    <w:rsid w:val="00CD0915"/>
    <w:rsid w:val="00CD0FF1"/>
    <w:rsid w:val="00CD13A6"/>
    <w:rsid w:val="00CD193B"/>
    <w:rsid w:val="00CD26A9"/>
    <w:rsid w:val="00CD34E3"/>
    <w:rsid w:val="00CD3FDC"/>
    <w:rsid w:val="00CD45BB"/>
    <w:rsid w:val="00CD495E"/>
    <w:rsid w:val="00CD569F"/>
    <w:rsid w:val="00CD628F"/>
    <w:rsid w:val="00CD705F"/>
    <w:rsid w:val="00CD755C"/>
    <w:rsid w:val="00CD783E"/>
    <w:rsid w:val="00CE049E"/>
    <w:rsid w:val="00CE08D6"/>
    <w:rsid w:val="00CE2FD0"/>
    <w:rsid w:val="00CE5DF7"/>
    <w:rsid w:val="00CE64FD"/>
    <w:rsid w:val="00CE6C38"/>
    <w:rsid w:val="00CE6D46"/>
    <w:rsid w:val="00CE6DF9"/>
    <w:rsid w:val="00CF03C8"/>
    <w:rsid w:val="00CF0A2F"/>
    <w:rsid w:val="00CF1799"/>
    <w:rsid w:val="00CF1EDE"/>
    <w:rsid w:val="00CF458E"/>
    <w:rsid w:val="00CF5689"/>
    <w:rsid w:val="00CF63B6"/>
    <w:rsid w:val="00CF6446"/>
    <w:rsid w:val="00CF7BBA"/>
    <w:rsid w:val="00D013CE"/>
    <w:rsid w:val="00D01786"/>
    <w:rsid w:val="00D02DEA"/>
    <w:rsid w:val="00D049F8"/>
    <w:rsid w:val="00D05E9B"/>
    <w:rsid w:val="00D0666C"/>
    <w:rsid w:val="00D070FA"/>
    <w:rsid w:val="00D07507"/>
    <w:rsid w:val="00D07972"/>
    <w:rsid w:val="00D07D01"/>
    <w:rsid w:val="00D1200A"/>
    <w:rsid w:val="00D12F12"/>
    <w:rsid w:val="00D13D45"/>
    <w:rsid w:val="00D149D9"/>
    <w:rsid w:val="00D162A9"/>
    <w:rsid w:val="00D17072"/>
    <w:rsid w:val="00D170AF"/>
    <w:rsid w:val="00D171F1"/>
    <w:rsid w:val="00D17FEE"/>
    <w:rsid w:val="00D2010E"/>
    <w:rsid w:val="00D20F79"/>
    <w:rsid w:val="00D222E3"/>
    <w:rsid w:val="00D2237C"/>
    <w:rsid w:val="00D2239E"/>
    <w:rsid w:val="00D2458C"/>
    <w:rsid w:val="00D25041"/>
    <w:rsid w:val="00D25163"/>
    <w:rsid w:val="00D2517A"/>
    <w:rsid w:val="00D2640E"/>
    <w:rsid w:val="00D26A4A"/>
    <w:rsid w:val="00D26ACF"/>
    <w:rsid w:val="00D2719D"/>
    <w:rsid w:val="00D317F6"/>
    <w:rsid w:val="00D321F7"/>
    <w:rsid w:val="00D32BB2"/>
    <w:rsid w:val="00D34129"/>
    <w:rsid w:val="00D3605E"/>
    <w:rsid w:val="00D40514"/>
    <w:rsid w:val="00D40B1A"/>
    <w:rsid w:val="00D40DBC"/>
    <w:rsid w:val="00D428D7"/>
    <w:rsid w:val="00D42AC2"/>
    <w:rsid w:val="00D45105"/>
    <w:rsid w:val="00D45843"/>
    <w:rsid w:val="00D45BAA"/>
    <w:rsid w:val="00D4630C"/>
    <w:rsid w:val="00D46817"/>
    <w:rsid w:val="00D478C6"/>
    <w:rsid w:val="00D52E79"/>
    <w:rsid w:val="00D5563E"/>
    <w:rsid w:val="00D5622A"/>
    <w:rsid w:val="00D60E46"/>
    <w:rsid w:val="00D61EEA"/>
    <w:rsid w:val="00D6219B"/>
    <w:rsid w:val="00D62D0A"/>
    <w:rsid w:val="00D6343B"/>
    <w:rsid w:val="00D638E0"/>
    <w:rsid w:val="00D64074"/>
    <w:rsid w:val="00D64A1D"/>
    <w:rsid w:val="00D65537"/>
    <w:rsid w:val="00D65E78"/>
    <w:rsid w:val="00D66344"/>
    <w:rsid w:val="00D66B58"/>
    <w:rsid w:val="00D67269"/>
    <w:rsid w:val="00D70C96"/>
    <w:rsid w:val="00D71E5E"/>
    <w:rsid w:val="00D72D52"/>
    <w:rsid w:val="00D74018"/>
    <w:rsid w:val="00D75AA9"/>
    <w:rsid w:val="00D75F5B"/>
    <w:rsid w:val="00D7653D"/>
    <w:rsid w:val="00D76712"/>
    <w:rsid w:val="00D76D1D"/>
    <w:rsid w:val="00D771FB"/>
    <w:rsid w:val="00D77498"/>
    <w:rsid w:val="00D77960"/>
    <w:rsid w:val="00D77FB1"/>
    <w:rsid w:val="00D80265"/>
    <w:rsid w:val="00D808DB"/>
    <w:rsid w:val="00D808ED"/>
    <w:rsid w:val="00D83133"/>
    <w:rsid w:val="00D8350F"/>
    <w:rsid w:val="00D86228"/>
    <w:rsid w:val="00D86827"/>
    <w:rsid w:val="00D869C5"/>
    <w:rsid w:val="00D86E99"/>
    <w:rsid w:val="00D87197"/>
    <w:rsid w:val="00D9007C"/>
    <w:rsid w:val="00D91913"/>
    <w:rsid w:val="00D9215E"/>
    <w:rsid w:val="00D9220F"/>
    <w:rsid w:val="00D923B7"/>
    <w:rsid w:val="00D9256C"/>
    <w:rsid w:val="00D92ED3"/>
    <w:rsid w:val="00D94525"/>
    <w:rsid w:val="00D95806"/>
    <w:rsid w:val="00D95C87"/>
    <w:rsid w:val="00D95EB3"/>
    <w:rsid w:val="00D97A8C"/>
    <w:rsid w:val="00D97F26"/>
    <w:rsid w:val="00DA070C"/>
    <w:rsid w:val="00DA0F47"/>
    <w:rsid w:val="00DA30AA"/>
    <w:rsid w:val="00DA3571"/>
    <w:rsid w:val="00DA3CC9"/>
    <w:rsid w:val="00DA3EB3"/>
    <w:rsid w:val="00DA3F6F"/>
    <w:rsid w:val="00DA4A7D"/>
    <w:rsid w:val="00DA63B7"/>
    <w:rsid w:val="00DA78DD"/>
    <w:rsid w:val="00DB1BD5"/>
    <w:rsid w:val="00DB2658"/>
    <w:rsid w:val="00DB2A36"/>
    <w:rsid w:val="00DB4457"/>
    <w:rsid w:val="00DB5E7A"/>
    <w:rsid w:val="00DB6189"/>
    <w:rsid w:val="00DB6A69"/>
    <w:rsid w:val="00DC104A"/>
    <w:rsid w:val="00DC1359"/>
    <w:rsid w:val="00DC3B55"/>
    <w:rsid w:val="00DC48C6"/>
    <w:rsid w:val="00DC4F5F"/>
    <w:rsid w:val="00DC4FA4"/>
    <w:rsid w:val="00DC5A46"/>
    <w:rsid w:val="00DC62B7"/>
    <w:rsid w:val="00DC7979"/>
    <w:rsid w:val="00DD0028"/>
    <w:rsid w:val="00DD01FC"/>
    <w:rsid w:val="00DD05D0"/>
    <w:rsid w:val="00DD0A55"/>
    <w:rsid w:val="00DD1001"/>
    <w:rsid w:val="00DD35A1"/>
    <w:rsid w:val="00DD3DC1"/>
    <w:rsid w:val="00DD4189"/>
    <w:rsid w:val="00DD501C"/>
    <w:rsid w:val="00DD516D"/>
    <w:rsid w:val="00DD53D9"/>
    <w:rsid w:val="00DD5AA5"/>
    <w:rsid w:val="00DD628E"/>
    <w:rsid w:val="00DD6E63"/>
    <w:rsid w:val="00DD75C8"/>
    <w:rsid w:val="00DD7A49"/>
    <w:rsid w:val="00DE1BF8"/>
    <w:rsid w:val="00DE42B7"/>
    <w:rsid w:val="00DE5212"/>
    <w:rsid w:val="00DE7303"/>
    <w:rsid w:val="00DE7E1F"/>
    <w:rsid w:val="00DF0A3C"/>
    <w:rsid w:val="00DF0D77"/>
    <w:rsid w:val="00DF1888"/>
    <w:rsid w:val="00DF1CE6"/>
    <w:rsid w:val="00DF4B20"/>
    <w:rsid w:val="00DF58FF"/>
    <w:rsid w:val="00DF6322"/>
    <w:rsid w:val="00DF6B31"/>
    <w:rsid w:val="00DF750B"/>
    <w:rsid w:val="00E00175"/>
    <w:rsid w:val="00E00190"/>
    <w:rsid w:val="00E01660"/>
    <w:rsid w:val="00E0190E"/>
    <w:rsid w:val="00E0273E"/>
    <w:rsid w:val="00E0398E"/>
    <w:rsid w:val="00E07F66"/>
    <w:rsid w:val="00E1098E"/>
    <w:rsid w:val="00E124B9"/>
    <w:rsid w:val="00E12A2A"/>
    <w:rsid w:val="00E13730"/>
    <w:rsid w:val="00E13DF5"/>
    <w:rsid w:val="00E152B8"/>
    <w:rsid w:val="00E1568E"/>
    <w:rsid w:val="00E1653B"/>
    <w:rsid w:val="00E16EDD"/>
    <w:rsid w:val="00E17FAD"/>
    <w:rsid w:val="00E20099"/>
    <w:rsid w:val="00E20188"/>
    <w:rsid w:val="00E20282"/>
    <w:rsid w:val="00E22029"/>
    <w:rsid w:val="00E2210A"/>
    <w:rsid w:val="00E23485"/>
    <w:rsid w:val="00E23D65"/>
    <w:rsid w:val="00E23F12"/>
    <w:rsid w:val="00E2431F"/>
    <w:rsid w:val="00E24558"/>
    <w:rsid w:val="00E26DF7"/>
    <w:rsid w:val="00E301AF"/>
    <w:rsid w:val="00E306E2"/>
    <w:rsid w:val="00E31A65"/>
    <w:rsid w:val="00E31E54"/>
    <w:rsid w:val="00E3242A"/>
    <w:rsid w:val="00E3569F"/>
    <w:rsid w:val="00E35F3E"/>
    <w:rsid w:val="00E361CF"/>
    <w:rsid w:val="00E37915"/>
    <w:rsid w:val="00E4037B"/>
    <w:rsid w:val="00E405AE"/>
    <w:rsid w:val="00E40663"/>
    <w:rsid w:val="00E40D35"/>
    <w:rsid w:val="00E40DD8"/>
    <w:rsid w:val="00E41BA3"/>
    <w:rsid w:val="00E4271C"/>
    <w:rsid w:val="00E42EF2"/>
    <w:rsid w:val="00E44E08"/>
    <w:rsid w:val="00E45136"/>
    <w:rsid w:val="00E45C25"/>
    <w:rsid w:val="00E45D9C"/>
    <w:rsid w:val="00E45FE8"/>
    <w:rsid w:val="00E46405"/>
    <w:rsid w:val="00E465A3"/>
    <w:rsid w:val="00E4677C"/>
    <w:rsid w:val="00E47DAB"/>
    <w:rsid w:val="00E47F7A"/>
    <w:rsid w:val="00E50BDD"/>
    <w:rsid w:val="00E510D5"/>
    <w:rsid w:val="00E51EF1"/>
    <w:rsid w:val="00E54C13"/>
    <w:rsid w:val="00E5657C"/>
    <w:rsid w:val="00E574F2"/>
    <w:rsid w:val="00E5798C"/>
    <w:rsid w:val="00E57A94"/>
    <w:rsid w:val="00E60FAB"/>
    <w:rsid w:val="00E623E6"/>
    <w:rsid w:val="00E6300C"/>
    <w:rsid w:val="00E637EA"/>
    <w:rsid w:val="00E649B8"/>
    <w:rsid w:val="00E669DC"/>
    <w:rsid w:val="00E6745E"/>
    <w:rsid w:val="00E706AF"/>
    <w:rsid w:val="00E71077"/>
    <w:rsid w:val="00E71C29"/>
    <w:rsid w:val="00E72E70"/>
    <w:rsid w:val="00E73565"/>
    <w:rsid w:val="00E73C1C"/>
    <w:rsid w:val="00E74AC4"/>
    <w:rsid w:val="00E74C06"/>
    <w:rsid w:val="00E74CD9"/>
    <w:rsid w:val="00E74D96"/>
    <w:rsid w:val="00E74F92"/>
    <w:rsid w:val="00E754CB"/>
    <w:rsid w:val="00E76AC2"/>
    <w:rsid w:val="00E770BA"/>
    <w:rsid w:val="00E77189"/>
    <w:rsid w:val="00E77AFE"/>
    <w:rsid w:val="00E77BDE"/>
    <w:rsid w:val="00E77E28"/>
    <w:rsid w:val="00E8004D"/>
    <w:rsid w:val="00E80C29"/>
    <w:rsid w:val="00E8178A"/>
    <w:rsid w:val="00E81CA1"/>
    <w:rsid w:val="00E81CC8"/>
    <w:rsid w:val="00E83158"/>
    <w:rsid w:val="00E848B0"/>
    <w:rsid w:val="00E85294"/>
    <w:rsid w:val="00E8611F"/>
    <w:rsid w:val="00E868E9"/>
    <w:rsid w:val="00E86915"/>
    <w:rsid w:val="00E87883"/>
    <w:rsid w:val="00E879F6"/>
    <w:rsid w:val="00E91389"/>
    <w:rsid w:val="00E914DA"/>
    <w:rsid w:val="00E91BB5"/>
    <w:rsid w:val="00E921DC"/>
    <w:rsid w:val="00E927A5"/>
    <w:rsid w:val="00E9280E"/>
    <w:rsid w:val="00E949D7"/>
    <w:rsid w:val="00E9641A"/>
    <w:rsid w:val="00E96F12"/>
    <w:rsid w:val="00E971C1"/>
    <w:rsid w:val="00EA2631"/>
    <w:rsid w:val="00EA37CB"/>
    <w:rsid w:val="00EA3E91"/>
    <w:rsid w:val="00EA4003"/>
    <w:rsid w:val="00EA7738"/>
    <w:rsid w:val="00EA7EAD"/>
    <w:rsid w:val="00EB1CA4"/>
    <w:rsid w:val="00EB2166"/>
    <w:rsid w:val="00EB2583"/>
    <w:rsid w:val="00EB4560"/>
    <w:rsid w:val="00EB7084"/>
    <w:rsid w:val="00EB7096"/>
    <w:rsid w:val="00EB7ACC"/>
    <w:rsid w:val="00EC015F"/>
    <w:rsid w:val="00EC06EC"/>
    <w:rsid w:val="00EC1262"/>
    <w:rsid w:val="00EC2972"/>
    <w:rsid w:val="00EC2CC9"/>
    <w:rsid w:val="00EC3059"/>
    <w:rsid w:val="00EC31AB"/>
    <w:rsid w:val="00EC39FC"/>
    <w:rsid w:val="00EC79AE"/>
    <w:rsid w:val="00EC7BD9"/>
    <w:rsid w:val="00ED02C8"/>
    <w:rsid w:val="00ED05D6"/>
    <w:rsid w:val="00ED0969"/>
    <w:rsid w:val="00ED0AD8"/>
    <w:rsid w:val="00ED21C8"/>
    <w:rsid w:val="00ED2D93"/>
    <w:rsid w:val="00ED2E46"/>
    <w:rsid w:val="00ED3451"/>
    <w:rsid w:val="00ED3DD6"/>
    <w:rsid w:val="00ED4095"/>
    <w:rsid w:val="00ED4A5D"/>
    <w:rsid w:val="00ED571C"/>
    <w:rsid w:val="00ED77EB"/>
    <w:rsid w:val="00EE02C5"/>
    <w:rsid w:val="00EE041F"/>
    <w:rsid w:val="00EE108E"/>
    <w:rsid w:val="00EE23C2"/>
    <w:rsid w:val="00EE340D"/>
    <w:rsid w:val="00EE4534"/>
    <w:rsid w:val="00EE495A"/>
    <w:rsid w:val="00EF094D"/>
    <w:rsid w:val="00EF1577"/>
    <w:rsid w:val="00EF19AE"/>
    <w:rsid w:val="00EF4BE0"/>
    <w:rsid w:val="00EF660F"/>
    <w:rsid w:val="00EF6A33"/>
    <w:rsid w:val="00F0060F"/>
    <w:rsid w:val="00F00783"/>
    <w:rsid w:val="00F0182E"/>
    <w:rsid w:val="00F01CB8"/>
    <w:rsid w:val="00F01D6A"/>
    <w:rsid w:val="00F023B2"/>
    <w:rsid w:val="00F02994"/>
    <w:rsid w:val="00F02F1A"/>
    <w:rsid w:val="00F043B3"/>
    <w:rsid w:val="00F04BF9"/>
    <w:rsid w:val="00F04BFA"/>
    <w:rsid w:val="00F05804"/>
    <w:rsid w:val="00F06373"/>
    <w:rsid w:val="00F072BF"/>
    <w:rsid w:val="00F07705"/>
    <w:rsid w:val="00F10F68"/>
    <w:rsid w:val="00F12708"/>
    <w:rsid w:val="00F13CEF"/>
    <w:rsid w:val="00F13E2E"/>
    <w:rsid w:val="00F1579C"/>
    <w:rsid w:val="00F158FF"/>
    <w:rsid w:val="00F1597D"/>
    <w:rsid w:val="00F15CE2"/>
    <w:rsid w:val="00F20104"/>
    <w:rsid w:val="00F213BE"/>
    <w:rsid w:val="00F2316F"/>
    <w:rsid w:val="00F23526"/>
    <w:rsid w:val="00F24A05"/>
    <w:rsid w:val="00F2519B"/>
    <w:rsid w:val="00F25745"/>
    <w:rsid w:val="00F26511"/>
    <w:rsid w:val="00F27655"/>
    <w:rsid w:val="00F30B4B"/>
    <w:rsid w:val="00F3354B"/>
    <w:rsid w:val="00F33CB4"/>
    <w:rsid w:val="00F344D5"/>
    <w:rsid w:val="00F34B48"/>
    <w:rsid w:val="00F35D67"/>
    <w:rsid w:val="00F36038"/>
    <w:rsid w:val="00F36126"/>
    <w:rsid w:val="00F36162"/>
    <w:rsid w:val="00F3769E"/>
    <w:rsid w:val="00F37B99"/>
    <w:rsid w:val="00F37EEF"/>
    <w:rsid w:val="00F40E83"/>
    <w:rsid w:val="00F40F6F"/>
    <w:rsid w:val="00F40F89"/>
    <w:rsid w:val="00F4176B"/>
    <w:rsid w:val="00F42428"/>
    <w:rsid w:val="00F42429"/>
    <w:rsid w:val="00F424DA"/>
    <w:rsid w:val="00F42F8C"/>
    <w:rsid w:val="00F442B2"/>
    <w:rsid w:val="00F46673"/>
    <w:rsid w:val="00F469A6"/>
    <w:rsid w:val="00F46AB3"/>
    <w:rsid w:val="00F50178"/>
    <w:rsid w:val="00F5130C"/>
    <w:rsid w:val="00F5372A"/>
    <w:rsid w:val="00F55B84"/>
    <w:rsid w:val="00F55DB5"/>
    <w:rsid w:val="00F5783A"/>
    <w:rsid w:val="00F57B4E"/>
    <w:rsid w:val="00F605F0"/>
    <w:rsid w:val="00F6130D"/>
    <w:rsid w:val="00F614C8"/>
    <w:rsid w:val="00F6265D"/>
    <w:rsid w:val="00F6297C"/>
    <w:rsid w:val="00F63AF4"/>
    <w:rsid w:val="00F64731"/>
    <w:rsid w:val="00F6559C"/>
    <w:rsid w:val="00F65911"/>
    <w:rsid w:val="00F70791"/>
    <w:rsid w:val="00F724D4"/>
    <w:rsid w:val="00F73D45"/>
    <w:rsid w:val="00F74569"/>
    <w:rsid w:val="00F747F1"/>
    <w:rsid w:val="00F74B7F"/>
    <w:rsid w:val="00F75C18"/>
    <w:rsid w:val="00F7605C"/>
    <w:rsid w:val="00F76B5D"/>
    <w:rsid w:val="00F76F72"/>
    <w:rsid w:val="00F8018E"/>
    <w:rsid w:val="00F813A4"/>
    <w:rsid w:val="00F814E5"/>
    <w:rsid w:val="00F83E62"/>
    <w:rsid w:val="00F84D39"/>
    <w:rsid w:val="00F851D5"/>
    <w:rsid w:val="00F85759"/>
    <w:rsid w:val="00F86342"/>
    <w:rsid w:val="00F864DB"/>
    <w:rsid w:val="00F86D76"/>
    <w:rsid w:val="00F86E6D"/>
    <w:rsid w:val="00F86E76"/>
    <w:rsid w:val="00F905B4"/>
    <w:rsid w:val="00F9109F"/>
    <w:rsid w:val="00F918EF"/>
    <w:rsid w:val="00F92228"/>
    <w:rsid w:val="00F9236E"/>
    <w:rsid w:val="00F92A71"/>
    <w:rsid w:val="00F92D59"/>
    <w:rsid w:val="00F936CD"/>
    <w:rsid w:val="00F938AF"/>
    <w:rsid w:val="00F93C4F"/>
    <w:rsid w:val="00F93CA3"/>
    <w:rsid w:val="00F93E45"/>
    <w:rsid w:val="00F943C7"/>
    <w:rsid w:val="00F94DBB"/>
    <w:rsid w:val="00F94E10"/>
    <w:rsid w:val="00F95680"/>
    <w:rsid w:val="00F96475"/>
    <w:rsid w:val="00FA0F9B"/>
    <w:rsid w:val="00FA1C56"/>
    <w:rsid w:val="00FA3888"/>
    <w:rsid w:val="00FA3B55"/>
    <w:rsid w:val="00FA4F3E"/>
    <w:rsid w:val="00FA4FAE"/>
    <w:rsid w:val="00FA7219"/>
    <w:rsid w:val="00FA7280"/>
    <w:rsid w:val="00FA7736"/>
    <w:rsid w:val="00FB0D23"/>
    <w:rsid w:val="00FB1F81"/>
    <w:rsid w:val="00FB337D"/>
    <w:rsid w:val="00FB3F6A"/>
    <w:rsid w:val="00FB462B"/>
    <w:rsid w:val="00FB596B"/>
    <w:rsid w:val="00FB651E"/>
    <w:rsid w:val="00FB6D23"/>
    <w:rsid w:val="00FC088B"/>
    <w:rsid w:val="00FC0D1D"/>
    <w:rsid w:val="00FC2F0B"/>
    <w:rsid w:val="00FC37C0"/>
    <w:rsid w:val="00FC3E57"/>
    <w:rsid w:val="00FC4B66"/>
    <w:rsid w:val="00FC4BE2"/>
    <w:rsid w:val="00FC5536"/>
    <w:rsid w:val="00FC624F"/>
    <w:rsid w:val="00FC6D1E"/>
    <w:rsid w:val="00FC7841"/>
    <w:rsid w:val="00FC7A05"/>
    <w:rsid w:val="00FD0097"/>
    <w:rsid w:val="00FD24D5"/>
    <w:rsid w:val="00FD27BF"/>
    <w:rsid w:val="00FD28BA"/>
    <w:rsid w:val="00FD3CB3"/>
    <w:rsid w:val="00FD453C"/>
    <w:rsid w:val="00FD4663"/>
    <w:rsid w:val="00FD49A7"/>
    <w:rsid w:val="00FD4DF6"/>
    <w:rsid w:val="00FD4F7C"/>
    <w:rsid w:val="00FD7560"/>
    <w:rsid w:val="00FD7A64"/>
    <w:rsid w:val="00FE01BB"/>
    <w:rsid w:val="00FE0594"/>
    <w:rsid w:val="00FE070E"/>
    <w:rsid w:val="00FE0CAE"/>
    <w:rsid w:val="00FE263C"/>
    <w:rsid w:val="00FE4CC5"/>
    <w:rsid w:val="00FE50CB"/>
    <w:rsid w:val="00FE7EB4"/>
    <w:rsid w:val="00FF029C"/>
    <w:rsid w:val="00FF063C"/>
    <w:rsid w:val="00FF1932"/>
    <w:rsid w:val="00FF1A9B"/>
    <w:rsid w:val="00FF1E44"/>
    <w:rsid w:val="00FF2876"/>
    <w:rsid w:val="00FF3850"/>
    <w:rsid w:val="00FF4061"/>
    <w:rsid w:val="00FF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0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217365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217365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  <w:lang/>
    </w:rPr>
  </w:style>
  <w:style w:type="paragraph" w:styleId="3">
    <w:name w:val="heading 3"/>
    <w:aliases w:val="H3,&quot;Сапфир&quot;"/>
    <w:basedOn w:val="a"/>
    <w:next w:val="a"/>
    <w:link w:val="30"/>
    <w:qFormat/>
    <w:rsid w:val="00E3569F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  <w:lang/>
    </w:rPr>
  </w:style>
  <w:style w:type="paragraph" w:styleId="4">
    <w:name w:val="heading 4"/>
    <w:basedOn w:val="a"/>
    <w:next w:val="a"/>
    <w:link w:val="40"/>
    <w:qFormat/>
    <w:rsid w:val="00B53E8F"/>
    <w:pPr>
      <w:keepNext/>
      <w:suppressAutoHyphens/>
      <w:spacing w:after="60"/>
      <w:jc w:val="center"/>
      <w:outlineLvl w:val="3"/>
    </w:pPr>
    <w:rPr>
      <w:b/>
      <w:sz w:val="24"/>
      <w:lang/>
    </w:rPr>
  </w:style>
  <w:style w:type="paragraph" w:styleId="6">
    <w:name w:val="heading 6"/>
    <w:aliases w:val="H6"/>
    <w:basedOn w:val="a"/>
    <w:next w:val="a"/>
    <w:link w:val="60"/>
    <w:qFormat/>
    <w:rsid w:val="00E3569F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  <w:lang/>
    </w:rPr>
  </w:style>
  <w:style w:type="paragraph" w:styleId="7">
    <w:name w:val="heading 7"/>
    <w:basedOn w:val="a"/>
    <w:next w:val="a"/>
    <w:link w:val="70"/>
    <w:qFormat/>
    <w:rsid w:val="00E3569F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/>
      <w:szCs w:val="24"/>
      <w:lang/>
    </w:rPr>
  </w:style>
  <w:style w:type="paragraph" w:styleId="8">
    <w:name w:val="heading 8"/>
    <w:basedOn w:val="a"/>
    <w:next w:val="a"/>
    <w:link w:val="80"/>
    <w:qFormat/>
    <w:rsid w:val="00E3569F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  <w:lang/>
    </w:rPr>
  </w:style>
  <w:style w:type="paragraph" w:styleId="9">
    <w:name w:val="heading 9"/>
    <w:basedOn w:val="a"/>
    <w:next w:val="a"/>
    <w:link w:val="90"/>
    <w:qFormat/>
    <w:rsid w:val="00E3569F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60F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EF66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F660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F660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0">
    <w:name w:val="ВК1"/>
    <w:basedOn w:val="a3"/>
    <w:rsid w:val="00EF660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6"/>
    <w:uiPriority w:val="99"/>
    <w:unhideWhenUsed/>
    <w:rsid w:val="00EF660F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rsid w:val="00EF6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H3 Знак,&quot;Сапфир&quot; Знак"/>
    <w:link w:val="3"/>
    <w:rsid w:val="00E3569F"/>
    <w:rPr>
      <w:b/>
      <w:sz w:val="28"/>
      <w:szCs w:val="24"/>
      <w:lang/>
    </w:rPr>
  </w:style>
  <w:style w:type="character" w:customStyle="1" w:styleId="60">
    <w:name w:val="Заголовок 6 Знак"/>
    <w:aliases w:val="H6 Знак"/>
    <w:link w:val="6"/>
    <w:rsid w:val="00E3569F"/>
    <w:rPr>
      <w:rFonts w:ascii="PetersburgCTT" w:hAnsi="PetersburgCTT"/>
      <w:i/>
      <w:szCs w:val="24"/>
      <w:lang/>
    </w:rPr>
  </w:style>
  <w:style w:type="character" w:customStyle="1" w:styleId="70">
    <w:name w:val="Заголовок 7 Знак"/>
    <w:link w:val="7"/>
    <w:rsid w:val="00E3569F"/>
    <w:rPr>
      <w:rFonts w:ascii="PetersburgCTT" w:hAnsi="PetersburgCTT"/>
      <w:szCs w:val="24"/>
      <w:lang/>
    </w:rPr>
  </w:style>
  <w:style w:type="character" w:customStyle="1" w:styleId="80">
    <w:name w:val="Заголовок 8 Знак"/>
    <w:link w:val="8"/>
    <w:rsid w:val="00E3569F"/>
    <w:rPr>
      <w:rFonts w:ascii="PetersburgCTT" w:hAnsi="PetersburgCTT"/>
      <w:i/>
      <w:szCs w:val="24"/>
      <w:lang/>
    </w:rPr>
  </w:style>
  <w:style w:type="character" w:customStyle="1" w:styleId="90">
    <w:name w:val="Заголовок 9 Знак"/>
    <w:link w:val="9"/>
    <w:rsid w:val="00E3569F"/>
    <w:rPr>
      <w:rFonts w:ascii="PetersburgCTT" w:hAnsi="PetersburgCTT"/>
      <w:i/>
      <w:sz w:val="18"/>
      <w:szCs w:val="24"/>
      <w:lang/>
    </w:rPr>
  </w:style>
  <w:style w:type="character" w:customStyle="1" w:styleId="12">
    <w:name w:val="Верхний колонтитул Знак1"/>
    <w:uiPriority w:val="99"/>
    <w:rsid w:val="00E3569F"/>
    <w:rPr>
      <w:rFonts w:ascii="Times New Roman CYR" w:eastAsia="Times New Roman" w:hAnsi="Times New Roman CYR"/>
      <w:sz w:val="28"/>
      <w:lang/>
    </w:rPr>
  </w:style>
  <w:style w:type="paragraph" w:styleId="20">
    <w:name w:val="Body Text Indent 2"/>
    <w:basedOn w:val="a"/>
    <w:link w:val="22"/>
    <w:uiPriority w:val="99"/>
    <w:rsid w:val="00006954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  <w:lang/>
    </w:rPr>
  </w:style>
  <w:style w:type="character" w:customStyle="1" w:styleId="22">
    <w:name w:val="Основной текст с отступом 2 Знак"/>
    <w:link w:val="20"/>
    <w:uiPriority w:val="99"/>
    <w:rsid w:val="0000695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7B359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7B359B"/>
    <w:rPr>
      <w:rFonts w:ascii="Times New Roman" w:eastAsia="Times New Roman" w:hAnsi="Times New Roman"/>
    </w:rPr>
  </w:style>
  <w:style w:type="character" w:customStyle="1" w:styleId="13">
    <w:name w:val="Заголовок 1 Знак"/>
    <w:uiPriority w:val="9"/>
    <w:rsid w:val="002173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3">
    <w:name w:val="Заголовок 2 Знак"/>
    <w:uiPriority w:val="99"/>
    <w:rsid w:val="002173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Заголовок 1 Знак1"/>
    <w:link w:val="1"/>
    <w:rsid w:val="00217365"/>
    <w:rPr>
      <w:rFonts w:ascii="Times New Roman" w:eastAsia="Times New Roman" w:hAnsi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217365"/>
    <w:rPr>
      <w:rFonts w:ascii="Times New Roman" w:eastAsia="Times New Roman" w:hAnsi="Times New Roman"/>
      <w:b/>
      <w:bCs/>
      <w:iCs/>
      <w:kern w:val="24"/>
      <w:sz w:val="28"/>
      <w:szCs w:val="28"/>
      <w:lang/>
    </w:rPr>
  </w:style>
  <w:style w:type="paragraph" w:customStyle="1" w:styleId="ConsPlusCell">
    <w:name w:val="ConsPlusCell"/>
    <w:uiPriority w:val="99"/>
    <w:rsid w:val="002173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2173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21736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217365"/>
    <w:rPr>
      <w:rFonts w:ascii="Times New Roman CYR" w:eastAsia="Times New Roman" w:hAnsi="Times New Roman CYR"/>
      <w:sz w:val="28"/>
      <w:lang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a"/>
    <w:uiPriority w:val="99"/>
    <w:rsid w:val="00217365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lang/>
    </w:rPr>
  </w:style>
  <w:style w:type="character" w:customStyle="1" w:styleId="14">
    <w:name w:val="Основной текст с отступом Знак1"/>
    <w:uiPriority w:val="99"/>
    <w:semiHidden/>
    <w:rsid w:val="00217365"/>
    <w:rPr>
      <w:rFonts w:ascii="Times New Roman" w:eastAsia="Times New Roman" w:hAnsi="Times New Roman"/>
    </w:rPr>
  </w:style>
  <w:style w:type="paragraph" w:styleId="ac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d"/>
    <w:rsid w:val="00217365"/>
    <w:pPr>
      <w:jc w:val="both"/>
    </w:pPr>
    <w:rPr>
      <w:rFonts w:ascii="Times New Roman CYR" w:hAnsi="Times New Roman CYR"/>
      <w:lang/>
    </w:rPr>
  </w:style>
  <w:style w:type="character" w:customStyle="1" w:styleId="ad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c"/>
    <w:rsid w:val="00217365"/>
    <w:rPr>
      <w:rFonts w:ascii="Times New Roman CYR" w:eastAsia="Times New Roman" w:hAnsi="Times New Roman CYR"/>
      <w:lang/>
    </w:rPr>
  </w:style>
  <w:style w:type="character" w:styleId="ae">
    <w:name w:val="footnote reference"/>
    <w:rsid w:val="00217365"/>
    <w:rPr>
      <w:rFonts w:cs="Times New Roman"/>
      <w:vertAlign w:val="superscript"/>
    </w:rPr>
  </w:style>
  <w:style w:type="character" w:customStyle="1" w:styleId="210">
    <w:name w:val="Основной текст с отступом 2 Знак1"/>
    <w:rsid w:val="00217365"/>
    <w:rPr>
      <w:rFonts w:ascii="Times New Roman CYR" w:eastAsia="Times New Roman" w:hAnsi="Times New Roman CYR" w:cs="Times New Roman"/>
      <w:sz w:val="28"/>
      <w:szCs w:val="20"/>
      <w:lang/>
    </w:rPr>
  </w:style>
  <w:style w:type="character" w:customStyle="1" w:styleId="15">
    <w:name w:val="Нижний колонтитул Знак1"/>
    <w:rsid w:val="00217365"/>
    <w:rPr>
      <w:rFonts w:ascii="Times New Roman CYR" w:eastAsia="Times New Roman" w:hAnsi="Times New Roman CYR" w:cs="Times New Roman"/>
      <w:sz w:val="28"/>
      <w:szCs w:val="20"/>
      <w:lang/>
    </w:rPr>
  </w:style>
  <w:style w:type="character" w:styleId="af">
    <w:name w:val="Hyperlink"/>
    <w:uiPriority w:val="99"/>
    <w:unhideWhenUsed/>
    <w:rsid w:val="00217365"/>
    <w:rPr>
      <w:color w:val="0000FF"/>
      <w:u w:val="single"/>
    </w:rPr>
  </w:style>
  <w:style w:type="paragraph" w:customStyle="1" w:styleId="16">
    <w:name w:val="1 Заголовок"/>
    <w:basedOn w:val="1"/>
    <w:link w:val="17"/>
    <w:uiPriority w:val="99"/>
    <w:qFormat/>
    <w:rsid w:val="00217365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7">
    <w:name w:val="1 Заголовок Знак"/>
    <w:link w:val="16"/>
    <w:uiPriority w:val="99"/>
    <w:locked/>
    <w:rsid w:val="00217365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217365"/>
    <w:rPr>
      <w:rFonts w:ascii="Times New Roman" w:hAnsi="Times New Roman"/>
    </w:rPr>
  </w:style>
  <w:style w:type="paragraph" w:styleId="HTML">
    <w:name w:val="HTML Preformatted"/>
    <w:basedOn w:val="a"/>
    <w:link w:val="HTML1"/>
    <w:rsid w:val="00217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uiPriority w:val="99"/>
    <w:rsid w:val="00217365"/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link w:val="HTML"/>
    <w:rsid w:val="00217365"/>
    <w:rPr>
      <w:rFonts w:ascii="Courier New" w:eastAsia="Times New Roman" w:hAnsi="Courier New"/>
      <w:lang/>
    </w:rPr>
  </w:style>
  <w:style w:type="paragraph" w:styleId="af0">
    <w:name w:val="Plain Text"/>
    <w:basedOn w:val="a"/>
    <w:link w:val="18"/>
    <w:rsid w:val="00217365"/>
    <w:rPr>
      <w:rFonts w:ascii="Courier New" w:hAnsi="Courier New"/>
      <w:lang/>
    </w:rPr>
  </w:style>
  <w:style w:type="character" w:customStyle="1" w:styleId="af1">
    <w:name w:val="Текст Знак"/>
    <w:uiPriority w:val="99"/>
    <w:rsid w:val="00217365"/>
    <w:rPr>
      <w:rFonts w:ascii="Courier New" w:eastAsia="Times New Roman" w:hAnsi="Courier New" w:cs="Courier New"/>
    </w:rPr>
  </w:style>
  <w:style w:type="character" w:customStyle="1" w:styleId="18">
    <w:name w:val="Текст Знак1"/>
    <w:link w:val="af0"/>
    <w:rsid w:val="00217365"/>
    <w:rPr>
      <w:rFonts w:ascii="Courier New" w:eastAsia="Times New Roman" w:hAnsi="Courier New"/>
      <w:lang/>
    </w:rPr>
  </w:style>
  <w:style w:type="paragraph" w:customStyle="1" w:styleId="19">
    <w:name w:val="Стиль1"/>
    <w:uiPriority w:val="99"/>
    <w:rsid w:val="00217365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21736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Основной текст1,Основной текст Знак Знак,bt"/>
    <w:basedOn w:val="a"/>
    <w:link w:val="1a"/>
    <w:uiPriority w:val="99"/>
    <w:rsid w:val="00217365"/>
    <w:rPr>
      <w:b/>
      <w:sz w:val="40"/>
      <w:u w:val="single"/>
      <w:lang/>
    </w:rPr>
  </w:style>
  <w:style w:type="character" w:customStyle="1" w:styleId="af3">
    <w:name w:val="Основной текст Знак"/>
    <w:uiPriority w:val="99"/>
    <w:rsid w:val="00217365"/>
    <w:rPr>
      <w:rFonts w:ascii="Times New Roman" w:eastAsia="Times New Roman" w:hAnsi="Times New Roman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f2"/>
    <w:uiPriority w:val="99"/>
    <w:rsid w:val="00217365"/>
    <w:rPr>
      <w:rFonts w:ascii="Times New Roman" w:eastAsia="Times New Roman" w:hAnsi="Times New Roman"/>
      <w:b/>
      <w:sz w:val="40"/>
      <w:u w:val="single"/>
      <w:lang/>
    </w:rPr>
  </w:style>
  <w:style w:type="character" w:customStyle="1" w:styleId="1b">
    <w:name w:val="Текст выноски Знак1"/>
    <w:uiPriority w:val="99"/>
    <w:semiHidden/>
    <w:rsid w:val="00217365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uiPriority w:val="99"/>
    <w:unhideWhenUsed/>
    <w:rsid w:val="00217365"/>
    <w:rPr>
      <w:color w:val="800080"/>
      <w:u w:val="single"/>
    </w:rPr>
  </w:style>
  <w:style w:type="paragraph" w:customStyle="1" w:styleId="Normal">
    <w:name w:val="Normal"/>
    <w:rsid w:val="00217365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217365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217365"/>
    <w:pPr>
      <w:spacing w:after="120" w:line="480" w:lineRule="auto"/>
    </w:pPr>
    <w:rPr>
      <w:sz w:val="24"/>
      <w:szCs w:val="24"/>
      <w:lang/>
    </w:rPr>
  </w:style>
  <w:style w:type="character" w:customStyle="1" w:styleId="25">
    <w:name w:val="Основной текст 2 Знак"/>
    <w:rsid w:val="00217365"/>
    <w:rPr>
      <w:rFonts w:ascii="Times New Roman" w:eastAsia="Times New Roman" w:hAnsi="Times New Roman"/>
    </w:rPr>
  </w:style>
  <w:style w:type="character" w:customStyle="1" w:styleId="211">
    <w:name w:val="Основной текст 2 Знак1"/>
    <w:link w:val="24"/>
    <w:rsid w:val="00217365"/>
    <w:rPr>
      <w:rFonts w:ascii="Times New Roman" w:eastAsia="Times New Roman" w:hAnsi="Times New Roman"/>
      <w:sz w:val="24"/>
      <w:szCs w:val="24"/>
      <w:lang/>
    </w:rPr>
  </w:style>
  <w:style w:type="character" w:styleId="af6">
    <w:name w:val="annotation reference"/>
    <w:uiPriority w:val="99"/>
    <w:rsid w:val="00217365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217365"/>
    <w:rPr>
      <w:rFonts w:ascii="Times New Roman" w:eastAsia="Times New Roman" w:hAnsi="Times New Roman"/>
      <w:lang/>
    </w:rPr>
  </w:style>
  <w:style w:type="paragraph" w:styleId="af8">
    <w:name w:val="annotation text"/>
    <w:basedOn w:val="a"/>
    <w:link w:val="af7"/>
    <w:uiPriority w:val="99"/>
    <w:rsid w:val="00217365"/>
    <w:rPr>
      <w:lang/>
    </w:rPr>
  </w:style>
  <w:style w:type="character" w:customStyle="1" w:styleId="1c">
    <w:name w:val="Текст примечания Знак1"/>
    <w:uiPriority w:val="99"/>
    <w:semiHidden/>
    <w:rsid w:val="00217365"/>
    <w:rPr>
      <w:rFonts w:ascii="Times New Roman" w:eastAsia="Times New Roman" w:hAnsi="Times New Roman"/>
    </w:rPr>
  </w:style>
  <w:style w:type="paragraph" w:customStyle="1" w:styleId="af9">
    <w:name w:val="Стандарт"/>
    <w:basedOn w:val="a"/>
    <w:link w:val="afa"/>
    <w:qFormat/>
    <w:rsid w:val="00217365"/>
    <w:pPr>
      <w:spacing w:line="360" w:lineRule="auto"/>
    </w:pPr>
    <w:rPr>
      <w:rFonts w:eastAsia="Calibri"/>
      <w:sz w:val="28"/>
      <w:szCs w:val="28"/>
      <w:lang/>
    </w:rPr>
  </w:style>
  <w:style w:type="character" w:customStyle="1" w:styleId="afa">
    <w:name w:val="Стандарт Знак"/>
    <w:link w:val="af9"/>
    <w:rsid w:val="00217365"/>
    <w:rPr>
      <w:rFonts w:ascii="Times New Roman" w:hAnsi="Times New Roman"/>
      <w:sz w:val="28"/>
      <w:szCs w:val="28"/>
      <w:lang/>
    </w:rPr>
  </w:style>
  <w:style w:type="character" w:customStyle="1" w:styleId="31">
    <w:name w:val="Основной текст 3 Знак"/>
    <w:link w:val="32"/>
    <w:rsid w:val="00217365"/>
    <w:rPr>
      <w:rFonts w:ascii="Times New Roman CYR" w:eastAsia="Times New Roman" w:hAnsi="Times New Roman CYR"/>
      <w:sz w:val="16"/>
      <w:szCs w:val="16"/>
      <w:lang/>
    </w:rPr>
  </w:style>
  <w:style w:type="paragraph" w:styleId="32">
    <w:name w:val="Body Text 3"/>
    <w:basedOn w:val="a"/>
    <w:link w:val="31"/>
    <w:rsid w:val="00217365"/>
    <w:pPr>
      <w:spacing w:after="120"/>
      <w:jc w:val="both"/>
    </w:pPr>
    <w:rPr>
      <w:rFonts w:ascii="Times New Roman CYR" w:hAnsi="Times New Roman CYR"/>
      <w:sz w:val="16"/>
      <w:szCs w:val="16"/>
      <w:lang/>
    </w:rPr>
  </w:style>
  <w:style w:type="character" w:customStyle="1" w:styleId="310">
    <w:name w:val="Основной текст 3 Знак1"/>
    <w:uiPriority w:val="99"/>
    <w:semiHidden/>
    <w:rsid w:val="00217365"/>
    <w:rPr>
      <w:rFonts w:ascii="Times New Roman" w:eastAsia="Times New Roman" w:hAnsi="Times New Roman"/>
      <w:sz w:val="16"/>
      <w:szCs w:val="16"/>
    </w:rPr>
  </w:style>
  <w:style w:type="character" w:customStyle="1" w:styleId="120">
    <w:name w:val=" Знак Знак12"/>
    <w:rsid w:val="00217365"/>
    <w:rPr>
      <w:b/>
      <w:bCs/>
      <w:caps/>
      <w:sz w:val="28"/>
      <w:szCs w:val="28"/>
      <w:lang w:val="en-US" w:bidi="ar-SA"/>
    </w:rPr>
  </w:style>
  <w:style w:type="character" w:customStyle="1" w:styleId="afb">
    <w:name w:val="Подзаголовок Знак"/>
    <w:link w:val="afc"/>
    <w:rsid w:val="00217365"/>
    <w:rPr>
      <w:b/>
      <w:bCs/>
      <w:iCs/>
      <w:kern w:val="24"/>
      <w:sz w:val="28"/>
      <w:szCs w:val="28"/>
      <w:lang/>
    </w:rPr>
  </w:style>
  <w:style w:type="paragraph" w:styleId="afc">
    <w:name w:val="Subtitle"/>
    <w:basedOn w:val="a"/>
    <w:link w:val="afb"/>
    <w:qFormat/>
    <w:rsid w:val="00217365"/>
    <w:pPr>
      <w:jc w:val="center"/>
    </w:pPr>
    <w:rPr>
      <w:rFonts w:ascii="Calibri" w:eastAsia="Calibri" w:hAnsi="Calibri"/>
      <w:b/>
      <w:bCs/>
      <w:iCs/>
      <w:kern w:val="24"/>
      <w:sz w:val="28"/>
      <w:szCs w:val="28"/>
      <w:lang/>
    </w:rPr>
  </w:style>
  <w:style w:type="character" w:customStyle="1" w:styleId="1d">
    <w:name w:val="Подзаголовок Знак1"/>
    <w:rsid w:val="00217365"/>
    <w:rPr>
      <w:rFonts w:ascii="Cambria" w:eastAsia="Times New Roman" w:hAnsi="Cambria" w:cs="Times New Roman"/>
      <w:sz w:val="24"/>
      <w:szCs w:val="24"/>
    </w:rPr>
  </w:style>
  <w:style w:type="character" w:customStyle="1" w:styleId="33">
    <w:name w:val="Основной текст с отступом 3 Знак"/>
    <w:link w:val="34"/>
    <w:rsid w:val="00217365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rsid w:val="00217365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  <w:lang/>
    </w:rPr>
  </w:style>
  <w:style w:type="character" w:customStyle="1" w:styleId="311">
    <w:name w:val="Основной текст с отступом 3 Знак1"/>
    <w:uiPriority w:val="99"/>
    <w:semiHidden/>
    <w:rsid w:val="00217365"/>
    <w:rPr>
      <w:rFonts w:ascii="Times New Roman" w:eastAsia="Times New Roman" w:hAnsi="Times New Roman"/>
      <w:sz w:val="16"/>
      <w:szCs w:val="16"/>
    </w:rPr>
  </w:style>
  <w:style w:type="paragraph" w:customStyle="1" w:styleId="Normal1">
    <w:name w:val="Normal1"/>
    <w:rsid w:val="00217365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217365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e">
    <w:name w:val="No Spacing"/>
    <w:uiPriority w:val="1"/>
    <w:qFormat/>
    <w:rsid w:val="00217365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217365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21736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 Знак Знак13"/>
    <w:rsid w:val="00217365"/>
    <w:rPr>
      <w:rFonts w:eastAsia="Times New Roman"/>
      <w:sz w:val="24"/>
      <w:szCs w:val="24"/>
    </w:rPr>
  </w:style>
  <w:style w:type="character" w:customStyle="1" w:styleId="FontStyle13">
    <w:name w:val="Font Style13"/>
    <w:rsid w:val="0021736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217365"/>
    <w:rPr>
      <w:rFonts w:ascii="Times New Roman" w:hAnsi="Times New Roman" w:cs="Times New Roman"/>
      <w:sz w:val="20"/>
      <w:szCs w:val="20"/>
    </w:rPr>
  </w:style>
  <w:style w:type="character" w:customStyle="1" w:styleId="190">
    <w:name w:val=" Знак Знак19"/>
    <w:rsid w:val="00217365"/>
    <w:rPr>
      <w:rFonts w:eastAsia="Times New Roman"/>
      <w:sz w:val="28"/>
      <w:szCs w:val="24"/>
    </w:rPr>
  </w:style>
  <w:style w:type="character" w:customStyle="1" w:styleId="180">
    <w:name w:val=" Знак Знак18"/>
    <w:rsid w:val="00217365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217365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  <w:lang/>
    </w:rPr>
  </w:style>
  <w:style w:type="character" w:customStyle="1" w:styleId="PointChar">
    <w:name w:val="Point Char"/>
    <w:link w:val="Point"/>
    <w:rsid w:val="00217365"/>
    <w:rPr>
      <w:sz w:val="24"/>
      <w:szCs w:val="24"/>
      <w:lang/>
    </w:rPr>
  </w:style>
  <w:style w:type="character" w:customStyle="1" w:styleId="1e">
    <w:name w:val="Основной текст1 Знак"/>
    <w:aliases w:val="Основной текст Знак Знак Знак,bt Знак Знак"/>
    <w:rsid w:val="00217365"/>
    <w:rPr>
      <w:rFonts w:eastAsia="Times New Roman"/>
      <w:sz w:val="28"/>
    </w:rPr>
  </w:style>
  <w:style w:type="paragraph" w:customStyle="1" w:styleId="ConsNormal">
    <w:name w:val="ConsNormal"/>
    <w:rsid w:val="0021736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0">
    <w:name w:val="Title"/>
    <w:basedOn w:val="a"/>
    <w:link w:val="aff1"/>
    <w:qFormat/>
    <w:rsid w:val="00217365"/>
    <w:pPr>
      <w:jc w:val="center"/>
    </w:pPr>
    <w:rPr>
      <w:b/>
      <w:sz w:val="28"/>
      <w:lang/>
    </w:rPr>
  </w:style>
  <w:style w:type="character" w:customStyle="1" w:styleId="aff1">
    <w:name w:val="Название Знак"/>
    <w:link w:val="aff0"/>
    <w:rsid w:val="00217365"/>
    <w:rPr>
      <w:rFonts w:ascii="Times New Roman" w:eastAsia="Times New Roman" w:hAnsi="Times New Roman"/>
      <w:b/>
      <w:sz w:val="28"/>
      <w:lang/>
    </w:rPr>
  </w:style>
  <w:style w:type="paragraph" w:customStyle="1" w:styleId="aff2">
    <w:name w:val="Заголовок текста"/>
    <w:rsid w:val="00217365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3">
    <w:name w:val="Нумерованный абзац"/>
    <w:rsid w:val="00217365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4">
    <w:name w:val="Текст концевой сноски Знак"/>
    <w:link w:val="aff5"/>
    <w:uiPriority w:val="99"/>
    <w:rsid w:val="00217365"/>
    <w:rPr>
      <w:rFonts w:ascii="Times New Roman" w:eastAsia="Times New Roman" w:hAnsi="Times New Roman"/>
      <w:lang/>
    </w:rPr>
  </w:style>
  <w:style w:type="paragraph" w:styleId="aff5">
    <w:name w:val="endnote text"/>
    <w:basedOn w:val="a"/>
    <w:link w:val="aff4"/>
    <w:uiPriority w:val="99"/>
    <w:rsid w:val="00217365"/>
    <w:rPr>
      <w:lang/>
    </w:rPr>
  </w:style>
  <w:style w:type="character" w:customStyle="1" w:styleId="1f">
    <w:name w:val="Текст концевой сноски Знак1"/>
    <w:uiPriority w:val="99"/>
    <w:semiHidden/>
    <w:rsid w:val="00217365"/>
    <w:rPr>
      <w:rFonts w:ascii="Times New Roman" w:eastAsia="Times New Roman" w:hAnsi="Times New Roman"/>
    </w:rPr>
  </w:style>
  <w:style w:type="character" w:styleId="aff6">
    <w:name w:val="endnote reference"/>
    <w:uiPriority w:val="99"/>
    <w:rsid w:val="00217365"/>
    <w:rPr>
      <w:vertAlign w:val="superscript"/>
    </w:rPr>
  </w:style>
  <w:style w:type="character" w:customStyle="1" w:styleId="aff7">
    <w:name w:val="Схема документа Знак"/>
    <w:link w:val="aff8"/>
    <w:uiPriority w:val="99"/>
    <w:rsid w:val="00217365"/>
    <w:rPr>
      <w:rFonts w:ascii="Tahoma" w:eastAsia="Times New Roman" w:hAnsi="Tahoma"/>
      <w:sz w:val="16"/>
      <w:szCs w:val="16"/>
      <w:lang/>
    </w:rPr>
  </w:style>
  <w:style w:type="paragraph" w:styleId="aff8">
    <w:name w:val="Document Map"/>
    <w:basedOn w:val="a"/>
    <w:link w:val="aff7"/>
    <w:uiPriority w:val="99"/>
    <w:rsid w:val="00217365"/>
    <w:rPr>
      <w:rFonts w:ascii="Tahoma" w:hAnsi="Tahoma"/>
      <w:sz w:val="16"/>
      <w:szCs w:val="16"/>
      <w:lang/>
    </w:rPr>
  </w:style>
  <w:style w:type="character" w:customStyle="1" w:styleId="1f0">
    <w:name w:val="Схема документа Знак1"/>
    <w:uiPriority w:val="99"/>
    <w:semiHidden/>
    <w:rsid w:val="00217365"/>
    <w:rPr>
      <w:rFonts w:ascii="Tahoma" w:eastAsia="Times New Roman" w:hAnsi="Tahoma" w:cs="Tahoma"/>
      <w:sz w:val="16"/>
      <w:szCs w:val="16"/>
    </w:rPr>
  </w:style>
  <w:style w:type="character" w:customStyle="1" w:styleId="aff9">
    <w:name w:val="Тема примечания Знак"/>
    <w:link w:val="affa"/>
    <w:rsid w:val="00217365"/>
    <w:rPr>
      <w:rFonts w:ascii="Times New Roman" w:eastAsia="Times New Roman" w:hAnsi="Times New Roman"/>
      <w:b/>
      <w:bCs/>
      <w:lang/>
    </w:rPr>
  </w:style>
  <w:style w:type="paragraph" w:styleId="affa">
    <w:name w:val="annotation subject"/>
    <w:basedOn w:val="af8"/>
    <w:next w:val="af8"/>
    <w:link w:val="aff9"/>
    <w:rsid w:val="00217365"/>
    <w:rPr>
      <w:b/>
      <w:bCs/>
    </w:rPr>
  </w:style>
  <w:style w:type="character" w:customStyle="1" w:styleId="1f1">
    <w:name w:val="Тема примечания Знак1"/>
    <w:uiPriority w:val="99"/>
    <w:semiHidden/>
    <w:rsid w:val="00217365"/>
    <w:rPr>
      <w:rFonts w:ascii="Times New Roman" w:eastAsia="Times New Roman" w:hAnsi="Times New Roman"/>
      <w:b/>
      <w:bCs/>
    </w:rPr>
  </w:style>
  <w:style w:type="character" w:customStyle="1" w:styleId="affb">
    <w:name w:val="Знак Знак"/>
    <w:locked/>
    <w:rsid w:val="00217365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217365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217365"/>
    <w:pPr>
      <w:shd w:val="clear" w:color="auto" w:fill="FFFFFF"/>
      <w:spacing w:line="240" w:lineRule="atLeast"/>
    </w:pPr>
    <w:rPr>
      <w:rFonts w:ascii="Calibri" w:eastAsia="Calibri" w:hAnsi="Calibri"/>
      <w:b/>
      <w:bCs/>
      <w:lang/>
    </w:rPr>
  </w:style>
  <w:style w:type="paragraph" w:customStyle="1" w:styleId="ConsPlusDocList">
    <w:name w:val="ConsPlusDocList"/>
    <w:uiPriority w:val="99"/>
    <w:rsid w:val="002173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c">
    <w:name w:val="page number"/>
    <w:basedOn w:val="a0"/>
    <w:rsid w:val="00217365"/>
  </w:style>
  <w:style w:type="paragraph" w:customStyle="1" w:styleId="26">
    <w:name w:val=" Знак2"/>
    <w:basedOn w:val="a"/>
    <w:rsid w:val="00217365"/>
    <w:pPr>
      <w:spacing w:after="160" w:line="240" w:lineRule="exact"/>
    </w:pPr>
    <w:rPr>
      <w:rFonts w:ascii="Verdana" w:hAnsi="Verdana"/>
      <w:lang w:val="en-US" w:eastAsia="en-US"/>
    </w:rPr>
  </w:style>
  <w:style w:type="table" w:styleId="affd">
    <w:name w:val="Table Grid"/>
    <w:basedOn w:val="a1"/>
    <w:uiPriority w:val="59"/>
    <w:rsid w:val="00217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B53E8F"/>
    <w:rPr>
      <w:rFonts w:ascii="Times New Roman" w:eastAsia="Times New Roman" w:hAnsi="Times New Roman"/>
      <w:b/>
      <w:sz w:val="24"/>
      <w:lang/>
    </w:rPr>
  </w:style>
  <w:style w:type="paragraph" w:customStyle="1" w:styleId="1f2">
    <w:name w:val="НК1"/>
    <w:basedOn w:val="a7"/>
    <w:rsid w:val="00B53E8F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f3">
    <w:name w:val="Абзац1 без отступа"/>
    <w:basedOn w:val="a"/>
    <w:rsid w:val="00B53E8F"/>
    <w:pPr>
      <w:spacing w:after="60" w:line="360" w:lineRule="exact"/>
      <w:jc w:val="both"/>
    </w:pPr>
    <w:rPr>
      <w:sz w:val="28"/>
    </w:rPr>
  </w:style>
  <w:style w:type="paragraph" w:customStyle="1" w:styleId="affe">
    <w:name w:val="Бланк_адрес"/>
    <w:aliases w:val="тел."/>
    <w:basedOn w:val="a"/>
    <w:rsid w:val="00B53E8F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1c0">
    <w:name w:val="Абзац1 c отступом"/>
    <w:basedOn w:val="a"/>
    <w:rsid w:val="00B53E8F"/>
    <w:pPr>
      <w:spacing w:after="60" w:line="360" w:lineRule="exact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E4B05-5185-45A9-AF81-20D4B0D5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4208</Words>
  <Characters>23987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28139</CharactersWithSpaces>
  <SharedDoc>false</SharedDoc>
  <HLinks>
    <vt:vector size="12" baseType="variant"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Гоголева</dc:creator>
  <cp:lastModifiedBy>Пользователь Windows</cp:lastModifiedBy>
  <cp:revision>2</cp:revision>
  <cp:lastPrinted>2019-05-08T12:18:00Z</cp:lastPrinted>
  <dcterms:created xsi:type="dcterms:W3CDTF">2019-05-14T11:36:00Z</dcterms:created>
  <dcterms:modified xsi:type="dcterms:W3CDTF">2019-05-14T11:36:00Z</dcterms:modified>
</cp:coreProperties>
</file>