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CA" w:rsidRPr="00DA3571" w:rsidRDefault="004E589A" w:rsidP="00576463">
      <w:pPr>
        <w:pStyle w:val="a3"/>
        <w:tabs>
          <w:tab w:val="clear" w:pos="4677"/>
          <w:tab w:val="left" w:pos="567"/>
          <w:tab w:val="left" w:pos="709"/>
          <w:tab w:val="center" w:pos="425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76250" cy="599440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CA" w:rsidRPr="00DA3571" w:rsidRDefault="007D7BCA" w:rsidP="007D7BCA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7D7BCA" w:rsidRPr="00DA3571" w:rsidRDefault="007D7BCA" w:rsidP="007D7BCA">
      <w:pPr>
        <w:pStyle w:val="10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DA3571">
        <w:rPr>
          <w:spacing w:val="4"/>
          <w:sz w:val="28"/>
          <w:szCs w:val="28"/>
        </w:rPr>
        <w:t>ПРАВИТЕЛЬСТВО КИРО</w:t>
      </w:r>
      <w:r w:rsidRPr="00DA3571">
        <w:rPr>
          <w:spacing w:val="4"/>
          <w:sz w:val="28"/>
          <w:szCs w:val="28"/>
        </w:rPr>
        <w:t>В</w:t>
      </w:r>
      <w:r w:rsidRPr="00DA3571">
        <w:rPr>
          <w:spacing w:val="4"/>
          <w:sz w:val="28"/>
          <w:szCs w:val="28"/>
        </w:rPr>
        <w:t>СКОЙ ОБЛАСТИ</w:t>
      </w:r>
    </w:p>
    <w:p w:rsidR="007D7BCA" w:rsidRPr="00DA3571" w:rsidRDefault="007D7BCA" w:rsidP="007D7BCA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DA3571">
        <w:rPr>
          <w:sz w:val="32"/>
          <w:szCs w:val="32"/>
        </w:rPr>
        <w:t>ПОСТАНОВЛЕНИЕ</w:t>
      </w:r>
    </w:p>
    <w:p w:rsidR="007D7BCA" w:rsidRPr="00DA3571" w:rsidRDefault="001A2168" w:rsidP="00372DCE">
      <w:pPr>
        <w:pStyle w:val="ConsPlusTitle"/>
        <w:tabs>
          <w:tab w:val="left" w:pos="709"/>
        </w:tabs>
        <w:spacing w:before="360"/>
        <w:jc w:val="both"/>
        <w:rPr>
          <w:b w:val="0"/>
          <w:bCs w:val="0"/>
        </w:rPr>
      </w:pPr>
      <w:r w:rsidRPr="00DA3571">
        <w:rPr>
          <w:b w:val="0"/>
          <w:bCs w:val="0"/>
        </w:rPr>
        <w:softHyphen/>
      </w:r>
      <w:r w:rsidRPr="00DA3571">
        <w:rPr>
          <w:b w:val="0"/>
          <w:bCs w:val="0"/>
        </w:rPr>
        <w:softHyphen/>
        <w:t xml:space="preserve">   </w:t>
      </w:r>
      <w:r w:rsidR="002F2CF8" w:rsidRPr="00DA3571">
        <w:rPr>
          <w:b w:val="0"/>
          <w:bCs w:val="0"/>
        </w:rPr>
        <w:t>_______________</w:t>
      </w:r>
      <w:r w:rsidR="00C57CA5" w:rsidRPr="00DA3571">
        <w:rPr>
          <w:b w:val="0"/>
          <w:bCs w:val="0"/>
        </w:rPr>
        <w:t xml:space="preserve">                   </w:t>
      </w:r>
      <w:r w:rsidR="009A4259" w:rsidRPr="00DA3571">
        <w:rPr>
          <w:b w:val="0"/>
          <w:bCs w:val="0"/>
        </w:rPr>
        <w:t xml:space="preserve">             </w:t>
      </w:r>
      <w:r w:rsidR="00D869C5" w:rsidRPr="00DA3571">
        <w:rPr>
          <w:b w:val="0"/>
          <w:bCs w:val="0"/>
        </w:rPr>
        <w:t xml:space="preserve">                         </w:t>
      </w:r>
      <w:r w:rsidR="003366A9">
        <w:rPr>
          <w:b w:val="0"/>
          <w:bCs w:val="0"/>
        </w:rPr>
        <w:t xml:space="preserve"> </w:t>
      </w:r>
      <w:r w:rsidR="00D869C5" w:rsidRPr="00DA3571">
        <w:rPr>
          <w:b w:val="0"/>
          <w:bCs w:val="0"/>
        </w:rPr>
        <w:t xml:space="preserve">           </w:t>
      </w:r>
      <w:r w:rsidR="009A4259" w:rsidRPr="00DA3571">
        <w:rPr>
          <w:b w:val="0"/>
          <w:bCs w:val="0"/>
        </w:rPr>
        <w:t xml:space="preserve">   </w:t>
      </w:r>
      <w:r w:rsidR="00C57CA5" w:rsidRPr="00DA3571">
        <w:rPr>
          <w:b w:val="0"/>
          <w:bCs w:val="0"/>
        </w:rPr>
        <w:t xml:space="preserve"> </w:t>
      </w:r>
      <w:r w:rsidR="007D7BCA" w:rsidRPr="00DA3571">
        <w:rPr>
          <w:b w:val="0"/>
          <w:bCs w:val="0"/>
        </w:rPr>
        <w:t>№</w:t>
      </w:r>
      <w:r w:rsidRPr="00DA3571">
        <w:rPr>
          <w:b w:val="0"/>
          <w:bCs w:val="0"/>
        </w:rPr>
        <w:t xml:space="preserve"> </w:t>
      </w:r>
      <w:r w:rsidR="002F2CF8" w:rsidRPr="00DA3571">
        <w:rPr>
          <w:b w:val="0"/>
          <w:bCs w:val="0"/>
        </w:rPr>
        <w:t>_____</w:t>
      </w:r>
      <w:r w:rsidR="008F4524">
        <w:rPr>
          <w:b w:val="0"/>
          <w:bCs w:val="0"/>
        </w:rPr>
        <w:t>_</w:t>
      </w:r>
      <w:r w:rsidR="003366A9">
        <w:rPr>
          <w:b w:val="0"/>
          <w:bCs w:val="0"/>
        </w:rPr>
        <w:t>_</w:t>
      </w:r>
      <w:r w:rsidR="002F2CF8" w:rsidRPr="00DA3571">
        <w:rPr>
          <w:b w:val="0"/>
          <w:bCs w:val="0"/>
        </w:rPr>
        <w:t>____</w:t>
      </w:r>
    </w:p>
    <w:p w:rsidR="007D7BCA" w:rsidRPr="00DA3571" w:rsidRDefault="007D7BCA" w:rsidP="009A4259">
      <w:pPr>
        <w:pStyle w:val="ConsPlusTitle"/>
        <w:spacing w:line="480" w:lineRule="exact"/>
        <w:jc w:val="center"/>
      </w:pPr>
      <w:r w:rsidRPr="00DA3571">
        <w:rPr>
          <w:b w:val="0"/>
          <w:bCs w:val="0"/>
        </w:rPr>
        <w:t>г. Киров</w:t>
      </w:r>
    </w:p>
    <w:p w:rsidR="007D7BCA" w:rsidRPr="00DA3571" w:rsidRDefault="00BB31EE" w:rsidP="00BB31EE">
      <w:pPr>
        <w:pStyle w:val="ConsPlusTitle"/>
        <w:spacing w:before="480" w:after="480"/>
        <w:ind w:left="851" w:right="709"/>
        <w:jc w:val="center"/>
      </w:pPr>
      <w:r w:rsidRPr="00DA3571">
        <w:t xml:space="preserve">О </w:t>
      </w:r>
      <w:r w:rsidR="00A01B8B" w:rsidRPr="00A01B8B">
        <w:t xml:space="preserve">предоставлении </w:t>
      </w:r>
      <w:r w:rsidR="008433B9">
        <w:t>крестьянским (фермерским) хозяйствам</w:t>
      </w:r>
      <w:r w:rsidR="00A01B8B" w:rsidRPr="00A01B8B">
        <w:t xml:space="preserve"> </w:t>
      </w:r>
      <w:r w:rsidR="0099540F">
        <w:t>грантов «Агростартап»</w:t>
      </w:r>
      <w:r w:rsidR="00F2299A">
        <w:t xml:space="preserve"> </w:t>
      </w:r>
      <w:r w:rsidR="00A01B8B" w:rsidRPr="00A01B8B">
        <w:t>из областного бюджета</w:t>
      </w:r>
      <w:r w:rsidR="0099540F">
        <w:t xml:space="preserve"> на создание и</w:t>
      </w:r>
      <w:r w:rsidR="00576463">
        <w:t> </w:t>
      </w:r>
      <w:r w:rsidR="0099540F">
        <w:t>развитие крестьянских (фермерских) хозяйств</w:t>
      </w:r>
    </w:p>
    <w:p w:rsidR="00A01B8B" w:rsidRDefault="00A01B8B" w:rsidP="00B20D0D">
      <w:pPr>
        <w:tabs>
          <w:tab w:val="left" w:pos="993"/>
        </w:tabs>
        <w:spacing w:line="440" w:lineRule="exact"/>
        <w:ind w:firstLine="709"/>
        <w:jc w:val="both"/>
        <w:rPr>
          <w:sz w:val="28"/>
          <w:szCs w:val="28"/>
        </w:rPr>
      </w:pPr>
      <w:r w:rsidRPr="00464ECD">
        <w:rPr>
          <w:spacing w:val="6"/>
          <w:sz w:val="28"/>
          <w:szCs w:val="28"/>
        </w:rPr>
        <w:t xml:space="preserve">В целях реализации </w:t>
      </w:r>
      <w:r w:rsidR="00CD34E3" w:rsidRPr="00464ECD">
        <w:rPr>
          <w:spacing w:val="6"/>
          <w:sz w:val="28"/>
          <w:szCs w:val="28"/>
        </w:rPr>
        <w:t>проект</w:t>
      </w:r>
      <w:r w:rsidR="00F00D82">
        <w:rPr>
          <w:spacing w:val="6"/>
          <w:sz w:val="28"/>
          <w:szCs w:val="28"/>
        </w:rPr>
        <w:t>а</w:t>
      </w:r>
      <w:r w:rsidR="00CD34E3" w:rsidRPr="00464ECD">
        <w:rPr>
          <w:spacing w:val="6"/>
          <w:sz w:val="28"/>
          <w:szCs w:val="28"/>
        </w:rPr>
        <w:t xml:space="preserve"> «Создание системы поддержки</w:t>
      </w:r>
      <w:r w:rsidR="006F40FF">
        <w:rPr>
          <w:spacing w:val="6"/>
          <w:sz w:val="28"/>
          <w:szCs w:val="28"/>
        </w:rPr>
        <w:t xml:space="preserve"> </w:t>
      </w:r>
      <w:r w:rsidR="00CD34E3" w:rsidRPr="00464ECD">
        <w:rPr>
          <w:spacing w:val="6"/>
          <w:sz w:val="28"/>
          <w:szCs w:val="28"/>
        </w:rPr>
        <w:t>фермеров и развитие сельской кооперации в Кировской области»</w:t>
      </w:r>
      <w:r w:rsidR="00F00D82">
        <w:rPr>
          <w:spacing w:val="6"/>
          <w:sz w:val="28"/>
          <w:szCs w:val="28"/>
        </w:rPr>
        <w:t xml:space="preserve"> </w:t>
      </w:r>
      <w:r w:rsidR="006F40FF">
        <w:rPr>
          <w:spacing w:val="6"/>
          <w:sz w:val="28"/>
          <w:szCs w:val="28"/>
        </w:rPr>
        <w:t>п</w:t>
      </w:r>
      <w:r w:rsidR="00F00D82">
        <w:rPr>
          <w:spacing w:val="6"/>
          <w:sz w:val="28"/>
          <w:szCs w:val="28"/>
        </w:rPr>
        <w:t>одпрограммы «Развитие сельскохозяйственной</w:t>
      </w:r>
      <w:r w:rsidR="00576463">
        <w:rPr>
          <w:spacing w:val="6"/>
          <w:sz w:val="28"/>
          <w:szCs w:val="28"/>
        </w:rPr>
        <w:t xml:space="preserve"> потребительской</w:t>
      </w:r>
      <w:r w:rsidR="006F40FF">
        <w:rPr>
          <w:spacing w:val="6"/>
          <w:sz w:val="28"/>
          <w:szCs w:val="28"/>
        </w:rPr>
        <w:t xml:space="preserve"> </w:t>
      </w:r>
      <w:r w:rsidR="00F00D82">
        <w:rPr>
          <w:spacing w:val="6"/>
          <w:sz w:val="28"/>
          <w:szCs w:val="28"/>
        </w:rPr>
        <w:t>кооперации</w:t>
      </w:r>
      <w:r w:rsidR="00576463">
        <w:rPr>
          <w:spacing w:val="6"/>
          <w:sz w:val="28"/>
          <w:szCs w:val="28"/>
        </w:rPr>
        <w:t xml:space="preserve"> в</w:t>
      </w:r>
      <w:r w:rsidR="00142437">
        <w:rPr>
          <w:spacing w:val="6"/>
          <w:sz w:val="28"/>
          <w:szCs w:val="28"/>
        </w:rPr>
        <w:t xml:space="preserve">  </w:t>
      </w:r>
      <w:r w:rsidR="00576463">
        <w:rPr>
          <w:spacing w:val="6"/>
          <w:sz w:val="28"/>
          <w:szCs w:val="28"/>
        </w:rPr>
        <w:t>Кировской области на 2018 – 2025 годы</w:t>
      </w:r>
      <w:r w:rsidR="00F00D82">
        <w:rPr>
          <w:spacing w:val="6"/>
          <w:sz w:val="28"/>
          <w:szCs w:val="28"/>
        </w:rPr>
        <w:t>»</w:t>
      </w:r>
      <w:r w:rsidR="00CD34E3" w:rsidRPr="00464ECD">
        <w:rPr>
          <w:spacing w:val="6"/>
          <w:sz w:val="28"/>
          <w:szCs w:val="28"/>
        </w:rPr>
        <w:t xml:space="preserve"> </w:t>
      </w:r>
      <w:r w:rsidRPr="00464ECD">
        <w:rPr>
          <w:spacing w:val="6"/>
          <w:sz w:val="28"/>
          <w:szCs w:val="28"/>
        </w:rPr>
        <w:t>государстве</w:t>
      </w:r>
      <w:r w:rsidRPr="00464ECD">
        <w:rPr>
          <w:spacing w:val="6"/>
          <w:sz w:val="28"/>
          <w:szCs w:val="28"/>
        </w:rPr>
        <w:t>н</w:t>
      </w:r>
      <w:r w:rsidRPr="00464ECD">
        <w:rPr>
          <w:spacing w:val="6"/>
          <w:sz w:val="28"/>
          <w:szCs w:val="28"/>
        </w:rPr>
        <w:t xml:space="preserve">ной программы Кировской области «Развитие агропромышленного </w:t>
      </w:r>
      <w:r w:rsidR="006F40FF">
        <w:rPr>
          <w:spacing w:val="6"/>
          <w:sz w:val="28"/>
          <w:szCs w:val="28"/>
        </w:rPr>
        <w:t>к</w:t>
      </w:r>
      <w:r w:rsidRPr="00464ECD">
        <w:rPr>
          <w:spacing w:val="6"/>
          <w:sz w:val="28"/>
          <w:szCs w:val="28"/>
        </w:rPr>
        <w:t>омплекса» на</w:t>
      </w:r>
      <w:r w:rsidR="005E676A">
        <w:rPr>
          <w:spacing w:val="6"/>
          <w:sz w:val="28"/>
          <w:szCs w:val="28"/>
        </w:rPr>
        <w:t> </w:t>
      </w:r>
      <w:r w:rsidRPr="00464ECD">
        <w:rPr>
          <w:spacing w:val="6"/>
          <w:sz w:val="28"/>
          <w:szCs w:val="28"/>
        </w:rPr>
        <w:t>2013 – 2025 годы, утвержденной постановлением</w:t>
      </w:r>
      <w:r w:rsidR="006F40FF">
        <w:rPr>
          <w:spacing w:val="6"/>
          <w:sz w:val="28"/>
          <w:szCs w:val="28"/>
        </w:rPr>
        <w:t xml:space="preserve"> </w:t>
      </w:r>
      <w:r w:rsidRPr="00464ECD">
        <w:rPr>
          <w:spacing w:val="6"/>
          <w:sz w:val="28"/>
          <w:szCs w:val="28"/>
        </w:rPr>
        <w:t>Правительства</w:t>
      </w:r>
      <w:r w:rsidR="005E676A">
        <w:rPr>
          <w:spacing w:val="6"/>
          <w:sz w:val="28"/>
          <w:szCs w:val="28"/>
        </w:rPr>
        <w:t xml:space="preserve"> </w:t>
      </w:r>
      <w:r w:rsidRPr="00464ECD">
        <w:rPr>
          <w:spacing w:val="6"/>
          <w:sz w:val="28"/>
          <w:szCs w:val="28"/>
        </w:rPr>
        <w:t>Кировской области от 10.12.2012 № 185/735</w:t>
      </w:r>
      <w:r w:rsidR="006F40FF">
        <w:rPr>
          <w:spacing w:val="6"/>
          <w:sz w:val="28"/>
          <w:szCs w:val="28"/>
        </w:rPr>
        <w:t xml:space="preserve"> </w:t>
      </w:r>
      <w:r w:rsidRPr="00464ECD">
        <w:rPr>
          <w:spacing w:val="6"/>
          <w:sz w:val="28"/>
          <w:szCs w:val="28"/>
        </w:rPr>
        <w:t>«О</w:t>
      </w:r>
      <w:r w:rsidR="006F40FF">
        <w:rPr>
          <w:spacing w:val="6"/>
          <w:sz w:val="28"/>
          <w:szCs w:val="28"/>
        </w:rPr>
        <w:t> </w:t>
      </w:r>
      <w:r w:rsidRPr="00464ECD">
        <w:rPr>
          <w:spacing w:val="6"/>
          <w:sz w:val="28"/>
          <w:szCs w:val="28"/>
        </w:rPr>
        <w:t>государственной программе Кировской области «Развитие</w:t>
      </w:r>
      <w:r w:rsidR="006F40FF">
        <w:rPr>
          <w:spacing w:val="6"/>
          <w:sz w:val="28"/>
          <w:szCs w:val="28"/>
        </w:rPr>
        <w:t xml:space="preserve"> </w:t>
      </w:r>
      <w:r w:rsidRPr="00464ECD">
        <w:rPr>
          <w:spacing w:val="6"/>
          <w:sz w:val="28"/>
          <w:szCs w:val="28"/>
        </w:rPr>
        <w:t>агропромышленного</w:t>
      </w:r>
      <w:r w:rsidR="00142437">
        <w:rPr>
          <w:spacing w:val="6"/>
          <w:sz w:val="28"/>
          <w:szCs w:val="28"/>
        </w:rPr>
        <w:t xml:space="preserve"> </w:t>
      </w:r>
      <w:r w:rsidRPr="00464ECD">
        <w:rPr>
          <w:spacing w:val="6"/>
          <w:sz w:val="28"/>
          <w:szCs w:val="28"/>
        </w:rPr>
        <w:t>комплекса» на 2013 – 202</w:t>
      </w:r>
      <w:r w:rsidR="008433B9" w:rsidRPr="00464ECD">
        <w:rPr>
          <w:spacing w:val="6"/>
          <w:sz w:val="28"/>
          <w:szCs w:val="28"/>
        </w:rPr>
        <w:t>5</w:t>
      </w:r>
      <w:r w:rsidRPr="00464ECD">
        <w:rPr>
          <w:spacing w:val="6"/>
          <w:sz w:val="28"/>
          <w:szCs w:val="28"/>
        </w:rPr>
        <w:t xml:space="preserve"> годы», в соответствии с</w:t>
      </w:r>
      <w:r w:rsidR="00142437">
        <w:rPr>
          <w:spacing w:val="6"/>
          <w:sz w:val="28"/>
          <w:szCs w:val="28"/>
        </w:rPr>
        <w:t> </w:t>
      </w:r>
      <w:r w:rsidRPr="00464ECD">
        <w:rPr>
          <w:spacing w:val="6"/>
          <w:sz w:val="28"/>
          <w:szCs w:val="28"/>
        </w:rPr>
        <w:t xml:space="preserve">Правилами </w:t>
      </w:r>
      <w:r w:rsidRPr="00464ECD">
        <w:rPr>
          <w:bCs/>
          <w:spacing w:val="6"/>
          <w:sz w:val="28"/>
          <w:szCs w:val="28"/>
        </w:rPr>
        <w:t>предоставления и</w:t>
      </w:r>
      <w:r w:rsidR="005E676A">
        <w:rPr>
          <w:bCs/>
          <w:spacing w:val="6"/>
          <w:sz w:val="28"/>
          <w:szCs w:val="28"/>
        </w:rPr>
        <w:t> </w:t>
      </w:r>
      <w:r w:rsidRPr="00464ECD">
        <w:rPr>
          <w:bCs/>
          <w:spacing w:val="6"/>
          <w:sz w:val="28"/>
          <w:szCs w:val="28"/>
        </w:rPr>
        <w:t xml:space="preserve">распределения иных межбюджетных трансфертов </w:t>
      </w:r>
      <w:r w:rsidRPr="00464ECD">
        <w:rPr>
          <w:spacing w:val="6"/>
          <w:sz w:val="28"/>
          <w:szCs w:val="28"/>
        </w:rPr>
        <w:t>из</w:t>
      </w:r>
      <w:r w:rsidR="00142437">
        <w:rPr>
          <w:spacing w:val="6"/>
          <w:sz w:val="28"/>
          <w:szCs w:val="28"/>
        </w:rPr>
        <w:t> </w:t>
      </w:r>
      <w:r w:rsidRPr="00464ECD">
        <w:rPr>
          <w:spacing w:val="6"/>
          <w:sz w:val="28"/>
          <w:szCs w:val="28"/>
        </w:rPr>
        <w:t>федерального бюджета бюджетам</w:t>
      </w:r>
      <w:r w:rsidR="005E676A">
        <w:rPr>
          <w:spacing w:val="6"/>
          <w:sz w:val="28"/>
          <w:szCs w:val="28"/>
        </w:rPr>
        <w:t xml:space="preserve"> </w:t>
      </w:r>
      <w:r w:rsidRPr="00464ECD">
        <w:rPr>
          <w:spacing w:val="6"/>
          <w:sz w:val="28"/>
          <w:szCs w:val="28"/>
        </w:rPr>
        <w:t>субъектов Росси</w:t>
      </w:r>
      <w:r w:rsidRPr="00464ECD">
        <w:rPr>
          <w:spacing w:val="6"/>
          <w:sz w:val="28"/>
          <w:szCs w:val="28"/>
        </w:rPr>
        <w:t>й</w:t>
      </w:r>
      <w:r w:rsidRPr="00464ECD">
        <w:rPr>
          <w:spacing w:val="6"/>
          <w:sz w:val="28"/>
          <w:szCs w:val="28"/>
        </w:rPr>
        <w:t>ской Федерации на</w:t>
      </w:r>
      <w:r w:rsidR="00142437">
        <w:rPr>
          <w:spacing w:val="6"/>
          <w:sz w:val="28"/>
          <w:szCs w:val="28"/>
        </w:rPr>
        <w:t> </w:t>
      </w:r>
      <w:r w:rsidRPr="00464ECD">
        <w:rPr>
          <w:spacing w:val="6"/>
          <w:sz w:val="28"/>
          <w:szCs w:val="28"/>
        </w:rPr>
        <w:t xml:space="preserve"> создание системы поддержки фермеров и</w:t>
      </w:r>
      <w:r w:rsidR="00464ECD">
        <w:rPr>
          <w:spacing w:val="6"/>
          <w:sz w:val="28"/>
          <w:szCs w:val="28"/>
        </w:rPr>
        <w:t> </w:t>
      </w:r>
      <w:r w:rsidRPr="00464ECD">
        <w:rPr>
          <w:spacing w:val="6"/>
          <w:sz w:val="28"/>
          <w:szCs w:val="28"/>
        </w:rPr>
        <w:t xml:space="preserve">развитие сельской кооперации, утвержденными постановлением Правительства Российской Федерации от </w:t>
      </w:r>
      <w:r w:rsidR="00464ECD">
        <w:rPr>
          <w:spacing w:val="6"/>
          <w:sz w:val="28"/>
          <w:szCs w:val="28"/>
        </w:rPr>
        <w:t>20.04.2019</w:t>
      </w:r>
      <w:r w:rsidRPr="00464ECD">
        <w:rPr>
          <w:spacing w:val="6"/>
          <w:sz w:val="28"/>
          <w:szCs w:val="28"/>
        </w:rPr>
        <w:t xml:space="preserve"> № </w:t>
      </w:r>
      <w:r w:rsidR="00464ECD">
        <w:rPr>
          <w:spacing w:val="6"/>
          <w:sz w:val="28"/>
          <w:szCs w:val="28"/>
        </w:rPr>
        <w:t>476</w:t>
      </w:r>
      <w:r w:rsidR="003B4C96">
        <w:rPr>
          <w:sz w:val="28"/>
          <w:szCs w:val="28"/>
        </w:rPr>
        <w:t xml:space="preserve"> «Об утверждении Правил</w:t>
      </w:r>
      <w:r w:rsidR="006F40FF">
        <w:rPr>
          <w:sz w:val="28"/>
          <w:szCs w:val="28"/>
        </w:rPr>
        <w:t xml:space="preserve"> </w:t>
      </w:r>
      <w:r w:rsidR="003B4C96">
        <w:rPr>
          <w:sz w:val="28"/>
          <w:szCs w:val="28"/>
        </w:rPr>
        <w:t>предоставления и</w:t>
      </w:r>
      <w:r w:rsidR="00142437">
        <w:rPr>
          <w:sz w:val="28"/>
          <w:szCs w:val="28"/>
        </w:rPr>
        <w:t> </w:t>
      </w:r>
      <w:r w:rsidR="003B4C96">
        <w:rPr>
          <w:sz w:val="28"/>
          <w:szCs w:val="28"/>
        </w:rPr>
        <w:t>распределения иных межбюджетных трансфертов из</w:t>
      </w:r>
      <w:r w:rsidR="006F40FF">
        <w:rPr>
          <w:sz w:val="28"/>
          <w:szCs w:val="28"/>
        </w:rPr>
        <w:t> </w:t>
      </w:r>
      <w:r w:rsidR="003B4C96">
        <w:rPr>
          <w:sz w:val="28"/>
          <w:szCs w:val="28"/>
        </w:rPr>
        <w:t>федерального бюджета бюджетам субъектов Российской Федерации</w:t>
      </w:r>
      <w:r w:rsidR="002277F0">
        <w:rPr>
          <w:sz w:val="28"/>
          <w:szCs w:val="28"/>
        </w:rPr>
        <w:t xml:space="preserve"> на</w:t>
      </w:r>
      <w:r w:rsidR="008F2584">
        <w:rPr>
          <w:sz w:val="28"/>
          <w:szCs w:val="28"/>
        </w:rPr>
        <w:t> </w:t>
      </w:r>
      <w:r w:rsidR="002277F0">
        <w:rPr>
          <w:sz w:val="28"/>
          <w:szCs w:val="28"/>
        </w:rPr>
        <w:t>создание системы поддержки фермеров и развитие сельской коопер</w:t>
      </w:r>
      <w:r w:rsidR="002277F0">
        <w:rPr>
          <w:sz w:val="28"/>
          <w:szCs w:val="28"/>
        </w:rPr>
        <w:t>а</w:t>
      </w:r>
      <w:r w:rsidR="002277F0">
        <w:rPr>
          <w:sz w:val="28"/>
          <w:szCs w:val="28"/>
        </w:rPr>
        <w:t>ции</w:t>
      </w:r>
      <w:r>
        <w:rPr>
          <w:sz w:val="28"/>
          <w:szCs w:val="28"/>
        </w:rPr>
        <w:t>»</w:t>
      </w:r>
      <w:r w:rsidRPr="00A01B8B">
        <w:rPr>
          <w:sz w:val="28"/>
          <w:szCs w:val="28"/>
        </w:rPr>
        <w:t xml:space="preserve">, Правительство Кировской области </w:t>
      </w:r>
      <w:r w:rsidR="00142437">
        <w:rPr>
          <w:sz w:val="28"/>
          <w:szCs w:val="28"/>
        </w:rPr>
        <w:t>ПОСТАНОВЛЯЕТ</w:t>
      </w:r>
      <w:r w:rsidRPr="00A01B8B">
        <w:rPr>
          <w:sz w:val="28"/>
          <w:szCs w:val="28"/>
        </w:rPr>
        <w:t>:</w:t>
      </w:r>
    </w:p>
    <w:p w:rsidR="00B2617A" w:rsidRPr="008F2584" w:rsidRDefault="00FE351D" w:rsidP="00B20D0D">
      <w:pPr>
        <w:numPr>
          <w:ilvl w:val="0"/>
          <w:numId w:val="10"/>
        </w:numPr>
        <w:tabs>
          <w:tab w:val="left" w:pos="0"/>
          <w:tab w:val="left" w:pos="993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B2617A" w:rsidRPr="008F2584">
        <w:rPr>
          <w:spacing w:val="-4"/>
          <w:sz w:val="28"/>
          <w:szCs w:val="28"/>
        </w:rPr>
        <w:t xml:space="preserve">Утвердить </w:t>
      </w:r>
      <w:r w:rsidR="00F77C84" w:rsidRPr="008F2584">
        <w:rPr>
          <w:spacing w:val="-4"/>
          <w:sz w:val="28"/>
          <w:szCs w:val="28"/>
        </w:rPr>
        <w:t>Положение о</w:t>
      </w:r>
      <w:r w:rsidR="00F00D82" w:rsidRPr="008F2584">
        <w:rPr>
          <w:spacing w:val="-4"/>
          <w:sz w:val="28"/>
          <w:szCs w:val="28"/>
        </w:rPr>
        <w:t xml:space="preserve"> проведении конкурса по отбору крестья</w:t>
      </w:r>
      <w:r w:rsidR="00F00D82" w:rsidRPr="008F2584">
        <w:rPr>
          <w:spacing w:val="-4"/>
          <w:sz w:val="28"/>
          <w:szCs w:val="28"/>
        </w:rPr>
        <w:t>н</w:t>
      </w:r>
      <w:r w:rsidR="00F00D82" w:rsidRPr="008F2584">
        <w:rPr>
          <w:spacing w:val="-4"/>
          <w:sz w:val="28"/>
          <w:szCs w:val="28"/>
        </w:rPr>
        <w:t>ских (фермерских) хозяйств и (или) граждан Российской Федерации</w:t>
      </w:r>
      <w:r w:rsidR="00142437">
        <w:rPr>
          <w:spacing w:val="-4"/>
          <w:sz w:val="28"/>
          <w:szCs w:val="28"/>
        </w:rPr>
        <w:t xml:space="preserve"> </w:t>
      </w:r>
      <w:r w:rsidR="007B57D2" w:rsidRPr="008F2584">
        <w:rPr>
          <w:spacing w:val="-4"/>
          <w:sz w:val="28"/>
          <w:szCs w:val="28"/>
        </w:rPr>
        <w:lastRenderedPageBreak/>
        <w:t>для</w:t>
      </w:r>
      <w:r w:rsidR="006F40FF">
        <w:rPr>
          <w:spacing w:val="-4"/>
          <w:sz w:val="28"/>
          <w:szCs w:val="28"/>
        </w:rPr>
        <w:t> </w:t>
      </w:r>
      <w:r w:rsidR="00B2617A" w:rsidRPr="008F2584">
        <w:rPr>
          <w:spacing w:val="-4"/>
          <w:sz w:val="28"/>
          <w:szCs w:val="28"/>
        </w:rPr>
        <w:t>предоставлени</w:t>
      </w:r>
      <w:r w:rsidR="00576463" w:rsidRPr="008F2584">
        <w:rPr>
          <w:spacing w:val="-4"/>
          <w:sz w:val="28"/>
          <w:szCs w:val="28"/>
        </w:rPr>
        <w:t>я</w:t>
      </w:r>
      <w:r w:rsidR="00B2617A" w:rsidRPr="008F2584">
        <w:rPr>
          <w:spacing w:val="-4"/>
          <w:sz w:val="28"/>
          <w:szCs w:val="28"/>
        </w:rPr>
        <w:t xml:space="preserve"> </w:t>
      </w:r>
      <w:r w:rsidR="008433B9" w:rsidRPr="008F2584">
        <w:rPr>
          <w:spacing w:val="-4"/>
          <w:sz w:val="28"/>
          <w:szCs w:val="28"/>
        </w:rPr>
        <w:t>грант</w:t>
      </w:r>
      <w:r w:rsidR="00142437">
        <w:rPr>
          <w:spacing w:val="-4"/>
          <w:sz w:val="28"/>
          <w:szCs w:val="28"/>
        </w:rPr>
        <w:t>ов</w:t>
      </w:r>
      <w:r w:rsidR="008433B9" w:rsidRPr="008F2584">
        <w:rPr>
          <w:spacing w:val="-4"/>
          <w:sz w:val="28"/>
          <w:szCs w:val="28"/>
        </w:rPr>
        <w:t xml:space="preserve"> «Агростартап»</w:t>
      </w:r>
      <w:r w:rsidR="00B2617A" w:rsidRPr="008F2584">
        <w:rPr>
          <w:spacing w:val="-4"/>
          <w:sz w:val="28"/>
          <w:szCs w:val="28"/>
        </w:rPr>
        <w:t xml:space="preserve"> из областного бюджета на </w:t>
      </w:r>
      <w:r w:rsidR="008433B9" w:rsidRPr="008F2584">
        <w:rPr>
          <w:spacing w:val="-4"/>
          <w:sz w:val="28"/>
          <w:szCs w:val="28"/>
        </w:rPr>
        <w:t>создание и</w:t>
      </w:r>
      <w:r w:rsidR="005E676A" w:rsidRPr="008F2584">
        <w:rPr>
          <w:spacing w:val="-4"/>
          <w:sz w:val="28"/>
          <w:szCs w:val="28"/>
        </w:rPr>
        <w:t> </w:t>
      </w:r>
      <w:r w:rsidR="00B2617A" w:rsidRPr="008F2584">
        <w:rPr>
          <w:spacing w:val="-4"/>
          <w:sz w:val="28"/>
          <w:szCs w:val="28"/>
        </w:rPr>
        <w:t xml:space="preserve">развитие </w:t>
      </w:r>
      <w:r w:rsidR="008433B9" w:rsidRPr="008F2584">
        <w:rPr>
          <w:spacing w:val="-4"/>
          <w:sz w:val="28"/>
          <w:szCs w:val="28"/>
        </w:rPr>
        <w:t>крестьянск</w:t>
      </w:r>
      <w:r w:rsidR="00142437">
        <w:rPr>
          <w:spacing w:val="-4"/>
          <w:sz w:val="28"/>
          <w:szCs w:val="28"/>
        </w:rPr>
        <w:t>их</w:t>
      </w:r>
      <w:r w:rsidR="008433B9" w:rsidRPr="008F2584">
        <w:rPr>
          <w:spacing w:val="-4"/>
          <w:sz w:val="28"/>
          <w:szCs w:val="28"/>
        </w:rPr>
        <w:t xml:space="preserve"> (фермерск</w:t>
      </w:r>
      <w:r w:rsidR="00142437">
        <w:rPr>
          <w:spacing w:val="-4"/>
          <w:sz w:val="28"/>
          <w:szCs w:val="28"/>
        </w:rPr>
        <w:t>их</w:t>
      </w:r>
      <w:r w:rsidR="008433B9" w:rsidRPr="008F2584">
        <w:rPr>
          <w:spacing w:val="-4"/>
          <w:sz w:val="28"/>
          <w:szCs w:val="28"/>
        </w:rPr>
        <w:t>) хозяйств</w:t>
      </w:r>
      <w:r w:rsidR="00B2617A" w:rsidRPr="008F2584">
        <w:rPr>
          <w:spacing w:val="-4"/>
          <w:sz w:val="28"/>
          <w:szCs w:val="28"/>
        </w:rPr>
        <w:t xml:space="preserve"> согласно приложению</w:t>
      </w:r>
      <w:r w:rsidR="0090355D" w:rsidRPr="008F2584">
        <w:rPr>
          <w:spacing w:val="-4"/>
          <w:sz w:val="28"/>
          <w:szCs w:val="28"/>
        </w:rPr>
        <w:t xml:space="preserve"> №</w:t>
      </w:r>
      <w:r w:rsidR="005E676A" w:rsidRPr="008F2584">
        <w:rPr>
          <w:spacing w:val="-4"/>
          <w:sz w:val="28"/>
          <w:szCs w:val="28"/>
        </w:rPr>
        <w:t> </w:t>
      </w:r>
      <w:r w:rsidR="0090355D" w:rsidRPr="008F2584">
        <w:rPr>
          <w:spacing w:val="-4"/>
          <w:sz w:val="28"/>
          <w:szCs w:val="28"/>
        </w:rPr>
        <w:t>1</w:t>
      </w:r>
      <w:r w:rsidR="00B2617A" w:rsidRPr="008F2584">
        <w:rPr>
          <w:spacing w:val="-4"/>
          <w:sz w:val="28"/>
          <w:szCs w:val="28"/>
        </w:rPr>
        <w:t>.</w:t>
      </w:r>
    </w:p>
    <w:p w:rsidR="008433B9" w:rsidRDefault="00FE351D" w:rsidP="00B20D0D">
      <w:pPr>
        <w:numPr>
          <w:ilvl w:val="0"/>
          <w:numId w:val="10"/>
        </w:numPr>
        <w:tabs>
          <w:tab w:val="left" w:pos="0"/>
          <w:tab w:val="left" w:pos="993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</w:t>
      </w:r>
      <w:r w:rsidR="008433B9" w:rsidRPr="00B2617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грантов «Агростартап»</w:t>
      </w:r>
      <w:r w:rsidR="00142437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6F40FF">
        <w:rPr>
          <w:sz w:val="28"/>
          <w:szCs w:val="28"/>
        </w:rPr>
        <w:t> </w:t>
      </w:r>
      <w:r>
        <w:rPr>
          <w:sz w:val="28"/>
          <w:szCs w:val="28"/>
        </w:rPr>
        <w:t>областного</w:t>
      </w:r>
      <w:r w:rsidRPr="00B2617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на создание и развитие крестьянских (фермерских) хозяйств</w:t>
      </w:r>
      <w:r w:rsidR="00576463">
        <w:rPr>
          <w:sz w:val="28"/>
          <w:szCs w:val="28"/>
        </w:rPr>
        <w:t xml:space="preserve"> </w:t>
      </w:r>
      <w:r w:rsidR="00742548">
        <w:rPr>
          <w:sz w:val="28"/>
          <w:szCs w:val="28"/>
        </w:rPr>
        <w:t xml:space="preserve">согласно </w:t>
      </w:r>
      <w:r w:rsidR="008433B9" w:rsidRPr="00B2617A">
        <w:rPr>
          <w:sz w:val="28"/>
          <w:szCs w:val="28"/>
        </w:rPr>
        <w:t>прилож</w:t>
      </w:r>
      <w:r w:rsidR="008433B9" w:rsidRPr="00B2617A">
        <w:rPr>
          <w:sz w:val="28"/>
          <w:szCs w:val="28"/>
        </w:rPr>
        <w:t>е</w:t>
      </w:r>
      <w:r w:rsidR="008433B9" w:rsidRPr="00B2617A">
        <w:rPr>
          <w:sz w:val="28"/>
          <w:szCs w:val="28"/>
        </w:rPr>
        <w:t>нию</w:t>
      </w:r>
      <w:r w:rsidR="0090355D">
        <w:rPr>
          <w:sz w:val="28"/>
          <w:szCs w:val="28"/>
        </w:rPr>
        <w:t xml:space="preserve"> № 2</w:t>
      </w:r>
      <w:r w:rsidR="00A85D28">
        <w:rPr>
          <w:sz w:val="28"/>
          <w:szCs w:val="28"/>
        </w:rPr>
        <w:t>.</w:t>
      </w:r>
    </w:p>
    <w:p w:rsidR="009321ED" w:rsidRDefault="00FE351D" w:rsidP="00B20D0D">
      <w:pPr>
        <w:numPr>
          <w:ilvl w:val="0"/>
          <w:numId w:val="10"/>
        </w:numPr>
        <w:tabs>
          <w:tab w:val="left" w:pos="0"/>
          <w:tab w:val="left" w:pos="993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1ED">
        <w:rPr>
          <w:sz w:val="28"/>
          <w:szCs w:val="28"/>
        </w:rPr>
        <w:t>Утвердить Порядок определени</w:t>
      </w:r>
      <w:r w:rsidR="00142437">
        <w:rPr>
          <w:sz w:val="28"/>
          <w:szCs w:val="28"/>
        </w:rPr>
        <w:t>я</w:t>
      </w:r>
      <w:r w:rsidR="009321ED">
        <w:rPr>
          <w:sz w:val="28"/>
          <w:szCs w:val="28"/>
        </w:rPr>
        <w:t xml:space="preserve"> условий прекращения</w:t>
      </w:r>
      <w:r w:rsidR="00142437">
        <w:rPr>
          <w:sz w:val="28"/>
          <w:szCs w:val="28"/>
        </w:rPr>
        <w:t xml:space="preserve"> </w:t>
      </w:r>
      <w:r w:rsidR="009321ED">
        <w:rPr>
          <w:sz w:val="28"/>
          <w:szCs w:val="28"/>
        </w:rPr>
        <w:t>и</w:t>
      </w:r>
      <w:r w:rsidR="006F40FF">
        <w:rPr>
          <w:sz w:val="28"/>
          <w:szCs w:val="28"/>
        </w:rPr>
        <w:t> </w:t>
      </w:r>
      <w:r w:rsidR="009321ED">
        <w:rPr>
          <w:sz w:val="28"/>
          <w:szCs w:val="28"/>
        </w:rPr>
        <w:t>приостановления предоставления грантов «Агростартап» на создание и</w:t>
      </w:r>
      <w:r w:rsidR="00142437">
        <w:rPr>
          <w:sz w:val="28"/>
          <w:szCs w:val="28"/>
        </w:rPr>
        <w:t> </w:t>
      </w:r>
      <w:r w:rsidR="009321ED">
        <w:rPr>
          <w:sz w:val="28"/>
          <w:szCs w:val="28"/>
        </w:rPr>
        <w:t>развитие</w:t>
      </w:r>
      <w:r w:rsidR="00576463">
        <w:rPr>
          <w:sz w:val="28"/>
          <w:szCs w:val="28"/>
        </w:rPr>
        <w:t xml:space="preserve"> </w:t>
      </w:r>
      <w:r w:rsidR="009321ED">
        <w:rPr>
          <w:sz w:val="28"/>
          <w:szCs w:val="28"/>
        </w:rPr>
        <w:t>крестьянских (фермерских) хозяйств</w:t>
      </w:r>
      <w:r w:rsidR="00742548">
        <w:rPr>
          <w:sz w:val="28"/>
          <w:szCs w:val="28"/>
        </w:rPr>
        <w:t xml:space="preserve"> согласно приложению № 3</w:t>
      </w:r>
      <w:r w:rsidR="009321ED">
        <w:rPr>
          <w:sz w:val="28"/>
          <w:szCs w:val="28"/>
        </w:rPr>
        <w:t>.</w:t>
      </w:r>
    </w:p>
    <w:p w:rsidR="00742548" w:rsidRDefault="00742548" w:rsidP="00B20D0D">
      <w:pPr>
        <w:numPr>
          <w:ilvl w:val="0"/>
          <w:numId w:val="10"/>
        </w:numPr>
        <w:tabs>
          <w:tab w:val="left" w:pos="0"/>
          <w:tab w:val="left" w:pos="993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7D2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конкурсн</w:t>
      </w:r>
      <w:r w:rsidR="007B57D2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7B57D2">
        <w:rPr>
          <w:sz w:val="28"/>
          <w:szCs w:val="28"/>
        </w:rPr>
        <w:t>ю</w:t>
      </w:r>
      <w:r>
        <w:rPr>
          <w:sz w:val="28"/>
          <w:szCs w:val="28"/>
        </w:rPr>
        <w:t xml:space="preserve"> по проведению отбора</w:t>
      </w:r>
      <w:r w:rsidR="005E676A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ских (фермерских) хозяйст</w:t>
      </w:r>
      <w:r w:rsidR="007B57D2">
        <w:rPr>
          <w:sz w:val="28"/>
          <w:szCs w:val="28"/>
        </w:rPr>
        <w:t>в и</w:t>
      </w:r>
      <w:r w:rsidR="000C514D">
        <w:rPr>
          <w:sz w:val="28"/>
          <w:szCs w:val="28"/>
        </w:rPr>
        <w:t xml:space="preserve"> (или)</w:t>
      </w:r>
      <w:r w:rsidR="007B57D2">
        <w:rPr>
          <w:sz w:val="28"/>
          <w:szCs w:val="28"/>
        </w:rPr>
        <w:t xml:space="preserve"> граждан Российской Федерации</w:t>
      </w:r>
      <w:r>
        <w:rPr>
          <w:sz w:val="28"/>
          <w:szCs w:val="28"/>
        </w:rPr>
        <w:t xml:space="preserve"> для</w:t>
      </w:r>
      <w:r w:rsidR="005E676A">
        <w:rPr>
          <w:sz w:val="28"/>
          <w:szCs w:val="28"/>
        </w:rPr>
        <w:t> </w:t>
      </w:r>
      <w:r>
        <w:rPr>
          <w:sz w:val="28"/>
          <w:szCs w:val="28"/>
        </w:rPr>
        <w:t>предоставления грантов «Агростартап» из областного бюджета</w:t>
      </w:r>
      <w:r w:rsidR="006F40F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F40FF">
        <w:rPr>
          <w:sz w:val="28"/>
          <w:szCs w:val="28"/>
        </w:rPr>
        <w:t> </w:t>
      </w:r>
      <w:r>
        <w:rPr>
          <w:sz w:val="28"/>
          <w:szCs w:val="28"/>
        </w:rPr>
        <w:t>создание и развитие</w:t>
      </w:r>
      <w:r w:rsidR="00142437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крестьянских (фермерских) хозяйств</w:t>
      </w:r>
      <w:r w:rsidR="007B57D2">
        <w:rPr>
          <w:sz w:val="28"/>
          <w:szCs w:val="28"/>
        </w:rPr>
        <w:t xml:space="preserve"> и утвердить</w:t>
      </w:r>
      <w:r w:rsidR="00142437">
        <w:rPr>
          <w:sz w:val="28"/>
          <w:szCs w:val="28"/>
        </w:rPr>
        <w:t xml:space="preserve"> ее</w:t>
      </w:r>
      <w:r w:rsidR="006F40FF">
        <w:rPr>
          <w:sz w:val="28"/>
          <w:szCs w:val="28"/>
        </w:rPr>
        <w:t> </w:t>
      </w:r>
      <w:r w:rsidR="007B57D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</w:t>
      </w:r>
      <w:r w:rsidR="0014243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4</w:t>
      </w:r>
      <w:r w:rsidR="00142437">
        <w:rPr>
          <w:sz w:val="28"/>
          <w:szCs w:val="28"/>
        </w:rPr>
        <w:t>.</w:t>
      </w:r>
    </w:p>
    <w:p w:rsidR="00A85D28" w:rsidRDefault="00430BED" w:rsidP="00B20D0D">
      <w:pPr>
        <w:numPr>
          <w:ilvl w:val="0"/>
          <w:numId w:val="10"/>
        </w:numPr>
        <w:tabs>
          <w:tab w:val="left" w:pos="0"/>
          <w:tab w:val="left" w:pos="993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D28">
        <w:rPr>
          <w:sz w:val="28"/>
          <w:szCs w:val="28"/>
        </w:rPr>
        <w:t xml:space="preserve">Утвердить </w:t>
      </w:r>
      <w:r w:rsidR="007B57D2">
        <w:rPr>
          <w:sz w:val="28"/>
          <w:szCs w:val="28"/>
        </w:rPr>
        <w:t>р</w:t>
      </w:r>
      <w:r w:rsidR="00A85D28">
        <w:rPr>
          <w:sz w:val="28"/>
          <w:szCs w:val="28"/>
        </w:rPr>
        <w:t xml:space="preserve">егламент работы конкурсной комиссии по </w:t>
      </w:r>
      <w:r w:rsidR="007B57D2">
        <w:rPr>
          <w:sz w:val="28"/>
          <w:szCs w:val="28"/>
        </w:rPr>
        <w:t>проведению отбора крестьянских (фермерских) хозяйств и</w:t>
      </w:r>
      <w:r w:rsidR="000C514D">
        <w:rPr>
          <w:sz w:val="28"/>
          <w:szCs w:val="28"/>
        </w:rPr>
        <w:t xml:space="preserve"> (или)</w:t>
      </w:r>
      <w:r w:rsidR="007B57D2">
        <w:rPr>
          <w:sz w:val="28"/>
          <w:szCs w:val="28"/>
        </w:rPr>
        <w:t xml:space="preserve"> граждан Российской</w:t>
      </w:r>
      <w:r w:rsidR="006F40FF">
        <w:rPr>
          <w:sz w:val="28"/>
          <w:szCs w:val="28"/>
        </w:rPr>
        <w:t xml:space="preserve"> </w:t>
      </w:r>
      <w:r w:rsidR="007B57D2">
        <w:rPr>
          <w:sz w:val="28"/>
          <w:szCs w:val="28"/>
        </w:rPr>
        <w:t>Федерации для предоставления грантов «Агростартап» из областного</w:t>
      </w:r>
      <w:r w:rsidR="006F40FF">
        <w:rPr>
          <w:sz w:val="28"/>
          <w:szCs w:val="28"/>
        </w:rPr>
        <w:t xml:space="preserve"> </w:t>
      </w:r>
      <w:r w:rsidR="007B57D2">
        <w:rPr>
          <w:sz w:val="28"/>
          <w:szCs w:val="28"/>
        </w:rPr>
        <w:t>бюджета на</w:t>
      </w:r>
      <w:r w:rsidR="00BD28E6">
        <w:rPr>
          <w:sz w:val="28"/>
          <w:szCs w:val="28"/>
        </w:rPr>
        <w:t> </w:t>
      </w:r>
      <w:r w:rsidR="007B57D2">
        <w:rPr>
          <w:sz w:val="28"/>
          <w:szCs w:val="28"/>
        </w:rPr>
        <w:t>создание и развитие крестьянских (фермерских) хозяйств</w:t>
      </w:r>
      <w:r w:rsidR="006F40FF">
        <w:rPr>
          <w:sz w:val="28"/>
          <w:szCs w:val="28"/>
        </w:rPr>
        <w:t xml:space="preserve"> </w:t>
      </w:r>
      <w:r w:rsidR="00A85D28">
        <w:rPr>
          <w:sz w:val="28"/>
          <w:szCs w:val="28"/>
        </w:rPr>
        <w:t>с</w:t>
      </w:r>
      <w:r w:rsidR="00A85D28">
        <w:rPr>
          <w:sz w:val="28"/>
          <w:szCs w:val="28"/>
        </w:rPr>
        <w:t>о</w:t>
      </w:r>
      <w:r w:rsidR="00A85D28">
        <w:rPr>
          <w:sz w:val="28"/>
          <w:szCs w:val="28"/>
        </w:rPr>
        <w:t xml:space="preserve">гласно приложению № </w:t>
      </w:r>
      <w:r w:rsidR="00742548">
        <w:rPr>
          <w:sz w:val="28"/>
          <w:szCs w:val="28"/>
        </w:rPr>
        <w:t>5</w:t>
      </w:r>
      <w:r w:rsidR="00A85D28">
        <w:rPr>
          <w:sz w:val="28"/>
          <w:szCs w:val="28"/>
        </w:rPr>
        <w:t>.</w:t>
      </w:r>
    </w:p>
    <w:p w:rsidR="00B2617A" w:rsidRPr="00B2617A" w:rsidRDefault="007B57D2" w:rsidP="00B20D0D">
      <w:pPr>
        <w:tabs>
          <w:tab w:val="left" w:pos="0"/>
          <w:tab w:val="left" w:pos="1701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617A" w:rsidRPr="00B2617A">
        <w:rPr>
          <w:sz w:val="28"/>
          <w:szCs w:val="28"/>
        </w:rPr>
        <w:t>. Контроль за выполнением постановления возложить на заместителя Председателя Правительства области, министра сельского хозяйства</w:t>
      </w:r>
      <w:r w:rsidR="006F40FF">
        <w:rPr>
          <w:sz w:val="28"/>
          <w:szCs w:val="28"/>
        </w:rPr>
        <w:t xml:space="preserve"> </w:t>
      </w:r>
      <w:r w:rsidR="00B2617A" w:rsidRPr="00B2617A">
        <w:rPr>
          <w:sz w:val="28"/>
          <w:szCs w:val="28"/>
        </w:rPr>
        <w:t>и</w:t>
      </w:r>
      <w:r w:rsidR="006F40FF">
        <w:rPr>
          <w:sz w:val="28"/>
          <w:szCs w:val="28"/>
        </w:rPr>
        <w:t> </w:t>
      </w:r>
      <w:r w:rsidR="00B2617A" w:rsidRPr="00B2617A">
        <w:rPr>
          <w:sz w:val="28"/>
          <w:szCs w:val="28"/>
        </w:rPr>
        <w:t>продовольствия Кировской области Котлячкова А.А.</w:t>
      </w:r>
    </w:p>
    <w:p w:rsidR="007D7BCA" w:rsidRPr="00DA3571" w:rsidRDefault="007B57D2" w:rsidP="00B20D0D">
      <w:pPr>
        <w:tabs>
          <w:tab w:val="left" w:pos="0"/>
          <w:tab w:val="left" w:pos="1701"/>
        </w:tabs>
        <w:spacing w:after="720" w:line="440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617A" w:rsidRPr="00B2617A">
        <w:rPr>
          <w:sz w:val="28"/>
          <w:szCs w:val="28"/>
        </w:rPr>
        <w:t xml:space="preserve">. Настоящее постановление вступает в силу </w:t>
      </w:r>
      <w:r w:rsidR="00142437">
        <w:rPr>
          <w:sz w:val="28"/>
          <w:szCs w:val="28"/>
        </w:rPr>
        <w:t xml:space="preserve">через десять </w:t>
      </w:r>
      <w:r w:rsidR="009E4F04">
        <w:rPr>
          <w:sz w:val="28"/>
          <w:szCs w:val="28"/>
        </w:rPr>
        <w:t xml:space="preserve">дней </w:t>
      </w:r>
      <w:r w:rsidR="00142437">
        <w:rPr>
          <w:sz w:val="28"/>
          <w:szCs w:val="28"/>
        </w:rPr>
        <w:t>после</w:t>
      </w:r>
      <w:r w:rsidR="006F40FF">
        <w:rPr>
          <w:sz w:val="28"/>
          <w:szCs w:val="28"/>
        </w:rPr>
        <w:t xml:space="preserve"> </w:t>
      </w:r>
      <w:r w:rsidR="009E4F04">
        <w:rPr>
          <w:sz w:val="28"/>
          <w:szCs w:val="28"/>
        </w:rPr>
        <w:t xml:space="preserve">его </w:t>
      </w:r>
      <w:r w:rsidR="00142437">
        <w:rPr>
          <w:sz w:val="28"/>
          <w:szCs w:val="28"/>
        </w:rPr>
        <w:t xml:space="preserve">официального </w:t>
      </w:r>
      <w:r w:rsidR="00B2617A">
        <w:rPr>
          <w:sz w:val="28"/>
          <w:szCs w:val="28"/>
        </w:rPr>
        <w:t>опубликования</w:t>
      </w:r>
      <w:r w:rsidR="00B2617A" w:rsidRPr="00B2617A">
        <w:rPr>
          <w:sz w:val="28"/>
          <w:szCs w:val="28"/>
        </w:rPr>
        <w:t>.</w:t>
      </w:r>
    </w:p>
    <w:tbl>
      <w:tblPr>
        <w:tblW w:w="4942" w:type="pct"/>
        <w:tblLayout w:type="fixed"/>
        <w:tblLook w:val="04A0"/>
      </w:tblPr>
      <w:tblGrid>
        <w:gridCol w:w="1793"/>
        <w:gridCol w:w="1897"/>
        <w:gridCol w:w="935"/>
        <w:gridCol w:w="2571"/>
        <w:gridCol w:w="142"/>
        <w:gridCol w:w="2115"/>
        <w:gridCol w:w="6"/>
      </w:tblGrid>
      <w:tr w:rsidR="00DD516D" w:rsidRPr="00B20D0D" w:rsidTr="00B20D0D">
        <w:trPr>
          <w:gridAfter w:val="1"/>
          <w:wAfter w:w="3" w:type="pct"/>
        </w:trPr>
        <w:tc>
          <w:tcPr>
            <w:tcW w:w="1951" w:type="pct"/>
            <w:gridSpan w:val="2"/>
            <w:shd w:val="clear" w:color="auto" w:fill="auto"/>
          </w:tcPr>
          <w:p w:rsidR="00DD516D" w:rsidRPr="00B20D0D" w:rsidRDefault="00DD516D" w:rsidP="002277F0">
            <w:pPr>
              <w:tabs>
                <w:tab w:val="left" w:pos="993"/>
              </w:tabs>
              <w:ind w:right="-495"/>
              <w:rPr>
                <w:sz w:val="28"/>
                <w:szCs w:val="28"/>
              </w:rPr>
            </w:pPr>
            <w:r w:rsidRPr="00B20D0D">
              <w:rPr>
                <w:sz w:val="28"/>
                <w:szCs w:val="28"/>
              </w:rPr>
              <w:t>Председател</w:t>
            </w:r>
            <w:r w:rsidR="00A47AAC" w:rsidRPr="00B20D0D">
              <w:rPr>
                <w:sz w:val="28"/>
                <w:szCs w:val="28"/>
              </w:rPr>
              <w:t>ь</w:t>
            </w:r>
            <w:r w:rsidRPr="00B20D0D">
              <w:rPr>
                <w:sz w:val="28"/>
                <w:szCs w:val="28"/>
              </w:rPr>
              <w:t xml:space="preserve"> Правительства Кировской о</w:t>
            </w:r>
            <w:r w:rsidRPr="00B20D0D">
              <w:rPr>
                <w:sz w:val="28"/>
                <w:szCs w:val="28"/>
              </w:rPr>
              <w:t>б</w:t>
            </w:r>
            <w:r w:rsidRPr="00B20D0D">
              <w:rPr>
                <w:sz w:val="28"/>
                <w:szCs w:val="28"/>
              </w:rPr>
              <w:t>ласти</w:t>
            </w:r>
          </w:p>
        </w:tc>
        <w:tc>
          <w:tcPr>
            <w:tcW w:w="1928" w:type="pct"/>
            <w:gridSpan w:val="3"/>
            <w:shd w:val="clear" w:color="auto" w:fill="auto"/>
          </w:tcPr>
          <w:p w:rsidR="00DD516D" w:rsidRPr="00B20D0D" w:rsidRDefault="00DD516D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pct"/>
            <w:shd w:val="clear" w:color="auto" w:fill="auto"/>
          </w:tcPr>
          <w:p w:rsidR="00DD516D" w:rsidRPr="00B20D0D" w:rsidRDefault="00DD516D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DD516D" w:rsidRPr="00B20D0D" w:rsidRDefault="002277F0" w:rsidP="002277F0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 w:rsidRPr="00B20D0D">
              <w:rPr>
                <w:sz w:val="28"/>
                <w:szCs w:val="28"/>
              </w:rPr>
              <w:t>А.А. Чурин</w:t>
            </w:r>
          </w:p>
        </w:tc>
      </w:tr>
      <w:tr w:rsidR="00E74AC4" w:rsidRPr="00B20D0D" w:rsidTr="00B20D0D">
        <w:trPr>
          <w:gridAfter w:val="1"/>
          <w:wAfter w:w="3" w:type="pct"/>
        </w:trPr>
        <w:tc>
          <w:tcPr>
            <w:tcW w:w="19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4AC4" w:rsidRPr="00B20D0D" w:rsidRDefault="00E74AC4" w:rsidP="00241FEF">
            <w:pPr>
              <w:pStyle w:val="ConsPlusNormal"/>
              <w:tabs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4AC4" w:rsidRPr="00B20D0D" w:rsidRDefault="00E74AC4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</w:tcPr>
          <w:p w:rsidR="00E74AC4" w:rsidRPr="00B20D0D" w:rsidRDefault="00E74AC4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241FEF" w:rsidRPr="00B20D0D" w:rsidTr="00B20D0D">
        <w:trPr>
          <w:gridAfter w:val="1"/>
          <w:wAfter w:w="3" w:type="pct"/>
        </w:trPr>
        <w:tc>
          <w:tcPr>
            <w:tcW w:w="19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41FEF" w:rsidRPr="00B20D0D" w:rsidRDefault="00241FEF" w:rsidP="00241FEF">
            <w:pPr>
              <w:pStyle w:val="ConsPlusNormal"/>
              <w:tabs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41FEF" w:rsidRPr="00B20D0D" w:rsidRDefault="00241FEF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</w:tcBorders>
            <w:shd w:val="clear" w:color="auto" w:fill="auto"/>
          </w:tcPr>
          <w:p w:rsidR="00241FEF" w:rsidRPr="00B20D0D" w:rsidRDefault="00241FEF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241FEF" w:rsidRPr="00B20D0D" w:rsidTr="00B20D0D">
        <w:trPr>
          <w:gridAfter w:val="1"/>
          <w:wAfter w:w="3" w:type="pct"/>
        </w:trPr>
        <w:tc>
          <w:tcPr>
            <w:tcW w:w="1951" w:type="pct"/>
            <w:gridSpan w:val="2"/>
            <w:shd w:val="clear" w:color="auto" w:fill="auto"/>
          </w:tcPr>
          <w:p w:rsidR="007B57D2" w:rsidRPr="00B20D0D" w:rsidRDefault="00241FEF" w:rsidP="00B20D0D">
            <w:pPr>
              <w:pStyle w:val="ConsPlusNormal"/>
              <w:tabs>
                <w:tab w:val="left" w:pos="7230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1928" w:type="pct"/>
            <w:gridSpan w:val="3"/>
            <w:shd w:val="clear" w:color="auto" w:fill="auto"/>
          </w:tcPr>
          <w:p w:rsidR="00241FEF" w:rsidRPr="00B20D0D" w:rsidRDefault="00241FEF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pct"/>
            <w:shd w:val="clear" w:color="auto" w:fill="auto"/>
          </w:tcPr>
          <w:p w:rsidR="00241FEF" w:rsidRPr="00B20D0D" w:rsidRDefault="00241FEF" w:rsidP="008103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0E09C0" w:rsidRPr="00B20D0D" w:rsidTr="00B20D0D">
        <w:tc>
          <w:tcPr>
            <w:tcW w:w="2445" w:type="pct"/>
            <w:gridSpan w:val="3"/>
          </w:tcPr>
          <w:p w:rsidR="0040334A" w:rsidRPr="00B20D0D" w:rsidRDefault="0040334A" w:rsidP="00B20D0D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8D76FA" w:rsidRPr="00B20D0D" w:rsidRDefault="0040334A" w:rsidP="00B20D0D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Правител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76FA" w:rsidRPr="00B20D0D">
              <w:rPr>
                <w:rFonts w:ascii="Times New Roman" w:hAnsi="Times New Roman" w:cs="Times New Roman"/>
                <w:sz w:val="28"/>
                <w:szCs w:val="28"/>
              </w:rPr>
              <w:t>ства области,</w:t>
            </w:r>
          </w:p>
          <w:p w:rsidR="003B4C96" w:rsidRPr="00B20D0D" w:rsidRDefault="008D76FA" w:rsidP="00B20D0D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0334A" w:rsidRPr="00B20D0D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9C0" w:rsidRPr="00B20D0D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</w:t>
            </w:r>
          </w:p>
          <w:p w:rsidR="000E09C0" w:rsidRPr="00B20D0D" w:rsidRDefault="000E09C0" w:rsidP="00B20D0D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продовольствия Кировской</w:t>
            </w:r>
            <w:r w:rsidR="001677D1" w:rsidRPr="00B2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33" w:rsidRPr="00B20D0D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="00363233" w:rsidRPr="00B20D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233" w:rsidRPr="00B20D0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1434" w:type="pct"/>
            <w:gridSpan w:val="2"/>
          </w:tcPr>
          <w:p w:rsidR="000E09C0" w:rsidRPr="00B20D0D" w:rsidRDefault="000E09C0" w:rsidP="00B20D0D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  <w:gridSpan w:val="2"/>
          </w:tcPr>
          <w:p w:rsidR="00241FEF" w:rsidRPr="00B20D0D" w:rsidRDefault="00241FEF" w:rsidP="00B20D0D">
            <w:pPr>
              <w:pStyle w:val="ConsPlusNormal"/>
              <w:tabs>
                <w:tab w:val="left" w:pos="363"/>
                <w:tab w:val="right" w:pos="935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0D" w:rsidRDefault="00B20D0D" w:rsidP="00B20D0D">
            <w:pPr>
              <w:pStyle w:val="ConsPlusNormal"/>
              <w:tabs>
                <w:tab w:val="left" w:pos="363"/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0D" w:rsidRDefault="00B20D0D" w:rsidP="00B20D0D">
            <w:pPr>
              <w:pStyle w:val="ConsPlusNormal"/>
              <w:tabs>
                <w:tab w:val="left" w:pos="363"/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B20D0D" w:rsidRDefault="0040334A" w:rsidP="00B20D0D">
            <w:pPr>
              <w:pStyle w:val="ConsPlusNormal"/>
              <w:tabs>
                <w:tab w:val="left" w:pos="363"/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А.А. Котлячков</w:t>
            </w:r>
          </w:p>
        </w:tc>
      </w:tr>
      <w:tr w:rsidR="000E09C0" w:rsidRPr="00B20D0D" w:rsidTr="00B20D0D">
        <w:trPr>
          <w:trHeight w:val="741"/>
        </w:trPr>
        <w:tc>
          <w:tcPr>
            <w:tcW w:w="2445" w:type="pct"/>
            <w:gridSpan w:val="3"/>
          </w:tcPr>
          <w:p w:rsidR="004852ED" w:rsidRPr="00B20D0D" w:rsidRDefault="000E09C0" w:rsidP="00B20D0D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1359" w:type="pct"/>
          </w:tcPr>
          <w:p w:rsidR="000E09C0" w:rsidRPr="00B20D0D" w:rsidRDefault="000E09C0" w:rsidP="00900D2C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gridSpan w:val="3"/>
          </w:tcPr>
          <w:p w:rsidR="000E09C0" w:rsidRPr="00B20D0D" w:rsidRDefault="000E09C0" w:rsidP="004C0A5D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FA" w:rsidRPr="00B20D0D" w:rsidTr="00B20D0D">
        <w:trPr>
          <w:trHeight w:val="741"/>
        </w:trPr>
        <w:tc>
          <w:tcPr>
            <w:tcW w:w="2445" w:type="pct"/>
            <w:gridSpan w:val="3"/>
          </w:tcPr>
          <w:p w:rsidR="008D76FA" w:rsidRPr="00B20D0D" w:rsidRDefault="008D76FA" w:rsidP="004C2F46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области</w:t>
            </w:r>
          </w:p>
        </w:tc>
        <w:tc>
          <w:tcPr>
            <w:tcW w:w="1359" w:type="pct"/>
          </w:tcPr>
          <w:p w:rsidR="008D76FA" w:rsidRPr="00B20D0D" w:rsidRDefault="008D76FA" w:rsidP="00900D2C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gridSpan w:val="3"/>
          </w:tcPr>
          <w:p w:rsidR="008D76FA" w:rsidRPr="00B20D0D" w:rsidRDefault="008D76FA" w:rsidP="00430BED">
            <w:pPr>
              <w:pStyle w:val="ConsPlusNormal"/>
              <w:tabs>
                <w:tab w:val="right" w:pos="9356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FA" w:rsidRPr="00B20D0D" w:rsidRDefault="002277F0" w:rsidP="00430BED">
            <w:pPr>
              <w:pStyle w:val="ConsPlusNormal"/>
              <w:tabs>
                <w:tab w:val="right" w:pos="9356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Д.А. Курдюмов</w:t>
            </w:r>
          </w:p>
        </w:tc>
      </w:tr>
      <w:tr w:rsidR="000E09C0" w:rsidRPr="00B20D0D" w:rsidTr="00B20D0D">
        <w:trPr>
          <w:trHeight w:val="601"/>
        </w:trPr>
        <w:tc>
          <w:tcPr>
            <w:tcW w:w="2445" w:type="pct"/>
            <w:gridSpan w:val="3"/>
          </w:tcPr>
          <w:p w:rsidR="001677D1" w:rsidRPr="00B20D0D" w:rsidRDefault="009247B5" w:rsidP="00A47AAC">
            <w:pPr>
              <w:pStyle w:val="ConsPlusNormal"/>
              <w:tabs>
                <w:tab w:val="left" w:pos="723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80F9F" w:rsidRPr="00B20D0D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A47AAC" w:rsidRPr="00B20D0D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</w:p>
          <w:p w:rsidR="009815F2" w:rsidRPr="00B20D0D" w:rsidRDefault="00B80F9F" w:rsidP="004C2F46">
            <w:pPr>
              <w:pStyle w:val="ConsPlusNormal"/>
              <w:tabs>
                <w:tab w:val="left" w:pos="7230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Кировской о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1359" w:type="pct"/>
          </w:tcPr>
          <w:p w:rsidR="000E09C0" w:rsidRPr="00B20D0D" w:rsidRDefault="000E09C0" w:rsidP="00A47AAC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gridSpan w:val="3"/>
          </w:tcPr>
          <w:p w:rsidR="00A47AAC" w:rsidRPr="00B20D0D" w:rsidRDefault="00A47AAC" w:rsidP="00A47AAC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B20D0D" w:rsidRDefault="00DB7647" w:rsidP="00DB7647">
            <w:pPr>
              <w:pStyle w:val="ConsPlusNormal"/>
              <w:tabs>
                <w:tab w:val="left" w:pos="378"/>
                <w:tab w:val="right" w:pos="9356"/>
              </w:tabs>
              <w:ind w:left="-108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4C0A5D" w:rsidRPr="00B20D0D">
              <w:rPr>
                <w:rFonts w:ascii="Times New Roman" w:hAnsi="Times New Roman" w:cs="Times New Roman"/>
                <w:sz w:val="28"/>
                <w:szCs w:val="28"/>
              </w:rPr>
              <w:t>А. Макове</w:t>
            </w:r>
            <w:r w:rsidR="004C0A5D" w:rsidRPr="00B20D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0A5D" w:rsidRPr="00B20D0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B22C89" w:rsidRPr="00B20D0D" w:rsidTr="00B20D0D">
        <w:trPr>
          <w:trHeight w:val="601"/>
        </w:trPr>
        <w:tc>
          <w:tcPr>
            <w:tcW w:w="2445" w:type="pct"/>
            <w:gridSpan w:val="3"/>
          </w:tcPr>
          <w:p w:rsidR="00B22C89" w:rsidRPr="00B20D0D" w:rsidRDefault="00B22C89" w:rsidP="004C2F46">
            <w:pPr>
              <w:pStyle w:val="ConsPlusNormal"/>
              <w:tabs>
                <w:tab w:val="left" w:pos="7230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экономического развития и поддержки предпринимательства Кировской области</w:t>
            </w:r>
          </w:p>
        </w:tc>
        <w:tc>
          <w:tcPr>
            <w:tcW w:w="1359" w:type="pct"/>
          </w:tcPr>
          <w:p w:rsidR="00B22C89" w:rsidRPr="00B20D0D" w:rsidRDefault="00B22C89" w:rsidP="00A47AAC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gridSpan w:val="3"/>
          </w:tcPr>
          <w:p w:rsidR="00B22C89" w:rsidRPr="00B20D0D" w:rsidRDefault="00B22C89" w:rsidP="00A47AAC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89" w:rsidRPr="00B20D0D" w:rsidRDefault="00B22C89" w:rsidP="00A47AAC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89" w:rsidRPr="00B20D0D" w:rsidRDefault="00B22C89" w:rsidP="00A47AAC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Н.М. Кряжева</w:t>
            </w:r>
          </w:p>
        </w:tc>
      </w:tr>
      <w:tr w:rsidR="000E09C0" w:rsidRPr="00B20D0D" w:rsidTr="00B20D0D">
        <w:trPr>
          <w:trHeight w:val="661"/>
        </w:trPr>
        <w:tc>
          <w:tcPr>
            <w:tcW w:w="2445" w:type="pct"/>
            <w:gridSpan w:val="3"/>
          </w:tcPr>
          <w:p w:rsidR="008D76FA" w:rsidRPr="00B20D0D" w:rsidRDefault="00211E5D" w:rsidP="008D76F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И.о.</w:t>
            </w:r>
            <w:r w:rsidR="008A6650" w:rsidRPr="00B20D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</w:t>
            </w:r>
            <w:r w:rsidR="00B80F9F" w:rsidRPr="00B20D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ачальник</w:t>
            </w:r>
            <w:r w:rsidR="008A6650" w:rsidRPr="00B20D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  <w:p w:rsidR="00B80F9F" w:rsidRPr="00B20D0D" w:rsidRDefault="00B80F9F" w:rsidP="00241FEF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контрольного управления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Кировской о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1359" w:type="pct"/>
          </w:tcPr>
          <w:p w:rsidR="000E09C0" w:rsidRPr="00B20D0D" w:rsidRDefault="000E09C0" w:rsidP="004C2A71">
            <w:pPr>
              <w:pStyle w:val="ConsPlusNormal"/>
              <w:tabs>
                <w:tab w:val="right" w:pos="9356"/>
              </w:tabs>
              <w:spacing w:line="4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gridSpan w:val="3"/>
          </w:tcPr>
          <w:p w:rsidR="004C2A71" w:rsidRPr="00B20D0D" w:rsidRDefault="004C2A71" w:rsidP="00C2003D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FD" w:rsidRPr="00B20D0D" w:rsidRDefault="008064FD" w:rsidP="00C2003D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B20D0D" w:rsidRDefault="00211E5D" w:rsidP="008064FD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В.В. Пестов</w:t>
            </w:r>
          </w:p>
        </w:tc>
      </w:tr>
      <w:tr w:rsidR="000E09C0" w:rsidRPr="00B20D0D" w:rsidTr="00B20D0D">
        <w:trPr>
          <w:trHeight w:val="1249"/>
        </w:trPr>
        <w:tc>
          <w:tcPr>
            <w:tcW w:w="2445" w:type="pct"/>
            <w:gridSpan w:val="3"/>
          </w:tcPr>
          <w:p w:rsidR="001677D1" w:rsidRPr="00B20D0D" w:rsidRDefault="00F614C8" w:rsidP="00BB1D1B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министра, начальник</w:t>
            </w:r>
          </w:p>
          <w:p w:rsidR="001622DC" w:rsidRPr="00B20D0D" w:rsidRDefault="00B80F9F" w:rsidP="00BB1D1B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D1B" w:rsidRPr="00B20D0D">
              <w:rPr>
                <w:rFonts w:ascii="Times New Roman" w:hAnsi="Times New Roman" w:cs="Times New Roman"/>
                <w:sz w:val="28"/>
                <w:szCs w:val="28"/>
              </w:rPr>
              <w:t>сударственно-правового</w:t>
            </w:r>
          </w:p>
          <w:p w:rsidR="001622DC" w:rsidRPr="00B20D0D" w:rsidRDefault="00B80F9F" w:rsidP="00BB1D1B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B1D1B" w:rsidRPr="00B20D0D">
              <w:rPr>
                <w:rFonts w:ascii="Times New Roman" w:hAnsi="Times New Roman" w:cs="Times New Roman"/>
                <w:sz w:val="28"/>
                <w:szCs w:val="28"/>
              </w:rPr>
              <w:t>ния министерства</w:t>
            </w:r>
          </w:p>
          <w:p w:rsidR="00B80F9F" w:rsidRPr="00B20D0D" w:rsidRDefault="00B80F9F" w:rsidP="00B22C89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тиции</w:t>
            </w:r>
            <w:r w:rsidR="001622DC" w:rsidRPr="00B20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1359" w:type="pct"/>
          </w:tcPr>
          <w:p w:rsidR="000E09C0" w:rsidRPr="00B20D0D" w:rsidRDefault="000E09C0" w:rsidP="00BB1D1B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gridSpan w:val="3"/>
          </w:tcPr>
          <w:p w:rsidR="004C2A71" w:rsidRPr="00B20D0D" w:rsidRDefault="004C2A71" w:rsidP="00BB1D1B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A71" w:rsidRPr="00B20D0D" w:rsidRDefault="004C2A71" w:rsidP="00BB1D1B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171" w:rsidRPr="00B20D0D" w:rsidRDefault="00057171" w:rsidP="00BB1D1B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E" w:rsidRPr="00B20D0D" w:rsidRDefault="00B80F9F" w:rsidP="00A10ABE">
            <w:pPr>
              <w:pStyle w:val="ConsPlusNormal"/>
              <w:tabs>
                <w:tab w:val="left" w:pos="378"/>
                <w:tab w:val="right" w:pos="9356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 w:rsidRPr="00B20D0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Годло</w:t>
            </w:r>
            <w:r w:rsidRPr="00B20D0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B20D0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ский</w:t>
            </w:r>
          </w:p>
        </w:tc>
      </w:tr>
      <w:tr w:rsidR="00A10ABE" w:rsidRPr="00B20D0D" w:rsidTr="00B20D0D">
        <w:trPr>
          <w:trHeight w:val="1249"/>
        </w:trPr>
        <w:tc>
          <w:tcPr>
            <w:tcW w:w="2445" w:type="pct"/>
            <w:gridSpan w:val="3"/>
          </w:tcPr>
          <w:p w:rsidR="00A10ABE" w:rsidRPr="00B20D0D" w:rsidRDefault="00A10ABE" w:rsidP="004E58ED">
            <w:pPr>
              <w:tabs>
                <w:tab w:val="left" w:pos="7402"/>
              </w:tabs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B20D0D">
              <w:rPr>
                <w:rFonts w:eastAsia="Calibri"/>
                <w:spacing w:val="-6"/>
                <w:sz w:val="28"/>
                <w:szCs w:val="28"/>
                <w:lang w:eastAsia="en-US"/>
              </w:rPr>
              <w:t>С членами конкурсной комиссии</w:t>
            </w:r>
          </w:p>
          <w:p w:rsidR="00A10ABE" w:rsidRPr="00B20D0D" w:rsidRDefault="00A10ABE" w:rsidP="00B20D0D">
            <w:pPr>
              <w:tabs>
                <w:tab w:val="left" w:pos="7402"/>
              </w:tabs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B20D0D">
              <w:rPr>
                <w:rFonts w:eastAsia="Calibri"/>
                <w:spacing w:val="-6"/>
                <w:sz w:val="28"/>
                <w:szCs w:val="28"/>
                <w:lang w:eastAsia="en-US"/>
              </w:rPr>
              <w:t>согласов</w:t>
            </w:r>
            <w:r w:rsidRPr="00B20D0D">
              <w:rPr>
                <w:rFonts w:eastAsia="Calibri"/>
                <w:spacing w:val="-6"/>
                <w:sz w:val="28"/>
                <w:szCs w:val="28"/>
                <w:lang w:eastAsia="en-US"/>
              </w:rPr>
              <w:t>а</w:t>
            </w:r>
            <w:r w:rsidRPr="00B20D0D">
              <w:rPr>
                <w:rFonts w:eastAsia="Calibri"/>
                <w:spacing w:val="-6"/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1359" w:type="pct"/>
          </w:tcPr>
          <w:p w:rsidR="00A10ABE" w:rsidRPr="00B20D0D" w:rsidRDefault="00A10ABE" w:rsidP="004E58ED">
            <w:pPr>
              <w:tabs>
                <w:tab w:val="left" w:pos="740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ABE" w:rsidRPr="00B20D0D" w:rsidRDefault="00A10ABE" w:rsidP="004E58ED">
            <w:pPr>
              <w:tabs>
                <w:tab w:val="left" w:pos="3153"/>
                <w:tab w:val="left" w:pos="740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6" w:type="pct"/>
            <w:gridSpan w:val="3"/>
          </w:tcPr>
          <w:p w:rsidR="00B20D0D" w:rsidRDefault="00B20D0D" w:rsidP="004E58ED">
            <w:pPr>
              <w:tabs>
                <w:tab w:val="left" w:pos="7380"/>
                <w:tab w:val="left" w:pos="11550"/>
              </w:tabs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ABE" w:rsidRPr="00B20D0D" w:rsidRDefault="00A10ABE" w:rsidP="00B20D0D">
            <w:pPr>
              <w:tabs>
                <w:tab w:val="left" w:pos="7380"/>
                <w:tab w:val="left" w:pos="11550"/>
              </w:tabs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B20D0D">
              <w:rPr>
                <w:rFonts w:eastAsia="Calibri"/>
                <w:sz w:val="28"/>
                <w:szCs w:val="28"/>
                <w:lang w:eastAsia="en-US"/>
              </w:rPr>
              <w:t>А.А. Котля</w:t>
            </w:r>
            <w:r w:rsidRPr="00B20D0D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B20D0D">
              <w:rPr>
                <w:rFonts w:eastAsia="Calibri"/>
                <w:sz w:val="28"/>
                <w:szCs w:val="28"/>
                <w:lang w:eastAsia="en-US"/>
              </w:rPr>
              <w:t>ков</w:t>
            </w:r>
          </w:p>
        </w:tc>
      </w:tr>
      <w:tr w:rsidR="00A10ABE" w:rsidRPr="00B20D0D" w:rsidTr="00B20D0D">
        <w:trPr>
          <w:trHeight w:val="1249"/>
        </w:trPr>
        <w:tc>
          <w:tcPr>
            <w:tcW w:w="948" w:type="pct"/>
          </w:tcPr>
          <w:p w:rsidR="00A10ABE" w:rsidRPr="00B20D0D" w:rsidRDefault="00A10ABE" w:rsidP="00B20D0D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4052" w:type="pct"/>
            <w:gridSpan w:val="6"/>
          </w:tcPr>
          <w:p w:rsidR="00A10ABE" w:rsidRPr="00B20D0D" w:rsidRDefault="00A10ABE" w:rsidP="00B20D0D">
            <w:pPr>
              <w:pStyle w:val="ConsPlusNormal"/>
              <w:tabs>
                <w:tab w:val="left" w:pos="378"/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министерству сельского хозяйства и продовольствия Киро</w:t>
            </w:r>
            <w:r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ской области (1), министерству финансов Кировской области,</w:t>
            </w:r>
            <w:r w:rsidR="007E5F28"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контрольному управлению Губернатора Кировской области,</w:t>
            </w:r>
            <w:r w:rsidR="007E5F28"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администрациям муниципальных районов Кировской области и города Кирова, ООО «КонсультантК</w:t>
            </w:r>
            <w:r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B20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ров</w:t>
            </w:r>
            <w:r w:rsidRPr="00B20D0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3336E" w:rsidRPr="00B20D0D" w:rsidRDefault="007D7BCA" w:rsidP="00B20D0D">
      <w:pPr>
        <w:spacing w:before="720" w:after="480"/>
        <w:jc w:val="both"/>
        <w:rPr>
          <w:sz w:val="28"/>
          <w:szCs w:val="28"/>
        </w:rPr>
      </w:pPr>
      <w:r w:rsidRPr="00B20D0D">
        <w:rPr>
          <w:sz w:val="28"/>
          <w:szCs w:val="28"/>
        </w:rPr>
        <w:t>Подлежит опубликованию на официальном информационном сайте Прав</w:t>
      </w:r>
      <w:r w:rsidRPr="00B20D0D">
        <w:rPr>
          <w:sz w:val="28"/>
          <w:szCs w:val="28"/>
        </w:rPr>
        <w:t>и</w:t>
      </w:r>
      <w:r w:rsidRPr="00B20D0D">
        <w:rPr>
          <w:sz w:val="28"/>
          <w:szCs w:val="28"/>
        </w:rPr>
        <w:t>тельства Кировской области</w:t>
      </w:r>
      <w:r w:rsidR="004D7F6A" w:rsidRPr="00B20D0D">
        <w:rPr>
          <w:sz w:val="28"/>
          <w:szCs w:val="28"/>
        </w:rPr>
        <w:t>, на «Официальном интернет-портале правовой инфо</w:t>
      </w:r>
      <w:r w:rsidR="004D7F6A" w:rsidRPr="00B20D0D">
        <w:rPr>
          <w:sz w:val="28"/>
          <w:szCs w:val="28"/>
        </w:rPr>
        <w:t>р</w:t>
      </w:r>
      <w:r w:rsidR="004D7F6A" w:rsidRPr="00B20D0D">
        <w:rPr>
          <w:sz w:val="28"/>
          <w:szCs w:val="28"/>
        </w:rPr>
        <w:t>мации» (</w:t>
      </w:r>
      <w:hyperlink r:id="rId9" w:history="1">
        <w:r w:rsidR="0033336E" w:rsidRPr="00B20D0D">
          <w:rPr>
            <w:rStyle w:val="af"/>
            <w:color w:val="auto"/>
            <w:sz w:val="28"/>
            <w:szCs w:val="28"/>
            <w:u w:val="none"/>
          </w:rPr>
          <w:t>http://www.pravo.gov.ru</w:t>
        </w:r>
      </w:hyperlink>
      <w:r w:rsidR="004D7F6A" w:rsidRPr="00B20D0D">
        <w:rPr>
          <w:sz w:val="28"/>
          <w:szCs w:val="28"/>
        </w:rPr>
        <w:t>).</w:t>
      </w:r>
    </w:p>
    <w:p w:rsidR="007D7BCA" w:rsidRPr="00B20D0D" w:rsidRDefault="007D7BCA" w:rsidP="00241FE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7D7BCA" w:rsidRPr="00B20D0D" w:rsidRDefault="007D7BCA" w:rsidP="007D7BC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5C3FF8" w:rsidRPr="00B20D0D" w:rsidRDefault="007D7BCA" w:rsidP="005C3FF8">
      <w:pPr>
        <w:pStyle w:val="ConsPlusNormal"/>
        <w:tabs>
          <w:tab w:val="left" w:pos="7088"/>
        </w:tabs>
        <w:spacing w:after="420"/>
        <w:ind w:firstLine="0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7D7BCA" w:rsidRPr="00B20D0D" w:rsidRDefault="007D7BCA" w:rsidP="00241FEF">
      <w:pPr>
        <w:pStyle w:val="ConsPlusNormal"/>
        <w:tabs>
          <w:tab w:val="left" w:pos="7088"/>
        </w:tabs>
        <w:spacing w:before="7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lastRenderedPageBreak/>
        <w:t>Лингвистическая экспертиза проведена:</w:t>
      </w:r>
    </w:p>
    <w:p w:rsidR="007D7BCA" w:rsidRPr="00B20D0D" w:rsidRDefault="007D7BCA" w:rsidP="007D7BC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5C3FF8" w:rsidRPr="00B20D0D" w:rsidRDefault="007D7BCA" w:rsidP="005C3FF8">
      <w:pPr>
        <w:pStyle w:val="ConsPlusNormal"/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7D7BCA" w:rsidRPr="00B20D0D" w:rsidRDefault="00F614C8" w:rsidP="003F0031">
      <w:pPr>
        <w:pStyle w:val="ConsPlusNormal"/>
        <w:tabs>
          <w:tab w:val="left" w:pos="7371"/>
        </w:tabs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Н</w:t>
      </w:r>
      <w:r w:rsidR="007D7BCA" w:rsidRPr="00B20D0D">
        <w:rPr>
          <w:rFonts w:ascii="Times New Roman" w:hAnsi="Times New Roman" w:cs="Times New Roman"/>
          <w:sz w:val="28"/>
          <w:szCs w:val="28"/>
        </w:rPr>
        <w:t>ачальник отдела правового обеспе</w:t>
      </w:r>
      <w:r w:rsidR="001677D1" w:rsidRPr="00B20D0D">
        <w:rPr>
          <w:rFonts w:ascii="Times New Roman" w:hAnsi="Times New Roman" w:cs="Times New Roman"/>
          <w:sz w:val="28"/>
          <w:szCs w:val="28"/>
        </w:rPr>
        <w:t>чения</w:t>
      </w:r>
    </w:p>
    <w:p w:rsidR="007D7BCA" w:rsidRPr="00B20D0D" w:rsidRDefault="0030167D" w:rsidP="003F0031">
      <w:pPr>
        <w:pStyle w:val="ConsPlusNormal"/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министерства</w:t>
      </w:r>
      <w:r w:rsidR="00A47AAC" w:rsidRPr="00B20D0D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:rsidR="007D7BCA" w:rsidRPr="00B20D0D" w:rsidRDefault="007D7BCA" w:rsidP="003F0031">
      <w:pPr>
        <w:pStyle w:val="ConsPlusNormal"/>
        <w:tabs>
          <w:tab w:val="left" w:pos="7088"/>
          <w:tab w:val="left" w:pos="7513"/>
        </w:tabs>
        <w:ind w:firstLine="0"/>
        <w:rPr>
          <w:sz w:val="24"/>
          <w:szCs w:val="24"/>
        </w:rPr>
      </w:pPr>
      <w:r w:rsidRPr="00B20D0D">
        <w:rPr>
          <w:rFonts w:ascii="Times New Roman" w:hAnsi="Times New Roman" w:cs="Times New Roman"/>
          <w:sz w:val="28"/>
          <w:szCs w:val="28"/>
        </w:rPr>
        <w:t xml:space="preserve">и продовольствия Кировской области </w:t>
      </w:r>
      <w:r w:rsidRPr="00B20D0D">
        <w:rPr>
          <w:rFonts w:ascii="Times New Roman" w:hAnsi="Times New Roman" w:cs="Times New Roman"/>
          <w:sz w:val="28"/>
          <w:szCs w:val="28"/>
        </w:rPr>
        <w:tab/>
      </w:r>
      <w:r w:rsidR="009E21C1" w:rsidRPr="00B20D0D">
        <w:rPr>
          <w:rFonts w:ascii="Times New Roman" w:hAnsi="Times New Roman" w:cs="Times New Roman"/>
          <w:sz w:val="28"/>
          <w:szCs w:val="28"/>
        </w:rPr>
        <w:t xml:space="preserve">  </w:t>
      </w:r>
      <w:r w:rsidRPr="00B20D0D">
        <w:rPr>
          <w:rFonts w:ascii="Times New Roman" w:hAnsi="Times New Roman" w:cs="Times New Roman"/>
          <w:sz w:val="28"/>
          <w:szCs w:val="28"/>
        </w:rPr>
        <w:t xml:space="preserve">   </w:t>
      </w:r>
      <w:r w:rsidR="00F614C8" w:rsidRPr="00B20D0D">
        <w:rPr>
          <w:rFonts w:ascii="Times New Roman" w:hAnsi="Times New Roman" w:cs="Times New Roman"/>
          <w:sz w:val="28"/>
          <w:szCs w:val="28"/>
        </w:rPr>
        <w:t>М.М. Демак</w:t>
      </w:r>
      <w:r w:rsidR="00F614C8" w:rsidRPr="00B20D0D">
        <w:rPr>
          <w:rFonts w:ascii="Times New Roman" w:hAnsi="Times New Roman" w:cs="Times New Roman"/>
          <w:sz w:val="28"/>
          <w:szCs w:val="28"/>
        </w:rPr>
        <w:t>о</w:t>
      </w:r>
      <w:r w:rsidR="00F614C8" w:rsidRPr="00B20D0D">
        <w:rPr>
          <w:rFonts w:ascii="Times New Roman" w:hAnsi="Times New Roman" w:cs="Times New Roman"/>
          <w:sz w:val="28"/>
          <w:szCs w:val="28"/>
        </w:rPr>
        <w:t>ва</w:t>
      </w:r>
    </w:p>
    <w:p w:rsidR="00BD674C" w:rsidRPr="00B20D0D" w:rsidRDefault="00BD674C" w:rsidP="0030167D">
      <w:pPr>
        <w:rPr>
          <w:sz w:val="24"/>
          <w:szCs w:val="24"/>
        </w:rPr>
      </w:pPr>
    </w:p>
    <w:p w:rsidR="002277F0" w:rsidRPr="00B20D0D" w:rsidRDefault="002277F0" w:rsidP="0030167D">
      <w:pPr>
        <w:rPr>
          <w:sz w:val="24"/>
          <w:szCs w:val="24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Default="002277F0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B20D0D" w:rsidRDefault="00B20D0D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241E10" w:rsidRDefault="002277F0" w:rsidP="0030167D">
      <w:pPr>
        <w:rPr>
          <w:sz w:val="24"/>
          <w:szCs w:val="24"/>
          <w:highlight w:val="yellow"/>
        </w:rPr>
      </w:pPr>
    </w:p>
    <w:p w:rsidR="002277F0" w:rsidRPr="00B20D0D" w:rsidRDefault="002277F0" w:rsidP="0030167D">
      <w:pPr>
        <w:rPr>
          <w:sz w:val="24"/>
          <w:szCs w:val="24"/>
        </w:rPr>
      </w:pPr>
    </w:p>
    <w:p w:rsidR="002277F0" w:rsidRPr="00B20D0D" w:rsidRDefault="002277F0" w:rsidP="0030167D">
      <w:pPr>
        <w:rPr>
          <w:sz w:val="24"/>
          <w:szCs w:val="24"/>
        </w:rPr>
      </w:pPr>
    </w:p>
    <w:p w:rsidR="00B12816" w:rsidRPr="00B20D0D" w:rsidRDefault="003B4C96" w:rsidP="0030167D">
      <w:pPr>
        <w:rPr>
          <w:sz w:val="24"/>
          <w:szCs w:val="24"/>
        </w:rPr>
      </w:pPr>
      <w:r w:rsidRPr="00B20D0D">
        <w:rPr>
          <w:sz w:val="24"/>
          <w:szCs w:val="24"/>
        </w:rPr>
        <w:t>Ковалева Антонина Николаевна</w:t>
      </w:r>
      <w:r w:rsidR="0090355D" w:rsidRPr="00B20D0D">
        <w:rPr>
          <w:sz w:val="24"/>
          <w:szCs w:val="24"/>
        </w:rPr>
        <w:t xml:space="preserve">       </w:t>
      </w:r>
      <w:r w:rsidR="0030167D" w:rsidRPr="00B20D0D">
        <w:rPr>
          <w:sz w:val="24"/>
          <w:szCs w:val="24"/>
        </w:rPr>
        <w:t xml:space="preserve">                                      </w:t>
      </w:r>
      <w:r w:rsidR="003F0031" w:rsidRPr="00B20D0D">
        <w:rPr>
          <w:sz w:val="24"/>
          <w:szCs w:val="24"/>
        </w:rPr>
        <w:t xml:space="preserve">   </w:t>
      </w:r>
      <w:r w:rsidR="0030167D" w:rsidRPr="00B20D0D">
        <w:rPr>
          <w:sz w:val="24"/>
          <w:szCs w:val="24"/>
        </w:rPr>
        <w:t xml:space="preserve">             </w:t>
      </w:r>
      <w:r w:rsidR="00F614C8" w:rsidRPr="00B20D0D">
        <w:rPr>
          <w:sz w:val="24"/>
          <w:szCs w:val="24"/>
        </w:rPr>
        <w:t xml:space="preserve">  </w:t>
      </w:r>
      <w:r w:rsidR="0030167D" w:rsidRPr="00B20D0D">
        <w:rPr>
          <w:sz w:val="24"/>
          <w:szCs w:val="24"/>
        </w:rPr>
        <w:t xml:space="preserve">   </w:t>
      </w:r>
      <w:r w:rsidR="009E21C1" w:rsidRPr="00B20D0D">
        <w:rPr>
          <w:sz w:val="24"/>
          <w:szCs w:val="24"/>
        </w:rPr>
        <w:t xml:space="preserve">      </w:t>
      </w:r>
      <w:r w:rsidR="0030167D" w:rsidRPr="00B20D0D">
        <w:rPr>
          <w:sz w:val="24"/>
          <w:szCs w:val="24"/>
        </w:rPr>
        <w:t xml:space="preserve">   Номер прое</w:t>
      </w:r>
      <w:r w:rsidR="0030167D" w:rsidRPr="00B20D0D">
        <w:rPr>
          <w:sz w:val="24"/>
          <w:szCs w:val="24"/>
        </w:rPr>
        <w:t>к</w:t>
      </w:r>
      <w:r w:rsidR="0030167D" w:rsidRPr="00B20D0D">
        <w:rPr>
          <w:sz w:val="24"/>
          <w:szCs w:val="24"/>
        </w:rPr>
        <w:t>та</w:t>
      </w:r>
    </w:p>
    <w:p w:rsidR="00C772BE" w:rsidRDefault="00F614C8" w:rsidP="00241FEF">
      <w:pPr>
        <w:rPr>
          <w:sz w:val="24"/>
          <w:szCs w:val="24"/>
        </w:rPr>
        <w:sectPr w:rsidR="00C772BE" w:rsidSect="00F2299A">
          <w:headerReference w:type="default" r:id="rId10"/>
          <w:pgSz w:w="11906" w:h="16838" w:code="9"/>
          <w:pgMar w:top="1418" w:right="851" w:bottom="1134" w:left="1701" w:header="0" w:footer="709" w:gutter="0"/>
          <w:pgNumType w:start="1"/>
          <w:cols w:space="708"/>
          <w:titlePg/>
          <w:docGrid w:linePitch="360"/>
        </w:sectPr>
      </w:pPr>
      <w:r w:rsidRPr="00B20D0D">
        <w:rPr>
          <w:sz w:val="24"/>
          <w:szCs w:val="24"/>
        </w:rPr>
        <w:t>32-10-82</w:t>
      </w:r>
      <w:r w:rsidR="006015B3" w:rsidRPr="00B20D0D">
        <w:rPr>
          <w:sz w:val="24"/>
          <w:szCs w:val="24"/>
        </w:rPr>
        <w:t xml:space="preserve">                                               </w:t>
      </w:r>
      <w:r w:rsidR="007E4DE2" w:rsidRPr="00B20D0D">
        <w:rPr>
          <w:sz w:val="24"/>
          <w:szCs w:val="24"/>
        </w:rPr>
        <w:t xml:space="preserve"> </w:t>
      </w:r>
      <w:r w:rsidR="0030167D" w:rsidRPr="00B20D0D">
        <w:rPr>
          <w:sz w:val="24"/>
          <w:szCs w:val="24"/>
        </w:rPr>
        <w:t xml:space="preserve">                                               </w:t>
      </w:r>
      <w:r w:rsidRPr="00B20D0D">
        <w:rPr>
          <w:sz w:val="24"/>
          <w:szCs w:val="24"/>
        </w:rPr>
        <w:t xml:space="preserve">     </w:t>
      </w:r>
      <w:r w:rsidR="007E4DE2" w:rsidRPr="00B20D0D">
        <w:rPr>
          <w:sz w:val="24"/>
          <w:szCs w:val="24"/>
        </w:rPr>
        <w:t xml:space="preserve"> </w:t>
      </w:r>
      <w:r w:rsidR="006015B3" w:rsidRPr="00B20D0D">
        <w:rPr>
          <w:sz w:val="24"/>
          <w:szCs w:val="24"/>
        </w:rPr>
        <w:t xml:space="preserve">  </w:t>
      </w:r>
      <w:r w:rsidR="00783D86" w:rsidRPr="00B20D0D">
        <w:rPr>
          <w:sz w:val="24"/>
          <w:szCs w:val="24"/>
        </w:rPr>
        <w:t xml:space="preserve">  </w:t>
      </w:r>
      <w:r w:rsidR="00061076" w:rsidRPr="00B20D0D">
        <w:rPr>
          <w:sz w:val="24"/>
          <w:szCs w:val="24"/>
        </w:rPr>
        <w:t xml:space="preserve">   </w:t>
      </w:r>
      <w:r w:rsidR="00353B67" w:rsidRPr="00B20D0D">
        <w:rPr>
          <w:sz w:val="24"/>
          <w:szCs w:val="24"/>
        </w:rPr>
        <w:t xml:space="preserve">  </w:t>
      </w:r>
      <w:r w:rsidR="0011781A" w:rsidRPr="00B20D0D">
        <w:rPr>
          <w:sz w:val="24"/>
          <w:szCs w:val="24"/>
        </w:rPr>
        <w:t xml:space="preserve"> </w:t>
      </w:r>
      <w:r w:rsidR="00942A0D" w:rsidRPr="00B20D0D">
        <w:rPr>
          <w:sz w:val="24"/>
          <w:szCs w:val="24"/>
        </w:rPr>
        <w:t xml:space="preserve">       </w:t>
      </w:r>
      <w:r w:rsidR="0011781A" w:rsidRPr="00B20D0D">
        <w:rPr>
          <w:sz w:val="24"/>
          <w:szCs w:val="24"/>
        </w:rPr>
        <w:t xml:space="preserve">  </w:t>
      </w:r>
      <w:r w:rsidR="00B2617A" w:rsidRPr="00B20D0D">
        <w:rPr>
          <w:sz w:val="24"/>
          <w:szCs w:val="24"/>
        </w:rPr>
        <w:t>______</w:t>
      </w:r>
      <w:r w:rsidR="00783D86" w:rsidRPr="00B20D0D">
        <w:rPr>
          <w:sz w:val="24"/>
          <w:szCs w:val="24"/>
        </w:rPr>
        <w:t>/201</w:t>
      </w:r>
      <w:r w:rsidR="003B4C96" w:rsidRPr="00B20D0D">
        <w:rPr>
          <w:sz w:val="24"/>
          <w:szCs w:val="24"/>
        </w:rPr>
        <w:t>9</w:t>
      </w:r>
    </w:p>
    <w:p w:rsidR="003429B8" w:rsidRPr="003429B8" w:rsidRDefault="003429B8" w:rsidP="003429B8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3429B8">
        <w:rPr>
          <w:sz w:val="28"/>
          <w:szCs w:val="28"/>
        </w:rPr>
        <w:lastRenderedPageBreak/>
        <w:t>Приложение</w:t>
      </w:r>
      <w:r w:rsidR="0090355D">
        <w:rPr>
          <w:sz w:val="28"/>
          <w:szCs w:val="28"/>
        </w:rPr>
        <w:t xml:space="preserve"> № 1</w:t>
      </w:r>
    </w:p>
    <w:p w:rsidR="003429B8" w:rsidRPr="003429B8" w:rsidRDefault="003429B8" w:rsidP="003429B8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3429B8" w:rsidRPr="003429B8" w:rsidRDefault="003429B8" w:rsidP="003429B8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3429B8">
        <w:rPr>
          <w:sz w:val="28"/>
          <w:szCs w:val="28"/>
        </w:rPr>
        <w:t>УТВЕРЖДЕН</w:t>
      </w:r>
      <w:r w:rsidR="00BC74DD">
        <w:rPr>
          <w:sz w:val="28"/>
          <w:szCs w:val="28"/>
        </w:rPr>
        <w:t>О</w:t>
      </w:r>
    </w:p>
    <w:p w:rsidR="003429B8" w:rsidRPr="003429B8" w:rsidRDefault="003429B8" w:rsidP="003429B8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3429B8" w:rsidRPr="003429B8" w:rsidRDefault="003429B8" w:rsidP="003429B8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3429B8">
        <w:rPr>
          <w:sz w:val="28"/>
          <w:szCs w:val="28"/>
        </w:rPr>
        <w:t>постановлением Правительства</w:t>
      </w:r>
    </w:p>
    <w:p w:rsidR="003429B8" w:rsidRPr="003429B8" w:rsidRDefault="003429B8" w:rsidP="003429B8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3429B8">
        <w:rPr>
          <w:sz w:val="28"/>
          <w:szCs w:val="28"/>
        </w:rPr>
        <w:t>Кировской области</w:t>
      </w:r>
    </w:p>
    <w:p w:rsidR="003429B8" w:rsidRPr="003429B8" w:rsidRDefault="003429B8" w:rsidP="003429B8">
      <w:pPr>
        <w:spacing w:after="720"/>
        <w:ind w:firstLine="5387"/>
        <w:rPr>
          <w:sz w:val="24"/>
          <w:szCs w:val="24"/>
        </w:rPr>
      </w:pPr>
      <w:r w:rsidRPr="003429B8">
        <w:rPr>
          <w:sz w:val="28"/>
          <w:szCs w:val="28"/>
        </w:rPr>
        <w:t xml:space="preserve">от                       №  </w:t>
      </w:r>
    </w:p>
    <w:p w:rsidR="00821E1C" w:rsidRDefault="003429B8" w:rsidP="00821E1C">
      <w:pPr>
        <w:autoSpaceDE w:val="0"/>
        <w:autoSpaceDN w:val="0"/>
        <w:adjustRightInd w:val="0"/>
        <w:ind w:left="851" w:right="992"/>
        <w:jc w:val="center"/>
        <w:rPr>
          <w:b/>
          <w:bCs/>
          <w:sz w:val="28"/>
          <w:szCs w:val="28"/>
        </w:rPr>
      </w:pPr>
      <w:r w:rsidRPr="003429B8">
        <w:rPr>
          <w:b/>
          <w:bCs/>
          <w:sz w:val="28"/>
          <w:szCs w:val="28"/>
        </w:rPr>
        <w:t>ПО</w:t>
      </w:r>
      <w:r w:rsidR="00821E1C">
        <w:rPr>
          <w:b/>
          <w:bCs/>
          <w:sz w:val="28"/>
          <w:szCs w:val="28"/>
        </w:rPr>
        <w:t>ЛОЖЕНИЕ</w:t>
      </w:r>
    </w:p>
    <w:p w:rsidR="00576463" w:rsidRDefault="007B57D2" w:rsidP="00576463">
      <w:pPr>
        <w:autoSpaceDE w:val="0"/>
        <w:autoSpaceDN w:val="0"/>
        <w:adjustRightInd w:val="0"/>
        <w:ind w:left="851" w:right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1E1C">
        <w:rPr>
          <w:b/>
          <w:sz w:val="28"/>
          <w:szCs w:val="28"/>
        </w:rPr>
        <w:t xml:space="preserve"> проведении конкурса по отбору крестьянских </w:t>
      </w:r>
    </w:p>
    <w:p w:rsidR="00576463" w:rsidRDefault="00821E1C" w:rsidP="00576463">
      <w:pPr>
        <w:autoSpaceDE w:val="0"/>
        <w:autoSpaceDN w:val="0"/>
        <w:adjustRightInd w:val="0"/>
        <w:ind w:left="851" w:right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(фермерских) хозяйств</w:t>
      </w:r>
      <w:r w:rsidR="007B57D2">
        <w:rPr>
          <w:b/>
          <w:sz w:val="28"/>
          <w:szCs w:val="28"/>
        </w:rPr>
        <w:t xml:space="preserve"> и (или) граждан Российской</w:t>
      </w:r>
    </w:p>
    <w:p w:rsidR="00576463" w:rsidRDefault="007B57D2" w:rsidP="00576463">
      <w:pPr>
        <w:autoSpaceDE w:val="0"/>
        <w:autoSpaceDN w:val="0"/>
        <w:adjustRightInd w:val="0"/>
        <w:ind w:left="851" w:right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Федерации</w:t>
      </w:r>
      <w:r w:rsidR="00821E1C">
        <w:rPr>
          <w:b/>
          <w:sz w:val="28"/>
          <w:szCs w:val="28"/>
        </w:rPr>
        <w:t xml:space="preserve"> для </w:t>
      </w:r>
      <w:r w:rsidR="0090355D" w:rsidRPr="0090355D">
        <w:rPr>
          <w:b/>
          <w:sz w:val="28"/>
          <w:szCs w:val="28"/>
        </w:rPr>
        <w:t>предоставлени</w:t>
      </w:r>
      <w:r w:rsidR="00821E1C">
        <w:rPr>
          <w:b/>
          <w:sz w:val="28"/>
          <w:szCs w:val="28"/>
        </w:rPr>
        <w:t>я</w:t>
      </w:r>
      <w:r w:rsidR="0090355D" w:rsidRPr="0090355D">
        <w:rPr>
          <w:b/>
          <w:sz w:val="28"/>
          <w:szCs w:val="28"/>
        </w:rPr>
        <w:t xml:space="preserve"> грант</w:t>
      </w:r>
      <w:r w:rsidR="00A10ABE">
        <w:rPr>
          <w:b/>
          <w:sz w:val="28"/>
          <w:szCs w:val="28"/>
        </w:rPr>
        <w:t>ов</w:t>
      </w:r>
      <w:r w:rsidR="0090355D" w:rsidRPr="0090355D">
        <w:rPr>
          <w:b/>
          <w:sz w:val="28"/>
          <w:szCs w:val="28"/>
        </w:rPr>
        <w:t xml:space="preserve"> «Агростартап» из</w:t>
      </w:r>
      <w:r w:rsidR="00576463">
        <w:rPr>
          <w:b/>
          <w:sz w:val="28"/>
          <w:szCs w:val="28"/>
        </w:rPr>
        <w:t> </w:t>
      </w:r>
      <w:r w:rsidR="0090355D" w:rsidRPr="0090355D">
        <w:rPr>
          <w:b/>
          <w:sz w:val="28"/>
          <w:szCs w:val="28"/>
        </w:rPr>
        <w:t>областного бюджета на создание и развитие</w:t>
      </w:r>
    </w:p>
    <w:p w:rsidR="003429B8" w:rsidRPr="0090355D" w:rsidRDefault="0090355D" w:rsidP="00576463">
      <w:pPr>
        <w:autoSpaceDE w:val="0"/>
        <w:autoSpaceDN w:val="0"/>
        <w:adjustRightInd w:val="0"/>
        <w:ind w:left="851" w:right="992"/>
        <w:jc w:val="center"/>
        <w:rPr>
          <w:b/>
          <w:bCs/>
          <w:sz w:val="28"/>
          <w:szCs w:val="28"/>
        </w:rPr>
      </w:pPr>
      <w:r w:rsidRPr="0090355D">
        <w:rPr>
          <w:b/>
          <w:sz w:val="28"/>
          <w:szCs w:val="28"/>
        </w:rPr>
        <w:t xml:space="preserve"> крестьянск</w:t>
      </w:r>
      <w:r w:rsidR="00BC74DD">
        <w:rPr>
          <w:b/>
          <w:sz w:val="28"/>
          <w:szCs w:val="28"/>
        </w:rPr>
        <w:t>их</w:t>
      </w:r>
      <w:r w:rsidRPr="0090355D">
        <w:rPr>
          <w:b/>
          <w:sz w:val="28"/>
          <w:szCs w:val="28"/>
        </w:rPr>
        <w:t xml:space="preserve"> (фермерск</w:t>
      </w:r>
      <w:r w:rsidR="00BC74DD">
        <w:rPr>
          <w:b/>
          <w:sz w:val="28"/>
          <w:szCs w:val="28"/>
        </w:rPr>
        <w:t>их</w:t>
      </w:r>
      <w:r w:rsidRPr="0090355D">
        <w:rPr>
          <w:b/>
          <w:sz w:val="28"/>
          <w:szCs w:val="28"/>
        </w:rPr>
        <w:t>) х</w:t>
      </w:r>
      <w:r w:rsidRPr="0090355D">
        <w:rPr>
          <w:b/>
          <w:sz w:val="28"/>
          <w:szCs w:val="28"/>
        </w:rPr>
        <w:t>о</w:t>
      </w:r>
      <w:r w:rsidRPr="0090355D">
        <w:rPr>
          <w:b/>
          <w:sz w:val="28"/>
          <w:szCs w:val="28"/>
        </w:rPr>
        <w:t>зяйств</w:t>
      </w:r>
    </w:p>
    <w:p w:rsidR="003429B8" w:rsidRPr="003429B8" w:rsidRDefault="003429B8" w:rsidP="003429B8">
      <w:pPr>
        <w:autoSpaceDE w:val="0"/>
        <w:autoSpaceDN w:val="0"/>
        <w:adjustRightInd w:val="0"/>
        <w:spacing w:line="480" w:lineRule="exact"/>
        <w:jc w:val="center"/>
        <w:outlineLvl w:val="0"/>
        <w:rPr>
          <w:b/>
          <w:bCs/>
          <w:sz w:val="52"/>
          <w:szCs w:val="52"/>
        </w:rPr>
      </w:pPr>
    </w:p>
    <w:p w:rsidR="003429B8" w:rsidRPr="00684FBF" w:rsidRDefault="003429B8" w:rsidP="00372DC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684FBF">
        <w:rPr>
          <w:b/>
          <w:sz w:val="28"/>
          <w:szCs w:val="28"/>
        </w:rPr>
        <w:t>Общие положения</w:t>
      </w:r>
    </w:p>
    <w:p w:rsidR="003429B8" w:rsidRPr="003429B8" w:rsidRDefault="003429B8" w:rsidP="00372DCE">
      <w:pPr>
        <w:widowControl w:val="0"/>
        <w:tabs>
          <w:tab w:val="left" w:pos="1134"/>
        </w:tabs>
        <w:autoSpaceDE w:val="0"/>
        <w:autoSpaceDN w:val="0"/>
        <w:ind w:left="709" w:firstLine="709"/>
        <w:jc w:val="both"/>
        <w:rPr>
          <w:b/>
          <w:sz w:val="28"/>
          <w:szCs w:val="28"/>
        </w:rPr>
      </w:pPr>
    </w:p>
    <w:p w:rsidR="0053406B" w:rsidRPr="0053406B" w:rsidRDefault="00821E1C" w:rsidP="00E612F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>1.1</w:t>
      </w:r>
      <w:r w:rsidRPr="00A10ABE">
        <w:rPr>
          <w:spacing w:val="-4"/>
          <w:sz w:val="28"/>
          <w:szCs w:val="28"/>
        </w:rPr>
        <w:t>.</w:t>
      </w:r>
      <w:r w:rsidR="007B57D2">
        <w:rPr>
          <w:b/>
          <w:spacing w:val="-4"/>
          <w:sz w:val="28"/>
          <w:szCs w:val="28"/>
        </w:rPr>
        <w:t xml:space="preserve"> </w:t>
      </w:r>
      <w:r w:rsidRPr="00A10ABE">
        <w:rPr>
          <w:spacing w:val="-4"/>
          <w:sz w:val="28"/>
          <w:szCs w:val="28"/>
        </w:rPr>
        <w:t>На</w:t>
      </w:r>
      <w:r w:rsidRPr="0053406B">
        <w:rPr>
          <w:spacing w:val="-4"/>
          <w:sz w:val="28"/>
          <w:szCs w:val="28"/>
        </w:rPr>
        <w:t xml:space="preserve">стоящее Положение о проведении </w:t>
      </w:r>
      <w:r w:rsidRPr="0053406B">
        <w:rPr>
          <w:sz w:val="28"/>
          <w:szCs w:val="28"/>
        </w:rPr>
        <w:t>конкурса по отбору</w:t>
      </w:r>
      <w:r w:rsidR="006F40FF">
        <w:rPr>
          <w:sz w:val="28"/>
          <w:szCs w:val="28"/>
        </w:rPr>
        <w:t xml:space="preserve"> </w:t>
      </w:r>
      <w:r w:rsidRPr="0053406B">
        <w:rPr>
          <w:sz w:val="28"/>
          <w:szCs w:val="28"/>
        </w:rPr>
        <w:t>крестьянских (фермерских) хозяйств</w:t>
      </w:r>
      <w:r w:rsidR="007B57D2">
        <w:rPr>
          <w:sz w:val="28"/>
          <w:szCs w:val="28"/>
        </w:rPr>
        <w:t xml:space="preserve"> и (или) граждан Российской Федерации</w:t>
      </w:r>
      <w:r w:rsidRPr="0053406B">
        <w:rPr>
          <w:sz w:val="28"/>
          <w:szCs w:val="28"/>
        </w:rPr>
        <w:t xml:space="preserve"> для</w:t>
      </w:r>
      <w:r w:rsidR="00576463">
        <w:rPr>
          <w:sz w:val="28"/>
          <w:szCs w:val="28"/>
        </w:rPr>
        <w:t xml:space="preserve"> </w:t>
      </w:r>
      <w:r w:rsidRPr="0053406B">
        <w:rPr>
          <w:sz w:val="28"/>
          <w:szCs w:val="28"/>
        </w:rPr>
        <w:t>предоставления грант</w:t>
      </w:r>
      <w:r w:rsidR="000C514D">
        <w:rPr>
          <w:sz w:val="28"/>
          <w:szCs w:val="28"/>
        </w:rPr>
        <w:t>ов</w:t>
      </w:r>
      <w:r w:rsidRPr="0053406B">
        <w:rPr>
          <w:sz w:val="28"/>
          <w:szCs w:val="28"/>
        </w:rPr>
        <w:t xml:space="preserve"> «Агростартап» из областного бюджета</w:t>
      </w:r>
      <w:r w:rsidR="00A10ABE">
        <w:rPr>
          <w:sz w:val="28"/>
          <w:szCs w:val="28"/>
        </w:rPr>
        <w:t xml:space="preserve"> </w:t>
      </w:r>
      <w:r w:rsidRPr="0053406B">
        <w:rPr>
          <w:sz w:val="28"/>
          <w:szCs w:val="28"/>
        </w:rPr>
        <w:t>на</w:t>
      </w:r>
      <w:r w:rsidR="006F40FF">
        <w:rPr>
          <w:sz w:val="28"/>
          <w:szCs w:val="28"/>
        </w:rPr>
        <w:t> </w:t>
      </w:r>
      <w:r w:rsidRPr="0053406B">
        <w:rPr>
          <w:sz w:val="28"/>
          <w:szCs w:val="28"/>
        </w:rPr>
        <w:t>создание</w:t>
      </w:r>
      <w:r w:rsidR="007E5F28">
        <w:rPr>
          <w:sz w:val="28"/>
          <w:szCs w:val="28"/>
        </w:rPr>
        <w:t xml:space="preserve"> и </w:t>
      </w:r>
      <w:r w:rsidRPr="0053406B">
        <w:rPr>
          <w:sz w:val="28"/>
          <w:szCs w:val="28"/>
        </w:rPr>
        <w:t>развитие крестьянск</w:t>
      </w:r>
      <w:r w:rsidR="007B57D2">
        <w:rPr>
          <w:sz w:val="28"/>
          <w:szCs w:val="28"/>
        </w:rPr>
        <w:t>их</w:t>
      </w:r>
      <w:r w:rsidRPr="0053406B">
        <w:rPr>
          <w:sz w:val="28"/>
          <w:szCs w:val="28"/>
        </w:rPr>
        <w:t xml:space="preserve"> (фермерск</w:t>
      </w:r>
      <w:r w:rsidR="007B57D2">
        <w:rPr>
          <w:sz w:val="28"/>
          <w:szCs w:val="28"/>
        </w:rPr>
        <w:t>их</w:t>
      </w:r>
      <w:r w:rsidRPr="0053406B">
        <w:rPr>
          <w:sz w:val="28"/>
          <w:szCs w:val="28"/>
        </w:rPr>
        <w:t>) хозяйств</w:t>
      </w:r>
      <w:r w:rsidR="007E5F28">
        <w:rPr>
          <w:sz w:val="28"/>
          <w:szCs w:val="28"/>
        </w:rPr>
        <w:t xml:space="preserve"> </w:t>
      </w:r>
      <w:r w:rsidR="006F40FF">
        <w:rPr>
          <w:sz w:val="28"/>
          <w:szCs w:val="28"/>
        </w:rPr>
        <w:t xml:space="preserve">                    </w:t>
      </w:r>
      <w:r w:rsidRPr="0053406B">
        <w:rPr>
          <w:bCs/>
          <w:spacing w:val="-4"/>
          <w:sz w:val="28"/>
          <w:szCs w:val="28"/>
        </w:rPr>
        <w:t>(далее</w:t>
      </w:r>
      <w:r w:rsidR="006F40FF">
        <w:rPr>
          <w:bCs/>
          <w:spacing w:val="-4"/>
          <w:sz w:val="28"/>
          <w:szCs w:val="28"/>
        </w:rPr>
        <w:t> </w:t>
      </w:r>
      <w:r w:rsidRPr="0053406B">
        <w:rPr>
          <w:bCs/>
          <w:spacing w:val="-4"/>
          <w:sz w:val="28"/>
          <w:szCs w:val="28"/>
        </w:rPr>
        <w:t>–</w:t>
      </w:r>
      <w:r w:rsidR="006F40FF">
        <w:rPr>
          <w:bCs/>
          <w:spacing w:val="-4"/>
          <w:sz w:val="28"/>
          <w:szCs w:val="28"/>
        </w:rPr>
        <w:t> </w:t>
      </w:r>
      <w:r w:rsidR="0053406B" w:rsidRPr="0053406B">
        <w:rPr>
          <w:bCs/>
          <w:spacing w:val="-4"/>
          <w:sz w:val="28"/>
          <w:szCs w:val="28"/>
        </w:rPr>
        <w:t>Положение</w:t>
      </w:r>
      <w:r w:rsidR="000C514D">
        <w:rPr>
          <w:bCs/>
          <w:spacing w:val="-4"/>
          <w:sz w:val="28"/>
          <w:szCs w:val="28"/>
        </w:rPr>
        <w:t>)</w:t>
      </w:r>
      <w:r w:rsidRPr="0053406B">
        <w:rPr>
          <w:spacing w:val="-4"/>
          <w:sz w:val="28"/>
          <w:szCs w:val="28"/>
        </w:rPr>
        <w:t xml:space="preserve"> определяет порядок организации </w:t>
      </w:r>
      <w:r w:rsidR="00724468">
        <w:rPr>
          <w:spacing w:val="-4"/>
          <w:sz w:val="28"/>
          <w:szCs w:val="28"/>
        </w:rPr>
        <w:t xml:space="preserve">и </w:t>
      </w:r>
      <w:r w:rsidRPr="0053406B">
        <w:rPr>
          <w:spacing w:val="-4"/>
          <w:sz w:val="28"/>
          <w:szCs w:val="28"/>
        </w:rPr>
        <w:t>проведения</w:t>
      </w:r>
      <w:r w:rsidR="0053406B" w:rsidRPr="0053406B">
        <w:rPr>
          <w:spacing w:val="-4"/>
          <w:sz w:val="28"/>
          <w:szCs w:val="28"/>
        </w:rPr>
        <w:t xml:space="preserve"> конкурса</w:t>
      </w:r>
      <w:r w:rsidR="006F40FF">
        <w:rPr>
          <w:spacing w:val="-4"/>
          <w:sz w:val="28"/>
          <w:szCs w:val="28"/>
        </w:rPr>
        <w:t xml:space="preserve"> </w:t>
      </w:r>
      <w:r w:rsidR="0053406B" w:rsidRPr="0053406B">
        <w:rPr>
          <w:spacing w:val="-4"/>
          <w:sz w:val="28"/>
          <w:szCs w:val="28"/>
        </w:rPr>
        <w:t>по</w:t>
      </w:r>
      <w:r w:rsidR="00E612F5">
        <w:rPr>
          <w:spacing w:val="-4"/>
          <w:sz w:val="28"/>
          <w:szCs w:val="28"/>
        </w:rPr>
        <w:t> </w:t>
      </w:r>
      <w:r w:rsidR="0053406B" w:rsidRPr="0053406B">
        <w:rPr>
          <w:sz w:val="28"/>
          <w:szCs w:val="28"/>
        </w:rPr>
        <w:t>отбору</w:t>
      </w:r>
      <w:r w:rsidR="007B57D2">
        <w:rPr>
          <w:sz w:val="28"/>
          <w:szCs w:val="28"/>
        </w:rPr>
        <w:t xml:space="preserve"> </w:t>
      </w:r>
      <w:r w:rsidR="0053406B" w:rsidRPr="0053406B">
        <w:rPr>
          <w:sz w:val="28"/>
          <w:szCs w:val="28"/>
        </w:rPr>
        <w:t>крестьянских (фермерских) хозяйств</w:t>
      </w:r>
      <w:r w:rsidR="007B57D2">
        <w:rPr>
          <w:sz w:val="28"/>
          <w:szCs w:val="28"/>
        </w:rPr>
        <w:t xml:space="preserve"> и (или) граждан</w:t>
      </w:r>
      <w:r w:rsidR="00E612F5">
        <w:rPr>
          <w:sz w:val="28"/>
          <w:szCs w:val="28"/>
        </w:rPr>
        <w:t xml:space="preserve"> </w:t>
      </w:r>
      <w:r w:rsidR="007B57D2">
        <w:rPr>
          <w:sz w:val="28"/>
          <w:szCs w:val="28"/>
        </w:rPr>
        <w:t>Росси</w:t>
      </w:r>
      <w:r w:rsidR="007B57D2">
        <w:rPr>
          <w:sz w:val="28"/>
          <w:szCs w:val="28"/>
        </w:rPr>
        <w:t>й</w:t>
      </w:r>
      <w:r w:rsidR="007B57D2">
        <w:rPr>
          <w:sz w:val="28"/>
          <w:szCs w:val="28"/>
        </w:rPr>
        <w:t>ской Федерации</w:t>
      </w:r>
      <w:r w:rsidR="0053406B" w:rsidRPr="0053406B">
        <w:rPr>
          <w:sz w:val="28"/>
          <w:szCs w:val="28"/>
        </w:rPr>
        <w:t xml:space="preserve"> для предоставления</w:t>
      </w:r>
      <w:r w:rsidR="007B57D2">
        <w:rPr>
          <w:sz w:val="28"/>
          <w:szCs w:val="28"/>
        </w:rPr>
        <w:t xml:space="preserve"> им</w:t>
      </w:r>
      <w:r w:rsidR="008F2584">
        <w:rPr>
          <w:sz w:val="28"/>
          <w:szCs w:val="28"/>
        </w:rPr>
        <w:t> </w:t>
      </w:r>
      <w:r w:rsidR="0053406B" w:rsidRPr="0053406B">
        <w:rPr>
          <w:sz w:val="28"/>
          <w:szCs w:val="28"/>
        </w:rPr>
        <w:t>грант</w:t>
      </w:r>
      <w:r w:rsidR="007B57D2">
        <w:rPr>
          <w:sz w:val="28"/>
          <w:szCs w:val="28"/>
        </w:rPr>
        <w:t>ов</w:t>
      </w:r>
      <w:r w:rsidR="00F40C0A">
        <w:rPr>
          <w:sz w:val="28"/>
          <w:szCs w:val="28"/>
        </w:rPr>
        <w:t xml:space="preserve"> </w:t>
      </w:r>
      <w:r w:rsidR="0053406B" w:rsidRPr="0053406B">
        <w:rPr>
          <w:sz w:val="28"/>
          <w:szCs w:val="28"/>
        </w:rPr>
        <w:t>«Агростартап»</w:t>
      </w:r>
      <w:r w:rsidR="00E612F5">
        <w:rPr>
          <w:sz w:val="28"/>
          <w:szCs w:val="28"/>
        </w:rPr>
        <w:t xml:space="preserve"> </w:t>
      </w:r>
      <w:r w:rsidR="0053406B" w:rsidRPr="0053406B">
        <w:rPr>
          <w:sz w:val="28"/>
          <w:szCs w:val="28"/>
        </w:rPr>
        <w:t>из областного бюджета на создание и развитие крестьянск</w:t>
      </w:r>
      <w:r w:rsidR="007B57D2">
        <w:rPr>
          <w:sz w:val="28"/>
          <w:szCs w:val="28"/>
        </w:rPr>
        <w:t>их</w:t>
      </w:r>
      <w:r w:rsidR="0053406B" w:rsidRPr="0053406B">
        <w:rPr>
          <w:sz w:val="28"/>
          <w:szCs w:val="28"/>
        </w:rPr>
        <w:t xml:space="preserve"> (фермерск</w:t>
      </w:r>
      <w:r w:rsidR="007B57D2">
        <w:rPr>
          <w:sz w:val="28"/>
          <w:szCs w:val="28"/>
        </w:rPr>
        <w:t>их</w:t>
      </w:r>
      <w:r w:rsidR="0053406B" w:rsidRPr="0053406B">
        <w:rPr>
          <w:sz w:val="28"/>
          <w:szCs w:val="28"/>
        </w:rPr>
        <w:t>) хозяйств</w:t>
      </w:r>
      <w:r w:rsidR="000C514D">
        <w:rPr>
          <w:sz w:val="28"/>
          <w:szCs w:val="28"/>
        </w:rPr>
        <w:t>.</w:t>
      </w:r>
    </w:p>
    <w:p w:rsidR="0053406B" w:rsidRPr="0053406B" w:rsidRDefault="0053406B" w:rsidP="00372DC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3406B">
        <w:rPr>
          <w:spacing w:val="-4"/>
          <w:sz w:val="28"/>
          <w:szCs w:val="28"/>
        </w:rPr>
        <w:t>1.2.</w:t>
      </w:r>
      <w:r>
        <w:rPr>
          <w:spacing w:val="-4"/>
          <w:sz w:val="28"/>
          <w:szCs w:val="28"/>
        </w:rPr>
        <w:t xml:space="preserve"> Понятия, используемые в настоящем Положении:</w:t>
      </w:r>
    </w:p>
    <w:p w:rsidR="0053406B" w:rsidRDefault="0053406B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крестьянское (фермерское) хозяйство – крестьянское (фермерское)</w:t>
      </w:r>
      <w:r w:rsidR="006F40FF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хозяйство, зарегистрированное на сельской территории Кировской области в текущем финансовом году, отвечающее критериям микропредприятия,</w:t>
      </w:r>
      <w:r w:rsidR="006F40F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 Федеральным законом от 24.07.2007</w:t>
      </w:r>
      <w:r w:rsidR="00F063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10B45">
        <w:rPr>
          <w:spacing w:val="-6"/>
          <w:sz w:val="28"/>
          <w:szCs w:val="28"/>
        </w:rPr>
        <w:t xml:space="preserve">209-ФЗ </w:t>
      </w:r>
      <w:r>
        <w:rPr>
          <w:sz w:val="28"/>
          <w:szCs w:val="28"/>
        </w:rPr>
        <w:t>«О развитии малого</w:t>
      </w:r>
      <w:r w:rsidR="00A85C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85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 предпринимательства в Российской </w:t>
      </w:r>
      <w:r w:rsidR="006F40FF">
        <w:rPr>
          <w:sz w:val="28"/>
          <w:szCs w:val="28"/>
        </w:rPr>
        <w:t>Ф</w:t>
      </w:r>
      <w:r>
        <w:rPr>
          <w:sz w:val="28"/>
          <w:szCs w:val="28"/>
        </w:rPr>
        <w:t>едерации», обязующееся осуществлять деятельность в течение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5 лет со дня получения средств и</w:t>
      </w:r>
      <w:r w:rsidR="00F40C0A">
        <w:rPr>
          <w:sz w:val="28"/>
          <w:szCs w:val="28"/>
        </w:rPr>
        <w:t> </w:t>
      </w:r>
      <w:r>
        <w:rPr>
          <w:sz w:val="28"/>
          <w:szCs w:val="28"/>
        </w:rPr>
        <w:t>достигнуть показателей деятельности,</w:t>
      </w:r>
      <w:r w:rsidR="00610B4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проектом создания и</w:t>
      </w:r>
      <w:r w:rsidR="00A85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крестьянского (фермерского) хозяйства, </w:t>
      </w:r>
      <w:r>
        <w:rPr>
          <w:sz w:val="28"/>
          <w:szCs w:val="28"/>
        </w:rPr>
        <w:lastRenderedPageBreak/>
        <w:t>главой которого является гражданин Российской Федерации, который не является или ранее не являлся получателем средств финансовой поддержки, субсидий или грантов на организацию начального этапа предпринимательской деятельности, а</w:t>
      </w:r>
      <w:r w:rsidR="00BD28E6">
        <w:rPr>
          <w:sz w:val="28"/>
          <w:szCs w:val="28"/>
        </w:rPr>
        <w:t> </w:t>
      </w:r>
      <w:r>
        <w:rPr>
          <w:sz w:val="28"/>
          <w:szCs w:val="28"/>
        </w:rPr>
        <w:t>также гранта на</w:t>
      </w:r>
      <w:r w:rsidR="00A85CB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поддержку начинающего ферм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</w:t>
      </w:r>
      <w:r w:rsidR="007B57D2">
        <w:rPr>
          <w:sz w:val="28"/>
          <w:szCs w:val="28"/>
        </w:rPr>
        <w:t>;</w:t>
      </w:r>
    </w:p>
    <w:p w:rsidR="0053406B" w:rsidRDefault="0053406B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0969">
        <w:rPr>
          <w:sz w:val="28"/>
          <w:szCs w:val="28"/>
        </w:rPr>
        <w:t>сельск</w:t>
      </w:r>
      <w:r w:rsidR="007B57D2">
        <w:rPr>
          <w:sz w:val="28"/>
          <w:szCs w:val="28"/>
        </w:rPr>
        <w:t>ие</w:t>
      </w:r>
      <w:r w:rsidRPr="00ED0969">
        <w:rPr>
          <w:sz w:val="28"/>
          <w:szCs w:val="28"/>
        </w:rPr>
        <w:t xml:space="preserve"> территори</w:t>
      </w:r>
      <w:r w:rsidR="007B57D2">
        <w:rPr>
          <w:sz w:val="28"/>
          <w:szCs w:val="28"/>
        </w:rPr>
        <w:t>и</w:t>
      </w:r>
      <w:r w:rsidRPr="00ED09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0969">
        <w:rPr>
          <w:sz w:val="28"/>
          <w:szCs w:val="28"/>
        </w:rPr>
        <w:t xml:space="preserve"> сельские поселения </w:t>
      </w:r>
      <w:r>
        <w:rPr>
          <w:sz w:val="28"/>
          <w:szCs w:val="28"/>
        </w:rPr>
        <w:t>и (</w:t>
      </w:r>
      <w:r w:rsidRPr="00ED096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ED0969">
        <w:rPr>
          <w:sz w:val="28"/>
          <w:szCs w:val="28"/>
        </w:rPr>
        <w:t xml:space="preserve"> межселенные</w:t>
      </w:r>
      <w:r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территории, объединенные общей территорией в границах муниц</w:t>
      </w:r>
      <w:r w:rsidRPr="00ED0969">
        <w:rPr>
          <w:sz w:val="28"/>
          <w:szCs w:val="28"/>
        </w:rPr>
        <w:t>и</w:t>
      </w:r>
      <w:r w:rsidRPr="00ED0969">
        <w:rPr>
          <w:sz w:val="28"/>
          <w:szCs w:val="28"/>
        </w:rPr>
        <w:t>пального района, а также сельские населенные пункты и рабочие п</w:t>
      </w:r>
      <w:r w:rsidRPr="00ED0969">
        <w:rPr>
          <w:sz w:val="28"/>
          <w:szCs w:val="28"/>
        </w:rPr>
        <w:t>о</w:t>
      </w:r>
      <w:r w:rsidRPr="00ED0969">
        <w:rPr>
          <w:sz w:val="28"/>
          <w:szCs w:val="28"/>
        </w:rPr>
        <w:t>селки, входящие в</w:t>
      </w:r>
      <w:r>
        <w:rPr>
          <w:sz w:val="28"/>
          <w:szCs w:val="28"/>
        </w:rPr>
        <w:t> </w:t>
      </w:r>
      <w:r w:rsidRPr="00ED0969">
        <w:rPr>
          <w:sz w:val="28"/>
          <w:szCs w:val="28"/>
        </w:rPr>
        <w:t>состав городских округов (</w:t>
      </w:r>
      <w:r w:rsidRPr="00C100AE">
        <w:rPr>
          <w:sz w:val="28"/>
          <w:szCs w:val="28"/>
        </w:rPr>
        <w:t>за исключением городского округа, на</w:t>
      </w:r>
      <w:r w:rsidR="00F55C82">
        <w:rPr>
          <w:sz w:val="28"/>
          <w:szCs w:val="28"/>
        </w:rPr>
        <w:t> </w:t>
      </w:r>
      <w:r w:rsidRPr="00C100AE">
        <w:rPr>
          <w:sz w:val="28"/>
          <w:szCs w:val="28"/>
        </w:rPr>
        <w:t>террит</w:t>
      </w:r>
      <w:r w:rsidRPr="00C100AE">
        <w:rPr>
          <w:sz w:val="28"/>
          <w:szCs w:val="28"/>
        </w:rPr>
        <w:t>о</w:t>
      </w:r>
      <w:r w:rsidRPr="00C100AE">
        <w:rPr>
          <w:sz w:val="28"/>
          <w:szCs w:val="28"/>
        </w:rPr>
        <w:t>рии которого находится административный центр Кировской области</w:t>
      </w:r>
      <w:r w:rsidRPr="00ED0969">
        <w:rPr>
          <w:sz w:val="28"/>
          <w:szCs w:val="28"/>
        </w:rPr>
        <w:t>),</w:t>
      </w:r>
      <w:r w:rsidR="00F55C82"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городских поселений, на территории которых преобладает деятельность,</w:t>
      </w:r>
      <w:r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связанная с</w:t>
      </w:r>
      <w:r>
        <w:rPr>
          <w:sz w:val="28"/>
          <w:szCs w:val="28"/>
        </w:rPr>
        <w:t> </w:t>
      </w:r>
      <w:r w:rsidRPr="00ED0969">
        <w:rPr>
          <w:sz w:val="28"/>
          <w:szCs w:val="28"/>
        </w:rPr>
        <w:t>производством и</w:t>
      </w:r>
      <w:r w:rsidR="00A85CBA"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переработкой</w:t>
      </w:r>
      <w:r>
        <w:rPr>
          <w:sz w:val="28"/>
          <w:szCs w:val="28"/>
        </w:rPr>
        <w:t xml:space="preserve"> сельскохозяйственной </w:t>
      </w:r>
      <w:r w:rsidRPr="00884360">
        <w:rPr>
          <w:sz w:val="28"/>
          <w:szCs w:val="28"/>
        </w:rPr>
        <w:t>продукции</w:t>
      </w:r>
      <w:r>
        <w:rPr>
          <w:sz w:val="28"/>
          <w:szCs w:val="28"/>
        </w:rPr>
        <w:t>. Перечень сельских территорий определяется постановлением Правительства Кировской области</w:t>
      </w:r>
      <w:r w:rsidR="00A85CBA">
        <w:rPr>
          <w:sz w:val="28"/>
          <w:szCs w:val="28"/>
        </w:rPr>
        <w:t>;</w:t>
      </w:r>
    </w:p>
    <w:p w:rsidR="00913AD4" w:rsidRPr="009E0632" w:rsidRDefault="00913AD4" w:rsidP="00A85CBA">
      <w:pPr>
        <w:spacing w:line="360" w:lineRule="auto"/>
        <w:ind w:right="-164" w:firstLine="709"/>
        <w:jc w:val="both"/>
        <w:rPr>
          <w:sz w:val="28"/>
          <w:szCs w:val="28"/>
        </w:rPr>
      </w:pPr>
      <w:r w:rsidRPr="00610B45">
        <w:rPr>
          <w:spacing w:val="-8"/>
          <w:sz w:val="28"/>
          <w:szCs w:val="28"/>
        </w:rPr>
        <w:t>сельскохозяйственный потребительский кооператив – сельскохозяйстве</w:t>
      </w:r>
      <w:r w:rsidRPr="00610B45">
        <w:rPr>
          <w:spacing w:val="-8"/>
          <w:sz w:val="28"/>
          <w:szCs w:val="28"/>
        </w:rPr>
        <w:t>н</w:t>
      </w:r>
      <w:r w:rsidRPr="00610B45">
        <w:rPr>
          <w:spacing w:val="-8"/>
          <w:sz w:val="28"/>
          <w:szCs w:val="28"/>
        </w:rPr>
        <w:t xml:space="preserve">ный </w:t>
      </w:r>
      <w:r w:rsidRPr="009E0632">
        <w:rPr>
          <w:sz w:val="28"/>
          <w:szCs w:val="28"/>
        </w:rPr>
        <w:t>потребительский кооператив (за исключением сельскохозяйственного</w:t>
      </w:r>
      <w:r w:rsidR="00610B45">
        <w:rPr>
          <w:sz w:val="28"/>
          <w:szCs w:val="28"/>
        </w:rPr>
        <w:t xml:space="preserve"> </w:t>
      </w:r>
      <w:r w:rsidRPr="009E0632">
        <w:rPr>
          <w:sz w:val="28"/>
          <w:szCs w:val="28"/>
        </w:rPr>
        <w:t>потребительского кредитного кооператива), созданный в соответствии</w:t>
      </w:r>
      <w:r w:rsidR="00F55C82">
        <w:rPr>
          <w:sz w:val="28"/>
          <w:szCs w:val="28"/>
        </w:rPr>
        <w:t xml:space="preserve"> </w:t>
      </w:r>
      <w:r w:rsidRPr="009E0632">
        <w:rPr>
          <w:sz w:val="28"/>
          <w:szCs w:val="28"/>
        </w:rPr>
        <w:t>с</w:t>
      </w:r>
      <w:r w:rsidR="00F55C82">
        <w:rPr>
          <w:sz w:val="28"/>
          <w:szCs w:val="28"/>
        </w:rPr>
        <w:t> </w:t>
      </w:r>
      <w:r w:rsidRPr="009E0632">
        <w:rPr>
          <w:sz w:val="28"/>
          <w:szCs w:val="28"/>
        </w:rPr>
        <w:t>Федеральным законом</w:t>
      </w:r>
      <w:r w:rsidR="00610B45">
        <w:rPr>
          <w:sz w:val="28"/>
          <w:szCs w:val="28"/>
        </w:rPr>
        <w:t xml:space="preserve"> от 08.12.1995 № 193-ФЗ</w:t>
      </w:r>
      <w:r w:rsidRPr="009E0632">
        <w:rPr>
          <w:sz w:val="28"/>
          <w:szCs w:val="28"/>
        </w:rPr>
        <w:t xml:space="preserve"> «О с</w:t>
      </w:r>
      <w:r w:rsidR="00A85CBA">
        <w:rPr>
          <w:sz w:val="28"/>
          <w:szCs w:val="28"/>
        </w:rPr>
        <w:t xml:space="preserve">ельскохозяйственной кооперации» </w:t>
      </w:r>
      <w:r w:rsidR="00A85CBA" w:rsidRPr="00C876B8">
        <w:rPr>
          <w:sz w:val="28"/>
          <w:szCs w:val="28"/>
        </w:rPr>
        <w:t>и соответствующий требованиям, перечисленным в пункте 3.3 настоящего Положения</w:t>
      </w:r>
      <w:r w:rsidRPr="00C876B8">
        <w:rPr>
          <w:sz w:val="28"/>
          <w:szCs w:val="28"/>
        </w:rPr>
        <w:t>;</w:t>
      </w:r>
      <w:r w:rsidR="00DE7C19">
        <w:rPr>
          <w:sz w:val="28"/>
          <w:szCs w:val="28"/>
        </w:rPr>
        <w:t xml:space="preserve"> </w:t>
      </w:r>
    </w:p>
    <w:p w:rsidR="0053406B" w:rsidRPr="00F55C82" w:rsidRDefault="0053406B" w:rsidP="00F55C82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1.3. Грант «Агростартап» – средства, перечисляемые из бюджета</w:t>
      </w:r>
      <w:r w:rsidR="00F55C82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крестьянскому (фермерскому) хозяйству</w:t>
      </w:r>
      <w:r w:rsidR="00F55C8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A85CBA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софинансирования его затрат, не возмещаемых в рамках иных</w:t>
      </w:r>
      <w:r w:rsidR="00F55C82">
        <w:rPr>
          <w:sz w:val="28"/>
          <w:szCs w:val="28"/>
        </w:rPr>
        <w:t> </w:t>
      </w:r>
      <w:r>
        <w:rPr>
          <w:sz w:val="28"/>
          <w:szCs w:val="28"/>
        </w:rPr>
        <w:t>направлений государственной поддержки, связанных с реализацией проекта создания и развития крестьянского (фермерского) хозяйства,</w:t>
      </w:r>
      <w:r w:rsidR="00F55C82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предоставляемого в конкурсную комиссию по</w:t>
      </w:r>
      <w:r w:rsidR="007B57D2">
        <w:rPr>
          <w:sz w:val="28"/>
          <w:szCs w:val="28"/>
        </w:rPr>
        <w:t xml:space="preserve"> проведению отбора</w:t>
      </w:r>
      <w:r w:rsidR="00F55C82">
        <w:rPr>
          <w:sz w:val="28"/>
          <w:szCs w:val="28"/>
        </w:rPr>
        <w:t xml:space="preserve"> </w:t>
      </w:r>
      <w:r w:rsidR="007B57D2">
        <w:rPr>
          <w:sz w:val="28"/>
          <w:szCs w:val="28"/>
        </w:rPr>
        <w:t>крестьянских (фермерских) хозяйств и</w:t>
      </w:r>
      <w:r w:rsidR="00043615">
        <w:rPr>
          <w:sz w:val="28"/>
          <w:szCs w:val="28"/>
        </w:rPr>
        <w:t xml:space="preserve"> (или)</w:t>
      </w:r>
      <w:r w:rsidR="007B57D2">
        <w:rPr>
          <w:sz w:val="28"/>
          <w:szCs w:val="28"/>
        </w:rPr>
        <w:t xml:space="preserve"> граждан Российской Федерации для</w:t>
      </w:r>
      <w:r w:rsidR="00CB26B6">
        <w:rPr>
          <w:sz w:val="28"/>
          <w:szCs w:val="28"/>
        </w:rPr>
        <w:t> </w:t>
      </w:r>
      <w:r w:rsidR="007B57D2">
        <w:rPr>
          <w:sz w:val="28"/>
          <w:szCs w:val="28"/>
        </w:rPr>
        <w:t>предоставления грантов «Агростартап» из областного бюджета</w:t>
      </w:r>
      <w:r w:rsidR="00F55C82">
        <w:rPr>
          <w:sz w:val="28"/>
          <w:szCs w:val="28"/>
        </w:rPr>
        <w:t xml:space="preserve"> </w:t>
      </w:r>
      <w:r w:rsidR="007B57D2">
        <w:rPr>
          <w:sz w:val="28"/>
          <w:szCs w:val="28"/>
        </w:rPr>
        <w:t>на</w:t>
      </w:r>
      <w:r w:rsidR="00F55C82">
        <w:rPr>
          <w:sz w:val="28"/>
          <w:szCs w:val="28"/>
        </w:rPr>
        <w:t> </w:t>
      </w:r>
      <w:r w:rsidR="007B57D2">
        <w:rPr>
          <w:sz w:val="28"/>
          <w:szCs w:val="28"/>
        </w:rPr>
        <w:t>создание и</w:t>
      </w:r>
      <w:r w:rsidR="00CB26B6">
        <w:rPr>
          <w:sz w:val="28"/>
          <w:szCs w:val="28"/>
        </w:rPr>
        <w:t xml:space="preserve">  </w:t>
      </w:r>
      <w:r w:rsidR="007B57D2">
        <w:rPr>
          <w:sz w:val="28"/>
          <w:szCs w:val="28"/>
        </w:rPr>
        <w:t>развитие крестьянских (фермерских) хозяйств</w:t>
      </w:r>
      <w:r>
        <w:rPr>
          <w:sz w:val="28"/>
          <w:szCs w:val="28"/>
        </w:rPr>
        <w:t>, создаваемую</w:t>
      </w:r>
      <w:r w:rsidR="00F55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Правительством Кировской области </w:t>
      </w:r>
      <w:r>
        <w:rPr>
          <w:sz w:val="28"/>
          <w:szCs w:val="28"/>
        </w:rPr>
        <w:lastRenderedPageBreak/>
        <w:t>(далее – конкурсная комиссия),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крестьянского (фермерского) хозяйства или гражданином Российской</w:t>
      </w:r>
      <w:r w:rsidR="00F55C8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обязующимся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</w:t>
      </w:r>
      <w:r w:rsidR="00F55C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55C82">
        <w:rPr>
          <w:spacing w:val="6"/>
          <w:sz w:val="28"/>
          <w:szCs w:val="28"/>
        </w:rPr>
        <w:t>фермерского) хозяйства в органах Федеральной налоговой службы</w:t>
      </w:r>
      <w:r w:rsidR="00F55C82" w:rsidRPr="00F55C82">
        <w:rPr>
          <w:spacing w:val="6"/>
          <w:sz w:val="28"/>
          <w:szCs w:val="28"/>
        </w:rPr>
        <w:t xml:space="preserve"> (д</w:t>
      </w:r>
      <w:r w:rsidR="005D2620" w:rsidRPr="00F55C82">
        <w:rPr>
          <w:spacing w:val="6"/>
          <w:sz w:val="28"/>
          <w:szCs w:val="28"/>
        </w:rPr>
        <w:t>алее – грант)</w:t>
      </w:r>
      <w:r w:rsidR="00C34896" w:rsidRPr="00F55C82">
        <w:rPr>
          <w:spacing w:val="6"/>
          <w:sz w:val="28"/>
          <w:szCs w:val="28"/>
        </w:rPr>
        <w:t>.</w:t>
      </w:r>
      <w:r w:rsidRPr="00F55C82">
        <w:rPr>
          <w:spacing w:val="6"/>
          <w:sz w:val="28"/>
          <w:szCs w:val="28"/>
        </w:rPr>
        <w:t xml:space="preserve"> </w:t>
      </w:r>
    </w:p>
    <w:p w:rsidR="0053406B" w:rsidRDefault="00913AD4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3F3D">
        <w:rPr>
          <w:sz w:val="28"/>
          <w:szCs w:val="28"/>
        </w:rPr>
        <w:t>4.</w:t>
      </w:r>
      <w:r w:rsidR="0053406B">
        <w:rPr>
          <w:sz w:val="28"/>
          <w:szCs w:val="28"/>
        </w:rPr>
        <w:t xml:space="preserve"> Организатор конкурса – министерство сельского хозяйства и</w:t>
      </w:r>
      <w:r w:rsidR="00F55C82">
        <w:rPr>
          <w:sz w:val="28"/>
          <w:szCs w:val="28"/>
        </w:rPr>
        <w:t> </w:t>
      </w:r>
      <w:r w:rsidR="0053406B">
        <w:rPr>
          <w:sz w:val="28"/>
          <w:szCs w:val="28"/>
        </w:rPr>
        <w:t>прод</w:t>
      </w:r>
      <w:r w:rsidR="0053406B">
        <w:rPr>
          <w:sz w:val="28"/>
          <w:szCs w:val="28"/>
        </w:rPr>
        <w:t>о</w:t>
      </w:r>
      <w:r w:rsidR="0053406B">
        <w:rPr>
          <w:sz w:val="28"/>
          <w:szCs w:val="28"/>
        </w:rPr>
        <w:t>вольствия Кировской области</w:t>
      </w:r>
      <w:r w:rsidR="000C514D">
        <w:rPr>
          <w:sz w:val="28"/>
          <w:szCs w:val="28"/>
        </w:rPr>
        <w:t xml:space="preserve"> (далее – министерство)</w:t>
      </w:r>
      <w:r w:rsidR="0053406B">
        <w:rPr>
          <w:sz w:val="28"/>
          <w:szCs w:val="28"/>
        </w:rPr>
        <w:t>.</w:t>
      </w:r>
    </w:p>
    <w:p w:rsidR="00B20D0D" w:rsidRDefault="00B20D0D" w:rsidP="00B20D0D">
      <w:pPr>
        <w:ind w:right="-164" w:firstLine="709"/>
        <w:jc w:val="both"/>
        <w:rPr>
          <w:sz w:val="28"/>
          <w:szCs w:val="28"/>
        </w:rPr>
      </w:pPr>
    </w:p>
    <w:p w:rsidR="0053406B" w:rsidRPr="00684FBF" w:rsidRDefault="0071210E" w:rsidP="00B20D0D">
      <w:pPr>
        <w:widowControl w:val="0"/>
        <w:tabs>
          <w:tab w:val="left" w:pos="709"/>
          <w:tab w:val="left" w:pos="993"/>
        </w:tabs>
        <w:autoSpaceDE w:val="0"/>
        <w:autoSpaceDN w:val="0"/>
        <w:ind w:left="426" w:firstLine="283"/>
        <w:jc w:val="both"/>
        <w:rPr>
          <w:b/>
          <w:sz w:val="28"/>
          <w:szCs w:val="28"/>
        </w:rPr>
      </w:pPr>
      <w:r w:rsidRPr="00684FBF">
        <w:rPr>
          <w:b/>
          <w:sz w:val="28"/>
          <w:szCs w:val="28"/>
        </w:rPr>
        <w:t>2.</w:t>
      </w:r>
      <w:r w:rsidR="0053406B" w:rsidRPr="00684FBF">
        <w:rPr>
          <w:b/>
          <w:sz w:val="28"/>
          <w:szCs w:val="28"/>
        </w:rPr>
        <w:t xml:space="preserve"> Цели и задачи конкурса </w:t>
      </w:r>
    </w:p>
    <w:p w:rsidR="0053406B" w:rsidRDefault="0053406B" w:rsidP="00B20D0D">
      <w:pPr>
        <w:tabs>
          <w:tab w:val="left" w:pos="0"/>
        </w:tabs>
        <w:autoSpaceDE w:val="0"/>
        <w:autoSpaceDN w:val="0"/>
        <w:adjustRightInd w:val="0"/>
        <w:ind w:left="3273" w:firstLine="709"/>
        <w:jc w:val="both"/>
        <w:rPr>
          <w:spacing w:val="-4"/>
          <w:sz w:val="28"/>
          <w:szCs w:val="28"/>
        </w:rPr>
      </w:pPr>
    </w:p>
    <w:p w:rsidR="0053406B" w:rsidRPr="001A3EDA" w:rsidRDefault="0053406B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DA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Pr="001A3EDA">
        <w:rPr>
          <w:rFonts w:ascii="Times New Roman" w:hAnsi="Times New Roman" w:cs="Times New Roman"/>
          <w:sz w:val="28"/>
          <w:szCs w:val="28"/>
        </w:rPr>
        <w:t xml:space="preserve"> Цель конкурса – отбор крестьянских (фермерских) хозяйств</w:t>
      </w:r>
      <w:r w:rsidR="00BD28E6">
        <w:rPr>
          <w:rFonts w:ascii="Times New Roman" w:hAnsi="Times New Roman" w:cs="Times New Roman"/>
          <w:sz w:val="28"/>
          <w:szCs w:val="28"/>
        </w:rPr>
        <w:t xml:space="preserve"> </w:t>
      </w:r>
      <w:r w:rsidR="001E3277">
        <w:rPr>
          <w:rFonts w:ascii="Times New Roman" w:hAnsi="Times New Roman" w:cs="Times New Roman"/>
          <w:sz w:val="28"/>
          <w:szCs w:val="28"/>
        </w:rPr>
        <w:t>и</w:t>
      </w:r>
      <w:r w:rsidR="0071210E">
        <w:rPr>
          <w:rFonts w:ascii="Times New Roman" w:hAnsi="Times New Roman" w:cs="Times New Roman"/>
          <w:sz w:val="28"/>
          <w:szCs w:val="28"/>
        </w:rPr>
        <w:t xml:space="preserve"> (или)</w:t>
      </w:r>
      <w:r w:rsidR="001E327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</w:t>
      </w:r>
      <w:r w:rsidRPr="001A3EDA">
        <w:rPr>
          <w:rFonts w:ascii="Times New Roman" w:hAnsi="Times New Roman" w:cs="Times New Roman"/>
          <w:sz w:val="28"/>
          <w:szCs w:val="28"/>
        </w:rPr>
        <w:t xml:space="preserve"> </w:t>
      </w:r>
      <w:r w:rsidR="000C514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1A3EDA">
        <w:rPr>
          <w:rFonts w:ascii="Times New Roman" w:hAnsi="Times New Roman" w:cs="Times New Roman"/>
          <w:sz w:val="28"/>
          <w:szCs w:val="28"/>
        </w:rPr>
        <w:t>стимулировани</w:t>
      </w:r>
      <w:r w:rsidR="000C514D">
        <w:rPr>
          <w:rFonts w:ascii="Times New Roman" w:hAnsi="Times New Roman" w:cs="Times New Roman"/>
          <w:sz w:val="28"/>
          <w:szCs w:val="28"/>
        </w:rPr>
        <w:t>я</w:t>
      </w:r>
      <w:r w:rsidRPr="001A3EDA">
        <w:rPr>
          <w:rFonts w:ascii="Times New Roman" w:hAnsi="Times New Roman" w:cs="Times New Roman"/>
          <w:sz w:val="28"/>
          <w:szCs w:val="28"/>
        </w:rPr>
        <w:t xml:space="preserve"> их дальнейшего развития посредством предоставления им гра</w:t>
      </w:r>
      <w:r w:rsidRPr="001A3EDA">
        <w:rPr>
          <w:rFonts w:ascii="Times New Roman" w:hAnsi="Times New Roman" w:cs="Times New Roman"/>
          <w:sz w:val="28"/>
          <w:szCs w:val="28"/>
        </w:rPr>
        <w:t>н</w:t>
      </w:r>
      <w:r w:rsidRPr="001A3EDA">
        <w:rPr>
          <w:rFonts w:ascii="Times New Roman" w:hAnsi="Times New Roman" w:cs="Times New Roman"/>
          <w:sz w:val="28"/>
          <w:szCs w:val="28"/>
        </w:rPr>
        <w:t>т</w:t>
      </w:r>
      <w:r w:rsidR="00FA2A1E">
        <w:rPr>
          <w:rFonts w:ascii="Times New Roman" w:hAnsi="Times New Roman" w:cs="Times New Roman"/>
          <w:sz w:val="28"/>
          <w:szCs w:val="28"/>
        </w:rPr>
        <w:t>ов</w:t>
      </w:r>
      <w:r w:rsidR="000C514D">
        <w:rPr>
          <w:rFonts w:ascii="Times New Roman" w:hAnsi="Times New Roman" w:cs="Times New Roman"/>
          <w:sz w:val="28"/>
          <w:szCs w:val="28"/>
        </w:rPr>
        <w:t>.</w:t>
      </w:r>
      <w:r w:rsidRPr="001A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6B" w:rsidRPr="00FA2A1E" w:rsidRDefault="0053406B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3EDA">
        <w:rPr>
          <w:rFonts w:ascii="Times New Roman" w:hAnsi="Times New Roman" w:cs="Times New Roman"/>
          <w:sz w:val="28"/>
          <w:szCs w:val="28"/>
        </w:rPr>
        <w:t xml:space="preserve">2.2. </w:t>
      </w:r>
      <w:r w:rsidRPr="00F55C82">
        <w:rPr>
          <w:rFonts w:ascii="Times New Roman" w:hAnsi="Times New Roman" w:cs="Times New Roman"/>
          <w:spacing w:val="-6"/>
          <w:sz w:val="28"/>
          <w:szCs w:val="28"/>
        </w:rPr>
        <w:t>Задача конкурса – определение наиболее эффективных</w:t>
      </w:r>
      <w:r w:rsidR="005D2620" w:rsidRPr="00F55C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B6CCE">
        <w:rPr>
          <w:rFonts w:ascii="Times New Roman" w:hAnsi="Times New Roman" w:cs="Times New Roman"/>
          <w:spacing w:val="-6"/>
          <w:sz w:val="28"/>
          <w:szCs w:val="28"/>
        </w:rPr>
        <w:t>бизнес-планов</w:t>
      </w:r>
      <w:r w:rsidR="005D2620" w:rsidRPr="00F55C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2620" w:rsidRPr="00F55C82">
        <w:rPr>
          <w:rFonts w:ascii="Times New Roman" w:hAnsi="Times New Roman" w:cs="Times New Roman"/>
          <w:spacing w:val="-10"/>
          <w:sz w:val="28"/>
          <w:szCs w:val="28"/>
        </w:rPr>
        <w:t xml:space="preserve">по </w:t>
      </w:r>
      <w:r w:rsidR="005D2620" w:rsidRPr="00FA2A1E">
        <w:rPr>
          <w:rFonts w:ascii="Times New Roman" w:hAnsi="Times New Roman" w:cs="Times New Roman"/>
          <w:spacing w:val="-6"/>
          <w:sz w:val="28"/>
          <w:szCs w:val="28"/>
        </w:rPr>
        <w:t xml:space="preserve">созданию и развитию крестьянских (фермерских) хозяйств (далее – бизнес-план). </w:t>
      </w:r>
    </w:p>
    <w:p w:rsidR="0053406B" w:rsidRDefault="0053406B" w:rsidP="00B20D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53406B" w:rsidRPr="00684FBF" w:rsidRDefault="0071210E" w:rsidP="00B20D0D">
      <w:pPr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pacing w:val="-4"/>
          <w:sz w:val="28"/>
          <w:szCs w:val="28"/>
        </w:rPr>
      </w:pPr>
      <w:r w:rsidRPr="00684FBF">
        <w:rPr>
          <w:b/>
          <w:spacing w:val="-4"/>
          <w:sz w:val="28"/>
          <w:szCs w:val="28"/>
        </w:rPr>
        <w:t>3.</w:t>
      </w:r>
      <w:r w:rsidR="001A3EDA" w:rsidRPr="00684FBF">
        <w:rPr>
          <w:b/>
          <w:spacing w:val="-4"/>
          <w:sz w:val="28"/>
          <w:szCs w:val="28"/>
        </w:rPr>
        <w:t xml:space="preserve"> Требования к участн</w:t>
      </w:r>
      <w:r w:rsidR="001A3EDA" w:rsidRPr="00684FBF">
        <w:rPr>
          <w:b/>
          <w:spacing w:val="-4"/>
          <w:sz w:val="28"/>
          <w:szCs w:val="28"/>
        </w:rPr>
        <w:t>и</w:t>
      </w:r>
      <w:r w:rsidR="001A3EDA" w:rsidRPr="00684FBF">
        <w:rPr>
          <w:b/>
          <w:spacing w:val="-4"/>
          <w:sz w:val="28"/>
          <w:szCs w:val="28"/>
        </w:rPr>
        <w:t>кам конкурса</w:t>
      </w:r>
    </w:p>
    <w:p w:rsidR="001A3EDA" w:rsidRDefault="001A3EDA" w:rsidP="00B20D0D">
      <w:pPr>
        <w:tabs>
          <w:tab w:val="left" w:pos="709"/>
          <w:tab w:val="left" w:pos="993"/>
        </w:tabs>
        <w:autoSpaceDE w:val="0"/>
        <w:autoSpaceDN w:val="0"/>
        <w:adjustRightInd w:val="0"/>
        <w:ind w:left="709" w:firstLine="709"/>
        <w:jc w:val="both"/>
        <w:rPr>
          <w:spacing w:val="-4"/>
          <w:sz w:val="28"/>
          <w:szCs w:val="28"/>
        </w:rPr>
      </w:pPr>
    </w:p>
    <w:p w:rsidR="001A3EDA" w:rsidRPr="00002F55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42"/>
      <w:bookmarkEnd w:id="0"/>
      <w:r w:rsidRPr="001A3EDA">
        <w:rPr>
          <w:rFonts w:ascii="Times New Roman" w:hAnsi="Times New Roman" w:cs="Times New Roman"/>
          <w:sz w:val="28"/>
          <w:szCs w:val="28"/>
        </w:rPr>
        <w:t xml:space="preserve">3.1. </w:t>
      </w:r>
      <w:r w:rsidRPr="00002F55">
        <w:rPr>
          <w:rFonts w:ascii="Times New Roman" w:hAnsi="Times New Roman" w:cs="Times New Roman"/>
          <w:sz w:val="28"/>
          <w:szCs w:val="28"/>
        </w:rPr>
        <w:t>В конкурсе могут принимать участие крестьянские (фермерские)</w:t>
      </w:r>
      <w:r w:rsidR="00F55C82">
        <w:rPr>
          <w:rFonts w:ascii="Times New Roman" w:hAnsi="Times New Roman" w:cs="Times New Roman"/>
          <w:sz w:val="28"/>
          <w:szCs w:val="28"/>
        </w:rPr>
        <w:t xml:space="preserve"> </w:t>
      </w:r>
      <w:r w:rsidRPr="00002F55">
        <w:rPr>
          <w:rFonts w:ascii="Times New Roman" w:hAnsi="Times New Roman" w:cs="Times New Roman"/>
          <w:sz w:val="28"/>
          <w:szCs w:val="28"/>
        </w:rPr>
        <w:t>хозяйства, соответствующие о</w:t>
      </w:r>
      <w:r w:rsidRPr="00002F55">
        <w:rPr>
          <w:rFonts w:ascii="Times New Roman" w:hAnsi="Times New Roman" w:cs="Times New Roman"/>
          <w:sz w:val="28"/>
          <w:szCs w:val="28"/>
        </w:rPr>
        <w:t>д</w:t>
      </w:r>
      <w:r w:rsidRPr="00002F55">
        <w:rPr>
          <w:rFonts w:ascii="Times New Roman" w:hAnsi="Times New Roman" w:cs="Times New Roman"/>
          <w:sz w:val="28"/>
          <w:szCs w:val="28"/>
        </w:rPr>
        <w:t>новременно следующим требованиям:</w:t>
      </w:r>
    </w:p>
    <w:p w:rsidR="007E237C" w:rsidRPr="00F55C82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45"/>
      <w:bookmarkEnd w:id="1"/>
      <w:r w:rsidRPr="00002F55">
        <w:rPr>
          <w:rFonts w:ascii="Times New Roman" w:hAnsi="Times New Roman" w:cs="Times New Roman"/>
          <w:sz w:val="28"/>
          <w:szCs w:val="28"/>
        </w:rPr>
        <w:t xml:space="preserve">3.1.1. </w:t>
      </w:r>
      <w:r w:rsidR="004A075F" w:rsidRPr="00F55C82">
        <w:rPr>
          <w:rFonts w:ascii="Times New Roman" w:hAnsi="Times New Roman" w:cs="Times New Roman"/>
          <w:sz w:val="28"/>
          <w:szCs w:val="28"/>
        </w:rPr>
        <w:t>С</w:t>
      </w:r>
      <w:r w:rsidR="007E237C" w:rsidRPr="00F55C82">
        <w:rPr>
          <w:rFonts w:ascii="Times New Roman" w:hAnsi="Times New Roman" w:cs="Times New Roman"/>
          <w:sz w:val="28"/>
          <w:szCs w:val="28"/>
        </w:rPr>
        <w:t>озданные в соответствии с Федеральным законом от 11.06.2003</w:t>
      </w:r>
      <w:r w:rsidR="00F55C82">
        <w:rPr>
          <w:rFonts w:ascii="Times New Roman" w:hAnsi="Times New Roman" w:cs="Times New Roman"/>
          <w:sz w:val="28"/>
          <w:szCs w:val="28"/>
        </w:rPr>
        <w:t xml:space="preserve"> </w:t>
      </w:r>
      <w:r w:rsidR="007E237C" w:rsidRPr="00F55C82">
        <w:rPr>
          <w:rFonts w:ascii="Times New Roman" w:hAnsi="Times New Roman" w:cs="Times New Roman"/>
          <w:sz w:val="28"/>
          <w:szCs w:val="28"/>
        </w:rPr>
        <w:t>№ 74-ФЗ «О крестьянском (фермерском) хозяйстве».</w:t>
      </w:r>
    </w:p>
    <w:p w:rsidR="001A3EDA" w:rsidRPr="00002F55" w:rsidRDefault="007E237C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55">
        <w:rPr>
          <w:rFonts w:ascii="Times New Roman" w:hAnsi="Times New Roman" w:cs="Times New Roman"/>
          <w:sz w:val="28"/>
          <w:szCs w:val="28"/>
        </w:rPr>
        <w:t xml:space="preserve">3.1.2. </w:t>
      </w:r>
      <w:r w:rsidR="001A3EDA" w:rsidRPr="00002F55">
        <w:rPr>
          <w:rFonts w:ascii="Times New Roman" w:hAnsi="Times New Roman" w:cs="Times New Roman"/>
          <w:sz w:val="28"/>
          <w:szCs w:val="28"/>
        </w:rPr>
        <w:t>Зарегистрированные в установленном порядке на сельской</w:t>
      </w:r>
      <w:r w:rsidR="00F55C82">
        <w:rPr>
          <w:rFonts w:ascii="Times New Roman" w:hAnsi="Times New Roman" w:cs="Times New Roman"/>
          <w:sz w:val="28"/>
          <w:szCs w:val="28"/>
        </w:rPr>
        <w:t xml:space="preserve"> </w:t>
      </w:r>
      <w:r w:rsidR="001A3EDA" w:rsidRPr="00002F55">
        <w:rPr>
          <w:rFonts w:ascii="Times New Roman" w:hAnsi="Times New Roman" w:cs="Times New Roman"/>
          <w:sz w:val="28"/>
          <w:szCs w:val="28"/>
        </w:rPr>
        <w:t>территории Кировской о</w:t>
      </w:r>
      <w:r w:rsidR="001A3EDA" w:rsidRPr="00002F55">
        <w:rPr>
          <w:rFonts w:ascii="Times New Roman" w:hAnsi="Times New Roman" w:cs="Times New Roman"/>
          <w:sz w:val="28"/>
          <w:szCs w:val="28"/>
        </w:rPr>
        <w:t>б</w:t>
      </w:r>
      <w:r w:rsidR="001A3EDA" w:rsidRPr="00002F55">
        <w:rPr>
          <w:rFonts w:ascii="Times New Roman" w:hAnsi="Times New Roman" w:cs="Times New Roman"/>
          <w:sz w:val="28"/>
          <w:szCs w:val="28"/>
        </w:rPr>
        <w:t>ласти в текущем финансовом году.</w:t>
      </w:r>
    </w:p>
    <w:p w:rsidR="001A3EDA" w:rsidRPr="00B20D0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46"/>
      <w:bookmarkEnd w:id="2"/>
      <w:r w:rsidRPr="00002F55">
        <w:rPr>
          <w:rFonts w:ascii="Times New Roman" w:hAnsi="Times New Roman" w:cs="Times New Roman"/>
          <w:sz w:val="28"/>
          <w:szCs w:val="28"/>
        </w:rPr>
        <w:t>3.1.</w:t>
      </w:r>
      <w:r w:rsidR="007E237C" w:rsidRPr="00002F55">
        <w:rPr>
          <w:rFonts w:ascii="Times New Roman" w:hAnsi="Times New Roman" w:cs="Times New Roman"/>
          <w:sz w:val="28"/>
          <w:szCs w:val="28"/>
        </w:rPr>
        <w:t>3</w:t>
      </w:r>
      <w:r w:rsidRPr="00002F55">
        <w:rPr>
          <w:rFonts w:ascii="Times New Roman" w:hAnsi="Times New Roman" w:cs="Times New Roman"/>
          <w:sz w:val="28"/>
          <w:szCs w:val="28"/>
        </w:rPr>
        <w:t xml:space="preserve">. </w:t>
      </w:r>
      <w:r w:rsidRPr="00B20D0D">
        <w:rPr>
          <w:rFonts w:ascii="Times New Roman" w:hAnsi="Times New Roman" w:cs="Times New Roman"/>
          <w:sz w:val="28"/>
          <w:szCs w:val="28"/>
        </w:rPr>
        <w:t>Соответствующие критериям микропредприятия, установле</w:t>
      </w:r>
      <w:r w:rsidRPr="00B20D0D">
        <w:rPr>
          <w:rFonts w:ascii="Times New Roman" w:hAnsi="Times New Roman" w:cs="Times New Roman"/>
          <w:sz w:val="28"/>
          <w:szCs w:val="28"/>
        </w:rPr>
        <w:t>н</w:t>
      </w:r>
      <w:r w:rsidRPr="00B20D0D">
        <w:rPr>
          <w:rFonts w:ascii="Times New Roman" w:hAnsi="Times New Roman" w:cs="Times New Roman"/>
          <w:sz w:val="28"/>
          <w:szCs w:val="28"/>
        </w:rPr>
        <w:t>ным Федеральным законом от 24.07.2007 № 209-ФЗ «О развитии малого</w:t>
      </w:r>
      <w:r w:rsidR="004E58ED" w:rsidRPr="00B20D0D">
        <w:rPr>
          <w:rFonts w:ascii="Times New Roman" w:hAnsi="Times New Roman" w:cs="Times New Roman"/>
          <w:sz w:val="28"/>
          <w:szCs w:val="28"/>
        </w:rPr>
        <w:t xml:space="preserve"> </w:t>
      </w:r>
      <w:r w:rsidRPr="00B20D0D">
        <w:rPr>
          <w:rFonts w:ascii="Times New Roman" w:hAnsi="Times New Roman" w:cs="Times New Roman"/>
          <w:sz w:val="28"/>
          <w:szCs w:val="28"/>
        </w:rPr>
        <w:t>и</w:t>
      </w:r>
      <w:r w:rsidR="00F55C82" w:rsidRPr="00B20D0D">
        <w:rPr>
          <w:rFonts w:ascii="Times New Roman" w:hAnsi="Times New Roman" w:cs="Times New Roman"/>
          <w:sz w:val="28"/>
          <w:szCs w:val="28"/>
        </w:rPr>
        <w:t> </w:t>
      </w:r>
      <w:r w:rsidRPr="00B20D0D">
        <w:rPr>
          <w:rFonts w:ascii="Times New Roman" w:hAnsi="Times New Roman" w:cs="Times New Roman"/>
          <w:sz w:val="28"/>
          <w:szCs w:val="28"/>
        </w:rPr>
        <w:t>среднего предпринимательства в Российской Федерации».</w:t>
      </w:r>
    </w:p>
    <w:p w:rsidR="001A3EDA" w:rsidRPr="00002F55" w:rsidRDefault="0063664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3.1.</w:t>
      </w:r>
      <w:r w:rsidR="007E237C" w:rsidRPr="00B20D0D">
        <w:rPr>
          <w:rFonts w:ascii="Times New Roman" w:hAnsi="Times New Roman" w:cs="Times New Roman"/>
          <w:sz w:val="28"/>
          <w:szCs w:val="28"/>
        </w:rPr>
        <w:t>4.</w:t>
      </w:r>
      <w:r w:rsidR="001A3EDA" w:rsidRPr="00B20D0D">
        <w:rPr>
          <w:rFonts w:ascii="Times New Roman" w:hAnsi="Times New Roman" w:cs="Times New Roman"/>
          <w:sz w:val="28"/>
          <w:szCs w:val="28"/>
        </w:rPr>
        <w:t xml:space="preserve"> Главы которых имеют бизнес-план</w:t>
      </w:r>
      <w:r w:rsidR="00E92428" w:rsidRPr="00B20D0D">
        <w:rPr>
          <w:rFonts w:ascii="Times New Roman" w:hAnsi="Times New Roman" w:cs="Times New Roman"/>
          <w:sz w:val="28"/>
          <w:szCs w:val="28"/>
        </w:rPr>
        <w:t>,</w:t>
      </w:r>
      <w:r w:rsidR="001A3EDA" w:rsidRPr="00002F55">
        <w:rPr>
          <w:rFonts w:ascii="Times New Roman" w:hAnsi="Times New Roman" w:cs="Times New Roman"/>
          <w:sz w:val="28"/>
          <w:szCs w:val="28"/>
        </w:rPr>
        <w:t xml:space="preserve"> </w:t>
      </w:r>
      <w:r w:rsidR="00E92428" w:rsidRPr="00002F55">
        <w:rPr>
          <w:rFonts w:ascii="Times New Roman" w:hAnsi="Times New Roman" w:cs="Times New Roman"/>
          <w:sz w:val="28"/>
          <w:szCs w:val="28"/>
        </w:rPr>
        <w:t>составленный</w:t>
      </w:r>
      <w:r w:rsidR="00E92428">
        <w:rPr>
          <w:rFonts w:ascii="Times New Roman" w:hAnsi="Times New Roman" w:cs="Times New Roman"/>
          <w:sz w:val="28"/>
          <w:szCs w:val="28"/>
        </w:rPr>
        <w:t xml:space="preserve"> </w:t>
      </w:r>
      <w:r w:rsidR="001E3277">
        <w:rPr>
          <w:rFonts w:ascii="Times New Roman" w:hAnsi="Times New Roman" w:cs="Times New Roman"/>
          <w:sz w:val="28"/>
          <w:szCs w:val="28"/>
        </w:rPr>
        <w:t>по</w:t>
      </w:r>
      <w:r w:rsidR="00AD4066">
        <w:rPr>
          <w:rFonts w:ascii="Times New Roman" w:hAnsi="Times New Roman" w:cs="Times New Roman"/>
          <w:sz w:val="28"/>
          <w:szCs w:val="28"/>
        </w:rPr>
        <w:t> </w:t>
      </w:r>
      <w:r w:rsidR="001E3277">
        <w:rPr>
          <w:rFonts w:ascii="Times New Roman" w:hAnsi="Times New Roman" w:cs="Times New Roman"/>
          <w:sz w:val="28"/>
          <w:szCs w:val="28"/>
        </w:rPr>
        <w:t>форме</w:t>
      </w:r>
      <w:r w:rsidR="001A3EDA" w:rsidRPr="00002F55">
        <w:rPr>
          <w:rFonts w:ascii="Times New Roman" w:hAnsi="Times New Roman" w:cs="Times New Roman"/>
          <w:sz w:val="28"/>
          <w:szCs w:val="28"/>
        </w:rPr>
        <w:t>,</w:t>
      </w:r>
      <w:r w:rsidR="006F40FF">
        <w:rPr>
          <w:rFonts w:ascii="Times New Roman" w:hAnsi="Times New Roman" w:cs="Times New Roman"/>
          <w:sz w:val="28"/>
          <w:szCs w:val="28"/>
        </w:rPr>
        <w:t> </w:t>
      </w:r>
      <w:r w:rsidR="001A3EDA" w:rsidRPr="00002F55">
        <w:rPr>
          <w:rFonts w:ascii="Times New Roman" w:hAnsi="Times New Roman" w:cs="Times New Roman"/>
          <w:sz w:val="28"/>
          <w:szCs w:val="28"/>
        </w:rPr>
        <w:t>утвержденн</w:t>
      </w:r>
      <w:r w:rsidR="001E3277">
        <w:rPr>
          <w:rFonts w:ascii="Times New Roman" w:hAnsi="Times New Roman" w:cs="Times New Roman"/>
          <w:sz w:val="28"/>
          <w:szCs w:val="28"/>
        </w:rPr>
        <w:t>ой правовым актом</w:t>
      </w:r>
      <w:r w:rsidR="001A3EDA" w:rsidRPr="00002F55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4A075F" w:rsidRDefault="004A075F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2F55">
        <w:rPr>
          <w:sz w:val="28"/>
          <w:szCs w:val="28"/>
        </w:rPr>
        <w:lastRenderedPageBreak/>
        <w:t>3.1.5. Не явля</w:t>
      </w:r>
      <w:r w:rsidR="00F40C0A">
        <w:rPr>
          <w:sz w:val="28"/>
          <w:szCs w:val="28"/>
        </w:rPr>
        <w:t>ю</w:t>
      </w:r>
      <w:r w:rsidR="00E92428">
        <w:rPr>
          <w:sz w:val="28"/>
          <w:szCs w:val="28"/>
        </w:rPr>
        <w:t>щие</w:t>
      </w:r>
      <w:r w:rsidRPr="00002F55">
        <w:rPr>
          <w:sz w:val="28"/>
          <w:szCs w:val="28"/>
        </w:rPr>
        <w:t>ся и ранее не явля</w:t>
      </w:r>
      <w:r w:rsidR="00E92428">
        <w:rPr>
          <w:sz w:val="28"/>
          <w:szCs w:val="28"/>
        </w:rPr>
        <w:t>вшиеся</w:t>
      </w:r>
      <w:r w:rsidRPr="00002F55">
        <w:rPr>
          <w:sz w:val="28"/>
          <w:szCs w:val="28"/>
        </w:rPr>
        <w:t xml:space="preserve"> получател</w:t>
      </w:r>
      <w:r w:rsidR="006F40FF">
        <w:rPr>
          <w:sz w:val="28"/>
          <w:szCs w:val="28"/>
        </w:rPr>
        <w:t>ями</w:t>
      </w:r>
      <w:r w:rsidRPr="00002F55">
        <w:rPr>
          <w:sz w:val="28"/>
          <w:szCs w:val="28"/>
        </w:rPr>
        <w:t xml:space="preserve"> средств</w:t>
      </w:r>
      <w:r w:rsidR="00F55C82">
        <w:rPr>
          <w:sz w:val="28"/>
          <w:szCs w:val="28"/>
        </w:rPr>
        <w:t xml:space="preserve"> </w:t>
      </w:r>
      <w:r w:rsidRPr="00002F55">
        <w:rPr>
          <w:sz w:val="28"/>
          <w:szCs w:val="28"/>
        </w:rPr>
        <w:t>финансовой поддержки, субсидии или грантов на организацию начального этапа п</w:t>
      </w:r>
      <w:r>
        <w:rPr>
          <w:sz w:val="28"/>
          <w:szCs w:val="28"/>
        </w:rPr>
        <w:t>редпринимательской деятельности, а также гранта на поддержку</w:t>
      </w:r>
      <w:r w:rsidR="00F55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начинающего </w:t>
      </w:r>
      <w:r w:rsidRPr="00A272D6">
        <w:rPr>
          <w:sz w:val="28"/>
          <w:szCs w:val="28"/>
        </w:rPr>
        <w:t>фермера</w:t>
      </w:r>
      <w:r w:rsidR="009A0121">
        <w:rPr>
          <w:sz w:val="28"/>
          <w:szCs w:val="28"/>
        </w:rPr>
        <w:t xml:space="preserve"> по</w:t>
      </w:r>
      <w:r w:rsidR="009A0121" w:rsidRPr="009A0121">
        <w:rPr>
          <w:sz w:val="28"/>
          <w:szCs w:val="28"/>
        </w:rPr>
        <w:t xml:space="preserve"> </w:t>
      </w:r>
      <w:r w:rsidR="009A0121" w:rsidRPr="000B6600">
        <w:rPr>
          <w:sz w:val="28"/>
          <w:szCs w:val="28"/>
        </w:rPr>
        <w:t xml:space="preserve">состоянию на </w:t>
      </w:r>
      <w:r w:rsidR="009E1A36">
        <w:rPr>
          <w:sz w:val="28"/>
          <w:szCs w:val="28"/>
        </w:rPr>
        <w:t>1-</w:t>
      </w:r>
      <w:r w:rsidR="009A0121" w:rsidRPr="000B6600">
        <w:rPr>
          <w:sz w:val="28"/>
          <w:szCs w:val="28"/>
        </w:rPr>
        <w:t>е число месяца подачи заявки на участие в конкурсе</w:t>
      </w:r>
      <w:r w:rsidRPr="00A272D6">
        <w:rPr>
          <w:sz w:val="28"/>
          <w:szCs w:val="28"/>
        </w:rPr>
        <w:t>.</w:t>
      </w:r>
    </w:p>
    <w:p w:rsidR="000B6600" w:rsidRPr="000B6600" w:rsidRDefault="000B6600" w:rsidP="00F55C82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00">
        <w:rPr>
          <w:rFonts w:ascii="Times New Roman" w:hAnsi="Times New Roman" w:cs="Times New Roman"/>
          <w:sz w:val="28"/>
          <w:szCs w:val="28"/>
        </w:rPr>
        <w:t>3.1.6. Не име</w:t>
      </w:r>
      <w:r w:rsidR="00F40C0A">
        <w:rPr>
          <w:rFonts w:ascii="Times New Roman" w:hAnsi="Times New Roman" w:cs="Times New Roman"/>
          <w:sz w:val="28"/>
          <w:szCs w:val="28"/>
        </w:rPr>
        <w:t>ю</w:t>
      </w:r>
      <w:r w:rsidR="00E92428">
        <w:rPr>
          <w:rFonts w:ascii="Times New Roman" w:hAnsi="Times New Roman" w:cs="Times New Roman"/>
          <w:sz w:val="28"/>
          <w:szCs w:val="28"/>
        </w:rPr>
        <w:t>щие</w:t>
      </w:r>
      <w:r w:rsidRPr="000B6600">
        <w:rPr>
          <w:rFonts w:ascii="Times New Roman" w:hAnsi="Times New Roman" w:cs="Times New Roman"/>
        </w:rPr>
        <w:t xml:space="preserve"> </w:t>
      </w:r>
      <w:r w:rsidRPr="000B6600">
        <w:rPr>
          <w:rFonts w:ascii="Times New Roman" w:hAnsi="Times New Roman" w:cs="Times New Roman"/>
          <w:sz w:val="28"/>
          <w:szCs w:val="28"/>
        </w:rPr>
        <w:t>неисполненн</w:t>
      </w:r>
      <w:r w:rsidR="006F40FF">
        <w:rPr>
          <w:rFonts w:ascii="Times New Roman" w:hAnsi="Times New Roman" w:cs="Times New Roman"/>
          <w:sz w:val="28"/>
          <w:szCs w:val="28"/>
        </w:rPr>
        <w:t>ых</w:t>
      </w:r>
      <w:r w:rsidRPr="000B6600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6F40FF">
        <w:rPr>
          <w:rFonts w:ascii="Times New Roman" w:hAnsi="Times New Roman" w:cs="Times New Roman"/>
          <w:sz w:val="28"/>
          <w:szCs w:val="28"/>
        </w:rPr>
        <w:t>ей</w:t>
      </w:r>
      <w:r w:rsidRPr="000B6600">
        <w:rPr>
          <w:rFonts w:ascii="Times New Roman" w:hAnsi="Times New Roman" w:cs="Times New Roman"/>
          <w:sz w:val="28"/>
          <w:szCs w:val="28"/>
        </w:rPr>
        <w:t xml:space="preserve"> по уплате</w:t>
      </w:r>
      <w:r w:rsidR="00F55C82">
        <w:rPr>
          <w:rFonts w:ascii="Times New Roman" w:hAnsi="Times New Roman" w:cs="Times New Roman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z w:val="28"/>
          <w:szCs w:val="28"/>
        </w:rPr>
        <w:t>налогов,</w:t>
      </w:r>
      <w:r w:rsidR="00F55C82">
        <w:rPr>
          <w:rFonts w:ascii="Times New Roman" w:hAnsi="Times New Roman" w:cs="Times New Roman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z w:val="28"/>
          <w:szCs w:val="28"/>
        </w:rPr>
        <w:t>сборов, страховых взносов, пеней, штрафов, процентов,</w:t>
      </w:r>
      <w:r w:rsidR="00F55C82">
        <w:rPr>
          <w:rFonts w:ascii="Times New Roman" w:hAnsi="Times New Roman" w:cs="Times New Roman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z w:val="28"/>
          <w:szCs w:val="28"/>
        </w:rPr>
        <w:t>подлежащих</w:t>
      </w:r>
      <w:r w:rsidR="006F40FF">
        <w:rPr>
          <w:rFonts w:ascii="Times New Roman" w:hAnsi="Times New Roman" w:cs="Times New Roman"/>
          <w:sz w:val="28"/>
          <w:szCs w:val="28"/>
        </w:rPr>
        <w:t> </w:t>
      </w:r>
      <w:r w:rsidRPr="000B6600">
        <w:rPr>
          <w:rFonts w:ascii="Times New Roman" w:hAnsi="Times New Roman" w:cs="Times New Roman"/>
          <w:sz w:val="28"/>
          <w:szCs w:val="28"/>
        </w:rPr>
        <w:t xml:space="preserve"> уплате в соответствии с законодательством Российской Федерации о налогах</w:t>
      </w:r>
      <w:r w:rsidR="004E58ED">
        <w:rPr>
          <w:rFonts w:ascii="Times New Roman" w:hAnsi="Times New Roman" w:cs="Times New Roman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z w:val="28"/>
          <w:szCs w:val="28"/>
        </w:rPr>
        <w:t>и</w:t>
      </w:r>
      <w:r w:rsidR="00F55C82">
        <w:rPr>
          <w:rFonts w:ascii="Times New Roman" w:hAnsi="Times New Roman" w:cs="Times New Roman"/>
          <w:sz w:val="28"/>
          <w:szCs w:val="28"/>
        </w:rPr>
        <w:t> </w:t>
      </w:r>
      <w:r w:rsidRPr="000B6600">
        <w:rPr>
          <w:rFonts w:ascii="Times New Roman" w:hAnsi="Times New Roman" w:cs="Times New Roman"/>
          <w:sz w:val="28"/>
          <w:szCs w:val="28"/>
        </w:rPr>
        <w:t>сборах по</w:t>
      </w:r>
      <w:r w:rsidR="0071210E">
        <w:rPr>
          <w:rFonts w:ascii="Times New Roman" w:hAnsi="Times New Roman" w:cs="Times New Roman"/>
          <w:sz w:val="28"/>
          <w:szCs w:val="28"/>
        </w:rPr>
        <w:t> </w:t>
      </w:r>
      <w:r w:rsidRPr="000B6600">
        <w:rPr>
          <w:rFonts w:ascii="Times New Roman" w:hAnsi="Times New Roman" w:cs="Times New Roman"/>
          <w:sz w:val="28"/>
          <w:szCs w:val="28"/>
        </w:rPr>
        <w:t>состоянию на первое число м</w:t>
      </w:r>
      <w:r w:rsidRPr="000B6600">
        <w:rPr>
          <w:rFonts w:ascii="Times New Roman" w:hAnsi="Times New Roman" w:cs="Times New Roman"/>
          <w:sz w:val="28"/>
          <w:szCs w:val="28"/>
        </w:rPr>
        <w:t>е</w:t>
      </w:r>
      <w:r w:rsidRPr="000B6600">
        <w:rPr>
          <w:rFonts w:ascii="Times New Roman" w:hAnsi="Times New Roman" w:cs="Times New Roman"/>
          <w:sz w:val="28"/>
          <w:szCs w:val="28"/>
        </w:rPr>
        <w:t>сяца подачи заявки на участие в</w:t>
      </w:r>
      <w:r w:rsidR="00F55C82">
        <w:rPr>
          <w:rFonts w:ascii="Times New Roman" w:hAnsi="Times New Roman" w:cs="Times New Roman"/>
          <w:sz w:val="28"/>
          <w:szCs w:val="28"/>
        </w:rPr>
        <w:t> </w:t>
      </w:r>
      <w:r w:rsidRPr="000B6600">
        <w:rPr>
          <w:rFonts w:ascii="Times New Roman" w:hAnsi="Times New Roman" w:cs="Times New Roman"/>
          <w:sz w:val="28"/>
          <w:szCs w:val="28"/>
        </w:rPr>
        <w:t>конкурсе.</w:t>
      </w:r>
    </w:p>
    <w:p w:rsidR="000B6600" w:rsidRPr="000B6600" w:rsidRDefault="000B6600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6600"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428">
        <w:rPr>
          <w:rFonts w:ascii="Times New Roman" w:hAnsi="Times New Roman" w:cs="Times New Roman"/>
          <w:sz w:val="28"/>
          <w:szCs w:val="28"/>
        </w:rPr>
        <w:t>Которые н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е долж</w:t>
      </w:r>
      <w:r w:rsidR="00F40C0A">
        <w:rPr>
          <w:rFonts w:ascii="Times New Roman" w:hAnsi="Times New Roman" w:cs="Times New Roman"/>
          <w:spacing w:val="-6"/>
          <w:sz w:val="28"/>
          <w:szCs w:val="28"/>
        </w:rPr>
        <w:t>ны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 xml:space="preserve"> прекратить деятельность в качестве индивидуального предпринимателя </w:t>
      </w:r>
      <w:r w:rsidR="00E92428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главы крестьянского (фермерского) х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зяйства.</w:t>
      </w:r>
    </w:p>
    <w:p w:rsidR="009A0121" w:rsidRPr="000B6600" w:rsidRDefault="000B6600" w:rsidP="0071210E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0B6600">
        <w:rPr>
          <w:spacing w:val="-6"/>
          <w:sz w:val="28"/>
          <w:szCs w:val="28"/>
        </w:rPr>
        <w:t>3.1.8. Не имею</w:t>
      </w:r>
      <w:r w:rsidR="00E92428">
        <w:rPr>
          <w:spacing w:val="-6"/>
          <w:sz w:val="28"/>
          <w:szCs w:val="28"/>
        </w:rPr>
        <w:t>щие</w:t>
      </w:r>
      <w:r w:rsidRPr="000B6600">
        <w:rPr>
          <w:spacing w:val="-6"/>
          <w:sz w:val="28"/>
          <w:szCs w:val="28"/>
        </w:rPr>
        <w:t xml:space="preserve"> просроченной задолженности по возврату в областной бюджет субсидий, бюджетных инвестиций, предоставленных, в том числе в соответствии с иными правовыми актами, и иной просроченной задолженности перед бюджетом</w:t>
      </w:r>
      <w:r w:rsidR="00783E93">
        <w:rPr>
          <w:spacing w:val="-6"/>
          <w:sz w:val="28"/>
          <w:szCs w:val="28"/>
        </w:rPr>
        <w:t xml:space="preserve"> по</w:t>
      </w:r>
      <w:r w:rsidR="0071210E">
        <w:rPr>
          <w:spacing w:val="-6"/>
          <w:sz w:val="28"/>
          <w:szCs w:val="28"/>
        </w:rPr>
        <w:t xml:space="preserve"> </w:t>
      </w:r>
      <w:r w:rsidR="009A0121" w:rsidRPr="000B6600">
        <w:rPr>
          <w:sz w:val="28"/>
          <w:szCs w:val="28"/>
        </w:rPr>
        <w:t xml:space="preserve">состоянию на </w:t>
      </w:r>
      <w:r w:rsidR="009E1A36">
        <w:rPr>
          <w:sz w:val="28"/>
          <w:szCs w:val="28"/>
        </w:rPr>
        <w:t>1-</w:t>
      </w:r>
      <w:r w:rsidR="009A0121" w:rsidRPr="000B6600">
        <w:rPr>
          <w:sz w:val="28"/>
          <w:szCs w:val="28"/>
        </w:rPr>
        <w:t>е число месяца подачи заявки</w:t>
      </w:r>
      <w:r w:rsidR="004E58ED">
        <w:rPr>
          <w:sz w:val="28"/>
          <w:szCs w:val="28"/>
        </w:rPr>
        <w:t xml:space="preserve"> </w:t>
      </w:r>
      <w:r w:rsidR="009A0121" w:rsidRPr="000B6600">
        <w:rPr>
          <w:sz w:val="28"/>
          <w:szCs w:val="28"/>
        </w:rPr>
        <w:t>на</w:t>
      </w:r>
      <w:r w:rsidR="00F55C82">
        <w:rPr>
          <w:sz w:val="28"/>
          <w:szCs w:val="28"/>
        </w:rPr>
        <w:t> </w:t>
      </w:r>
      <w:r w:rsidR="009A0121" w:rsidRPr="000B6600">
        <w:rPr>
          <w:sz w:val="28"/>
          <w:szCs w:val="28"/>
        </w:rPr>
        <w:t>участие в</w:t>
      </w:r>
      <w:r w:rsidR="000849AB">
        <w:rPr>
          <w:sz w:val="28"/>
          <w:szCs w:val="28"/>
        </w:rPr>
        <w:t> </w:t>
      </w:r>
      <w:r w:rsidR="009A0121" w:rsidRPr="000B6600">
        <w:rPr>
          <w:sz w:val="28"/>
          <w:szCs w:val="28"/>
        </w:rPr>
        <w:t>конку</w:t>
      </w:r>
      <w:r w:rsidR="009A0121" w:rsidRPr="000B6600">
        <w:rPr>
          <w:sz w:val="28"/>
          <w:szCs w:val="28"/>
        </w:rPr>
        <w:t>р</w:t>
      </w:r>
      <w:r w:rsidR="009A0121" w:rsidRPr="000B6600">
        <w:rPr>
          <w:sz w:val="28"/>
          <w:szCs w:val="28"/>
        </w:rPr>
        <w:t>се.</w:t>
      </w:r>
    </w:p>
    <w:p w:rsidR="00002F55" w:rsidRDefault="00002F55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B6600">
        <w:rPr>
          <w:sz w:val="28"/>
          <w:szCs w:val="28"/>
        </w:rPr>
        <w:t>9</w:t>
      </w:r>
      <w:r>
        <w:rPr>
          <w:sz w:val="28"/>
          <w:szCs w:val="28"/>
        </w:rPr>
        <w:t>. Главы которых:</w:t>
      </w:r>
    </w:p>
    <w:p w:rsidR="00002F55" w:rsidRDefault="00002F55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B6600">
        <w:rPr>
          <w:sz w:val="28"/>
          <w:szCs w:val="28"/>
        </w:rPr>
        <w:t>9</w:t>
      </w:r>
      <w:r>
        <w:rPr>
          <w:sz w:val="28"/>
          <w:szCs w:val="28"/>
        </w:rPr>
        <w:t>.1.</w:t>
      </w:r>
      <w:r w:rsidR="005171CD">
        <w:rPr>
          <w:sz w:val="28"/>
          <w:szCs w:val="28"/>
        </w:rPr>
        <w:t xml:space="preserve"> И</w:t>
      </w:r>
      <w:r>
        <w:rPr>
          <w:sz w:val="28"/>
          <w:szCs w:val="28"/>
        </w:rPr>
        <w:t>ме</w:t>
      </w:r>
      <w:r w:rsidR="00BA34A6">
        <w:rPr>
          <w:sz w:val="28"/>
          <w:szCs w:val="28"/>
        </w:rPr>
        <w:t>ю</w:t>
      </w:r>
      <w:r>
        <w:rPr>
          <w:sz w:val="28"/>
          <w:szCs w:val="28"/>
        </w:rPr>
        <w:t>т среднее специальное или высшее сельскохозяйственное образование,</w:t>
      </w:r>
      <w:r w:rsidR="006448C8">
        <w:rPr>
          <w:sz w:val="28"/>
          <w:szCs w:val="28"/>
        </w:rPr>
        <w:t xml:space="preserve"> или</w:t>
      </w:r>
      <w:r w:rsidR="000849AB">
        <w:rPr>
          <w:sz w:val="28"/>
          <w:szCs w:val="28"/>
        </w:rPr>
        <w:t xml:space="preserve"> получили дополнительное профессиональное образование по сельскохозяйственной специальности</w:t>
      </w:r>
      <w:r w:rsidR="006448C8">
        <w:rPr>
          <w:sz w:val="28"/>
          <w:szCs w:val="28"/>
        </w:rPr>
        <w:t>, или имеют трудовой стаж в сельском хозяйстве не менее 3 лет,</w:t>
      </w:r>
      <w:r>
        <w:rPr>
          <w:sz w:val="28"/>
          <w:szCs w:val="28"/>
        </w:rPr>
        <w:t xml:space="preserve"> или осуществля</w:t>
      </w:r>
      <w:r w:rsidR="00E92428">
        <w:rPr>
          <w:sz w:val="28"/>
          <w:szCs w:val="28"/>
        </w:rPr>
        <w:t>ю</w:t>
      </w:r>
      <w:r>
        <w:rPr>
          <w:sz w:val="28"/>
          <w:szCs w:val="28"/>
        </w:rPr>
        <w:t>т ведение или</w:t>
      </w:r>
      <w:r w:rsidR="000849AB">
        <w:rPr>
          <w:sz w:val="28"/>
          <w:szCs w:val="28"/>
        </w:rPr>
        <w:t> </w:t>
      </w:r>
      <w:r>
        <w:rPr>
          <w:sz w:val="28"/>
          <w:szCs w:val="28"/>
        </w:rPr>
        <w:t xml:space="preserve">совместное ведение личного подсобного хозяйства в течение не менее </w:t>
      </w:r>
      <w:r w:rsidR="009E1A36">
        <w:rPr>
          <w:sz w:val="28"/>
          <w:szCs w:val="28"/>
        </w:rPr>
        <w:t>3</w:t>
      </w:r>
      <w:r w:rsidR="000849AB">
        <w:rPr>
          <w:sz w:val="28"/>
          <w:szCs w:val="28"/>
        </w:rPr>
        <w:t> </w:t>
      </w:r>
      <w:r>
        <w:rPr>
          <w:sz w:val="28"/>
          <w:szCs w:val="28"/>
        </w:rPr>
        <w:t>лет</w:t>
      </w:r>
      <w:r w:rsidR="005171CD">
        <w:rPr>
          <w:sz w:val="28"/>
          <w:szCs w:val="28"/>
        </w:rPr>
        <w:t>.</w:t>
      </w:r>
    </w:p>
    <w:p w:rsidR="005171CD" w:rsidRPr="000B6600" w:rsidRDefault="005171C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82">
        <w:rPr>
          <w:rFonts w:ascii="Times New Roman" w:hAnsi="Times New Roman" w:cs="Times New Roman"/>
          <w:spacing w:val="-10"/>
          <w:sz w:val="28"/>
          <w:szCs w:val="28"/>
        </w:rPr>
        <w:t>Дополнительное профессиональное образование по сельскохозяйс</w:t>
      </w:r>
      <w:r w:rsidRPr="00F55C82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Pr="00F55C82">
        <w:rPr>
          <w:rFonts w:ascii="Times New Roman" w:hAnsi="Times New Roman" w:cs="Times New Roman"/>
          <w:spacing w:val="-10"/>
          <w:sz w:val="28"/>
          <w:szCs w:val="28"/>
        </w:rPr>
        <w:t>венной</w:t>
      </w:r>
      <w:r w:rsidRPr="005171CD">
        <w:rPr>
          <w:rFonts w:ascii="Times New Roman" w:hAnsi="Times New Roman" w:cs="Times New Roman"/>
          <w:sz w:val="28"/>
          <w:szCs w:val="28"/>
        </w:rPr>
        <w:t xml:space="preserve"> специальности считается таковым, если освоенная учебная программа включает в себя экономические дисциплины по</w:t>
      </w:r>
      <w:r w:rsidR="00F55C82">
        <w:rPr>
          <w:rFonts w:ascii="Times New Roman" w:hAnsi="Times New Roman" w:cs="Times New Roman"/>
          <w:sz w:val="28"/>
          <w:szCs w:val="28"/>
        </w:rPr>
        <w:t> </w:t>
      </w:r>
      <w:r w:rsidRPr="005171CD">
        <w:rPr>
          <w:rFonts w:ascii="Times New Roman" w:hAnsi="Times New Roman" w:cs="Times New Roman"/>
          <w:sz w:val="28"/>
          <w:szCs w:val="28"/>
        </w:rPr>
        <w:t xml:space="preserve">растениеводству и (или) животноводству и (или) правовые основы организации и деятельности </w:t>
      </w:r>
      <w:r w:rsidRPr="005171CD">
        <w:rPr>
          <w:rFonts w:ascii="Times New Roman" w:hAnsi="Times New Roman" w:cs="Times New Roman"/>
          <w:sz w:val="28"/>
          <w:szCs w:val="28"/>
        </w:rPr>
        <w:lastRenderedPageBreak/>
        <w:t>крестьянских (фермерских) хозяйств</w:t>
      </w:r>
      <w:r w:rsidR="000B6600">
        <w:rPr>
          <w:rFonts w:ascii="Times New Roman" w:hAnsi="Times New Roman" w:cs="Times New Roman"/>
          <w:sz w:val="28"/>
          <w:szCs w:val="28"/>
        </w:rPr>
        <w:t xml:space="preserve"> (</w:t>
      </w:r>
      <w:r w:rsidR="000B6600" w:rsidRPr="000B6600">
        <w:rPr>
          <w:rFonts w:ascii="Times New Roman" w:hAnsi="Times New Roman" w:cs="Times New Roman"/>
          <w:spacing w:val="-4"/>
          <w:sz w:val="28"/>
          <w:szCs w:val="28"/>
        </w:rPr>
        <w:t>повышение</w:t>
      </w:r>
      <w:r w:rsidR="004E58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6600" w:rsidRPr="000B6600">
        <w:rPr>
          <w:rFonts w:ascii="Times New Roman" w:hAnsi="Times New Roman" w:cs="Times New Roman"/>
          <w:spacing w:val="-4"/>
          <w:sz w:val="28"/>
          <w:szCs w:val="28"/>
        </w:rPr>
        <w:t>квалификации, профессиональная переподг</w:t>
      </w:r>
      <w:r w:rsidR="000B6600" w:rsidRPr="000B660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B6600" w:rsidRPr="000B6600">
        <w:rPr>
          <w:rFonts w:ascii="Times New Roman" w:hAnsi="Times New Roman" w:cs="Times New Roman"/>
          <w:spacing w:val="-4"/>
          <w:sz w:val="28"/>
          <w:szCs w:val="28"/>
        </w:rPr>
        <w:t>товка).</w:t>
      </w:r>
    </w:p>
    <w:p w:rsidR="005171CD" w:rsidRDefault="005171CD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3.1.</w:t>
      </w:r>
      <w:r w:rsidR="000B660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55C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D0468">
        <w:rPr>
          <w:sz w:val="28"/>
          <w:szCs w:val="28"/>
        </w:rPr>
        <w:t xml:space="preserve">Имеют </w:t>
      </w:r>
      <w:r w:rsidR="002D0468" w:rsidRPr="00A4208A">
        <w:rPr>
          <w:spacing w:val="-6"/>
          <w:sz w:val="28"/>
          <w:szCs w:val="28"/>
        </w:rPr>
        <w:t>осно</w:t>
      </w:r>
      <w:r w:rsidR="002D0468" w:rsidRPr="00A4208A">
        <w:rPr>
          <w:spacing w:val="-6"/>
          <w:sz w:val="28"/>
          <w:szCs w:val="28"/>
        </w:rPr>
        <w:t>в</w:t>
      </w:r>
      <w:r w:rsidR="002D0468" w:rsidRPr="00A4208A">
        <w:rPr>
          <w:spacing w:val="-6"/>
          <w:sz w:val="28"/>
          <w:szCs w:val="28"/>
        </w:rPr>
        <w:t>н</w:t>
      </w:r>
      <w:r w:rsidR="002D0468">
        <w:rPr>
          <w:spacing w:val="-6"/>
          <w:sz w:val="28"/>
          <w:szCs w:val="28"/>
        </w:rPr>
        <w:t>ое место трудоустройства в своем</w:t>
      </w:r>
      <w:r w:rsidR="002D0468">
        <w:rPr>
          <w:sz w:val="28"/>
          <w:szCs w:val="28"/>
        </w:rPr>
        <w:t xml:space="preserve"> крестьянском (фермерском) хозяйстве</w:t>
      </w:r>
      <w:r>
        <w:rPr>
          <w:spacing w:val="-6"/>
          <w:sz w:val="28"/>
          <w:szCs w:val="28"/>
        </w:rPr>
        <w:t>.</w:t>
      </w:r>
      <w:r w:rsidRPr="004166F0">
        <w:rPr>
          <w:spacing w:val="-6"/>
          <w:sz w:val="28"/>
          <w:szCs w:val="28"/>
        </w:rPr>
        <w:t xml:space="preserve"> </w:t>
      </w:r>
    </w:p>
    <w:p w:rsidR="005171CD" w:rsidRPr="005171CD" w:rsidRDefault="005171CD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B660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55C8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171CD">
        <w:rPr>
          <w:sz w:val="28"/>
          <w:szCs w:val="28"/>
        </w:rPr>
        <w:t>Дали согласие на передачу и обработку своих персональных данных в соответствии с зак</w:t>
      </w:r>
      <w:r w:rsidRPr="005171CD">
        <w:rPr>
          <w:sz w:val="28"/>
          <w:szCs w:val="28"/>
        </w:rPr>
        <w:t>о</w:t>
      </w:r>
      <w:r w:rsidRPr="005171CD">
        <w:rPr>
          <w:sz w:val="28"/>
          <w:szCs w:val="28"/>
        </w:rPr>
        <w:t>нодательством Российской Федерации.</w:t>
      </w:r>
    </w:p>
    <w:p w:rsidR="005171CD" w:rsidRPr="005171CD" w:rsidRDefault="005171C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CD">
        <w:rPr>
          <w:rFonts w:ascii="Times New Roman" w:hAnsi="Times New Roman" w:cs="Times New Roman"/>
          <w:sz w:val="28"/>
          <w:szCs w:val="28"/>
        </w:rPr>
        <w:t>3.1.</w:t>
      </w:r>
      <w:r w:rsidR="000B6600">
        <w:rPr>
          <w:rFonts w:ascii="Times New Roman" w:hAnsi="Times New Roman" w:cs="Times New Roman"/>
          <w:sz w:val="28"/>
          <w:szCs w:val="28"/>
        </w:rPr>
        <w:t>10</w:t>
      </w:r>
      <w:r w:rsidRPr="005171CD">
        <w:rPr>
          <w:rFonts w:ascii="Times New Roman" w:hAnsi="Times New Roman" w:cs="Times New Roman"/>
          <w:sz w:val="28"/>
          <w:szCs w:val="28"/>
        </w:rPr>
        <w:t>. Главы которых обязуются:</w:t>
      </w:r>
    </w:p>
    <w:p w:rsidR="005171CD" w:rsidRPr="005171CD" w:rsidRDefault="005171C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CD">
        <w:rPr>
          <w:rFonts w:ascii="Times New Roman" w:hAnsi="Times New Roman" w:cs="Times New Roman"/>
          <w:sz w:val="28"/>
          <w:szCs w:val="28"/>
        </w:rPr>
        <w:t>3.1.</w:t>
      </w:r>
      <w:r w:rsidR="000B6600">
        <w:rPr>
          <w:rFonts w:ascii="Times New Roman" w:hAnsi="Times New Roman" w:cs="Times New Roman"/>
          <w:sz w:val="28"/>
          <w:szCs w:val="28"/>
        </w:rPr>
        <w:t>10</w:t>
      </w:r>
      <w:r w:rsidRPr="005171CD">
        <w:rPr>
          <w:rFonts w:ascii="Times New Roman" w:hAnsi="Times New Roman" w:cs="Times New Roman"/>
          <w:sz w:val="28"/>
          <w:szCs w:val="28"/>
        </w:rPr>
        <w:t>.1. Использовать грант в течение</w:t>
      </w:r>
      <w: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18 месяцев со дня поступления средств на счет главы крестьянского (фермерского) хозяйства.</w:t>
      </w:r>
    </w:p>
    <w:p w:rsidR="005171CD" w:rsidRPr="005171CD" w:rsidRDefault="005171C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CD">
        <w:rPr>
          <w:rFonts w:ascii="Times New Roman" w:hAnsi="Times New Roman" w:cs="Times New Roman"/>
          <w:sz w:val="28"/>
          <w:szCs w:val="28"/>
        </w:rPr>
        <w:t>3.1.</w:t>
      </w:r>
      <w:r w:rsidR="000B6600">
        <w:rPr>
          <w:rFonts w:ascii="Times New Roman" w:hAnsi="Times New Roman" w:cs="Times New Roman"/>
          <w:sz w:val="28"/>
          <w:szCs w:val="28"/>
        </w:rPr>
        <w:t>10</w:t>
      </w:r>
      <w:r w:rsidRPr="005171CD">
        <w:rPr>
          <w:rFonts w:ascii="Times New Roman" w:hAnsi="Times New Roman" w:cs="Times New Roman"/>
          <w:sz w:val="28"/>
          <w:szCs w:val="28"/>
        </w:rPr>
        <w:t>.2. Использовать имущество, закупаемое за счет гранта,</w:t>
      </w:r>
      <w:r w:rsidR="00BA34A6">
        <w:rPr>
          <w:rFonts w:ascii="Times New Roman" w:hAnsi="Times New Roman" w:cs="Times New Roman"/>
          <w:sz w:val="28"/>
          <w:szCs w:val="28"/>
        </w:rP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исключительно на развитие крестьянск</w:t>
      </w:r>
      <w:r w:rsidRPr="005171CD">
        <w:rPr>
          <w:rFonts w:ascii="Times New Roman" w:hAnsi="Times New Roman" w:cs="Times New Roman"/>
          <w:sz w:val="28"/>
          <w:szCs w:val="28"/>
        </w:rPr>
        <w:t>о</w:t>
      </w:r>
      <w:r w:rsidRPr="005171CD">
        <w:rPr>
          <w:rFonts w:ascii="Times New Roman" w:hAnsi="Times New Roman" w:cs="Times New Roman"/>
          <w:sz w:val="28"/>
          <w:szCs w:val="28"/>
        </w:rPr>
        <w:t>го (фермерского) хозяйства.</w:t>
      </w:r>
    </w:p>
    <w:p w:rsidR="005171CD" w:rsidRDefault="005171C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CD">
        <w:rPr>
          <w:rFonts w:ascii="Times New Roman" w:hAnsi="Times New Roman" w:cs="Times New Roman"/>
          <w:sz w:val="28"/>
          <w:szCs w:val="28"/>
        </w:rPr>
        <w:t>Имущество, приобретаемое</w:t>
      </w:r>
      <w:r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хозяйством</w:t>
      </w:r>
      <w:r w:rsidRPr="005171CD">
        <w:rPr>
          <w:rFonts w:ascii="Times New Roman" w:hAnsi="Times New Roman" w:cs="Times New Roman"/>
          <w:sz w:val="28"/>
          <w:szCs w:val="28"/>
        </w:rPr>
        <w:t xml:space="preserve"> с</w:t>
      </w:r>
      <w:r w:rsidR="00CC48D0">
        <w:rPr>
          <w:rFonts w:ascii="Times New Roman" w:hAnsi="Times New Roman" w:cs="Times New Roman"/>
          <w:sz w:val="28"/>
          <w:szCs w:val="28"/>
        </w:rPr>
        <w:t> </w:t>
      </w:r>
      <w:r w:rsidRPr="005171CD">
        <w:rPr>
          <w:rFonts w:ascii="Times New Roman" w:hAnsi="Times New Roman" w:cs="Times New Roman"/>
          <w:sz w:val="28"/>
          <w:szCs w:val="28"/>
        </w:rPr>
        <w:t>участием средств гранта, не подлежит продаже, дарению, передаче</w:t>
      </w:r>
      <w:r w:rsidR="004E58ED">
        <w:rPr>
          <w:rFonts w:ascii="Times New Roman" w:hAnsi="Times New Roman" w:cs="Times New Roman"/>
          <w:sz w:val="28"/>
          <w:szCs w:val="28"/>
        </w:rP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в</w:t>
      </w:r>
      <w:r w:rsidR="00BA34A6">
        <w:rPr>
          <w:rFonts w:ascii="Times New Roman" w:hAnsi="Times New Roman" w:cs="Times New Roman"/>
          <w:sz w:val="28"/>
          <w:szCs w:val="28"/>
        </w:rPr>
        <w:t> </w:t>
      </w:r>
      <w:r w:rsidRPr="005171CD">
        <w:rPr>
          <w:rFonts w:ascii="Times New Roman" w:hAnsi="Times New Roman" w:cs="Times New Roman"/>
          <w:sz w:val="28"/>
          <w:szCs w:val="28"/>
        </w:rPr>
        <w:t>аренду, обмену или взносу в виде пая, вклада или отчуждению иным</w:t>
      </w:r>
      <w:r w:rsidR="004E58ED">
        <w:rPr>
          <w:rFonts w:ascii="Times New Roman" w:hAnsi="Times New Roman" w:cs="Times New Roman"/>
          <w:sz w:val="28"/>
          <w:szCs w:val="28"/>
        </w:rP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образом в</w:t>
      </w:r>
      <w:r w:rsidR="00CC48D0">
        <w:rPr>
          <w:rFonts w:ascii="Times New Roman" w:hAnsi="Times New Roman" w:cs="Times New Roman"/>
          <w:sz w:val="28"/>
          <w:szCs w:val="28"/>
        </w:rPr>
        <w:t> </w:t>
      </w:r>
      <w:r w:rsidRPr="005171CD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="004E58ED">
        <w:rPr>
          <w:rFonts w:ascii="Times New Roman" w:hAnsi="Times New Roman" w:cs="Times New Roman"/>
          <w:sz w:val="28"/>
          <w:szCs w:val="28"/>
        </w:rP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в</w:t>
      </w:r>
      <w:r w:rsidR="00BA34A6">
        <w:rPr>
          <w:rFonts w:ascii="Times New Roman" w:hAnsi="Times New Roman" w:cs="Times New Roman"/>
          <w:sz w:val="28"/>
          <w:szCs w:val="28"/>
        </w:rPr>
        <w:t> </w:t>
      </w:r>
      <w:r w:rsidRPr="005171CD">
        <w:rPr>
          <w:rFonts w:ascii="Times New Roman" w:hAnsi="Times New Roman" w:cs="Times New Roman"/>
          <w:sz w:val="28"/>
          <w:szCs w:val="28"/>
        </w:rPr>
        <w:t>т</w:t>
      </w:r>
      <w:r w:rsidRPr="005171CD">
        <w:rPr>
          <w:rFonts w:ascii="Times New Roman" w:hAnsi="Times New Roman" w:cs="Times New Roman"/>
          <w:sz w:val="28"/>
          <w:szCs w:val="28"/>
        </w:rPr>
        <w:t>е</w:t>
      </w:r>
      <w:r w:rsidRPr="005171CD">
        <w:rPr>
          <w:rFonts w:ascii="Times New Roman" w:hAnsi="Times New Roman" w:cs="Times New Roman"/>
          <w:sz w:val="28"/>
          <w:szCs w:val="28"/>
        </w:rPr>
        <w:t>чение 5 лет со дня получения гранта.</w:t>
      </w:r>
    </w:p>
    <w:p w:rsidR="00ED5B2B" w:rsidRDefault="005171CD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B6600">
        <w:rPr>
          <w:sz w:val="28"/>
          <w:szCs w:val="28"/>
        </w:rPr>
        <w:t>10</w:t>
      </w:r>
      <w:r>
        <w:rPr>
          <w:sz w:val="28"/>
          <w:szCs w:val="28"/>
        </w:rPr>
        <w:t>.3.</w:t>
      </w:r>
      <w:r w:rsidR="00ED5B2B" w:rsidRPr="00ED5B2B">
        <w:rPr>
          <w:sz w:val="28"/>
          <w:szCs w:val="28"/>
        </w:rPr>
        <w:t xml:space="preserve"> </w:t>
      </w:r>
      <w:r w:rsidR="00ED5B2B">
        <w:rPr>
          <w:sz w:val="28"/>
          <w:szCs w:val="28"/>
        </w:rPr>
        <w:t>О</w:t>
      </w:r>
      <w:r w:rsidR="00ED5B2B" w:rsidRPr="003D2BCA">
        <w:rPr>
          <w:sz w:val="28"/>
          <w:szCs w:val="28"/>
        </w:rPr>
        <w:t>плачивать за счет собственных средств не менее 10%</w:t>
      </w:r>
      <w:r w:rsidR="004E58ED">
        <w:rPr>
          <w:sz w:val="28"/>
          <w:szCs w:val="28"/>
        </w:rPr>
        <w:t xml:space="preserve"> </w:t>
      </w:r>
      <w:r w:rsidR="00ED5B2B" w:rsidRPr="003D2BCA">
        <w:rPr>
          <w:sz w:val="28"/>
          <w:szCs w:val="28"/>
        </w:rPr>
        <w:t>стоимости приобретаемого имущества, выполняемых работ, указанных в</w:t>
      </w:r>
      <w:r w:rsidR="004E58ED">
        <w:rPr>
          <w:sz w:val="28"/>
          <w:szCs w:val="28"/>
        </w:rPr>
        <w:t> </w:t>
      </w:r>
      <w:r w:rsidR="00ED5B2B" w:rsidRPr="003D2BCA">
        <w:rPr>
          <w:sz w:val="28"/>
          <w:szCs w:val="28"/>
        </w:rPr>
        <w:t>плане ра</w:t>
      </w:r>
      <w:r w:rsidR="00ED5B2B" w:rsidRPr="003D2BCA">
        <w:rPr>
          <w:sz w:val="28"/>
          <w:szCs w:val="28"/>
        </w:rPr>
        <w:t>с</w:t>
      </w:r>
      <w:r w:rsidR="00ED5B2B" w:rsidRPr="003D2BCA">
        <w:rPr>
          <w:sz w:val="28"/>
          <w:szCs w:val="28"/>
        </w:rPr>
        <w:t>ходов.</w:t>
      </w:r>
    </w:p>
    <w:p w:rsidR="00AD4066" w:rsidRPr="003D2BCA" w:rsidRDefault="00AD4066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3.1.10.4. </w:t>
      </w:r>
      <w:r w:rsidRPr="00C876B8">
        <w:rPr>
          <w:sz w:val="28"/>
          <w:szCs w:val="28"/>
        </w:rPr>
        <w:t xml:space="preserve">Создать в течение года предоставления </w:t>
      </w:r>
      <w:r w:rsidR="00A9672E" w:rsidRPr="00C876B8">
        <w:rPr>
          <w:sz w:val="28"/>
          <w:szCs w:val="28"/>
        </w:rPr>
        <w:t xml:space="preserve">ему </w:t>
      </w:r>
      <w:r w:rsidRPr="00C876B8">
        <w:rPr>
          <w:sz w:val="28"/>
          <w:szCs w:val="28"/>
        </w:rPr>
        <w:t xml:space="preserve">гранта не менее </w:t>
      </w:r>
      <w:r w:rsidR="00DE7C19" w:rsidRPr="00C876B8">
        <w:rPr>
          <w:sz w:val="28"/>
          <w:szCs w:val="28"/>
        </w:rPr>
        <w:t>2</w:t>
      </w:r>
      <w:r w:rsidRPr="00C876B8">
        <w:rPr>
          <w:sz w:val="28"/>
          <w:szCs w:val="28"/>
        </w:rPr>
        <w:t xml:space="preserve"> новых постоянных р</w:t>
      </w:r>
      <w:r w:rsidR="00CC48D0" w:rsidRPr="00C876B8">
        <w:rPr>
          <w:sz w:val="28"/>
          <w:szCs w:val="28"/>
        </w:rPr>
        <w:t>абочих мест</w:t>
      </w:r>
      <w:r w:rsidR="00A9672E" w:rsidRPr="00C876B8">
        <w:rPr>
          <w:sz w:val="28"/>
          <w:szCs w:val="28"/>
        </w:rPr>
        <w:t xml:space="preserve"> (исключая главу х</w:t>
      </w:r>
      <w:r w:rsidR="00A9672E" w:rsidRPr="00C876B8">
        <w:rPr>
          <w:sz w:val="28"/>
          <w:szCs w:val="28"/>
        </w:rPr>
        <w:t>о</w:t>
      </w:r>
      <w:r w:rsidR="00A9672E" w:rsidRPr="00C876B8">
        <w:rPr>
          <w:sz w:val="28"/>
          <w:szCs w:val="28"/>
        </w:rPr>
        <w:t>зяйства)</w:t>
      </w:r>
      <w:r w:rsidR="00CC48D0" w:rsidRPr="00C876B8">
        <w:rPr>
          <w:sz w:val="28"/>
          <w:szCs w:val="28"/>
        </w:rPr>
        <w:t xml:space="preserve">, если сумма гранта </w:t>
      </w:r>
      <w:r w:rsidR="00E92428" w:rsidRPr="00C876B8">
        <w:rPr>
          <w:sz w:val="28"/>
          <w:szCs w:val="28"/>
        </w:rPr>
        <w:t xml:space="preserve">составляет </w:t>
      </w:r>
      <w:r w:rsidR="00CC48D0" w:rsidRPr="00C876B8">
        <w:rPr>
          <w:sz w:val="28"/>
          <w:szCs w:val="28"/>
        </w:rPr>
        <w:t>2 млн. рублей или</w:t>
      </w:r>
      <w:r w:rsidR="00F53B0B" w:rsidRPr="00C876B8">
        <w:rPr>
          <w:sz w:val="28"/>
          <w:szCs w:val="28"/>
        </w:rPr>
        <w:t> </w:t>
      </w:r>
      <w:r w:rsidR="00CC48D0" w:rsidRPr="00C876B8">
        <w:rPr>
          <w:sz w:val="28"/>
          <w:szCs w:val="28"/>
        </w:rPr>
        <w:t xml:space="preserve">более, и не менее </w:t>
      </w:r>
      <w:r w:rsidR="00DE7C19" w:rsidRPr="00C876B8">
        <w:rPr>
          <w:sz w:val="28"/>
          <w:szCs w:val="28"/>
        </w:rPr>
        <w:t>1</w:t>
      </w:r>
      <w:r w:rsidR="00CC48D0" w:rsidRPr="00C876B8">
        <w:rPr>
          <w:sz w:val="28"/>
          <w:szCs w:val="28"/>
        </w:rPr>
        <w:t xml:space="preserve"> нового постоянного рабочего места</w:t>
      </w:r>
      <w:r w:rsidR="00A9672E" w:rsidRPr="00C876B8">
        <w:rPr>
          <w:sz w:val="28"/>
          <w:szCs w:val="28"/>
        </w:rPr>
        <w:t xml:space="preserve"> (исключая главу х</w:t>
      </w:r>
      <w:r w:rsidR="00A9672E" w:rsidRPr="00C876B8">
        <w:rPr>
          <w:sz w:val="28"/>
          <w:szCs w:val="28"/>
        </w:rPr>
        <w:t>о</w:t>
      </w:r>
      <w:r w:rsidR="00A9672E" w:rsidRPr="00C876B8">
        <w:rPr>
          <w:sz w:val="28"/>
          <w:szCs w:val="28"/>
        </w:rPr>
        <w:t>зяйства)</w:t>
      </w:r>
      <w:r w:rsidR="00CC48D0" w:rsidRPr="00C876B8">
        <w:rPr>
          <w:sz w:val="28"/>
          <w:szCs w:val="28"/>
        </w:rPr>
        <w:t>, если сумма гранта составляет менее 2 млн. рублей.</w:t>
      </w:r>
    </w:p>
    <w:p w:rsidR="00ED5B2B" w:rsidRPr="00A9672E" w:rsidRDefault="00ED5B2B" w:rsidP="00372DCE">
      <w:pPr>
        <w:widowControl w:val="0"/>
        <w:tabs>
          <w:tab w:val="left" w:pos="567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</w:t>
      </w:r>
      <w:r w:rsidR="000B660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C48D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D5B2B">
        <w:rPr>
          <w:sz w:val="28"/>
          <w:szCs w:val="28"/>
        </w:rPr>
        <w:t xml:space="preserve"> </w:t>
      </w:r>
      <w:r w:rsidRPr="00C876B8">
        <w:rPr>
          <w:sz w:val="28"/>
          <w:szCs w:val="28"/>
        </w:rPr>
        <w:t>В году получения гранта внести сведения о</w:t>
      </w:r>
      <w:r w:rsidR="0071210E" w:rsidRPr="00C876B8">
        <w:rPr>
          <w:sz w:val="28"/>
          <w:szCs w:val="28"/>
        </w:rPr>
        <w:t> </w:t>
      </w:r>
      <w:r w:rsidRPr="00C876B8">
        <w:rPr>
          <w:sz w:val="28"/>
          <w:szCs w:val="28"/>
        </w:rPr>
        <w:t>принятых в</w:t>
      </w:r>
      <w:r w:rsidR="00F53B0B" w:rsidRPr="00C876B8">
        <w:rPr>
          <w:sz w:val="28"/>
          <w:szCs w:val="28"/>
        </w:rPr>
        <w:t> </w:t>
      </w:r>
      <w:r w:rsidRPr="00C876B8">
        <w:rPr>
          <w:sz w:val="28"/>
          <w:szCs w:val="28"/>
        </w:rPr>
        <w:t>текущем финансовом году работниках в Пенсионный фонд Российской Федерации, Фонд социального страхования Российской</w:t>
      </w:r>
      <w:r w:rsidR="004E58ED" w:rsidRPr="00C876B8">
        <w:rPr>
          <w:sz w:val="28"/>
          <w:szCs w:val="28"/>
        </w:rPr>
        <w:t xml:space="preserve"> </w:t>
      </w:r>
      <w:r w:rsidR="00A9672E" w:rsidRPr="00C876B8">
        <w:rPr>
          <w:sz w:val="28"/>
          <w:szCs w:val="28"/>
        </w:rPr>
        <w:t>Федерации.</w:t>
      </w:r>
      <w:r w:rsidR="00A9672E">
        <w:rPr>
          <w:sz w:val="28"/>
          <w:szCs w:val="28"/>
        </w:rPr>
        <w:t xml:space="preserve"> </w:t>
      </w:r>
    </w:p>
    <w:p w:rsidR="00ED5B2B" w:rsidRDefault="00ED5B2B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0B660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C48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Сохранять созданные </w:t>
      </w:r>
      <w:r w:rsidR="007A2E7D">
        <w:rPr>
          <w:spacing w:val="-6"/>
          <w:sz w:val="28"/>
          <w:szCs w:val="28"/>
        </w:rPr>
        <w:t xml:space="preserve">в соответствии с подпунктом 3.1.10.4 </w:t>
      </w:r>
      <w:r w:rsidR="009E1A36">
        <w:rPr>
          <w:spacing w:val="-6"/>
          <w:sz w:val="28"/>
          <w:szCs w:val="28"/>
        </w:rPr>
        <w:t xml:space="preserve">пункта 3.1 </w:t>
      </w:r>
      <w:r w:rsidR="007A2E7D">
        <w:rPr>
          <w:spacing w:val="-6"/>
          <w:sz w:val="28"/>
          <w:szCs w:val="28"/>
        </w:rPr>
        <w:t xml:space="preserve">настоящего Положения </w:t>
      </w:r>
      <w:r>
        <w:rPr>
          <w:spacing w:val="-6"/>
          <w:sz w:val="28"/>
          <w:szCs w:val="28"/>
        </w:rPr>
        <w:t xml:space="preserve">новые рабочие места в течение не менее </w:t>
      </w:r>
      <w:r w:rsidR="00DE7C19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 лет с</w:t>
      </w:r>
      <w:r w:rsidR="007A2E7D">
        <w:rPr>
          <w:spacing w:val="-6"/>
          <w:sz w:val="28"/>
          <w:szCs w:val="28"/>
        </w:rPr>
        <w:t>о дня</w:t>
      </w:r>
      <w:r>
        <w:rPr>
          <w:spacing w:val="-6"/>
          <w:sz w:val="28"/>
          <w:szCs w:val="28"/>
        </w:rPr>
        <w:t xml:space="preserve"> создания </w:t>
      </w:r>
      <w:r w:rsidR="007A2E7D">
        <w:rPr>
          <w:spacing w:val="-6"/>
          <w:sz w:val="28"/>
          <w:szCs w:val="28"/>
        </w:rPr>
        <w:t xml:space="preserve">соответствующего </w:t>
      </w:r>
      <w:r>
        <w:rPr>
          <w:spacing w:val="-6"/>
          <w:sz w:val="28"/>
          <w:szCs w:val="28"/>
        </w:rPr>
        <w:t>рабочего места.</w:t>
      </w:r>
    </w:p>
    <w:p w:rsidR="005171CD" w:rsidRDefault="00ED5B2B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B66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48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Осуществлять деятельность </w:t>
      </w:r>
      <w:r w:rsidRPr="00ED5B2B">
        <w:rPr>
          <w:rFonts w:ascii="Times New Roman" w:hAnsi="Times New Roman" w:cs="Times New Roman"/>
          <w:sz w:val="28"/>
          <w:szCs w:val="28"/>
        </w:rPr>
        <w:t>крестьянского (фермерского)</w:t>
      </w:r>
      <w:r w:rsidR="00BD28E6">
        <w:rPr>
          <w:rFonts w:ascii="Times New Roman" w:hAnsi="Times New Roman" w:cs="Times New Roman"/>
          <w:sz w:val="28"/>
          <w:szCs w:val="28"/>
        </w:rPr>
        <w:t xml:space="preserve">      </w:t>
      </w:r>
      <w:r w:rsidRPr="00ED5B2B">
        <w:rPr>
          <w:rFonts w:ascii="Times New Roman" w:hAnsi="Times New Roman" w:cs="Times New Roman"/>
          <w:sz w:val="28"/>
          <w:szCs w:val="28"/>
        </w:rPr>
        <w:t xml:space="preserve"> хозяйс</w:t>
      </w:r>
      <w:r w:rsidRPr="00ED5B2B">
        <w:rPr>
          <w:rFonts w:ascii="Times New Roman" w:hAnsi="Times New Roman" w:cs="Times New Roman"/>
          <w:sz w:val="28"/>
          <w:szCs w:val="28"/>
        </w:rPr>
        <w:t>т</w:t>
      </w:r>
      <w:r w:rsidRPr="00ED5B2B">
        <w:rPr>
          <w:rFonts w:ascii="Times New Roman" w:hAnsi="Times New Roman" w:cs="Times New Roman"/>
          <w:sz w:val="28"/>
          <w:szCs w:val="28"/>
        </w:rPr>
        <w:t xml:space="preserve">ва в течение не менее </w:t>
      </w:r>
      <w:r w:rsidR="00DE7C19">
        <w:rPr>
          <w:rFonts w:ascii="Times New Roman" w:hAnsi="Times New Roman" w:cs="Times New Roman"/>
          <w:sz w:val="28"/>
          <w:szCs w:val="28"/>
        </w:rPr>
        <w:t>5</w:t>
      </w:r>
      <w:r w:rsidRPr="00ED5B2B">
        <w:rPr>
          <w:rFonts w:ascii="Times New Roman" w:hAnsi="Times New Roman" w:cs="Times New Roman"/>
          <w:sz w:val="28"/>
          <w:szCs w:val="28"/>
        </w:rPr>
        <w:t xml:space="preserve"> лет после получения гранта.</w:t>
      </w:r>
    </w:p>
    <w:p w:rsidR="00430591" w:rsidRDefault="00416700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</w:t>
      </w:r>
      <w:r w:rsidR="00CC48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3B0B">
        <w:rPr>
          <w:rFonts w:ascii="Times New Roman" w:hAnsi="Times New Roman" w:cs="Times New Roman"/>
          <w:sz w:val="28"/>
          <w:szCs w:val="28"/>
        </w:rPr>
        <w:t xml:space="preserve">Расходовать средства гранта в соответствии с </w:t>
      </w:r>
      <w:r w:rsidR="00DE7C19">
        <w:rPr>
          <w:rFonts w:ascii="Times New Roman" w:hAnsi="Times New Roman" w:cs="Times New Roman"/>
          <w:sz w:val="28"/>
          <w:szCs w:val="28"/>
        </w:rPr>
        <w:t xml:space="preserve">определенным Министерством сельского хозяйства Российской Федерации </w:t>
      </w:r>
      <w:r w:rsidR="00F53B0B">
        <w:rPr>
          <w:rFonts w:ascii="Times New Roman" w:hAnsi="Times New Roman" w:cs="Times New Roman"/>
          <w:sz w:val="28"/>
          <w:szCs w:val="28"/>
        </w:rPr>
        <w:t xml:space="preserve">перечнем </w:t>
      </w:r>
      <w:r>
        <w:rPr>
          <w:rFonts w:ascii="Times New Roman" w:hAnsi="Times New Roman" w:cs="Times New Roman"/>
          <w:sz w:val="28"/>
          <w:szCs w:val="28"/>
        </w:rPr>
        <w:t>затрат,</w:t>
      </w:r>
      <w:r w:rsidR="00F53B0B">
        <w:rPr>
          <w:rFonts w:ascii="Times New Roman" w:hAnsi="Times New Roman" w:cs="Times New Roman"/>
          <w:sz w:val="28"/>
          <w:szCs w:val="28"/>
        </w:rPr>
        <w:t xml:space="preserve"> финансовое обеспечение которых предусматривается осуществить за счет средств гранта</w:t>
      </w:r>
      <w:r w:rsidR="004305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00" w:rsidRDefault="0043059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</w:t>
      </w:r>
      <w:r w:rsidR="00CC48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48C8">
        <w:rPr>
          <w:rFonts w:ascii="Times New Roman" w:hAnsi="Times New Roman" w:cs="Times New Roman"/>
          <w:sz w:val="28"/>
          <w:szCs w:val="28"/>
        </w:rPr>
        <w:t xml:space="preserve"> В случае если крестьянское (фермерское) хозяйство планиру</w:t>
      </w:r>
      <w:r w:rsidR="001D5E56">
        <w:rPr>
          <w:rFonts w:ascii="Times New Roman" w:hAnsi="Times New Roman" w:cs="Times New Roman"/>
          <w:sz w:val="28"/>
          <w:szCs w:val="28"/>
        </w:rPr>
        <w:t>е</w:t>
      </w:r>
      <w:r w:rsidR="006448C8">
        <w:rPr>
          <w:rFonts w:ascii="Times New Roman" w:hAnsi="Times New Roman" w:cs="Times New Roman"/>
          <w:sz w:val="28"/>
          <w:szCs w:val="28"/>
        </w:rPr>
        <w:t xml:space="preserve">т </w:t>
      </w:r>
      <w:r w:rsidR="006358A9">
        <w:rPr>
          <w:rFonts w:ascii="Times New Roman" w:hAnsi="Times New Roman" w:cs="Times New Roman"/>
          <w:sz w:val="28"/>
          <w:szCs w:val="28"/>
        </w:rPr>
        <w:t>направить часть средств гранта на формирование неделимого фонда сельскохозяйственного потребительского, часть средств гранта должна составлять не менее 25% и не более 50% средств гранта.</w:t>
      </w:r>
    </w:p>
    <w:p w:rsidR="004A075F" w:rsidRPr="00430591" w:rsidRDefault="007E237C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91">
        <w:rPr>
          <w:rFonts w:ascii="Times New Roman" w:hAnsi="Times New Roman" w:cs="Times New Roman"/>
          <w:sz w:val="28"/>
          <w:szCs w:val="28"/>
        </w:rPr>
        <w:t>3.2. Граждане Российской Федерации</w:t>
      </w:r>
      <w:r w:rsidR="004A075F" w:rsidRPr="00430591">
        <w:rPr>
          <w:rFonts w:ascii="Times New Roman" w:hAnsi="Times New Roman" w:cs="Times New Roman"/>
          <w:sz w:val="28"/>
          <w:szCs w:val="28"/>
        </w:rPr>
        <w:t>, соответствующие одновреме</w:t>
      </w:r>
      <w:r w:rsidR="004A075F" w:rsidRPr="00430591">
        <w:rPr>
          <w:rFonts w:ascii="Times New Roman" w:hAnsi="Times New Roman" w:cs="Times New Roman"/>
          <w:sz w:val="28"/>
          <w:szCs w:val="28"/>
        </w:rPr>
        <w:t>н</w:t>
      </w:r>
      <w:r w:rsidR="004A075F" w:rsidRPr="00430591">
        <w:rPr>
          <w:rFonts w:ascii="Times New Roman" w:hAnsi="Times New Roman" w:cs="Times New Roman"/>
          <w:sz w:val="28"/>
          <w:szCs w:val="28"/>
        </w:rPr>
        <w:t>но следующим требованиям</w:t>
      </w:r>
      <w:r w:rsidR="006448C8">
        <w:rPr>
          <w:rFonts w:ascii="Times New Roman" w:hAnsi="Times New Roman" w:cs="Times New Roman"/>
          <w:sz w:val="28"/>
          <w:szCs w:val="28"/>
        </w:rPr>
        <w:t xml:space="preserve"> (далее – гражданин Российской Федерации)</w:t>
      </w:r>
      <w:r w:rsidR="004A075F" w:rsidRPr="00430591">
        <w:rPr>
          <w:rFonts w:ascii="Times New Roman" w:hAnsi="Times New Roman" w:cs="Times New Roman"/>
          <w:sz w:val="28"/>
          <w:szCs w:val="28"/>
        </w:rPr>
        <w:t>:</w:t>
      </w:r>
    </w:p>
    <w:p w:rsidR="007E237C" w:rsidRPr="00430591" w:rsidRDefault="004A075F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91">
        <w:rPr>
          <w:rFonts w:ascii="Times New Roman" w:hAnsi="Times New Roman" w:cs="Times New Roman"/>
          <w:sz w:val="28"/>
          <w:szCs w:val="28"/>
        </w:rPr>
        <w:t>3.2.1. Зарегистрированные на сельской территории Кировской обла</w:t>
      </w:r>
      <w:r w:rsidRPr="00430591">
        <w:rPr>
          <w:rFonts w:ascii="Times New Roman" w:hAnsi="Times New Roman" w:cs="Times New Roman"/>
          <w:sz w:val="28"/>
          <w:szCs w:val="28"/>
        </w:rPr>
        <w:t>с</w:t>
      </w:r>
      <w:r w:rsidRPr="00430591">
        <w:rPr>
          <w:rFonts w:ascii="Times New Roman" w:hAnsi="Times New Roman" w:cs="Times New Roman"/>
          <w:sz w:val="28"/>
          <w:szCs w:val="28"/>
        </w:rPr>
        <w:t>ти.</w:t>
      </w:r>
      <w:r w:rsidR="007E237C" w:rsidRPr="00430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5F" w:rsidRPr="00430591" w:rsidRDefault="004A075F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91">
        <w:rPr>
          <w:rFonts w:ascii="Times New Roman" w:hAnsi="Times New Roman" w:cs="Times New Roman"/>
          <w:sz w:val="28"/>
          <w:szCs w:val="28"/>
        </w:rPr>
        <w:t>3.2.</w:t>
      </w:r>
      <w:r w:rsidR="00F53B0B">
        <w:rPr>
          <w:rFonts w:ascii="Times New Roman" w:hAnsi="Times New Roman" w:cs="Times New Roman"/>
          <w:sz w:val="28"/>
          <w:szCs w:val="28"/>
        </w:rPr>
        <w:t>2</w:t>
      </w:r>
      <w:r w:rsidRPr="00430591">
        <w:rPr>
          <w:rFonts w:ascii="Times New Roman" w:hAnsi="Times New Roman" w:cs="Times New Roman"/>
          <w:sz w:val="28"/>
          <w:szCs w:val="28"/>
        </w:rPr>
        <w:t xml:space="preserve">. </w:t>
      </w:r>
      <w:r w:rsidR="00787EF5" w:rsidRPr="00430591">
        <w:rPr>
          <w:rFonts w:ascii="Times New Roman" w:hAnsi="Times New Roman" w:cs="Times New Roman"/>
          <w:sz w:val="28"/>
          <w:szCs w:val="28"/>
        </w:rPr>
        <w:t>И</w:t>
      </w:r>
      <w:r w:rsidRPr="00430591">
        <w:rPr>
          <w:rFonts w:ascii="Times New Roman" w:hAnsi="Times New Roman" w:cs="Times New Roman"/>
          <w:sz w:val="28"/>
          <w:szCs w:val="28"/>
        </w:rPr>
        <w:t>мею</w:t>
      </w:r>
      <w:r w:rsidR="00787EF5" w:rsidRPr="00430591">
        <w:rPr>
          <w:rFonts w:ascii="Times New Roman" w:hAnsi="Times New Roman" w:cs="Times New Roman"/>
          <w:sz w:val="28"/>
          <w:szCs w:val="28"/>
        </w:rPr>
        <w:t>щие</w:t>
      </w:r>
      <w:r w:rsidRPr="0043059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17" w:history="1">
        <w:r w:rsidRPr="00430591">
          <w:rPr>
            <w:rFonts w:ascii="Times New Roman" w:hAnsi="Times New Roman" w:cs="Times New Roman"/>
            <w:color w:val="0000FF"/>
            <w:sz w:val="28"/>
            <w:szCs w:val="28"/>
          </w:rPr>
          <w:t>бизнес-план</w:t>
        </w:r>
      </w:hyperlink>
      <w:r w:rsidR="00DE7C19">
        <w:rPr>
          <w:rFonts w:ascii="Times New Roman" w:hAnsi="Times New Roman" w:cs="Times New Roman"/>
          <w:sz w:val="28"/>
          <w:szCs w:val="28"/>
        </w:rPr>
        <w:t>,</w:t>
      </w:r>
      <w:r w:rsidRPr="00430591">
        <w:rPr>
          <w:rFonts w:ascii="Times New Roman" w:hAnsi="Times New Roman" w:cs="Times New Roman"/>
          <w:sz w:val="28"/>
          <w:szCs w:val="28"/>
        </w:rPr>
        <w:t xml:space="preserve"> </w:t>
      </w:r>
      <w:r w:rsidR="00DE7C19" w:rsidRPr="00430591">
        <w:rPr>
          <w:rFonts w:ascii="Times New Roman" w:hAnsi="Times New Roman" w:cs="Times New Roman"/>
          <w:sz w:val="28"/>
          <w:szCs w:val="28"/>
        </w:rPr>
        <w:t>составленный</w:t>
      </w:r>
      <w:r w:rsidR="00DE7C19">
        <w:rPr>
          <w:rFonts w:ascii="Times New Roman" w:hAnsi="Times New Roman" w:cs="Times New Roman"/>
          <w:sz w:val="28"/>
          <w:szCs w:val="28"/>
        </w:rPr>
        <w:t xml:space="preserve"> </w:t>
      </w:r>
      <w:r w:rsidR="00350BE1">
        <w:rPr>
          <w:rFonts w:ascii="Times New Roman" w:hAnsi="Times New Roman" w:cs="Times New Roman"/>
          <w:sz w:val="28"/>
          <w:szCs w:val="28"/>
        </w:rPr>
        <w:t>по форме, утвержденной правовым актом министерства.</w:t>
      </w:r>
    </w:p>
    <w:p w:rsidR="004A075F" w:rsidRDefault="004A075F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30591">
        <w:rPr>
          <w:sz w:val="28"/>
          <w:szCs w:val="28"/>
        </w:rPr>
        <w:t>3.2.</w:t>
      </w:r>
      <w:r w:rsidR="00F53B0B">
        <w:rPr>
          <w:sz w:val="28"/>
          <w:szCs w:val="28"/>
        </w:rPr>
        <w:t>3</w:t>
      </w:r>
      <w:r w:rsidRPr="00430591">
        <w:rPr>
          <w:sz w:val="28"/>
          <w:szCs w:val="28"/>
        </w:rPr>
        <w:t>. Не</w:t>
      </w:r>
      <w:r>
        <w:rPr>
          <w:sz w:val="28"/>
          <w:szCs w:val="28"/>
        </w:rPr>
        <w:t xml:space="preserve"> явля</w:t>
      </w:r>
      <w:r w:rsidR="00787EF5">
        <w:rPr>
          <w:sz w:val="28"/>
          <w:szCs w:val="28"/>
        </w:rPr>
        <w:t>ю</w:t>
      </w:r>
      <w:r w:rsidR="00F53B0B">
        <w:rPr>
          <w:sz w:val="28"/>
          <w:szCs w:val="28"/>
        </w:rPr>
        <w:t>щиеся</w:t>
      </w:r>
      <w:r>
        <w:rPr>
          <w:sz w:val="28"/>
          <w:szCs w:val="28"/>
        </w:rPr>
        <w:t xml:space="preserve"> и ранее не явля</w:t>
      </w:r>
      <w:r w:rsidR="00F53B0B">
        <w:rPr>
          <w:sz w:val="28"/>
          <w:szCs w:val="28"/>
        </w:rPr>
        <w:t>вши</w:t>
      </w:r>
      <w:r w:rsidR="00DE7C19">
        <w:rPr>
          <w:sz w:val="28"/>
          <w:szCs w:val="28"/>
        </w:rPr>
        <w:t>е</w:t>
      </w:r>
      <w:r w:rsidR="00F53B0B">
        <w:rPr>
          <w:sz w:val="28"/>
          <w:szCs w:val="28"/>
        </w:rPr>
        <w:t>ся</w:t>
      </w:r>
      <w:r>
        <w:rPr>
          <w:sz w:val="28"/>
          <w:szCs w:val="28"/>
        </w:rPr>
        <w:t xml:space="preserve"> получател</w:t>
      </w:r>
      <w:r w:rsidR="00F53B0B">
        <w:rPr>
          <w:sz w:val="28"/>
          <w:szCs w:val="28"/>
        </w:rPr>
        <w:t>ями</w:t>
      </w:r>
      <w:r>
        <w:rPr>
          <w:sz w:val="28"/>
          <w:szCs w:val="28"/>
        </w:rPr>
        <w:t xml:space="preserve"> средств</w:t>
      </w:r>
      <w:r w:rsidR="00F53B0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поддержки, субсидии или грантов на организацию начального этапа предпринимательской деятельности, а также гранта на поддержку</w:t>
      </w:r>
      <w:r w:rsidR="00F53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начинающего </w:t>
      </w:r>
      <w:r w:rsidRPr="00A272D6">
        <w:rPr>
          <w:sz w:val="28"/>
          <w:szCs w:val="28"/>
        </w:rPr>
        <w:t>фермера</w:t>
      </w:r>
      <w:r w:rsidR="009A0121">
        <w:rPr>
          <w:sz w:val="28"/>
          <w:szCs w:val="28"/>
        </w:rPr>
        <w:t xml:space="preserve"> по состоянию на</w:t>
      </w:r>
      <w:r w:rsidR="009A0121" w:rsidRPr="009A0121">
        <w:rPr>
          <w:sz w:val="28"/>
          <w:szCs w:val="28"/>
        </w:rPr>
        <w:t xml:space="preserve"> </w:t>
      </w:r>
      <w:r w:rsidR="009E1A36">
        <w:rPr>
          <w:sz w:val="28"/>
          <w:szCs w:val="28"/>
        </w:rPr>
        <w:t>1-е</w:t>
      </w:r>
      <w:r w:rsidR="009A0121" w:rsidRPr="000B6600">
        <w:rPr>
          <w:sz w:val="28"/>
          <w:szCs w:val="28"/>
        </w:rPr>
        <w:t xml:space="preserve"> число месяца подачи заявки на участие в конкурсе</w:t>
      </w:r>
      <w:r w:rsidRPr="00A272D6">
        <w:rPr>
          <w:sz w:val="28"/>
          <w:szCs w:val="28"/>
        </w:rPr>
        <w:t>.</w:t>
      </w:r>
    </w:p>
    <w:p w:rsidR="00787EF5" w:rsidRPr="000B6600" w:rsidRDefault="00787EF5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6600">
        <w:rPr>
          <w:rFonts w:ascii="Times New Roman" w:hAnsi="Times New Roman" w:cs="Times New Roman"/>
          <w:sz w:val="28"/>
          <w:szCs w:val="28"/>
        </w:rPr>
        <w:t>.</w:t>
      </w:r>
      <w:r w:rsidR="000A4A70">
        <w:rPr>
          <w:rFonts w:ascii="Times New Roman" w:hAnsi="Times New Roman" w:cs="Times New Roman"/>
          <w:sz w:val="28"/>
          <w:szCs w:val="28"/>
        </w:rPr>
        <w:t>4</w:t>
      </w:r>
      <w:r w:rsidRPr="000B6600">
        <w:rPr>
          <w:rFonts w:ascii="Times New Roman" w:hAnsi="Times New Roman" w:cs="Times New Roman"/>
          <w:sz w:val="28"/>
          <w:szCs w:val="28"/>
        </w:rPr>
        <w:t>. Не име</w:t>
      </w:r>
      <w:r w:rsidR="000A4A70">
        <w:rPr>
          <w:rFonts w:ascii="Times New Roman" w:hAnsi="Times New Roman" w:cs="Times New Roman"/>
          <w:sz w:val="28"/>
          <w:szCs w:val="28"/>
        </w:rPr>
        <w:t>ющие</w:t>
      </w:r>
      <w:r w:rsidRPr="000B6600">
        <w:rPr>
          <w:rFonts w:ascii="Times New Roman" w:hAnsi="Times New Roman" w:cs="Times New Roman"/>
        </w:rPr>
        <w:t xml:space="preserve"> </w:t>
      </w:r>
      <w:r w:rsidRPr="000B6600">
        <w:rPr>
          <w:rFonts w:ascii="Times New Roman" w:hAnsi="Times New Roman" w:cs="Times New Roman"/>
          <w:sz w:val="28"/>
          <w:szCs w:val="28"/>
        </w:rPr>
        <w:t>неисполненн</w:t>
      </w:r>
      <w:r w:rsidR="000A4A70">
        <w:rPr>
          <w:rFonts w:ascii="Times New Roman" w:hAnsi="Times New Roman" w:cs="Times New Roman"/>
          <w:sz w:val="28"/>
          <w:szCs w:val="28"/>
        </w:rPr>
        <w:t>ой</w:t>
      </w:r>
      <w:r w:rsidRPr="000B6600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0A4A70">
        <w:rPr>
          <w:rFonts w:ascii="Times New Roman" w:hAnsi="Times New Roman" w:cs="Times New Roman"/>
          <w:sz w:val="28"/>
          <w:szCs w:val="28"/>
        </w:rPr>
        <w:t>и</w:t>
      </w:r>
      <w:r w:rsidRPr="000B6600">
        <w:rPr>
          <w:rFonts w:ascii="Times New Roman" w:hAnsi="Times New Roman" w:cs="Times New Roman"/>
          <w:sz w:val="28"/>
          <w:szCs w:val="28"/>
        </w:rPr>
        <w:t xml:space="preserve"> по уплате налогов, сб</w:t>
      </w:r>
      <w:r w:rsidRPr="000B6600">
        <w:rPr>
          <w:rFonts w:ascii="Times New Roman" w:hAnsi="Times New Roman" w:cs="Times New Roman"/>
          <w:sz w:val="28"/>
          <w:szCs w:val="28"/>
        </w:rPr>
        <w:t>о</w:t>
      </w:r>
      <w:r w:rsidRPr="000B6600">
        <w:rPr>
          <w:rFonts w:ascii="Times New Roman" w:hAnsi="Times New Roman" w:cs="Times New Roman"/>
          <w:sz w:val="28"/>
          <w:szCs w:val="28"/>
        </w:rPr>
        <w:t>ров, страховых взносов, пеней, штрафов, процентов, подлежащих уплате в соответствии с законодательством Российской Федерации о налогах</w:t>
      </w:r>
      <w:r w:rsidR="00E865ED">
        <w:rPr>
          <w:rFonts w:ascii="Times New Roman" w:hAnsi="Times New Roman" w:cs="Times New Roman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z w:val="28"/>
          <w:szCs w:val="28"/>
        </w:rPr>
        <w:t>и</w:t>
      </w:r>
      <w:r w:rsidR="00684FBF">
        <w:rPr>
          <w:rFonts w:ascii="Times New Roman" w:hAnsi="Times New Roman" w:cs="Times New Roman"/>
          <w:sz w:val="28"/>
          <w:szCs w:val="28"/>
        </w:rPr>
        <w:t> </w:t>
      </w:r>
      <w:r w:rsidRPr="000B6600">
        <w:rPr>
          <w:rFonts w:ascii="Times New Roman" w:hAnsi="Times New Roman" w:cs="Times New Roman"/>
          <w:sz w:val="28"/>
          <w:szCs w:val="28"/>
        </w:rPr>
        <w:t xml:space="preserve">сборах по состоянию на </w:t>
      </w:r>
      <w:r w:rsidR="009E1A36">
        <w:rPr>
          <w:rFonts w:ascii="Times New Roman" w:hAnsi="Times New Roman" w:cs="Times New Roman"/>
          <w:sz w:val="28"/>
          <w:szCs w:val="28"/>
        </w:rPr>
        <w:t>1-</w:t>
      </w:r>
      <w:r w:rsidRPr="000B6600">
        <w:rPr>
          <w:rFonts w:ascii="Times New Roman" w:hAnsi="Times New Roman" w:cs="Times New Roman"/>
          <w:sz w:val="28"/>
          <w:szCs w:val="28"/>
        </w:rPr>
        <w:t>е число месяца подачи заявки на участие в</w:t>
      </w:r>
      <w:r w:rsidR="00E865ED">
        <w:rPr>
          <w:rFonts w:ascii="Times New Roman" w:hAnsi="Times New Roman" w:cs="Times New Roman"/>
          <w:sz w:val="28"/>
          <w:szCs w:val="28"/>
        </w:rPr>
        <w:t> </w:t>
      </w:r>
      <w:r w:rsidRPr="000B6600">
        <w:rPr>
          <w:rFonts w:ascii="Times New Roman" w:hAnsi="Times New Roman" w:cs="Times New Roman"/>
          <w:sz w:val="28"/>
          <w:szCs w:val="28"/>
        </w:rPr>
        <w:t>конкурсе.</w:t>
      </w:r>
    </w:p>
    <w:p w:rsidR="00787EF5" w:rsidRDefault="00787EF5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0A4A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EF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Не имею</w:t>
      </w:r>
      <w:r w:rsidR="000A4A70">
        <w:rPr>
          <w:rFonts w:ascii="Times New Roman" w:hAnsi="Times New Roman" w:cs="Times New Roman"/>
          <w:spacing w:val="-6"/>
          <w:sz w:val="28"/>
          <w:szCs w:val="28"/>
        </w:rPr>
        <w:t>щие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 xml:space="preserve"> просроченной задолженности по возврату в областной бюджет субсидий, бюджетных инвестиций, предоставленных, в том числе в соответствии</w:t>
      </w:r>
      <w:r w:rsidR="000A4A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с иными правовыми актами, и иной просроченной задолженности перед бюджетом</w:t>
      </w:r>
      <w:r w:rsidR="009A0121" w:rsidRPr="009A0121">
        <w:rPr>
          <w:sz w:val="28"/>
          <w:szCs w:val="28"/>
        </w:rPr>
        <w:t xml:space="preserve"> </w:t>
      </w:r>
      <w:r w:rsidR="009A0121" w:rsidRPr="009A0121">
        <w:rPr>
          <w:rFonts w:ascii="Times New Roman" w:hAnsi="Times New Roman" w:cs="Times New Roman"/>
          <w:sz w:val="28"/>
          <w:szCs w:val="28"/>
        </w:rPr>
        <w:t xml:space="preserve">на </w:t>
      </w:r>
      <w:r w:rsidR="009E1A36">
        <w:rPr>
          <w:rFonts w:ascii="Times New Roman" w:hAnsi="Times New Roman" w:cs="Times New Roman"/>
          <w:sz w:val="28"/>
          <w:szCs w:val="28"/>
        </w:rPr>
        <w:t>1-</w:t>
      </w:r>
      <w:r w:rsidR="009A0121" w:rsidRPr="000B6600">
        <w:rPr>
          <w:rFonts w:ascii="Times New Roman" w:hAnsi="Times New Roman" w:cs="Times New Roman"/>
          <w:sz w:val="28"/>
          <w:szCs w:val="28"/>
        </w:rPr>
        <w:t>е число месяца подачи заявки на участие в конкурсе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87EF5" w:rsidRDefault="00787EF5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0A4A7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A4A70">
        <w:rPr>
          <w:spacing w:val="-8"/>
          <w:sz w:val="28"/>
          <w:szCs w:val="28"/>
        </w:rPr>
        <w:t>Име</w:t>
      </w:r>
      <w:r w:rsidR="000A4A70" w:rsidRPr="000A4A70">
        <w:rPr>
          <w:spacing w:val="-8"/>
          <w:sz w:val="28"/>
          <w:szCs w:val="28"/>
        </w:rPr>
        <w:t>ющие</w:t>
      </w:r>
      <w:r w:rsidRPr="000A4A70">
        <w:rPr>
          <w:spacing w:val="-8"/>
          <w:sz w:val="28"/>
          <w:szCs w:val="28"/>
        </w:rPr>
        <w:t xml:space="preserve"> среднее специальное или высшее сельскохозяйственное</w:t>
      </w:r>
      <w:r>
        <w:rPr>
          <w:sz w:val="28"/>
          <w:szCs w:val="28"/>
        </w:rPr>
        <w:t xml:space="preserve"> образование,</w:t>
      </w:r>
      <w:r w:rsidR="006448C8" w:rsidRPr="006448C8">
        <w:rPr>
          <w:sz w:val="28"/>
          <w:szCs w:val="28"/>
        </w:rPr>
        <w:t xml:space="preserve"> </w:t>
      </w:r>
      <w:r w:rsidR="006448C8">
        <w:rPr>
          <w:sz w:val="28"/>
          <w:szCs w:val="28"/>
        </w:rPr>
        <w:t>или получившие дополнительное профессиональное образование по сельскохозяйственной специальности,</w:t>
      </w:r>
      <w:r>
        <w:rPr>
          <w:sz w:val="28"/>
          <w:szCs w:val="28"/>
        </w:rPr>
        <w:t xml:space="preserve"> </w:t>
      </w:r>
      <w:r w:rsidR="006448C8">
        <w:rPr>
          <w:sz w:val="28"/>
          <w:szCs w:val="28"/>
        </w:rPr>
        <w:t xml:space="preserve">или имеющие трудовой стаж в сельском хозяйстве не менее 3 лет, </w:t>
      </w:r>
      <w:r>
        <w:rPr>
          <w:sz w:val="28"/>
          <w:szCs w:val="28"/>
        </w:rPr>
        <w:t>или осуществля</w:t>
      </w:r>
      <w:r w:rsidR="00861426">
        <w:rPr>
          <w:sz w:val="28"/>
          <w:szCs w:val="28"/>
        </w:rPr>
        <w:t>вшие</w:t>
      </w:r>
      <w:r>
        <w:rPr>
          <w:sz w:val="28"/>
          <w:szCs w:val="28"/>
        </w:rPr>
        <w:t xml:space="preserve"> ведение или</w:t>
      </w:r>
      <w:r w:rsidR="000A4A70">
        <w:rPr>
          <w:sz w:val="28"/>
          <w:szCs w:val="28"/>
        </w:rPr>
        <w:t> </w:t>
      </w:r>
      <w:r>
        <w:rPr>
          <w:sz w:val="28"/>
          <w:szCs w:val="28"/>
        </w:rPr>
        <w:t>совместное ведение личного подсобного хозяйства в течение не</w:t>
      </w:r>
      <w:r w:rsidR="006448C8">
        <w:rPr>
          <w:sz w:val="28"/>
          <w:szCs w:val="28"/>
        </w:rPr>
        <w:t> </w:t>
      </w:r>
      <w:r>
        <w:rPr>
          <w:sz w:val="28"/>
          <w:szCs w:val="28"/>
        </w:rPr>
        <w:t xml:space="preserve">менее </w:t>
      </w:r>
      <w:r w:rsidR="009E1A36">
        <w:rPr>
          <w:sz w:val="28"/>
          <w:szCs w:val="28"/>
        </w:rPr>
        <w:t>3</w:t>
      </w:r>
      <w:r>
        <w:rPr>
          <w:sz w:val="28"/>
          <w:szCs w:val="28"/>
        </w:rPr>
        <w:t xml:space="preserve"> лет.</w:t>
      </w:r>
    </w:p>
    <w:p w:rsidR="00787EF5" w:rsidRPr="000B6600" w:rsidRDefault="00787EF5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5ED">
        <w:rPr>
          <w:rFonts w:ascii="Times New Roman" w:hAnsi="Times New Roman" w:cs="Times New Roman"/>
          <w:spacing w:val="-6"/>
          <w:sz w:val="28"/>
          <w:szCs w:val="28"/>
        </w:rPr>
        <w:t>Дополнительное профессиональное образование по</w:t>
      </w:r>
      <w:r w:rsidR="00E865ED" w:rsidRPr="00E865ED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E865ED">
        <w:rPr>
          <w:rFonts w:ascii="Times New Roman" w:hAnsi="Times New Roman" w:cs="Times New Roman"/>
          <w:spacing w:val="-6"/>
          <w:sz w:val="28"/>
          <w:szCs w:val="28"/>
        </w:rPr>
        <w:t>сельскохозяйственной специальности считается таковым</w:t>
      </w:r>
      <w:r w:rsidRPr="005171CD">
        <w:rPr>
          <w:rFonts w:ascii="Times New Roman" w:hAnsi="Times New Roman" w:cs="Times New Roman"/>
          <w:sz w:val="28"/>
          <w:szCs w:val="28"/>
        </w:rPr>
        <w:t>, если освоенная учебная программа</w:t>
      </w:r>
      <w:r w:rsidR="00E865ED">
        <w:rPr>
          <w:rFonts w:ascii="Times New Roman" w:hAnsi="Times New Roman" w:cs="Times New Roman"/>
          <w:sz w:val="28"/>
          <w:szCs w:val="28"/>
        </w:rP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включает в себя экономические дисциплины по растениеводству и (или)</w:t>
      </w:r>
      <w:r w:rsidR="001E3277">
        <w:rPr>
          <w:rFonts w:ascii="Times New Roman" w:hAnsi="Times New Roman" w:cs="Times New Roman"/>
          <w:sz w:val="28"/>
          <w:szCs w:val="28"/>
        </w:rP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животноводству и (или) правовые основы организации и деятел</w:t>
      </w:r>
      <w:r w:rsidRPr="005171CD">
        <w:rPr>
          <w:rFonts w:ascii="Times New Roman" w:hAnsi="Times New Roman" w:cs="Times New Roman"/>
          <w:sz w:val="28"/>
          <w:szCs w:val="28"/>
        </w:rPr>
        <w:t>ь</w:t>
      </w:r>
      <w:r w:rsidRPr="005171CD">
        <w:rPr>
          <w:rFonts w:ascii="Times New Roman" w:hAnsi="Times New Roman" w:cs="Times New Roman"/>
          <w:sz w:val="28"/>
          <w:szCs w:val="28"/>
        </w:rPr>
        <w:t>ности</w:t>
      </w:r>
      <w:r w:rsidR="000A4A70">
        <w:rPr>
          <w:rFonts w:ascii="Times New Roman" w:hAnsi="Times New Roman" w:cs="Times New Roman"/>
          <w:sz w:val="28"/>
          <w:szCs w:val="28"/>
        </w:rP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B6600">
        <w:rPr>
          <w:rFonts w:ascii="Times New Roman" w:hAnsi="Times New Roman" w:cs="Times New Roman"/>
          <w:spacing w:val="-4"/>
          <w:sz w:val="28"/>
          <w:szCs w:val="28"/>
        </w:rPr>
        <w:t>повышение квалификации,</w:t>
      </w:r>
      <w:r w:rsidR="000A4A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4"/>
          <w:sz w:val="28"/>
          <w:szCs w:val="28"/>
        </w:rPr>
        <w:t>профессиональная переподг</w:t>
      </w:r>
      <w:r w:rsidRPr="000B660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B6600">
        <w:rPr>
          <w:rFonts w:ascii="Times New Roman" w:hAnsi="Times New Roman" w:cs="Times New Roman"/>
          <w:spacing w:val="-4"/>
          <w:sz w:val="28"/>
          <w:szCs w:val="28"/>
        </w:rPr>
        <w:t>товка).</w:t>
      </w:r>
    </w:p>
    <w:p w:rsidR="00787EF5" w:rsidRPr="005171CD" w:rsidRDefault="00787EF5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3.2.</w:t>
      </w:r>
      <w:r w:rsidR="000A4A70">
        <w:rPr>
          <w:spacing w:val="-6"/>
          <w:sz w:val="28"/>
          <w:szCs w:val="28"/>
        </w:rPr>
        <w:t>7</w:t>
      </w:r>
      <w:r>
        <w:rPr>
          <w:spacing w:val="-6"/>
          <w:sz w:val="28"/>
          <w:szCs w:val="28"/>
        </w:rPr>
        <w:t xml:space="preserve">. </w:t>
      </w:r>
      <w:r w:rsidRPr="005171CD">
        <w:rPr>
          <w:sz w:val="28"/>
          <w:szCs w:val="28"/>
        </w:rPr>
        <w:t>Да</w:t>
      </w:r>
      <w:r w:rsidR="000A4A70">
        <w:rPr>
          <w:sz w:val="28"/>
          <w:szCs w:val="28"/>
        </w:rPr>
        <w:t>вшие</w:t>
      </w:r>
      <w:r w:rsidRPr="005171CD">
        <w:rPr>
          <w:sz w:val="28"/>
          <w:szCs w:val="28"/>
        </w:rPr>
        <w:t xml:space="preserve"> согласие на передачу и обработку своих персональных данных в</w:t>
      </w:r>
      <w:r w:rsidR="007F4A25">
        <w:rPr>
          <w:sz w:val="28"/>
          <w:szCs w:val="28"/>
        </w:rPr>
        <w:t> </w:t>
      </w:r>
      <w:r w:rsidRPr="005171CD">
        <w:rPr>
          <w:sz w:val="28"/>
          <w:szCs w:val="28"/>
        </w:rPr>
        <w:t>соответствии с зак</w:t>
      </w:r>
      <w:r w:rsidRPr="005171CD">
        <w:rPr>
          <w:sz w:val="28"/>
          <w:szCs w:val="28"/>
        </w:rPr>
        <w:t>о</w:t>
      </w:r>
      <w:r w:rsidRPr="005171CD">
        <w:rPr>
          <w:sz w:val="28"/>
          <w:szCs w:val="28"/>
        </w:rPr>
        <w:t>нодательством Российской Федерации.</w:t>
      </w:r>
    </w:p>
    <w:p w:rsidR="00787EF5" w:rsidRDefault="00787EF5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3.2.</w:t>
      </w:r>
      <w:r w:rsidR="000A4A70">
        <w:rPr>
          <w:rFonts w:ascii="Times New Roman" w:hAnsi="Times New Roman" w:cs="Times New Roman"/>
          <w:spacing w:val="-6"/>
          <w:sz w:val="28"/>
          <w:szCs w:val="28"/>
        </w:rPr>
        <w:t>8.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A4A70">
        <w:rPr>
          <w:rFonts w:ascii="Times New Roman" w:hAnsi="Times New Roman" w:cs="Times New Roman"/>
          <w:spacing w:val="-6"/>
          <w:sz w:val="28"/>
          <w:szCs w:val="28"/>
        </w:rPr>
        <w:t>Которые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обязуются:</w:t>
      </w:r>
    </w:p>
    <w:p w:rsidR="00787EF5" w:rsidRDefault="00787EF5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3.2.</w:t>
      </w:r>
      <w:r w:rsidR="000A4A70"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>.1. В течени</w:t>
      </w:r>
      <w:r w:rsidR="00A5259B"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не более 15 календарных дней после объявления </w:t>
      </w:r>
      <w:r w:rsidR="00A5259B">
        <w:rPr>
          <w:rFonts w:ascii="Times New Roman" w:hAnsi="Times New Roman" w:cs="Times New Roman"/>
          <w:spacing w:val="-6"/>
          <w:sz w:val="28"/>
          <w:szCs w:val="28"/>
        </w:rPr>
        <w:t>победителем конкурсного отбора осуществить государственную</w:t>
      </w:r>
      <w:r w:rsidR="000A4A70">
        <w:rPr>
          <w:rFonts w:ascii="Times New Roman" w:hAnsi="Times New Roman" w:cs="Times New Roman"/>
          <w:spacing w:val="-6"/>
          <w:sz w:val="28"/>
          <w:szCs w:val="28"/>
        </w:rPr>
        <w:t xml:space="preserve"> р</w:t>
      </w:r>
      <w:r w:rsidR="00A5259B">
        <w:rPr>
          <w:rFonts w:ascii="Times New Roman" w:hAnsi="Times New Roman" w:cs="Times New Roman"/>
          <w:spacing w:val="-6"/>
          <w:sz w:val="28"/>
          <w:szCs w:val="28"/>
        </w:rPr>
        <w:t>егистрацию крестьянского (фермерского) хозяйства в органах Федеральной</w:t>
      </w:r>
      <w:r w:rsidR="00E865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259B">
        <w:rPr>
          <w:rFonts w:ascii="Times New Roman" w:hAnsi="Times New Roman" w:cs="Times New Roman"/>
          <w:spacing w:val="-6"/>
          <w:sz w:val="28"/>
          <w:szCs w:val="28"/>
        </w:rPr>
        <w:t>налоговой слу</w:t>
      </w:r>
      <w:r w:rsidR="00A5259B">
        <w:rPr>
          <w:rFonts w:ascii="Times New Roman" w:hAnsi="Times New Roman" w:cs="Times New Roman"/>
          <w:spacing w:val="-6"/>
          <w:sz w:val="28"/>
          <w:szCs w:val="28"/>
        </w:rPr>
        <w:t>ж</w:t>
      </w:r>
      <w:r w:rsidR="00A5259B">
        <w:rPr>
          <w:rFonts w:ascii="Times New Roman" w:hAnsi="Times New Roman" w:cs="Times New Roman"/>
          <w:spacing w:val="-6"/>
          <w:sz w:val="28"/>
          <w:szCs w:val="28"/>
        </w:rPr>
        <w:t>бы</w:t>
      </w:r>
      <w:r w:rsidR="006448C8">
        <w:rPr>
          <w:rFonts w:ascii="Times New Roman" w:hAnsi="Times New Roman" w:cs="Times New Roman"/>
          <w:spacing w:val="-6"/>
          <w:sz w:val="28"/>
          <w:szCs w:val="28"/>
        </w:rPr>
        <w:t xml:space="preserve"> на территории Кировской области</w:t>
      </w:r>
      <w:r w:rsidR="00A5259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87EF5" w:rsidRDefault="00A5259B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55AB7">
        <w:rPr>
          <w:rFonts w:ascii="Times New Roman" w:hAnsi="Times New Roman" w:cs="Times New Roman"/>
          <w:sz w:val="28"/>
          <w:szCs w:val="28"/>
        </w:rPr>
        <w:t>8</w:t>
      </w:r>
      <w:r w:rsidR="000A4A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Выполнять обязательства, указанные в подпункте 3.1.10</w:t>
      </w:r>
      <w:r w:rsidR="001D5E56">
        <w:rPr>
          <w:rFonts w:ascii="Times New Roman" w:hAnsi="Times New Roman" w:cs="Times New Roman"/>
          <w:sz w:val="28"/>
          <w:szCs w:val="28"/>
        </w:rPr>
        <w:t>.1 –</w:t>
      </w:r>
      <w:r w:rsidR="00E865ED">
        <w:rPr>
          <w:rFonts w:ascii="Times New Roman" w:hAnsi="Times New Roman" w:cs="Times New Roman"/>
          <w:sz w:val="28"/>
          <w:szCs w:val="28"/>
        </w:rPr>
        <w:t xml:space="preserve"> </w:t>
      </w:r>
      <w:r w:rsidR="001D5E56">
        <w:rPr>
          <w:rFonts w:ascii="Times New Roman" w:hAnsi="Times New Roman" w:cs="Times New Roman"/>
          <w:sz w:val="28"/>
          <w:szCs w:val="28"/>
        </w:rPr>
        <w:t xml:space="preserve">3.1.10.9 </w:t>
      </w:r>
      <w:r>
        <w:rPr>
          <w:rFonts w:ascii="Times New Roman" w:hAnsi="Times New Roman" w:cs="Times New Roman"/>
          <w:sz w:val="28"/>
          <w:szCs w:val="28"/>
        </w:rPr>
        <w:t>пункта 3</w:t>
      </w:r>
      <w:r w:rsidR="009E1A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D5E56" w:rsidRPr="001D5E56" w:rsidRDefault="001D5E56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3.2.8.3</w:t>
      </w:r>
      <w:r w:rsidRPr="00F114D7">
        <w:rPr>
          <w:rFonts w:ascii="Times New Roman" w:hAnsi="Times New Roman" w:cs="Times New Roman"/>
          <w:sz w:val="28"/>
          <w:szCs w:val="28"/>
        </w:rPr>
        <w:t>.</w:t>
      </w:r>
      <w:r w:rsidRPr="00F114D7">
        <w:rPr>
          <w:sz w:val="28"/>
          <w:szCs w:val="28"/>
        </w:rPr>
        <w:t xml:space="preserve"> </w:t>
      </w:r>
      <w:r w:rsidRPr="00F114D7">
        <w:rPr>
          <w:rFonts w:ascii="Times New Roman" w:hAnsi="Times New Roman" w:cs="Times New Roman"/>
          <w:sz w:val="28"/>
          <w:szCs w:val="28"/>
        </w:rPr>
        <w:t xml:space="preserve">В случае если гражданин Российской Федерации планируют направить часть средств гранта на формирование неделимого фонда сельскохозяйственного потребительского, часть средств гранта должна составлять не менее 25% и не более 50% средств гранта – вступить </w:t>
      </w:r>
      <w:r w:rsidRPr="00F114D7">
        <w:rPr>
          <w:rFonts w:ascii="Times New Roman" w:hAnsi="Times New Roman" w:cs="Times New Roman"/>
          <w:sz w:val="28"/>
          <w:szCs w:val="28"/>
        </w:rPr>
        <w:lastRenderedPageBreak/>
        <w:t>в сельскохозяйственный потребительский кооператив после государственной регистрации крестьянского (фермерского) хозяйства в органах Федеральной налоговой службы на территории Кировской области</w:t>
      </w:r>
      <w:r w:rsidR="00456374" w:rsidRPr="00F114D7">
        <w:rPr>
          <w:rFonts w:ascii="Times New Roman" w:hAnsi="Times New Roman" w:cs="Times New Roman"/>
          <w:sz w:val="28"/>
          <w:szCs w:val="28"/>
        </w:rPr>
        <w:t xml:space="preserve"> до предоставления средств гранта.</w:t>
      </w:r>
      <w:r w:rsidRPr="00F11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E74" w:rsidRDefault="00913AD4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 w:rsidRPr="00913AD4">
        <w:rPr>
          <w:sz w:val="28"/>
          <w:szCs w:val="28"/>
        </w:rPr>
        <w:t>3.3</w:t>
      </w:r>
      <w:r w:rsidRPr="00C876B8">
        <w:rPr>
          <w:sz w:val="28"/>
          <w:szCs w:val="28"/>
        </w:rPr>
        <w:t xml:space="preserve">. </w:t>
      </w:r>
      <w:r w:rsidR="006218FA" w:rsidRPr="00F114D7">
        <w:rPr>
          <w:sz w:val="28"/>
          <w:szCs w:val="28"/>
        </w:rPr>
        <w:t>В случае если крестьянское (фермерское) хозяйство</w:t>
      </w:r>
      <w:r w:rsidR="00DB4C56" w:rsidRPr="00F114D7">
        <w:rPr>
          <w:sz w:val="28"/>
          <w:szCs w:val="28"/>
        </w:rPr>
        <w:t xml:space="preserve">, являющееся членом сельскохозяйственного потребительского кооператива, либо гражданин Российской Федерации, который обязуется вступить в сельскохозяйственный потребительский кооператив после государственной регистрации крестьянского (фермерского) хозяйства в органах Федеральной налоговой службы на территории Кировской области, планирует </w:t>
      </w:r>
      <w:r w:rsidR="00EB689C" w:rsidRPr="00F114D7">
        <w:rPr>
          <w:sz w:val="28"/>
          <w:szCs w:val="28"/>
        </w:rPr>
        <w:t>направить не менее 25% и не более 50% средств гранта на фо</w:t>
      </w:r>
      <w:r w:rsidR="00EB689C" w:rsidRPr="00F114D7">
        <w:rPr>
          <w:sz w:val="28"/>
          <w:szCs w:val="28"/>
        </w:rPr>
        <w:t>р</w:t>
      </w:r>
      <w:r w:rsidR="00EB689C" w:rsidRPr="00F114D7">
        <w:rPr>
          <w:sz w:val="28"/>
          <w:szCs w:val="28"/>
        </w:rPr>
        <w:t xml:space="preserve">мирование неделимого фонда </w:t>
      </w:r>
      <w:r w:rsidR="00DB4C56" w:rsidRPr="00F114D7">
        <w:rPr>
          <w:sz w:val="28"/>
          <w:szCs w:val="28"/>
        </w:rPr>
        <w:t xml:space="preserve">такого </w:t>
      </w:r>
      <w:r w:rsidR="00EB689C" w:rsidRPr="00F114D7">
        <w:rPr>
          <w:sz w:val="28"/>
          <w:szCs w:val="28"/>
        </w:rPr>
        <w:t>сельскохозяйственного потребительского кооператива</w:t>
      </w:r>
      <w:r w:rsidR="00DB4C56" w:rsidRPr="00F114D7">
        <w:rPr>
          <w:sz w:val="28"/>
          <w:szCs w:val="28"/>
        </w:rPr>
        <w:t>,</w:t>
      </w:r>
      <w:r w:rsidR="00085F59" w:rsidRPr="00F114D7">
        <w:rPr>
          <w:sz w:val="28"/>
          <w:szCs w:val="28"/>
        </w:rPr>
        <w:t xml:space="preserve"> </w:t>
      </w:r>
      <w:r w:rsidR="0002532D" w:rsidRPr="00F114D7">
        <w:rPr>
          <w:sz w:val="28"/>
          <w:szCs w:val="28"/>
        </w:rPr>
        <w:t xml:space="preserve">сельскохозяйственный потребительский кооператив </w:t>
      </w:r>
      <w:r w:rsidR="00D01607" w:rsidRPr="00F114D7">
        <w:rPr>
          <w:sz w:val="28"/>
          <w:szCs w:val="28"/>
        </w:rPr>
        <w:t>должен</w:t>
      </w:r>
      <w:r w:rsidR="00B14E8D" w:rsidRPr="00F114D7">
        <w:rPr>
          <w:sz w:val="28"/>
          <w:szCs w:val="28"/>
        </w:rPr>
        <w:t xml:space="preserve"> </w:t>
      </w:r>
      <w:r w:rsidR="00D01607" w:rsidRPr="00F114D7">
        <w:rPr>
          <w:sz w:val="28"/>
          <w:szCs w:val="28"/>
        </w:rPr>
        <w:t>соответствовать о</w:t>
      </w:r>
      <w:r w:rsidR="00D01607" w:rsidRPr="00F114D7">
        <w:rPr>
          <w:sz w:val="28"/>
          <w:szCs w:val="28"/>
        </w:rPr>
        <w:t>д</w:t>
      </w:r>
      <w:r w:rsidR="00D01607" w:rsidRPr="00F114D7">
        <w:rPr>
          <w:sz w:val="28"/>
          <w:szCs w:val="28"/>
        </w:rPr>
        <w:t>новременно следующим требованиям:</w:t>
      </w:r>
    </w:p>
    <w:p w:rsidR="007C31ED" w:rsidRDefault="00787369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7C31ED">
        <w:rPr>
          <w:sz w:val="28"/>
          <w:szCs w:val="28"/>
        </w:rPr>
        <w:t>Быть зарегистрирован на сельской территории Кировской области в соответствии с Федеральным законом от 08.12.1995 № 193-ФЗ «О сельскохозяйс</w:t>
      </w:r>
      <w:r w:rsidR="007C31ED">
        <w:rPr>
          <w:sz w:val="28"/>
          <w:szCs w:val="28"/>
        </w:rPr>
        <w:t>т</w:t>
      </w:r>
      <w:r w:rsidR="007C31ED">
        <w:rPr>
          <w:sz w:val="28"/>
          <w:szCs w:val="28"/>
        </w:rPr>
        <w:t>венной кооперации»</w:t>
      </w:r>
      <w:r w:rsidR="006358A9">
        <w:rPr>
          <w:sz w:val="28"/>
          <w:szCs w:val="28"/>
        </w:rPr>
        <w:t>.</w:t>
      </w:r>
    </w:p>
    <w:p w:rsidR="00735F6C" w:rsidRDefault="00735F6C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358A9">
        <w:rPr>
          <w:sz w:val="28"/>
          <w:szCs w:val="28"/>
        </w:rPr>
        <w:t>2.</w:t>
      </w:r>
      <w:r w:rsidRPr="00735F6C">
        <w:rPr>
          <w:sz w:val="28"/>
          <w:szCs w:val="28"/>
        </w:rPr>
        <w:t xml:space="preserve"> </w:t>
      </w:r>
      <w:r>
        <w:rPr>
          <w:sz w:val="28"/>
          <w:szCs w:val="28"/>
        </w:rPr>
        <w:t>Быть создан сельскохозяйственными товаропроизводителями и (или) ведущими личное подсобное хозяйство гражданами</w:t>
      </w:r>
      <w:r w:rsidR="00E55AB7">
        <w:rPr>
          <w:sz w:val="28"/>
          <w:szCs w:val="28"/>
        </w:rPr>
        <w:t>.</w:t>
      </w:r>
    </w:p>
    <w:p w:rsidR="00735F6C" w:rsidRDefault="00735F6C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735F6C">
        <w:rPr>
          <w:sz w:val="28"/>
          <w:szCs w:val="28"/>
        </w:rPr>
        <w:t xml:space="preserve"> </w:t>
      </w:r>
      <w:r>
        <w:rPr>
          <w:sz w:val="28"/>
          <w:szCs w:val="28"/>
        </w:rPr>
        <w:t>Быть создан не менее чем двумя юридическими лицами или не менее чем пятью гражданами</w:t>
      </w:r>
      <w:r w:rsidR="00E55AB7">
        <w:rPr>
          <w:sz w:val="28"/>
          <w:szCs w:val="28"/>
        </w:rPr>
        <w:t>.</w:t>
      </w:r>
    </w:p>
    <w:p w:rsidR="00735F6C" w:rsidRDefault="00735F6C" w:rsidP="00735F6C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358A9">
        <w:rPr>
          <w:sz w:val="28"/>
          <w:szCs w:val="28"/>
        </w:rPr>
        <w:t>4.</w:t>
      </w:r>
      <w:r w:rsidRPr="00735F6C">
        <w:rPr>
          <w:sz w:val="28"/>
          <w:szCs w:val="28"/>
        </w:rPr>
        <w:t xml:space="preserve"> </w:t>
      </w:r>
      <w:r>
        <w:rPr>
          <w:sz w:val="28"/>
          <w:szCs w:val="28"/>
        </w:rPr>
        <w:t>Иметь в наименовании указание на основную цель его деятельности, а также слова «сельскохозяйственный потребительский кооп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ратив».</w:t>
      </w:r>
    </w:p>
    <w:p w:rsidR="00C82E74" w:rsidRDefault="007C31ED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358A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64B4C" w:rsidRPr="00C64B4C">
        <w:t xml:space="preserve"> </w:t>
      </w:r>
      <w:r w:rsidR="00C64B4C" w:rsidRPr="00C876B8">
        <w:rPr>
          <w:sz w:val="28"/>
          <w:szCs w:val="28"/>
        </w:rPr>
        <w:t>Являться субъектом малого и среднего предпринимательства в</w:t>
      </w:r>
      <w:r w:rsidR="00413726" w:rsidRPr="00C876B8">
        <w:rPr>
          <w:sz w:val="28"/>
          <w:szCs w:val="28"/>
        </w:rPr>
        <w:t> </w:t>
      </w:r>
      <w:r w:rsidR="00C64B4C" w:rsidRPr="00C876B8">
        <w:rPr>
          <w:sz w:val="28"/>
          <w:szCs w:val="28"/>
        </w:rPr>
        <w:t>соответствии с Федеральным законом от 24.07.2007 № 209</w:t>
      </w:r>
      <w:r w:rsidR="00804507" w:rsidRPr="00C876B8">
        <w:rPr>
          <w:sz w:val="28"/>
          <w:szCs w:val="28"/>
        </w:rPr>
        <w:t>-</w:t>
      </w:r>
      <w:r w:rsidR="00C64B4C" w:rsidRPr="00C876B8">
        <w:rPr>
          <w:sz w:val="28"/>
          <w:szCs w:val="28"/>
        </w:rPr>
        <w:t>ФЗ «О развитии малого и среднего предпринимательства в Российской Федерации»</w:t>
      </w:r>
      <w:r w:rsidR="00787369" w:rsidRPr="00C876B8">
        <w:rPr>
          <w:sz w:val="28"/>
          <w:szCs w:val="28"/>
        </w:rPr>
        <w:t>.</w:t>
      </w:r>
    </w:p>
    <w:p w:rsidR="0050229E" w:rsidRDefault="0050229E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Состоять в едином реестре субъектов малого и среднего предпринимательства, размещенном на сайте Федеральной налоговой службы. </w:t>
      </w:r>
    </w:p>
    <w:p w:rsidR="00735F6C" w:rsidRDefault="00787369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6358A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64B4C" w:rsidRPr="00C876B8">
        <w:rPr>
          <w:sz w:val="28"/>
          <w:szCs w:val="28"/>
        </w:rPr>
        <w:t xml:space="preserve">Объединять </w:t>
      </w:r>
      <w:r w:rsidRPr="00C876B8">
        <w:rPr>
          <w:sz w:val="28"/>
          <w:szCs w:val="28"/>
        </w:rPr>
        <w:t xml:space="preserve">не менее </w:t>
      </w:r>
      <w:r w:rsidR="00C64B4C" w:rsidRPr="00C876B8">
        <w:rPr>
          <w:sz w:val="28"/>
          <w:szCs w:val="28"/>
        </w:rPr>
        <w:t>5</w:t>
      </w:r>
      <w:r w:rsidR="00684FBF" w:rsidRPr="00C876B8">
        <w:rPr>
          <w:sz w:val="28"/>
          <w:szCs w:val="28"/>
        </w:rPr>
        <w:t xml:space="preserve"> </w:t>
      </w:r>
      <w:r w:rsidRPr="00C876B8">
        <w:rPr>
          <w:sz w:val="28"/>
          <w:szCs w:val="28"/>
        </w:rPr>
        <w:t>личных</w:t>
      </w:r>
      <w:r w:rsidR="00684FBF" w:rsidRPr="00C876B8">
        <w:rPr>
          <w:sz w:val="28"/>
          <w:szCs w:val="28"/>
        </w:rPr>
        <w:t xml:space="preserve"> </w:t>
      </w:r>
      <w:r w:rsidRPr="00C876B8">
        <w:rPr>
          <w:sz w:val="28"/>
          <w:szCs w:val="28"/>
        </w:rPr>
        <w:t xml:space="preserve">подсобных хозяйств и (или) </w:t>
      </w:r>
      <w:r w:rsidR="00C64B4C" w:rsidRPr="00C876B8">
        <w:rPr>
          <w:sz w:val="28"/>
          <w:szCs w:val="28"/>
        </w:rPr>
        <w:t>3</w:t>
      </w:r>
      <w:r w:rsidR="00684FBF" w:rsidRPr="00C876B8">
        <w:rPr>
          <w:sz w:val="28"/>
          <w:szCs w:val="28"/>
        </w:rPr>
        <w:t xml:space="preserve"> </w:t>
      </w:r>
      <w:r w:rsidRPr="00C876B8">
        <w:rPr>
          <w:sz w:val="28"/>
          <w:szCs w:val="28"/>
        </w:rPr>
        <w:t>иных сельскохозяйственных</w:t>
      </w:r>
      <w:r w:rsidR="00684FBF" w:rsidRPr="00C876B8">
        <w:rPr>
          <w:sz w:val="28"/>
          <w:szCs w:val="28"/>
        </w:rPr>
        <w:t xml:space="preserve"> </w:t>
      </w:r>
      <w:r w:rsidR="00C64B4C" w:rsidRPr="00C876B8">
        <w:rPr>
          <w:sz w:val="28"/>
          <w:szCs w:val="28"/>
        </w:rPr>
        <w:t>товаропроизводителей, которые (</w:t>
      </w:r>
      <w:r w:rsidR="0036459E" w:rsidRPr="00C876B8">
        <w:rPr>
          <w:sz w:val="28"/>
          <w:szCs w:val="28"/>
        </w:rPr>
        <w:t>кроме личных подсобных хозяйств</w:t>
      </w:r>
      <w:r w:rsidR="00C64B4C" w:rsidRPr="00C876B8">
        <w:rPr>
          <w:sz w:val="28"/>
          <w:szCs w:val="28"/>
        </w:rPr>
        <w:t>)</w:t>
      </w:r>
      <w:r w:rsidR="0036459E" w:rsidRPr="00C876B8">
        <w:rPr>
          <w:sz w:val="28"/>
          <w:szCs w:val="28"/>
        </w:rPr>
        <w:t>, отвечают установленным Федеральным законом от</w:t>
      </w:r>
      <w:r w:rsidR="00413726" w:rsidRPr="00C876B8">
        <w:rPr>
          <w:sz w:val="28"/>
          <w:szCs w:val="28"/>
        </w:rPr>
        <w:t> </w:t>
      </w:r>
      <w:r w:rsidR="0036459E" w:rsidRPr="00C876B8">
        <w:rPr>
          <w:sz w:val="28"/>
          <w:szCs w:val="28"/>
        </w:rPr>
        <w:t>24.07.2007 № 209-ФЗ «О развитии малого и среднего предпринимательства в Российской Федерации» критериям</w:t>
      </w:r>
      <w:r w:rsidR="00684FBF" w:rsidRPr="00C876B8">
        <w:rPr>
          <w:sz w:val="28"/>
          <w:szCs w:val="28"/>
        </w:rPr>
        <w:t xml:space="preserve"> </w:t>
      </w:r>
      <w:r w:rsidR="005941D4" w:rsidRPr="00C876B8">
        <w:rPr>
          <w:sz w:val="28"/>
          <w:szCs w:val="28"/>
        </w:rPr>
        <w:t>ми</w:t>
      </w:r>
      <w:r w:rsidR="0036459E" w:rsidRPr="00C876B8">
        <w:rPr>
          <w:sz w:val="28"/>
          <w:szCs w:val="28"/>
        </w:rPr>
        <w:t>кропредприятия</w:t>
      </w:r>
      <w:r w:rsidR="00CD27C5">
        <w:rPr>
          <w:sz w:val="28"/>
          <w:szCs w:val="28"/>
        </w:rPr>
        <w:t>.</w:t>
      </w:r>
    </w:p>
    <w:p w:rsidR="009A0121" w:rsidRPr="000B6600" w:rsidRDefault="00783E93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29E">
        <w:rPr>
          <w:rFonts w:ascii="Times New Roman" w:hAnsi="Times New Roman" w:cs="Times New Roman"/>
          <w:sz w:val="28"/>
          <w:szCs w:val="28"/>
        </w:rPr>
        <w:t>3.3.</w:t>
      </w:r>
      <w:r w:rsidR="006358A9">
        <w:rPr>
          <w:rFonts w:ascii="Times New Roman" w:hAnsi="Times New Roman" w:cs="Times New Roman"/>
          <w:sz w:val="28"/>
          <w:szCs w:val="28"/>
        </w:rPr>
        <w:t>7</w:t>
      </w:r>
      <w:r w:rsidRPr="0050229E">
        <w:rPr>
          <w:rFonts w:ascii="Times New Roman" w:hAnsi="Times New Roman" w:cs="Times New Roman"/>
          <w:sz w:val="28"/>
          <w:szCs w:val="28"/>
        </w:rPr>
        <w:t>.</w:t>
      </w:r>
      <w:r w:rsidR="009A0121" w:rsidRPr="0050229E">
        <w:rPr>
          <w:sz w:val="28"/>
          <w:szCs w:val="28"/>
        </w:rPr>
        <w:t xml:space="preserve"> </w:t>
      </w:r>
      <w:r w:rsidR="009A0121" w:rsidRPr="0050229E">
        <w:rPr>
          <w:rFonts w:ascii="Times New Roman" w:hAnsi="Times New Roman" w:cs="Times New Roman"/>
          <w:sz w:val="28"/>
          <w:szCs w:val="28"/>
        </w:rPr>
        <w:t>Не име</w:t>
      </w:r>
      <w:r w:rsidR="00684FBF" w:rsidRPr="0050229E">
        <w:rPr>
          <w:rFonts w:ascii="Times New Roman" w:hAnsi="Times New Roman" w:cs="Times New Roman"/>
          <w:sz w:val="28"/>
          <w:szCs w:val="28"/>
        </w:rPr>
        <w:t>ть</w:t>
      </w:r>
      <w:r w:rsidR="009A0121" w:rsidRPr="0050229E">
        <w:rPr>
          <w:rFonts w:ascii="Times New Roman" w:hAnsi="Times New Roman" w:cs="Times New Roman"/>
        </w:rPr>
        <w:t xml:space="preserve"> </w:t>
      </w:r>
      <w:r w:rsidR="009A0121" w:rsidRPr="0050229E">
        <w:rPr>
          <w:rFonts w:ascii="Times New Roman" w:hAnsi="Times New Roman" w:cs="Times New Roman"/>
          <w:sz w:val="28"/>
          <w:szCs w:val="28"/>
        </w:rPr>
        <w:t>неисполненн</w:t>
      </w:r>
      <w:r w:rsidR="00684FBF" w:rsidRPr="0050229E">
        <w:rPr>
          <w:rFonts w:ascii="Times New Roman" w:hAnsi="Times New Roman" w:cs="Times New Roman"/>
          <w:sz w:val="28"/>
          <w:szCs w:val="28"/>
        </w:rPr>
        <w:t>ых</w:t>
      </w:r>
      <w:r w:rsidR="009A0121" w:rsidRPr="0050229E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684FBF" w:rsidRPr="0050229E">
        <w:rPr>
          <w:rFonts w:ascii="Times New Roman" w:hAnsi="Times New Roman" w:cs="Times New Roman"/>
          <w:sz w:val="28"/>
          <w:szCs w:val="28"/>
        </w:rPr>
        <w:t>ей</w:t>
      </w:r>
      <w:r w:rsidR="009A0121" w:rsidRPr="0050229E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E865ED" w:rsidRPr="0050229E">
        <w:rPr>
          <w:rFonts w:ascii="Times New Roman" w:hAnsi="Times New Roman" w:cs="Times New Roman"/>
          <w:sz w:val="28"/>
          <w:szCs w:val="28"/>
        </w:rPr>
        <w:t> </w:t>
      </w:r>
      <w:r w:rsidR="009A0121" w:rsidRPr="0050229E">
        <w:rPr>
          <w:rFonts w:ascii="Times New Roman" w:hAnsi="Times New Roman" w:cs="Times New Roman"/>
          <w:sz w:val="28"/>
          <w:szCs w:val="28"/>
        </w:rPr>
        <w:t xml:space="preserve">сборах по состоянию на </w:t>
      </w:r>
      <w:r w:rsidR="00C64B4C" w:rsidRPr="0050229E">
        <w:rPr>
          <w:rFonts w:ascii="Times New Roman" w:hAnsi="Times New Roman" w:cs="Times New Roman"/>
          <w:sz w:val="28"/>
          <w:szCs w:val="28"/>
        </w:rPr>
        <w:t>1-</w:t>
      </w:r>
      <w:r w:rsidR="009A0121" w:rsidRPr="0050229E">
        <w:rPr>
          <w:rFonts w:ascii="Times New Roman" w:hAnsi="Times New Roman" w:cs="Times New Roman"/>
          <w:sz w:val="28"/>
          <w:szCs w:val="28"/>
        </w:rPr>
        <w:t>е число месяца подачи заявки на участие в</w:t>
      </w:r>
      <w:r w:rsidR="00E865ED" w:rsidRPr="0050229E">
        <w:rPr>
          <w:rFonts w:ascii="Times New Roman" w:hAnsi="Times New Roman" w:cs="Times New Roman"/>
          <w:sz w:val="28"/>
          <w:szCs w:val="28"/>
        </w:rPr>
        <w:t> </w:t>
      </w:r>
      <w:r w:rsidR="009A0121" w:rsidRPr="0050229E">
        <w:rPr>
          <w:rFonts w:ascii="Times New Roman" w:hAnsi="Times New Roman" w:cs="Times New Roman"/>
          <w:sz w:val="28"/>
          <w:szCs w:val="28"/>
        </w:rPr>
        <w:t>конкурсе.</w:t>
      </w:r>
    </w:p>
    <w:p w:rsidR="009A0121" w:rsidRDefault="009A012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A0121">
        <w:rPr>
          <w:rFonts w:ascii="Times New Roman" w:hAnsi="Times New Roman" w:cs="Times New Roman"/>
          <w:sz w:val="28"/>
          <w:szCs w:val="28"/>
        </w:rPr>
        <w:t>3.3.</w:t>
      </w:r>
      <w:r w:rsidR="006358A9">
        <w:rPr>
          <w:rFonts w:ascii="Times New Roman" w:hAnsi="Times New Roman" w:cs="Times New Roman"/>
          <w:sz w:val="28"/>
          <w:szCs w:val="28"/>
        </w:rPr>
        <w:t>8</w:t>
      </w:r>
      <w:r w:rsidRPr="009A0121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Не име</w:t>
      </w:r>
      <w:r w:rsidR="00684FBF">
        <w:rPr>
          <w:rFonts w:ascii="Times New Roman" w:hAnsi="Times New Roman" w:cs="Times New Roman"/>
          <w:spacing w:val="-6"/>
          <w:sz w:val="28"/>
          <w:szCs w:val="28"/>
        </w:rPr>
        <w:t xml:space="preserve">ть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просроченной задолженности по возврату в областной бюджет субсидий, бюджетных инвестиций, предоставленных, в том числе в соответствии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с иными правовыми актами, и иной просроченной задолженн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0B6600">
        <w:rPr>
          <w:rFonts w:ascii="Times New Roman" w:hAnsi="Times New Roman" w:cs="Times New Roman"/>
          <w:spacing w:val="-6"/>
          <w:sz w:val="28"/>
          <w:szCs w:val="28"/>
        </w:rPr>
        <w:t>сти перед бюджетом</w:t>
      </w:r>
      <w:r w:rsidRPr="009A0121">
        <w:rPr>
          <w:sz w:val="28"/>
          <w:szCs w:val="28"/>
        </w:rPr>
        <w:t xml:space="preserve"> </w:t>
      </w:r>
      <w:r w:rsidRPr="009A0121">
        <w:rPr>
          <w:rFonts w:ascii="Times New Roman" w:hAnsi="Times New Roman" w:cs="Times New Roman"/>
          <w:sz w:val="28"/>
          <w:szCs w:val="28"/>
        </w:rPr>
        <w:t xml:space="preserve">на </w:t>
      </w:r>
      <w:r w:rsidR="00C64B4C">
        <w:rPr>
          <w:rFonts w:ascii="Times New Roman" w:hAnsi="Times New Roman" w:cs="Times New Roman"/>
          <w:sz w:val="28"/>
          <w:szCs w:val="28"/>
        </w:rPr>
        <w:t>1-</w:t>
      </w:r>
      <w:r w:rsidRPr="000B6600">
        <w:rPr>
          <w:rFonts w:ascii="Times New Roman" w:hAnsi="Times New Roman" w:cs="Times New Roman"/>
          <w:sz w:val="28"/>
          <w:szCs w:val="28"/>
        </w:rPr>
        <w:t>е число месяца подачи заявки на участие в ко</w:t>
      </w:r>
      <w:r w:rsidRPr="000B6600">
        <w:rPr>
          <w:rFonts w:ascii="Times New Roman" w:hAnsi="Times New Roman" w:cs="Times New Roman"/>
          <w:sz w:val="28"/>
          <w:szCs w:val="28"/>
        </w:rPr>
        <w:t>н</w:t>
      </w:r>
      <w:r w:rsidRPr="000B6600">
        <w:rPr>
          <w:rFonts w:ascii="Times New Roman" w:hAnsi="Times New Roman" w:cs="Times New Roman"/>
          <w:sz w:val="28"/>
          <w:szCs w:val="28"/>
        </w:rPr>
        <w:t>курсе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A0121" w:rsidRDefault="009A0121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358A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317D7">
        <w:rPr>
          <w:sz w:val="28"/>
          <w:szCs w:val="28"/>
        </w:rPr>
        <w:t xml:space="preserve"> </w:t>
      </w:r>
      <w:r w:rsidR="00684FBF">
        <w:rPr>
          <w:sz w:val="28"/>
          <w:szCs w:val="28"/>
        </w:rPr>
        <w:t>Не</w:t>
      </w:r>
      <w:r w:rsidR="008317D7">
        <w:rPr>
          <w:sz w:val="28"/>
          <w:szCs w:val="28"/>
        </w:rPr>
        <w:t xml:space="preserve"> находиться в процессе реорганизации, ликвидации, банкротства.</w:t>
      </w:r>
    </w:p>
    <w:p w:rsidR="00BD7012" w:rsidRDefault="00BD7012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358A9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5941D4">
        <w:rPr>
          <w:sz w:val="28"/>
          <w:szCs w:val="28"/>
        </w:rPr>
        <w:t>Н</w:t>
      </w:r>
      <w:r>
        <w:rPr>
          <w:sz w:val="28"/>
          <w:szCs w:val="28"/>
        </w:rPr>
        <w:t>е менее 50% объема работ (услуг) оказыва</w:t>
      </w:r>
      <w:r w:rsidR="005941D4">
        <w:rPr>
          <w:sz w:val="28"/>
          <w:szCs w:val="28"/>
        </w:rPr>
        <w:t>ть</w:t>
      </w:r>
      <w:r w:rsidR="00BD28E6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 кооператива.</w:t>
      </w:r>
    </w:p>
    <w:p w:rsidR="009A0121" w:rsidRDefault="00BD7012" w:rsidP="00372DCE">
      <w:pPr>
        <w:widowControl w:val="0"/>
        <w:tabs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358A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941D4">
        <w:rPr>
          <w:sz w:val="28"/>
          <w:szCs w:val="28"/>
        </w:rPr>
        <w:t xml:space="preserve"> Я</w:t>
      </w:r>
      <w:r>
        <w:rPr>
          <w:sz w:val="28"/>
          <w:szCs w:val="28"/>
        </w:rPr>
        <w:t>вля</w:t>
      </w:r>
      <w:r w:rsidR="005941D4">
        <w:rPr>
          <w:sz w:val="28"/>
          <w:szCs w:val="28"/>
        </w:rPr>
        <w:t>ться</w:t>
      </w:r>
      <w:r>
        <w:rPr>
          <w:sz w:val="28"/>
          <w:szCs w:val="28"/>
        </w:rPr>
        <w:t xml:space="preserve"> членом одного из ревизионных союзов. </w:t>
      </w:r>
    </w:p>
    <w:p w:rsidR="0036459E" w:rsidRPr="0036459E" w:rsidRDefault="0036459E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459E">
        <w:rPr>
          <w:rFonts w:ascii="Times New Roman" w:hAnsi="Times New Roman" w:cs="Times New Roman"/>
          <w:sz w:val="28"/>
          <w:szCs w:val="28"/>
        </w:rPr>
        <w:t>3.3.</w:t>
      </w:r>
      <w:r w:rsidR="006358A9">
        <w:rPr>
          <w:rFonts w:ascii="Times New Roman" w:hAnsi="Times New Roman" w:cs="Times New Roman"/>
          <w:sz w:val="28"/>
          <w:szCs w:val="28"/>
        </w:rPr>
        <w:t>12</w:t>
      </w:r>
      <w:r w:rsidRPr="0036459E">
        <w:rPr>
          <w:rFonts w:ascii="Times New Roman" w:hAnsi="Times New Roman" w:cs="Times New Roman"/>
          <w:sz w:val="28"/>
          <w:szCs w:val="28"/>
        </w:rPr>
        <w:t>.</w:t>
      </w:r>
      <w:r w:rsidR="00C64905">
        <w:rPr>
          <w:rFonts w:ascii="Times New Roman" w:hAnsi="Times New Roman" w:cs="Times New Roman"/>
          <w:sz w:val="28"/>
          <w:szCs w:val="28"/>
        </w:rPr>
        <w:t xml:space="preserve"> </w:t>
      </w:r>
      <w:r w:rsidR="00C90029">
        <w:rPr>
          <w:rFonts w:ascii="Times New Roman" w:hAnsi="Times New Roman" w:cs="Times New Roman"/>
          <w:sz w:val="28"/>
          <w:szCs w:val="28"/>
        </w:rPr>
        <w:t>Обязуется</w:t>
      </w:r>
      <w:r w:rsidRPr="0036459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913AD4" w:rsidRDefault="0036459E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41D4">
        <w:rPr>
          <w:sz w:val="28"/>
          <w:szCs w:val="28"/>
        </w:rPr>
        <w:t>3.</w:t>
      </w:r>
      <w:r w:rsidR="006358A9">
        <w:rPr>
          <w:sz w:val="28"/>
          <w:szCs w:val="28"/>
        </w:rPr>
        <w:t>12</w:t>
      </w:r>
      <w:r w:rsidR="005941D4">
        <w:rPr>
          <w:sz w:val="28"/>
          <w:szCs w:val="28"/>
        </w:rPr>
        <w:t>.1</w:t>
      </w:r>
      <w:r>
        <w:rPr>
          <w:sz w:val="28"/>
          <w:szCs w:val="28"/>
        </w:rPr>
        <w:t>. О</w:t>
      </w:r>
      <w:r w:rsidR="00913AD4" w:rsidRPr="009E0632">
        <w:rPr>
          <w:sz w:val="28"/>
          <w:szCs w:val="28"/>
        </w:rPr>
        <w:t>существл</w:t>
      </w:r>
      <w:r>
        <w:rPr>
          <w:sz w:val="28"/>
          <w:szCs w:val="28"/>
        </w:rPr>
        <w:t>ять</w:t>
      </w:r>
      <w:r w:rsidR="00913AD4" w:rsidRPr="009E0632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="00913AD4" w:rsidRPr="009E0632">
        <w:rPr>
          <w:sz w:val="28"/>
          <w:szCs w:val="28"/>
        </w:rPr>
        <w:t xml:space="preserve"> в течение не менее 5 лет </w:t>
      </w:r>
      <w:r w:rsidR="00913AD4">
        <w:rPr>
          <w:sz w:val="28"/>
          <w:szCs w:val="28"/>
        </w:rPr>
        <w:t>со дня</w:t>
      </w:r>
      <w:r w:rsidR="00913AD4" w:rsidRPr="009E0632">
        <w:rPr>
          <w:sz w:val="28"/>
          <w:szCs w:val="28"/>
        </w:rPr>
        <w:t xml:space="preserve"> получения</w:t>
      </w:r>
      <w:r w:rsidR="005941D4">
        <w:rPr>
          <w:sz w:val="28"/>
          <w:szCs w:val="28"/>
        </w:rPr>
        <w:t xml:space="preserve"> </w:t>
      </w:r>
      <w:r w:rsidR="00913AD4" w:rsidRPr="009E0632">
        <w:rPr>
          <w:sz w:val="28"/>
          <w:szCs w:val="28"/>
        </w:rPr>
        <w:t xml:space="preserve">части средств </w:t>
      </w:r>
      <w:r w:rsidR="00913AD4">
        <w:rPr>
          <w:sz w:val="28"/>
          <w:szCs w:val="28"/>
        </w:rPr>
        <w:t>гранта</w:t>
      </w:r>
      <w:r>
        <w:rPr>
          <w:sz w:val="28"/>
          <w:szCs w:val="28"/>
        </w:rPr>
        <w:t>.</w:t>
      </w:r>
    </w:p>
    <w:p w:rsidR="00913AD4" w:rsidRPr="009E0632" w:rsidRDefault="0036459E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41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358A9">
        <w:rPr>
          <w:sz w:val="28"/>
          <w:szCs w:val="28"/>
        </w:rPr>
        <w:t>12</w:t>
      </w:r>
      <w:r w:rsidR="005941D4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C876B8">
        <w:rPr>
          <w:sz w:val="28"/>
          <w:szCs w:val="28"/>
        </w:rPr>
        <w:t>Использовать</w:t>
      </w:r>
      <w:r w:rsidR="00D64766" w:rsidRPr="00C876B8">
        <w:rPr>
          <w:sz w:val="28"/>
          <w:szCs w:val="28"/>
        </w:rPr>
        <w:t xml:space="preserve"> часть</w:t>
      </w:r>
      <w:r w:rsidRPr="00C876B8">
        <w:rPr>
          <w:sz w:val="28"/>
          <w:szCs w:val="28"/>
        </w:rPr>
        <w:t xml:space="preserve"> </w:t>
      </w:r>
      <w:r w:rsidR="00913AD4" w:rsidRPr="00C876B8">
        <w:rPr>
          <w:sz w:val="28"/>
          <w:szCs w:val="28"/>
        </w:rPr>
        <w:t>средств гранта</w:t>
      </w:r>
      <w:r w:rsidR="00D64766" w:rsidRPr="00C876B8">
        <w:rPr>
          <w:sz w:val="28"/>
          <w:szCs w:val="28"/>
        </w:rPr>
        <w:t xml:space="preserve">, внесенных крестьянским (фермерским) хозяйством в неделимый фонд сельскохозяйственного потребительского кооператива, </w:t>
      </w:r>
      <w:r w:rsidR="00913AD4" w:rsidRPr="00C876B8">
        <w:rPr>
          <w:sz w:val="28"/>
          <w:szCs w:val="28"/>
        </w:rPr>
        <w:t>в течение 18 месяцев со дня их</w:t>
      </w:r>
      <w:r w:rsidR="00A31873" w:rsidRPr="00C876B8">
        <w:rPr>
          <w:sz w:val="28"/>
          <w:szCs w:val="28"/>
        </w:rPr>
        <w:t> </w:t>
      </w:r>
      <w:r w:rsidR="00913AD4" w:rsidRPr="00C876B8">
        <w:rPr>
          <w:sz w:val="28"/>
          <w:szCs w:val="28"/>
        </w:rPr>
        <w:t>получения</w:t>
      </w:r>
      <w:r w:rsidR="00A31873" w:rsidRPr="00C876B8">
        <w:rPr>
          <w:sz w:val="28"/>
          <w:szCs w:val="28"/>
        </w:rPr>
        <w:t>.</w:t>
      </w:r>
    </w:p>
    <w:p w:rsidR="00913AD4" w:rsidRPr="009E0632" w:rsidRDefault="0036459E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187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358A9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A31873">
        <w:rPr>
          <w:sz w:val="28"/>
          <w:szCs w:val="28"/>
        </w:rPr>
        <w:t>3.</w:t>
      </w:r>
      <w:r>
        <w:rPr>
          <w:sz w:val="28"/>
          <w:szCs w:val="28"/>
        </w:rPr>
        <w:t xml:space="preserve"> С</w:t>
      </w:r>
      <w:r w:rsidR="00913AD4" w:rsidRPr="009E0632">
        <w:rPr>
          <w:sz w:val="28"/>
          <w:szCs w:val="28"/>
        </w:rPr>
        <w:t>остоять в ревизионном союзе в течени</w:t>
      </w:r>
      <w:r w:rsidR="00783E93">
        <w:rPr>
          <w:sz w:val="28"/>
          <w:szCs w:val="28"/>
        </w:rPr>
        <w:t>е</w:t>
      </w:r>
      <w:r w:rsidR="00913AD4" w:rsidRPr="009E0632">
        <w:rPr>
          <w:sz w:val="28"/>
          <w:szCs w:val="28"/>
        </w:rPr>
        <w:t xml:space="preserve"> 5 лет с</w:t>
      </w:r>
      <w:r w:rsidR="00913AD4">
        <w:rPr>
          <w:sz w:val="28"/>
          <w:szCs w:val="28"/>
        </w:rPr>
        <w:t>о дня</w:t>
      </w:r>
      <w:r w:rsidR="00913AD4" w:rsidRPr="009E0632">
        <w:rPr>
          <w:sz w:val="28"/>
          <w:szCs w:val="28"/>
        </w:rPr>
        <w:t xml:space="preserve"> получения средств </w:t>
      </w:r>
      <w:r w:rsidR="00913AD4">
        <w:rPr>
          <w:sz w:val="28"/>
          <w:szCs w:val="28"/>
        </w:rPr>
        <w:t>гранта</w:t>
      </w:r>
      <w:r>
        <w:rPr>
          <w:sz w:val="28"/>
          <w:szCs w:val="28"/>
        </w:rPr>
        <w:t>.</w:t>
      </w:r>
    </w:p>
    <w:p w:rsidR="00913AD4" w:rsidRPr="009E0632" w:rsidRDefault="0036459E" w:rsidP="00372DC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3187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358A9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A31873">
        <w:rPr>
          <w:sz w:val="28"/>
          <w:szCs w:val="28"/>
        </w:rPr>
        <w:t>4.</w:t>
      </w:r>
      <w:r>
        <w:rPr>
          <w:sz w:val="28"/>
          <w:szCs w:val="28"/>
        </w:rPr>
        <w:t xml:space="preserve"> Е</w:t>
      </w:r>
      <w:r w:rsidR="00913AD4" w:rsidRPr="009E0632">
        <w:rPr>
          <w:sz w:val="28"/>
          <w:szCs w:val="28"/>
        </w:rPr>
        <w:t xml:space="preserve">жегодно </w:t>
      </w:r>
      <w:r w:rsidR="00C64905" w:rsidRPr="009E0632">
        <w:rPr>
          <w:sz w:val="28"/>
          <w:szCs w:val="28"/>
        </w:rPr>
        <w:t>в течени</w:t>
      </w:r>
      <w:r w:rsidR="00C64905">
        <w:rPr>
          <w:sz w:val="28"/>
          <w:szCs w:val="28"/>
        </w:rPr>
        <w:t>е</w:t>
      </w:r>
      <w:r w:rsidR="00C64905" w:rsidRPr="009E0632">
        <w:rPr>
          <w:sz w:val="28"/>
          <w:szCs w:val="28"/>
        </w:rPr>
        <w:t xml:space="preserve"> 5 лет с</w:t>
      </w:r>
      <w:r w:rsidR="00C64905">
        <w:rPr>
          <w:sz w:val="28"/>
          <w:szCs w:val="28"/>
        </w:rPr>
        <w:t>о дня</w:t>
      </w:r>
      <w:r w:rsidR="00C64905" w:rsidRPr="009E0632">
        <w:rPr>
          <w:sz w:val="28"/>
          <w:szCs w:val="28"/>
        </w:rPr>
        <w:t xml:space="preserve"> получения средств </w:t>
      </w:r>
      <w:r w:rsidR="00C64905">
        <w:rPr>
          <w:sz w:val="28"/>
          <w:szCs w:val="28"/>
        </w:rPr>
        <w:t>гранта</w:t>
      </w:r>
      <w:r w:rsidR="00C64905" w:rsidRPr="009E0632">
        <w:rPr>
          <w:sz w:val="28"/>
          <w:szCs w:val="28"/>
        </w:rPr>
        <w:t xml:space="preserve"> </w:t>
      </w:r>
      <w:r w:rsidR="00913AD4" w:rsidRPr="009E0632">
        <w:rPr>
          <w:sz w:val="28"/>
          <w:szCs w:val="28"/>
        </w:rPr>
        <w:t>предоставлять</w:t>
      </w:r>
      <w:r w:rsidR="00A31873">
        <w:rPr>
          <w:sz w:val="28"/>
          <w:szCs w:val="28"/>
        </w:rPr>
        <w:t xml:space="preserve"> в </w:t>
      </w:r>
      <w:r w:rsidR="00C876B8">
        <w:rPr>
          <w:sz w:val="28"/>
          <w:szCs w:val="28"/>
        </w:rPr>
        <w:t xml:space="preserve">министерство </w:t>
      </w:r>
      <w:r w:rsidR="00913AD4" w:rsidRPr="009E0632">
        <w:rPr>
          <w:sz w:val="28"/>
          <w:szCs w:val="28"/>
        </w:rPr>
        <w:t>ревизионное заключение о результатах деятельности</w:t>
      </w:r>
      <w:r>
        <w:rPr>
          <w:sz w:val="28"/>
          <w:szCs w:val="28"/>
        </w:rPr>
        <w:t>.</w:t>
      </w:r>
    </w:p>
    <w:p w:rsidR="00783E93" w:rsidRPr="00ED5B2B" w:rsidRDefault="0036459E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93">
        <w:rPr>
          <w:rFonts w:ascii="Times New Roman" w:hAnsi="Times New Roman" w:cs="Times New Roman"/>
          <w:sz w:val="28"/>
          <w:szCs w:val="28"/>
        </w:rPr>
        <w:t>3.</w:t>
      </w:r>
      <w:r w:rsidR="00A31873">
        <w:rPr>
          <w:rFonts w:ascii="Times New Roman" w:hAnsi="Times New Roman" w:cs="Times New Roman"/>
          <w:sz w:val="28"/>
          <w:szCs w:val="28"/>
        </w:rPr>
        <w:t>3</w:t>
      </w:r>
      <w:r w:rsidRPr="00783E93">
        <w:rPr>
          <w:rFonts w:ascii="Times New Roman" w:hAnsi="Times New Roman" w:cs="Times New Roman"/>
          <w:sz w:val="28"/>
          <w:szCs w:val="28"/>
        </w:rPr>
        <w:t>.</w:t>
      </w:r>
      <w:r w:rsidR="006358A9">
        <w:rPr>
          <w:rFonts w:ascii="Times New Roman" w:hAnsi="Times New Roman" w:cs="Times New Roman"/>
          <w:sz w:val="28"/>
          <w:szCs w:val="28"/>
        </w:rPr>
        <w:t>12</w:t>
      </w:r>
      <w:r w:rsidRPr="00783E93">
        <w:rPr>
          <w:rFonts w:ascii="Times New Roman" w:hAnsi="Times New Roman" w:cs="Times New Roman"/>
          <w:sz w:val="28"/>
          <w:szCs w:val="28"/>
        </w:rPr>
        <w:t>.</w:t>
      </w:r>
      <w:r w:rsidR="00A31873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A31873" w:rsidRPr="00A31873">
        <w:rPr>
          <w:rFonts w:ascii="Times New Roman" w:hAnsi="Times New Roman" w:cs="Times New Roman"/>
          <w:sz w:val="28"/>
          <w:szCs w:val="28"/>
        </w:rPr>
        <w:t>П</w:t>
      </w:r>
      <w:r w:rsidR="00783E93" w:rsidRPr="00A31873">
        <w:rPr>
          <w:rFonts w:ascii="Times New Roman" w:hAnsi="Times New Roman" w:cs="Times New Roman"/>
          <w:sz w:val="28"/>
          <w:szCs w:val="28"/>
        </w:rPr>
        <w:t>риобрет</w:t>
      </w:r>
      <w:r w:rsidR="00A31873">
        <w:rPr>
          <w:rFonts w:ascii="Times New Roman" w:hAnsi="Times New Roman" w:cs="Times New Roman"/>
          <w:sz w:val="28"/>
          <w:szCs w:val="28"/>
        </w:rPr>
        <w:t>ать</w:t>
      </w:r>
      <w:r w:rsidR="00783E93" w:rsidRPr="00A31873">
        <w:rPr>
          <w:rFonts w:ascii="Times New Roman" w:hAnsi="Times New Roman" w:cs="Times New Roman"/>
          <w:sz w:val="28"/>
          <w:szCs w:val="28"/>
        </w:rPr>
        <w:t xml:space="preserve"> </w:t>
      </w:r>
      <w:r w:rsidR="00A31873">
        <w:rPr>
          <w:rFonts w:ascii="Times New Roman" w:hAnsi="Times New Roman" w:cs="Times New Roman"/>
          <w:sz w:val="28"/>
          <w:szCs w:val="28"/>
        </w:rPr>
        <w:t>имущество</w:t>
      </w:r>
      <w:r w:rsidR="00D64766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783E93">
        <w:rPr>
          <w:rFonts w:ascii="Times New Roman" w:hAnsi="Times New Roman" w:cs="Times New Roman"/>
          <w:sz w:val="28"/>
          <w:szCs w:val="28"/>
        </w:rPr>
        <w:t>части средств гранта, внесенных крестьянским (фермерским) хозяйством в</w:t>
      </w:r>
      <w:r w:rsidR="00E865ED">
        <w:rPr>
          <w:rFonts w:ascii="Times New Roman" w:hAnsi="Times New Roman" w:cs="Times New Roman"/>
          <w:sz w:val="28"/>
          <w:szCs w:val="28"/>
        </w:rPr>
        <w:t> </w:t>
      </w:r>
      <w:r w:rsidR="00783E93">
        <w:rPr>
          <w:rFonts w:ascii="Times New Roman" w:hAnsi="Times New Roman" w:cs="Times New Roman"/>
          <w:sz w:val="28"/>
          <w:szCs w:val="28"/>
        </w:rPr>
        <w:t>неделимый фонд сельскохозяйственного потребительского кооператива</w:t>
      </w:r>
      <w:r w:rsidR="00C90029">
        <w:rPr>
          <w:rFonts w:ascii="Times New Roman" w:hAnsi="Times New Roman" w:cs="Times New Roman"/>
          <w:sz w:val="28"/>
          <w:szCs w:val="28"/>
        </w:rPr>
        <w:t>,</w:t>
      </w:r>
      <w:r w:rsidR="00A31873">
        <w:rPr>
          <w:rFonts w:ascii="Times New Roman" w:hAnsi="Times New Roman" w:cs="Times New Roman"/>
          <w:sz w:val="28"/>
          <w:szCs w:val="28"/>
        </w:rPr>
        <w:t xml:space="preserve"> исключительно в</w:t>
      </w:r>
      <w:r w:rsidR="00D64766">
        <w:rPr>
          <w:rFonts w:ascii="Times New Roman" w:hAnsi="Times New Roman" w:cs="Times New Roman"/>
          <w:sz w:val="28"/>
          <w:szCs w:val="28"/>
        </w:rPr>
        <w:t> </w:t>
      </w:r>
      <w:r w:rsidR="00A31873">
        <w:rPr>
          <w:rFonts w:ascii="Times New Roman" w:hAnsi="Times New Roman" w:cs="Times New Roman"/>
          <w:sz w:val="28"/>
          <w:szCs w:val="28"/>
        </w:rPr>
        <w:t>соответствии с перечнем имущества</w:t>
      </w:r>
      <w:r w:rsidR="00783E93">
        <w:rPr>
          <w:rFonts w:ascii="Times New Roman" w:hAnsi="Times New Roman" w:cs="Times New Roman"/>
          <w:sz w:val="28"/>
          <w:szCs w:val="28"/>
        </w:rPr>
        <w:t xml:space="preserve">, </w:t>
      </w:r>
      <w:r w:rsidR="00A31873">
        <w:rPr>
          <w:rFonts w:ascii="Times New Roman" w:hAnsi="Times New Roman" w:cs="Times New Roman"/>
          <w:sz w:val="28"/>
          <w:szCs w:val="28"/>
        </w:rPr>
        <w:t>приобретаемого сельскохозяйственным потребительским кооперативом с использованием части средств гранта «Агростартап»</w:t>
      </w:r>
      <w:r w:rsidR="00D64766">
        <w:rPr>
          <w:rFonts w:ascii="Times New Roman" w:hAnsi="Times New Roman" w:cs="Times New Roman"/>
          <w:sz w:val="28"/>
          <w:szCs w:val="28"/>
        </w:rPr>
        <w:t>, внесенных крестьянским (фермерским) хозяйством в неделимый фонд сельскохозяйственного потребительского кооператива</w:t>
      </w:r>
      <w:r w:rsidR="00783E93">
        <w:rPr>
          <w:rFonts w:ascii="Times New Roman" w:hAnsi="Times New Roman" w:cs="Times New Roman"/>
          <w:sz w:val="28"/>
          <w:szCs w:val="28"/>
        </w:rPr>
        <w:t>, определенн</w:t>
      </w:r>
      <w:r w:rsidR="00D64766">
        <w:rPr>
          <w:rFonts w:ascii="Times New Roman" w:hAnsi="Times New Roman" w:cs="Times New Roman"/>
          <w:sz w:val="28"/>
          <w:szCs w:val="28"/>
        </w:rPr>
        <w:t>ым</w:t>
      </w:r>
      <w:r w:rsidR="00783E93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</w:t>
      </w:r>
      <w:r w:rsidR="00783E93">
        <w:rPr>
          <w:rFonts w:ascii="Times New Roman" w:hAnsi="Times New Roman" w:cs="Times New Roman"/>
          <w:sz w:val="28"/>
          <w:szCs w:val="28"/>
        </w:rPr>
        <w:t>е</w:t>
      </w:r>
      <w:r w:rsidR="00783E93">
        <w:rPr>
          <w:rFonts w:ascii="Times New Roman" w:hAnsi="Times New Roman" w:cs="Times New Roman"/>
          <w:sz w:val="28"/>
          <w:szCs w:val="28"/>
        </w:rPr>
        <w:t xml:space="preserve">дерации. </w:t>
      </w:r>
    </w:p>
    <w:p w:rsidR="00C90029" w:rsidRDefault="00C90029" w:rsidP="00B20D0D">
      <w:pPr>
        <w:pStyle w:val="ConsPlusNormal"/>
        <w:ind w:firstLine="709"/>
        <w:jc w:val="both"/>
      </w:pPr>
    </w:p>
    <w:p w:rsidR="001A3EDA" w:rsidRPr="00D64766" w:rsidRDefault="001A3EDA" w:rsidP="00B20D0D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3378"/>
      <w:bookmarkEnd w:id="3"/>
      <w:r w:rsidRPr="00D64766">
        <w:rPr>
          <w:rFonts w:ascii="Times New Roman" w:hAnsi="Times New Roman" w:cs="Times New Roman"/>
          <w:b/>
          <w:sz w:val="28"/>
          <w:szCs w:val="28"/>
        </w:rPr>
        <w:t>4. Подготовка и подача заявок на участие в конкурсе</w:t>
      </w:r>
    </w:p>
    <w:p w:rsidR="001A3EDA" w:rsidRPr="00D64766" w:rsidRDefault="001A3EDA" w:rsidP="00B20D0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35F6C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80"/>
      <w:bookmarkEnd w:id="4"/>
      <w:r w:rsidRPr="00046D24">
        <w:rPr>
          <w:rFonts w:ascii="Times New Roman" w:hAnsi="Times New Roman" w:cs="Times New Roman"/>
          <w:sz w:val="28"/>
          <w:szCs w:val="28"/>
        </w:rPr>
        <w:t xml:space="preserve">4.1. Заявитель лично, через представителя либо посредством почтовой связи не позднее </w:t>
      </w:r>
      <w:r w:rsidR="001E3277">
        <w:rPr>
          <w:rFonts w:ascii="Times New Roman" w:hAnsi="Times New Roman" w:cs="Times New Roman"/>
          <w:sz w:val="28"/>
          <w:szCs w:val="28"/>
        </w:rPr>
        <w:t>1</w:t>
      </w:r>
      <w:r w:rsidRPr="00046D24">
        <w:rPr>
          <w:rFonts w:ascii="Times New Roman" w:hAnsi="Times New Roman" w:cs="Times New Roman"/>
          <w:sz w:val="28"/>
          <w:szCs w:val="28"/>
        </w:rPr>
        <w:t xml:space="preserve">0 </w:t>
      </w:r>
      <w:r w:rsidR="008901EC">
        <w:rPr>
          <w:rFonts w:ascii="Times New Roman" w:hAnsi="Times New Roman" w:cs="Times New Roman"/>
          <w:sz w:val="28"/>
          <w:szCs w:val="28"/>
        </w:rPr>
        <w:t>календарных</w:t>
      </w:r>
      <w:r w:rsidRPr="00046D24">
        <w:rPr>
          <w:rFonts w:ascii="Times New Roman" w:hAnsi="Times New Roman" w:cs="Times New Roman"/>
          <w:sz w:val="28"/>
          <w:szCs w:val="28"/>
        </w:rPr>
        <w:t xml:space="preserve"> дней со дня начала приема заявок </w:t>
      </w:r>
      <w:r w:rsidR="008901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D24">
        <w:rPr>
          <w:rFonts w:ascii="Times New Roman" w:hAnsi="Times New Roman" w:cs="Times New Roman"/>
          <w:sz w:val="28"/>
          <w:szCs w:val="28"/>
        </w:rPr>
        <w:t>представляет в</w:t>
      </w:r>
      <w:r w:rsidR="007F4A25">
        <w:rPr>
          <w:rFonts w:ascii="Times New Roman" w:hAnsi="Times New Roman" w:cs="Times New Roman"/>
          <w:sz w:val="28"/>
          <w:szCs w:val="28"/>
        </w:rPr>
        <w:t> </w:t>
      </w:r>
      <w:r w:rsidRPr="00046D24">
        <w:rPr>
          <w:rFonts w:ascii="Times New Roman" w:hAnsi="Times New Roman" w:cs="Times New Roman"/>
          <w:sz w:val="28"/>
          <w:szCs w:val="28"/>
        </w:rPr>
        <w:t>министерство заявку на участие в конкурсе, в состав которой входят:</w:t>
      </w:r>
      <w:r w:rsidR="0019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EDA" w:rsidRPr="00046D24" w:rsidRDefault="00D3630E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hyperlink w:anchor="P6004" w:history="1">
        <w:r w:rsidR="001A3EDA" w:rsidRPr="00046D24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046D24">
        <w:rPr>
          <w:rFonts w:ascii="Times New Roman" w:hAnsi="Times New Roman" w:cs="Times New Roman"/>
          <w:sz w:val="28"/>
          <w:szCs w:val="28"/>
        </w:rPr>
        <w:t xml:space="preserve"> по форме, утвержденной правовым актом министе</w:t>
      </w:r>
      <w:r w:rsidR="00046D24">
        <w:rPr>
          <w:rFonts w:ascii="Times New Roman" w:hAnsi="Times New Roman" w:cs="Times New Roman"/>
          <w:sz w:val="28"/>
          <w:szCs w:val="28"/>
        </w:rPr>
        <w:t>р</w:t>
      </w:r>
      <w:r w:rsidR="00046D24">
        <w:rPr>
          <w:rFonts w:ascii="Times New Roman" w:hAnsi="Times New Roman" w:cs="Times New Roman"/>
          <w:sz w:val="28"/>
          <w:szCs w:val="28"/>
        </w:rPr>
        <w:t>ства.</w:t>
      </w:r>
    </w:p>
    <w:p w:rsidR="001A3EDA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24">
        <w:rPr>
          <w:rFonts w:ascii="Times New Roman" w:hAnsi="Times New Roman" w:cs="Times New Roman"/>
          <w:sz w:val="28"/>
          <w:szCs w:val="28"/>
        </w:rPr>
        <w:t>4.1.</w:t>
      </w:r>
      <w:r w:rsidR="00D3630E">
        <w:rPr>
          <w:rFonts w:ascii="Times New Roman" w:hAnsi="Times New Roman" w:cs="Times New Roman"/>
          <w:sz w:val="28"/>
          <w:szCs w:val="28"/>
        </w:rPr>
        <w:t>2</w:t>
      </w:r>
      <w:r w:rsidRPr="00046D24">
        <w:rPr>
          <w:rFonts w:ascii="Times New Roman" w:hAnsi="Times New Roman" w:cs="Times New Roman"/>
          <w:sz w:val="28"/>
          <w:szCs w:val="28"/>
        </w:rPr>
        <w:t xml:space="preserve">. </w:t>
      </w:r>
      <w:r w:rsidR="001971ED" w:rsidRPr="00155C63">
        <w:rPr>
          <w:rFonts w:ascii="Times New Roman" w:hAnsi="Times New Roman" w:cs="Times New Roman"/>
          <w:sz w:val="28"/>
          <w:szCs w:val="28"/>
        </w:rPr>
        <w:t>В случае</w:t>
      </w:r>
      <w:r w:rsidR="00E55AB7">
        <w:rPr>
          <w:rFonts w:ascii="Times New Roman" w:hAnsi="Times New Roman" w:cs="Times New Roman"/>
          <w:sz w:val="28"/>
          <w:szCs w:val="28"/>
        </w:rPr>
        <w:t>,</w:t>
      </w:r>
      <w:r w:rsidR="001971ED" w:rsidRPr="00155C63">
        <w:rPr>
          <w:rFonts w:ascii="Times New Roman" w:hAnsi="Times New Roman" w:cs="Times New Roman"/>
          <w:sz w:val="28"/>
          <w:szCs w:val="28"/>
        </w:rPr>
        <w:t xml:space="preserve"> если заявитель – крестьянское фермерское хозяйство </w:t>
      </w:r>
      <w:r w:rsidR="0064423E" w:rsidRPr="00155C63">
        <w:rPr>
          <w:rFonts w:ascii="Times New Roman" w:hAnsi="Times New Roman" w:cs="Times New Roman"/>
          <w:sz w:val="28"/>
          <w:szCs w:val="28"/>
        </w:rPr>
        <w:t>–</w:t>
      </w:r>
      <w:r w:rsidR="001971ED">
        <w:rPr>
          <w:rFonts w:ascii="Times New Roman" w:hAnsi="Times New Roman" w:cs="Times New Roman"/>
          <w:sz w:val="28"/>
          <w:szCs w:val="28"/>
        </w:rPr>
        <w:t xml:space="preserve"> к</w:t>
      </w:r>
      <w:r w:rsidRPr="00046D24">
        <w:rPr>
          <w:rFonts w:ascii="Times New Roman" w:hAnsi="Times New Roman" w:cs="Times New Roman"/>
          <w:sz w:val="28"/>
          <w:szCs w:val="28"/>
        </w:rPr>
        <w:t>опия соглашения о создании крестьянского (фермерского)</w:t>
      </w:r>
      <w:r w:rsidR="00E865ED">
        <w:rPr>
          <w:rFonts w:ascii="Times New Roman" w:hAnsi="Times New Roman" w:cs="Times New Roman"/>
          <w:sz w:val="28"/>
          <w:szCs w:val="28"/>
        </w:rPr>
        <w:t xml:space="preserve">  </w:t>
      </w:r>
      <w:r w:rsidRPr="00046D24">
        <w:rPr>
          <w:rFonts w:ascii="Times New Roman" w:hAnsi="Times New Roman" w:cs="Times New Roman"/>
          <w:sz w:val="28"/>
          <w:szCs w:val="28"/>
        </w:rPr>
        <w:t>х</w:t>
      </w:r>
      <w:r w:rsidRPr="00046D24">
        <w:rPr>
          <w:rFonts w:ascii="Times New Roman" w:hAnsi="Times New Roman" w:cs="Times New Roman"/>
          <w:sz w:val="28"/>
          <w:szCs w:val="28"/>
        </w:rPr>
        <w:t>о</w:t>
      </w:r>
      <w:r w:rsidRPr="00046D24">
        <w:rPr>
          <w:rFonts w:ascii="Times New Roman" w:hAnsi="Times New Roman" w:cs="Times New Roman"/>
          <w:sz w:val="28"/>
          <w:szCs w:val="28"/>
        </w:rPr>
        <w:t xml:space="preserve">зяйства, заверенная главой крестьянского (фермерского) хозяйства, </w:t>
      </w:r>
      <w:r w:rsidR="00046D24">
        <w:rPr>
          <w:rFonts w:ascii="Times New Roman" w:hAnsi="Times New Roman" w:cs="Times New Roman"/>
          <w:sz w:val="28"/>
          <w:szCs w:val="28"/>
        </w:rPr>
        <w:t>–</w:t>
      </w:r>
      <w:r w:rsidRPr="00046D24">
        <w:rPr>
          <w:rFonts w:ascii="Times New Roman" w:hAnsi="Times New Roman" w:cs="Times New Roman"/>
          <w:sz w:val="28"/>
          <w:szCs w:val="28"/>
        </w:rPr>
        <w:t xml:space="preserve"> при создании крестьянского (фермерского) хозяйства более чем одним граждан</w:t>
      </w:r>
      <w:r w:rsidRPr="00046D24">
        <w:rPr>
          <w:rFonts w:ascii="Times New Roman" w:hAnsi="Times New Roman" w:cs="Times New Roman"/>
          <w:sz w:val="28"/>
          <w:szCs w:val="28"/>
        </w:rPr>
        <w:t>и</w:t>
      </w:r>
      <w:r w:rsidRPr="00046D24">
        <w:rPr>
          <w:rFonts w:ascii="Times New Roman" w:hAnsi="Times New Roman" w:cs="Times New Roman"/>
          <w:sz w:val="28"/>
          <w:szCs w:val="28"/>
        </w:rPr>
        <w:t>ном.</w:t>
      </w:r>
    </w:p>
    <w:p w:rsidR="0064423E" w:rsidRDefault="0064423E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735F6C">
        <w:rPr>
          <w:rFonts w:ascii="Times New Roman" w:hAnsi="Times New Roman" w:cs="Times New Roman"/>
          <w:sz w:val="28"/>
          <w:szCs w:val="28"/>
        </w:rPr>
        <w:t>В случае, если заявитель – гражданин Российской Федерации –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4423E">
        <w:rPr>
          <w:rFonts w:ascii="Times New Roman" w:hAnsi="Times New Roman" w:cs="Times New Roman"/>
          <w:sz w:val="28"/>
          <w:szCs w:val="28"/>
        </w:rPr>
        <w:t>опия свидетельства о постановке на учет физического лица в налоговом органе на территории Кировской области.</w:t>
      </w:r>
      <w:r w:rsidR="0015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63" w:rsidRDefault="001A3EDA" w:rsidP="00155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24">
        <w:rPr>
          <w:rFonts w:ascii="Times New Roman" w:hAnsi="Times New Roman" w:cs="Times New Roman"/>
          <w:sz w:val="28"/>
          <w:szCs w:val="28"/>
        </w:rPr>
        <w:t>4.1.</w:t>
      </w:r>
      <w:r w:rsidR="00155C63">
        <w:rPr>
          <w:rFonts w:ascii="Times New Roman" w:hAnsi="Times New Roman" w:cs="Times New Roman"/>
          <w:sz w:val="28"/>
          <w:szCs w:val="28"/>
        </w:rPr>
        <w:t>4</w:t>
      </w:r>
      <w:r w:rsidRPr="00046D24">
        <w:rPr>
          <w:rFonts w:ascii="Times New Roman" w:hAnsi="Times New Roman" w:cs="Times New Roman"/>
          <w:sz w:val="28"/>
          <w:szCs w:val="28"/>
        </w:rPr>
        <w:t xml:space="preserve">. Копии страниц 2, 3 и страниц </w:t>
      </w:r>
      <w:r w:rsidRPr="004D0F46">
        <w:rPr>
          <w:rFonts w:ascii="Times New Roman" w:hAnsi="Times New Roman" w:cs="Times New Roman"/>
          <w:sz w:val="28"/>
          <w:szCs w:val="28"/>
        </w:rPr>
        <w:t>с указанием последнего места регис</w:t>
      </w:r>
      <w:r w:rsidRPr="004D0F46">
        <w:rPr>
          <w:rFonts w:ascii="Times New Roman" w:hAnsi="Times New Roman" w:cs="Times New Roman"/>
          <w:sz w:val="28"/>
          <w:szCs w:val="28"/>
        </w:rPr>
        <w:t>т</w:t>
      </w:r>
      <w:r w:rsidRPr="004D0F46">
        <w:rPr>
          <w:rFonts w:ascii="Times New Roman" w:hAnsi="Times New Roman" w:cs="Times New Roman"/>
          <w:sz w:val="28"/>
          <w:szCs w:val="28"/>
        </w:rPr>
        <w:t>рации</w:t>
      </w:r>
      <w:r w:rsidR="00821871" w:rsidRPr="004D0F46">
        <w:rPr>
          <w:rFonts w:ascii="Times New Roman" w:hAnsi="Times New Roman" w:cs="Times New Roman"/>
          <w:sz w:val="28"/>
          <w:szCs w:val="28"/>
        </w:rPr>
        <w:t xml:space="preserve"> </w:t>
      </w:r>
      <w:r w:rsidRPr="004D0F46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</w:t>
      </w:r>
      <w:r w:rsidR="004D0F46" w:rsidRPr="004D0F46">
        <w:rPr>
          <w:rFonts w:ascii="Times New Roman" w:hAnsi="Times New Roman" w:cs="Times New Roman"/>
          <w:sz w:val="28"/>
          <w:szCs w:val="28"/>
        </w:rPr>
        <w:t>.</w:t>
      </w:r>
      <w:r w:rsidR="0015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EDA" w:rsidRPr="006425F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25F6">
        <w:rPr>
          <w:rFonts w:ascii="Times New Roman" w:hAnsi="Times New Roman" w:cs="Times New Roman"/>
          <w:spacing w:val="-4"/>
          <w:sz w:val="28"/>
          <w:szCs w:val="28"/>
        </w:rPr>
        <w:lastRenderedPageBreak/>
        <w:t>4.1.</w:t>
      </w:r>
      <w:r w:rsidR="00155C63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D3630E" w:rsidRPr="006425F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 xml:space="preserve"> Копии дипломов или документов, подтверждающих получ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ние среднего специального или высшего сельскохозяйственного образования либо дополнительного профессионального образования по</w:t>
      </w:r>
      <w:r w:rsidR="00D64766" w:rsidRPr="006425F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сельскохозяйстве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ной специальности, или выписка из похозяйственной книги, заверенная гл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вой местной администрации, о ведении заявителем или</w:t>
      </w:r>
      <w:r w:rsidR="00D64766" w:rsidRPr="006425F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совместном вед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нии личного подсобного хозяйства в течение не менее 3</w:t>
      </w:r>
      <w:r w:rsidR="00D64766" w:rsidRPr="006425F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6425F6">
        <w:rPr>
          <w:rFonts w:ascii="Times New Roman" w:hAnsi="Times New Roman" w:cs="Times New Roman"/>
          <w:spacing w:val="-4"/>
          <w:sz w:val="28"/>
          <w:szCs w:val="28"/>
        </w:rPr>
        <w:t>лет.</w:t>
      </w:r>
    </w:p>
    <w:p w:rsidR="001A3EDA" w:rsidRPr="00046D24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63">
        <w:rPr>
          <w:rFonts w:ascii="Times New Roman" w:hAnsi="Times New Roman" w:cs="Times New Roman"/>
          <w:sz w:val="28"/>
          <w:szCs w:val="28"/>
        </w:rPr>
        <w:t>4.1.</w:t>
      </w:r>
      <w:r w:rsidR="00155C63" w:rsidRPr="00155C63">
        <w:rPr>
          <w:rFonts w:ascii="Times New Roman" w:hAnsi="Times New Roman" w:cs="Times New Roman"/>
          <w:sz w:val="28"/>
          <w:szCs w:val="28"/>
        </w:rPr>
        <w:t>6</w:t>
      </w:r>
      <w:r w:rsidRPr="00155C63">
        <w:rPr>
          <w:rFonts w:ascii="Times New Roman" w:hAnsi="Times New Roman" w:cs="Times New Roman"/>
          <w:sz w:val="28"/>
          <w:szCs w:val="28"/>
        </w:rPr>
        <w:t>. Копия страницы 1 и страниц с указанием сведений о работе трудовой книжки главы крестья</w:t>
      </w:r>
      <w:r w:rsidRPr="00155C63">
        <w:rPr>
          <w:rFonts w:ascii="Times New Roman" w:hAnsi="Times New Roman" w:cs="Times New Roman"/>
          <w:sz w:val="28"/>
          <w:szCs w:val="28"/>
        </w:rPr>
        <w:t>н</w:t>
      </w:r>
      <w:r w:rsidRPr="00155C63">
        <w:rPr>
          <w:rFonts w:ascii="Times New Roman" w:hAnsi="Times New Roman" w:cs="Times New Roman"/>
          <w:sz w:val="28"/>
          <w:szCs w:val="28"/>
        </w:rPr>
        <w:t>ского (фермерского) хозяйства</w:t>
      </w:r>
      <w:r w:rsidR="001971ED" w:rsidRPr="00155C63">
        <w:rPr>
          <w:rFonts w:ascii="Times New Roman" w:hAnsi="Times New Roman" w:cs="Times New Roman"/>
          <w:sz w:val="28"/>
          <w:szCs w:val="28"/>
        </w:rPr>
        <w:t xml:space="preserve"> или гражданина Российской Федерации</w:t>
      </w:r>
      <w:r w:rsidRPr="00155C63">
        <w:rPr>
          <w:rFonts w:ascii="Times New Roman" w:hAnsi="Times New Roman" w:cs="Times New Roman"/>
          <w:sz w:val="28"/>
          <w:szCs w:val="28"/>
        </w:rPr>
        <w:t>.</w:t>
      </w:r>
    </w:p>
    <w:p w:rsidR="00046D24" w:rsidRPr="00D3630E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4.1</w:t>
      </w:r>
      <w:r w:rsidR="00D3630E" w:rsidRPr="00D3630E">
        <w:rPr>
          <w:rFonts w:ascii="Times New Roman" w:hAnsi="Times New Roman" w:cs="Times New Roman"/>
          <w:sz w:val="28"/>
          <w:szCs w:val="28"/>
        </w:rPr>
        <w:t>.</w:t>
      </w:r>
      <w:r w:rsidR="00155C63">
        <w:rPr>
          <w:rFonts w:ascii="Times New Roman" w:hAnsi="Times New Roman" w:cs="Times New Roman"/>
          <w:sz w:val="28"/>
          <w:szCs w:val="28"/>
        </w:rPr>
        <w:t>7</w:t>
      </w:r>
      <w:r w:rsidRPr="00D3630E">
        <w:rPr>
          <w:rFonts w:ascii="Times New Roman" w:hAnsi="Times New Roman" w:cs="Times New Roman"/>
          <w:sz w:val="28"/>
          <w:szCs w:val="28"/>
        </w:rPr>
        <w:t xml:space="preserve">. Утвержденный заявителем </w:t>
      </w:r>
      <w:hyperlink w:anchor="P3517" w:history="1">
        <w:r w:rsidRPr="00D3630E">
          <w:rPr>
            <w:rFonts w:ascii="Times New Roman" w:hAnsi="Times New Roman" w:cs="Times New Roman"/>
            <w:color w:val="0000FF"/>
            <w:sz w:val="28"/>
            <w:szCs w:val="28"/>
          </w:rPr>
          <w:t>бизнес-план</w:t>
        </w:r>
      </w:hyperlink>
      <w:r w:rsidR="00046D24" w:rsidRPr="00D3630E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C90029">
        <w:rPr>
          <w:rFonts w:ascii="Times New Roman" w:hAnsi="Times New Roman" w:cs="Times New Roman"/>
          <w:sz w:val="28"/>
          <w:szCs w:val="28"/>
        </w:rPr>
        <w:t>, установленной</w:t>
      </w:r>
      <w:r w:rsidR="00046D24" w:rsidRPr="00D3630E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 (представляется на бумажном и электронном н</w:t>
      </w:r>
      <w:r w:rsidR="00046D24" w:rsidRPr="00D3630E">
        <w:rPr>
          <w:rFonts w:ascii="Times New Roman" w:hAnsi="Times New Roman" w:cs="Times New Roman"/>
          <w:sz w:val="28"/>
          <w:szCs w:val="28"/>
        </w:rPr>
        <w:t>о</w:t>
      </w:r>
      <w:r w:rsidR="00046D24" w:rsidRPr="00D3630E">
        <w:rPr>
          <w:rFonts w:ascii="Times New Roman" w:hAnsi="Times New Roman" w:cs="Times New Roman"/>
          <w:sz w:val="28"/>
          <w:szCs w:val="28"/>
        </w:rPr>
        <w:t>сителях).</w:t>
      </w:r>
    </w:p>
    <w:p w:rsidR="00F20F8E" w:rsidRDefault="00046D24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</w:t>
      </w:r>
      <w:r w:rsidRPr="00D3630E">
        <w:rPr>
          <w:sz w:val="28"/>
          <w:szCs w:val="28"/>
        </w:rPr>
        <w:t>.</w:t>
      </w:r>
      <w:r w:rsidR="00B654F1">
        <w:rPr>
          <w:sz w:val="28"/>
          <w:szCs w:val="28"/>
        </w:rPr>
        <w:t>1.</w:t>
      </w:r>
      <w:r w:rsidR="00155C63">
        <w:rPr>
          <w:sz w:val="28"/>
          <w:szCs w:val="28"/>
        </w:rPr>
        <w:t>8</w:t>
      </w:r>
      <w:r w:rsidRPr="00D3630E">
        <w:rPr>
          <w:sz w:val="28"/>
          <w:szCs w:val="28"/>
        </w:rPr>
        <w:t>.</w:t>
      </w:r>
      <w:r w:rsidR="00F20F8E">
        <w:rPr>
          <w:spacing w:val="-6"/>
          <w:sz w:val="28"/>
          <w:szCs w:val="28"/>
        </w:rPr>
        <w:t xml:space="preserve"> В случае строительства </w:t>
      </w:r>
      <w:r w:rsidR="000E1006">
        <w:rPr>
          <w:spacing w:val="-6"/>
          <w:sz w:val="28"/>
          <w:szCs w:val="28"/>
        </w:rPr>
        <w:t xml:space="preserve">или </w:t>
      </w:r>
      <w:r w:rsidR="00F20F8E">
        <w:rPr>
          <w:spacing w:val="-6"/>
          <w:sz w:val="28"/>
          <w:szCs w:val="28"/>
        </w:rPr>
        <w:t>реконструкции производственных и складских зданий, помещений, предназначенных для производства, хранения и переработки сельскохозяйственной продукции:</w:t>
      </w:r>
    </w:p>
    <w:p w:rsidR="00F20F8E" w:rsidRPr="005D6393" w:rsidRDefault="00F20F8E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8"/>
          <w:sz w:val="28"/>
          <w:szCs w:val="28"/>
        </w:rPr>
      </w:pPr>
      <w:r w:rsidRPr="005D6393">
        <w:rPr>
          <w:spacing w:val="6"/>
          <w:sz w:val="28"/>
          <w:szCs w:val="28"/>
        </w:rPr>
        <w:t>если разработка проектной документации включена в</w:t>
      </w:r>
      <w:r w:rsidR="00C90029">
        <w:rPr>
          <w:spacing w:val="6"/>
          <w:sz w:val="28"/>
          <w:szCs w:val="28"/>
        </w:rPr>
        <w:t xml:space="preserve"> бизнес-план –</w:t>
      </w:r>
      <w:r w:rsidRPr="005D6393">
        <w:rPr>
          <w:spacing w:val="6"/>
          <w:sz w:val="28"/>
          <w:szCs w:val="28"/>
        </w:rPr>
        <w:t>копия локальной сметы</w:t>
      </w:r>
      <w:r w:rsidRPr="005D6393">
        <w:rPr>
          <w:spacing w:val="8"/>
          <w:sz w:val="28"/>
          <w:szCs w:val="28"/>
        </w:rPr>
        <w:t>;</w:t>
      </w:r>
    </w:p>
    <w:p w:rsidR="00F20F8E" w:rsidRPr="005D6393" w:rsidRDefault="00F20F8E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8"/>
          <w:sz w:val="28"/>
          <w:szCs w:val="28"/>
        </w:rPr>
      </w:pPr>
      <w:r w:rsidRPr="005D6393">
        <w:rPr>
          <w:sz w:val="28"/>
          <w:szCs w:val="28"/>
        </w:rPr>
        <w:t xml:space="preserve">если разработка проектной документации не включена в </w:t>
      </w:r>
      <w:r w:rsidR="00C90029">
        <w:rPr>
          <w:sz w:val="28"/>
          <w:szCs w:val="28"/>
        </w:rPr>
        <w:t>бизнес-</w:t>
      </w:r>
      <w:r w:rsidR="005D6393">
        <w:rPr>
          <w:sz w:val="28"/>
          <w:szCs w:val="28"/>
        </w:rPr>
        <w:t>п</w:t>
      </w:r>
      <w:r w:rsidRPr="005D6393">
        <w:rPr>
          <w:sz w:val="28"/>
          <w:szCs w:val="28"/>
        </w:rPr>
        <w:t>лан</w:t>
      </w:r>
      <w:r w:rsidRPr="005D6393">
        <w:rPr>
          <w:spacing w:val="8"/>
          <w:sz w:val="28"/>
          <w:szCs w:val="28"/>
        </w:rPr>
        <w:t> –копия проектной документации.</w:t>
      </w:r>
    </w:p>
    <w:p w:rsidR="00F20F8E" w:rsidRPr="009644CD" w:rsidRDefault="00D64766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-6"/>
          <w:sz w:val="28"/>
          <w:szCs w:val="28"/>
        </w:rPr>
      </w:pPr>
      <w:r w:rsidRPr="009644CD">
        <w:rPr>
          <w:spacing w:val="-6"/>
          <w:sz w:val="28"/>
          <w:szCs w:val="28"/>
        </w:rPr>
        <w:t>4.1.</w:t>
      </w:r>
      <w:r w:rsidR="00155C63">
        <w:rPr>
          <w:spacing w:val="-6"/>
          <w:sz w:val="28"/>
          <w:szCs w:val="28"/>
        </w:rPr>
        <w:t>9</w:t>
      </w:r>
      <w:r w:rsidRPr="009644CD">
        <w:rPr>
          <w:spacing w:val="-6"/>
          <w:sz w:val="28"/>
          <w:szCs w:val="28"/>
        </w:rPr>
        <w:t xml:space="preserve">. </w:t>
      </w:r>
      <w:r w:rsidR="00F20F8E" w:rsidRPr="009644CD">
        <w:rPr>
          <w:spacing w:val="-6"/>
          <w:sz w:val="28"/>
          <w:szCs w:val="28"/>
        </w:rPr>
        <w:t xml:space="preserve">В случае строительства </w:t>
      </w:r>
      <w:r w:rsidR="005D6393" w:rsidRPr="009644CD">
        <w:rPr>
          <w:spacing w:val="-6"/>
          <w:sz w:val="28"/>
          <w:szCs w:val="28"/>
        </w:rPr>
        <w:t xml:space="preserve">производственных и складских зданий, помещений, </w:t>
      </w:r>
      <w:r w:rsidR="00F20F8E" w:rsidRPr="009644CD">
        <w:rPr>
          <w:spacing w:val="-6"/>
          <w:sz w:val="28"/>
          <w:szCs w:val="28"/>
        </w:rPr>
        <w:t>пристроек и сооружений, необходимых для производства, хранения и переработки сельск</w:t>
      </w:r>
      <w:r w:rsidR="00F20F8E" w:rsidRPr="009644CD">
        <w:rPr>
          <w:spacing w:val="-6"/>
          <w:sz w:val="28"/>
          <w:szCs w:val="28"/>
        </w:rPr>
        <w:t>о</w:t>
      </w:r>
      <w:r w:rsidR="00F20F8E" w:rsidRPr="009644CD">
        <w:rPr>
          <w:spacing w:val="-6"/>
          <w:sz w:val="28"/>
          <w:szCs w:val="28"/>
        </w:rPr>
        <w:t>хозяйственной продукции, –</w:t>
      </w:r>
      <w:r w:rsidR="00C90029" w:rsidRPr="009644CD">
        <w:rPr>
          <w:spacing w:val="-6"/>
          <w:sz w:val="28"/>
          <w:szCs w:val="28"/>
        </w:rPr>
        <w:t xml:space="preserve"> </w:t>
      </w:r>
      <w:r w:rsidR="00F20F8E" w:rsidRPr="009644CD">
        <w:rPr>
          <w:spacing w:val="-6"/>
          <w:sz w:val="28"/>
          <w:szCs w:val="28"/>
        </w:rPr>
        <w:t xml:space="preserve">копия локальной сметы. </w:t>
      </w:r>
    </w:p>
    <w:p w:rsidR="00F20F8E" w:rsidRPr="009644CD" w:rsidRDefault="00D64766" w:rsidP="00372DCE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44CD">
        <w:rPr>
          <w:spacing w:val="-6"/>
          <w:sz w:val="28"/>
          <w:szCs w:val="28"/>
        </w:rPr>
        <w:t>4.1.</w:t>
      </w:r>
      <w:r w:rsidR="00155C63">
        <w:rPr>
          <w:spacing w:val="-6"/>
          <w:sz w:val="28"/>
          <w:szCs w:val="28"/>
        </w:rPr>
        <w:t>10</w:t>
      </w:r>
      <w:r w:rsidRPr="009644CD">
        <w:rPr>
          <w:spacing w:val="-6"/>
          <w:sz w:val="28"/>
          <w:szCs w:val="28"/>
        </w:rPr>
        <w:t xml:space="preserve">. </w:t>
      </w:r>
      <w:r w:rsidR="00F20F8E" w:rsidRPr="009644CD">
        <w:rPr>
          <w:spacing w:val="-6"/>
          <w:sz w:val="28"/>
          <w:szCs w:val="28"/>
        </w:rPr>
        <w:t>В случае ремонта производственных и складских зданий, помещений, пр</w:t>
      </w:r>
      <w:r w:rsidR="00F20F8E" w:rsidRPr="009644CD">
        <w:rPr>
          <w:spacing w:val="-6"/>
          <w:sz w:val="28"/>
          <w:szCs w:val="28"/>
        </w:rPr>
        <w:t>и</w:t>
      </w:r>
      <w:r w:rsidR="00F20F8E" w:rsidRPr="009644CD">
        <w:rPr>
          <w:spacing w:val="-6"/>
          <w:sz w:val="28"/>
          <w:szCs w:val="28"/>
        </w:rPr>
        <w:t>строек и сооружений, необходимых для производства, хранения и переработки сельскохозяйственной продукции, – копия</w:t>
      </w:r>
      <w:r w:rsidR="00F20F8E" w:rsidRPr="009644CD">
        <w:rPr>
          <w:sz w:val="28"/>
          <w:szCs w:val="28"/>
        </w:rPr>
        <w:t xml:space="preserve"> сметы, составленной на основании дефектной ведомости,</w:t>
      </w:r>
      <w:r w:rsidR="005D6393" w:rsidRPr="009644CD">
        <w:rPr>
          <w:sz w:val="28"/>
          <w:szCs w:val="28"/>
        </w:rPr>
        <w:t xml:space="preserve"> </w:t>
      </w:r>
      <w:r w:rsidR="00F20F8E" w:rsidRPr="009644CD">
        <w:rPr>
          <w:sz w:val="28"/>
          <w:szCs w:val="28"/>
        </w:rPr>
        <w:t>утвержденной застройщиком или техническим заказчиком.</w:t>
      </w:r>
    </w:p>
    <w:p w:rsidR="00F20F8E" w:rsidRPr="009A57E8" w:rsidRDefault="00D64766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6"/>
          <w:sz w:val="28"/>
          <w:szCs w:val="28"/>
        </w:rPr>
      </w:pPr>
      <w:r w:rsidRPr="009644CD">
        <w:rPr>
          <w:sz w:val="28"/>
          <w:szCs w:val="28"/>
        </w:rPr>
        <w:t>4.1.1</w:t>
      </w:r>
      <w:r w:rsidR="00155C63">
        <w:rPr>
          <w:sz w:val="28"/>
          <w:szCs w:val="28"/>
        </w:rPr>
        <w:t>1</w:t>
      </w:r>
      <w:r w:rsidRPr="009644CD">
        <w:rPr>
          <w:sz w:val="28"/>
          <w:szCs w:val="28"/>
        </w:rPr>
        <w:t xml:space="preserve">. </w:t>
      </w:r>
      <w:r w:rsidR="00F20F8E" w:rsidRPr="009644CD">
        <w:rPr>
          <w:sz w:val="28"/>
          <w:szCs w:val="28"/>
        </w:rPr>
        <w:t>В случае</w:t>
      </w:r>
      <w:r w:rsidR="009A57E8" w:rsidRPr="009644CD">
        <w:rPr>
          <w:sz w:val="28"/>
          <w:szCs w:val="28"/>
        </w:rPr>
        <w:t xml:space="preserve"> модернизации</w:t>
      </w:r>
      <w:r w:rsidR="00C90029" w:rsidRPr="009644CD">
        <w:rPr>
          <w:sz w:val="28"/>
          <w:szCs w:val="28"/>
        </w:rPr>
        <w:t>,</w:t>
      </w:r>
      <w:r w:rsidR="00F20F8E" w:rsidRPr="009644CD">
        <w:rPr>
          <w:sz w:val="28"/>
          <w:szCs w:val="28"/>
        </w:rPr>
        <w:t xml:space="preserve"> переустройства </w:t>
      </w:r>
      <w:r w:rsidR="00F20F8E" w:rsidRPr="009644CD">
        <w:rPr>
          <w:spacing w:val="-6"/>
          <w:sz w:val="28"/>
          <w:szCs w:val="28"/>
        </w:rPr>
        <w:t>производственных и</w:t>
      </w:r>
      <w:r w:rsidR="009A57E8" w:rsidRPr="009644CD">
        <w:rPr>
          <w:spacing w:val="-6"/>
          <w:sz w:val="28"/>
          <w:szCs w:val="28"/>
        </w:rPr>
        <w:t> </w:t>
      </w:r>
      <w:r w:rsidR="00F20F8E" w:rsidRPr="009644CD">
        <w:rPr>
          <w:spacing w:val="-6"/>
          <w:sz w:val="28"/>
          <w:szCs w:val="28"/>
        </w:rPr>
        <w:t>складских зданий, помещений, пристроек</w:t>
      </w:r>
      <w:r w:rsidR="009A57E8" w:rsidRPr="009644CD">
        <w:rPr>
          <w:spacing w:val="-6"/>
          <w:sz w:val="28"/>
          <w:szCs w:val="28"/>
        </w:rPr>
        <w:t xml:space="preserve"> </w:t>
      </w:r>
      <w:r w:rsidR="00F20F8E" w:rsidRPr="009644CD">
        <w:rPr>
          <w:spacing w:val="-6"/>
          <w:sz w:val="28"/>
          <w:szCs w:val="28"/>
        </w:rPr>
        <w:t xml:space="preserve">и сооружений, необходимых </w:t>
      </w:r>
      <w:r w:rsidR="00F20F8E" w:rsidRPr="009644CD">
        <w:rPr>
          <w:spacing w:val="6"/>
          <w:sz w:val="28"/>
          <w:szCs w:val="28"/>
        </w:rPr>
        <w:lastRenderedPageBreak/>
        <w:t>для</w:t>
      </w:r>
      <w:r w:rsidR="009A57E8" w:rsidRPr="009644CD">
        <w:rPr>
          <w:spacing w:val="6"/>
          <w:sz w:val="28"/>
          <w:szCs w:val="28"/>
        </w:rPr>
        <w:t> </w:t>
      </w:r>
      <w:r w:rsidR="00F20F8E" w:rsidRPr="009644CD">
        <w:rPr>
          <w:spacing w:val="6"/>
          <w:sz w:val="28"/>
          <w:szCs w:val="28"/>
        </w:rPr>
        <w:t>прои</w:t>
      </w:r>
      <w:r w:rsidR="00F20F8E" w:rsidRPr="009644CD">
        <w:rPr>
          <w:spacing w:val="6"/>
          <w:sz w:val="28"/>
          <w:szCs w:val="28"/>
        </w:rPr>
        <w:t>з</w:t>
      </w:r>
      <w:r w:rsidR="00F20F8E" w:rsidRPr="009644CD">
        <w:rPr>
          <w:spacing w:val="6"/>
          <w:sz w:val="28"/>
          <w:szCs w:val="28"/>
        </w:rPr>
        <w:t>водства, хранения и переработки сельскохозяйственной продукции, – копия локал</w:t>
      </w:r>
      <w:r w:rsidR="00F20F8E" w:rsidRPr="009644CD">
        <w:rPr>
          <w:spacing w:val="6"/>
          <w:sz w:val="28"/>
          <w:szCs w:val="28"/>
        </w:rPr>
        <w:t>ь</w:t>
      </w:r>
      <w:r w:rsidR="00F20F8E" w:rsidRPr="009644CD">
        <w:rPr>
          <w:spacing w:val="6"/>
          <w:sz w:val="28"/>
          <w:szCs w:val="28"/>
        </w:rPr>
        <w:t>ной сметы.</w:t>
      </w:r>
    </w:p>
    <w:p w:rsidR="00F20F8E" w:rsidRDefault="00D64766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4.1.1</w:t>
      </w:r>
      <w:r w:rsidR="00155C63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. </w:t>
      </w:r>
      <w:r w:rsidR="00F20F8E">
        <w:rPr>
          <w:spacing w:val="-6"/>
          <w:sz w:val="28"/>
          <w:szCs w:val="28"/>
        </w:rPr>
        <w:t>В случае подключения производственных и складских зданий, помещ</w:t>
      </w:r>
      <w:r w:rsidR="00F20F8E">
        <w:rPr>
          <w:spacing w:val="-6"/>
          <w:sz w:val="28"/>
          <w:szCs w:val="28"/>
        </w:rPr>
        <w:t>е</w:t>
      </w:r>
      <w:r w:rsidR="00F20F8E">
        <w:rPr>
          <w:spacing w:val="-6"/>
          <w:sz w:val="28"/>
          <w:szCs w:val="28"/>
        </w:rPr>
        <w:t>ний, пристроек и сооружений, необходимых для производства, хранения и переработки сельскохозяйственной продукции, к электрическим, водо-, г</w:t>
      </w:r>
      <w:r w:rsidR="00F20F8E">
        <w:rPr>
          <w:spacing w:val="-6"/>
          <w:sz w:val="28"/>
          <w:szCs w:val="28"/>
        </w:rPr>
        <w:t>а</w:t>
      </w:r>
      <w:r w:rsidR="00F20F8E">
        <w:rPr>
          <w:spacing w:val="-6"/>
          <w:sz w:val="28"/>
          <w:szCs w:val="28"/>
        </w:rPr>
        <w:t>зо- и</w:t>
      </w:r>
      <w:r w:rsidR="009A57E8">
        <w:rPr>
          <w:spacing w:val="-6"/>
          <w:sz w:val="28"/>
          <w:szCs w:val="28"/>
        </w:rPr>
        <w:t> </w:t>
      </w:r>
      <w:r w:rsidR="00F20F8E">
        <w:rPr>
          <w:spacing w:val="-6"/>
          <w:sz w:val="28"/>
          <w:szCs w:val="28"/>
        </w:rPr>
        <w:t>теплопроводным сетям – копии локальных смет</w:t>
      </w:r>
      <w:r w:rsidR="00F20F8E" w:rsidRPr="00066D73">
        <w:rPr>
          <w:sz w:val="28"/>
          <w:szCs w:val="28"/>
        </w:rPr>
        <w:t>.</w:t>
      </w:r>
    </w:p>
    <w:p w:rsidR="00D96DEC" w:rsidRDefault="00D96DEC" w:rsidP="00372DCE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96DEC">
        <w:rPr>
          <w:spacing w:val="-6"/>
          <w:sz w:val="28"/>
          <w:szCs w:val="28"/>
        </w:rPr>
        <w:t>4.1</w:t>
      </w:r>
      <w:r w:rsidR="00B654F1">
        <w:rPr>
          <w:spacing w:val="-6"/>
          <w:sz w:val="28"/>
          <w:szCs w:val="28"/>
        </w:rPr>
        <w:t>.</w:t>
      </w:r>
      <w:r w:rsidR="006425F6">
        <w:rPr>
          <w:spacing w:val="-6"/>
          <w:sz w:val="28"/>
          <w:szCs w:val="28"/>
        </w:rPr>
        <w:t>1</w:t>
      </w:r>
      <w:r w:rsidR="00155C63">
        <w:rPr>
          <w:spacing w:val="-6"/>
          <w:sz w:val="28"/>
          <w:szCs w:val="28"/>
        </w:rPr>
        <w:t>3</w:t>
      </w:r>
      <w:r w:rsidRPr="00D96DEC">
        <w:rPr>
          <w:spacing w:val="-6"/>
          <w:sz w:val="28"/>
          <w:szCs w:val="28"/>
        </w:rPr>
        <w:t>. В</w:t>
      </w:r>
      <w:r w:rsidRPr="00D96DEC">
        <w:rPr>
          <w:sz w:val="28"/>
          <w:szCs w:val="28"/>
        </w:rPr>
        <w:t xml:space="preserve"> случае</w:t>
      </w:r>
      <w:r w:rsidR="004656A6">
        <w:rPr>
          <w:sz w:val="28"/>
          <w:szCs w:val="28"/>
        </w:rPr>
        <w:t>,</w:t>
      </w:r>
      <w:r w:rsidRPr="00D96DEC">
        <w:rPr>
          <w:sz w:val="28"/>
          <w:szCs w:val="28"/>
        </w:rPr>
        <w:t xml:space="preserve"> если </w:t>
      </w:r>
      <w:r w:rsidR="009644CD">
        <w:rPr>
          <w:sz w:val="28"/>
          <w:szCs w:val="28"/>
        </w:rPr>
        <w:t>бизнес-планом предусмотрено</w:t>
      </w:r>
      <w:r w:rsidRPr="00D96DEC">
        <w:rPr>
          <w:sz w:val="28"/>
          <w:szCs w:val="28"/>
        </w:rPr>
        <w:t xml:space="preserve"> приобретение производственных и складских зданий, помещений, пристроек</w:t>
      </w:r>
      <w:r w:rsidR="009A57E8">
        <w:rPr>
          <w:sz w:val="28"/>
          <w:szCs w:val="28"/>
        </w:rPr>
        <w:t xml:space="preserve"> </w:t>
      </w:r>
      <w:r w:rsidRPr="00D96DEC">
        <w:rPr>
          <w:sz w:val="28"/>
          <w:szCs w:val="28"/>
        </w:rPr>
        <w:t>и сооружений, необходимых для произво</w:t>
      </w:r>
      <w:r w:rsidRPr="00D96DEC">
        <w:rPr>
          <w:sz w:val="28"/>
          <w:szCs w:val="28"/>
        </w:rPr>
        <w:t>д</w:t>
      </w:r>
      <w:r w:rsidRPr="00D96DEC">
        <w:rPr>
          <w:sz w:val="28"/>
          <w:szCs w:val="28"/>
        </w:rPr>
        <w:t>ства, хранения и переработки сельскохозяйственной продукции (далее – об</w:t>
      </w:r>
      <w:r w:rsidRPr="00D96DEC">
        <w:rPr>
          <w:sz w:val="28"/>
          <w:szCs w:val="28"/>
        </w:rPr>
        <w:t>ъ</w:t>
      </w:r>
      <w:r w:rsidRPr="00D96DEC">
        <w:rPr>
          <w:sz w:val="28"/>
          <w:szCs w:val="28"/>
        </w:rPr>
        <w:t>екты)</w:t>
      </w:r>
      <w:r w:rsidR="00C90029">
        <w:rPr>
          <w:sz w:val="28"/>
          <w:szCs w:val="28"/>
        </w:rPr>
        <w:t>,</w:t>
      </w:r>
      <w:r w:rsidRPr="00D96DEC">
        <w:rPr>
          <w:sz w:val="28"/>
          <w:szCs w:val="28"/>
        </w:rPr>
        <w:t xml:space="preserve"> – к</w:t>
      </w:r>
      <w:r w:rsidRPr="00D96DEC">
        <w:rPr>
          <w:spacing w:val="-6"/>
          <w:sz w:val="28"/>
          <w:szCs w:val="28"/>
        </w:rPr>
        <w:t>опии заключенных договоров купли-продажи</w:t>
      </w:r>
      <w:r w:rsidR="00350BE1">
        <w:rPr>
          <w:spacing w:val="-6"/>
          <w:sz w:val="28"/>
          <w:szCs w:val="28"/>
        </w:rPr>
        <w:t xml:space="preserve"> </w:t>
      </w:r>
      <w:r w:rsidR="00350BE1" w:rsidRPr="00D96DEC">
        <w:rPr>
          <w:spacing w:val="-6"/>
          <w:sz w:val="28"/>
          <w:szCs w:val="28"/>
        </w:rPr>
        <w:t>(в том числе предвар</w:t>
      </w:r>
      <w:r w:rsidR="00350BE1" w:rsidRPr="00D96DEC">
        <w:rPr>
          <w:spacing w:val="-6"/>
          <w:sz w:val="28"/>
          <w:szCs w:val="28"/>
        </w:rPr>
        <w:t>и</w:t>
      </w:r>
      <w:r w:rsidR="00350BE1" w:rsidRPr="00D96DEC">
        <w:rPr>
          <w:spacing w:val="-6"/>
          <w:sz w:val="28"/>
          <w:szCs w:val="28"/>
        </w:rPr>
        <w:t>тельных)</w:t>
      </w:r>
      <w:r w:rsidRPr="00D96DEC">
        <w:rPr>
          <w:spacing w:val="-6"/>
          <w:sz w:val="28"/>
          <w:szCs w:val="28"/>
        </w:rPr>
        <w:t xml:space="preserve">, </w:t>
      </w:r>
      <w:r w:rsidRPr="00D96DEC">
        <w:rPr>
          <w:sz w:val="28"/>
          <w:szCs w:val="28"/>
        </w:rPr>
        <w:t>копии документов, удостоверяющих государственную регистрацию права собственности пр</w:t>
      </w:r>
      <w:r w:rsidRPr="00D96DEC">
        <w:rPr>
          <w:sz w:val="28"/>
          <w:szCs w:val="28"/>
        </w:rPr>
        <w:t>о</w:t>
      </w:r>
      <w:r w:rsidRPr="00D96DEC">
        <w:rPr>
          <w:sz w:val="28"/>
          <w:szCs w:val="28"/>
        </w:rPr>
        <w:t>давца на указанные объекты.</w:t>
      </w:r>
    </w:p>
    <w:p w:rsidR="006425F6" w:rsidRDefault="009A57E8" w:rsidP="006425F6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A57E8">
        <w:rPr>
          <w:sz w:val="28"/>
          <w:szCs w:val="28"/>
        </w:rPr>
        <w:t>4.1.1</w:t>
      </w:r>
      <w:r w:rsidR="00155C63">
        <w:rPr>
          <w:sz w:val="28"/>
          <w:szCs w:val="28"/>
        </w:rPr>
        <w:t>4</w:t>
      </w:r>
      <w:r w:rsidRPr="009A57E8">
        <w:rPr>
          <w:sz w:val="28"/>
          <w:szCs w:val="28"/>
        </w:rPr>
        <w:t>. В случае</w:t>
      </w:r>
      <w:r w:rsidR="004656A6">
        <w:rPr>
          <w:sz w:val="28"/>
          <w:szCs w:val="28"/>
        </w:rPr>
        <w:t>,</w:t>
      </w:r>
      <w:r w:rsidR="006425F6">
        <w:rPr>
          <w:sz w:val="28"/>
          <w:szCs w:val="28"/>
        </w:rPr>
        <w:t xml:space="preserve"> если </w:t>
      </w:r>
      <w:r w:rsidR="009644CD">
        <w:rPr>
          <w:sz w:val="28"/>
          <w:szCs w:val="28"/>
        </w:rPr>
        <w:t xml:space="preserve">бизнес-планом предусмотрено </w:t>
      </w:r>
      <w:r w:rsidRPr="008C10A0">
        <w:rPr>
          <w:sz w:val="28"/>
          <w:szCs w:val="28"/>
        </w:rPr>
        <w:t xml:space="preserve">приобретение </w:t>
      </w:r>
      <w:r w:rsidR="006358A9">
        <w:rPr>
          <w:sz w:val="28"/>
          <w:szCs w:val="28"/>
        </w:rPr>
        <w:t>в</w:t>
      </w:r>
      <w:r w:rsidR="00DB4D78">
        <w:rPr>
          <w:sz w:val="28"/>
          <w:szCs w:val="28"/>
        </w:rPr>
        <w:t> </w:t>
      </w:r>
      <w:r w:rsidR="006358A9">
        <w:rPr>
          <w:sz w:val="28"/>
          <w:szCs w:val="28"/>
        </w:rPr>
        <w:t xml:space="preserve">собственность </w:t>
      </w:r>
      <w:r w:rsidRPr="008C10A0">
        <w:rPr>
          <w:sz w:val="28"/>
          <w:szCs w:val="28"/>
        </w:rPr>
        <w:t>земельных участков из земель сельскохозяйственного назначения</w:t>
      </w:r>
      <w:r w:rsidR="0064423E">
        <w:rPr>
          <w:sz w:val="28"/>
          <w:szCs w:val="28"/>
        </w:rPr>
        <w:t>,</w:t>
      </w:r>
      <w:r w:rsidRPr="008C10A0">
        <w:rPr>
          <w:sz w:val="28"/>
          <w:szCs w:val="28"/>
        </w:rPr>
        <w:t xml:space="preserve"> –</w:t>
      </w:r>
      <w:r w:rsidR="006425F6">
        <w:rPr>
          <w:sz w:val="28"/>
          <w:szCs w:val="28"/>
        </w:rPr>
        <w:t xml:space="preserve"> </w:t>
      </w:r>
      <w:r w:rsidR="00C90029">
        <w:rPr>
          <w:sz w:val="28"/>
          <w:szCs w:val="28"/>
        </w:rPr>
        <w:t xml:space="preserve">копии </w:t>
      </w:r>
      <w:r w:rsidR="006425F6">
        <w:rPr>
          <w:sz w:val="28"/>
          <w:szCs w:val="28"/>
        </w:rPr>
        <w:t>заключенных</w:t>
      </w:r>
      <w:r w:rsidRPr="008C10A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8C10A0">
        <w:rPr>
          <w:sz w:val="28"/>
          <w:szCs w:val="28"/>
        </w:rPr>
        <w:t xml:space="preserve"> ку</w:t>
      </w:r>
      <w:r w:rsidRPr="008C10A0">
        <w:rPr>
          <w:sz w:val="28"/>
          <w:szCs w:val="28"/>
        </w:rPr>
        <w:t>п</w:t>
      </w:r>
      <w:r w:rsidRPr="008C10A0">
        <w:rPr>
          <w:sz w:val="28"/>
          <w:szCs w:val="28"/>
        </w:rPr>
        <w:t>ли</w:t>
      </w:r>
      <w:r w:rsidR="006425F6">
        <w:rPr>
          <w:sz w:val="28"/>
          <w:szCs w:val="28"/>
        </w:rPr>
        <w:t>-</w:t>
      </w:r>
      <w:r w:rsidRPr="008C10A0">
        <w:rPr>
          <w:sz w:val="28"/>
          <w:szCs w:val="28"/>
        </w:rPr>
        <w:t xml:space="preserve">продажи </w:t>
      </w:r>
      <w:r w:rsidR="006425F6">
        <w:rPr>
          <w:sz w:val="28"/>
          <w:szCs w:val="28"/>
        </w:rPr>
        <w:t>(в том числе предварительных)</w:t>
      </w:r>
      <w:r w:rsidR="009644CD">
        <w:rPr>
          <w:sz w:val="28"/>
          <w:szCs w:val="28"/>
        </w:rPr>
        <w:t xml:space="preserve"> </w:t>
      </w:r>
      <w:r w:rsidR="009644CD" w:rsidRPr="00155C63">
        <w:rPr>
          <w:sz w:val="28"/>
          <w:szCs w:val="28"/>
        </w:rPr>
        <w:t>(в</w:t>
      </w:r>
      <w:r w:rsidR="00413726" w:rsidRPr="00155C63">
        <w:rPr>
          <w:sz w:val="28"/>
          <w:szCs w:val="28"/>
        </w:rPr>
        <w:t> </w:t>
      </w:r>
      <w:r w:rsidR="009644CD" w:rsidRPr="00155C63">
        <w:rPr>
          <w:sz w:val="28"/>
          <w:szCs w:val="28"/>
        </w:rPr>
        <w:t>случае, если заявитель – крестьянское (фермерское) хозяйство)</w:t>
      </w:r>
      <w:r w:rsidR="006425F6" w:rsidRPr="00155C63">
        <w:rPr>
          <w:sz w:val="28"/>
          <w:szCs w:val="28"/>
        </w:rPr>
        <w:t>, копии</w:t>
      </w:r>
      <w:r w:rsidR="006425F6" w:rsidRPr="00D96DEC">
        <w:rPr>
          <w:sz w:val="28"/>
          <w:szCs w:val="28"/>
        </w:rPr>
        <w:t xml:space="preserve"> документов, удостоверяющих государственную регистрацию права</w:t>
      </w:r>
      <w:r w:rsidR="00DB4D78">
        <w:rPr>
          <w:sz w:val="28"/>
          <w:szCs w:val="28"/>
        </w:rPr>
        <w:t xml:space="preserve"> собственности</w:t>
      </w:r>
      <w:r w:rsidR="006425F6" w:rsidRPr="00D96DEC">
        <w:rPr>
          <w:sz w:val="28"/>
          <w:szCs w:val="28"/>
        </w:rPr>
        <w:t xml:space="preserve"> пр</w:t>
      </w:r>
      <w:r w:rsidR="006425F6" w:rsidRPr="00D96DEC">
        <w:rPr>
          <w:sz w:val="28"/>
          <w:szCs w:val="28"/>
        </w:rPr>
        <w:t>о</w:t>
      </w:r>
      <w:r w:rsidR="006425F6" w:rsidRPr="00D96DEC">
        <w:rPr>
          <w:sz w:val="28"/>
          <w:szCs w:val="28"/>
        </w:rPr>
        <w:t xml:space="preserve">давца на указанные </w:t>
      </w:r>
      <w:r w:rsidR="006425F6">
        <w:rPr>
          <w:sz w:val="28"/>
          <w:szCs w:val="28"/>
        </w:rPr>
        <w:t>земельные участки</w:t>
      </w:r>
      <w:r w:rsidR="006425F6" w:rsidRPr="00D96DEC">
        <w:rPr>
          <w:sz w:val="28"/>
          <w:szCs w:val="28"/>
        </w:rPr>
        <w:t>.</w:t>
      </w:r>
    </w:p>
    <w:p w:rsidR="001A3EDA" w:rsidRPr="00D3630E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4.1.</w:t>
      </w:r>
      <w:r w:rsidR="00D96DEC">
        <w:rPr>
          <w:rFonts w:ascii="Times New Roman" w:hAnsi="Times New Roman" w:cs="Times New Roman"/>
          <w:sz w:val="28"/>
          <w:szCs w:val="28"/>
        </w:rPr>
        <w:t>1</w:t>
      </w:r>
      <w:r w:rsidR="00155C63">
        <w:rPr>
          <w:rFonts w:ascii="Times New Roman" w:hAnsi="Times New Roman" w:cs="Times New Roman"/>
          <w:sz w:val="28"/>
          <w:szCs w:val="28"/>
        </w:rPr>
        <w:t>5</w:t>
      </w:r>
      <w:r w:rsidR="00C34896">
        <w:rPr>
          <w:rFonts w:ascii="Times New Roman" w:hAnsi="Times New Roman" w:cs="Times New Roman"/>
          <w:sz w:val="28"/>
          <w:szCs w:val="28"/>
        </w:rPr>
        <w:t>.</w:t>
      </w:r>
      <w:r w:rsidRPr="00D3630E">
        <w:rPr>
          <w:rFonts w:ascii="Times New Roman" w:hAnsi="Times New Roman" w:cs="Times New Roman"/>
          <w:sz w:val="28"/>
          <w:szCs w:val="28"/>
        </w:rPr>
        <w:t xml:space="preserve"> Справки об отсутствии (наличии) у заявителя задолженности по</w:t>
      </w:r>
      <w:r w:rsidR="004D0F46"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налогам (сборам), по страховым взносам и начисленным по ним пеням и</w:t>
      </w:r>
      <w:r w:rsidR="003A5DDB"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штрафам, выданные налоговым органом и региональным отделением Фо</w:t>
      </w:r>
      <w:r w:rsidRPr="00D3630E">
        <w:rPr>
          <w:rFonts w:ascii="Times New Roman" w:hAnsi="Times New Roman" w:cs="Times New Roman"/>
          <w:sz w:val="28"/>
          <w:szCs w:val="28"/>
        </w:rPr>
        <w:t>н</w:t>
      </w:r>
      <w:r w:rsidRPr="00D3630E">
        <w:rPr>
          <w:rFonts w:ascii="Times New Roman" w:hAnsi="Times New Roman" w:cs="Times New Roman"/>
          <w:sz w:val="28"/>
          <w:szCs w:val="28"/>
        </w:rPr>
        <w:t xml:space="preserve">да социального страхования Российской Федерации, на учете в которых состоит заявитель, по состоянию на </w:t>
      </w:r>
      <w:r w:rsidR="001971ED">
        <w:rPr>
          <w:rFonts w:ascii="Times New Roman" w:hAnsi="Times New Roman" w:cs="Times New Roman"/>
          <w:sz w:val="28"/>
          <w:szCs w:val="28"/>
        </w:rPr>
        <w:t>1-</w:t>
      </w:r>
      <w:r w:rsidRPr="00D3630E">
        <w:rPr>
          <w:rFonts w:ascii="Times New Roman" w:hAnsi="Times New Roman" w:cs="Times New Roman"/>
          <w:sz w:val="28"/>
          <w:szCs w:val="28"/>
        </w:rPr>
        <w:t>е число месяца подачи заявки на</w:t>
      </w:r>
      <w:r w:rsidR="006425F6"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участие в</w:t>
      </w:r>
      <w:r w:rsidR="00350BE1"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конкурсе (могут быть представлены по ин</w:t>
      </w:r>
      <w:r w:rsidRPr="00D3630E">
        <w:rPr>
          <w:rFonts w:ascii="Times New Roman" w:hAnsi="Times New Roman" w:cs="Times New Roman"/>
          <w:sz w:val="28"/>
          <w:szCs w:val="28"/>
        </w:rPr>
        <w:t>и</w:t>
      </w:r>
      <w:r w:rsidRPr="00D3630E">
        <w:rPr>
          <w:rFonts w:ascii="Times New Roman" w:hAnsi="Times New Roman" w:cs="Times New Roman"/>
          <w:sz w:val="28"/>
          <w:szCs w:val="28"/>
        </w:rPr>
        <w:t>циативе заявителя).</w:t>
      </w:r>
    </w:p>
    <w:p w:rsidR="001A3EDA" w:rsidRPr="00D3630E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4.1.</w:t>
      </w:r>
      <w:r w:rsidR="00F20F8E">
        <w:rPr>
          <w:rFonts w:ascii="Times New Roman" w:hAnsi="Times New Roman" w:cs="Times New Roman"/>
          <w:sz w:val="28"/>
          <w:szCs w:val="28"/>
        </w:rPr>
        <w:t>1</w:t>
      </w:r>
      <w:r w:rsidR="006425F6">
        <w:rPr>
          <w:rFonts w:ascii="Times New Roman" w:hAnsi="Times New Roman" w:cs="Times New Roman"/>
          <w:sz w:val="28"/>
          <w:szCs w:val="28"/>
        </w:rPr>
        <w:t>5</w:t>
      </w:r>
      <w:r w:rsidRPr="00D3630E">
        <w:rPr>
          <w:rFonts w:ascii="Times New Roman" w:hAnsi="Times New Roman" w:cs="Times New Roman"/>
          <w:sz w:val="28"/>
          <w:szCs w:val="28"/>
        </w:rPr>
        <w:t>. Рекомендательное письмо от органов местного самоуправления, характеризующее деятел</w:t>
      </w:r>
      <w:r w:rsidRPr="00D3630E">
        <w:rPr>
          <w:rFonts w:ascii="Times New Roman" w:hAnsi="Times New Roman" w:cs="Times New Roman"/>
          <w:sz w:val="28"/>
          <w:szCs w:val="28"/>
        </w:rPr>
        <w:t>ь</w:t>
      </w:r>
      <w:r w:rsidRPr="00D3630E">
        <w:rPr>
          <w:rFonts w:ascii="Times New Roman" w:hAnsi="Times New Roman" w:cs="Times New Roman"/>
          <w:sz w:val="28"/>
          <w:szCs w:val="28"/>
        </w:rPr>
        <w:t>ность крестьянского (фермерского) хозяйства.</w:t>
      </w:r>
    </w:p>
    <w:p w:rsidR="00C55C90" w:rsidRDefault="00C55C90" w:rsidP="00C55C90">
      <w:pPr>
        <w:spacing w:line="360" w:lineRule="auto"/>
        <w:ind w:right="-164" w:firstLine="709"/>
        <w:jc w:val="both"/>
        <w:rPr>
          <w:sz w:val="28"/>
          <w:szCs w:val="28"/>
        </w:rPr>
      </w:pPr>
      <w:r w:rsidRPr="00F114D7">
        <w:rPr>
          <w:sz w:val="28"/>
          <w:szCs w:val="28"/>
        </w:rPr>
        <w:t>4.1.</w:t>
      </w:r>
      <w:r w:rsidR="00902D45" w:rsidRPr="00F114D7">
        <w:rPr>
          <w:sz w:val="28"/>
          <w:szCs w:val="28"/>
        </w:rPr>
        <w:t>16</w:t>
      </w:r>
      <w:r w:rsidRPr="00F114D7">
        <w:rPr>
          <w:sz w:val="28"/>
          <w:szCs w:val="28"/>
        </w:rPr>
        <w:t>.</w:t>
      </w:r>
      <w:r w:rsidR="00F114D7" w:rsidRPr="00F114D7">
        <w:rPr>
          <w:sz w:val="28"/>
          <w:szCs w:val="28"/>
        </w:rPr>
        <w:t xml:space="preserve"> В случае если крестьянское (фермерское) хозяйство, являющееся членом сельскохозяйственного потребительского кооператива, либо </w:t>
      </w:r>
      <w:r w:rsidR="00F114D7" w:rsidRPr="00F114D7">
        <w:rPr>
          <w:sz w:val="28"/>
          <w:szCs w:val="28"/>
        </w:rPr>
        <w:lastRenderedPageBreak/>
        <w:t>гражданин Российской Федерации, который обязуется вступить в</w:t>
      </w:r>
      <w:r w:rsidR="00F114D7">
        <w:rPr>
          <w:sz w:val="28"/>
          <w:szCs w:val="28"/>
        </w:rPr>
        <w:t> </w:t>
      </w:r>
      <w:r w:rsidR="00F114D7" w:rsidRPr="00F114D7">
        <w:rPr>
          <w:sz w:val="28"/>
          <w:szCs w:val="28"/>
        </w:rPr>
        <w:t>сельскохозяйственный потребительский кооператив после государственной регистрации крестьянского (фермерского) хозяйства в органах Федеральной налоговой службы на территории Кировской области, планирует направить не</w:t>
      </w:r>
      <w:r w:rsidR="00F114D7">
        <w:rPr>
          <w:sz w:val="28"/>
          <w:szCs w:val="28"/>
        </w:rPr>
        <w:t> </w:t>
      </w:r>
      <w:r w:rsidR="00F114D7" w:rsidRPr="00F114D7">
        <w:rPr>
          <w:sz w:val="28"/>
          <w:szCs w:val="28"/>
        </w:rPr>
        <w:t>менее 25% и не более 50% средств гранта на фо</w:t>
      </w:r>
      <w:r w:rsidR="00F114D7" w:rsidRPr="00F114D7">
        <w:rPr>
          <w:sz w:val="28"/>
          <w:szCs w:val="28"/>
        </w:rPr>
        <w:t>р</w:t>
      </w:r>
      <w:r w:rsidR="00F114D7" w:rsidRPr="00F114D7">
        <w:rPr>
          <w:sz w:val="28"/>
          <w:szCs w:val="28"/>
        </w:rPr>
        <w:t>мирование неделимого фонда такого сельскохозяйственного потребительского кооператива</w:t>
      </w:r>
      <w:r w:rsidR="00F114D7">
        <w:rPr>
          <w:sz w:val="28"/>
          <w:szCs w:val="28"/>
        </w:rPr>
        <w:t xml:space="preserve">, </w:t>
      </w:r>
      <w:r w:rsidRPr="00F114D7">
        <w:rPr>
          <w:sz w:val="28"/>
          <w:szCs w:val="28"/>
        </w:rPr>
        <w:t xml:space="preserve">сельскохозяйственный потребительский кооператив предоставляет </w:t>
      </w:r>
      <w:r w:rsidR="00214500" w:rsidRPr="00F114D7">
        <w:rPr>
          <w:sz w:val="28"/>
          <w:szCs w:val="28"/>
        </w:rPr>
        <w:t>в</w:t>
      </w:r>
      <w:r w:rsidR="004D0F46" w:rsidRPr="00F114D7">
        <w:rPr>
          <w:sz w:val="28"/>
          <w:szCs w:val="28"/>
        </w:rPr>
        <w:t> </w:t>
      </w:r>
      <w:r w:rsidR="00214500" w:rsidRPr="00F114D7">
        <w:rPr>
          <w:sz w:val="28"/>
          <w:szCs w:val="28"/>
        </w:rPr>
        <w:t xml:space="preserve">составе заявки на участие в конкурсе </w:t>
      </w:r>
      <w:r w:rsidRPr="00F114D7">
        <w:rPr>
          <w:sz w:val="28"/>
          <w:szCs w:val="28"/>
        </w:rPr>
        <w:t>следующие документы:</w:t>
      </w:r>
    </w:p>
    <w:p w:rsidR="0050229E" w:rsidRDefault="0050229E" w:rsidP="0050229E">
      <w:pPr>
        <w:spacing w:line="360" w:lineRule="auto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4.1.16.1.</w:t>
      </w:r>
      <w:r w:rsidR="00214500">
        <w:rPr>
          <w:sz w:val="28"/>
          <w:szCs w:val="28"/>
        </w:rPr>
        <w:t xml:space="preserve"> Документы, подтверждающие соответствие кооператива, требованиям, установленным подпункт</w:t>
      </w:r>
      <w:r w:rsidR="00B81E6B">
        <w:rPr>
          <w:sz w:val="28"/>
          <w:szCs w:val="28"/>
        </w:rPr>
        <w:t>ом</w:t>
      </w:r>
      <w:r w:rsidR="00214500">
        <w:rPr>
          <w:sz w:val="28"/>
          <w:szCs w:val="28"/>
        </w:rPr>
        <w:t xml:space="preserve"> </w:t>
      </w:r>
      <w:r w:rsidR="00214500" w:rsidRPr="00ED3B1E">
        <w:rPr>
          <w:sz w:val="28"/>
          <w:szCs w:val="28"/>
        </w:rPr>
        <w:t>3.3.</w:t>
      </w:r>
      <w:r w:rsidR="00ED3B1E" w:rsidRPr="00ED3B1E">
        <w:rPr>
          <w:sz w:val="28"/>
          <w:szCs w:val="28"/>
        </w:rPr>
        <w:t>1 – 3.3.4</w:t>
      </w:r>
      <w:r w:rsidR="00214500">
        <w:rPr>
          <w:sz w:val="28"/>
          <w:szCs w:val="28"/>
        </w:rPr>
        <w:t xml:space="preserve"> раздела 3 настоящего Положения:</w:t>
      </w:r>
    </w:p>
    <w:p w:rsidR="00C55C90" w:rsidRPr="00902D45" w:rsidRDefault="00C55C90" w:rsidP="0050229E">
      <w:pPr>
        <w:spacing w:line="360" w:lineRule="auto"/>
        <w:ind w:right="-164" w:firstLine="709"/>
        <w:jc w:val="both"/>
        <w:rPr>
          <w:sz w:val="28"/>
          <w:szCs w:val="28"/>
        </w:rPr>
      </w:pPr>
      <w:r w:rsidRPr="00A02D57">
        <w:rPr>
          <w:sz w:val="28"/>
          <w:szCs w:val="28"/>
        </w:rPr>
        <w:t>4.1.</w:t>
      </w:r>
      <w:r w:rsidR="00902D45">
        <w:rPr>
          <w:sz w:val="28"/>
          <w:szCs w:val="28"/>
        </w:rPr>
        <w:t>16</w:t>
      </w:r>
      <w:r w:rsidRPr="00A02D57">
        <w:rPr>
          <w:sz w:val="28"/>
          <w:szCs w:val="28"/>
        </w:rPr>
        <w:t>.1.</w:t>
      </w:r>
      <w:r w:rsidR="00214500">
        <w:rPr>
          <w:sz w:val="28"/>
          <w:szCs w:val="28"/>
        </w:rPr>
        <w:t>1.</w:t>
      </w:r>
      <w:r w:rsidRPr="00A02D57">
        <w:rPr>
          <w:sz w:val="28"/>
          <w:szCs w:val="28"/>
        </w:rPr>
        <w:t xml:space="preserve"> </w:t>
      </w:r>
      <w:r w:rsidRPr="00C06CAA">
        <w:rPr>
          <w:sz w:val="28"/>
          <w:szCs w:val="28"/>
        </w:rPr>
        <w:t>Копи</w:t>
      </w:r>
      <w:r w:rsidR="00135F95" w:rsidRPr="00C06CAA">
        <w:rPr>
          <w:sz w:val="28"/>
          <w:szCs w:val="28"/>
        </w:rPr>
        <w:t>я</w:t>
      </w:r>
      <w:r w:rsidRPr="00C06CAA">
        <w:rPr>
          <w:sz w:val="28"/>
          <w:szCs w:val="28"/>
        </w:rPr>
        <w:t xml:space="preserve"> протокола общего </w:t>
      </w:r>
      <w:r w:rsidR="00C06CAA" w:rsidRPr="00C06CAA">
        <w:rPr>
          <w:sz w:val="28"/>
          <w:szCs w:val="28"/>
        </w:rPr>
        <w:t xml:space="preserve">организационного собрания членов кооператива, </w:t>
      </w:r>
      <w:r w:rsidR="00C06CAA">
        <w:rPr>
          <w:sz w:val="28"/>
          <w:szCs w:val="28"/>
        </w:rPr>
        <w:t>з</w:t>
      </w:r>
      <w:r w:rsidR="00C06CAA" w:rsidRPr="00C06CAA">
        <w:rPr>
          <w:sz w:val="28"/>
          <w:szCs w:val="28"/>
        </w:rPr>
        <w:t xml:space="preserve">аверенная председателем кооператива. </w:t>
      </w:r>
    </w:p>
    <w:p w:rsidR="00C55C90" w:rsidRPr="006750E3" w:rsidRDefault="00C55C90" w:rsidP="00C55C90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4.1.1</w:t>
      </w:r>
      <w:r w:rsidR="00902D4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14500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FE4CC5">
        <w:rPr>
          <w:bCs/>
          <w:sz w:val="28"/>
          <w:szCs w:val="28"/>
        </w:rPr>
        <w:t xml:space="preserve">Выданные администрациями соответствующих городских или сельских поселений выписки из похозяйственных книг об учете личных подсобных хозяйств граждан, являвшихся членами кооператива </w:t>
      </w:r>
      <w:r w:rsidRPr="00C06CAA">
        <w:rPr>
          <w:bCs/>
          <w:sz w:val="28"/>
          <w:szCs w:val="28"/>
        </w:rPr>
        <w:t>на дату его созд</w:t>
      </w:r>
      <w:r w:rsidRPr="003E279B">
        <w:rPr>
          <w:bCs/>
          <w:sz w:val="28"/>
          <w:szCs w:val="28"/>
        </w:rPr>
        <w:t>а</w:t>
      </w:r>
      <w:r w:rsidRPr="00C06CAA">
        <w:rPr>
          <w:bCs/>
          <w:sz w:val="28"/>
          <w:szCs w:val="28"/>
        </w:rPr>
        <w:t>ния.</w:t>
      </w:r>
    </w:p>
    <w:p w:rsidR="00214500" w:rsidRPr="00214500" w:rsidRDefault="00C55C90" w:rsidP="00C55C90">
      <w:pPr>
        <w:widowControl w:val="0"/>
        <w:numPr>
          <w:ilvl w:val="4"/>
          <w:numId w:val="26"/>
        </w:numPr>
        <w:tabs>
          <w:tab w:val="left" w:pos="1276"/>
          <w:tab w:val="left" w:pos="170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14500">
        <w:rPr>
          <w:bCs/>
          <w:sz w:val="28"/>
          <w:szCs w:val="28"/>
        </w:rPr>
        <w:t>Копии бухгалтерской отчетности организаций, индивидуальных предпринимателей (кроме сельскохозяйственных потребительских кооперативов), являвшихся членами кооператива на дату его создания, составленные по форме, установленной Министерством сельского хозяйства Российской Федерации. Если указанные организации и</w:t>
      </w:r>
      <w:r w:rsidR="004D0F46">
        <w:rPr>
          <w:bCs/>
          <w:sz w:val="28"/>
          <w:szCs w:val="28"/>
        </w:rPr>
        <w:t> </w:t>
      </w:r>
      <w:r w:rsidRPr="00214500">
        <w:rPr>
          <w:bCs/>
          <w:sz w:val="28"/>
          <w:szCs w:val="28"/>
        </w:rPr>
        <w:t>индивидуальные предприниматели не составляют в соответствии с законодательством Российской Федерации бухгалтерскую отчетность, то представляются копии документов, в которых ведется налоговый учет доходов и расходов, и копии налоговой отчетности с отметками налоговых органов о ее принятии.</w:t>
      </w:r>
      <w:r w:rsidR="00F405AE" w:rsidRPr="00214500">
        <w:rPr>
          <w:bCs/>
          <w:sz w:val="28"/>
          <w:szCs w:val="28"/>
        </w:rPr>
        <w:t xml:space="preserve"> </w:t>
      </w:r>
    </w:p>
    <w:p w:rsidR="00214500" w:rsidRDefault="00214500" w:rsidP="00214500">
      <w:pPr>
        <w:numPr>
          <w:ilvl w:val="3"/>
          <w:numId w:val="26"/>
        </w:numPr>
        <w:tabs>
          <w:tab w:val="left" w:pos="1701"/>
        </w:tabs>
        <w:spacing w:line="360" w:lineRule="auto"/>
        <w:ind w:left="0"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Документы, подтверждающие соответствие кооператива, требованиям, установленным подпункту</w:t>
      </w:r>
      <w:r w:rsidR="005F0167">
        <w:rPr>
          <w:sz w:val="28"/>
          <w:szCs w:val="28"/>
        </w:rPr>
        <w:t xml:space="preserve"> </w:t>
      </w:r>
      <w:r w:rsidR="005F0167" w:rsidRPr="00ED3B1E">
        <w:rPr>
          <w:sz w:val="28"/>
          <w:szCs w:val="28"/>
        </w:rPr>
        <w:t>3.3.</w:t>
      </w:r>
      <w:r w:rsidR="00ED3B1E" w:rsidRPr="00ED3B1E">
        <w:rPr>
          <w:sz w:val="28"/>
          <w:szCs w:val="28"/>
        </w:rPr>
        <w:t>6</w:t>
      </w:r>
      <w:r w:rsidRPr="00214500">
        <w:rPr>
          <w:sz w:val="28"/>
          <w:szCs w:val="28"/>
        </w:rPr>
        <w:t xml:space="preserve"> раздела 3</w:t>
      </w:r>
      <w:r>
        <w:rPr>
          <w:sz w:val="28"/>
          <w:szCs w:val="28"/>
        </w:rPr>
        <w:t xml:space="preserve"> настоящего Положения:</w:t>
      </w:r>
    </w:p>
    <w:p w:rsidR="00C55C90" w:rsidRPr="00214500" w:rsidRDefault="00C55C90" w:rsidP="00214500">
      <w:pPr>
        <w:widowControl w:val="0"/>
        <w:tabs>
          <w:tab w:val="left" w:pos="709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14500">
        <w:rPr>
          <w:sz w:val="28"/>
          <w:szCs w:val="28"/>
        </w:rPr>
        <w:t>4.1.1</w:t>
      </w:r>
      <w:r w:rsidR="00430D96" w:rsidRPr="00214500">
        <w:rPr>
          <w:sz w:val="28"/>
          <w:szCs w:val="28"/>
        </w:rPr>
        <w:t>6</w:t>
      </w:r>
      <w:r w:rsidRPr="00214500">
        <w:rPr>
          <w:sz w:val="28"/>
          <w:szCs w:val="28"/>
        </w:rPr>
        <w:t>.</w:t>
      </w:r>
      <w:r w:rsidR="00214500">
        <w:rPr>
          <w:sz w:val="28"/>
          <w:szCs w:val="28"/>
        </w:rPr>
        <w:t>2</w:t>
      </w:r>
      <w:r w:rsidRPr="00214500">
        <w:rPr>
          <w:sz w:val="28"/>
          <w:szCs w:val="28"/>
        </w:rPr>
        <w:t>.</w:t>
      </w:r>
      <w:r w:rsidR="00214500">
        <w:rPr>
          <w:sz w:val="28"/>
          <w:szCs w:val="28"/>
        </w:rPr>
        <w:t>1.</w:t>
      </w:r>
      <w:r w:rsidRPr="00214500">
        <w:rPr>
          <w:sz w:val="28"/>
          <w:szCs w:val="28"/>
        </w:rPr>
        <w:t xml:space="preserve"> Р</w:t>
      </w:r>
      <w:r w:rsidRPr="00214500">
        <w:rPr>
          <w:bCs/>
          <w:sz w:val="28"/>
          <w:szCs w:val="28"/>
        </w:rPr>
        <w:t xml:space="preserve">еестр членов кооператива по состоянию на 1-ое число месяца </w:t>
      </w:r>
      <w:r w:rsidR="00430D96" w:rsidRPr="00214500">
        <w:rPr>
          <w:bCs/>
          <w:sz w:val="28"/>
          <w:szCs w:val="28"/>
        </w:rPr>
        <w:t>подачи заявки на участие в конкурсе</w:t>
      </w:r>
      <w:r w:rsidR="005F0167">
        <w:rPr>
          <w:bCs/>
          <w:sz w:val="28"/>
          <w:szCs w:val="28"/>
        </w:rPr>
        <w:t>.</w:t>
      </w:r>
      <w:r w:rsidR="00430D96" w:rsidRPr="00214500">
        <w:rPr>
          <w:bCs/>
          <w:sz w:val="28"/>
          <w:szCs w:val="28"/>
        </w:rPr>
        <w:t xml:space="preserve"> </w:t>
      </w:r>
    </w:p>
    <w:p w:rsidR="005F0167" w:rsidRPr="006750E3" w:rsidRDefault="00C55C90" w:rsidP="005F0167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4.1.</w:t>
      </w:r>
      <w:r w:rsidR="00430D96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F0167">
        <w:rPr>
          <w:sz w:val="28"/>
          <w:szCs w:val="28"/>
        </w:rPr>
        <w:t>2.2.</w:t>
      </w:r>
      <w:r w:rsidR="005F0167" w:rsidRPr="005F0167">
        <w:rPr>
          <w:bCs/>
          <w:sz w:val="28"/>
          <w:szCs w:val="28"/>
        </w:rPr>
        <w:t xml:space="preserve"> </w:t>
      </w:r>
      <w:r w:rsidR="005F0167" w:rsidRPr="00FE4CC5">
        <w:rPr>
          <w:bCs/>
          <w:sz w:val="28"/>
          <w:szCs w:val="28"/>
        </w:rPr>
        <w:t xml:space="preserve">Выданные администрациями соответствующих городских или сельских поселений выписки из похозяйственных книг об учете личных подсобных хозяйств граждан, являвшихся членами кооператива </w:t>
      </w:r>
      <w:r w:rsidR="005F0167" w:rsidRPr="00C06CAA">
        <w:rPr>
          <w:bCs/>
          <w:sz w:val="28"/>
          <w:szCs w:val="28"/>
        </w:rPr>
        <w:t xml:space="preserve">на </w:t>
      </w:r>
      <w:r w:rsidR="005F0167" w:rsidRPr="00214500">
        <w:rPr>
          <w:bCs/>
          <w:sz w:val="28"/>
          <w:szCs w:val="28"/>
        </w:rPr>
        <w:t>1-ое число месяца подачи заявки на участие</w:t>
      </w:r>
      <w:r w:rsidR="005F0167">
        <w:rPr>
          <w:bCs/>
          <w:sz w:val="28"/>
          <w:szCs w:val="28"/>
        </w:rPr>
        <w:t xml:space="preserve"> в конкурсе.</w:t>
      </w:r>
    </w:p>
    <w:p w:rsidR="005F0167" w:rsidRPr="005F0167" w:rsidRDefault="005F0167" w:rsidP="0050122C">
      <w:pPr>
        <w:widowControl w:val="0"/>
        <w:tabs>
          <w:tab w:val="left" w:pos="1276"/>
        </w:tabs>
        <w:autoSpaceDE w:val="0"/>
        <w:autoSpaceDN w:val="0"/>
        <w:spacing w:line="42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4.1.16.2.3. </w:t>
      </w:r>
      <w:r w:rsidRPr="00214500">
        <w:rPr>
          <w:bCs/>
          <w:sz w:val="28"/>
          <w:szCs w:val="28"/>
        </w:rPr>
        <w:t>Копии бухгалтерской отчетности организаций, индивидуальных предпринимателей (кроме сельскохозяйственных потребительских кооперативов), являвшихся членами кооператива на 1-ое число месяца подачи заявки на участие</w:t>
      </w:r>
      <w:r>
        <w:rPr>
          <w:bCs/>
          <w:sz w:val="28"/>
          <w:szCs w:val="28"/>
        </w:rPr>
        <w:t xml:space="preserve"> в конкурсе, </w:t>
      </w:r>
      <w:r w:rsidRPr="00214500">
        <w:rPr>
          <w:bCs/>
          <w:sz w:val="28"/>
          <w:szCs w:val="28"/>
        </w:rPr>
        <w:t>составленные по форме, установленной Министерством сельского хозяйства Российской Федерации. Если указанные организации и индивидуальные предприниматели не</w:t>
      </w:r>
      <w:r w:rsidR="004D0F46">
        <w:rPr>
          <w:bCs/>
          <w:sz w:val="28"/>
          <w:szCs w:val="28"/>
        </w:rPr>
        <w:t> </w:t>
      </w:r>
      <w:r w:rsidRPr="00214500">
        <w:rPr>
          <w:bCs/>
          <w:sz w:val="28"/>
          <w:szCs w:val="28"/>
        </w:rPr>
        <w:t xml:space="preserve">составляют в соответствии с законодательством Российской Федерации бухгалтерскую отчетность, то представляются копии документов, в которых ведется налоговый учет доходов и расходов, и копии налоговой отчетности с отметками </w:t>
      </w:r>
      <w:r w:rsidRPr="005F0167">
        <w:rPr>
          <w:bCs/>
          <w:sz w:val="28"/>
          <w:szCs w:val="28"/>
        </w:rPr>
        <w:t xml:space="preserve">налоговых органов о ее принятии. </w:t>
      </w:r>
    </w:p>
    <w:p w:rsidR="00430D96" w:rsidRDefault="00C55C90" w:rsidP="0050122C">
      <w:pPr>
        <w:spacing w:line="420" w:lineRule="exact"/>
        <w:ind w:right="-164" w:firstLine="709"/>
        <w:jc w:val="both"/>
        <w:rPr>
          <w:sz w:val="28"/>
          <w:szCs w:val="28"/>
        </w:rPr>
      </w:pPr>
      <w:r w:rsidRPr="005F0167">
        <w:rPr>
          <w:sz w:val="28"/>
          <w:szCs w:val="28"/>
        </w:rPr>
        <w:t>4</w:t>
      </w:r>
      <w:r w:rsidRPr="004D0F46">
        <w:rPr>
          <w:sz w:val="28"/>
          <w:szCs w:val="28"/>
        </w:rPr>
        <w:t>.1.</w:t>
      </w:r>
      <w:r w:rsidR="00135F95" w:rsidRPr="004D0F46">
        <w:rPr>
          <w:sz w:val="28"/>
          <w:szCs w:val="28"/>
        </w:rPr>
        <w:t>16</w:t>
      </w:r>
      <w:r w:rsidRPr="004D0F46">
        <w:rPr>
          <w:sz w:val="28"/>
          <w:szCs w:val="28"/>
        </w:rPr>
        <w:t>.</w:t>
      </w:r>
      <w:r w:rsidR="005F0167" w:rsidRPr="004D0F46">
        <w:rPr>
          <w:sz w:val="28"/>
          <w:szCs w:val="28"/>
        </w:rPr>
        <w:t>3</w:t>
      </w:r>
      <w:r w:rsidRPr="004D0F46">
        <w:rPr>
          <w:sz w:val="28"/>
          <w:szCs w:val="28"/>
        </w:rPr>
        <w:t xml:space="preserve">. </w:t>
      </w:r>
      <w:r w:rsidR="00430D96" w:rsidRPr="00430D96">
        <w:rPr>
          <w:sz w:val="28"/>
          <w:szCs w:val="28"/>
        </w:rPr>
        <w:t>Копия протокола общего собрания членов кооператива о</w:t>
      </w:r>
      <w:r w:rsidR="004D0F46">
        <w:rPr>
          <w:sz w:val="28"/>
          <w:szCs w:val="28"/>
        </w:rPr>
        <w:t> </w:t>
      </w:r>
      <w:r w:rsidR="00430D96" w:rsidRPr="00430D96">
        <w:rPr>
          <w:sz w:val="28"/>
          <w:szCs w:val="28"/>
        </w:rPr>
        <w:t xml:space="preserve">принятии </w:t>
      </w:r>
      <w:r w:rsidR="0050122C">
        <w:rPr>
          <w:sz w:val="28"/>
          <w:szCs w:val="28"/>
        </w:rPr>
        <w:t>крестьянского (фермерского) хозяйства,</w:t>
      </w:r>
      <w:r w:rsidR="0050122C" w:rsidRPr="0050122C">
        <w:rPr>
          <w:sz w:val="28"/>
          <w:szCs w:val="28"/>
        </w:rPr>
        <w:t xml:space="preserve"> </w:t>
      </w:r>
      <w:r w:rsidR="0050122C" w:rsidRPr="00F114D7">
        <w:rPr>
          <w:sz w:val="28"/>
          <w:szCs w:val="28"/>
        </w:rPr>
        <w:t>планиру</w:t>
      </w:r>
      <w:r w:rsidR="0050122C">
        <w:rPr>
          <w:sz w:val="28"/>
          <w:szCs w:val="28"/>
        </w:rPr>
        <w:t>ющего</w:t>
      </w:r>
      <w:r w:rsidR="0050122C" w:rsidRPr="00F114D7">
        <w:rPr>
          <w:sz w:val="28"/>
          <w:szCs w:val="28"/>
        </w:rPr>
        <w:t xml:space="preserve"> направить не</w:t>
      </w:r>
      <w:r w:rsidR="0050122C">
        <w:rPr>
          <w:sz w:val="28"/>
          <w:szCs w:val="28"/>
        </w:rPr>
        <w:t> </w:t>
      </w:r>
      <w:r w:rsidR="0050122C" w:rsidRPr="00F114D7">
        <w:rPr>
          <w:sz w:val="28"/>
          <w:szCs w:val="28"/>
        </w:rPr>
        <w:t>менее 25% и не более 50% средств гранта на фо</w:t>
      </w:r>
      <w:r w:rsidR="0050122C" w:rsidRPr="00F114D7">
        <w:rPr>
          <w:sz w:val="28"/>
          <w:szCs w:val="28"/>
        </w:rPr>
        <w:t>р</w:t>
      </w:r>
      <w:r w:rsidR="0050122C" w:rsidRPr="00F114D7">
        <w:rPr>
          <w:sz w:val="28"/>
          <w:szCs w:val="28"/>
        </w:rPr>
        <w:t>мирование неделимого фонда</w:t>
      </w:r>
      <w:r w:rsidR="0050122C">
        <w:rPr>
          <w:sz w:val="28"/>
          <w:szCs w:val="28"/>
        </w:rPr>
        <w:t xml:space="preserve"> </w:t>
      </w:r>
      <w:r w:rsidR="0050122C" w:rsidRPr="00F114D7">
        <w:rPr>
          <w:sz w:val="28"/>
          <w:szCs w:val="28"/>
        </w:rPr>
        <w:t>сельскохозяйственного потребительского кооператива</w:t>
      </w:r>
      <w:r w:rsidR="0050122C">
        <w:rPr>
          <w:sz w:val="28"/>
          <w:szCs w:val="28"/>
        </w:rPr>
        <w:t xml:space="preserve">, </w:t>
      </w:r>
      <w:r w:rsidR="00430D96" w:rsidRPr="00430D96">
        <w:rPr>
          <w:sz w:val="28"/>
          <w:szCs w:val="28"/>
        </w:rPr>
        <w:t>в члены кооператива</w:t>
      </w:r>
      <w:r w:rsidR="00430D96">
        <w:rPr>
          <w:sz w:val="28"/>
          <w:szCs w:val="28"/>
        </w:rPr>
        <w:t>.</w:t>
      </w:r>
    </w:p>
    <w:p w:rsidR="00C55C90" w:rsidRDefault="00C55C90" w:rsidP="0050122C">
      <w:pPr>
        <w:spacing w:line="420" w:lineRule="exact"/>
        <w:ind w:right="-164" w:firstLine="709"/>
        <w:jc w:val="both"/>
        <w:rPr>
          <w:sz w:val="28"/>
          <w:szCs w:val="28"/>
        </w:rPr>
      </w:pPr>
      <w:r w:rsidRPr="007C507D">
        <w:rPr>
          <w:sz w:val="28"/>
          <w:szCs w:val="28"/>
        </w:rPr>
        <w:t>4.1.</w:t>
      </w:r>
      <w:r>
        <w:rPr>
          <w:sz w:val="28"/>
          <w:szCs w:val="28"/>
        </w:rPr>
        <w:t>1</w:t>
      </w:r>
      <w:r w:rsidR="00135F9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F016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C507D">
        <w:rPr>
          <w:sz w:val="28"/>
          <w:szCs w:val="28"/>
        </w:rPr>
        <w:t xml:space="preserve"> Справк</w:t>
      </w:r>
      <w:r w:rsidR="00135F95">
        <w:rPr>
          <w:sz w:val="28"/>
          <w:szCs w:val="28"/>
        </w:rPr>
        <w:t>а</w:t>
      </w:r>
      <w:r w:rsidRPr="007C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(уведомление) </w:t>
      </w:r>
      <w:r w:rsidRPr="007C507D">
        <w:rPr>
          <w:sz w:val="28"/>
          <w:szCs w:val="28"/>
        </w:rPr>
        <w:t xml:space="preserve">о членстве </w:t>
      </w:r>
      <w:r w:rsidR="00135F95">
        <w:rPr>
          <w:sz w:val="28"/>
          <w:szCs w:val="28"/>
        </w:rPr>
        <w:t xml:space="preserve">кооператива </w:t>
      </w:r>
      <w:r w:rsidRPr="007C507D">
        <w:rPr>
          <w:sz w:val="28"/>
          <w:szCs w:val="28"/>
        </w:rPr>
        <w:t>в рев</w:t>
      </w:r>
      <w:r w:rsidRPr="007C507D">
        <w:rPr>
          <w:sz w:val="28"/>
          <w:szCs w:val="28"/>
        </w:rPr>
        <w:t>и</w:t>
      </w:r>
      <w:r w:rsidRPr="007C507D">
        <w:rPr>
          <w:sz w:val="28"/>
          <w:szCs w:val="28"/>
        </w:rPr>
        <w:t xml:space="preserve">зионном союзе </w:t>
      </w:r>
      <w:r>
        <w:rPr>
          <w:sz w:val="28"/>
          <w:szCs w:val="28"/>
        </w:rPr>
        <w:t xml:space="preserve">(на </w:t>
      </w:r>
      <w:r w:rsidRPr="007C507D">
        <w:rPr>
          <w:sz w:val="28"/>
          <w:szCs w:val="28"/>
        </w:rPr>
        <w:t>дату подачи</w:t>
      </w:r>
      <w:r>
        <w:rPr>
          <w:sz w:val="28"/>
          <w:szCs w:val="28"/>
        </w:rPr>
        <w:t xml:space="preserve"> заявки</w:t>
      </w:r>
      <w:r w:rsidRPr="007C507D">
        <w:rPr>
          <w:sz w:val="28"/>
          <w:szCs w:val="28"/>
        </w:rPr>
        <w:t xml:space="preserve"> </w:t>
      </w:r>
      <w:r w:rsidRPr="00D3630E">
        <w:rPr>
          <w:sz w:val="28"/>
          <w:szCs w:val="28"/>
        </w:rPr>
        <w:t>на участие в</w:t>
      </w:r>
      <w:r>
        <w:rPr>
          <w:sz w:val="28"/>
          <w:szCs w:val="28"/>
        </w:rPr>
        <w:t> </w:t>
      </w:r>
      <w:r w:rsidRPr="00D3630E">
        <w:rPr>
          <w:sz w:val="28"/>
          <w:szCs w:val="28"/>
        </w:rPr>
        <w:t>конкурсе</w:t>
      </w:r>
      <w:r>
        <w:rPr>
          <w:sz w:val="28"/>
          <w:szCs w:val="28"/>
        </w:rPr>
        <w:t>)</w:t>
      </w:r>
      <w:r w:rsidRPr="007C507D">
        <w:rPr>
          <w:sz w:val="28"/>
          <w:szCs w:val="28"/>
        </w:rPr>
        <w:t>.</w:t>
      </w:r>
    </w:p>
    <w:p w:rsidR="00C55C90" w:rsidRPr="007C507D" w:rsidRDefault="00C55C90" w:rsidP="0050122C">
      <w:pPr>
        <w:spacing w:line="420" w:lineRule="exact"/>
        <w:ind w:right="-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</w:t>
      </w:r>
      <w:r w:rsidR="00135F9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F0167">
        <w:rPr>
          <w:sz w:val="28"/>
          <w:szCs w:val="28"/>
        </w:rPr>
        <w:t>5</w:t>
      </w:r>
      <w:r>
        <w:rPr>
          <w:sz w:val="28"/>
          <w:szCs w:val="28"/>
        </w:rPr>
        <w:t>. Положительное заключение ревизионного союза о деятельности кооператива за отчетный период, содержащее сведения о соблюдении сельскохозяйственным потребительским кооперативом требования по выполнению работ и оказанию услуг для членов кооператива в объеме не менее 50% .</w:t>
      </w:r>
    </w:p>
    <w:p w:rsidR="00C55C90" w:rsidRPr="0080357A" w:rsidRDefault="00C55C90" w:rsidP="00C55C90">
      <w:pPr>
        <w:widowControl w:val="0"/>
        <w:tabs>
          <w:tab w:val="left" w:pos="1276"/>
          <w:tab w:val="left" w:pos="156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507D">
        <w:rPr>
          <w:sz w:val="28"/>
          <w:szCs w:val="28"/>
        </w:rPr>
        <w:t>4.1.</w:t>
      </w:r>
      <w:r w:rsidR="00666CD1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F016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C507D">
        <w:rPr>
          <w:sz w:val="28"/>
          <w:szCs w:val="28"/>
        </w:rPr>
        <w:t xml:space="preserve"> </w:t>
      </w:r>
      <w:r w:rsidRPr="003429B8">
        <w:rPr>
          <w:bCs/>
          <w:sz w:val="28"/>
          <w:szCs w:val="28"/>
        </w:rPr>
        <w:t xml:space="preserve">Справки об отсутствии (наличии) у </w:t>
      </w:r>
      <w:r>
        <w:rPr>
          <w:bCs/>
          <w:sz w:val="28"/>
          <w:szCs w:val="28"/>
        </w:rPr>
        <w:t xml:space="preserve">сельскохозяйственного </w:t>
      </w:r>
      <w:r>
        <w:rPr>
          <w:bCs/>
          <w:sz w:val="28"/>
          <w:szCs w:val="28"/>
        </w:rPr>
        <w:lastRenderedPageBreak/>
        <w:t>потребительского кооператива</w:t>
      </w:r>
      <w:r w:rsidRPr="003429B8">
        <w:rPr>
          <w:bCs/>
          <w:sz w:val="28"/>
          <w:szCs w:val="28"/>
        </w:rPr>
        <w:t xml:space="preserve"> задолженности по</w:t>
      </w:r>
      <w:r>
        <w:rPr>
          <w:bCs/>
          <w:sz w:val="28"/>
          <w:szCs w:val="28"/>
        </w:rPr>
        <w:t> </w:t>
      </w:r>
      <w:r w:rsidRPr="003429B8">
        <w:rPr>
          <w:bCs/>
          <w:sz w:val="28"/>
          <w:szCs w:val="28"/>
        </w:rPr>
        <w:t>налогам (сборам), по</w:t>
      </w:r>
      <w:r>
        <w:rPr>
          <w:bCs/>
          <w:sz w:val="28"/>
          <w:szCs w:val="28"/>
        </w:rPr>
        <w:t> </w:t>
      </w:r>
      <w:r w:rsidRPr="003429B8">
        <w:rPr>
          <w:bCs/>
          <w:sz w:val="28"/>
          <w:szCs w:val="28"/>
        </w:rPr>
        <w:t>страховым взносам и начисленным по ним пеням и</w:t>
      </w:r>
      <w:r>
        <w:rPr>
          <w:bCs/>
          <w:sz w:val="28"/>
          <w:szCs w:val="28"/>
        </w:rPr>
        <w:t> </w:t>
      </w:r>
      <w:r w:rsidRPr="003429B8">
        <w:rPr>
          <w:bCs/>
          <w:sz w:val="28"/>
          <w:szCs w:val="28"/>
        </w:rPr>
        <w:t>штрафам, выданные налоговым органом и региональным отделением Фонда социального страхования Российской Федерации, на</w:t>
      </w:r>
      <w:r>
        <w:rPr>
          <w:bCs/>
          <w:sz w:val="28"/>
          <w:szCs w:val="28"/>
        </w:rPr>
        <w:t xml:space="preserve"> </w:t>
      </w:r>
      <w:r w:rsidRPr="003429B8">
        <w:rPr>
          <w:bCs/>
          <w:sz w:val="28"/>
          <w:szCs w:val="28"/>
        </w:rPr>
        <w:t>учете в</w:t>
      </w:r>
      <w:r>
        <w:rPr>
          <w:bCs/>
          <w:sz w:val="28"/>
          <w:szCs w:val="28"/>
        </w:rPr>
        <w:t> </w:t>
      </w:r>
      <w:r w:rsidRPr="003429B8">
        <w:rPr>
          <w:bCs/>
          <w:sz w:val="28"/>
          <w:szCs w:val="28"/>
        </w:rPr>
        <w:t xml:space="preserve">которых состоит </w:t>
      </w:r>
      <w:r>
        <w:rPr>
          <w:bCs/>
          <w:sz w:val="28"/>
          <w:szCs w:val="28"/>
        </w:rPr>
        <w:t>сельскохозяйственный потребительский кооператив</w:t>
      </w:r>
      <w:r w:rsidRPr="003429B8">
        <w:rPr>
          <w:bCs/>
          <w:sz w:val="28"/>
          <w:szCs w:val="28"/>
        </w:rPr>
        <w:t xml:space="preserve"> (представляются по</w:t>
      </w:r>
      <w:r>
        <w:rPr>
          <w:bCs/>
          <w:sz w:val="28"/>
          <w:szCs w:val="28"/>
        </w:rPr>
        <w:t> </w:t>
      </w:r>
      <w:r w:rsidRPr="003429B8">
        <w:rPr>
          <w:bCs/>
          <w:sz w:val="28"/>
          <w:szCs w:val="28"/>
        </w:rPr>
        <w:t xml:space="preserve">инициативе </w:t>
      </w:r>
      <w:r>
        <w:rPr>
          <w:bCs/>
          <w:sz w:val="28"/>
          <w:szCs w:val="28"/>
        </w:rPr>
        <w:t xml:space="preserve">сельскохозяйственного потребительского </w:t>
      </w:r>
      <w:r w:rsidRPr="003429B8">
        <w:rPr>
          <w:bCs/>
          <w:sz w:val="28"/>
          <w:szCs w:val="28"/>
        </w:rPr>
        <w:t>кооператива)</w:t>
      </w:r>
      <w:r>
        <w:rPr>
          <w:bCs/>
          <w:sz w:val="28"/>
          <w:szCs w:val="28"/>
        </w:rPr>
        <w:t xml:space="preserve"> </w:t>
      </w:r>
      <w:r w:rsidRPr="0050229E">
        <w:rPr>
          <w:bCs/>
          <w:sz w:val="28"/>
          <w:szCs w:val="28"/>
        </w:rPr>
        <w:t>по</w:t>
      </w:r>
      <w:r w:rsidR="0050229E">
        <w:rPr>
          <w:bCs/>
          <w:sz w:val="28"/>
          <w:szCs w:val="28"/>
        </w:rPr>
        <w:t> </w:t>
      </w:r>
      <w:r w:rsidRPr="0050229E">
        <w:rPr>
          <w:bCs/>
          <w:sz w:val="28"/>
          <w:szCs w:val="28"/>
        </w:rPr>
        <w:t xml:space="preserve">состоянию </w:t>
      </w:r>
      <w:r w:rsidR="0050229E" w:rsidRPr="0050229E">
        <w:rPr>
          <w:sz w:val="28"/>
          <w:szCs w:val="28"/>
        </w:rPr>
        <w:t>на 1</w:t>
      </w:r>
      <w:r w:rsidR="0050229E" w:rsidRPr="0050229E">
        <w:rPr>
          <w:bCs/>
          <w:sz w:val="28"/>
          <w:szCs w:val="28"/>
        </w:rPr>
        <w:t>-ое</w:t>
      </w:r>
      <w:r w:rsidR="0050229E" w:rsidRPr="0050229E">
        <w:rPr>
          <w:sz w:val="28"/>
          <w:szCs w:val="28"/>
        </w:rPr>
        <w:t xml:space="preserve"> число месяца подачи заявки на участие в конкурсе</w:t>
      </w:r>
      <w:r w:rsidRPr="0050229E">
        <w:rPr>
          <w:bCs/>
          <w:sz w:val="28"/>
          <w:szCs w:val="28"/>
        </w:rPr>
        <w:t>.</w:t>
      </w:r>
    </w:p>
    <w:p w:rsidR="001A3EDA" w:rsidRPr="00D3630E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4.1.</w:t>
      </w:r>
      <w:r w:rsidR="00806517">
        <w:rPr>
          <w:rFonts w:ascii="Times New Roman" w:hAnsi="Times New Roman" w:cs="Times New Roman"/>
          <w:sz w:val="28"/>
          <w:szCs w:val="28"/>
        </w:rPr>
        <w:t>1</w:t>
      </w:r>
      <w:r w:rsidR="00666CD1">
        <w:rPr>
          <w:rFonts w:ascii="Times New Roman" w:hAnsi="Times New Roman" w:cs="Times New Roman"/>
          <w:sz w:val="28"/>
          <w:szCs w:val="28"/>
        </w:rPr>
        <w:t>7</w:t>
      </w:r>
      <w:r w:rsidRPr="00D3630E">
        <w:rPr>
          <w:rFonts w:ascii="Times New Roman" w:hAnsi="Times New Roman" w:cs="Times New Roman"/>
          <w:sz w:val="28"/>
          <w:szCs w:val="28"/>
        </w:rPr>
        <w:t xml:space="preserve">. Документы, подтверждающие соответствие заявителя </w:t>
      </w:r>
      <w:hyperlink w:anchor="P5897" w:history="1">
        <w:r w:rsidRPr="00D3630E">
          <w:rPr>
            <w:rFonts w:ascii="Times New Roman" w:hAnsi="Times New Roman" w:cs="Times New Roman"/>
            <w:color w:val="0000FF"/>
            <w:sz w:val="28"/>
            <w:szCs w:val="28"/>
          </w:rPr>
          <w:t>критериям</w:t>
        </w:r>
      </w:hyperlink>
      <w:r w:rsidRPr="00D3630E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F20F8E">
        <w:rPr>
          <w:rFonts w:ascii="Times New Roman" w:hAnsi="Times New Roman" w:cs="Times New Roman"/>
          <w:sz w:val="28"/>
          <w:szCs w:val="28"/>
        </w:rPr>
        <w:t>крестьянск</w:t>
      </w:r>
      <w:r w:rsidR="00677DA6">
        <w:rPr>
          <w:rFonts w:ascii="Times New Roman" w:hAnsi="Times New Roman" w:cs="Times New Roman"/>
          <w:sz w:val="28"/>
          <w:szCs w:val="28"/>
        </w:rPr>
        <w:t>ого</w:t>
      </w:r>
      <w:r w:rsidR="00F20F8E">
        <w:rPr>
          <w:rFonts w:ascii="Times New Roman" w:hAnsi="Times New Roman" w:cs="Times New Roman"/>
          <w:sz w:val="28"/>
          <w:szCs w:val="28"/>
        </w:rPr>
        <w:t xml:space="preserve"> (фермерского) хозяйства</w:t>
      </w:r>
      <w:r w:rsidR="00677DA6">
        <w:rPr>
          <w:rFonts w:ascii="Times New Roman" w:hAnsi="Times New Roman" w:cs="Times New Roman"/>
          <w:sz w:val="28"/>
          <w:szCs w:val="28"/>
        </w:rPr>
        <w:t xml:space="preserve"> и (или) гражданина Российской Федерации</w:t>
      </w:r>
      <w:r w:rsidRPr="00D3630E">
        <w:rPr>
          <w:rFonts w:ascii="Times New Roman" w:hAnsi="Times New Roman" w:cs="Times New Roman"/>
          <w:sz w:val="28"/>
          <w:szCs w:val="28"/>
        </w:rPr>
        <w:t>, определенным прилож</w:t>
      </w:r>
      <w:r w:rsidRPr="00D3630E">
        <w:rPr>
          <w:rFonts w:ascii="Times New Roman" w:hAnsi="Times New Roman" w:cs="Times New Roman"/>
          <w:sz w:val="28"/>
          <w:szCs w:val="28"/>
        </w:rPr>
        <w:t>е</w:t>
      </w:r>
      <w:r w:rsidRPr="00D3630E">
        <w:rPr>
          <w:rFonts w:ascii="Times New Roman" w:hAnsi="Times New Roman" w:cs="Times New Roman"/>
          <w:sz w:val="28"/>
          <w:szCs w:val="28"/>
        </w:rPr>
        <w:t xml:space="preserve">нием </w:t>
      </w:r>
      <w:r w:rsidR="00D3630E">
        <w:rPr>
          <w:rFonts w:ascii="Times New Roman" w:hAnsi="Times New Roman" w:cs="Times New Roman"/>
          <w:sz w:val="28"/>
          <w:szCs w:val="28"/>
        </w:rPr>
        <w:t>№</w:t>
      </w:r>
      <w:r w:rsidRPr="00D3630E">
        <w:rPr>
          <w:rFonts w:ascii="Times New Roman" w:hAnsi="Times New Roman" w:cs="Times New Roman"/>
          <w:sz w:val="28"/>
          <w:szCs w:val="28"/>
        </w:rPr>
        <w:t xml:space="preserve"> </w:t>
      </w:r>
      <w:r w:rsidR="00D3630E">
        <w:rPr>
          <w:rFonts w:ascii="Times New Roman" w:hAnsi="Times New Roman" w:cs="Times New Roman"/>
          <w:sz w:val="28"/>
          <w:szCs w:val="28"/>
        </w:rPr>
        <w:t>1</w:t>
      </w:r>
      <w:r w:rsidR="00ED3B1E">
        <w:rPr>
          <w:rFonts w:ascii="Times New Roman" w:hAnsi="Times New Roman" w:cs="Times New Roman"/>
          <w:sz w:val="28"/>
          <w:szCs w:val="28"/>
        </w:rPr>
        <w:t xml:space="preserve"> к настоящему Положению</w:t>
      </w:r>
      <w:r w:rsidRPr="00D3630E">
        <w:rPr>
          <w:rFonts w:ascii="Times New Roman" w:hAnsi="Times New Roman" w:cs="Times New Roman"/>
          <w:sz w:val="28"/>
          <w:szCs w:val="28"/>
        </w:rPr>
        <w:t xml:space="preserve"> (могут быть представлены по инициативе заявителя):</w:t>
      </w:r>
    </w:p>
    <w:p w:rsidR="004C557B" w:rsidRDefault="001A3EDA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-6"/>
          <w:sz w:val="28"/>
          <w:szCs w:val="28"/>
        </w:rPr>
      </w:pPr>
      <w:bookmarkStart w:id="5" w:name="P3395"/>
      <w:bookmarkEnd w:id="5"/>
      <w:r w:rsidRPr="00D3630E">
        <w:rPr>
          <w:sz w:val="28"/>
          <w:szCs w:val="28"/>
        </w:rPr>
        <w:t>4.1.1</w:t>
      </w:r>
      <w:r w:rsidR="00666CD1">
        <w:rPr>
          <w:sz w:val="28"/>
          <w:szCs w:val="28"/>
        </w:rPr>
        <w:t>7</w:t>
      </w:r>
      <w:r w:rsidRPr="00D3630E">
        <w:rPr>
          <w:sz w:val="28"/>
          <w:szCs w:val="28"/>
        </w:rPr>
        <w:t>.1.</w:t>
      </w:r>
      <w:r w:rsidR="004C557B" w:rsidRPr="004C557B">
        <w:rPr>
          <w:spacing w:val="-6"/>
          <w:sz w:val="28"/>
          <w:szCs w:val="28"/>
        </w:rPr>
        <w:t xml:space="preserve"> </w:t>
      </w:r>
      <w:r w:rsidR="004C557B" w:rsidRPr="007531A7">
        <w:rPr>
          <w:spacing w:val="-6"/>
          <w:sz w:val="28"/>
          <w:szCs w:val="28"/>
        </w:rPr>
        <w:t>Копии документов,</w:t>
      </w:r>
      <w:r w:rsidR="004C557B">
        <w:rPr>
          <w:spacing w:val="-6"/>
          <w:sz w:val="28"/>
          <w:szCs w:val="28"/>
        </w:rPr>
        <w:t xml:space="preserve"> удостоверяющих государственную регистр</w:t>
      </w:r>
      <w:r w:rsidR="004C557B">
        <w:rPr>
          <w:spacing w:val="-6"/>
          <w:sz w:val="28"/>
          <w:szCs w:val="28"/>
        </w:rPr>
        <w:t>а</w:t>
      </w:r>
      <w:r w:rsidR="004C557B">
        <w:rPr>
          <w:spacing w:val="-6"/>
          <w:sz w:val="28"/>
          <w:szCs w:val="28"/>
        </w:rPr>
        <w:t xml:space="preserve">цию права собственности главы крестьянского (фермерского) хозяйства </w:t>
      </w:r>
      <w:r w:rsidR="00066BBF" w:rsidRPr="0050229E">
        <w:rPr>
          <w:spacing w:val="-6"/>
          <w:sz w:val="28"/>
          <w:szCs w:val="28"/>
        </w:rPr>
        <w:t xml:space="preserve">(в случае, если заявителем является гражданин Российской Федерации, – его права собственности) </w:t>
      </w:r>
      <w:r w:rsidR="004C557B" w:rsidRPr="0050229E">
        <w:rPr>
          <w:spacing w:val="-6"/>
          <w:sz w:val="28"/>
          <w:szCs w:val="28"/>
        </w:rPr>
        <w:t>или пр</w:t>
      </w:r>
      <w:r w:rsidR="004C557B" w:rsidRPr="0050229E">
        <w:rPr>
          <w:spacing w:val="-6"/>
          <w:sz w:val="28"/>
          <w:szCs w:val="28"/>
        </w:rPr>
        <w:t>а</w:t>
      </w:r>
      <w:r w:rsidR="004C557B" w:rsidRPr="0050229E">
        <w:rPr>
          <w:spacing w:val="-6"/>
          <w:sz w:val="28"/>
          <w:szCs w:val="28"/>
        </w:rPr>
        <w:t>ва</w:t>
      </w:r>
      <w:r w:rsidR="004C557B">
        <w:rPr>
          <w:spacing w:val="-6"/>
          <w:sz w:val="28"/>
          <w:szCs w:val="28"/>
        </w:rPr>
        <w:t xml:space="preserve"> общей совместной собственности его членов или права аренды земельного участка, нах</w:t>
      </w:r>
      <w:r w:rsidR="004C557B">
        <w:rPr>
          <w:spacing w:val="-6"/>
          <w:sz w:val="28"/>
          <w:szCs w:val="28"/>
        </w:rPr>
        <w:t>о</w:t>
      </w:r>
      <w:r w:rsidR="004C557B">
        <w:rPr>
          <w:spacing w:val="-6"/>
          <w:sz w:val="28"/>
          <w:szCs w:val="28"/>
        </w:rPr>
        <w:t>дящегося на территории Кировской области, предназначенного для создания и ра</w:t>
      </w:r>
      <w:r w:rsidR="004C557B">
        <w:rPr>
          <w:spacing w:val="-6"/>
          <w:sz w:val="28"/>
          <w:szCs w:val="28"/>
        </w:rPr>
        <w:t>з</w:t>
      </w:r>
      <w:r w:rsidR="004C557B">
        <w:rPr>
          <w:spacing w:val="-6"/>
          <w:sz w:val="28"/>
          <w:szCs w:val="28"/>
        </w:rPr>
        <w:t>вития крестьянского (фермерского) хозяйства.</w:t>
      </w:r>
    </w:p>
    <w:p w:rsidR="004C557B" w:rsidRDefault="004C557B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-6"/>
          <w:sz w:val="28"/>
          <w:szCs w:val="28"/>
        </w:rPr>
      </w:pPr>
      <w:r w:rsidRPr="00792E3B">
        <w:rPr>
          <w:spacing w:val="-6"/>
          <w:sz w:val="28"/>
          <w:szCs w:val="28"/>
        </w:rPr>
        <w:t>4.1.1</w:t>
      </w:r>
      <w:r w:rsidR="00666CD1">
        <w:rPr>
          <w:spacing w:val="-6"/>
          <w:sz w:val="28"/>
          <w:szCs w:val="28"/>
        </w:rPr>
        <w:t>7</w:t>
      </w:r>
      <w:r w:rsidRPr="00792E3B">
        <w:rPr>
          <w:spacing w:val="-6"/>
          <w:sz w:val="28"/>
          <w:szCs w:val="28"/>
        </w:rPr>
        <w:t>.2. Копии документов,</w:t>
      </w:r>
      <w:r w:rsidRPr="005C1D98">
        <w:rPr>
          <w:spacing w:val="-6"/>
          <w:sz w:val="28"/>
          <w:szCs w:val="28"/>
        </w:rPr>
        <w:t xml:space="preserve"> удостоверяющих регистрацию права </w:t>
      </w:r>
      <w:r>
        <w:rPr>
          <w:spacing w:val="-6"/>
          <w:sz w:val="28"/>
          <w:szCs w:val="28"/>
        </w:rPr>
        <w:t>собс</w:t>
      </w: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 xml:space="preserve">венности </w:t>
      </w:r>
      <w:r w:rsidRPr="005C1D98">
        <w:rPr>
          <w:spacing w:val="-6"/>
          <w:sz w:val="28"/>
          <w:szCs w:val="28"/>
        </w:rPr>
        <w:t xml:space="preserve">главы крестьянского (фермерского) хозяйства </w:t>
      </w:r>
      <w:r w:rsidR="00066BBF" w:rsidRPr="0050229E">
        <w:rPr>
          <w:spacing w:val="-6"/>
          <w:sz w:val="28"/>
          <w:szCs w:val="28"/>
        </w:rPr>
        <w:t xml:space="preserve">(в случае, если заявителем является гражданин Российской Федерации, – его права собственности) </w:t>
      </w:r>
      <w:r w:rsidRPr="0050229E">
        <w:rPr>
          <w:spacing w:val="-6"/>
          <w:sz w:val="28"/>
          <w:szCs w:val="28"/>
        </w:rPr>
        <w:t>или права общей совм</w:t>
      </w:r>
      <w:r w:rsidRPr="0050229E">
        <w:rPr>
          <w:spacing w:val="-6"/>
          <w:sz w:val="28"/>
          <w:szCs w:val="28"/>
        </w:rPr>
        <w:t>е</w:t>
      </w:r>
      <w:r w:rsidRPr="0050229E">
        <w:rPr>
          <w:spacing w:val="-6"/>
          <w:sz w:val="28"/>
          <w:szCs w:val="28"/>
        </w:rPr>
        <w:t>стной собственности его членов на объект</w:t>
      </w:r>
      <w:r>
        <w:rPr>
          <w:spacing w:val="-6"/>
          <w:sz w:val="28"/>
          <w:szCs w:val="28"/>
        </w:rPr>
        <w:t xml:space="preserve"> </w:t>
      </w:r>
      <w:r w:rsidRPr="005C1D98">
        <w:rPr>
          <w:spacing w:val="-6"/>
          <w:sz w:val="28"/>
          <w:szCs w:val="28"/>
        </w:rPr>
        <w:t>недвижимого имущества</w:t>
      </w:r>
      <w:r>
        <w:rPr>
          <w:spacing w:val="-6"/>
          <w:sz w:val="28"/>
          <w:szCs w:val="28"/>
        </w:rPr>
        <w:t xml:space="preserve"> производс</w:t>
      </w: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>венного значения</w:t>
      </w:r>
      <w:r w:rsidRPr="005C1D9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находящийся</w:t>
      </w:r>
      <w:r w:rsidRPr="005C1D98">
        <w:rPr>
          <w:spacing w:val="-6"/>
          <w:sz w:val="28"/>
          <w:szCs w:val="28"/>
        </w:rPr>
        <w:t xml:space="preserve"> на</w:t>
      </w:r>
      <w:r w:rsidR="004D0F46">
        <w:rPr>
          <w:spacing w:val="-6"/>
          <w:sz w:val="28"/>
          <w:szCs w:val="28"/>
        </w:rPr>
        <w:t> </w:t>
      </w:r>
      <w:r w:rsidRPr="005C1D98">
        <w:rPr>
          <w:spacing w:val="-6"/>
          <w:sz w:val="28"/>
          <w:szCs w:val="28"/>
        </w:rPr>
        <w:t>территории Кировской области</w:t>
      </w:r>
      <w:r>
        <w:rPr>
          <w:spacing w:val="-6"/>
          <w:sz w:val="28"/>
          <w:szCs w:val="28"/>
        </w:rPr>
        <w:t>.</w:t>
      </w:r>
    </w:p>
    <w:p w:rsidR="004C557B" w:rsidRPr="0050229E" w:rsidRDefault="004C557B" w:rsidP="00372DCE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4.1.1</w:t>
      </w:r>
      <w:r w:rsidR="00666CD1">
        <w:rPr>
          <w:spacing w:val="-6"/>
          <w:sz w:val="28"/>
          <w:szCs w:val="28"/>
        </w:rPr>
        <w:t>7</w:t>
      </w:r>
      <w:r>
        <w:rPr>
          <w:spacing w:val="-6"/>
          <w:sz w:val="28"/>
          <w:szCs w:val="28"/>
        </w:rPr>
        <w:t>.3. Копии технических паспортов на сельскохозяйственную технику (тракторы, комбайны) и грузовые автомобили (при наличии их в собственности главы крестья</w:t>
      </w:r>
      <w:r w:rsidR="00066BBF">
        <w:rPr>
          <w:spacing w:val="-6"/>
          <w:sz w:val="28"/>
          <w:szCs w:val="28"/>
        </w:rPr>
        <w:t xml:space="preserve">нского (фермерского) хозяйства, </w:t>
      </w:r>
      <w:r>
        <w:rPr>
          <w:spacing w:val="-6"/>
          <w:sz w:val="28"/>
          <w:szCs w:val="28"/>
        </w:rPr>
        <w:t xml:space="preserve">совместной собственности </w:t>
      </w:r>
      <w:r>
        <w:rPr>
          <w:spacing w:val="-6"/>
          <w:sz w:val="28"/>
          <w:szCs w:val="28"/>
        </w:rPr>
        <w:lastRenderedPageBreak/>
        <w:t>его членов</w:t>
      </w:r>
      <w:r w:rsidR="00066BBF">
        <w:rPr>
          <w:spacing w:val="-6"/>
          <w:sz w:val="28"/>
          <w:szCs w:val="28"/>
        </w:rPr>
        <w:t xml:space="preserve">, </w:t>
      </w:r>
      <w:r w:rsidR="00066BBF" w:rsidRPr="0050229E">
        <w:rPr>
          <w:spacing w:val="-6"/>
          <w:sz w:val="28"/>
          <w:szCs w:val="28"/>
        </w:rPr>
        <w:t>либо в собственности заявителя – гражданина Российской Федерации</w:t>
      </w:r>
      <w:r w:rsidRPr="0050229E">
        <w:rPr>
          <w:spacing w:val="-6"/>
          <w:sz w:val="28"/>
          <w:szCs w:val="28"/>
        </w:rPr>
        <w:t>).</w:t>
      </w:r>
    </w:p>
    <w:p w:rsidR="001A3EDA" w:rsidRPr="00D3630E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29E">
        <w:rPr>
          <w:rFonts w:ascii="Times New Roman" w:hAnsi="Times New Roman" w:cs="Times New Roman"/>
          <w:sz w:val="28"/>
          <w:szCs w:val="28"/>
        </w:rPr>
        <w:t>4.1.1</w:t>
      </w:r>
      <w:r w:rsidR="00666CD1" w:rsidRPr="0050229E">
        <w:rPr>
          <w:rFonts w:ascii="Times New Roman" w:hAnsi="Times New Roman" w:cs="Times New Roman"/>
          <w:sz w:val="28"/>
          <w:szCs w:val="28"/>
        </w:rPr>
        <w:t>7</w:t>
      </w:r>
      <w:r w:rsidRPr="0050229E">
        <w:rPr>
          <w:rFonts w:ascii="Times New Roman" w:hAnsi="Times New Roman" w:cs="Times New Roman"/>
          <w:sz w:val="28"/>
          <w:szCs w:val="28"/>
        </w:rPr>
        <w:t xml:space="preserve">.4. </w:t>
      </w:r>
      <w:r w:rsidR="008E2B9C" w:rsidRPr="0050229E">
        <w:rPr>
          <w:rFonts w:ascii="Times New Roman" w:hAnsi="Times New Roman" w:cs="Times New Roman"/>
          <w:sz w:val="28"/>
          <w:szCs w:val="28"/>
        </w:rPr>
        <w:t>К</w:t>
      </w:r>
      <w:r w:rsidR="00066BBF" w:rsidRPr="0050229E">
        <w:rPr>
          <w:rFonts w:ascii="Times New Roman" w:hAnsi="Times New Roman" w:cs="Times New Roman"/>
          <w:sz w:val="28"/>
          <w:szCs w:val="28"/>
        </w:rPr>
        <w:t>опия протокола общего собрания членов кооператива о</w:t>
      </w:r>
      <w:r w:rsidR="004D0F46">
        <w:rPr>
          <w:rFonts w:ascii="Times New Roman" w:hAnsi="Times New Roman" w:cs="Times New Roman"/>
          <w:sz w:val="28"/>
          <w:szCs w:val="28"/>
        </w:rPr>
        <w:t> </w:t>
      </w:r>
      <w:r w:rsidR="00066BBF" w:rsidRPr="0050229E">
        <w:rPr>
          <w:rFonts w:ascii="Times New Roman" w:hAnsi="Times New Roman" w:cs="Times New Roman"/>
          <w:sz w:val="28"/>
          <w:szCs w:val="28"/>
        </w:rPr>
        <w:t>принятии заявителя</w:t>
      </w:r>
      <w:r w:rsidR="008E2B9C" w:rsidRPr="0050229E">
        <w:rPr>
          <w:rFonts w:ascii="Times New Roman" w:hAnsi="Times New Roman" w:cs="Times New Roman"/>
          <w:sz w:val="28"/>
          <w:szCs w:val="28"/>
        </w:rPr>
        <w:t xml:space="preserve"> в члены кооператива</w:t>
      </w:r>
      <w:r w:rsidRPr="0050229E">
        <w:rPr>
          <w:rFonts w:ascii="Times New Roman" w:hAnsi="Times New Roman" w:cs="Times New Roman"/>
          <w:sz w:val="28"/>
          <w:szCs w:val="28"/>
        </w:rPr>
        <w:t xml:space="preserve">, </w:t>
      </w:r>
      <w:r w:rsidR="006425F6" w:rsidRPr="0050229E">
        <w:rPr>
          <w:rFonts w:ascii="Times New Roman" w:hAnsi="Times New Roman" w:cs="Times New Roman"/>
          <w:sz w:val="28"/>
          <w:szCs w:val="28"/>
        </w:rPr>
        <w:t>–</w:t>
      </w:r>
      <w:r w:rsidRPr="0050229E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066BBF" w:rsidRPr="0050229E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0229E">
        <w:rPr>
          <w:rFonts w:ascii="Times New Roman" w:hAnsi="Times New Roman" w:cs="Times New Roman"/>
          <w:sz w:val="28"/>
          <w:szCs w:val="28"/>
        </w:rPr>
        <w:t>являе</w:t>
      </w:r>
      <w:r w:rsidRPr="0050229E">
        <w:rPr>
          <w:rFonts w:ascii="Times New Roman" w:hAnsi="Times New Roman" w:cs="Times New Roman"/>
          <w:sz w:val="28"/>
          <w:szCs w:val="28"/>
        </w:rPr>
        <w:t>т</w:t>
      </w:r>
      <w:r w:rsidRPr="0050229E">
        <w:rPr>
          <w:rFonts w:ascii="Times New Roman" w:hAnsi="Times New Roman" w:cs="Times New Roman"/>
          <w:sz w:val="28"/>
          <w:szCs w:val="28"/>
        </w:rPr>
        <w:t>ся членом сельскохозяйственного потребительского кооператива на</w:t>
      </w:r>
      <w:r w:rsidR="004D0F46">
        <w:rPr>
          <w:rFonts w:ascii="Times New Roman" w:hAnsi="Times New Roman" w:cs="Times New Roman"/>
          <w:sz w:val="28"/>
          <w:szCs w:val="28"/>
        </w:rPr>
        <w:t> </w:t>
      </w:r>
      <w:r w:rsidRPr="0050229E">
        <w:rPr>
          <w:rFonts w:ascii="Times New Roman" w:hAnsi="Times New Roman" w:cs="Times New Roman"/>
          <w:sz w:val="28"/>
          <w:szCs w:val="28"/>
        </w:rPr>
        <w:t>дату п</w:t>
      </w:r>
      <w:r w:rsidRPr="0050229E">
        <w:rPr>
          <w:rFonts w:ascii="Times New Roman" w:hAnsi="Times New Roman" w:cs="Times New Roman"/>
          <w:sz w:val="28"/>
          <w:szCs w:val="28"/>
        </w:rPr>
        <w:t>о</w:t>
      </w:r>
      <w:r w:rsidRPr="0050229E">
        <w:rPr>
          <w:rFonts w:ascii="Times New Roman" w:hAnsi="Times New Roman" w:cs="Times New Roman"/>
          <w:sz w:val="28"/>
          <w:szCs w:val="28"/>
        </w:rPr>
        <w:t>дачи заявки на участие в конкурсе.</w:t>
      </w:r>
    </w:p>
    <w:p w:rsidR="001A3EDA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4.1.1</w:t>
      </w:r>
      <w:r w:rsidR="00666CD1">
        <w:rPr>
          <w:rFonts w:ascii="Times New Roman" w:hAnsi="Times New Roman" w:cs="Times New Roman"/>
          <w:sz w:val="28"/>
          <w:szCs w:val="28"/>
        </w:rPr>
        <w:t>7</w:t>
      </w:r>
      <w:r w:rsidRPr="00D3630E">
        <w:rPr>
          <w:rFonts w:ascii="Times New Roman" w:hAnsi="Times New Roman" w:cs="Times New Roman"/>
          <w:sz w:val="28"/>
          <w:szCs w:val="28"/>
        </w:rPr>
        <w:t>.</w:t>
      </w:r>
      <w:r w:rsidR="00212A38">
        <w:rPr>
          <w:rFonts w:ascii="Times New Roman" w:hAnsi="Times New Roman" w:cs="Times New Roman"/>
          <w:sz w:val="28"/>
          <w:szCs w:val="28"/>
        </w:rPr>
        <w:t>5</w:t>
      </w:r>
      <w:r w:rsidRPr="00D3630E">
        <w:rPr>
          <w:rFonts w:ascii="Times New Roman" w:hAnsi="Times New Roman" w:cs="Times New Roman"/>
          <w:sz w:val="28"/>
          <w:szCs w:val="28"/>
        </w:rPr>
        <w:t>. Фотографии производственных помещений (в том числе нез</w:t>
      </w:r>
      <w:r w:rsidRPr="00D3630E">
        <w:rPr>
          <w:rFonts w:ascii="Times New Roman" w:hAnsi="Times New Roman" w:cs="Times New Roman"/>
          <w:sz w:val="28"/>
          <w:szCs w:val="28"/>
        </w:rPr>
        <w:t>а</w:t>
      </w:r>
      <w:r w:rsidRPr="00D3630E">
        <w:rPr>
          <w:rFonts w:ascii="Times New Roman" w:hAnsi="Times New Roman" w:cs="Times New Roman"/>
          <w:sz w:val="28"/>
          <w:szCs w:val="28"/>
        </w:rPr>
        <w:t>вершенное строительство), сельскохозяйственных животных и техники, принадл</w:t>
      </w:r>
      <w:r w:rsidRPr="00D3630E">
        <w:rPr>
          <w:rFonts w:ascii="Times New Roman" w:hAnsi="Times New Roman" w:cs="Times New Roman"/>
          <w:sz w:val="28"/>
          <w:szCs w:val="28"/>
        </w:rPr>
        <w:t>е</w:t>
      </w:r>
      <w:r w:rsidRPr="00D3630E">
        <w:rPr>
          <w:rFonts w:ascii="Times New Roman" w:hAnsi="Times New Roman" w:cs="Times New Roman"/>
          <w:sz w:val="28"/>
          <w:szCs w:val="28"/>
        </w:rPr>
        <w:t>жащих крестьянскому (фермерскому) хозяйству.</w:t>
      </w:r>
    </w:p>
    <w:p w:rsidR="001A3EDA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4.1.1</w:t>
      </w:r>
      <w:r w:rsidR="00666CD1">
        <w:rPr>
          <w:rFonts w:ascii="Times New Roman" w:hAnsi="Times New Roman" w:cs="Times New Roman"/>
          <w:sz w:val="28"/>
          <w:szCs w:val="28"/>
        </w:rPr>
        <w:t>8</w:t>
      </w:r>
      <w:r w:rsidRPr="00D3630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215" w:history="1">
        <w:r w:rsidRPr="00D3630E">
          <w:rPr>
            <w:rFonts w:ascii="Times New Roman" w:hAnsi="Times New Roman" w:cs="Times New Roman"/>
            <w:color w:val="0000FF"/>
            <w:sz w:val="28"/>
            <w:szCs w:val="28"/>
          </w:rPr>
          <w:t>Опись</w:t>
        </w:r>
      </w:hyperlink>
      <w:r w:rsidRPr="00D3630E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  <w:r w:rsidR="00D3630E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D3630E">
        <w:rPr>
          <w:rFonts w:ascii="Times New Roman" w:hAnsi="Times New Roman" w:cs="Times New Roman"/>
          <w:sz w:val="28"/>
          <w:szCs w:val="28"/>
        </w:rPr>
        <w:t xml:space="preserve">, </w:t>
      </w:r>
      <w:r w:rsidR="00D3630E">
        <w:rPr>
          <w:rFonts w:ascii="Times New Roman" w:hAnsi="Times New Roman" w:cs="Times New Roman"/>
          <w:sz w:val="28"/>
          <w:szCs w:val="28"/>
        </w:rPr>
        <w:t>утвержденной  правовым актом министерства</w:t>
      </w:r>
      <w:r w:rsidRPr="00D3630E">
        <w:rPr>
          <w:rFonts w:ascii="Times New Roman" w:hAnsi="Times New Roman" w:cs="Times New Roman"/>
          <w:sz w:val="28"/>
          <w:szCs w:val="28"/>
        </w:rPr>
        <w:t>, в 2 экземпл</w:t>
      </w:r>
      <w:r w:rsidRPr="00D3630E">
        <w:rPr>
          <w:rFonts w:ascii="Times New Roman" w:hAnsi="Times New Roman" w:cs="Times New Roman"/>
          <w:sz w:val="28"/>
          <w:szCs w:val="28"/>
        </w:rPr>
        <w:t>я</w:t>
      </w:r>
      <w:r w:rsidRPr="00D3630E">
        <w:rPr>
          <w:rFonts w:ascii="Times New Roman" w:hAnsi="Times New Roman" w:cs="Times New Roman"/>
          <w:sz w:val="28"/>
          <w:szCs w:val="28"/>
        </w:rPr>
        <w:t>рах.</w:t>
      </w:r>
    </w:p>
    <w:p w:rsidR="00212A38" w:rsidRDefault="0064423E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12A38" w:rsidRPr="00D3630E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212A38" w:rsidRPr="00D96DE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80" w:history="1">
        <w:r w:rsidR="00212A38" w:rsidRPr="00D96DEC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</w:hyperlink>
      <w:r w:rsidR="00212A38" w:rsidRPr="00D96DE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12A38" w:rsidRPr="00D3630E">
        <w:rPr>
          <w:rFonts w:ascii="Times New Roman" w:hAnsi="Times New Roman" w:cs="Times New Roman"/>
          <w:sz w:val="28"/>
          <w:szCs w:val="28"/>
        </w:rPr>
        <w:t xml:space="preserve"> Положения, должны быть прошиты, пронумерованы и заверены подписью главы крестьянского (ферме</w:t>
      </w:r>
      <w:r w:rsidR="00212A38" w:rsidRPr="00D3630E">
        <w:rPr>
          <w:rFonts w:ascii="Times New Roman" w:hAnsi="Times New Roman" w:cs="Times New Roman"/>
          <w:sz w:val="28"/>
          <w:szCs w:val="28"/>
        </w:rPr>
        <w:t>р</w:t>
      </w:r>
      <w:r w:rsidR="00212A38" w:rsidRPr="00D3630E">
        <w:rPr>
          <w:rFonts w:ascii="Times New Roman" w:hAnsi="Times New Roman" w:cs="Times New Roman"/>
          <w:sz w:val="28"/>
          <w:szCs w:val="28"/>
        </w:rPr>
        <w:t>ского) хозяйства</w:t>
      </w:r>
      <w:r>
        <w:rPr>
          <w:rFonts w:ascii="Times New Roman" w:hAnsi="Times New Roman" w:cs="Times New Roman"/>
          <w:sz w:val="28"/>
          <w:szCs w:val="28"/>
        </w:rPr>
        <w:t xml:space="preserve"> или гражданин</w:t>
      </w:r>
      <w:r w:rsidR="00066B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12A38" w:rsidRPr="00D3630E">
        <w:rPr>
          <w:rFonts w:ascii="Times New Roman" w:hAnsi="Times New Roman" w:cs="Times New Roman"/>
          <w:sz w:val="28"/>
          <w:szCs w:val="28"/>
        </w:rPr>
        <w:t>.</w:t>
      </w:r>
      <w:r w:rsidR="00A6116D">
        <w:rPr>
          <w:rFonts w:ascii="Times New Roman" w:hAnsi="Times New Roman" w:cs="Times New Roman"/>
          <w:sz w:val="28"/>
          <w:szCs w:val="28"/>
        </w:rPr>
        <w:t xml:space="preserve"> </w:t>
      </w:r>
      <w:r w:rsidR="00A6116D" w:rsidRPr="00A6116D">
        <w:rPr>
          <w:rFonts w:ascii="Times New Roman" w:hAnsi="Times New Roman" w:cs="Times New Roman"/>
          <w:sz w:val="28"/>
          <w:szCs w:val="28"/>
        </w:rPr>
        <w:t>Документы, указанные в подпункте 4.1.</w:t>
      </w:r>
      <w:r w:rsidR="00A6116D">
        <w:rPr>
          <w:rFonts w:ascii="Times New Roman" w:hAnsi="Times New Roman" w:cs="Times New Roman"/>
          <w:sz w:val="28"/>
          <w:szCs w:val="28"/>
        </w:rPr>
        <w:t>16 пункта 4.1</w:t>
      </w:r>
      <w:r w:rsidR="00A6116D" w:rsidRPr="00A6116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A6116D">
        <w:rPr>
          <w:rFonts w:ascii="Times New Roman" w:hAnsi="Times New Roman" w:cs="Times New Roman"/>
          <w:sz w:val="28"/>
          <w:szCs w:val="28"/>
        </w:rPr>
        <w:t xml:space="preserve">должны быть, кроме того, </w:t>
      </w:r>
      <w:r w:rsidR="00A6116D" w:rsidRPr="00A6116D">
        <w:rPr>
          <w:rFonts w:ascii="Times New Roman" w:hAnsi="Times New Roman" w:cs="Times New Roman"/>
          <w:sz w:val="28"/>
          <w:szCs w:val="28"/>
        </w:rPr>
        <w:t>заверен</w:t>
      </w:r>
      <w:r w:rsidR="00A6116D">
        <w:rPr>
          <w:rFonts w:ascii="Times New Roman" w:hAnsi="Times New Roman" w:cs="Times New Roman"/>
          <w:sz w:val="28"/>
          <w:szCs w:val="28"/>
        </w:rPr>
        <w:t>ы</w:t>
      </w:r>
      <w:r w:rsidR="00A6116D" w:rsidRPr="00A6116D">
        <w:rPr>
          <w:rFonts w:ascii="Times New Roman" w:hAnsi="Times New Roman" w:cs="Times New Roman"/>
          <w:sz w:val="28"/>
          <w:szCs w:val="28"/>
        </w:rPr>
        <w:t xml:space="preserve"> подписью председателя сельскохозяйственно</w:t>
      </w:r>
      <w:r w:rsidR="00A6116D">
        <w:rPr>
          <w:rFonts w:ascii="Times New Roman" w:hAnsi="Times New Roman" w:cs="Times New Roman"/>
          <w:sz w:val="28"/>
          <w:szCs w:val="28"/>
        </w:rPr>
        <w:t>го потребительского кооператива, членом которого является заявитель</w:t>
      </w:r>
      <w:r w:rsidR="00A6116D" w:rsidRPr="00A6116D">
        <w:rPr>
          <w:rFonts w:ascii="Times New Roman" w:hAnsi="Times New Roman" w:cs="Times New Roman"/>
          <w:sz w:val="28"/>
          <w:szCs w:val="28"/>
        </w:rPr>
        <w:t>.</w:t>
      </w:r>
    </w:p>
    <w:p w:rsidR="0064423E" w:rsidRDefault="00212A38" w:rsidP="00644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Подчистки и исправления в документах не допускаются, за</w:t>
      </w:r>
      <w:r w:rsidR="006425F6"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исключен</w:t>
      </w:r>
      <w:r w:rsidRPr="00D3630E">
        <w:rPr>
          <w:rFonts w:ascii="Times New Roman" w:hAnsi="Times New Roman" w:cs="Times New Roman"/>
          <w:sz w:val="28"/>
          <w:szCs w:val="28"/>
        </w:rPr>
        <w:t>и</w:t>
      </w:r>
      <w:r w:rsidRPr="00D3630E">
        <w:rPr>
          <w:rFonts w:ascii="Times New Roman" w:hAnsi="Times New Roman" w:cs="Times New Roman"/>
          <w:sz w:val="28"/>
          <w:szCs w:val="28"/>
        </w:rPr>
        <w:t>ем исправлений, заверенных подписью главы крестьянского (фермерского) х</w:t>
      </w:r>
      <w:r w:rsidRPr="00D3630E">
        <w:rPr>
          <w:rFonts w:ascii="Times New Roman" w:hAnsi="Times New Roman" w:cs="Times New Roman"/>
          <w:sz w:val="28"/>
          <w:szCs w:val="28"/>
        </w:rPr>
        <w:t>о</w:t>
      </w:r>
      <w:r w:rsidRPr="00D3630E">
        <w:rPr>
          <w:rFonts w:ascii="Times New Roman" w:hAnsi="Times New Roman" w:cs="Times New Roman"/>
          <w:sz w:val="28"/>
          <w:szCs w:val="28"/>
        </w:rPr>
        <w:t>зяйства</w:t>
      </w:r>
      <w:r w:rsidR="0064423E" w:rsidRPr="0064423E">
        <w:rPr>
          <w:rFonts w:ascii="Times New Roman" w:hAnsi="Times New Roman" w:cs="Times New Roman"/>
          <w:sz w:val="28"/>
          <w:szCs w:val="28"/>
        </w:rPr>
        <w:t xml:space="preserve"> </w:t>
      </w:r>
      <w:r w:rsidR="0064423E">
        <w:rPr>
          <w:rFonts w:ascii="Times New Roman" w:hAnsi="Times New Roman" w:cs="Times New Roman"/>
          <w:sz w:val="28"/>
          <w:szCs w:val="28"/>
        </w:rPr>
        <w:t>или гражданин</w:t>
      </w:r>
      <w:r w:rsidR="00066BBF">
        <w:rPr>
          <w:rFonts w:ascii="Times New Roman" w:hAnsi="Times New Roman" w:cs="Times New Roman"/>
          <w:sz w:val="28"/>
          <w:szCs w:val="28"/>
        </w:rPr>
        <w:t>а</w:t>
      </w:r>
      <w:r w:rsidR="006442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4423E" w:rsidRPr="00D3630E">
        <w:rPr>
          <w:rFonts w:ascii="Times New Roman" w:hAnsi="Times New Roman" w:cs="Times New Roman"/>
          <w:sz w:val="28"/>
          <w:szCs w:val="28"/>
        </w:rPr>
        <w:t>.</w:t>
      </w:r>
    </w:p>
    <w:p w:rsidR="0064423E" w:rsidRDefault="00212A38" w:rsidP="00644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 xml:space="preserve">Второй экземпляр описи документов остается у </w:t>
      </w:r>
      <w:r w:rsidR="0064423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0518">
        <w:rPr>
          <w:rFonts w:ascii="Times New Roman" w:hAnsi="Times New Roman" w:cs="Times New Roman"/>
          <w:sz w:val="28"/>
          <w:szCs w:val="28"/>
        </w:rPr>
        <w:t>крестьянского (фе</w:t>
      </w:r>
      <w:r w:rsidR="006D0518">
        <w:rPr>
          <w:rFonts w:ascii="Times New Roman" w:hAnsi="Times New Roman" w:cs="Times New Roman"/>
          <w:sz w:val="28"/>
          <w:szCs w:val="28"/>
        </w:rPr>
        <w:t>р</w:t>
      </w:r>
      <w:r w:rsidR="006D0518">
        <w:rPr>
          <w:rFonts w:ascii="Times New Roman" w:hAnsi="Times New Roman" w:cs="Times New Roman"/>
          <w:sz w:val="28"/>
          <w:szCs w:val="28"/>
        </w:rPr>
        <w:t>мерского) хозяйства</w:t>
      </w:r>
      <w:r w:rsidR="0064423E" w:rsidRPr="0064423E">
        <w:rPr>
          <w:rFonts w:ascii="Times New Roman" w:hAnsi="Times New Roman" w:cs="Times New Roman"/>
          <w:sz w:val="28"/>
          <w:szCs w:val="28"/>
        </w:rPr>
        <w:t xml:space="preserve"> </w:t>
      </w:r>
      <w:r w:rsidR="0064423E">
        <w:rPr>
          <w:rFonts w:ascii="Times New Roman" w:hAnsi="Times New Roman" w:cs="Times New Roman"/>
          <w:sz w:val="28"/>
          <w:szCs w:val="28"/>
        </w:rPr>
        <w:t>или гражданина Российской Федерации</w:t>
      </w:r>
      <w:r w:rsidR="0064423E" w:rsidRPr="00D3630E">
        <w:rPr>
          <w:rFonts w:ascii="Times New Roman" w:hAnsi="Times New Roman" w:cs="Times New Roman"/>
          <w:sz w:val="28"/>
          <w:szCs w:val="28"/>
        </w:rPr>
        <w:t>.</w:t>
      </w:r>
    </w:p>
    <w:p w:rsidR="00212A38" w:rsidRPr="00D3630E" w:rsidRDefault="00212A38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При представлении документов, требующих заверения и состоящих из</w:t>
      </w:r>
      <w:r w:rsidR="006425F6"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нескольких листов, заверяется каждый лист. Оригиналы документов представл</w:t>
      </w:r>
      <w:r w:rsidRPr="00D3630E">
        <w:rPr>
          <w:rFonts w:ascii="Times New Roman" w:hAnsi="Times New Roman" w:cs="Times New Roman"/>
          <w:sz w:val="28"/>
          <w:szCs w:val="28"/>
        </w:rPr>
        <w:t>я</w:t>
      </w:r>
      <w:r w:rsidRPr="00D3630E">
        <w:rPr>
          <w:rFonts w:ascii="Times New Roman" w:hAnsi="Times New Roman" w:cs="Times New Roman"/>
          <w:sz w:val="28"/>
          <w:szCs w:val="28"/>
        </w:rPr>
        <w:t xml:space="preserve">ются в конкурсную комиссию при защите </w:t>
      </w:r>
      <w:hyperlink w:anchor="P3517" w:history="1">
        <w:r w:rsidRPr="00D3630E">
          <w:rPr>
            <w:rFonts w:ascii="Times New Roman" w:hAnsi="Times New Roman" w:cs="Times New Roman"/>
            <w:color w:val="0000FF"/>
            <w:sz w:val="28"/>
            <w:szCs w:val="28"/>
          </w:rPr>
          <w:t>бизнес-плана</w:t>
        </w:r>
      </w:hyperlink>
      <w:r w:rsidRPr="00D3630E">
        <w:rPr>
          <w:rFonts w:ascii="Times New Roman" w:hAnsi="Times New Roman" w:cs="Times New Roman"/>
          <w:sz w:val="28"/>
          <w:szCs w:val="28"/>
        </w:rPr>
        <w:t xml:space="preserve"> для</w:t>
      </w:r>
      <w:r w:rsidR="006425F6"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проверки соответс</w:t>
      </w:r>
      <w:r w:rsidRPr="00D3630E">
        <w:rPr>
          <w:rFonts w:ascii="Times New Roman" w:hAnsi="Times New Roman" w:cs="Times New Roman"/>
          <w:sz w:val="28"/>
          <w:szCs w:val="28"/>
        </w:rPr>
        <w:t>т</w:t>
      </w:r>
      <w:r w:rsidRPr="00D3630E">
        <w:rPr>
          <w:rFonts w:ascii="Times New Roman" w:hAnsi="Times New Roman" w:cs="Times New Roman"/>
          <w:sz w:val="28"/>
          <w:szCs w:val="28"/>
        </w:rPr>
        <w:t>вия копиям.</w:t>
      </w:r>
    </w:p>
    <w:p w:rsidR="001A3EDA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4.</w:t>
      </w:r>
      <w:r w:rsidR="0064423E">
        <w:rPr>
          <w:rFonts w:ascii="Times New Roman" w:hAnsi="Times New Roman" w:cs="Times New Roman"/>
          <w:sz w:val="28"/>
          <w:szCs w:val="28"/>
        </w:rPr>
        <w:t>3</w:t>
      </w:r>
      <w:r w:rsidR="00212A38">
        <w:rPr>
          <w:rFonts w:ascii="Times New Roman" w:hAnsi="Times New Roman" w:cs="Times New Roman"/>
          <w:sz w:val="28"/>
          <w:szCs w:val="28"/>
        </w:rPr>
        <w:t>.</w:t>
      </w:r>
      <w:r w:rsidRPr="00D3630E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сведений и подлинность представленных документов несет</w:t>
      </w:r>
      <w:r w:rsidR="0064423E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Pr="00D3630E">
        <w:rPr>
          <w:rFonts w:ascii="Times New Roman" w:hAnsi="Times New Roman" w:cs="Times New Roman"/>
          <w:sz w:val="28"/>
          <w:szCs w:val="28"/>
        </w:rPr>
        <w:t xml:space="preserve">. Все расходы, связанные </w:t>
      </w:r>
      <w:r w:rsidRPr="00D3630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подготовкой и представлением документов в конкур</w:t>
      </w:r>
      <w:r w:rsidRPr="00D3630E">
        <w:rPr>
          <w:rFonts w:ascii="Times New Roman" w:hAnsi="Times New Roman" w:cs="Times New Roman"/>
          <w:sz w:val="28"/>
          <w:szCs w:val="28"/>
        </w:rPr>
        <w:t>с</w:t>
      </w:r>
      <w:r w:rsidRPr="00D3630E">
        <w:rPr>
          <w:rFonts w:ascii="Times New Roman" w:hAnsi="Times New Roman" w:cs="Times New Roman"/>
          <w:sz w:val="28"/>
          <w:szCs w:val="28"/>
        </w:rPr>
        <w:t>ную комиссию, несет</w:t>
      </w:r>
      <w:r w:rsidR="0064423E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Pr="00D3630E">
        <w:rPr>
          <w:rFonts w:ascii="Times New Roman" w:hAnsi="Times New Roman" w:cs="Times New Roman"/>
          <w:sz w:val="28"/>
          <w:szCs w:val="28"/>
        </w:rPr>
        <w:t>.</w:t>
      </w:r>
    </w:p>
    <w:p w:rsidR="00C34896" w:rsidRPr="00BF57ED" w:rsidRDefault="00C34896" w:rsidP="00B20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EDA" w:rsidRPr="00F96487" w:rsidRDefault="001A3EDA" w:rsidP="00B20D0D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6487">
        <w:rPr>
          <w:rFonts w:ascii="Times New Roman" w:hAnsi="Times New Roman" w:cs="Times New Roman"/>
          <w:b/>
          <w:sz w:val="28"/>
          <w:szCs w:val="28"/>
        </w:rPr>
        <w:t>5. Прием и рассмотрение заявок на участие в конкурсе</w:t>
      </w:r>
    </w:p>
    <w:p w:rsidR="001A3EDA" w:rsidRPr="00BF57ED" w:rsidRDefault="001A3EDA" w:rsidP="00B20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 Министерство: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5.1.1. Не позднее 3 рабочих дней до даты начала приема заявок на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участие в конкурсе направляет в органы местного самоуправления, осущест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ляющие отдельные государственные полномочия области по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поддержке сельскохозяйс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>венного производства, размещает в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официальных средствах массовой информ</w:t>
      </w:r>
      <w:r w:rsidRPr="00BF57ED"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>ции, на сайте министерства информацию о времени, месте, сроках представл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ния документов и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5.1.2. Принимает заявки на участие в конкурсе, сверяет состав, назв</w:t>
      </w:r>
      <w:r w:rsidRPr="00BF57ED"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>ния, реквизиты документов, представленных заявителями, с описями документов и регистрирует в следующем поря</w:t>
      </w:r>
      <w:r w:rsidRPr="00BF57ED">
        <w:rPr>
          <w:rFonts w:ascii="Times New Roman" w:hAnsi="Times New Roman" w:cs="Times New Roman"/>
          <w:sz w:val="28"/>
          <w:szCs w:val="28"/>
        </w:rPr>
        <w:t>д</w:t>
      </w:r>
      <w:r w:rsidRPr="00BF57ED">
        <w:rPr>
          <w:rFonts w:ascii="Times New Roman" w:hAnsi="Times New Roman" w:cs="Times New Roman"/>
          <w:sz w:val="28"/>
          <w:szCs w:val="28"/>
        </w:rPr>
        <w:t>ке: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5.1.2.1. В случае несовпадения состава, названия и (или) реквизитов представленных документов с описями документов делает в описях соответству</w:t>
      </w:r>
      <w:r w:rsidRPr="00BF57ED">
        <w:rPr>
          <w:rFonts w:ascii="Times New Roman" w:hAnsi="Times New Roman" w:cs="Times New Roman"/>
          <w:sz w:val="28"/>
          <w:szCs w:val="28"/>
        </w:rPr>
        <w:t>ю</w:t>
      </w:r>
      <w:r w:rsidRPr="00BF57ED">
        <w:rPr>
          <w:rFonts w:ascii="Times New Roman" w:hAnsi="Times New Roman" w:cs="Times New Roman"/>
          <w:sz w:val="28"/>
          <w:szCs w:val="28"/>
        </w:rPr>
        <w:t>щие отметки.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5.1.2.2. Делает в описях документов отметки о дате принятия докуме</w:t>
      </w:r>
      <w:r w:rsidRPr="00BF57ED">
        <w:rPr>
          <w:rFonts w:ascii="Times New Roman" w:hAnsi="Times New Roman" w:cs="Times New Roman"/>
          <w:sz w:val="28"/>
          <w:szCs w:val="28"/>
        </w:rPr>
        <w:t>н</w:t>
      </w:r>
      <w:r w:rsidRPr="00BF57ED">
        <w:rPr>
          <w:rFonts w:ascii="Times New Roman" w:hAnsi="Times New Roman" w:cs="Times New Roman"/>
          <w:sz w:val="28"/>
          <w:szCs w:val="28"/>
        </w:rPr>
        <w:t>тов.</w:t>
      </w:r>
    </w:p>
    <w:p w:rsidR="00CD59EA" w:rsidRPr="00CD59EA" w:rsidRDefault="001A3EDA" w:rsidP="00372DC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F57ED">
        <w:rPr>
          <w:sz w:val="28"/>
          <w:szCs w:val="28"/>
        </w:rPr>
        <w:t>5.1.2.3</w:t>
      </w:r>
      <w:r w:rsidRPr="007368A6">
        <w:rPr>
          <w:sz w:val="28"/>
          <w:szCs w:val="28"/>
        </w:rPr>
        <w:t xml:space="preserve">. Вносит реквизиты описи документов в </w:t>
      </w:r>
      <w:hyperlink w:anchor="P6260" w:history="1">
        <w:r w:rsidRPr="007368A6">
          <w:rPr>
            <w:color w:val="0000FF"/>
            <w:sz w:val="28"/>
            <w:szCs w:val="28"/>
          </w:rPr>
          <w:t>журнал</w:t>
        </w:r>
      </w:hyperlink>
      <w:r w:rsidRPr="007368A6">
        <w:rPr>
          <w:sz w:val="28"/>
          <w:szCs w:val="28"/>
        </w:rPr>
        <w:t xml:space="preserve"> регистрации д</w:t>
      </w:r>
      <w:r w:rsidRPr="007368A6">
        <w:rPr>
          <w:sz w:val="28"/>
          <w:szCs w:val="28"/>
        </w:rPr>
        <w:t>о</w:t>
      </w:r>
      <w:r w:rsidRPr="007368A6">
        <w:rPr>
          <w:sz w:val="28"/>
          <w:szCs w:val="28"/>
        </w:rPr>
        <w:t xml:space="preserve">кументов, представленных для участия в конкурсе </w:t>
      </w:r>
      <w:r w:rsidR="00CD59EA" w:rsidRPr="007368A6">
        <w:rPr>
          <w:sz w:val="28"/>
          <w:szCs w:val="28"/>
        </w:rPr>
        <w:t>по отбору крестьянских (фермерских) хозяйств</w:t>
      </w:r>
      <w:r w:rsidR="0023429E">
        <w:rPr>
          <w:sz w:val="28"/>
          <w:szCs w:val="28"/>
        </w:rPr>
        <w:t xml:space="preserve"> и (или) граждан Российской Федерации</w:t>
      </w:r>
      <w:r w:rsidR="00CD59EA" w:rsidRPr="007368A6">
        <w:rPr>
          <w:sz w:val="28"/>
          <w:szCs w:val="28"/>
        </w:rPr>
        <w:t xml:space="preserve"> для</w:t>
      </w:r>
      <w:r w:rsidR="00615FAA">
        <w:rPr>
          <w:sz w:val="28"/>
          <w:szCs w:val="28"/>
        </w:rPr>
        <w:t> </w:t>
      </w:r>
      <w:r w:rsidR="00CD59EA" w:rsidRPr="007368A6">
        <w:rPr>
          <w:sz w:val="28"/>
          <w:szCs w:val="28"/>
        </w:rPr>
        <w:t>предоставления грант</w:t>
      </w:r>
      <w:r w:rsidR="0023429E">
        <w:rPr>
          <w:sz w:val="28"/>
          <w:szCs w:val="28"/>
        </w:rPr>
        <w:t>ов «Агростартап»</w:t>
      </w:r>
      <w:r w:rsidR="00CD59EA" w:rsidRPr="007368A6">
        <w:rPr>
          <w:sz w:val="28"/>
          <w:szCs w:val="28"/>
        </w:rPr>
        <w:t xml:space="preserve"> из</w:t>
      </w:r>
      <w:r w:rsidR="00F96487">
        <w:rPr>
          <w:sz w:val="28"/>
          <w:szCs w:val="28"/>
        </w:rPr>
        <w:t> </w:t>
      </w:r>
      <w:r w:rsidR="00CD59EA" w:rsidRPr="007368A6">
        <w:rPr>
          <w:sz w:val="28"/>
          <w:szCs w:val="28"/>
        </w:rPr>
        <w:t>облас</w:t>
      </w:r>
      <w:r w:rsidR="00CD59EA" w:rsidRPr="007368A6">
        <w:rPr>
          <w:sz w:val="28"/>
          <w:szCs w:val="28"/>
        </w:rPr>
        <w:t>т</w:t>
      </w:r>
      <w:r w:rsidR="00CD59EA" w:rsidRPr="007368A6">
        <w:rPr>
          <w:sz w:val="28"/>
          <w:szCs w:val="28"/>
        </w:rPr>
        <w:t>ного бюджета на</w:t>
      </w:r>
      <w:r w:rsidR="00615FAA">
        <w:rPr>
          <w:sz w:val="28"/>
          <w:szCs w:val="28"/>
        </w:rPr>
        <w:t> </w:t>
      </w:r>
      <w:r w:rsidR="00CD59EA" w:rsidRPr="007368A6">
        <w:rPr>
          <w:sz w:val="28"/>
          <w:szCs w:val="28"/>
        </w:rPr>
        <w:t>создание и развитие крестьянск</w:t>
      </w:r>
      <w:r w:rsidR="0023429E">
        <w:rPr>
          <w:sz w:val="28"/>
          <w:szCs w:val="28"/>
        </w:rPr>
        <w:t>их</w:t>
      </w:r>
      <w:r w:rsidR="00CD59EA" w:rsidRPr="007368A6">
        <w:rPr>
          <w:sz w:val="28"/>
          <w:szCs w:val="28"/>
        </w:rPr>
        <w:t xml:space="preserve"> (фермерск</w:t>
      </w:r>
      <w:r w:rsidR="0023429E">
        <w:rPr>
          <w:sz w:val="28"/>
          <w:szCs w:val="28"/>
        </w:rPr>
        <w:t>их</w:t>
      </w:r>
      <w:r w:rsidR="00CD59EA" w:rsidRPr="007368A6">
        <w:rPr>
          <w:sz w:val="28"/>
          <w:szCs w:val="28"/>
        </w:rPr>
        <w:t>) хозяйств</w:t>
      </w:r>
      <w:r w:rsidR="00B92A5E">
        <w:rPr>
          <w:sz w:val="28"/>
          <w:szCs w:val="28"/>
        </w:rPr>
        <w:t>,</w:t>
      </w:r>
      <w:r w:rsidR="00CD59EA" w:rsidRPr="007368A6">
        <w:rPr>
          <w:sz w:val="28"/>
          <w:szCs w:val="28"/>
        </w:rPr>
        <w:t xml:space="preserve"> по форме, утвержденн</w:t>
      </w:r>
      <w:r w:rsidR="00EB1B71">
        <w:rPr>
          <w:sz w:val="28"/>
          <w:szCs w:val="28"/>
        </w:rPr>
        <w:t>ы</w:t>
      </w:r>
      <w:r w:rsidR="00CD59EA" w:rsidRPr="007368A6">
        <w:rPr>
          <w:sz w:val="28"/>
          <w:szCs w:val="28"/>
        </w:rPr>
        <w:t>й правовым актом министерства.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</w:t>
      </w:r>
      <w:r w:rsidR="0023429E">
        <w:rPr>
          <w:rFonts w:ascii="Times New Roman" w:hAnsi="Times New Roman" w:cs="Times New Roman"/>
          <w:sz w:val="28"/>
          <w:szCs w:val="28"/>
        </w:rPr>
        <w:t>3</w:t>
      </w:r>
      <w:r w:rsidR="007368A6">
        <w:rPr>
          <w:rFonts w:ascii="Times New Roman" w:hAnsi="Times New Roman" w:cs="Times New Roman"/>
          <w:sz w:val="28"/>
          <w:szCs w:val="28"/>
        </w:rPr>
        <w:t>.</w:t>
      </w:r>
      <w:r w:rsidRPr="00BF57ED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представленных документов требов</w:t>
      </w:r>
      <w:r w:rsidRPr="00BF57ED"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 xml:space="preserve">ниям </w:t>
      </w:r>
      <w:hyperlink w:anchor="P3378" w:history="1">
        <w:r w:rsidRPr="00BF57ED">
          <w:rPr>
            <w:rFonts w:ascii="Times New Roman" w:hAnsi="Times New Roman" w:cs="Times New Roman"/>
            <w:color w:val="0000FF"/>
            <w:sz w:val="28"/>
            <w:szCs w:val="28"/>
          </w:rPr>
          <w:t>раздела 4</w:t>
        </w:r>
      </w:hyperlink>
      <w:r w:rsidRPr="00BF57ED">
        <w:rPr>
          <w:rFonts w:ascii="Times New Roman" w:hAnsi="Times New Roman" w:cs="Times New Roman"/>
          <w:sz w:val="28"/>
          <w:szCs w:val="28"/>
        </w:rPr>
        <w:t xml:space="preserve"> настоящего Положения, отсутствие в документах противор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 xml:space="preserve">чий и соблюдение сроков представления документов, </w:t>
      </w:r>
      <w:r w:rsidRPr="00BF57ED">
        <w:rPr>
          <w:rFonts w:ascii="Times New Roman" w:hAnsi="Times New Roman" w:cs="Times New Roman"/>
          <w:sz w:val="28"/>
          <w:szCs w:val="28"/>
        </w:rPr>
        <w:lastRenderedPageBreak/>
        <w:t>правильность соста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ления и полноту представленных документов, включая достоверность содержащихся в них св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дений.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417"/>
      <w:bookmarkEnd w:id="6"/>
      <w:r w:rsidRPr="00BF57ED">
        <w:rPr>
          <w:rFonts w:ascii="Times New Roman" w:hAnsi="Times New Roman" w:cs="Times New Roman"/>
          <w:sz w:val="28"/>
          <w:szCs w:val="28"/>
        </w:rPr>
        <w:t>5.1.</w:t>
      </w:r>
      <w:r w:rsidR="0023429E">
        <w:rPr>
          <w:rFonts w:ascii="Times New Roman" w:hAnsi="Times New Roman" w:cs="Times New Roman"/>
          <w:sz w:val="28"/>
          <w:szCs w:val="28"/>
        </w:rPr>
        <w:t>4</w:t>
      </w:r>
      <w:r w:rsidRPr="00BF57ED">
        <w:rPr>
          <w:rFonts w:ascii="Times New Roman" w:hAnsi="Times New Roman" w:cs="Times New Roman"/>
          <w:sz w:val="28"/>
          <w:szCs w:val="28"/>
        </w:rPr>
        <w:t>. В случае отсутствия какого-либо документа либо несоответс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 xml:space="preserve">вия документа установленным требованиям готовит и направляет </w:t>
      </w:r>
      <w:r w:rsidR="005E098F">
        <w:rPr>
          <w:rFonts w:ascii="Times New Roman" w:hAnsi="Times New Roman" w:cs="Times New Roman"/>
          <w:sz w:val="28"/>
          <w:szCs w:val="28"/>
        </w:rPr>
        <w:t xml:space="preserve">в </w:t>
      </w:r>
      <w:r w:rsidR="00B92A5E">
        <w:rPr>
          <w:rFonts w:ascii="Times New Roman" w:hAnsi="Times New Roman" w:cs="Times New Roman"/>
          <w:sz w:val="28"/>
          <w:szCs w:val="28"/>
        </w:rPr>
        <w:t>конкурсн</w:t>
      </w:r>
      <w:r w:rsidR="005E098F">
        <w:rPr>
          <w:rFonts w:ascii="Times New Roman" w:hAnsi="Times New Roman" w:cs="Times New Roman"/>
          <w:sz w:val="28"/>
          <w:szCs w:val="28"/>
        </w:rPr>
        <w:t>ую</w:t>
      </w:r>
      <w:r w:rsidR="00B92A5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13726">
        <w:rPr>
          <w:rFonts w:ascii="Times New Roman" w:hAnsi="Times New Roman" w:cs="Times New Roman"/>
          <w:sz w:val="28"/>
          <w:szCs w:val="28"/>
        </w:rPr>
        <w:t>ю</w:t>
      </w:r>
      <w:r w:rsidR="00B92A5E"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заключение с указанием выявленных несоответствий заявки устано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ленным требованиям.</w:t>
      </w:r>
    </w:p>
    <w:p w:rsidR="003D74C9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</w:t>
      </w:r>
      <w:r w:rsidR="005E098F">
        <w:rPr>
          <w:rFonts w:ascii="Times New Roman" w:hAnsi="Times New Roman" w:cs="Times New Roman"/>
          <w:sz w:val="28"/>
          <w:szCs w:val="28"/>
        </w:rPr>
        <w:t>5</w:t>
      </w:r>
      <w:r w:rsidR="0023429E">
        <w:rPr>
          <w:rFonts w:ascii="Times New Roman" w:hAnsi="Times New Roman" w:cs="Times New Roman"/>
          <w:sz w:val="28"/>
          <w:szCs w:val="28"/>
        </w:rPr>
        <w:t>.</w:t>
      </w:r>
      <w:r w:rsidRPr="00BF57ED">
        <w:rPr>
          <w:rFonts w:ascii="Times New Roman" w:hAnsi="Times New Roman" w:cs="Times New Roman"/>
          <w:sz w:val="28"/>
          <w:szCs w:val="28"/>
        </w:rPr>
        <w:t xml:space="preserve"> С целью проверки соблюдения заявителем требований, изложе</w:t>
      </w:r>
      <w:r w:rsidRPr="00BF57ED">
        <w:rPr>
          <w:rFonts w:ascii="Times New Roman" w:hAnsi="Times New Roman" w:cs="Times New Roman"/>
          <w:sz w:val="28"/>
          <w:szCs w:val="28"/>
        </w:rPr>
        <w:t>н</w:t>
      </w:r>
      <w:r w:rsidRPr="00BF57ED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3342" w:history="1">
        <w:r w:rsidRPr="00BF57ED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BF57ED">
        <w:rPr>
          <w:rFonts w:ascii="Times New Roman" w:hAnsi="Times New Roman" w:cs="Times New Roman"/>
          <w:sz w:val="28"/>
          <w:szCs w:val="28"/>
        </w:rPr>
        <w:t xml:space="preserve"> настоящего Положения, и с целью применения </w:t>
      </w:r>
      <w:hyperlink w:anchor="P2827" w:history="1">
        <w:r w:rsidRPr="00BF57ED">
          <w:rPr>
            <w:rFonts w:ascii="Times New Roman" w:hAnsi="Times New Roman" w:cs="Times New Roman"/>
            <w:color w:val="0000FF"/>
            <w:sz w:val="28"/>
            <w:szCs w:val="28"/>
          </w:rPr>
          <w:t>критериев</w:t>
        </w:r>
      </w:hyperlink>
      <w:r w:rsidRPr="00BF57ED">
        <w:rPr>
          <w:rFonts w:ascii="Times New Roman" w:hAnsi="Times New Roman" w:cs="Times New Roman"/>
          <w:sz w:val="28"/>
          <w:szCs w:val="28"/>
        </w:rPr>
        <w:t xml:space="preserve"> оценки кр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стьянск</w:t>
      </w:r>
      <w:r w:rsidR="00677DA6">
        <w:rPr>
          <w:rFonts w:ascii="Times New Roman" w:hAnsi="Times New Roman" w:cs="Times New Roman"/>
          <w:sz w:val="28"/>
          <w:szCs w:val="28"/>
        </w:rPr>
        <w:t>ого</w:t>
      </w:r>
      <w:r w:rsidRPr="00BF57ED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677DA6">
        <w:rPr>
          <w:rFonts w:ascii="Times New Roman" w:hAnsi="Times New Roman" w:cs="Times New Roman"/>
          <w:sz w:val="28"/>
          <w:szCs w:val="28"/>
        </w:rPr>
        <w:t>ого</w:t>
      </w:r>
      <w:r w:rsidRPr="00BF57ED">
        <w:rPr>
          <w:rFonts w:ascii="Times New Roman" w:hAnsi="Times New Roman" w:cs="Times New Roman"/>
          <w:sz w:val="28"/>
          <w:szCs w:val="28"/>
        </w:rPr>
        <w:t>) хозяйств</w:t>
      </w:r>
      <w:r w:rsidR="00677DA6">
        <w:rPr>
          <w:rFonts w:ascii="Times New Roman" w:hAnsi="Times New Roman" w:cs="Times New Roman"/>
          <w:sz w:val="28"/>
          <w:szCs w:val="28"/>
        </w:rPr>
        <w:t>а и (</w:t>
      </w:r>
      <w:r w:rsidR="0023429E">
        <w:rPr>
          <w:rFonts w:ascii="Times New Roman" w:hAnsi="Times New Roman" w:cs="Times New Roman"/>
          <w:sz w:val="28"/>
          <w:szCs w:val="28"/>
        </w:rPr>
        <w:t>или</w:t>
      </w:r>
      <w:r w:rsidR="00677DA6">
        <w:rPr>
          <w:rFonts w:ascii="Times New Roman" w:hAnsi="Times New Roman" w:cs="Times New Roman"/>
          <w:sz w:val="28"/>
          <w:szCs w:val="28"/>
        </w:rPr>
        <w:t>)</w:t>
      </w:r>
      <w:r w:rsidR="0023429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77DA6">
        <w:rPr>
          <w:rFonts w:ascii="Times New Roman" w:hAnsi="Times New Roman" w:cs="Times New Roman"/>
          <w:sz w:val="28"/>
          <w:szCs w:val="28"/>
        </w:rPr>
        <w:t>ина</w:t>
      </w:r>
      <w:r w:rsidR="0023429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F57ED">
        <w:rPr>
          <w:rFonts w:ascii="Times New Roman" w:hAnsi="Times New Roman" w:cs="Times New Roman"/>
          <w:sz w:val="28"/>
          <w:szCs w:val="28"/>
        </w:rPr>
        <w:t xml:space="preserve">, изложенных в приложении </w:t>
      </w:r>
      <w:r w:rsidR="00C34896">
        <w:rPr>
          <w:rFonts w:ascii="Times New Roman" w:hAnsi="Times New Roman" w:cs="Times New Roman"/>
          <w:sz w:val="28"/>
          <w:szCs w:val="28"/>
        </w:rPr>
        <w:t>№</w:t>
      </w:r>
      <w:r w:rsidRPr="00BF57ED">
        <w:rPr>
          <w:rFonts w:ascii="Times New Roman" w:hAnsi="Times New Roman" w:cs="Times New Roman"/>
          <w:sz w:val="28"/>
          <w:szCs w:val="28"/>
        </w:rPr>
        <w:t xml:space="preserve"> </w:t>
      </w:r>
      <w:r w:rsidR="007368A6">
        <w:rPr>
          <w:rFonts w:ascii="Times New Roman" w:hAnsi="Times New Roman" w:cs="Times New Roman"/>
          <w:sz w:val="28"/>
          <w:szCs w:val="28"/>
        </w:rPr>
        <w:t>1</w:t>
      </w:r>
      <w:r w:rsidR="00ED3B1E">
        <w:rPr>
          <w:rFonts w:ascii="Times New Roman" w:hAnsi="Times New Roman" w:cs="Times New Roman"/>
          <w:sz w:val="28"/>
          <w:szCs w:val="28"/>
        </w:rPr>
        <w:t xml:space="preserve"> к настоящему Положению</w:t>
      </w:r>
      <w:r w:rsidRPr="00BF57ED">
        <w:rPr>
          <w:rFonts w:ascii="Times New Roman" w:hAnsi="Times New Roman" w:cs="Times New Roman"/>
          <w:sz w:val="28"/>
          <w:szCs w:val="28"/>
        </w:rPr>
        <w:t>, в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 в теч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ние 3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рабочих дней со дня принятия заявки на участие в конкурсе (в случае непредставления заявителем справок об этом) готовит и направляет соотве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>ствующие запросы</w:t>
      </w:r>
      <w:r w:rsidR="003D74C9">
        <w:rPr>
          <w:rFonts w:ascii="Times New Roman" w:hAnsi="Times New Roman" w:cs="Times New Roman"/>
          <w:sz w:val="28"/>
          <w:szCs w:val="28"/>
        </w:rPr>
        <w:t>:</w:t>
      </w:r>
    </w:p>
    <w:p w:rsidR="001A3EDA" w:rsidRPr="00BF57ED" w:rsidRDefault="003D74C9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5.1.5.1.</w:t>
      </w:r>
      <w:r w:rsidR="001A3EDA" w:rsidRPr="00BF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D74C9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фонды – </w:t>
      </w:r>
      <w:r w:rsidR="001A3EDA" w:rsidRPr="00BF57ED">
        <w:rPr>
          <w:rFonts w:ascii="Times New Roman" w:hAnsi="Times New Roman" w:cs="Times New Roman"/>
          <w:sz w:val="28"/>
          <w:szCs w:val="28"/>
        </w:rPr>
        <w:t>об уплате заявителем налогов, сборов, страховых взносов, пеней, штрафов, проце</w:t>
      </w:r>
      <w:r w:rsidR="001A3EDA" w:rsidRPr="00BF57ED">
        <w:rPr>
          <w:rFonts w:ascii="Times New Roman" w:hAnsi="Times New Roman" w:cs="Times New Roman"/>
          <w:sz w:val="28"/>
          <w:szCs w:val="28"/>
        </w:rPr>
        <w:t>н</w:t>
      </w:r>
      <w:r w:rsidR="001A3EDA" w:rsidRPr="00BF57ED">
        <w:rPr>
          <w:rFonts w:ascii="Times New Roman" w:hAnsi="Times New Roman" w:cs="Times New Roman"/>
          <w:sz w:val="28"/>
          <w:szCs w:val="28"/>
        </w:rPr>
        <w:t>тов в соответствии с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="001A3EDA" w:rsidRPr="00BF57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</w:t>
      </w:r>
      <w:r w:rsidR="001A3EDA" w:rsidRPr="00BF57ED">
        <w:rPr>
          <w:rFonts w:ascii="Times New Roman" w:hAnsi="Times New Roman" w:cs="Times New Roman"/>
          <w:sz w:val="28"/>
          <w:szCs w:val="28"/>
        </w:rPr>
        <w:t>о</w:t>
      </w:r>
      <w:r w:rsidR="001A3EDA" w:rsidRPr="00BF57ED">
        <w:rPr>
          <w:rFonts w:ascii="Times New Roman" w:hAnsi="Times New Roman" w:cs="Times New Roman"/>
          <w:sz w:val="28"/>
          <w:szCs w:val="28"/>
        </w:rPr>
        <w:t>рах.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</w:t>
      </w:r>
      <w:r w:rsidR="003D74C9">
        <w:rPr>
          <w:rFonts w:ascii="Times New Roman" w:hAnsi="Times New Roman" w:cs="Times New Roman"/>
          <w:sz w:val="28"/>
          <w:szCs w:val="28"/>
        </w:rPr>
        <w:t>5</w:t>
      </w:r>
      <w:r w:rsidRPr="00BF57ED">
        <w:rPr>
          <w:rFonts w:ascii="Times New Roman" w:hAnsi="Times New Roman" w:cs="Times New Roman"/>
          <w:sz w:val="28"/>
          <w:szCs w:val="28"/>
        </w:rPr>
        <w:t>.</w:t>
      </w:r>
      <w:r w:rsidR="0023429E">
        <w:rPr>
          <w:rFonts w:ascii="Times New Roman" w:hAnsi="Times New Roman" w:cs="Times New Roman"/>
          <w:sz w:val="28"/>
          <w:szCs w:val="28"/>
        </w:rPr>
        <w:t>2</w:t>
      </w:r>
      <w:r w:rsidRPr="00BF57ED">
        <w:rPr>
          <w:rFonts w:ascii="Times New Roman" w:hAnsi="Times New Roman" w:cs="Times New Roman"/>
          <w:sz w:val="28"/>
          <w:szCs w:val="28"/>
        </w:rPr>
        <w:t xml:space="preserve">. В управление государственной службы занятости населения Кировской области </w:t>
      </w:r>
      <w:r w:rsidR="003D74C9">
        <w:rPr>
          <w:rFonts w:ascii="Times New Roman" w:hAnsi="Times New Roman" w:cs="Times New Roman"/>
          <w:sz w:val="28"/>
          <w:szCs w:val="28"/>
        </w:rPr>
        <w:t xml:space="preserve">– </w:t>
      </w:r>
      <w:r w:rsidRPr="00BF57ED">
        <w:rPr>
          <w:rFonts w:ascii="Times New Roman" w:hAnsi="Times New Roman" w:cs="Times New Roman"/>
          <w:sz w:val="28"/>
          <w:szCs w:val="28"/>
        </w:rPr>
        <w:t>о получении главой крестьянского (фермерского) хозя</w:t>
      </w:r>
      <w:r w:rsidRPr="00BF57ED">
        <w:rPr>
          <w:rFonts w:ascii="Times New Roman" w:hAnsi="Times New Roman" w:cs="Times New Roman"/>
          <w:sz w:val="28"/>
          <w:szCs w:val="28"/>
        </w:rPr>
        <w:t>й</w:t>
      </w:r>
      <w:r w:rsidRPr="00BF57ED">
        <w:rPr>
          <w:rFonts w:ascii="Times New Roman" w:hAnsi="Times New Roman" w:cs="Times New Roman"/>
          <w:sz w:val="28"/>
          <w:szCs w:val="28"/>
        </w:rPr>
        <w:t>ства выплат на содействие самозанятости безработных граждан в</w:t>
      </w:r>
      <w:r w:rsidR="0023429E"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соответс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 xml:space="preserve">вии с </w:t>
      </w:r>
      <w:hyperlink r:id="rId11" w:history="1">
        <w:r w:rsidRPr="00BF57ED">
          <w:rPr>
            <w:rFonts w:ascii="Times New Roman" w:hAnsi="Times New Roman" w:cs="Times New Roman"/>
            <w:color w:val="0000FF"/>
            <w:sz w:val="28"/>
            <w:szCs w:val="28"/>
          </w:rPr>
          <w:t>письмом</w:t>
        </w:r>
      </w:hyperlink>
      <w:r w:rsidRPr="00BF57E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</w:t>
      </w:r>
      <w:r w:rsidRPr="00BF57ED">
        <w:rPr>
          <w:rFonts w:ascii="Times New Roman" w:hAnsi="Times New Roman" w:cs="Times New Roman"/>
          <w:sz w:val="28"/>
          <w:szCs w:val="28"/>
        </w:rPr>
        <w:t>с</w:t>
      </w:r>
      <w:r w:rsidRPr="00BF57ED">
        <w:rPr>
          <w:rFonts w:ascii="Times New Roman" w:hAnsi="Times New Roman" w:cs="Times New Roman"/>
          <w:sz w:val="28"/>
          <w:szCs w:val="28"/>
        </w:rPr>
        <w:t xml:space="preserve">сийской Федерации от 29.06.2009 </w:t>
      </w:r>
      <w:r w:rsidR="007368A6">
        <w:rPr>
          <w:rFonts w:ascii="Times New Roman" w:hAnsi="Times New Roman" w:cs="Times New Roman"/>
          <w:sz w:val="28"/>
          <w:szCs w:val="28"/>
        </w:rPr>
        <w:t>№</w:t>
      </w:r>
      <w:r w:rsidRPr="00BF57ED">
        <w:rPr>
          <w:rFonts w:ascii="Times New Roman" w:hAnsi="Times New Roman" w:cs="Times New Roman"/>
          <w:sz w:val="28"/>
          <w:szCs w:val="28"/>
        </w:rPr>
        <w:t xml:space="preserve"> 23-3/10/2-5058 </w:t>
      </w:r>
      <w:r w:rsidR="007368A6">
        <w:rPr>
          <w:rFonts w:ascii="Times New Roman" w:hAnsi="Times New Roman" w:cs="Times New Roman"/>
          <w:sz w:val="28"/>
          <w:szCs w:val="28"/>
        </w:rPr>
        <w:t>«</w:t>
      </w:r>
      <w:r w:rsidRPr="00BF57ED">
        <w:rPr>
          <w:rFonts w:ascii="Times New Roman" w:hAnsi="Times New Roman" w:cs="Times New Roman"/>
          <w:sz w:val="28"/>
          <w:szCs w:val="28"/>
        </w:rPr>
        <w:t>О размере выплат бе</w:t>
      </w:r>
      <w:r w:rsidRPr="00BF57ED">
        <w:rPr>
          <w:rFonts w:ascii="Times New Roman" w:hAnsi="Times New Roman" w:cs="Times New Roman"/>
          <w:sz w:val="28"/>
          <w:szCs w:val="28"/>
        </w:rPr>
        <w:t>з</w:t>
      </w:r>
      <w:r w:rsidRPr="00BF57ED">
        <w:rPr>
          <w:rFonts w:ascii="Times New Roman" w:hAnsi="Times New Roman" w:cs="Times New Roman"/>
          <w:sz w:val="28"/>
          <w:szCs w:val="28"/>
        </w:rPr>
        <w:t>работному гражданину на развитие малого предпринимательства и самозан</w:t>
      </w:r>
      <w:r w:rsidRPr="00BF57ED">
        <w:rPr>
          <w:rFonts w:ascii="Times New Roman" w:hAnsi="Times New Roman" w:cs="Times New Roman"/>
          <w:sz w:val="28"/>
          <w:szCs w:val="28"/>
        </w:rPr>
        <w:t>я</w:t>
      </w:r>
      <w:r w:rsidRPr="00BF57ED">
        <w:rPr>
          <w:rFonts w:ascii="Times New Roman" w:hAnsi="Times New Roman" w:cs="Times New Roman"/>
          <w:sz w:val="28"/>
          <w:szCs w:val="28"/>
        </w:rPr>
        <w:t>тости</w:t>
      </w:r>
      <w:r w:rsidR="007368A6">
        <w:rPr>
          <w:rFonts w:ascii="Times New Roman" w:hAnsi="Times New Roman" w:cs="Times New Roman"/>
          <w:sz w:val="28"/>
          <w:szCs w:val="28"/>
        </w:rPr>
        <w:t>»</w:t>
      </w:r>
      <w:r w:rsidRPr="00BF57ED">
        <w:rPr>
          <w:rFonts w:ascii="Times New Roman" w:hAnsi="Times New Roman" w:cs="Times New Roman"/>
          <w:sz w:val="28"/>
          <w:szCs w:val="28"/>
        </w:rPr>
        <w:t xml:space="preserve"> до регистрации им крестьянского (фермерского) хозяйства с указанием целей ра</w:t>
      </w:r>
      <w:r w:rsidRPr="00BF57ED">
        <w:rPr>
          <w:rFonts w:ascii="Times New Roman" w:hAnsi="Times New Roman" w:cs="Times New Roman"/>
          <w:sz w:val="28"/>
          <w:szCs w:val="28"/>
        </w:rPr>
        <w:t>с</w:t>
      </w:r>
      <w:r w:rsidRPr="00BF57ED">
        <w:rPr>
          <w:rFonts w:ascii="Times New Roman" w:hAnsi="Times New Roman" w:cs="Times New Roman"/>
          <w:sz w:val="28"/>
          <w:szCs w:val="28"/>
        </w:rPr>
        <w:t>ходования выплат.</w:t>
      </w:r>
    </w:p>
    <w:p w:rsidR="001A3EDA" w:rsidRPr="00BF57ED" w:rsidRDefault="001A3EDA" w:rsidP="00372DCE">
      <w:pPr>
        <w:spacing w:line="360" w:lineRule="auto"/>
        <w:ind w:firstLine="709"/>
        <w:jc w:val="both"/>
        <w:rPr>
          <w:sz w:val="28"/>
          <w:szCs w:val="28"/>
        </w:rPr>
      </w:pPr>
      <w:r w:rsidRPr="00BF57ED">
        <w:rPr>
          <w:sz w:val="28"/>
          <w:szCs w:val="28"/>
        </w:rPr>
        <w:t>5.1.</w:t>
      </w:r>
      <w:r w:rsidR="003D74C9">
        <w:rPr>
          <w:sz w:val="28"/>
          <w:szCs w:val="28"/>
        </w:rPr>
        <w:t>5</w:t>
      </w:r>
      <w:r w:rsidRPr="00BF57ED">
        <w:rPr>
          <w:sz w:val="28"/>
          <w:szCs w:val="28"/>
        </w:rPr>
        <w:t>.</w:t>
      </w:r>
      <w:r w:rsidR="0023429E">
        <w:rPr>
          <w:sz w:val="28"/>
          <w:szCs w:val="28"/>
        </w:rPr>
        <w:t>3</w:t>
      </w:r>
      <w:r w:rsidRPr="00FF456A">
        <w:rPr>
          <w:sz w:val="28"/>
          <w:szCs w:val="28"/>
        </w:rPr>
        <w:t xml:space="preserve">. В </w:t>
      </w:r>
      <w:r w:rsidR="00FF456A" w:rsidRPr="00FF456A">
        <w:rPr>
          <w:sz w:val="28"/>
          <w:szCs w:val="28"/>
        </w:rPr>
        <w:t>м</w:t>
      </w:r>
      <w:r w:rsidR="00FF456A" w:rsidRPr="00FF456A">
        <w:rPr>
          <w:bCs/>
          <w:color w:val="000000"/>
          <w:sz w:val="28"/>
          <w:szCs w:val="28"/>
          <w:shd w:val="clear" w:color="auto" w:fill="FFFFFF"/>
        </w:rPr>
        <w:t>инистерство экономического</w:t>
      </w:r>
      <w:r w:rsidR="00FF456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F456A" w:rsidRPr="00FF456A">
        <w:rPr>
          <w:bCs/>
          <w:color w:val="000000"/>
          <w:sz w:val="28"/>
          <w:szCs w:val="28"/>
          <w:shd w:val="clear" w:color="auto" w:fill="FFFFFF"/>
        </w:rPr>
        <w:t>развития и поддержки пре</w:t>
      </w:r>
      <w:r w:rsidR="00FF456A" w:rsidRPr="00FF456A">
        <w:rPr>
          <w:bCs/>
          <w:color w:val="000000"/>
          <w:sz w:val="28"/>
          <w:szCs w:val="28"/>
          <w:shd w:val="clear" w:color="auto" w:fill="FFFFFF"/>
        </w:rPr>
        <w:t>д</w:t>
      </w:r>
      <w:r w:rsidR="00FF456A" w:rsidRPr="00FF456A">
        <w:rPr>
          <w:bCs/>
          <w:color w:val="000000"/>
          <w:sz w:val="28"/>
          <w:szCs w:val="28"/>
          <w:shd w:val="clear" w:color="auto" w:fill="FFFFFF"/>
        </w:rPr>
        <w:t>принимательства Кировской области</w:t>
      </w:r>
      <w:r w:rsidR="00FF456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BF57ED">
        <w:rPr>
          <w:sz w:val="28"/>
          <w:szCs w:val="28"/>
        </w:rPr>
        <w:t>о получении крестьянск</w:t>
      </w:r>
      <w:r w:rsidR="0023429E">
        <w:rPr>
          <w:sz w:val="28"/>
          <w:szCs w:val="28"/>
        </w:rPr>
        <w:t>ими</w:t>
      </w:r>
      <w:r w:rsidRPr="00BF57ED">
        <w:rPr>
          <w:sz w:val="28"/>
          <w:szCs w:val="28"/>
        </w:rPr>
        <w:t xml:space="preserve"> (фермерск</w:t>
      </w:r>
      <w:r w:rsidR="0023429E">
        <w:rPr>
          <w:sz w:val="28"/>
          <w:szCs w:val="28"/>
        </w:rPr>
        <w:t>ими</w:t>
      </w:r>
      <w:r w:rsidRPr="00BF57ED">
        <w:rPr>
          <w:sz w:val="28"/>
          <w:szCs w:val="28"/>
        </w:rPr>
        <w:t>) хозяйства</w:t>
      </w:r>
      <w:r w:rsidR="0023429E">
        <w:rPr>
          <w:sz w:val="28"/>
          <w:szCs w:val="28"/>
        </w:rPr>
        <w:t>ми</w:t>
      </w:r>
      <w:r w:rsidRPr="00BF57ED">
        <w:rPr>
          <w:sz w:val="28"/>
          <w:szCs w:val="28"/>
        </w:rPr>
        <w:t xml:space="preserve"> субсидий или грантов на организацию </w:t>
      </w:r>
      <w:r w:rsidRPr="00BF57ED">
        <w:rPr>
          <w:sz w:val="28"/>
          <w:szCs w:val="28"/>
        </w:rPr>
        <w:lastRenderedPageBreak/>
        <w:t>начального этапа предпринимательской деятельности с указанием целей расходов</w:t>
      </w:r>
      <w:r w:rsidRPr="00BF57ED">
        <w:rPr>
          <w:sz w:val="28"/>
          <w:szCs w:val="28"/>
        </w:rPr>
        <w:t>а</w:t>
      </w:r>
      <w:r w:rsidRPr="00BF57ED">
        <w:rPr>
          <w:sz w:val="28"/>
          <w:szCs w:val="28"/>
        </w:rPr>
        <w:t>ния и даты их получения.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</w:t>
      </w:r>
      <w:r w:rsidR="003D74C9">
        <w:rPr>
          <w:rFonts w:ascii="Times New Roman" w:hAnsi="Times New Roman" w:cs="Times New Roman"/>
          <w:sz w:val="28"/>
          <w:szCs w:val="28"/>
        </w:rPr>
        <w:t>6</w:t>
      </w:r>
      <w:r w:rsidRPr="00BF57ED">
        <w:rPr>
          <w:rFonts w:ascii="Times New Roman" w:hAnsi="Times New Roman" w:cs="Times New Roman"/>
          <w:sz w:val="28"/>
          <w:szCs w:val="28"/>
        </w:rPr>
        <w:t xml:space="preserve">. </w:t>
      </w:r>
      <w:r w:rsidRPr="005F0167">
        <w:rPr>
          <w:rFonts w:ascii="Times New Roman" w:hAnsi="Times New Roman" w:cs="Times New Roman"/>
          <w:sz w:val="28"/>
          <w:szCs w:val="28"/>
        </w:rPr>
        <w:t>Не позднее 5 рабочих дней с даты окончания срока приема за</w:t>
      </w:r>
      <w:r w:rsidRPr="005F0167">
        <w:rPr>
          <w:rFonts w:ascii="Times New Roman" w:hAnsi="Times New Roman" w:cs="Times New Roman"/>
          <w:sz w:val="28"/>
          <w:szCs w:val="28"/>
        </w:rPr>
        <w:t>я</w:t>
      </w:r>
      <w:r w:rsidRPr="005F0167">
        <w:rPr>
          <w:rFonts w:ascii="Times New Roman" w:hAnsi="Times New Roman" w:cs="Times New Roman"/>
          <w:sz w:val="28"/>
          <w:szCs w:val="28"/>
        </w:rPr>
        <w:t xml:space="preserve">вок на участие в конкурсе направляет </w:t>
      </w:r>
      <w:r w:rsidR="00043615" w:rsidRPr="005F0167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Pr="005F0167">
        <w:rPr>
          <w:rFonts w:ascii="Times New Roman" w:hAnsi="Times New Roman" w:cs="Times New Roman"/>
          <w:sz w:val="28"/>
          <w:szCs w:val="28"/>
        </w:rPr>
        <w:t>заявки, а также справку о том, что</w:t>
      </w:r>
      <w:r w:rsidR="0023429E" w:rsidRPr="005F0167">
        <w:rPr>
          <w:rFonts w:ascii="Times New Roman" w:hAnsi="Times New Roman" w:cs="Times New Roman"/>
          <w:sz w:val="28"/>
          <w:szCs w:val="28"/>
        </w:rPr>
        <w:t> </w:t>
      </w:r>
      <w:r w:rsidRPr="005F0167">
        <w:rPr>
          <w:rFonts w:ascii="Times New Roman" w:hAnsi="Times New Roman" w:cs="Times New Roman"/>
          <w:sz w:val="28"/>
          <w:szCs w:val="28"/>
        </w:rPr>
        <w:t>учас</w:t>
      </w:r>
      <w:r w:rsidRPr="005F0167">
        <w:rPr>
          <w:rFonts w:ascii="Times New Roman" w:hAnsi="Times New Roman" w:cs="Times New Roman"/>
          <w:sz w:val="28"/>
          <w:szCs w:val="28"/>
        </w:rPr>
        <w:t>т</w:t>
      </w:r>
      <w:r w:rsidRPr="005F0167">
        <w:rPr>
          <w:rFonts w:ascii="Times New Roman" w:hAnsi="Times New Roman" w:cs="Times New Roman"/>
          <w:sz w:val="28"/>
          <w:szCs w:val="28"/>
        </w:rPr>
        <w:t xml:space="preserve">ники конкурса </w:t>
      </w:r>
      <w:r w:rsidR="00043615" w:rsidRPr="005F0167">
        <w:rPr>
          <w:rFonts w:ascii="Times New Roman" w:hAnsi="Times New Roman" w:cs="Times New Roman"/>
          <w:sz w:val="28"/>
          <w:szCs w:val="28"/>
        </w:rPr>
        <w:t>не являются и не являлись ранее получателями средств финансовой поддержки, субсидии или грантов на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="00043615" w:rsidRPr="005F0167">
        <w:rPr>
          <w:rFonts w:ascii="Times New Roman" w:hAnsi="Times New Roman" w:cs="Times New Roman"/>
          <w:sz w:val="28"/>
          <w:szCs w:val="28"/>
        </w:rPr>
        <w:t>организацию начального этапа предпринимательской деятельности, а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="00043615" w:rsidRPr="005F0167">
        <w:rPr>
          <w:rFonts w:ascii="Times New Roman" w:hAnsi="Times New Roman" w:cs="Times New Roman"/>
          <w:sz w:val="28"/>
          <w:szCs w:val="28"/>
        </w:rPr>
        <w:t>также гранта на поддержку начинающего фермера по состоянию на 1-е число месяца подачи заявки на участие в конкурсе</w:t>
      </w:r>
      <w:r w:rsidRPr="005F0167">
        <w:rPr>
          <w:rFonts w:ascii="Times New Roman" w:hAnsi="Times New Roman" w:cs="Times New Roman"/>
          <w:sz w:val="28"/>
          <w:szCs w:val="28"/>
        </w:rPr>
        <w:t>.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5.1.</w:t>
      </w:r>
      <w:r w:rsidR="003D74C9">
        <w:rPr>
          <w:rFonts w:ascii="Times New Roman" w:hAnsi="Times New Roman" w:cs="Times New Roman"/>
          <w:sz w:val="28"/>
          <w:szCs w:val="28"/>
        </w:rPr>
        <w:t>7</w:t>
      </w:r>
      <w:r w:rsidRPr="00BF57ED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комиссии.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26"/>
      <w:bookmarkEnd w:id="7"/>
      <w:r w:rsidRPr="00BF57ED">
        <w:rPr>
          <w:rFonts w:ascii="Times New Roman" w:hAnsi="Times New Roman" w:cs="Times New Roman"/>
          <w:sz w:val="28"/>
          <w:szCs w:val="28"/>
        </w:rPr>
        <w:t>5.2. Конкурсная комиссия не позднее 5 рабочих дней после получения от министерства заявок на уч</w:t>
      </w:r>
      <w:r w:rsidRPr="00BF57ED"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>стие в конкурсе:</w:t>
      </w:r>
    </w:p>
    <w:p w:rsidR="001A3EDA" w:rsidRPr="00BF57ED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5.2.1. Рассматривает: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ED">
        <w:rPr>
          <w:rFonts w:ascii="Times New Roman" w:hAnsi="Times New Roman" w:cs="Times New Roman"/>
          <w:sz w:val="28"/>
          <w:szCs w:val="28"/>
        </w:rPr>
        <w:t>5.2.1.1. Крес</w:t>
      </w:r>
      <w:r w:rsidR="00657596">
        <w:rPr>
          <w:rFonts w:ascii="Times New Roman" w:hAnsi="Times New Roman" w:cs="Times New Roman"/>
          <w:sz w:val="28"/>
          <w:szCs w:val="28"/>
        </w:rPr>
        <w:t>тьянские (фермерские) хозяйства и граждан Российской Федерации</w:t>
      </w:r>
      <w:r w:rsidR="00A04560">
        <w:rPr>
          <w:rFonts w:ascii="Times New Roman" w:hAnsi="Times New Roman" w:cs="Times New Roman"/>
          <w:sz w:val="28"/>
          <w:szCs w:val="28"/>
        </w:rPr>
        <w:t>, в том числе</w:t>
      </w:r>
      <w:r w:rsidRPr="00BF57ED">
        <w:rPr>
          <w:rFonts w:ascii="Times New Roman" w:hAnsi="Times New Roman" w:cs="Times New Roman"/>
          <w:sz w:val="28"/>
          <w:szCs w:val="28"/>
        </w:rPr>
        <w:t xml:space="preserve"> подавшие заявки на участие в конкурсе, на </w:t>
      </w:r>
      <w:r w:rsidRPr="00657596">
        <w:rPr>
          <w:rFonts w:ascii="Times New Roman" w:hAnsi="Times New Roman" w:cs="Times New Roman"/>
          <w:sz w:val="28"/>
          <w:szCs w:val="28"/>
        </w:rPr>
        <w:t xml:space="preserve">предмет соответствия их требованиям, установленным </w:t>
      </w:r>
      <w:hyperlink w:anchor="P3342" w:history="1">
        <w:r w:rsidRPr="0023429E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23429E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настоящего Пол</w:t>
      </w:r>
      <w:r w:rsidRPr="00657596">
        <w:rPr>
          <w:rFonts w:ascii="Times New Roman" w:hAnsi="Times New Roman" w:cs="Times New Roman"/>
          <w:sz w:val="28"/>
          <w:szCs w:val="28"/>
        </w:rPr>
        <w:t>о</w:t>
      </w:r>
      <w:r w:rsidRPr="00657596">
        <w:rPr>
          <w:rFonts w:ascii="Times New Roman" w:hAnsi="Times New Roman" w:cs="Times New Roman"/>
          <w:sz w:val="28"/>
          <w:szCs w:val="28"/>
        </w:rPr>
        <w:t>жения.</w:t>
      </w:r>
    </w:p>
    <w:p w:rsidR="001A3EDA" w:rsidRPr="0023429E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5.2.1.2. Заявки на участие в конкурсе на предмет соответствия требов</w:t>
      </w:r>
      <w:r w:rsidRPr="00657596">
        <w:rPr>
          <w:rFonts w:ascii="Times New Roman" w:hAnsi="Times New Roman" w:cs="Times New Roman"/>
          <w:sz w:val="28"/>
          <w:szCs w:val="28"/>
        </w:rPr>
        <w:t>а</w:t>
      </w:r>
      <w:r w:rsidRPr="00657596">
        <w:rPr>
          <w:rFonts w:ascii="Times New Roman" w:hAnsi="Times New Roman" w:cs="Times New Roman"/>
          <w:sz w:val="28"/>
          <w:szCs w:val="28"/>
        </w:rPr>
        <w:t xml:space="preserve">ниям, установленным </w:t>
      </w:r>
      <w:hyperlink w:anchor="P3378" w:history="1">
        <w:r w:rsidRPr="0023429E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23429E">
        <w:rPr>
          <w:rFonts w:ascii="Times New Roman" w:hAnsi="Times New Roman" w:cs="Times New Roman"/>
          <w:sz w:val="28"/>
          <w:szCs w:val="28"/>
        </w:rPr>
        <w:t xml:space="preserve"> на</w:t>
      </w:r>
      <w:r w:rsidRPr="00657596">
        <w:rPr>
          <w:rFonts w:ascii="Times New Roman" w:hAnsi="Times New Roman" w:cs="Times New Roman"/>
          <w:sz w:val="28"/>
          <w:szCs w:val="28"/>
        </w:rPr>
        <w:t>стоящего Положения, с учетом заключ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 xml:space="preserve">ний министерства, подготовленных в соответствии </w:t>
      </w:r>
      <w:r w:rsidRPr="0023429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417" w:history="1">
        <w:r w:rsidRPr="0023429E">
          <w:rPr>
            <w:rFonts w:ascii="Times New Roman" w:hAnsi="Times New Roman" w:cs="Times New Roman"/>
            <w:sz w:val="28"/>
            <w:szCs w:val="28"/>
          </w:rPr>
          <w:t>подпунктом 5.1.</w:t>
        </w:r>
      </w:hyperlink>
      <w:r w:rsidR="00D830F2">
        <w:rPr>
          <w:rFonts w:ascii="Times New Roman" w:hAnsi="Times New Roman" w:cs="Times New Roman"/>
          <w:sz w:val="28"/>
          <w:szCs w:val="28"/>
        </w:rPr>
        <w:t>6</w:t>
      </w:r>
      <w:r w:rsidRPr="0023429E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Pr="0023429E">
        <w:rPr>
          <w:rFonts w:ascii="Times New Roman" w:hAnsi="Times New Roman" w:cs="Times New Roman"/>
          <w:sz w:val="28"/>
          <w:szCs w:val="28"/>
        </w:rPr>
        <w:t>о</w:t>
      </w:r>
      <w:r w:rsidRPr="0023429E">
        <w:rPr>
          <w:rFonts w:ascii="Times New Roman" w:hAnsi="Times New Roman" w:cs="Times New Roman"/>
          <w:sz w:val="28"/>
          <w:szCs w:val="28"/>
        </w:rPr>
        <w:t>жения.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5.2.2. Принимает по итогам рассмотрения одно из следующих реш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ний: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5.2.2.1. Об отказе заявителю в допуске к участию в конкурсе в случ</w:t>
      </w:r>
      <w:r w:rsidRPr="00657596">
        <w:rPr>
          <w:rFonts w:ascii="Times New Roman" w:hAnsi="Times New Roman" w:cs="Times New Roman"/>
          <w:sz w:val="28"/>
          <w:szCs w:val="28"/>
        </w:rPr>
        <w:t>а</w:t>
      </w:r>
      <w:r w:rsidRPr="00657596">
        <w:rPr>
          <w:rFonts w:ascii="Times New Roman" w:hAnsi="Times New Roman" w:cs="Times New Roman"/>
          <w:sz w:val="28"/>
          <w:szCs w:val="28"/>
        </w:rPr>
        <w:t>ях: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 xml:space="preserve">несоответствия заявителя требованиям </w:t>
      </w:r>
      <w:hyperlink w:anchor="P3342" w:history="1">
        <w:r w:rsidRPr="0023429E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23429E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настоящего Полож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ния;</w:t>
      </w:r>
    </w:p>
    <w:p w:rsidR="001A3EDA" w:rsidRPr="0023429E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29E">
        <w:rPr>
          <w:rFonts w:ascii="Times New Roman" w:hAnsi="Times New Roman" w:cs="Times New Roman"/>
          <w:sz w:val="28"/>
          <w:szCs w:val="28"/>
        </w:rPr>
        <w:t xml:space="preserve">неполноты представленных документов, несоответствия заявки требованиям, установленным </w:t>
      </w:r>
      <w:hyperlink w:anchor="P3378" w:history="1">
        <w:r w:rsidRPr="0023429E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23429E">
        <w:rPr>
          <w:rFonts w:ascii="Times New Roman" w:hAnsi="Times New Roman" w:cs="Times New Roman"/>
          <w:sz w:val="28"/>
          <w:szCs w:val="28"/>
        </w:rPr>
        <w:t xml:space="preserve"> настоящего Положения, наличия </w:t>
      </w:r>
      <w:r w:rsidRPr="0023429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15FAA">
        <w:rPr>
          <w:rFonts w:ascii="Times New Roman" w:hAnsi="Times New Roman" w:cs="Times New Roman"/>
          <w:sz w:val="28"/>
          <w:szCs w:val="28"/>
        </w:rPr>
        <w:t> </w:t>
      </w:r>
      <w:r w:rsidRPr="0023429E">
        <w:rPr>
          <w:rFonts w:ascii="Times New Roman" w:hAnsi="Times New Roman" w:cs="Times New Roman"/>
          <w:sz w:val="28"/>
          <w:szCs w:val="28"/>
        </w:rPr>
        <w:t>док</w:t>
      </w:r>
      <w:r w:rsidRPr="0023429E">
        <w:rPr>
          <w:rFonts w:ascii="Times New Roman" w:hAnsi="Times New Roman" w:cs="Times New Roman"/>
          <w:sz w:val="28"/>
          <w:szCs w:val="28"/>
        </w:rPr>
        <w:t>у</w:t>
      </w:r>
      <w:r w:rsidRPr="0023429E">
        <w:rPr>
          <w:rFonts w:ascii="Times New Roman" w:hAnsi="Times New Roman" w:cs="Times New Roman"/>
          <w:sz w:val="28"/>
          <w:szCs w:val="28"/>
        </w:rPr>
        <w:t>ментах противоречий, недостоверности сведений, изложенных в заявке и д</w:t>
      </w:r>
      <w:r w:rsidRPr="0023429E">
        <w:rPr>
          <w:rFonts w:ascii="Times New Roman" w:hAnsi="Times New Roman" w:cs="Times New Roman"/>
          <w:sz w:val="28"/>
          <w:szCs w:val="28"/>
        </w:rPr>
        <w:t>о</w:t>
      </w:r>
      <w:r w:rsidRPr="0023429E">
        <w:rPr>
          <w:rFonts w:ascii="Times New Roman" w:hAnsi="Times New Roman" w:cs="Times New Roman"/>
          <w:sz w:val="28"/>
          <w:szCs w:val="28"/>
        </w:rPr>
        <w:t>кументах, несоблюдения сроков представления документов.</w:t>
      </w:r>
    </w:p>
    <w:p w:rsidR="001A3EDA" w:rsidRPr="0023429E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29E">
        <w:rPr>
          <w:rFonts w:ascii="Times New Roman" w:hAnsi="Times New Roman" w:cs="Times New Roman"/>
          <w:sz w:val="28"/>
          <w:szCs w:val="28"/>
        </w:rPr>
        <w:t xml:space="preserve">5.2.2.2. О допуске к участию в конкурсе заявителей, соответствующих требованиям </w:t>
      </w:r>
      <w:hyperlink w:anchor="P3342" w:history="1">
        <w:r w:rsidRPr="0023429E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23429E">
        <w:rPr>
          <w:rFonts w:ascii="Times New Roman" w:hAnsi="Times New Roman" w:cs="Times New Roman"/>
          <w:sz w:val="28"/>
          <w:szCs w:val="28"/>
        </w:rPr>
        <w:t xml:space="preserve"> настоящего Положения и представивших заявки, отвечающие требованиям </w:t>
      </w:r>
      <w:hyperlink w:anchor="P3378" w:history="1">
        <w:r w:rsidRPr="0023429E">
          <w:rPr>
            <w:rFonts w:ascii="Times New Roman" w:hAnsi="Times New Roman" w:cs="Times New Roman"/>
            <w:sz w:val="28"/>
            <w:szCs w:val="28"/>
          </w:rPr>
          <w:t>раздела 4</w:t>
        </w:r>
      </w:hyperlink>
      <w:r w:rsidRPr="0023429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3429E">
        <w:rPr>
          <w:rFonts w:ascii="Times New Roman" w:hAnsi="Times New Roman" w:cs="Times New Roman"/>
          <w:sz w:val="28"/>
          <w:szCs w:val="28"/>
        </w:rPr>
        <w:t>е</w:t>
      </w:r>
      <w:r w:rsidRPr="0023429E">
        <w:rPr>
          <w:rFonts w:ascii="Times New Roman" w:hAnsi="Times New Roman" w:cs="Times New Roman"/>
          <w:sz w:val="28"/>
          <w:szCs w:val="28"/>
        </w:rPr>
        <w:t>го Положения.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5.2.3. Готовит проект протокола заседания конкурсной комиссии.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5.3. Министерство направляет заявителям, подавшим заявки на уч</w:t>
      </w:r>
      <w:r w:rsidRPr="00657596">
        <w:rPr>
          <w:rFonts w:ascii="Times New Roman" w:hAnsi="Times New Roman" w:cs="Times New Roman"/>
          <w:sz w:val="28"/>
          <w:szCs w:val="28"/>
        </w:rPr>
        <w:t>а</w:t>
      </w:r>
      <w:r w:rsidRPr="00657596">
        <w:rPr>
          <w:rFonts w:ascii="Times New Roman" w:hAnsi="Times New Roman" w:cs="Times New Roman"/>
          <w:sz w:val="28"/>
          <w:szCs w:val="28"/>
        </w:rPr>
        <w:t>стие в конкурсе, письменные уведомления о решениях, принятых по резул</w:t>
      </w:r>
      <w:r w:rsidRPr="00657596">
        <w:rPr>
          <w:rFonts w:ascii="Times New Roman" w:hAnsi="Times New Roman" w:cs="Times New Roman"/>
          <w:sz w:val="28"/>
          <w:szCs w:val="28"/>
        </w:rPr>
        <w:t>ь</w:t>
      </w:r>
      <w:r w:rsidRPr="00657596">
        <w:rPr>
          <w:rFonts w:ascii="Times New Roman" w:hAnsi="Times New Roman" w:cs="Times New Roman"/>
          <w:sz w:val="28"/>
          <w:szCs w:val="28"/>
        </w:rPr>
        <w:t>татам рассмотрения их заявок, в течение 5 рабочих дней после принятия</w:t>
      </w:r>
      <w:r w:rsidR="00393169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Pr="00657596">
        <w:rPr>
          <w:rFonts w:ascii="Times New Roman" w:hAnsi="Times New Roman" w:cs="Times New Roman"/>
          <w:sz w:val="28"/>
          <w:szCs w:val="28"/>
        </w:rPr>
        <w:t xml:space="preserve"> р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шений</w:t>
      </w:r>
      <w:r w:rsidR="00393169">
        <w:rPr>
          <w:rFonts w:ascii="Times New Roman" w:hAnsi="Times New Roman" w:cs="Times New Roman"/>
          <w:sz w:val="28"/>
          <w:szCs w:val="28"/>
        </w:rPr>
        <w:t xml:space="preserve"> об отказе заявителей в допуске к участию в конкурсе или</w:t>
      </w:r>
      <w:r w:rsidR="002E5A0E">
        <w:rPr>
          <w:rFonts w:ascii="Times New Roman" w:hAnsi="Times New Roman" w:cs="Times New Roman"/>
          <w:sz w:val="28"/>
          <w:szCs w:val="28"/>
        </w:rPr>
        <w:t xml:space="preserve"> о допуске заявителей к участию в конкурсе.</w:t>
      </w:r>
    </w:p>
    <w:p w:rsidR="001A3EDA" w:rsidRDefault="001A3EDA" w:rsidP="00372DCE">
      <w:pPr>
        <w:pStyle w:val="ConsPlusNormal"/>
        <w:ind w:firstLine="709"/>
        <w:jc w:val="both"/>
      </w:pPr>
    </w:p>
    <w:p w:rsidR="001A3EDA" w:rsidRPr="006F5E5F" w:rsidRDefault="001A3EDA" w:rsidP="00B20D0D">
      <w:pPr>
        <w:pStyle w:val="ConsPlusNormal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5E5F">
        <w:rPr>
          <w:rFonts w:ascii="Times New Roman" w:hAnsi="Times New Roman" w:cs="Times New Roman"/>
          <w:b/>
          <w:sz w:val="28"/>
          <w:szCs w:val="28"/>
        </w:rPr>
        <w:t>6. Оценка и сопоставление заявок на участие</w:t>
      </w:r>
      <w:r w:rsidR="00D8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E5F">
        <w:rPr>
          <w:rFonts w:ascii="Times New Roman" w:hAnsi="Times New Roman" w:cs="Times New Roman"/>
          <w:b/>
          <w:sz w:val="28"/>
          <w:szCs w:val="28"/>
        </w:rPr>
        <w:t>в конкурсе</w:t>
      </w:r>
      <w:r w:rsidR="00615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E5F">
        <w:rPr>
          <w:rFonts w:ascii="Times New Roman" w:hAnsi="Times New Roman" w:cs="Times New Roman"/>
          <w:b/>
          <w:sz w:val="28"/>
          <w:szCs w:val="28"/>
        </w:rPr>
        <w:t>и</w:t>
      </w:r>
      <w:r w:rsidR="00615FAA">
        <w:rPr>
          <w:rFonts w:ascii="Times New Roman" w:hAnsi="Times New Roman" w:cs="Times New Roman"/>
          <w:b/>
          <w:sz w:val="28"/>
          <w:szCs w:val="28"/>
        </w:rPr>
        <w:t> </w:t>
      </w:r>
      <w:r w:rsidRPr="006F5E5F">
        <w:rPr>
          <w:rFonts w:ascii="Times New Roman" w:hAnsi="Times New Roman" w:cs="Times New Roman"/>
          <w:b/>
          <w:sz w:val="28"/>
          <w:szCs w:val="28"/>
        </w:rPr>
        <w:t>определение победителей конкурса</w:t>
      </w:r>
    </w:p>
    <w:p w:rsidR="00657596" w:rsidRPr="00657596" w:rsidRDefault="00657596" w:rsidP="00372D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6.1. Конкурс проводится в 2 этапа.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44"/>
      <w:bookmarkEnd w:id="8"/>
      <w:r w:rsidRPr="00657596">
        <w:rPr>
          <w:rFonts w:ascii="Times New Roman" w:hAnsi="Times New Roman" w:cs="Times New Roman"/>
          <w:sz w:val="28"/>
          <w:szCs w:val="28"/>
        </w:rPr>
        <w:t>6.1.1. На первом этапе конкурсная комиссия рассматривает поступи</w:t>
      </w:r>
      <w:r w:rsidRPr="00657596">
        <w:rPr>
          <w:rFonts w:ascii="Times New Roman" w:hAnsi="Times New Roman" w:cs="Times New Roman"/>
          <w:sz w:val="28"/>
          <w:szCs w:val="28"/>
        </w:rPr>
        <w:t>в</w:t>
      </w:r>
      <w:r w:rsidRPr="00657596">
        <w:rPr>
          <w:rFonts w:ascii="Times New Roman" w:hAnsi="Times New Roman" w:cs="Times New Roman"/>
          <w:sz w:val="28"/>
          <w:szCs w:val="28"/>
        </w:rPr>
        <w:t>шие заявки в течение 5 рабочих дней после принятия решения о</w:t>
      </w:r>
      <w:r w:rsidR="006F5E5F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допуске за</w:t>
      </w:r>
      <w:r w:rsidRPr="00657596">
        <w:rPr>
          <w:rFonts w:ascii="Times New Roman" w:hAnsi="Times New Roman" w:cs="Times New Roman"/>
          <w:sz w:val="28"/>
          <w:szCs w:val="28"/>
        </w:rPr>
        <w:t>я</w:t>
      </w:r>
      <w:r w:rsidRPr="00657596">
        <w:rPr>
          <w:rFonts w:ascii="Times New Roman" w:hAnsi="Times New Roman" w:cs="Times New Roman"/>
          <w:sz w:val="28"/>
          <w:szCs w:val="28"/>
        </w:rPr>
        <w:t>вителей к участию в конкурсе, оценивает крестьянские (фермерские) хозя</w:t>
      </w:r>
      <w:r w:rsidRPr="00657596">
        <w:rPr>
          <w:rFonts w:ascii="Times New Roman" w:hAnsi="Times New Roman" w:cs="Times New Roman"/>
          <w:sz w:val="28"/>
          <w:szCs w:val="28"/>
        </w:rPr>
        <w:t>й</w:t>
      </w:r>
      <w:r w:rsidRPr="00657596">
        <w:rPr>
          <w:rFonts w:ascii="Times New Roman" w:hAnsi="Times New Roman" w:cs="Times New Roman"/>
          <w:sz w:val="28"/>
          <w:szCs w:val="28"/>
        </w:rPr>
        <w:t>ства</w:t>
      </w:r>
      <w:r w:rsidR="00657596">
        <w:rPr>
          <w:rFonts w:ascii="Times New Roman" w:hAnsi="Times New Roman" w:cs="Times New Roman"/>
          <w:sz w:val="28"/>
          <w:szCs w:val="28"/>
        </w:rPr>
        <w:t xml:space="preserve"> и граждан Российской Федерации</w:t>
      </w:r>
      <w:r w:rsidRPr="00657596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5897" w:history="1">
        <w:r w:rsidRPr="006F5E5F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6F5E5F">
        <w:rPr>
          <w:rFonts w:ascii="Times New Roman" w:hAnsi="Times New Roman" w:cs="Times New Roman"/>
          <w:sz w:val="28"/>
          <w:szCs w:val="28"/>
        </w:rPr>
        <w:t xml:space="preserve">, </w:t>
      </w:r>
      <w:r w:rsidRPr="00657596">
        <w:rPr>
          <w:rFonts w:ascii="Times New Roman" w:hAnsi="Times New Roman" w:cs="Times New Roman"/>
          <w:sz w:val="28"/>
          <w:szCs w:val="28"/>
        </w:rPr>
        <w:t>изложенным в прил</w:t>
      </w:r>
      <w:r w:rsidRPr="00657596">
        <w:rPr>
          <w:rFonts w:ascii="Times New Roman" w:hAnsi="Times New Roman" w:cs="Times New Roman"/>
          <w:sz w:val="28"/>
          <w:szCs w:val="28"/>
        </w:rPr>
        <w:t>о</w:t>
      </w:r>
      <w:r w:rsidRPr="00657596">
        <w:rPr>
          <w:rFonts w:ascii="Times New Roman" w:hAnsi="Times New Roman" w:cs="Times New Roman"/>
          <w:sz w:val="28"/>
          <w:szCs w:val="28"/>
        </w:rPr>
        <w:t xml:space="preserve">жении </w:t>
      </w:r>
      <w:r w:rsidR="00657596">
        <w:rPr>
          <w:rFonts w:ascii="Times New Roman" w:hAnsi="Times New Roman" w:cs="Times New Roman"/>
          <w:sz w:val="28"/>
          <w:szCs w:val="28"/>
        </w:rPr>
        <w:t>№</w:t>
      </w:r>
      <w:r w:rsidRPr="00657596">
        <w:rPr>
          <w:rFonts w:ascii="Times New Roman" w:hAnsi="Times New Roman" w:cs="Times New Roman"/>
          <w:sz w:val="28"/>
          <w:szCs w:val="28"/>
        </w:rPr>
        <w:t xml:space="preserve"> </w:t>
      </w:r>
      <w:r w:rsidR="00657596">
        <w:rPr>
          <w:rFonts w:ascii="Times New Roman" w:hAnsi="Times New Roman" w:cs="Times New Roman"/>
          <w:sz w:val="28"/>
          <w:szCs w:val="28"/>
        </w:rPr>
        <w:t>1</w:t>
      </w:r>
      <w:r w:rsidR="002E5A0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657596">
        <w:rPr>
          <w:rFonts w:ascii="Times New Roman" w:hAnsi="Times New Roman" w:cs="Times New Roman"/>
          <w:sz w:val="28"/>
          <w:szCs w:val="28"/>
        </w:rPr>
        <w:t>, принимает решение о допуске заявителей ко</w:t>
      </w:r>
      <w:r w:rsidR="006F5E5F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второму этапу ко</w:t>
      </w:r>
      <w:r w:rsidRPr="00657596">
        <w:rPr>
          <w:rFonts w:ascii="Times New Roman" w:hAnsi="Times New Roman" w:cs="Times New Roman"/>
          <w:sz w:val="28"/>
          <w:szCs w:val="28"/>
        </w:rPr>
        <w:t>н</w:t>
      </w:r>
      <w:r w:rsidRPr="00657596">
        <w:rPr>
          <w:rFonts w:ascii="Times New Roman" w:hAnsi="Times New Roman" w:cs="Times New Roman"/>
          <w:sz w:val="28"/>
          <w:szCs w:val="28"/>
        </w:rPr>
        <w:t>курса.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Ко второму этапу конкурса допускаются заявители, набравшие по</w:t>
      </w:r>
      <w:r w:rsidR="006F5E5F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ит</w:t>
      </w:r>
      <w:r w:rsidRPr="00657596">
        <w:rPr>
          <w:rFonts w:ascii="Times New Roman" w:hAnsi="Times New Roman" w:cs="Times New Roman"/>
          <w:sz w:val="28"/>
          <w:szCs w:val="28"/>
        </w:rPr>
        <w:t>о</w:t>
      </w:r>
      <w:r w:rsidRPr="00657596">
        <w:rPr>
          <w:rFonts w:ascii="Times New Roman" w:hAnsi="Times New Roman" w:cs="Times New Roman"/>
          <w:sz w:val="28"/>
          <w:szCs w:val="28"/>
        </w:rPr>
        <w:t xml:space="preserve">гам первого этапа конкурса не менее </w:t>
      </w:r>
      <w:r w:rsidR="00EB1B71">
        <w:rPr>
          <w:rFonts w:ascii="Times New Roman" w:hAnsi="Times New Roman" w:cs="Times New Roman"/>
          <w:sz w:val="28"/>
          <w:szCs w:val="28"/>
        </w:rPr>
        <w:t>15</w:t>
      </w:r>
      <w:r w:rsidRPr="00657596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1A3EDA" w:rsidRPr="006F5E5F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6.1.2. На втором этапе конкурса конкурсная комиссия проводит ус</w:t>
      </w:r>
      <w:r w:rsidRPr="00657596">
        <w:rPr>
          <w:rFonts w:ascii="Times New Roman" w:hAnsi="Times New Roman" w:cs="Times New Roman"/>
          <w:sz w:val="28"/>
          <w:szCs w:val="28"/>
        </w:rPr>
        <w:t>т</w:t>
      </w:r>
      <w:r w:rsidRPr="00657596">
        <w:rPr>
          <w:rFonts w:ascii="Times New Roman" w:hAnsi="Times New Roman" w:cs="Times New Roman"/>
          <w:sz w:val="28"/>
          <w:szCs w:val="28"/>
        </w:rPr>
        <w:t>ное собеседование с за</w:t>
      </w:r>
      <w:r w:rsidRPr="00657596">
        <w:rPr>
          <w:rFonts w:ascii="Times New Roman" w:hAnsi="Times New Roman" w:cs="Times New Roman"/>
          <w:sz w:val="28"/>
          <w:szCs w:val="28"/>
        </w:rPr>
        <w:t>я</w:t>
      </w:r>
      <w:r w:rsidRPr="00657596">
        <w:rPr>
          <w:rFonts w:ascii="Times New Roman" w:hAnsi="Times New Roman" w:cs="Times New Roman"/>
          <w:sz w:val="28"/>
          <w:szCs w:val="28"/>
        </w:rPr>
        <w:t>вител</w:t>
      </w:r>
      <w:r w:rsidR="006F5E5F">
        <w:rPr>
          <w:rFonts w:ascii="Times New Roman" w:hAnsi="Times New Roman" w:cs="Times New Roman"/>
          <w:sz w:val="28"/>
          <w:szCs w:val="28"/>
        </w:rPr>
        <w:t>ями</w:t>
      </w:r>
      <w:r w:rsidRPr="00657596">
        <w:rPr>
          <w:rFonts w:ascii="Times New Roman" w:hAnsi="Times New Roman" w:cs="Times New Roman"/>
          <w:sz w:val="28"/>
          <w:szCs w:val="28"/>
        </w:rPr>
        <w:t xml:space="preserve"> по представленному им</w:t>
      </w:r>
      <w:r w:rsidR="006F5E5F">
        <w:rPr>
          <w:rFonts w:ascii="Times New Roman" w:hAnsi="Times New Roman" w:cs="Times New Roman"/>
          <w:sz w:val="28"/>
          <w:szCs w:val="28"/>
        </w:rPr>
        <w:t>и</w:t>
      </w:r>
      <w:r w:rsidRPr="00657596">
        <w:rPr>
          <w:rFonts w:ascii="Times New Roman" w:hAnsi="Times New Roman" w:cs="Times New Roman"/>
          <w:sz w:val="28"/>
          <w:szCs w:val="28"/>
        </w:rPr>
        <w:t xml:space="preserve"> на конкурс </w:t>
      </w:r>
      <w:hyperlink w:anchor="P3517" w:history="1">
        <w:r w:rsidRPr="006F5E5F">
          <w:rPr>
            <w:rFonts w:ascii="Times New Roman" w:hAnsi="Times New Roman" w:cs="Times New Roman"/>
            <w:sz w:val="28"/>
            <w:szCs w:val="28"/>
          </w:rPr>
          <w:t>бизнес-плану</w:t>
        </w:r>
      </w:hyperlink>
      <w:r w:rsidRPr="006F5E5F">
        <w:rPr>
          <w:rFonts w:ascii="Times New Roman" w:hAnsi="Times New Roman" w:cs="Times New Roman"/>
          <w:sz w:val="28"/>
          <w:szCs w:val="28"/>
        </w:rPr>
        <w:t>.</w:t>
      </w:r>
    </w:p>
    <w:p w:rsidR="001A3EDA" w:rsidRPr="006F5E5F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 xml:space="preserve">Оценка </w:t>
      </w:r>
      <w:hyperlink w:anchor="P3517" w:history="1">
        <w:r w:rsidRPr="006F5E5F">
          <w:rPr>
            <w:rFonts w:ascii="Times New Roman" w:hAnsi="Times New Roman" w:cs="Times New Roman"/>
            <w:sz w:val="28"/>
            <w:szCs w:val="28"/>
          </w:rPr>
          <w:t>бизнес-плана</w:t>
        </w:r>
      </w:hyperlink>
      <w:r w:rsidRPr="006F5E5F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hyperlink w:anchor="P6292" w:history="1">
        <w:r w:rsidRPr="006F5E5F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6F5E5F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6F5E5F">
        <w:rPr>
          <w:rFonts w:ascii="Times New Roman" w:hAnsi="Times New Roman" w:cs="Times New Roman"/>
          <w:sz w:val="28"/>
          <w:szCs w:val="28"/>
        </w:rPr>
        <w:t xml:space="preserve"> бизнес-плана заявителей</w:t>
      </w:r>
      <w:r w:rsidRPr="006F5E5F">
        <w:rPr>
          <w:rFonts w:ascii="Times New Roman" w:hAnsi="Times New Roman" w:cs="Times New Roman"/>
          <w:sz w:val="28"/>
          <w:szCs w:val="28"/>
        </w:rPr>
        <w:t>, изложенными в пр</w:t>
      </w:r>
      <w:r w:rsidRPr="006F5E5F">
        <w:rPr>
          <w:rFonts w:ascii="Times New Roman" w:hAnsi="Times New Roman" w:cs="Times New Roman"/>
          <w:sz w:val="28"/>
          <w:szCs w:val="28"/>
        </w:rPr>
        <w:t>и</w:t>
      </w:r>
      <w:r w:rsidRPr="006F5E5F">
        <w:rPr>
          <w:rFonts w:ascii="Times New Roman" w:hAnsi="Times New Roman" w:cs="Times New Roman"/>
          <w:sz w:val="28"/>
          <w:szCs w:val="28"/>
        </w:rPr>
        <w:t xml:space="preserve">ложении </w:t>
      </w:r>
      <w:r w:rsidR="00657596" w:rsidRPr="006F5E5F">
        <w:rPr>
          <w:rFonts w:ascii="Times New Roman" w:hAnsi="Times New Roman" w:cs="Times New Roman"/>
          <w:sz w:val="28"/>
          <w:szCs w:val="28"/>
        </w:rPr>
        <w:t>№ 2</w:t>
      </w:r>
      <w:r w:rsidR="002E5A0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A3EDA" w:rsidRPr="00657596" w:rsidRDefault="001A3EDA" w:rsidP="00CE2FA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lastRenderedPageBreak/>
        <w:t>Второй этап конкурса проводится в течение 3 рабочих дней после заверш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ния первого этапа конкурса.</w:t>
      </w:r>
    </w:p>
    <w:p w:rsidR="001A3EDA" w:rsidRPr="00657596" w:rsidRDefault="001A3EDA" w:rsidP="00CE2FA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Конкурсная комиссия по результатам устного собеседования с</w:t>
      </w:r>
      <w:r w:rsidR="006F5E5F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заявит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 xml:space="preserve">лем по представленному им на конкурс </w:t>
      </w:r>
      <w:hyperlink w:anchor="P3517" w:history="1">
        <w:r w:rsidRPr="006F5E5F">
          <w:rPr>
            <w:rFonts w:ascii="Times New Roman" w:hAnsi="Times New Roman" w:cs="Times New Roman"/>
            <w:sz w:val="28"/>
            <w:szCs w:val="28"/>
          </w:rPr>
          <w:t>бизнес-плану</w:t>
        </w:r>
      </w:hyperlink>
      <w:r w:rsidRPr="006F5E5F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вправе принять реш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ние не проводить оценку бизнес-плана заявителя в случае выявления в пр</w:t>
      </w:r>
      <w:r w:rsidRPr="00657596">
        <w:rPr>
          <w:rFonts w:ascii="Times New Roman" w:hAnsi="Times New Roman" w:cs="Times New Roman"/>
          <w:sz w:val="28"/>
          <w:szCs w:val="28"/>
        </w:rPr>
        <w:t>о</w:t>
      </w:r>
      <w:r w:rsidRPr="00657596">
        <w:rPr>
          <w:rFonts w:ascii="Times New Roman" w:hAnsi="Times New Roman" w:cs="Times New Roman"/>
          <w:sz w:val="28"/>
          <w:szCs w:val="28"/>
        </w:rPr>
        <w:t xml:space="preserve">цессе собеседования ложных, недостоверных, </w:t>
      </w:r>
      <w:r w:rsidRPr="006F5E5F">
        <w:rPr>
          <w:rFonts w:ascii="Times New Roman" w:hAnsi="Times New Roman" w:cs="Times New Roman"/>
          <w:spacing w:val="-6"/>
          <w:sz w:val="28"/>
          <w:szCs w:val="28"/>
        </w:rPr>
        <w:t>противоречивых сведений, установленных путем сопоставления</w:t>
      </w:r>
      <w:r w:rsidR="006F5E5F" w:rsidRPr="006F5E5F">
        <w:rPr>
          <w:rFonts w:ascii="Times New Roman" w:hAnsi="Times New Roman" w:cs="Times New Roman"/>
          <w:spacing w:val="-6"/>
          <w:sz w:val="28"/>
          <w:szCs w:val="28"/>
        </w:rPr>
        <w:t> би</w:t>
      </w:r>
      <w:r w:rsidRPr="006F5E5F">
        <w:rPr>
          <w:rFonts w:ascii="Times New Roman" w:hAnsi="Times New Roman" w:cs="Times New Roman"/>
          <w:spacing w:val="-6"/>
          <w:sz w:val="28"/>
          <w:szCs w:val="28"/>
        </w:rPr>
        <w:t>знес-</w:t>
      </w:r>
      <w:r w:rsidR="006F5E5F" w:rsidRPr="006F5E5F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6F5E5F">
        <w:rPr>
          <w:rFonts w:ascii="Times New Roman" w:hAnsi="Times New Roman" w:cs="Times New Roman"/>
          <w:spacing w:val="-6"/>
          <w:sz w:val="28"/>
          <w:szCs w:val="28"/>
        </w:rPr>
        <w:t>лана</w:t>
      </w:r>
      <w:r w:rsidRPr="00657596">
        <w:rPr>
          <w:rFonts w:ascii="Times New Roman" w:hAnsi="Times New Roman" w:cs="Times New Roman"/>
          <w:sz w:val="28"/>
          <w:szCs w:val="28"/>
        </w:rPr>
        <w:t xml:space="preserve"> и</w:t>
      </w:r>
      <w:r w:rsidR="006F5E5F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представленных на конкурс документов. Такое решение должно быть принято большинством гол</w:t>
      </w:r>
      <w:r w:rsidRPr="00657596">
        <w:rPr>
          <w:rFonts w:ascii="Times New Roman" w:hAnsi="Times New Roman" w:cs="Times New Roman"/>
          <w:sz w:val="28"/>
          <w:szCs w:val="28"/>
        </w:rPr>
        <w:t>о</w:t>
      </w:r>
      <w:r w:rsidRPr="00657596">
        <w:rPr>
          <w:rFonts w:ascii="Times New Roman" w:hAnsi="Times New Roman" w:cs="Times New Roman"/>
          <w:sz w:val="28"/>
          <w:szCs w:val="28"/>
        </w:rPr>
        <w:t>сов членов конкурсной комиссии, присутствующих на заседании.</w:t>
      </w:r>
    </w:p>
    <w:p w:rsidR="001A3EDA" w:rsidRPr="00657596" w:rsidRDefault="001A3EDA" w:rsidP="00CE2FA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50"/>
      <w:bookmarkEnd w:id="9"/>
      <w:r w:rsidRPr="00657596">
        <w:rPr>
          <w:rFonts w:ascii="Times New Roman" w:hAnsi="Times New Roman" w:cs="Times New Roman"/>
          <w:sz w:val="28"/>
          <w:szCs w:val="28"/>
        </w:rPr>
        <w:t>6.2. Конкурсная комиссия в течение 3 рабочих дней после проведения второго этапа конку</w:t>
      </w:r>
      <w:r w:rsidRPr="00657596">
        <w:rPr>
          <w:rFonts w:ascii="Times New Roman" w:hAnsi="Times New Roman" w:cs="Times New Roman"/>
          <w:sz w:val="28"/>
          <w:szCs w:val="28"/>
        </w:rPr>
        <w:t>р</w:t>
      </w:r>
      <w:r w:rsidRPr="00657596">
        <w:rPr>
          <w:rFonts w:ascii="Times New Roman" w:hAnsi="Times New Roman" w:cs="Times New Roman"/>
          <w:sz w:val="28"/>
          <w:szCs w:val="28"/>
        </w:rPr>
        <w:t>са:</w:t>
      </w:r>
    </w:p>
    <w:p w:rsidR="001A3EDA" w:rsidRPr="00657596" w:rsidRDefault="001A3EDA" w:rsidP="00CE2FA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6.2.1. Определяет в соответствии с общим количеством баллов, пол</w:t>
      </w:r>
      <w:r w:rsidRPr="00657596">
        <w:rPr>
          <w:rFonts w:ascii="Times New Roman" w:hAnsi="Times New Roman" w:cs="Times New Roman"/>
          <w:sz w:val="28"/>
          <w:szCs w:val="28"/>
        </w:rPr>
        <w:t>у</w:t>
      </w:r>
      <w:r w:rsidRPr="00657596">
        <w:rPr>
          <w:rFonts w:ascii="Times New Roman" w:hAnsi="Times New Roman" w:cs="Times New Roman"/>
          <w:sz w:val="28"/>
          <w:szCs w:val="28"/>
        </w:rPr>
        <w:t>ченных заявителем по итогам первого и второго этапов конкурса, место каждого заявителя в рейтинге. При этом более высокое место в рейтинге присваивается заяв</w:t>
      </w:r>
      <w:r w:rsidRPr="00657596">
        <w:rPr>
          <w:rFonts w:ascii="Times New Roman" w:hAnsi="Times New Roman" w:cs="Times New Roman"/>
          <w:sz w:val="28"/>
          <w:szCs w:val="28"/>
        </w:rPr>
        <w:t>и</w:t>
      </w:r>
      <w:r w:rsidRPr="00657596">
        <w:rPr>
          <w:rFonts w:ascii="Times New Roman" w:hAnsi="Times New Roman" w:cs="Times New Roman"/>
          <w:sz w:val="28"/>
          <w:szCs w:val="28"/>
        </w:rPr>
        <w:t>телю, набравшему в сумме наибольшее количество баллов.</w:t>
      </w:r>
    </w:p>
    <w:p w:rsidR="00642113" w:rsidRDefault="001A3EDA" w:rsidP="006B69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AB7">
        <w:rPr>
          <w:rFonts w:ascii="Times New Roman" w:hAnsi="Times New Roman" w:cs="Times New Roman"/>
          <w:sz w:val="28"/>
          <w:szCs w:val="28"/>
        </w:rPr>
        <w:t>Если 2 или более заявителя набрали одинаковое количество баллов, то</w:t>
      </w:r>
      <w:r w:rsidR="006F5E5F" w:rsidRPr="00E55AB7">
        <w:rPr>
          <w:rFonts w:ascii="Times New Roman" w:hAnsi="Times New Roman" w:cs="Times New Roman"/>
          <w:sz w:val="28"/>
          <w:szCs w:val="28"/>
        </w:rPr>
        <w:t> </w:t>
      </w:r>
      <w:r w:rsidRPr="00E55AB7">
        <w:rPr>
          <w:rFonts w:ascii="Times New Roman" w:hAnsi="Times New Roman" w:cs="Times New Roman"/>
          <w:sz w:val="28"/>
          <w:szCs w:val="28"/>
        </w:rPr>
        <w:t xml:space="preserve">место в рейтинге определяется </w:t>
      </w:r>
      <w:r w:rsidR="002F0BB8" w:rsidRPr="00E55AB7">
        <w:rPr>
          <w:rFonts w:ascii="Times New Roman" w:hAnsi="Times New Roman" w:cs="Times New Roman"/>
          <w:sz w:val="28"/>
          <w:szCs w:val="28"/>
        </w:rPr>
        <w:t xml:space="preserve">по значению критериев оценки  крестьянского (фермерского) хозяйства и (или) гражданина Российской Федерации </w:t>
      </w:r>
      <w:r w:rsidR="00E55AB7" w:rsidRPr="00E55AB7">
        <w:rPr>
          <w:rFonts w:ascii="Times New Roman" w:hAnsi="Times New Roman" w:cs="Times New Roman"/>
          <w:sz w:val="28"/>
          <w:szCs w:val="28"/>
        </w:rPr>
        <w:t>согласно очередности, установленной приложением № 1</w:t>
      </w:r>
      <w:r w:rsidR="002E5A0E">
        <w:rPr>
          <w:rFonts w:ascii="Times New Roman" w:hAnsi="Times New Roman" w:cs="Times New Roman"/>
          <w:sz w:val="28"/>
          <w:szCs w:val="28"/>
        </w:rPr>
        <w:t xml:space="preserve"> к</w:t>
      </w:r>
      <w:r w:rsidR="00981A85">
        <w:rPr>
          <w:rFonts w:ascii="Times New Roman" w:hAnsi="Times New Roman" w:cs="Times New Roman"/>
          <w:sz w:val="28"/>
          <w:szCs w:val="28"/>
        </w:rPr>
        <w:t> </w:t>
      </w:r>
      <w:r w:rsidR="002E5A0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="00642113">
        <w:rPr>
          <w:rFonts w:ascii="Times New Roman" w:hAnsi="Times New Roman" w:cs="Times New Roman"/>
          <w:sz w:val="28"/>
          <w:szCs w:val="28"/>
        </w:rPr>
        <w:t>.</w:t>
      </w:r>
      <w:r w:rsidR="0022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B7" w:rsidRDefault="0050122C" w:rsidP="006B69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определение места</w:t>
      </w:r>
      <w:r w:rsidR="00CE2FAB">
        <w:rPr>
          <w:rFonts w:ascii="Times New Roman" w:hAnsi="Times New Roman" w:cs="Times New Roman"/>
          <w:sz w:val="28"/>
          <w:szCs w:val="28"/>
        </w:rPr>
        <w:t xml:space="preserve"> заявителей</w:t>
      </w:r>
      <w:r>
        <w:rPr>
          <w:rFonts w:ascii="Times New Roman" w:hAnsi="Times New Roman" w:cs="Times New Roman"/>
          <w:sz w:val="28"/>
          <w:szCs w:val="28"/>
        </w:rPr>
        <w:t xml:space="preserve"> в рейтинге по </w:t>
      </w:r>
      <w:r w:rsidRPr="00E55AB7">
        <w:rPr>
          <w:rFonts w:ascii="Times New Roman" w:hAnsi="Times New Roman" w:cs="Times New Roman"/>
          <w:sz w:val="28"/>
          <w:szCs w:val="28"/>
        </w:rPr>
        <w:t>значению критериев оценки крестьянского (фермерского) хозяйства и (или) гражданина Российской Федерации согласно очередности, установленной приложением № 1</w:t>
      </w:r>
      <w:r>
        <w:rPr>
          <w:rFonts w:ascii="Times New Roman" w:hAnsi="Times New Roman" w:cs="Times New Roman"/>
          <w:sz w:val="28"/>
          <w:szCs w:val="28"/>
        </w:rPr>
        <w:t xml:space="preserve"> к настоящему Положению, </w:t>
      </w:r>
      <w:r w:rsidR="00642113" w:rsidRPr="00E55AB7">
        <w:rPr>
          <w:rFonts w:ascii="Times New Roman" w:hAnsi="Times New Roman" w:cs="Times New Roman"/>
          <w:sz w:val="28"/>
          <w:szCs w:val="28"/>
        </w:rPr>
        <w:t xml:space="preserve">то место в рейтинге определяется </w:t>
      </w:r>
      <w:r w:rsidR="00224582">
        <w:rPr>
          <w:rFonts w:ascii="Times New Roman" w:hAnsi="Times New Roman" w:cs="Times New Roman"/>
          <w:sz w:val="28"/>
          <w:szCs w:val="28"/>
        </w:rPr>
        <w:t xml:space="preserve">в порядке </w:t>
      </w:r>
      <w:r>
        <w:rPr>
          <w:rFonts w:ascii="Times New Roman" w:hAnsi="Times New Roman" w:cs="Times New Roman"/>
          <w:sz w:val="28"/>
          <w:szCs w:val="28"/>
        </w:rPr>
        <w:t xml:space="preserve">очередности </w:t>
      </w:r>
      <w:r w:rsidR="00224582">
        <w:rPr>
          <w:rFonts w:ascii="Times New Roman" w:hAnsi="Times New Roman" w:cs="Times New Roman"/>
          <w:sz w:val="28"/>
          <w:szCs w:val="28"/>
        </w:rPr>
        <w:t>зарегистрированных заявок на участие в конкурсе в журнале регистрации документов</w:t>
      </w:r>
      <w:r w:rsidR="00CE2FAB">
        <w:rPr>
          <w:rFonts w:ascii="Times New Roman" w:hAnsi="Times New Roman" w:cs="Times New Roman"/>
          <w:sz w:val="28"/>
          <w:szCs w:val="28"/>
        </w:rPr>
        <w:t>, начиная с первой</w:t>
      </w:r>
      <w:r w:rsidR="00224582">
        <w:rPr>
          <w:rFonts w:ascii="Times New Roman" w:hAnsi="Times New Roman" w:cs="Times New Roman"/>
          <w:sz w:val="28"/>
          <w:szCs w:val="28"/>
        </w:rPr>
        <w:t>.</w:t>
      </w:r>
    </w:p>
    <w:p w:rsidR="001A3EDA" w:rsidRPr="00657596" w:rsidRDefault="001A3EDA" w:rsidP="006B69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6.2.2. Рекомендует заявителей, имеющих наиболее высокие места в</w:t>
      </w:r>
      <w:r w:rsidR="006F5E5F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 xml:space="preserve">рейтинге, которым в год проведения конкурса могут быть предоставлены гранты, не превышающей объема бюджетных ассигнований </w:t>
      </w:r>
      <w:r w:rsidRPr="00657596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6F5E5F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657596" w:rsidRPr="00657596">
        <w:rPr>
          <w:rFonts w:ascii="Times New Roman" w:hAnsi="Times New Roman" w:cs="Times New Roman"/>
          <w:sz w:val="28"/>
          <w:szCs w:val="28"/>
        </w:rPr>
        <w:t xml:space="preserve">, </w:t>
      </w:r>
      <w:r w:rsidRPr="00657596">
        <w:rPr>
          <w:rFonts w:ascii="Times New Roman" w:hAnsi="Times New Roman" w:cs="Times New Roman"/>
          <w:sz w:val="28"/>
          <w:szCs w:val="28"/>
        </w:rPr>
        <w:t>установленного на год проведения конкурса, для</w:t>
      </w:r>
      <w:r w:rsidR="006F5E5F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признания министерством победителями ко</w:t>
      </w:r>
      <w:r w:rsidRPr="00657596">
        <w:rPr>
          <w:rFonts w:ascii="Times New Roman" w:hAnsi="Times New Roman" w:cs="Times New Roman"/>
          <w:sz w:val="28"/>
          <w:szCs w:val="28"/>
        </w:rPr>
        <w:t>н</w:t>
      </w:r>
      <w:r w:rsidRPr="00657596">
        <w:rPr>
          <w:rFonts w:ascii="Times New Roman" w:hAnsi="Times New Roman" w:cs="Times New Roman"/>
          <w:sz w:val="28"/>
          <w:szCs w:val="28"/>
        </w:rPr>
        <w:t>курса.</w:t>
      </w:r>
    </w:p>
    <w:p w:rsidR="001A3EDA" w:rsidRPr="00657596" w:rsidRDefault="001A3EDA" w:rsidP="00CE2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6.2.3. Определяет рекомендуемый размер гранта, предоставляемого министерством, для каждого из поб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 xml:space="preserve">дителей с учетом его собственных средств </w:t>
      </w:r>
      <w:r w:rsidRPr="005F0167">
        <w:rPr>
          <w:rFonts w:ascii="Times New Roman" w:hAnsi="Times New Roman" w:cs="Times New Roman"/>
          <w:sz w:val="28"/>
          <w:szCs w:val="28"/>
        </w:rPr>
        <w:t xml:space="preserve">и </w:t>
      </w:r>
      <w:r w:rsidR="008B7160" w:rsidRPr="005F0167">
        <w:rPr>
          <w:rFonts w:ascii="Times New Roman" w:hAnsi="Times New Roman" w:cs="Times New Roman"/>
          <w:sz w:val="28"/>
          <w:szCs w:val="28"/>
        </w:rPr>
        <w:t xml:space="preserve">бизнес-плана </w:t>
      </w:r>
      <w:r w:rsidRPr="005F0167">
        <w:rPr>
          <w:rFonts w:ascii="Times New Roman" w:hAnsi="Times New Roman" w:cs="Times New Roman"/>
          <w:sz w:val="28"/>
          <w:szCs w:val="28"/>
        </w:rPr>
        <w:t xml:space="preserve">в пределах максимального размера гранта, установленного </w:t>
      </w:r>
      <w:hyperlink w:anchor="P6403" w:history="1">
        <w:r w:rsidRPr="005F016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9E300E" w:rsidRPr="005F0167">
        <w:rPr>
          <w:rFonts w:ascii="Times New Roman" w:hAnsi="Times New Roman" w:cs="Times New Roman"/>
          <w:sz w:val="28"/>
          <w:szCs w:val="28"/>
        </w:rPr>
        <w:t>7</w:t>
      </w:r>
      <w:r w:rsidRPr="005F016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715E39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715E39">
        <w:rPr>
          <w:rFonts w:ascii="Times New Roman" w:hAnsi="Times New Roman" w:cs="Times New Roman"/>
          <w:sz w:val="28"/>
          <w:szCs w:val="28"/>
        </w:rPr>
        <w:t>е</w:t>
      </w:r>
      <w:r w:rsidRPr="00715E39">
        <w:rPr>
          <w:rFonts w:ascii="Times New Roman" w:hAnsi="Times New Roman" w:cs="Times New Roman"/>
          <w:sz w:val="28"/>
          <w:szCs w:val="28"/>
        </w:rPr>
        <w:t>ния грантов</w:t>
      </w:r>
      <w:r w:rsidR="006F5E5F" w:rsidRPr="00715E39">
        <w:rPr>
          <w:rFonts w:ascii="Times New Roman" w:hAnsi="Times New Roman" w:cs="Times New Roman"/>
          <w:sz w:val="28"/>
          <w:szCs w:val="28"/>
        </w:rPr>
        <w:t xml:space="preserve"> «Агростартап»</w:t>
      </w:r>
      <w:r w:rsidR="00E47277" w:rsidRPr="00715E39">
        <w:rPr>
          <w:rFonts w:ascii="Times New Roman" w:hAnsi="Times New Roman" w:cs="Times New Roman"/>
          <w:sz w:val="28"/>
          <w:szCs w:val="28"/>
        </w:rPr>
        <w:t xml:space="preserve"> </w:t>
      </w:r>
      <w:r w:rsidRPr="00715E39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8B7160">
        <w:rPr>
          <w:rFonts w:ascii="Times New Roman" w:hAnsi="Times New Roman" w:cs="Times New Roman"/>
          <w:sz w:val="28"/>
          <w:szCs w:val="28"/>
        </w:rPr>
        <w:t xml:space="preserve">на </w:t>
      </w:r>
      <w:r w:rsidR="00E47277" w:rsidRPr="00715E39">
        <w:rPr>
          <w:rFonts w:ascii="Times New Roman" w:hAnsi="Times New Roman" w:cs="Times New Roman"/>
          <w:sz w:val="28"/>
          <w:szCs w:val="28"/>
        </w:rPr>
        <w:t>создание и развитие кр</w:t>
      </w:r>
      <w:r w:rsidR="00E47277" w:rsidRPr="00715E39">
        <w:rPr>
          <w:rFonts w:ascii="Times New Roman" w:hAnsi="Times New Roman" w:cs="Times New Roman"/>
          <w:sz w:val="28"/>
          <w:szCs w:val="28"/>
        </w:rPr>
        <w:t>е</w:t>
      </w:r>
      <w:r w:rsidR="00E47277" w:rsidRPr="00715E39">
        <w:rPr>
          <w:rFonts w:ascii="Times New Roman" w:hAnsi="Times New Roman" w:cs="Times New Roman"/>
          <w:sz w:val="28"/>
          <w:szCs w:val="28"/>
        </w:rPr>
        <w:t>стьянск</w:t>
      </w:r>
      <w:r w:rsidR="00715E39" w:rsidRPr="00715E39">
        <w:rPr>
          <w:rFonts w:ascii="Times New Roman" w:hAnsi="Times New Roman" w:cs="Times New Roman"/>
          <w:sz w:val="28"/>
          <w:szCs w:val="28"/>
        </w:rPr>
        <w:t>их</w:t>
      </w:r>
      <w:r w:rsidR="00E47277" w:rsidRPr="00715E39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715E39" w:rsidRPr="00715E39">
        <w:rPr>
          <w:rFonts w:ascii="Times New Roman" w:hAnsi="Times New Roman" w:cs="Times New Roman"/>
          <w:sz w:val="28"/>
          <w:szCs w:val="28"/>
        </w:rPr>
        <w:t>их)</w:t>
      </w:r>
      <w:r w:rsidR="00E47277" w:rsidRPr="00715E39">
        <w:rPr>
          <w:rFonts w:ascii="Times New Roman" w:hAnsi="Times New Roman" w:cs="Times New Roman"/>
          <w:sz w:val="28"/>
          <w:szCs w:val="28"/>
        </w:rPr>
        <w:t xml:space="preserve"> хозяйств, </w:t>
      </w:r>
      <w:r w:rsidRPr="00715E39">
        <w:rPr>
          <w:rFonts w:ascii="Times New Roman" w:hAnsi="Times New Roman" w:cs="Times New Roman"/>
          <w:sz w:val="28"/>
          <w:szCs w:val="28"/>
        </w:rPr>
        <w:t>утвержденного настоящим постановл</w:t>
      </w:r>
      <w:r w:rsidRPr="00715E39">
        <w:rPr>
          <w:rFonts w:ascii="Times New Roman" w:hAnsi="Times New Roman" w:cs="Times New Roman"/>
          <w:sz w:val="28"/>
          <w:szCs w:val="28"/>
        </w:rPr>
        <w:t>е</w:t>
      </w:r>
      <w:r w:rsidRPr="00715E39">
        <w:rPr>
          <w:rFonts w:ascii="Times New Roman" w:hAnsi="Times New Roman" w:cs="Times New Roman"/>
          <w:sz w:val="28"/>
          <w:szCs w:val="28"/>
        </w:rPr>
        <w:t>нием.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 xml:space="preserve">6.3. Министерство в течение 5 рабочих дней после совершения конкурсной комиссией действий, указанных в </w:t>
      </w:r>
      <w:hyperlink w:anchor="P3450" w:history="1">
        <w:r w:rsidRPr="00715E39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715E39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настоящего Полож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ния: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направляет заявителям с нарочным (под подпись) или заказным пис</w:t>
      </w:r>
      <w:r w:rsidRPr="00657596">
        <w:rPr>
          <w:rFonts w:ascii="Times New Roman" w:hAnsi="Times New Roman" w:cs="Times New Roman"/>
          <w:sz w:val="28"/>
          <w:szCs w:val="28"/>
        </w:rPr>
        <w:t>ь</w:t>
      </w:r>
      <w:r w:rsidRPr="00657596">
        <w:rPr>
          <w:rFonts w:ascii="Times New Roman" w:hAnsi="Times New Roman" w:cs="Times New Roman"/>
          <w:sz w:val="28"/>
          <w:szCs w:val="28"/>
        </w:rPr>
        <w:t>мом с уведомлением о вручении письменные уведомления о решениях, пр</w:t>
      </w:r>
      <w:r w:rsidRPr="00657596">
        <w:rPr>
          <w:rFonts w:ascii="Times New Roman" w:hAnsi="Times New Roman" w:cs="Times New Roman"/>
          <w:sz w:val="28"/>
          <w:szCs w:val="28"/>
        </w:rPr>
        <w:t>и</w:t>
      </w:r>
      <w:r w:rsidRPr="00657596">
        <w:rPr>
          <w:rFonts w:ascii="Times New Roman" w:hAnsi="Times New Roman" w:cs="Times New Roman"/>
          <w:sz w:val="28"/>
          <w:szCs w:val="28"/>
        </w:rPr>
        <w:t>нятых по результатам их участия в конкурсе;</w:t>
      </w:r>
    </w:p>
    <w:p w:rsidR="001A3EDA" w:rsidRPr="00715E39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9">
        <w:rPr>
          <w:rFonts w:ascii="Times New Roman" w:hAnsi="Times New Roman" w:cs="Times New Roman"/>
          <w:sz w:val="28"/>
          <w:szCs w:val="28"/>
        </w:rPr>
        <w:t>на основании рекомендаций конкурсной комиссии принимает распоряжение о признании победителями конкурса с указанием размеров подлежащих предоставлению каждому из победителей грантов</w:t>
      </w:r>
      <w:r w:rsidR="00E47277" w:rsidRPr="00715E39">
        <w:rPr>
          <w:rFonts w:ascii="Times New Roman" w:hAnsi="Times New Roman" w:cs="Times New Roman"/>
          <w:sz w:val="28"/>
          <w:szCs w:val="28"/>
        </w:rPr>
        <w:t xml:space="preserve"> </w:t>
      </w:r>
      <w:r w:rsidR="00715E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15E39">
        <w:rPr>
          <w:rFonts w:ascii="Times New Roman" w:hAnsi="Times New Roman" w:cs="Times New Roman"/>
          <w:sz w:val="28"/>
          <w:szCs w:val="28"/>
        </w:rPr>
        <w:t>(далее</w:t>
      </w:r>
      <w:r w:rsidR="00E47277" w:rsidRPr="00715E39">
        <w:rPr>
          <w:rFonts w:ascii="Times New Roman" w:hAnsi="Times New Roman" w:cs="Times New Roman"/>
          <w:sz w:val="28"/>
          <w:szCs w:val="28"/>
        </w:rPr>
        <w:t xml:space="preserve"> –</w:t>
      </w:r>
      <w:r w:rsidRPr="00715E39">
        <w:rPr>
          <w:rFonts w:ascii="Times New Roman" w:hAnsi="Times New Roman" w:cs="Times New Roman"/>
          <w:sz w:val="28"/>
          <w:szCs w:val="28"/>
        </w:rPr>
        <w:t xml:space="preserve"> распоряж</w:t>
      </w:r>
      <w:r w:rsidRPr="00715E39">
        <w:rPr>
          <w:rFonts w:ascii="Times New Roman" w:hAnsi="Times New Roman" w:cs="Times New Roman"/>
          <w:sz w:val="28"/>
          <w:szCs w:val="28"/>
        </w:rPr>
        <w:t>е</w:t>
      </w:r>
      <w:r w:rsidRPr="00715E39">
        <w:rPr>
          <w:rFonts w:ascii="Times New Roman" w:hAnsi="Times New Roman" w:cs="Times New Roman"/>
          <w:sz w:val="28"/>
          <w:szCs w:val="28"/>
        </w:rPr>
        <w:t>ние о признании победителями конкурса);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направляет с нарочным (под подпись) или заказным письмом</w:t>
      </w:r>
      <w:r w:rsidR="00BD28E6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с</w:t>
      </w:r>
      <w:r w:rsidR="004D0F46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 xml:space="preserve">уведомлением о вручении или вручает победителям </w:t>
      </w:r>
      <w:r w:rsidRPr="00715E39">
        <w:rPr>
          <w:rFonts w:ascii="Times New Roman" w:hAnsi="Times New Roman" w:cs="Times New Roman"/>
          <w:sz w:val="28"/>
          <w:szCs w:val="28"/>
        </w:rPr>
        <w:t xml:space="preserve">конкурса </w:t>
      </w:r>
      <w:hyperlink w:anchor="P6338" w:history="1">
        <w:r w:rsidRPr="00715E39">
          <w:rPr>
            <w:rFonts w:ascii="Times New Roman" w:hAnsi="Times New Roman" w:cs="Times New Roman"/>
            <w:sz w:val="28"/>
            <w:szCs w:val="28"/>
          </w:rPr>
          <w:t>сертификаты</w:t>
        </w:r>
      </w:hyperlink>
      <w:r w:rsidRPr="00715E39">
        <w:rPr>
          <w:rFonts w:ascii="Times New Roman" w:hAnsi="Times New Roman" w:cs="Times New Roman"/>
          <w:sz w:val="28"/>
          <w:szCs w:val="28"/>
        </w:rPr>
        <w:t>,</w:t>
      </w:r>
      <w:r w:rsidRPr="00657596">
        <w:rPr>
          <w:rFonts w:ascii="Times New Roman" w:hAnsi="Times New Roman" w:cs="Times New Roman"/>
          <w:sz w:val="28"/>
          <w:szCs w:val="28"/>
        </w:rPr>
        <w:t xml:space="preserve"> </w:t>
      </w:r>
      <w:r w:rsidR="002D6281">
        <w:rPr>
          <w:rFonts w:ascii="Times New Roman" w:hAnsi="Times New Roman" w:cs="Times New Roman"/>
          <w:sz w:val="28"/>
          <w:szCs w:val="28"/>
        </w:rPr>
        <w:t>у</w:t>
      </w:r>
      <w:r w:rsidR="00E47277">
        <w:rPr>
          <w:rFonts w:ascii="Times New Roman" w:hAnsi="Times New Roman" w:cs="Times New Roman"/>
          <w:sz w:val="28"/>
          <w:szCs w:val="28"/>
        </w:rPr>
        <w:t>т</w:t>
      </w:r>
      <w:r w:rsidR="00E47277">
        <w:rPr>
          <w:rFonts w:ascii="Times New Roman" w:hAnsi="Times New Roman" w:cs="Times New Roman"/>
          <w:sz w:val="28"/>
          <w:szCs w:val="28"/>
        </w:rPr>
        <w:t xml:space="preserve">вержденные правовым актом </w:t>
      </w:r>
      <w:r w:rsidR="002D6281">
        <w:rPr>
          <w:rFonts w:ascii="Times New Roman" w:hAnsi="Times New Roman" w:cs="Times New Roman"/>
          <w:sz w:val="28"/>
          <w:szCs w:val="28"/>
        </w:rPr>
        <w:t>министерства</w:t>
      </w:r>
      <w:r w:rsidRPr="00657596">
        <w:rPr>
          <w:rFonts w:ascii="Times New Roman" w:hAnsi="Times New Roman" w:cs="Times New Roman"/>
          <w:sz w:val="28"/>
          <w:szCs w:val="28"/>
        </w:rPr>
        <w:t>.</w:t>
      </w:r>
    </w:p>
    <w:p w:rsidR="001A3EDA" w:rsidRPr="00657596" w:rsidRDefault="001A3EDA" w:rsidP="00715E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6.4. Победител</w:t>
      </w:r>
      <w:r w:rsidR="00927F17">
        <w:rPr>
          <w:rFonts w:ascii="Times New Roman" w:hAnsi="Times New Roman" w:cs="Times New Roman"/>
          <w:sz w:val="28"/>
          <w:szCs w:val="28"/>
        </w:rPr>
        <w:t>ь</w:t>
      </w:r>
      <w:r w:rsidRPr="0065759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9607E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927F17">
        <w:rPr>
          <w:rFonts w:ascii="Times New Roman" w:hAnsi="Times New Roman" w:cs="Times New Roman"/>
          <w:sz w:val="28"/>
          <w:szCs w:val="28"/>
        </w:rPr>
        <w:t>а</w:t>
      </w:r>
      <w:r w:rsidR="0059607E">
        <w:rPr>
          <w:rFonts w:ascii="Times New Roman" w:hAnsi="Times New Roman" w:cs="Times New Roman"/>
          <w:sz w:val="28"/>
          <w:szCs w:val="28"/>
        </w:rPr>
        <w:t xml:space="preserve"> крестьянских (фермерских)</w:t>
      </w:r>
      <w:r w:rsidR="00BD28E6">
        <w:rPr>
          <w:rFonts w:ascii="Times New Roman" w:hAnsi="Times New Roman" w:cs="Times New Roman"/>
          <w:sz w:val="28"/>
          <w:szCs w:val="28"/>
        </w:rPr>
        <w:t xml:space="preserve"> </w:t>
      </w:r>
      <w:r w:rsidR="0059607E">
        <w:rPr>
          <w:rFonts w:ascii="Times New Roman" w:hAnsi="Times New Roman" w:cs="Times New Roman"/>
          <w:sz w:val="28"/>
          <w:szCs w:val="28"/>
        </w:rPr>
        <w:t>хозяйств</w:t>
      </w:r>
      <w:r w:rsidRPr="00657596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признания </w:t>
      </w:r>
      <w:r w:rsidR="00927F17">
        <w:rPr>
          <w:rFonts w:ascii="Times New Roman" w:hAnsi="Times New Roman" w:cs="Times New Roman"/>
          <w:sz w:val="28"/>
          <w:szCs w:val="28"/>
        </w:rPr>
        <w:t>его</w:t>
      </w:r>
      <w:r w:rsidRPr="00657596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927F17">
        <w:rPr>
          <w:rFonts w:ascii="Times New Roman" w:hAnsi="Times New Roman" w:cs="Times New Roman"/>
          <w:sz w:val="28"/>
          <w:szCs w:val="28"/>
        </w:rPr>
        <w:t>ем</w:t>
      </w:r>
      <w:r w:rsidRPr="00657596">
        <w:rPr>
          <w:rFonts w:ascii="Times New Roman" w:hAnsi="Times New Roman" w:cs="Times New Roman"/>
          <w:sz w:val="28"/>
          <w:szCs w:val="28"/>
        </w:rPr>
        <w:t xml:space="preserve"> ко</w:t>
      </w:r>
      <w:r w:rsidRPr="00657596">
        <w:rPr>
          <w:rFonts w:ascii="Times New Roman" w:hAnsi="Times New Roman" w:cs="Times New Roman"/>
          <w:sz w:val="28"/>
          <w:szCs w:val="28"/>
        </w:rPr>
        <w:t>н</w:t>
      </w:r>
      <w:r w:rsidRPr="00657596">
        <w:rPr>
          <w:rFonts w:ascii="Times New Roman" w:hAnsi="Times New Roman" w:cs="Times New Roman"/>
          <w:sz w:val="28"/>
          <w:szCs w:val="28"/>
        </w:rPr>
        <w:t>курса</w:t>
      </w:r>
      <w:r w:rsidR="0059607E">
        <w:rPr>
          <w:rFonts w:ascii="Times New Roman" w:hAnsi="Times New Roman" w:cs="Times New Roman"/>
          <w:sz w:val="28"/>
          <w:szCs w:val="28"/>
        </w:rPr>
        <w:t>, а</w:t>
      </w:r>
      <w:r w:rsidR="004D0F46">
        <w:rPr>
          <w:rFonts w:ascii="Times New Roman" w:hAnsi="Times New Roman" w:cs="Times New Roman"/>
          <w:sz w:val="28"/>
          <w:szCs w:val="28"/>
        </w:rPr>
        <w:t> </w:t>
      </w:r>
      <w:r w:rsidR="0059607E">
        <w:rPr>
          <w:rFonts w:ascii="Times New Roman" w:hAnsi="Times New Roman" w:cs="Times New Roman"/>
          <w:sz w:val="28"/>
          <w:szCs w:val="28"/>
        </w:rPr>
        <w:t>победител</w:t>
      </w:r>
      <w:r w:rsidR="00927F17">
        <w:rPr>
          <w:rFonts w:ascii="Times New Roman" w:hAnsi="Times New Roman" w:cs="Times New Roman"/>
          <w:sz w:val="28"/>
          <w:szCs w:val="28"/>
        </w:rPr>
        <w:t>ь конкурса</w:t>
      </w:r>
      <w:r w:rsidR="0059607E">
        <w:rPr>
          <w:rFonts w:ascii="Times New Roman" w:hAnsi="Times New Roman" w:cs="Times New Roman"/>
          <w:sz w:val="28"/>
          <w:szCs w:val="28"/>
        </w:rPr>
        <w:t xml:space="preserve"> – граждан</w:t>
      </w:r>
      <w:r w:rsidR="00927F17">
        <w:rPr>
          <w:rFonts w:ascii="Times New Roman" w:hAnsi="Times New Roman" w:cs="Times New Roman"/>
          <w:sz w:val="28"/>
          <w:szCs w:val="28"/>
        </w:rPr>
        <w:t>ин</w:t>
      </w:r>
      <w:r w:rsidR="0059607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59607E" w:rsidRPr="00657596">
        <w:rPr>
          <w:rFonts w:ascii="Times New Roman" w:hAnsi="Times New Roman" w:cs="Times New Roman"/>
          <w:sz w:val="28"/>
          <w:szCs w:val="28"/>
        </w:rPr>
        <w:t>в течение 10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59607E" w:rsidRPr="00657596">
        <w:rPr>
          <w:rFonts w:ascii="Times New Roman" w:hAnsi="Times New Roman" w:cs="Times New Roman"/>
          <w:sz w:val="28"/>
          <w:szCs w:val="28"/>
        </w:rPr>
        <w:t>рабочих дней</w:t>
      </w:r>
      <w:r w:rsidR="008B7160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27F17">
        <w:rPr>
          <w:rFonts w:ascii="Times New Roman" w:hAnsi="Times New Roman" w:cs="Times New Roman"/>
          <w:sz w:val="28"/>
          <w:szCs w:val="28"/>
        </w:rPr>
        <w:t xml:space="preserve">его </w:t>
      </w:r>
      <w:r w:rsidR="0059607E">
        <w:rPr>
          <w:rFonts w:ascii="Times New Roman" w:hAnsi="Times New Roman" w:cs="Times New Roman"/>
          <w:sz w:val="28"/>
          <w:szCs w:val="28"/>
        </w:rPr>
        <w:t xml:space="preserve">регистрации в качестве индивидуального предпринимателя </w:t>
      </w:r>
      <w:r w:rsidR="008B7160">
        <w:rPr>
          <w:rFonts w:ascii="Times New Roman" w:hAnsi="Times New Roman" w:cs="Times New Roman"/>
          <w:sz w:val="28"/>
          <w:szCs w:val="28"/>
        </w:rPr>
        <w:t xml:space="preserve">– </w:t>
      </w:r>
      <w:r w:rsidR="0059607E">
        <w:rPr>
          <w:rFonts w:ascii="Times New Roman" w:hAnsi="Times New Roman" w:cs="Times New Roman"/>
          <w:sz w:val="28"/>
          <w:szCs w:val="28"/>
        </w:rPr>
        <w:t>главы крестьянского (фермерского) хозяйства</w:t>
      </w:r>
      <w:r w:rsidRPr="00657596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927F17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т соглашение</w:t>
      </w:r>
      <w:r w:rsidR="00715E39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 xml:space="preserve">с министерством (далее </w:t>
      </w:r>
      <w:r w:rsidR="00E47277">
        <w:rPr>
          <w:rFonts w:ascii="Times New Roman" w:hAnsi="Times New Roman" w:cs="Times New Roman"/>
          <w:sz w:val="28"/>
          <w:szCs w:val="28"/>
        </w:rPr>
        <w:t>–</w:t>
      </w:r>
      <w:r w:rsidRPr="00657596">
        <w:rPr>
          <w:rFonts w:ascii="Times New Roman" w:hAnsi="Times New Roman" w:cs="Times New Roman"/>
          <w:sz w:val="28"/>
          <w:szCs w:val="28"/>
        </w:rPr>
        <w:t xml:space="preserve"> соглашение), </w:t>
      </w:r>
      <w:r w:rsidR="002D6281" w:rsidRPr="00657596">
        <w:rPr>
          <w:rFonts w:ascii="Times New Roman" w:hAnsi="Times New Roman" w:cs="Times New Roman"/>
          <w:sz w:val="28"/>
          <w:szCs w:val="28"/>
        </w:rPr>
        <w:t>предусматривающее,</w:t>
      </w:r>
      <w:r w:rsidRPr="00657596">
        <w:rPr>
          <w:rFonts w:ascii="Times New Roman" w:hAnsi="Times New Roman" w:cs="Times New Roman"/>
          <w:sz w:val="28"/>
          <w:szCs w:val="28"/>
        </w:rPr>
        <w:t xml:space="preserve"> в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том числе</w:t>
      </w:r>
      <w:r w:rsidR="00927F17">
        <w:rPr>
          <w:rFonts w:ascii="Times New Roman" w:hAnsi="Times New Roman" w:cs="Times New Roman"/>
          <w:sz w:val="28"/>
          <w:szCs w:val="28"/>
        </w:rPr>
        <w:t>,</w:t>
      </w:r>
      <w:r w:rsidR="00BD28E6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целевые показатели результативности предоставления гранта</w:t>
      </w:r>
      <w:r w:rsidR="00E47277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и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их зн</w:t>
      </w:r>
      <w:r w:rsidRPr="00657596">
        <w:rPr>
          <w:rFonts w:ascii="Times New Roman" w:hAnsi="Times New Roman" w:cs="Times New Roman"/>
          <w:sz w:val="28"/>
          <w:szCs w:val="28"/>
        </w:rPr>
        <w:t>а</w:t>
      </w:r>
      <w:r w:rsidRPr="00657596">
        <w:rPr>
          <w:rFonts w:ascii="Times New Roman" w:hAnsi="Times New Roman" w:cs="Times New Roman"/>
          <w:sz w:val="28"/>
          <w:szCs w:val="28"/>
        </w:rPr>
        <w:t>чения.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lastRenderedPageBreak/>
        <w:t xml:space="preserve">Если какой-либо из победителей конкурса не заключит соглашение </w:t>
      </w:r>
      <w:r w:rsidR="00BD28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7596">
        <w:rPr>
          <w:rFonts w:ascii="Times New Roman" w:hAnsi="Times New Roman" w:cs="Times New Roman"/>
          <w:sz w:val="28"/>
          <w:szCs w:val="28"/>
        </w:rPr>
        <w:t>в установленный срок, министерство в течение 5 рабочих дней со дня ист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чения установленного срока для заключения соглашения отменяет распоряжение о призн</w:t>
      </w:r>
      <w:r w:rsidRPr="00657596">
        <w:rPr>
          <w:rFonts w:ascii="Times New Roman" w:hAnsi="Times New Roman" w:cs="Times New Roman"/>
          <w:sz w:val="28"/>
          <w:szCs w:val="28"/>
        </w:rPr>
        <w:t>а</w:t>
      </w:r>
      <w:r w:rsidRPr="00657596">
        <w:rPr>
          <w:rFonts w:ascii="Times New Roman" w:hAnsi="Times New Roman" w:cs="Times New Roman"/>
          <w:sz w:val="28"/>
          <w:szCs w:val="28"/>
        </w:rPr>
        <w:t>нии такого заявителя победителем конкурса.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Не позднее 5 рабочих дней со дня отмены министерством распоряж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ния о признании победителем конкурса заявителя, не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заключившего согл</w:t>
      </w:r>
      <w:r w:rsidRPr="00657596">
        <w:rPr>
          <w:rFonts w:ascii="Times New Roman" w:hAnsi="Times New Roman" w:cs="Times New Roman"/>
          <w:sz w:val="28"/>
          <w:szCs w:val="28"/>
        </w:rPr>
        <w:t>а</w:t>
      </w:r>
      <w:r w:rsidRPr="00657596">
        <w:rPr>
          <w:rFonts w:ascii="Times New Roman" w:hAnsi="Times New Roman" w:cs="Times New Roman"/>
          <w:sz w:val="28"/>
          <w:szCs w:val="28"/>
        </w:rPr>
        <w:t>шение: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конкурсная комиссия рекомендует признать победителем конкурса заявит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ля, имеющего наиболее высокое место в рейтинге среди заявителей, не призна</w:t>
      </w:r>
      <w:r w:rsidRPr="00657596">
        <w:rPr>
          <w:rFonts w:ascii="Times New Roman" w:hAnsi="Times New Roman" w:cs="Times New Roman"/>
          <w:sz w:val="28"/>
          <w:szCs w:val="28"/>
        </w:rPr>
        <w:t>н</w:t>
      </w:r>
      <w:r w:rsidRPr="00657596">
        <w:rPr>
          <w:rFonts w:ascii="Times New Roman" w:hAnsi="Times New Roman" w:cs="Times New Roman"/>
          <w:sz w:val="28"/>
          <w:szCs w:val="28"/>
        </w:rPr>
        <w:t>ных победителями конкурса, и определяет рекомендуемый размер гранта</w:t>
      </w:r>
      <w:r w:rsidR="00D4217D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 xml:space="preserve">на </w:t>
      </w:r>
      <w:r w:rsidR="00D4217D">
        <w:rPr>
          <w:rFonts w:ascii="Times New Roman" w:hAnsi="Times New Roman" w:cs="Times New Roman"/>
          <w:sz w:val="28"/>
          <w:szCs w:val="28"/>
        </w:rPr>
        <w:t>создание и развитие крестьянских (фермерских) хозяйств</w:t>
      </w:r>
      <w:r w:rsidRPr="00657596">
        <w:rPr>
          <w:rFonts w:ascii="Times New Roman" w:hAnsi="Times New Roman" w:cs="Times New Roman"/>
          <w:sz w:val="28"/>
          <w:szCs w:val="28"/>
        </w:rPr>
        <w:t xml:space="preserve"> такому победителю конкурса в пределах общей суммы, не прев</w:t>
      </w:r>
      <w:r w:rsidRPr="00657596">
        <w:rPr>
          <w:rFonts w:ascii="Times New Roman" w:hAnsi="Times New Roman" w:cs="Times New Roman"/>
          <w:sz w:val="28"/>
          <w:szCs w:val="28"/>
        </w:rPr>
        <w:t>ы</w:t>
      </w:r>
      <w:r w:rsidRPr="00657596">
        <w:rPr>
          <w:rFonts w:ascii="Times New Roman" w:hAnsi="Times New Roman" w:cs="Times New Roman"/>
          <w:sz w:val="28"/>
          <w:szCs w:val="28"/>
        </w:rPr>
        <w:t xml:space="preserve">шающей объема бюджетных ассигнований на предоставление грантов </w:t>
      </w:r>
      <w:r w:rsidR="00D4217D" w:rsidRPr="00657596">
        <w:rPr>
          <w:rFonts w:ascii="Times New Roman" w:hAnsi="Times New Roman" w:cs="Times New Roman"/>
          <w:sz w:val="28"/>
          <w:szCs w:val="28"/>
        </w:rPr>
        <w:t xml:space="preserve">на </w:t>
      </w:r>
      <w:r w:rsidR="00D4217D">
        <w:rPr>
          <w:rFonts w:ascii="Times New Roman" w:hAnsi="Times New Roman" w:cs="Times New Roman"/>
          <w:sz w:val="28"/>
          <w:szCs w:val="28"/>
        </w:rPr>
        <w:t>создание и развитие крестьянских (фермерских) хозяйств</w:t>
      </w:r>
      <w:r w:rsidRPr="00657596">
        <w:rPr>
          <w:rFonts w:ascii="Times New Roman" w:hAnsi="Times New Roman" w:cs="Times New Roman"/>
          <w:sz w:val="28"/>
          <w:szCs w:val="28"/>
        </w:rPr>
        <w:t>, установленного на год проведения ко</w:t>
      </w:r>
      <w:r w:rsidRPr="00657596">
        <w:rPr>
          <w:rFonts w:ascii="Times New Roman" w:hAnsi="Times New Roman" w:cs="Times New Roman"/>
          <w:sz w:val="28"/>
          <w:szCs w:val="28"/>
        </w:rPr>
        <w:t>н</w:t>
      </w:r>
      <w:r w:rsidRPr="00657596">
        <w:rPr>
          <w:rFonts w:ascii="Times New Roman" w:hAnsi="Times New Roman" w:cs="Times New Roman"/>
          <w:sz w:val="28"/>
          <w:szCs w:val="28"/>
        </w:rPr>
        <w:t>курса;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министерство принимает соответствующее распоряжение.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6.5. Документы, представленные заявителями, не возвращаются.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 xml:space="preserve">6.6. В случае если установленным требованиям соответствуют </w:t>
      </w:r>
      <w:r w:rsidR="00BD28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7596">
        <w:rPr>
          <w:rFonts w:ascii="Times New Roman" w:hAnsi="Times New Roman" w:cs="Times New Roman"/>
          <w:sz w:val="28"/>
          <w:szCs w:val="28"/>
        </w:rPr>
        <w:t>единственный заявитель и поданная им заявка, такой заявитель признается победителем конкурса при выполнении одновременно следующих усл</w:t>
      </w:r>
      <w:r w:rsidRPr="00657596">
        <w:rPr>
          <w:rFonts w:ascii="Times New Roman" w:hAnsi="Times New Roman" w:cs="Times New Roman"/>
          <w:sz w:val="28"/>
          <w:szCs w:val="28"/>
        </w:rPr>
        <w:t>о</w:t>
      </w:r>
      <w:r w:rsidRPr="00657596">
        <w:rPr>
          <w:rFonts w:ascii="Times New Roman" w:hAnsi="Times New Roman" w:cs="Times New Roman"/>
          <w:sz w:val="28"/>
          <w:szCs w:val="28"/>
        </w:rPr>
        <w:t>вий:</w:t>
      </w:r>
    </w:p>
    <w:p w:rsidR="001A3EDA" w:rsidRPr="00715E39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результат оценки крестьянск</w:t>
      </w:r>
      <w:r w:rsidR="00715E39">
        <w:rPr>
          <w:rFonts w:ascii="Times New Roman" w:hAnsi="Times New Roman" w:cs="Times New Roman"/>
          <w:sz w:val="28"/>
          <w:szCs w:val="28"/>
        </w:rPr>
        <w:t>о</w:t>
      </w:r>
      <w:r w:rsidRPr="00657596">
        <w:rPr>
          <w:rFonts w:ascii="Times New Roman" w:hAnsi="Times New Roman" w:cs="Times New Roman"/>
          <w:sz w:val="28"/>
          <w:szCs w:val="28"/>
        </w:rPr>
        <w:t>го (фермерского) хозяйства</w:t>
      </w:r>
      <w:r w:rsidR="00E47277">
        <w:rPr>
          <w:rFonts w:ascii="Times New Roman" w:hAnsi="Times New Roman" w:cs="Times New Roman"/>
          <w:sz w:val="28"/>
          <w:szCs w:val="28"/>
        </w:rPr>
        <w:t xml:space="preserve"> и</w:t>
      </w:r>
      <w:r w:rsidR="00715E39">
        <w:rPr>
          <w:rFonts w:ascii="Times New Roman" w:hAnsi="Times New Roman" w:cs="Times New Roman"/>
          <w:sz w:val="28"/>
          <w:szCs w:val="28"/>
        </w:rPr>
        <w:t>ли </w:t>
      </w:r>
      <w:r w:rsidR="00E47277">
        <w:rPr>
          <w:rFonts w:ascii="Times New Roman" w:hAnsi="Times New Roman" w:cs="Times New Roman"/>
          <w:sz w:val="28"/>
          <w:szCs w:val="28"/>
        </w:rPr>
        <w:t>граждан</w:t>
      </w:r>
      <w:r w:rsidR="00E47277">
        <w:rPr>
          <w:rFonts w:ascii="Times New Roman" w:hAnsi="Times New Roman" w:cs="Times New Roman"/>
          <w:sz w:val="28"/>
          <w:szCs w:val="28"/>
        </w:rPr>
        <w:t>и</w:t>
      </w:r>
      <w:r w:rsidR="00E47277">
        <w:rPr>
          <w:rFonts w:ascii="Times New Roman" w:hAnsi="Times New Roman" w:cs="Times New Roman"/>
          <w:sz w:val="28"/>
          <w:szCs w:val="28"/>
        </w:rPr>
        <w:t xml:space="preserve">на Российской Федерации </w:t>
      </w:r>
      <w:r w:rsidRPr="00657596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897" w:history="1">
        <w:r w:rsidRPr="00715E39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715E39">
        <w:rPr>
          <w:rFonts w:ascii="Times New Roman" w:hAnsi="Times New Roman" w:cs="Times New Roman"/>
          <w:sz w:val="28"/>
          <w:szCs w:val="28"/>
        </w:rPr>
        <w:t>, указанным в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Pr="00715E39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EB1B71" w:rsidRPr="00715E39">
        <w:rPr>
          <w:rFonts w:ascii="Times New Roman" w:hAnsi="Times New Roman" w:cs="Times New Roman"/>
          <w:sz w:val="28"/>
          <w:szCs w:val="28"/>
        </w:rPr>
        <w:t>№</w:t>
      </w:r>
      <w:r w:rsidRPr="00715E39">
        <w:rPr>
          <w:rFonts w:ascii="Times New Roman" w:hAnsi="Times New Roman" w:cs="Times New Roman"/>
          <w:sz w:val="28"/>
          <w:szCs w:val="28"/>
        </w:rPr>
        <w:t xml:space="preserve"> </w:t>
      </w:r>
      <w:r w:rsidR="00E47277" w:rsidRPr="00715E39">
        <w:rPr>
          <w:rFonts w:ascii="Times New Roman" w:hAnsi="Times New Roman" w:cs="Times New Roman"/>
          <w:sz w:val="28"/>
          <w:szCs w:val="28"/>
        </w:rPr>
        <w:t>1</w:t>
      </w:r>
      <w:r w:rsidR="002E5A0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715E39">
        <w:rPr>
          <w:rFonts w:ascii="Times New Roman" w:hAnsi="Times New Roman" w:cs="Times New Roman"/>
          <w:sz w:val="28"/>
          <w:szCs w:val="28"/>
        </w:rPr>
        <w:t xml:space="preserve">, составляет не менее минимального количества баллов, установленных </w:t>
      </w:r>
      <w:hyperlink w:anchor="P3444" w:history="1">
        <w:r w:rsidRPr="00715E39">
          <w:rPr>
            <w:rFonts w:ascii="Times New Roman" w:hAnsi="Times New Roman" w:cs="Times New Roman"/>
            <w:sz w:val="28"/>
            <w:szCs w:val="28"/>
          </w:rPr>
          <w:t>подпунктом 6.1.1</w:t>
        </w:r>
      </w:hyperlink>
      <w:r w:rsidRPr="00715E39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Pr="00715E39">
        <w:rPr>
          <w:rFonts w:ascii="Times New Roman" w:hAnsi="Times New Roman" w:cs="Times New Roman"/>
          <w:sz w:val="28"/>
          <w:szCs w:val="28"/>
        </w:rPr>
        <w:t>о</w:t>
      </w:r>
      <w:r w:rsidRPr="00715E39">
        <w:rPr>
          <w:rFonts w:ascii="Times New Roman" w:hAnsi="Times New Roman" w:cs="Times New Roman"/>
          <w:sz w:val="28"/>
          <w:szCs w:val="28"/>
        </w:rPr>
        <w:t>жения;</w:t>
      </w:r>
    </w:p>
    <w:p w:rsidR="001A3EDA" w:rsidRPr="00715E39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5E39">
        <w:rPr>
          <w:rFonts w:ascii="Times New Roman" w:hAnsi="Times New Roman" w:cs="Times New Roman"/>
          <w:spacing w:val="-4"/>
          <w:sz w:val="28"/>
          <w:szCs w:val="28"/>
        </w:rPr>
        <w:t xml:space="preserve">по результатам второго этапа конкурса </w:t>
      </w:r>
      <w:hyperlink w:anchor="P3517" w:history="1">
        <w:r w:rsidRPr="00715E39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бизнес-план</w:t>
        </w:r>
      </w:hyperlink>
      <w:r w:rsidRPr="00715E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11C68" w:rsidRPr="00715E39">
        <w:rPr>
          <w:rFonts w:ascii="Times New Roman" w:hAnsi="Times New Roman" w:cs="Times New Roman"/>
          <w:spacing w:val="-4"/>
          <w:sz w:val="28"/>
          <w:szCs w:val="28"/>
        </w:rPr>
        <w:t>крестьянского (фермерского) хозяйства</w:t>
      </w:r>
      <w:r w:rsidR="00715E39" w:rsidRPr="00715E39">
        <w:rPr>
          <w:rFonts w:ascii="Times New Roman" w:hAnsi="Times New Roman" w:cs="Times New Roman"/>
          <w:spacing w:val="-4"/>
          <w:sz w:val="28"/>
          <w:szCs w:val="28"/>
        </w:rPr>
        <w:t xml:space="preserve"> или</w:t>
      </w:r>
      <w:r w:rsidR="00811C68" w:rsidRPr="00715E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5E39" w:rsidRPr="00715E39">
        <w:rPr>
          <w:rFonts w:ascii="Times New Roman" w:hAnsi="Times New Roman" w:cs="Times New Roman"/>
          <w:spacing w:val="-4"/>
          <w:sz w:val="28"/>
          <w:szCs w:val="28"/>
        </w:rPr>
        <w:t>граждан</w:t>
      </w:r>
      <w:r w:rsidR="00715E39" w:rsidRPr="00715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15E39" w:rsidRPr="00715E39">
        <w:rPr>
          <w:rFonts w:ascii="Times New Roman" w:hAnsi="Times New Roman" w:cs="Times New Roman"/>
          <w:spacing w:val="-4"/>
          <w:sz w:val="28"/>
          <w:szCs w:val="28"/>
        </w:rPr>
        <w:t xml:space="preserve">на Российской Федерации </w:t>
      </w:r>
      <w:r w:rsidRPr="00715E39">
        <w:rPr>
          <w:rFonts w:ascii="Times New Roman" w:hAnsi="Times New Roman" w:cs="Times New Roman"/>
          <w:spacing w:val="-4"/>
          <w:sz w:val="28"/>
          <w:szCs w:val="28"/>
        </w:rPr>
        <w:t xml:space="preserve">оценен конкурсной комиссией по </w:t>
      </w:r>
      <w:hyperlink w:anchor="P6292" w:history="1">
        <w:r w:rsidRPr="00715E39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крит</w:t>
        </w:r>
        <w:r w:rsidRPr="00715E39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е</w:t>
        </w:r>
        <w:r w:rsidRPr="00715E39">
          <w:rPr>
            <w:rFonts w:ascii="Times New Roman" w:hAnsi="Times New Roman" w:cs="Times New Roman"/>
            <w:color w:val="0000FF"/>
            <w:spacing w:val="-4"/>
            <w:sz w:val="28"/>
            <w:szCs w:val="28"/>
          </w:rPr>
          <w:t>риям</w:t>
        </w:r>
      </w:hyperlink>
      <w:r w:rsidRPr="00715E39">
        <w:rPr>
          <w:rFonts w:ascii="Times New Roman" w:hAnsi="Times New Roman" w:cs="Times New Roman"/>
          <w:spacing w:val="-4"/>
          <w:sz w:val="28"/>
          <w:szCs w:val="28"/>
        </w:rPr>
        <w:t xml:space="preserve"> оценки, изложенным в приложении </w:t>
      </w:r>
      <w:r w:rsidR="00E47277" w:rsidRPr="00715E39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715E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7277" w:rsidRPr="00715E39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2E5A0E">
        <w:rPr>
          <w:rFonts w:ascii="Times New Roman" w:hAnsi="Times New Roman" w:cs="Times New Roman"/>
          <w:spacing w:val="-4"/>
          <w:sz w:val="28"/>
          <w:szCs w:val="28"/>
        </w:rPr>
        <w:t xml:space="preserve"> к настоящему Положению</w:t>
      </w:r>
      <w:r w:rsidRPr="00715E3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C5A7F" w:rsidRDefault="003C5A7F" w:rsidP="00BD029E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EDA" w:rsidRPr="00811C68" w:rsidRDefault="00E47277" w:rsidP="00BD029E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1C68">
        <w:rPr>
          <w:rFonts w:ascii="Times New Roman" w:hAnsi="Times New Roman" w:cs="Times New Roman"/>
          <w:b/>
          <w:sz w:val="28"/>
          <w:szCs w:val="28"/>
        </w:rPr>
        <w:t>7</w:t>
      </w:r>
      <w:r w:rsidR="001A3EDA" w:rsidRPr="00811C68">
        <w:rPr>
          <w:rFonts w:ascii="Times New Roman" w:hAnsi="Times New Roman" w:cs="Times New Roman"/>
          <w:b/>
          <w:sz w:val="28"/>
          <w:szCs w:val="28"/>
        </w:rPr>
        <w:t>. Порядок обжалования результатов конкурса</w:t>
      </w:r>
    </w:p>
    <w:p w:rsidR="001A3EDA" w:rsidRPr="00657596" w:rsidRDefault="001A3EDA" w:rsidP="00BD0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.1. Заявители могут обжаловать действия или бездействие гражда</w:t>
      </w:r>
      <w:r w:rsidR="001A3EDA" w:rsidRPr="00657596">
        <w:rPr>
          <w:rFonts w:ascii="Times New Roman" w:hAnsi="Times New Roman" w:cs="Times New Roman"/>
          <w:sz w:val="28"/>
          <w:szCs w:val="28"/>
        </w:rPr>
        <w:t>н</w:t>
      </w:r>
      <w:r w:rsidR="001A3EDA" w:rsidRPr="00657596">
        <w:rPr>
          <w:rFonts w:ascii="Times New Roman" w:hAnsi="Times New Roman" w:cs="Times New Roman"/>
          <w:sz w:val="28"/>
          <w:szCs w:val="28"/>
        </w:rPr>
        <w:t>ских служащих министерства, участвовавших в проведении конкурса, или ко</w:t>
      </w:r>
      <w:r w:rsidR="001A3EDA" w:rsidRPr="00657596">
        <w:rPr>
          <w:rFonts w:ascii="Times New Roman" w:hAnsi="Times New Roman" w:cs="Times New Roman"/>
          <w:sz w:val="28"/>
          <w:szCs w:val="28"/>
        </w:rPr>
        <w:t>н</w:t>
      </w:r>
      <w:r w:rsidR="001A3EDA" w:rsidRPr="00657596">
        <w:rPr>
          <w:rFonts w:ascii="Times New Roman" w:hAnsi="Times New Roman" w:cs="Times New Roman"/>
          <w:sz w:val="28"/>
          <w:szCs w:val="28"/>
        </w:rPr>
        <w:t>курсной комиссии путем направления жалобы председателю конкурсной комиссии, министру сельского хозяйства и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продовольствия Кировской области (далее </w:t>
      </w:r>
      <w:r w:rsidR="00811C68">
        <w:rPr>
          <w:rFonts w:ascii="Times New Roman" w:hAnsi="Times New Roman" w:cs="Times New Roman"/>
          <w:sz w:val="28"/>
          <w:szCs w:val="28"/>
        </w:rPr>
        <w:t>–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 м</w:t>
      </w:r>
      <w:r w:rsidR="001A3EDA" w:rsidRPr="00657596">
        <w:rPr>
          <w:rFonts w:ascii="Times New Roman" w:hAnsi="Times New Roman" w:cs="Times New Roman"/>
          <w:sz w:val="28"/>
          <w:szCs w:val="28"/>
        </w:rPr>
        <w:t>и</w:t>
      </w:r>
      <w:r w:rsidR="001A3EDA" w:rsidRPr="00657596">
        <w:rPr>
          <w:rFonts w:ascii="Times New Roman" w:hAnsi="Times New Roman" w:cs="Times New Roman"/>
          <w:sz w:val="28"/>
          <w:szCs w:val="28"/>
        </w:rPr>
        <w:t>нистр) либо заместителю министра (по выбору подающего жалобу лица), путем личного обращения к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>министру (заместителю министра) или направления письменного обращения в министерство по месту его нах</w:t>
      </w:r>
      <w:r w:rsidR="001A3EDA" w:rsidRPr="00657596">
        <w:rPr>
          <w:rFonts w:ascii="Times New Roman" w:hAnsi="Times New Roman" w:cs="Times New Roman"/>
          <w:sz w:val="28"/>
          <w:szCs w:val="28"/>
        </w:rPr>
        <w:t>о</w:t>
      </w:r>
      <w:r w:rsidR="001A3EDA" w:rsidRPr="00657596">
        <w:rPr>
          <w:rFonts w:ascii="Times New Roman" w:hAnsi="Times New Roman" w:cs="Times New Roman"/>
          <w:sz w:val="28"/>
          <w:szCs w:val="28"/>
        </w:rPr>
        <w:t>ждения либо обращения в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>форме электронного документа на адрес электро</w:t>
      </w:r>
      <w:r w:rsidR="001A3EDA" w:rsidRPr="00657596">
        <w:rPr>
          <w:rFonts w:ascii="Times New Roman" w:hAnsi="Times New Roman" w:cs="Times New Roman"/>
          <w:sz w:val="28"/>
          <w:szCs w:val="28"/>
        </w:rPr>
        <w:t>н</w:t>
      </w:r>
      <w:r w:rsidR="001A3EDA" w:rsidRPr="00657596">
        <w:rPr>
          <w:rFonts w:ascii="Times New Roman" w:hAnsi="Times New Roman" w:cs="Times New Roman"/>
          <w:sz w:val="28"/>
          <w:szCs w:val="28"/>
        </w:rPr>
        <w:t>ной почты министерства.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.2. Личный прием заявителей проводится министром (заместителем министра) по предварительной записи. Запись заявителей проводится при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>личном обращении или с использованием средств телефонной связи по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>номерам телефонов, которые размещаются на интернет-сайте м</w:t>
      </w:r>
      <w:r w:rsidR="001A3EDA" w:rsidRPr="00657596">
        <w:rPr>
          <w:rFonts w:ascii="Times New Roman" w:hAnsi="Times New Roman" w:cs="Times New Roman"/>
          <w:sz w:val="28"/>
          <w:szCs w:val="28"/>
        </w:rPr>
        <w:t>и</w:t>
      </w:r>
      <w:r w:rsidR="001A3EDA" w:rsidRPr="00657596">
        <w:rPr>
          <w:rFonts w:ascii="Times New Roman" w:hAnsi="Times New Roman" w:cs="Times New Roman"/>
          <w:sz w:val="28"/>
          <w:szCs w:val="28"/>
        </w:rPr>
        <w:t>нистерства.</w:t>
      </w:r>
    </w:p>
    <w:p w:rsidR="001A3EDA" w:rsidRPr="00657596" w:rsidRDefault="001A3ED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Гражданский служащий, осуществляющий запись заявителей на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>личный прием, информирует заявителя о дате, времени, месте приема, должн</w:t>
      </w:r>
      <w:r w:rsidRPr="00657596">
        <w:rPr>
          <w:rFonts w:ascii="Times New Roman" w:hAnsi="Times New Roman" w:cs="Times New Roman"/>
          <w:sz w:val="28"/>
          <w:szCs w:val="28"/>
        </w:rPr>
        <w:t>о</w:t>
      </w:r>
      <w:r w:rsidRPr="00657596">
        <w:rPr>
          <w:rFonts w:ascii="Times New Roman" w:hAnsi="Times New Roman" w:cs="Times New Roman"/>
          <w:sz w:val="28"/>
          <w:szCs w:val="28"/>
        </w:rPr>
        <w:t>сти, фамилии, имени и отчестве министра (заместителя министра), осущест</w:t>
      </w:r>
      <w:r w:rsidRPr="00657596">
        <w:rPr>
          <w:rFonts w:ascii="Times New Roman" w:hAnsi="Times New Roman" w:cs="Times New Roman"/>
          <w:sz w:val="28"/>
          <w:szCs w:val="28"/>
        </w:rPr>
        <w:t>в</w:t>
      </w:r>
      <w:r w:rsidRPr="00657596">
        <w:rPr>
          <w:rFonts w:ascii="Times New Roman" w:hAnsi="Times New Roman" w:cs="Times New Roman"/>
          <w:sz w:val="28"/>
          <w:szCs w:val="28"/>
        </w:rPr>
        <w:t>ляющего прием заявителей.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.3. Жалоба должна содержать следующую информацию: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.3.1. Фамилию, имя, отчество гражданина, подающего жалобу, его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>место жительства, основной государственный регистрационный номер индивидуал</w:t>
      </w:r>
      <w:r w:rsidR="001A3EDA" w:rsidRPr="00657596">
        <w:rPr>
          <w:rFonts w:ascii="Times New Roman" w:hAnsi="Times New Roman" w:cs="Times New Roman"/>
          <w:sz w:val="28"/>
          <w:szCs w:val="28"/>
        </w:rPr>
        <w:t>ь</w:t>
      </w:r>
      <w:r w:rsidR="001A3EDA" w:rsidRPr="00657596">
        <w:rPr>
          <w:rFonts w:ascii="Times New Roman" w:hAnsi="Times New Roman" w:cs="Times New Roman"/>
          <w:sz w:val="28"/>
          <w:szCs w:val="28"/>
        </w:rPr>
        <w:t>ного предпринимателя.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.3.2. Должность, фамилию, имя и отчество гражданского служащего (при наличии информации), решение, действие (бездействие) которого нар</w:t>
      </w:r>
      <w:r w:rsidR="001A3EDA" w:rsidRPr="00657596">
        <w:rPr>
          <w:rFonts w:ascii="Times New Roman" w:hAnsi="Times New Roman" w:cs="Times New Roman"/>
          <w:sz w:val="28"/>
          <w:szCs w:val="28"/>
        </w:rPr>
        <w:t>у</w:t>
      </w:r>
      <w:r w:rsidR="001A3EDA" w:rsidRPr="00657596">
        <w:rPr>
          <w:rFonts w:ascii="Times New Roman" w:hAnsi="Times New Roman" w:cs="Times New Roman"/>
          <w:sz w:val="28"/>
          <w:szCs w:val="28"/>
        </w:rPr>
        <w:t>шает, по мнению заявителя, его права или законные интересы.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.3.3. Суть нарушенных прав или законных интересов, противоправного, по мнению заявителя, реш</w:t>
      </w:r>
      <w:r w:rsidR="001A3EDA" w:rsidRPr="00657596">
        <w:rPr>
          <w:rFonts w:ascii="Times New Roman" w:hAnsi="Times New Roman" w:cs="Times New Roman"/>
          <w:sz w:val="28"/>
          <w:szCs w:val="28"/>
        </w:rPr>
        <w:t>е</w:t>
      </w:r>
      <w:r w:rsidR="001A3EDA" w:rsidRPr="00657596">
        <w:rPr>
          <w:rFonts w:ascii="Times New Roman" w:hAnsi="Times New Roman" w:cs="Times New Roman"/>
          <w:sz w:val="28"/>
          <w:szCs w:val="28"/>
        </w:rPr>
        <w:t>ния или действия (бездействия).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.3.4. Сведения о способе информирования заявителя о принятых</w:t>
      </w:r>
      <w:r w:rsidR="00BD28E6">
        <w:rPr>
          <w:rFonts w:ascii="Times New Roman" w:hAnsi="Times New Roman" w:cs="Times New Roman"/>
          <w:sz w:val="28"/>
          <w:szCs w:val="28"/>
        </w:rPr>
        <w:t xml:space="preserve"> </w:t>
      </w:r>
      <w:r w:rsidR="001A3EDA" w:rsidRPr="00657596">
        <w:rPr>
          <w:rFonts w:ascii="Times New Roman" w:hAnsi="Times New Roman" w:cs="Times New Roman"/>
          <w:sz w:val="28"/>
          <w:szCs w:val="28"/>
        </w:rPr>
        <w:t>по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>резул</w:t>
      </w:r>
      <w:r w:rsidR="001A3EDA" w:rsidRPr="00657596">
        <w:rPr>
          <w:rFonts w:ascii="Times New Roman" w:hAnsi="Times New Roman" w:cs="Times New Roman"/>
          <w:sz w:val="28"/>
          <w:szCs w:val="28"/>
        </w:rPr>
        <w:t>ь</w:t>
      </w:r>
      <w:r w:rsidR="001A3EDA" w:rsidRPr="00657596">
        <w:rPr>
          <w:rFonts w:ascii="Times New Roman" w:hAnsi="Times New Roman" w:cs="Times New Roman"/>
          <w:sz w:val="28"/>
          <w:szCs w:val="28"/>
        </w:rPr>
        <w:t>татам рассмотрения его жалобы мерах.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.3.5. Почтовый адрес или адрес электронной почты, по которым</w:t>
      </w:r>
      <w:r w:rsidR="00BD28E6">
        <w:rPr>
          <w:rFonts w:ascii="Times New Roman" w:hAnsi="Times New Roman" w:cs="Times New Roman"/>
          <w:sz w:val="28"/>
          <w:szCs w:val="28"/>
        </w:rPr>
        <w:t xml:space="preserve"> </w:t>
      </w:r>
      <w:r w:rsidR="001A3EDA" w:rsidRPr="00657596">
        <w:rPr>
          <w:rFonts w:ascii="Times New Roman" w:hAnsi="Times New Roman" w:cs="Times New Roman"/>
          <w:sz w:val="28"/>
          <w:szCs w:val="28"/>
        </w:rPr>
        <w:t>должен быть направлен ответ на ж</w:t>
      </w:r>
      <w:r w:rsidR="001A3EDA" w:rsidRPr="00657596">
        <w:rPr>
          <w:rFonts w:ascii="Times New Roman" w:hAnsi="Times New Roman" w:cs="Times New Roman"/>
          <w:sz w:val="28"/>
          <w:szCs w:val="28"/>
        </w:rPr>
        <w:t>а</w:t>
      </w:r>
      <w:r w:rsidR="001A3EDA" w:rsidRPr="00657596">
        <w:rPr>
          <w:rFonts w:ascii="Times New Roman" w:hAnsi="Times New Roman" w:cs="Times New Roman"/>
          <w:sz w:val="28"/>
          <w:szCs w:val="28"/>
        </w:rPr>
        <w:t>лобу.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.3.6. Подпись лица, подавшего жалобу.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.3.7. Дату составления жалобы.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.4. Лицо, подавшее жалобу, вправе приложить к ней необходимые д</w:t>
      </w:r>
      <w:r w:rsidR="001A3EDA" w:rsidRPr="00657596">
        <w:rPr>
          <w:rFonts w:ascii="Times New Roman" w:hAnsi="Times New Roman" w:cs="Times New Roman"/>
          <w:sz w:val="28"/>
          <w:szCs w:val="28"/>
        </w:rPr>
        <w:t>о</w:t>
      </w:r>
      <w:r w:rsidR="001A3EDA" w:rsidRPr="00657596">
        <w:rPr>
          <w:rFonts w:ascii="Times New Roman" w:hAnsi="Times New Roman" w:cs="Times New Roman"/>
          <w:sz w:val="28"/>
          <w:szCs w:val="28"/>
        </w:rPr>
        <w:t>кументы и материалы в электронной форме либо направить указанные</w:t>
      </w:r>
      <w:r w:rsidR="00BD28E6">
        <w:rPr>
          <w:rFonts w:ascii="Times New Roman" w:hAnsi="Times New Roman" w:cs="Times New Roman"/>
          <w:sz w:val="28"/>
          <w:szCs w:val="28"/>
        </w:rPr>
        <w:t xml:space="preserve"> </w:t>
      </w:r>
      <w:r w:rsidR="001A3EDA" w:rsidRPr="00657596">
        <w:rPr>
          <w:rFonts w:ascii="Times New Roman" w:hAnsi="Times New Roman" w:cs="Times New Roman"/>
          <w:sz w:val="28"/>
          <w:szCs w:val="28"/>
        </w:rPr>
        <w:t>документы и материалы или их копии в министерство в письме</w:t>
      </w:r>
      <w:r w:rsidR="001A3EDA" w:rsidRPr="00657596">
        <w:rPr>
          <w:rFonts w:ascii="Times New Roman" w:hAnsi="Times New Roman" w:cs="Times New Roman"/>
          <w:sz w:val="28"/>
          <w:szCs w:val="28"/>
        </w:rPr>
        <w:t>н</w:t>
      </w:r>
      <w:r w:rsidR="001A3EDA" w:rsidRPr="00657596">
        <w:rPr>
          <w:rFonts w:ascii="Times New Roman" w:hAnsi="Times New Roman" w:cs="Times New Roman"/>
          <w:sz w:val="28"/>
          <w:szCs w:val="28"/>
        </w:rPr>
        <w:t>ной форме.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.5. Ответ на жалобу не дается в случаях, указанных в </w:t>
      </w:r>
      <w:hyperlink r:id="rId12" w:history="1">
        <w:r w:rsidR="001A3EDA" w:rsidRPr="00715E39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715E39">
        <w:rPr>
          <w:rFonts w:ascii="Times New Roman" w:hAnsi="Times New Roman" w:cs="Times New Roman"/>
          <w:sz w:val="28"/>
          <w:szCs w:val="28"/>
        </w:rPr>
        <w:t xml:space="preserve"> </w:t>
      </w:r>
      <w:r w:rsidR="001A3EDA" w:rsidRPr="00657596">
        <w:rPr>
          <w:rFonts w:ascii="Times New Roman" w:hAnsi="Times New Roman" w:cs="Times New Roman"/>
          <w:sz w:val="28"/>
          <w:szCs w:val="28"/>
        </w:rPr>
        <w:t>Федерального закона от 02.05.2006</w:t>
      </w:r>
      <w:r w:rsidR="00755B01">
        <w:rPr>
          <w:rFonts w:ascii="Times New Roman" w:hAnsi="Times New Roman" w:cs="Times New Roman"/>
          <w:sz w:val="28"/>
          <w:szCs w:val="28"/>
        </w:rPr>
        <w:t xml:space="preserve"> №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 59-ФЗ </w:t>
      </w:r>
      <w:r w:rsidR="00755B01">
        <w:rPr>
          <w:rFonts w:ascii="Times New Roman" w:hAnsi="Times New Roman" w:cs="Times New Roman"/>
          <w:sz w:val="28"/>
          <w:szCs w:val="28"/>
        </w:rPr>
        <w:t>«</w:t>
      </w:r>
      <w:r w:rsidR="001A3EDA" w:rsidRPr="00657596">
        <w:rPr>
          <w:rFonts w:ascii="Times New Roman" w:hAnsi="Times New Roman" w:cs="Times New Roman"/>
          <w:sz w:val="28"/>
          <w:szCs w:val="28"/>
        </w:rPr>
        <w:t>О порядке рассмотрения обращений гра</w:t>
      </w:r>
      <w:r w:rsidR="001A3EDA" w:rsidRPr="00657596">
        <w:rPr>
          <w:rFonts w:ascii="Times New Roman" w:hAnsi="Times New Roman" w:cs="Times New Roman"/>
          <w:sz w:val="28"/>
          <w:szCs w:val="28"/>
        </w:rPr>
        <w:t>ж</w:t>
      </w:r>
      <w:r w:rsidR="001A3EDA" w:rsidRPr="00657596">
        <w:rPr>
          <w:rFonts w:ascii="Times New Roman" w:hAnsi="Times New Roman" w:cs="Times New Roman"/>
          <w:sz w:val="28"/>
          <w:szCs w:val="28"/>
        </w:rPr>
        <w:t>дан Российской Федерации</w:t>
      </w:r>
      <w:r w:rsidR="00755B01">
        <w:rPr>
          <w:rFonts w:ascii="Times New Roman" w:hAnsi="Times New Roman" w:cs="Times New Roman"/>
          <w:sz w:val="28"/>
          <w:szCs w:val="28"/>
        </w:rPr>
        <w:t>»</w:t>
      </w:r>
      <w:r w:rsidR="001A3EDA" w:rsidRPr="00657596">
        <w:rPr>
          <w:rFonts w:ascii="Times New Roman" w:hAnsi="Times New Roman" w:cs="Times New Roman"/>
          <w:sz w:val="28"/>
          <w:szCs w:val="28"/>
        </w:rPr>
        <w:t>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.6. При рассмотрении жалобы лицо, подавшее жалобу, имеет право: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.6.1. Представлять дополнительные документы и материалы либо </w:t>
      </w:r>
      <w:r w:rsidR="00BD28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EDA" w:rsidRPr="00657596">
        <w:rPr>
          <w:rFonts w:ascii="Times New Roman" w:hAnsi="Times New Roman" w:cs="Times New Roman"/>
          <w:sz w:val="28"/>
          <w:szCs w:val="28"/>
        </w:rPr>
        <w:t>обращаться с просьбой об их истребовании, в том числе в электронной фо</w:t>
      </w:r>
      <w:r w:rsidR="001A3EDA" w:rsidRPr="00657596">
        <w:rPr>
          <w:rFonts w:ascii="Times New Roman" w:hAnsi="Times New Roman" w:cs="Times New Roman"/>
          <w:sz w:val="28"/>
          <w:szCs w:val="28"/>
        </w:rPr>
        <w:t>р</w:t>
      </w:r>
      <w:r w:rsidR="001A3EDA" w:rsidRPr="00657596">
        <w:rPr>
          <w:rFonts w:ascii="Times New Roman" w:hAnsi="Times New Roman" w:cs="Times New Roman"/>
          <w:sz w:val="28"/>
          <w:szCs w:val="28"/>
        </w:rPr>
        <w:t>ме.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.6.2. Знакомиться с документами и материалами, касающимися ра</w:t>
      </w:r>
      <w:r w:rsidR="001A3EDA" w:rsidRPr="00657596">
        <w:rPr>
          <w:rFonts w:ascii="Times New Roman" w:hAnsi="Times New Roman" w:cs="Times New Roman"/>
          <w:sz w:val="28"/>
          <w:szCs w:val="28"/>
        </w:rPr>
        <w:t>с</w:t>
      </w:r>
      <w:r w:rsidR="001A3EDA" w:rsidRPr="00657596">
        <w:rPr>
          <w:rFonts w:ascii="Times New Roman" w:hAnsi="Times New Roman" w:cs="Times New Roman"/>
          <w:sz w:val="28"/>
          <w:szCs w:val="28"/>
        </w:rPr>
        <w:t>смотрения жалобы, если это не затрагивает права, свободы и законные интересы др</w:t>
      </w:r>
      <w:r w:rsidR="001A3EDA" w:rsidRPr="00657596">
        <w:rPr>
          <w:rFonts w:ascii="Times New Roman" w:hAnsi="Times New Roman" w:cs="Times New Roman"/>
          <w:sz w:val="28"/>
          <w:szCs w:val="28"/>
        </w:rPr>
        <w:t>у</w:t>
      </w:r>
      <w:r w:rsidR="001A3EDA" w:rsidRPr="00657596">
        <w:rPr>
          <w:rFonts w:ascii="Times New Roman" w:hAnsi="Times New Roman" w:cs="Times New Roman"/>
          <w:sz w:val="28"/>
          <w:szCs w:val="28"/>
        </w:rPr>
        <w:t>гих лиц и если в указанных документах и материалах не</w:t>
      </w:r>
      <w:r w:rsidR="00715E39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>содержатся сведения, составляющие государственную или иную охраняемую законом тайну.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.6.3. Получать ответ, содержащий результаты рассмотрения жалобы, за исключением случаев, ук</w:t>
      </w:r>
      <w:r w:rsidR="001A3EDA" w:rsidRPr="00657596">
        <w:rPr>
          <w:rFonts w:ascii="Times New Roman" w:hAnsi="Times New Roman" w:cs="Times New Roman"/>
          <w:sz w:val="28"/>
          <w:szCs w:val="28"/>
        </w:rPr>
        <w:t>а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3487" w:history="1">
        <w:r w:rsidR="001A3EDA" w:rsidRPr="00715E3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91E73">
          <w:rPr>
            <w:rFonts w:ascii="Times New Roman" w:hAnsi="Times New Roman" w:cs="Times New Roman"/>
            <w:sz w:val="28"/>
            <w:szCs w:val="28"/>
          </w:rPr>
          <w:t>7</w:t>
        </w:r>
        <w:r w:rsidR="001A3EDA" w:rsidRPr="00715E39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="001A3EDA" w:rsidRPr="00715E39">
        <w:rPr>
          <w:rFonts w:ascii="Times New Roman" w:hAnsi="Times New Roman" w:cs="Times New Roman"/>
          <w:sz w:val="28"/>
          <w:szCs w:val="28"/>
        </w:rPr>
        <w:t xml:space="preserve"> </w:t>
      </w:r>
      <w:r w:rsidR="001A3EDA" w:rsidRPr="00657596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.6.4. Обращаться с жалобой в суд на принятое по жалобе решение или на совершенное в связи с ее рассмотрением действие (бездействие).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.6.5. Обращаться с заявлением о прекращении рассмотрения жалобы.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.7. Министерство: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.7.1. Рассматривает жалобу в течение 15 дней со дня ее регистрации</w:t>
      </w:r>
      <w:r w:rsidR="00BD28E6">
        <w:rPr>
          <w:rFonts w:ascii="Times New Roman" w:hAnsi="Times New Roman" w:cs="Times New Roman"/>
          <w:sz w:val="28"/>
          <w:szCs w:val="28"/>
        </w:rPr>
        <w:t xml:space="preserve"> </w:t>
      </w:r>
      <w:r w:rsidR="001A3EDA" w:rsidRPr="00657596">
        <w:rPr>
          <w:rFonts w:ascii="Times New Roman" w:hAnsi="Times New Roman" w:cs="Times New Roman"/>
          <w:sz w:val="28"/>
          <w:szCs w:val="28"/>
        </w:rPr>
        <w:t>в</w:t>
      </w:r>
      <w:r w:rsidR="00991E73">
        <w:rPr>
          <w:rFonts w:ascii="Times New Roman" w:hAnsi="Times New Roman" w:cs="Times New Roman"/>
          <w:sz w:val="28"/>
          <w:szCs w:val="28"/>
        </w:rPr>
        <w:t> 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министерстве. Указанный срок может быть продлен по решению министра в случаях и порядке, предусмотренных </w:t>
      </w:r>
      <w:hyperlink r:id="rId13" w:history="1">
        <w:r w:rsidR="001A3EDA" w:rsidRPr="00991E73">
          <w:rPr>
            <w:rFonts w:ascii="Times New Roman" w:hAnsi="Times New Roman" w:cs="Times New Roman"/>
            <w:sz w:val="28"/>
            <w:szCs w:val="28"/>
          </w:rPr>
          <w:t>пунктом 2 статьи 12</w:t>
        </w:r>
      </w:hyperlink>
      <w:r w:rsidR="001A3EDA" w:rsidRPr="00991E73">
        <w:rPr>
          <w:rFonts w:ascii="Times New Roman" w:hAnsi="Times New Roman" w:cs="Times New Roman"/>
          <w:sz w:val="28"/>
          <w:szCs w:val="28"/>
        </w:rPr>
        <w:t xml:space="preserve"> </w:t>
      </w:r>
      <w:r w:rsidR="001A3EDA" w:rsidRPr="00657596">
        <w:rPr>
          <w:rFonts w:ascii="Times New Roman" w:hAnsi="Times New Roman" w:cs="Times New Roman"/>
          <w:sz w:val="28"/>
          <w:szCs w:val="28"/>
        </w:rPr>
        <w:t>Федерального з</w:t>
      </w:r>
      <w:r w:rsidR="001A3EDA" w:rsidRPr="00657596">
        <w:rPr>
          <w:rFonts w:ascii="Times New Roman" w:hAnsi="Times New Roman" w:cs="Times New Roman"/>
          <w:sz w:val="28"/>
          <w:szCs w:val="28"/>
        </w:rPr>
        <w:t>а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кона от 02.05.2006 </w:t>
      </w:r>
      <w:r w:rsidR="00755B01">
        <w:rPr>
          <w:rFonts w:ascii="Times New Roman" w:hAnsi="Times New Roman" w:cs="Times New Roman"/>
          <w:sz w:val="28"/>
          <w:szCs w:val="28"/>
        </w:rPr>
        <w:t>№</w:t>
      </w:r>
      <w:r w:rsidR="001A3EDA" w:rsidRPr="00657596">
        <w:rPr>
          <w:rFonts w:ascii="Times New Roman" w:hAnsi="Times New Roman" w:cs="Times New Roman"/>
          <w:sz w:val="28"/>
          <w:szCs w:val="28"/>
        </w:rPr>
        <w:t xml:space="preserve"> 59-ФЗ </w:t>
      </w:r>
      <w:r w:rsidR="00755B01">
        <w:rPr>
          <w:rFonts w:ascii="Times New Roman" w:hAnsi="Times New Roman" w:cs="Times New Roman"/>
          <w:sz w:val="28"/>
          <w:szCs w:val="28"/>
        </w:rPr>
        <w:t>«</w:t>
      </w:r>
      <w:r w:rsidR="001A3EDA" w:rsidRPr="0065759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</w:t>
      </w:r>
      <w:r w:rsidR="001A3EDA" w:rsidRPr="00657596">
        <w:rPr>
          <w:rFonts w:ascii="Times New Roman" w:hAnsi="Times New Roman" w:cs="Times New Roman"/>
          <w:sz w:val="28"/>
          <w:szCs w:val="28"/>
        </w:rPr>
        <w:t>а</w:t>
      </w:r>
      <w:r w:rsidR="001A3EDA" w:rsidRPr="00657596">
        <w:rPr>
          <w:rFonts w:ascii="Times New Roman" w:hAnsi="Times New Roman" w:cs="Times New Roman"/>
          <w:sz w:val="28"/>
          <w:szCs w:val="28"/>
        </w:rPr>
        <w:t>ции</w:t>
      </w:r>
      <w:r w:rsidR="00755B01">
        <w:rPr>
          <w:rFonts w:ascii="Times New Roman" w:hAnsi="Times New Roman" w:cs="Times New Roman"/>
          <w:sz w:val="28"/>
          <w:szCs w:val="28"/>
        </w:rPr>
        <w:t>»</w:t>
      </w:r>
      <w:r w:rsidR="001A3EDA" w:rsidRPr="00657596">
        <w:rPr>
          <w:rFonts w:ascii="Times New Roman" w:hAnsi="Times New Roman" w:cs="Times New Roman"/>
          <w:sz w:val="28"/>
          <w:szCs w:val="28"/>
        </w:rPr>
        <w:t>.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.7.2. Готовит ответ на жалобу, содержащий разъяснения результатов рассмотрения жалобы и принятые в отношении должностных лиц министерства м</w:t>
      </w:r>
      <w:r w:rsidR="001A3EDA" w:rsidRPr="00657596">
        <w:rPr>
          <w:rFonts w:ascii="Times New Roman" w:hAnsi="Times New Roman" w:cs="Times New Roman"/>
          <w:sz w:val="28"/>
          <w:szCs w:val="28"/>
        </w:rPr>
        <w:t>е</w:t>
      </w:r>
      <w:r w:rsidR="001A3EDA" w:rsidRPr="00657596">
        <w:rPr>
          <w:rFonts w:ascii="Times New Roman" w:hAnsi="Times New Roman" w:cs="Times New Roman"/>
          <w:sz w:val="28"/>
          <w:szCs w:val="28"/>
        </w:rPr>
        <w:t>ры в случае наличия основания для их применения.</w:t>
      </w:r>
    </w:p>
    <w:p w:rsidR="00755B01" w:rsidRDefault="00E47277" w:rsidP="00372D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3EDA" w:rsidRPr="00657596">
        <w:rPr>
          <w:sz w:val="28"/>
          <w:szCs w:val="28"/>
        </w:rPr>
        <w:t xml:space="preserve">.7.3. </w:t>
      </w:r>
      <w:r w:rsidR="00755B01">
        <w:rPr>
          <w:sz w:val="28"/>
          <w:szCs w:val="28"/>
        </w:rPr>
        <w:t>Направляет ответ на жалобу в форме электронного документа по адресу электронной почты, указанному в жалобе, поступившей в министерство или министру в форме электронного докуме</w:t>
      </w:r>
      <w:r w:rsidR="00755B01">
        <w:rPr>
          <w:sz w:val="28"/>
          <w:szCs w:val="28"/>
        </w:rPr>
        <w:t>н</w:t>
      </w:r>
      <w:r w:rsidR="00755B01">
        <w:rPr>
          <w:sz w:val="28"/>
          <w:szCs w:val="28"/>
        </w:rPr>
        <w:t>та, и в письменной форме по почтовому адресу, указанному в жалобе, пост</w:t>
      </w:r>
      <w:r w:rsidR="00755B01">
        <w:rPr>
          <w:sz w:val="28"/>
          <w:szCs w:val="28"/>
        </w:rPr>
        <w:t>у</w:t>
      </w:r>
      <w:r w:rsidR="00755B01">
        <w:rPr>
          <w:sz w:val="28"/>
          <w:szCs w:val="28"/>
        </w:rPr>
        <w:t xml:space="preserve">пившей в министерство или министру в письменной форме. </w:t>
      </w:r>
    </w:p>
    <w:p w:rsidR="001A3EDA" w:rsidRPr="00657596" w:rsidRDefault="00E4727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EDA" w:rsidRPr="00657596">
        <w:rPr>
          <w:rFonts w:ascii="Times New Roman" w:hAnsi="Times New Roman" w:cs="Times New Roman"/>
          <w:sz w:val="28"/>
          <w:szCs w:val="28"/>
        </w:rPr>
        <w:t>.8. В случае подтверждения в ходе проведения проверок изложенных в жалобе фактов неправомерных действий (бездействия) или решений гра</w:t>
      </w:r>
      <w:r w:rsidR="001A3EDA" w:rsidRPr="00657596">
        <w:rPr>
          <w:rFonts w:ascii="Times New Roman" w:hAnsi="Times New Roman" w:cs="Times New Roman"/>
          <w:sz w:val="28"/>
          <w:szCs w:val="28"/>
        </w:rPr>
        <w:t>ж</w:t>
      </w:r>
      <w:r w:rsidR="001A3EDA" w:rsidRPr="00657596">
        <w:rPr>
          <w:rFonts w:ascii="Times New Roman" w:hAnsi="Times New Roman" w:cs="Times New Roman"/>
          <w:sz w:val="28"/>
          <w:szCs w:val="28"/>
        </w:rPr>
        <w:t>данских служащих министерства, совершенных или принятых в ходе пров</w:t>
      </w:r>
      <w:r w:rsidR="001A3EDA" w:rsidRPr="00657596">
        <w:rPr>
          <w:rFonts w:ascii="Times New Roman" w:hAnsi="Times New Roman" w:cs="Times New Roman"/>
          <w:sz w:val="28"/>
          <w:szCs w:val="28"/>
        </w:rPr>
        <w:t>е</w:t>
      </w:r>
      <w:r w:rsidR="001A3EDA" w:rsidRPr="00657596">
        <w:rPr>
          <w:rFonts w:ascii="Times New Roman" w:hAnsi="Times New Roman" w:cs="Times New Roman"/>
          <w:sz w:val="28"/>
          <w:szCs w:val="28"/>
        </w:rPr>
        <w:t>дения конкурса, министр принимает меры по привлечению виновных гражданских сл</w:t>
      </w:r>
      <w:r w:rsidR="001A3EDA" w:rsidRPr="00657596">
        <w:rPr>
          <w:rFonts w:ascii="Times New Roman" w:hAnsi="Times New Roman" w:cs="Times New Roman"/>
          <w:sz w:val="28"/>
          <w:szCs w:val="28"/>
        </w:rPr>
        <w:t>у</w:t>
      </w:r>
      <w:r w:rsidR="001A3EDA" w:rsidRPr="00657596">
        <w:rPr>
          <w:rFonts w:ascii="Times New Roman" w:hAnsi="Times New Roman" w:cs="Times New Roman"/>
          <w:sz w:val="28"/>
          <w:szCs w:val="28"/>
        </w:rPr>
        <w:t>жащих к ответственности.</w:t>
      </w:r>
    </w:p>
    <w:p w:rsidR="001A3EDA" w:rsidRDefault="001A3EDA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277" w:rsidRDefault="003C5A7F" w:rsidP="003C5A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B1B71" w:rsidRDefault="00EB1B7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1B" w:rsidRDefault="0016781B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4D" w:rsidRDefault="00D42F4D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B71" w:rsidRPr="00BD029E" w:rsidRDefault="00EB1B71" w:rsidP="00BD029E">
      <w:pPr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BD029E">
        <w:rPr>
          <w:sz w:val="28"/>
          <w:szCs w:val="28"/>
        </w:rPr>
        <w:lastRenderedPageBreak/>
        <w:t>Приложение № 1</w:t>
      </w:r>
    </w:p>
    <w:p w:rsidR="00EB1B71" w:rsidRPr="00BD029E" w:rsidRDefault="00EB1B71" w:rsidP="00BD029E">
      <w:pPr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</w:p>
    <w:p w:rsidR="00EB1B71" w:rsidRPr="00BD029E" w:rsidRDefault="00EB1B71" w:rsidP="00BD029E">
      <w:pPr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BD029E">
        <w:rPr>
          <w:sz w:val="28"/>
          <w:szCs w:val="28"/>
        </w:rPr>
        <w:t>к Положению</w:t>
      </w:r>
    </w:p>
    <w:p w:rsidR="00EB1B71" w:rsidRPr="00BD029E" w:rsidRDefault="00EB1B71" w:rsidP="00BD029E">
      <w:pPr>
        <w:tabs>
          <w:tab w:val="left" w:pos="993"/>
          <w:tab w:val="left" w:pos="1134"/>
        </w:tabs>
        <w:spacing w:before="720"/>
        <w:ind w:firstLine="709"/>
        <w:jc w:val="center"/>
        <w:rPr>
          <w:b/>
          <w:spacing w:val="-4"/>
          <w:sz w:val="28"/>
          <w:szCs w:val="28"/>
        </w:rPr>
      </w:pPr>
      <w:r w:rsidRPr="00BD029E">
        <w:rPr>
          <w:b/>
          <w:spacing w:val="-4"/>
          <w:sz w:val="28"/>
          <w:szCs w:val="28"/>
        </w:rPr>
        <w:t>КРИТЕРИИ</w:t>
      </w:r>
    </w:p>
    <w:p w:rsidR="00EB1B71" w:rsidRPr="00BD029E" w:rsidRDefault="00EB1B71" w:rsidP="00BD029E">
      <w:pPr>
        <w:tabs>
          <w:tab w:val="left" w:pos="993"/>
          <w:tab w:val="left" w:pos="1134"/>
        </w:tabs>
        <w:ind w:firstLine="709"/>
        <w:jc w:val="center"/>
        <w:rPr>
          <w:b/>
          <w:spacing w:val="-4"/>
          <w:sz w:val="28"/>
          <w:szCs w:val="28"/>
        </w:rPr>
      </w:pPr>
      <w:r w:rsidRPr="00BD029E">
        <w:rPr>
          <w:b/>
          <w:spacing w:val="-4"/>
          <w:sz w:val="28"/>
          <w:szCs w:val="28"/>
        </w:rPr>
        <w:t>оценки крестьянск</w:t>
      </w:r>
      <w:r w:rsidR="008752DE" w:rsidRPr="00BD029E">
        <w:rPr>
          <w:b/>
          <w:spacing w:val="-4"/>
          <w:sz w:val="28"/>
          <w:szCs w:val="28"/>
        </w:rPr>
        <w:t>ого</w:t>
      </w:r>
      <w:r w:rsidRPr="00BD029E">
        <w:rPr>
          <w:b/>
          <w:spacing w:val="-4"/>
          <w:sz w:val="28"/>
          <w:szCs w:val="28"/>
        </w:rPr>
        <w:t xml:space="preserve"> (фермерск</w:t>
      </w:r>
      <w:r w:rsidR="008752DE" w:rsidRPr="00BD029E">
        <w:rPr>
          <w:b/>
          <w:spacing w:val="-4"/>
          <w:sz w:val="28"/>
          <w:szCs w:val="28"/>
        </w:rPr>
        <w:t>ого</w:t>
      </w:r>
      <w:r w:rsidRPr="00BD029E">
        <w:rPr>
          <w:b/>
          <w:spacing w:val="-4"/>
          <w:sz w:val="28"/>
          <w:szCs w:val="28"/>
        </w:rPr>
        <w:t>) хозяйств</w:t>
      </w:r>
      <w:r w:rsidR="008752DE" w:rsidRPr="00BD029E">
        <w:rPr>
          <w:b/>
          <w:spacing w:val="-4"/>
          <w:sz w:val="28"/>
          <w:szCs w:val="28"/>
        </w:rPr>
        <w:t>а и (или)</w:t>
      </w:r>
      <w:r w:rsidRPr="00BD029E">
        <w:rPr>
          <w:b/>
          <w:spacing w:val="-4"/>
          <w:sz w:val="28"/>
          <w:szCs w:val="28"/>
        </w:rPr>
        <w:t xml:space="preserve"> </w:t>
      </w:r>
    </w:p>
    <w:p w:rsidR="00EB1B71" w:rsidRPr="00BD029E" w:rsidRDefault="00EB1B71" w:rsidP="00BD029E">
      <w:pPr>
        <w:tabs>
          <w:tab w:val="left" w:pos="993"/>
          <w:tab w:val="left" w:pos="1134"/>
        </w:tabs>
        <w:ind w:firstLine="709"/>
        <w:jc w:val="center"/>
        <w:rPr>
          <w:b/>
          <w:spacing w:val="-4"/>
          <w:sz w:val="28"/>
          <w:szCs w:val="28"/>
        </w:rPr>
      </w:pPr>
      <w:r w:rsidRPr="00BD029E">
        <w:rPr>
          <w:b/>
          <w:spacing w:val="-4"/>
          <w:sz w:val="28"/>
          <w:szCs w:val="28"/>
        </w:rPr>
        <w:t>граждан</w:t>
      </w:r>
      <w:r w:rsidR="008752DE" w:rsidRPr="00BD029E">
        <w:rPr>
          <w:b/>
          <w:spacing w:val="-4"/>
          <w:sz w:val="28"/>
          <w:szCs w:val="28"/>
        </w:rPr>
        <w:t>ина</w:t>
      </w:r>
      <w:r w:rsidRPr="00BD029E">
        <w:rPr>
          <w:b/>
          <w:spacing w:val="-4"/>
          <w:sz w:val="28"/>
          <w:szCs w:val="28"/>
        </w:rPr>
        <w:t xml:space="preserve"> Российской Федерации</w:t>
      </w:r>
    </w:p>
    <w:p w:rsidR="0016781B" w:rsidRPr="00AD09A7" w:rsidRDefault="0016781B" w:rsidP="00372DCE">
      <w:pPr>
        <w:tabs>
          <w:tab w:val="left" w:pos="993"/>
          <w:tab w:val="left" w:pos="1134"/>
        </w:tabs>
        <w:ind w:firstLine="709"/>
        <w:jc w:val="center"/>
        <w:rPr>
          <w:b/>
          <w:spacing w:val="-4"/>
          <w:sz w:val="28"/>
          <w:szCs w:val="28"/>
          <w:highlight w:val="magent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7537"/>
        <w:gridCol w:w="1189"/>
      </w:tblGrid>
      <w:tr w:rsidR="00EB1B71" w:rsidRPr="00BD029E" w:rsidTr="00FC4767">
        <w:trPr>
          <w:trHeight w:val="720"/>
          <w:tblHeader/>
        </w:trPr>
        <w:tc>
          <w:tcPr>
            <w:tcW w:w="441" w:type="pct"/>
          </w:tcPr>
          <w:p w:rsidR="00E55AB7" w:rsidRPr="00BD029E" w:rsidRDefault="00EB1B71" w:rsidP="00BD029E">
            <w:pPr>
              <w:tabs>
                <w:tab w:val="left" w:pos="993"/>
                <w:tab w:val="left" w:pos="1134"/>
              </w:tabs>
              <w:ind w:firstLine="142"/>
              <w:jc w:val="center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№</w:t>
            </w:r>
          </w:p>
          <w:p w:rsidR="00EB1B71" w:rsidRPr="00BD029E" w:rsidRDefault="00EB1B71" w:rsidP="00BD029E">
            <w:pPr>
              <w:tabs>
                <w:tab w:val="left" w:pos="993"/>
                <w:tab w:val="left" w:pos="1134"/>
              </w:tabs>
              <w:ind w:firstLine="142"/>
              <w:jc w:val="center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3938" w:type="pct"/>
          </w:tcPr>
          <w:p w:rsidR="008752DE" w:rsidRPr="00BD029E" w:rsidRDefault="00EB1B71" w:rsidP="00BD029E">
            <w:pPr>
              <w:tabs>
                <w:tab w:val="left" w:pos="998"/>
              </w:tabs>
              <w:jc w:val="center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Критерии оценки</w:t>
            </w:r>
            <w:r w:rsidRPr="00BD029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029E">
              <w:rPr>
                <w:spacing w:val="-4"/>
                <w:sz w:val="28"/>
                <w:szCs w:val="28"/>
              </w:rPr>
              <w:t>крестьянск</w:t>
            </w:r>
            <w:r w:rsidR="008752DE" w:rsidRPr="00BD029E">
              <w:rPr>
                <w:spacing w:val="-4"/>
                <w:sz w:val="28"/>
                <w:szCs w:val="28"/>
              </w:rPr>
              <w:t>ого</w:t>
            </w:r>
            <w:r w:rsidRPr="00BD029E">
              <w:rPr>
                <w:spacing w:val="-4"/>
                <w:sz w:val="28"/>
                <w:szCs w:val="28"/>
              </w:rPr>
              <w:t xml:space="preserve"> (фермерск</w:t>
            </w:r>
            <w:r w:rsidR="008752DE" w:rsidRPr="00BD029E">
              <w:rPr>
                <w:spacing w:val="-4"/>
                <w:sz w:val="28"/>
                <w:szCs w:val="28"/>
              </w:rPr>
              <w:t>ого</w:t>
            </w:r>
            <w:r w:rsidRPr="00BD029E">
              <w:rPr>
                <w:spacing w:val="-4"/>
                <w:sz w:val="28"/>
                <w:szCs w:val="28"/>
              </w:rPr>
              <w:t>)</w:t>
            </w:r>
            <w:r w:rsidR="00AD09A7" w:rsidRPr="00BD029E">
              <w:rPr>
                <w:spacing w:val="-4"/>
                <w:sz w:val="28"/>
                <w:szCs w:val="28"/>
              </w:rPr>
              <w:t xml:space="preserve"> </w:t>
            </w:r>
            <w:r w:rsidRPr="00BD029E">
              <w:rPr>
                <w:spacing w:val="-4"/>
                <w:sz w:val="28"/>
                <w:szCs w:val="28"/>
              </w:rPr>
              <w:t>хозяйств</w:t>
            </w:r>
            <w:r w:rsidR="008752DE" w:rsidRPr="00BD029E">
              <w:rPr>
                <w:spacing w:val="-4"/>
                <w:sz w:val="28"/>
                <w:szCs w:val="28"/>
              </w:rPr>
              <w:t>а</w:t>
            </w:r>
            <w:r w:rsidR="00497277" w:rsidRPr="00BD029E">
              <w:rPr>
                <w:spacing w:val="-4"/>
                <w:sz w:val="28"/>
                <w:szCs w:val="28"/>
              </w:rPr>
              <w:t xml:space="preserve"> </w:t>
            </w:r>
          </w:p>
          <w:p w:rsidR="00EB1B71" w:rsidRPr="00BD029E" w:rsidRDefault="008752DE" w:rsidP="00BD029E">
            <w:pPr>
              <w:tabs>
                <w:tab w:val="left" w:pos="998"/>
              </w:tabs>
              <w:jc w:val="center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и (или)</w:t>
            </w:r>
            <w:r w:rsidR="0023429E" w:rsidRPr="00BD029E">
              <w:rPr>
                <w:spacing w:val="-4"/>
                <w:sz w:val="28"/>
                <w:szCs w:val="28"/>
              </w:rPr>
              <w:t xml:space="preserve"> </w:t>
            </w:r>
            <w:r w:rsidR="00EB1B71" w:rsidRPr="00BD029E">
              <w:rPr>
                <w:spacing w:val="-4"/>
                <w:sz w:val="28"/>
                <w:szCs w:val="28"/>
              </w:rPr>
              <w:t>граждан</w:t>
            </w:r>
            <w:r w:rsidRPr="00BD029E">
              <w:rPr>
                <w:spacing w:val="-4"/>
                <w:sz w:val="28"/>
                <w:szCs w:val="28"/>
              </w:rPr>
              <w:t>ина</w:t>
            </w:r>
            <w:r w:rsidR="00EB1B71" w:rsidRPr="00BD029E">
              <w:rPr>
                <w:spacing w:val="-4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621" w:type="pct"/>
          </w:tcPr>
          <w:p w:rsidR="00EB1B71" w:rsidRPr="00BD029E" w:rsidRDefault="00EB1B71" w:rsidP="00BD029E">
            <w:pPr>
              <w:tabs>
                <w:tab w:val="left" w:pos="993"/>
                <w:tab w:val="left" w:pos="1134"/>
              </w:tabs>
              <w:ind w:firstLine="11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Оценка (баллов)</w:t>
            </w:r>
          </w:p>
        </w:tc>
      </w:tr>
      <w:tr w:rsidR="00EB1B71" w:rsidRPr="00BD029E" w:rsidTr="00FC4767">
        <w:trPr>
          <w:trHeight w:val="387"/>
        </w:trPr>
        <w:tc>
          <w:tcPr>
            <w:tcW w:w="441" w:type="pct"/>
          </w:tcPr>
          <w:p w:rsidR="00EB1B71" w:rsidRPr="00BD029E" w:rsidRDefault="00497277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3938" w:type="pct"/>
          </w:tcPr>
          <w:p w:rsidR="00EB1B71" w:rsidRPr="00BD029E" w:rsidRDefault="00EB1B71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 xml:space="preserve">Имеется в собственности главы крестьянского (фермерского) хозяйства </w:t>
            </w:r>
            <w:r w:rsidR="008752DE" w:rsidRPr="00BD029E">
              <w:rPr>
                <w:sz w:val="28"/>
                <w:szCs w:val="28"/>
              </w:rPr>
              <w:t xml:space="preserve">(гражданина Российской Федерации) </w:t>
            </w:r>
            <w:r w:rsidRPr="00BD029E">
              <w:rPr>
                <w:sz w:val="28"/>
                <w:szCs w:val="28"/>
              </w:rPr>
              <w:t>или общей совместной собственности его членов, сельскохозяйственная техника (трактора, комбайны) и (или) грузовые а</w:t>
            </w:r>
            <w:r w:rsidRPr="00BD029E">
              <w:rPr>
                <w:sz w:val="28"/>
                <w:szCs w:val="28"/>
              </w:rPr>
              <w:t>в</w:t>
            </w:r>
            <w:r w:rsidRPr="00BD029E">
              <w:rPr>
                <w:sz w:val="28"/>
                <w:szCs w:val="28"/>
              </w:rPr>
              <w:t>томобили:</w:t>
            </w: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2 единицы и более</w:t>
            </w: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1 единица</w:t>
            </w: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не имеется</w:t>
            </w:r>
          </w:p>
        </w:tc>
        <w:tc>
          <w:tcPr>
            <w:tcW w:w="621" w:type="pct"/>
          </w:tcPr>
          <w:p w:rsidR="00EB1B71" w:rsidRPr="00BD029E" w:rsidRDefault="00EB1B71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</w:p>
          <w:p w:rsidR="00EB1B71" w:rsidRDefault="00EB1B71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</w:p>
          <w:p w:rsidR="0016781B" w:rsidRDefault="0016781B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5</w:t>
            </w: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</w:p>
          <w:p w:rsidR="00EB1B71" w:rsidRDefault="00EB1B71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3</w:t>
            </w: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ind w:firstLine="408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0</w:t>
            </w:r>
          </w:p>
        </w:tc>
      </w:tr>
      <w:tr w:rsidR="00EB1B71" w:rsidRPr="00BD029E" w:rsidTr="00FC4767">
        <w:trPr>
          <w:trHeight w:val="387"/>
        </w:trPr>
        <w:tc>
          <w:tcPr>
            <w:tcW w:w="441" w:type="pct"/>
          </w:tcPr>
          <w:p w:rsidR="00EB1B71" w:rsidRPr="00BD029E" w:rsidRDefault="00497277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938" w:type="pct"/>
          </w:tcPr>
          <w:p w:rsidR="00EB1B71" w:rsidRPr="00BD029E" w:rsidRDefault="00EB1B71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 xml:space="preserve">Имеется земельный участок из земель сельскохозяйственного назначения на праве собственности главы крестьянского (фермерского) хозяйства </w:t>
            </w:r>
            <w:r w:rsidR="008752DE" w:rsidRPr="00BD029E">
              <w:rPr>
                <w:sz w:val="28"/>
                <w:szCs w:val="28"/>
              </w:rPr>
              <w:t xml:space="preserve">(гражданина Российской Федерации) </w:t>
            </w:r>
            <w:r w:rsidRPr="00BD029E">
              <w:rPr>
                <w:sz w:val="28"/>
                <w:szCs w:val="28"/>
              </w:rPr>
              <w:t>или общей совместной собственности его чл</w:t>
            </w:r>
            <w:r w:rsidR="008752DE" w:rsidRPr="00BD029E">
              <w:rPr>
                <w:sz w:val="28"/>
                <w:szCs w:val="28"/>
              </w:rPr>
              <w:t xml:space="preserve">енов, </w:t>
            </w:r>
            <w:r w:rsidRPr="00BD029E">
              <w:rPr>
                <w:sz w:val="28"/>
                <w:szCs w:val="28"/>
              </w:rPr>
              <w:t>или аренды на срок не менее 3 лет в муниципальном образовании по месту нахождения и регистрации хозяйства</w:t>
            </w:r>
            <w:r w:rsidR="0059607E" w:rsidRPr="00BD029E">
              <w:rPr>
                <w:sz w:val="28"/>
                <w:szCs w:val="28"/>
              </w:rPr>
              <w:t xml:space="preserve"> или гражданина Российской Фед</w:t>
            </w:r>
            <w:r w:rsidR="0059607E" w:rsidRPr="00BD029E">
              <w:rPr>
                <w:sz w:val="28"/>
                <w:szCs w:val="28"/>
              </w:rPr>
              <w:t>е</w:t>
            </w:r>
            <w:r w:rsidR="0059607E" w:rsidRPr="00BD029E">
              <w:rPr>
                <w:sz w:val="28"/>
                <w:szCs w:val="28"/>
              </w:rPr>
              <w:t>рации</w:t>
            </w:r>
            <w:r w:rsidRPr="00BD029E">
              <w:rPr>
                <w:sz w:val="28"/>
                <w:szCs w:val="28"/>
              </w:rPr>
              <w:t>, га:</w:t>
            </w:r>
          </w:p>
          <w:p w:rsidR="00EB1B71" w:rsidRPr="00BD029E" w:rsidRDefault="00EB1B71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B71" w:rsidRDefault="00EB1B71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свыше 10</w:t>
            </w: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B71" w:rsidRDefault="00EB1B71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свыше 5 до 10 включительно</w:t>
            </w: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B71" w:rsidRDefault="00EB1B71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свыше 3 до 5 включительно</w:t>
            </w: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B71" w:rsidRDefault="00EB1B71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свыше 1 до 3 включительно</w:t>
            </w: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B71" w:rsidRDefault="00EB1B71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от 0,5 до 1 включительно</w:t>
            </w: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029E" w:rsidRPr="00BD029E" w:rsidRDefault="00EB1B71" w:rsidP="00FC4767">
            <w:pPr>
              <w:tabs>
                <w:tab w:val="left" w:pos="993"/>
                <w:tab w:val="left" w:pos="1134"/>
              </w:tabs>
              <w:jc w:val="both"/>
              <w:rPr>
                <w:spacing w:val="-4"/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менее 0,5 или отсутствует</w:t>
            </w:r>
          </w:p>
        </w:tc>
        <w:tc>
          <w:tcPr>
            <w:tcW w:w="621" w:type="pct"/>
          </w:tcPr>
          <w:p w:rsidR="00EB1B71" w:rsidRDefault="00EB1B71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  <w:p w:rsidR="006C36AB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</w:p>
          <w:p w:rsidR="006C36AB" w:rsidRPr="00BD029E" w:rsidRDefault="006C36AB" w:rsidP="00BD029E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</w:p>
        </w:tc>
      </w:tr>
      <w:tr w:rsidR="00BD029E" w:rsidRPr="00BD029E" w:rsidTr="00FC4767">
        <w:trPr>
          <w:trHeight w:val="3865"/>
        </w:trPr>
        <w:tc>
          <w:tcPr>
            <w:tcW w:w="441" w:type="pct"/>
          </w:tcPr>
          <w:p w:rsidR="00BD029E" w:rsidRPr="00BD029E" w:rsidRDefault="00FC4767" w:rsidP="00FC4767">
            <w:pPr>
              <w:tabs>
                <w:tab w:val="left" w:pos="993"/>
                <w:tab w:val="left" w:pos="1134"/>
              </w:tabs>
              <w:ind w:right="-8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3</w:t>
            </w:r>
          </w:p>
        </w:tc>
        <w:tc>
          <w:tcPr>
            <w:tcW w:w="3938" w:type="pct"/>
          </w:tcPr>
          <w:p w:rsid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Объект недвижимого имущества для производства, хранения и переработки сельскохозяйственной продукции, подлежащий ремонту и переустройству за счет средств гранта либо используемый для осуществления производственной деятельности крестьянским (фермерским) хозяйством, гражданином Ро</w:t>
            </w:r>
            <w:r w:rsidRPr="00BD029E">
              <w:rPr>
                <w:sz w:val="28"/>
                <w:szCs w:val="28"/>
              </w:rPr>
              <w:t>с</w:t>
            </w:r>
            <w:r w:rsidRPr="00BD029E">
              <w:rPr>
                <w:sz w:val="28"/>
                <w:szCs w:val="28"/>
              </w:rPr>
              <w:t>сийской Федерации:</w:t>
            </w: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BD029E">
              <w:rPr>
                <w:spacing w:val="-6"/>
                <w:sz w:val="28"/>
                <w:szCs w:val="28"/>
              </w:rPr>
              <w:t xml:space="preserve">имеется в </w:t>
            </w:r>
            <w:r w:rsidRPr="00BD029E">
              <w:rPr>
                <w:spacing w:val="-4"/>
                <w:sz w:val="28"/>
                <w:szCs w:val="28"/>
              </w:rPr>
              <w:t>собственности главы крестьянского (ферме</w:t>
            </w:r>
            <w:r w:rsidRPr="00BD029E">
              <w:rPr>
                <w:spacing w:val="-4"/>
                <w:sz w:val="28"/>
                <w:szCs w:val="28"/>
              </w:rPr>
              <w:t>р</w:t>
            </w:r>
            <w:r w:rsidRPr="00BD029E">
              <w:rPr>
                <w:spacing w:val="-4"/>
                <w:sz w:val="28"/>
                <w:szCs w:val="28"/>
              </w:rPr>
              <w:t>ского) хозяйства (гражданина Российской Федерации) или общей совместной собственности его членов</w:t>
            </w:r>
          </w:p>
          <w:p w:rsidR="00BD029E" w:rsidRDefault="00BD029E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не имеется</w:t>
            </w:r>
          </w:p>
        </w:tc>
        <w:tc>
          <w:tcPr>
            <w:tcW w:w="621" w:type="pct"/>
          </w:tcPr>
          <w:p w:rsidR="00BD029E" w:rsidRDefault="00BD029E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6AB" w:rsidRDefault="006C36AB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6AB" w:rsidRDefault="006C36AB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6AB" w:rsidRDefault="006C36AB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6AB" w:rsidRDefault="006C36AB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6AB" w:rsidRDefault="006C36AB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6AB" w:rsidRDefault="006C36AB" w:rsidP="00BD0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6AB" w:rsidRDefault="006C36AB" w:rsidP="006C3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C36AB" w:rsidRDefault="006C36AB" w:rsidP="006C3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36AB" w:rsidRDefault="006C36AB" w:rsidP="006C3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36AB" w:rsidRDefault="006C36AB" w:rsidP="006C3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36AB" w:rsidRPr="00BD029E" w:rsidRDefault="006C36AB" w:rsidP="006C3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4767" w:rsidRPr="00BD029E" w:rsidTr="00FC4767">
        <w:trPr>
          <w:trHeight w:val="387"/>
        </w:trPr>
        <w:tc>
          <w:tcPr>
            <w:tcW w:w="441" w:type="pct"/>
          </w:tcPr>
          <w:p w:rsidR="00FC4767" w:rsidRPr="00BD029E" w:rsidRDefault="00FC4767" w:rsidP="00FC4767">
            <w:pPr>
              <w:tabs>
                <w:tab w:val="left" w:pos="993"/>
                <w:tab w:val="left" w:pos="1134"/>
              </w:tabs>
              <w:ind w:right="-8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938" w:type="pct"/>
          </w:tcPr>
          <w:p w:rsidR="00FC4767" w:rsidRPr="00BD029E" w:rsidRDefault="00FC4767" w:rsidP="00BD02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29E">
              <w:rPr>
                <w:rFonts w:ascii="Times New Roman" w:hAnsi="Times New Roman" w:cs="Times New Roman"/>
                <w:sz w:val="28"/>
                <w:szCs w:val="28"/>
              </w:rPr>
              <w:t>Опыт работы в сельскохозяйственном производстве:</w:t>
            </w:r>
          </w:p>
          <w:p w:rsidR="00FC4767" w:rsidRPr="00BD029E" w:rsidRDefault="00FC4767" w:rsidP="00BD02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BD029E" w:rsidRDefault="00FC4767" w:rsidP="00BD02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29E">
              <w:rPr>
                <w:rFonts w:ascii="Times New Roman" w:hAnsi="Times New Roman" w:cs="Times New Roman"/>
                <w:sz w:val="28"/>
                <w:szCs w:val="28"/>
              </w:rPr>
              <w:t>ведение личного подсобного хозяйства свыше 3 лет</w:t>
            </w:r>
          </w:p>
          <w:p w:rsidR="00FC4767" w:rsidRPr="00BD029E" w:rsidRDefault="00FC4767" w:rsidP="00BD02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BD029E" w:rsidRDefault="00FC4767" w:rsidP="00BD02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29E">
              <w:rPr>
                <w:rFonts w:ascii="Times New Roman" w:hAnsi="Times New Roman" w:cs="Times New Roman"/>
                <w:sz w:val="28"/>
                <w:szCs w:val="28"/>
              </w:rPr>
              <w:t>наличие стажа работы в сельском хозяйстве свыше 3 лет</w:t>
            </w:r>
          </w:p>
          <w:p w:rsidR="00FC4767" w:rsidRPr="00BD029E" w:rsidRDefault="00FC4767" w:rsidP="00BD02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BD029E" w:rsidRDefault="00FC4767" w:rsidP="00BD02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29E">
              <w:rPr>
                <w:rFonts w:ascii="Times New Roman" w:hAnsi="Times New Roman" w:cs="Times New Roman"/>
                <w:sz w:val="28"/>
                <w:szCs w:val="28"/>
              </w:rPr>
              <w:t>не имеет опыта ведения личного подсобного хозяйства и стажа работы в сельском хозяйстве свыше 3 лет</w:t>
            </w:r>
          </w:p>
        </w:tc>
        <w:tc>
          <w:tcPr>
            <w:tcW w:w="621" w:type="pct"/>
          </w:tcPr>
          <w:p w:rsidR="00FC4767" w:rsidRPr="00BD029E" w:rsidRDefault="00FC4767" w:rsidP="00BD029E">
            <w:pPr>
              <w:pStyle w:val="ConsPlusNormal"/>
              <w:tabs>
                <w:tab w:val="center" w:pos="40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BD029E" w:rsidRDefault="00FC4767" w:rsidP="00BD029E">
            <w:pPr>
              <w:pStyle w:val="ConsPlusNormal"/>
              <w:tabs>
                <w:tab w:val="center" w:pos="4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BD029E" w:rsidRDefault="00FC4767" w:rsidP="00BD029E">
            <w:pPr>
              <w:pStyle w:val="ConsPlusNormal"/>
              <w:tabs>
                <w:tab w:val="center" w:pos="4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4767" w:rsidRPr="00BD029E" w:rsidRDefault="00FC4767" w:rsidP="00BD029E">
            <w:pPr>
              <w:pStyle w:val="ConsPlusNormal"/>
              <w:tabs>
                <w:tab w:val="center" w:pos="4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BD029E" w:rsidRDefault="00FC4767" w:rsidP="00BD029E">
            <w:pPr>
              <w:pStyle w:val="ConsPlusNormal"/>
              <w:tabs>
                <w:tab w:val="center" w:pos="4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4767" w:rsidRPr="00BD029E" w:rsidRDefault="00FC4767" w:rsidP="00BD029E">
            <w:pPr>
              <w:pStyle w:val="ConsPlusNormal"/>
              <w:tabs>
                <w:tab w:val="center" w:pos="4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BD029E" w:rsidRDefault="00FC4767" w:rsidP="00BD029E">
            <w:pPr>
              <w:pStyle w:val="ConsPlusNormal"/>
              <w:tabs>
                <w:tab w:val="center" w:pos="4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BD029E" w:rsidRDefault="00FC4767" w:rsidP="00BD029E">
            <w:pPr>
              <w:pStyle w:val="ConsPlusNormal"/>
              <w:tabs>
                <w:tab w:val="center" w:pos="408"/>
              </w:tabs>
              <w:ind w:firstLine="0"/>
              <w:jc w:val="center"/>
            </w:pPr>
            <w:r w:rsidRPr="00BD02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29E" w:rsidRPr="00BD029E" w:rsidTr="00FC4767">
        <w:trPr>
          <w:trHeight w:val="2937"/>
        </w:trPr>
        <w:tc>
          <w:tcPr>
            <w:tcW w:w="441" w:type="pct"/>
          </w:tcPr>
          <w:p w:rsidR="00BD029E" w:rsidRPr="00BD029E" w:rsidRDefault="00BD029E" w:rsidP="00FC4767">
            <w:pPr>
              <w:tabs>
                <w:tab w:val="left" w:pos="993"/>
                <w:tab w:val="left" w:pos="1134"/>
              </w:tabs>
              <w:jc w:val="center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3938" w:type="pct"/>
          </w:tcPr>
          <w:p w:rsid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Для обеспечения реализации производимой крестьянским (фермерским) хозяйством, гражданином Российской Федерации пр</w:t>
            </w:r>
            <w:r w:rsidRPr="00BD029E">
              <w:rPr>
                <w:spacing w:val="-4"/>
                <w:sz w:val="28"/>
                <w:szCs w:val="28"/>
              </w:rPr>
              <w:t>о</w:t>
            </w:r>
            <w:r w:rsidRPr="00BD029E">
              <w:rPr>
                <w:spacing w:val="-4"/>
                <w:sz w:val="28"/>
                <w:szCs w:val="28"/>
              </w:rPr>
              <w:t>дукции:</w:t>
            </w:r>
          </w:p>
          <w:p w:rsid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BD029E">
              <w:rPr>
                <w:spacing w:val="-4"/>
                <w:sz w:val="28"/>
                <w:szCs w:val="28"/>
              </w:rPr>
              <w:t>хозяйство или гражданин Российской Федерации является членом сельскохозяйственного потреб</w:t>
            </w:r>
            <w:r w:rsidRPr="00BD029E">
              <w:rPr>
                <w:spacing w:val="-4"/>
                <w:sz w:val="28"/>
                <w:szCs w:val="28"/>
              </w:rPr>
              <w:t>и</w:t>
            </w:r>
            <w:r w:rsidRPr="00BD029E">
              <w:rPr>
                <w:spacing w:val="-4"/>
                <w:sz w:val="28"/>
                <w:szCs w:val="28"/>
              </w:rPr>
              <w:t>тельского кооператива</w:t>
            </w:r>
          </w:p>
          <w:p w:rsid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D029E">
              <w:rPr>
                <w:spacing w:val="-4"/>
                <w:sz w:val="28"/>
                <w:szCs w:val="28"/>
              </w:rPr>
              <w:t>хозяйство или гражданин Российской Федерации не является членом сельскохозяйственного потр</w:t>
            </w:r>
            <w:r w:rsidRPr="00BD029E">
              <w:rPr>
                <w:spacing w:val="-4"/>
                <w:sz w:val="28"/>
                <w:szCs w:val="28"/>
              </w:rPr>
              <w:t>е</w:t>
            </w:r>
            <w:r w:rsidRPr="00BD029E">
              <w:rPr>
                <w:spacing w:val="-4"/>
                <w:sz w:val="28"/>
                <w:szCs w:val="28"/>
              </w:rPr>
              <w:t>бительского кооператива</w:t>
            </w:r>
          </w:p>
        </w:tc>
        <w:tc>
          <w:tcPr>
            <w:tcW w:w="621" w:type="pct"/>
          </w:tcPr>
          <w:p w:rsidR="00BD029E" w:rsidRPr="00BD029E" w:rsidRDefault="00BD029E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029E" w:rsidRDefault="00BD029E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029E" w:rsidRDefault="00BD029E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C4767" w:rsidRDefault="00FC4767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029E" w:rsidRDefault="00BD029E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D029E" w:rsidRDefault="00BD029E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029E" w:rsidRDefault="00BD029E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029E" w:rsidRPr="00BD029E" w:rsidRDefault="00BD029E" w:rsidP="00BD0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B1B71" w:rsidRPr="00FC4767" w:rsidRDefault="00FC4767" w:rsidP="00FC4767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767">
        <w:rPr>
          <w:rFonts w:ascii="Times New Roman" w:hAnsi="Times New Roman" w:cs="Times New Roman"/>
          <w:sz w:val="28"/>
          <w:szCs w:val="28"/>
        </w:rPr>
        <w:t>__________</w:t>
      </w:r>
    </w:p>
    <w:p w:rsidR="00EB1B71" w:rsidRPr="00AD09A7" w:rsidRDefault="00EB1B7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EB1B71" w:rsidRPr="00AD09A7" w:rsidRDefault="00EB1B7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EB1B71" w:rsidRPr="00AD09A7" w:rsidRDefault="00EB1B7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EB1B71" w:rsidRPr="00AD09A7" w:rsidRDefault="00EB1B7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EB1B71" w:rsidRDefault="00EB1B7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FC4767" w:rsidRDefault="00FC4767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FC4767" w:rsidRDefault="00FC4767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FC4767" w:rsidRPr="00AD09A7" w:rsidRDefault="00FC4767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EB1B71" w:rsidRPr="00AD09A7" w:rsidRDefault="00EB1B7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AF5F92" w:rsidRPr="00FC4767" w:rsidRDefault="00AF5F92" w:rsidP="00372DC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FC4767">
        <w:rPr>
          <w:sz w:val="28"/>
          <w:szCs w:val="28"/>
        </w:rPr>
        <w:lastRenderedPageBreak/>
        <w:t>Приложение № 2</w:t>
      </w:r>
    </w:p>
    <w:p w:rsidR="00AF5F92" w:rsidRPr="00FC4767" w:rsidRDefault="00AF5F92" w:rsidP="00372DC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F5F92" w:rsidRPr="00FC4767" w:rsidRDefault="00AF5F92" w:rsidP="00372DC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FC4767">
        <w:rPr>
          <w:sz w:val="28"/>
          <w:szCs w:val="28"/>
        </w:rPr>
        <w:t>к Положению</w:t>
      </w:r>
    </w:p>
    <w:p w:rsidR="00AF5F92" w:rsidRPr="00FC4767" w:rsidRDefault="00AF5F92" w:rsidP="00372DCE">
      <w:pPr>
        <w:pStyle w:val="ConsPlusNormal"/>
        <w:ind w:firstLine="709"/>
        <w:jc w:val="both"/>
      </w:pPr>
    </w:p>
    <w:p w:rsidR="00AF5F92" w:rsidRPr="00FC4767" w:rsidRDefault="00AF5F92" w:rsidP="00372DCE">
      <w:pPr>
        <w:pStyle w:val="ConsPlusTitle"/>
        <w:ind w:firstLine="709"/>
        <w:jc w:val="center"/>
      </w:pPr>
      <w:bookmarkStart w:id="10" w:name="P6292"/>
      <w:bookmarkEnd w:id="10"/>
      <w:r w:rsidRPr="00FC4767">
        <w:t>КРИТЕРИИ</w:t>
      </w:r>
    </w:p>
    <w:p w:rsidR="00AF5F92" w:rsidRPr="00FC4767" w:rsidRDefault="00AF5F92" w:rsidP="00372DCE">
      <w:pPr>
        <w:pStyle w:val="ConsPlusTitle"/>
        <w:ind w:firstLine="709"/>
        <w:jc w:val="center"/>
      </w:pPr>
      <w:r w:rsidRPr="00FC4767">
        <w:t>ОЦЕНКИ БИЗНЕС-ПЛАНОВ ЗАЯВИТЕЛЕЙ</w:t>
      </w:r>
    </w:p>
    <w:p w:rsidR="00AF5F92" w:rsidRPr="00FC4767" w:rsidRDefault="00AF5F92" w:rsidP="00372DCE">
      <w:pPr>
        <w:pStyle w:val="ConsPlusNormal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"/>
        <w:gridCol w:w="7605"/>
        <w:gridCol w:w="1170"/>
      </w:tblGrid>
      <w:tr w:rsidR="00AF5F92" w:rsidRPr="00FC4767" w:rsidTr="00FC4767">
        <w:tc>
          <w:tcPr>
            <w:tcW w:w="371" w:type="pct"/>
          </w:tcPr>
          <w:p w:rsidR="00E55AB7" w:rsidRPr="00FC4767" w:rsidRDefault="00E55AB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F92" w:rsidRPr="00FC4767" w:rsidRDefault="00AF5F92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12" w:type="pct"/>
          </w:tcPr>
          <w:p w:rsidR="00AF5F92" w:rsidRPr="00FC4767" w:rsidRDefault="00AF5F92" w:rsidP="00FC476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Критерии оценки бизнес-планов</w:t>
            </w:r>
          </w:p>
        </w:tc>
        <w:tc>
          <w:tcPr>
            <w:tcW w:w="617" w:type="pct"/>
          </w:tcPr>
          <w:p w:rsidR="00AF5F92" w:rsidRPr="00FC4767" w:rsidRDefault="00AF5F92" w:rsidP="00FC4767">
            <w:pPr>
              <w:pStyle w:val="ConsPlusNormal"/>
              <w:ind w:right="-34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Оценка (баллов)</w:t>
            </w:r>
          </w:p>
        </w:tc>
      </w:tr>
      <w:tr w:rsidR="00FC4767" w:rsidRPr="00FC4767" w:rsidTr="00FC4767">
        <w:trPr>
          <w:trHeight w:val="2509"/>
        </w:trPr>
        <w:tc>
          <w:tcPr>
            <w:tcW w:w="371" w:type="pct"/>
          </w:tcPr>
          <w:p w:rsidR="00FC4767" w:rsidRP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2" w:type="pct"/>
          </w:tcPr>
          <w:p w:rsidR="00FC4767" w:rsidRDefault="00FC4767" w:rsidP="00FC4767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Создание постоянных новых рабочих мест, предусмотренное би</w:t>
            </w: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нес-планом:</w:t>
            </w:r>
          </w:p>
          <w:p w:rsidR="00FC4767" w:rsidRDefault="00FC4767" w:rsidP="00FC4767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3 и более рабочих места</w:t>
            </w:r>
          </w:p>
          <w:p w:rsidR="00FC4767" w:rsidRDefault="00FC4767" w:rsidP="00FC4767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2 рабочих места</w:t>
            </w:r>
          </w:p>
          <w:p w:rsidR="00FC4767" w:rsidRDefault="00FC4767" w:rsidP="00FC4767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FC4767" w:rsidRDefault="00FC4767" w:rsidP="00FC4767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1 рабочее место</w:t>
            </w:r>
          </w:p>
        </w:tc>
        <w:tc>
          <w:tcPr>
            <w:tcW w:w="617" w:type="pct"/>
          </w:tcPr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767" w:rsidRPr="00FC4767" w:rsidTr="00FC4767">
        <w:trPr>
          <w:trHeight w:val="2280"/>
        </w:trPr>
        <w:tc>
          <w:tcPr>
            <w:tcW w:w="371" w:type="pct"/>
          </w:tcPr>
          <w:p w:rsidR="00FC4767" w:rsidRP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2" w:type="pct"/>
          </w:tcPr>
          <w:p w:rsidR="00FC4767" w:rsidRDefault="00FC4767" w:rsidP="00FC4767">
            <w:pPr>
              <w:pStyle w:val="ConsPlusNormal"/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Срок окупаемости бизнес-плана:</w:t>
            </w:r>
          </w:p>
          <w:p w:rsidR="00FC4767" w:rsidRDefault="00FC4767" w:rsidP="00FC4767">
            <w:pPr>
              <w:pStyle w:val="ConsPlusNormal"/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3 года и менее</w:t>
            </w:r>
          </w:p>
          <w:p w:rsidR="00FC4767" w:rsidRDefault="00FC4767" w:rsidP="00FC4767">
            <w:pPr>
              <w:pStyle w:val="ConsPlusNormal"/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свыше 3 до 5 лет включительно</w:t>
            </w:r>
          </w:p>
          <w:p w:rsidR="00FC4767" w:rsidRDefault="00FC4767" w:rsidP="00FC4767">
            <w:pPr>
              <w:pStyle w:val="ConsPlusNormal"/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FC4767" w:rsidRDefault="00FC4767" w:rsidP="00FC4767">
            <w:pPr>
              <w:pStyle w:val="ConsPlusNormal"/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FC4767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617" w:type="pct"/>
          </w:tcPr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67" w:rsidRPr="00FC4767" w:rsidRDefault="00FC4767" w:rsidP="00FC47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C4767" w:rsidRDefault="00FC4767" w:rsidP="00FC4767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FC4767" w:rsidSect="00F2299A"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C74DD" w:rsidRPr="00FC4767" w:rsidRDefault="00BC74DD" w:rsidP="00FC4767">
      <w:pPr>
        <w:tabs>
          <w:tab w:val="left" w:pos="709"/>
          <w:tab w:val="left" w:pos="851"/>
          <w:tab w:val="left" w:pos="993"/>
          <w:tab w:val="left" w:pos="5670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FC4767">
        <w:rPr>
          <w:spacing w:val="-4"/>
          <w:sz w:val="28"/>
          <w:szCs w:val="28"/>
        </w:rPr>
        <w:lastRenderedPageBreak/>
        <w:t xml:space="preserve">Приложение № </w:t>
      </w:r>
      <w:r w:rsidR="0006128D">
        <w:rPr>
          <w:spacing w:val="-4"/>
          <w:sz w:val="28"/>
          <w:szCs w:val="28"/>
        </w:rPr>
        <w:t>2</w:t>
      </w:r>
    </w:p>
    <w:p w:rsidR="00BC74DD" w:rsidRPr="00FC4767" w:rsidRDefault="00BC74DD" w:rsidP="00FC4767">
      <w:pPr>
        <w:tabs>
          <w:tab w:val="left" w:pos="709"/>
          <w:tab w:val="left" w:pos="993"/>
          <w:tab w:val="left" w:pos="5670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</w:p>
    <w:p w:rsidR="00BC74DD" w:rsidRPr="00FC4767" w:rsidRDefault="00BC74DD" w:rsidP="00FC4767">
      <w:pPr>
        <w:tabs>
          <w:tab w:val="left" w:pos="709"/>
          <w:tab w:val="left" w:pos="993"/>
          <w:tab w:val="left" w:pos="5670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FC4767">
        <w:rPr>
          <w:spacing w:val="-4"/>
          <w:sz w:val="28"/>
          <w:szCs w:val="28"/>
        </w:rPr>
        <w:t>УТВЕРЖДЕН</w:t>
      </w:r>
    </w:p>
    <w:p w:rsidR="00BC74DD" w:rsidRPr="00FC4767" w:rsidRDefault="00BC74DD" w:rsidP="00FC4767">
      <w:pPr>
        <w:tabs>
          <w:tab w:val="left" w:pos="709"/>
          <w:tab w:val="left" w:pos="993"/>
          <w:tab w:val="left" w:pos="5670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</w:p>
    <w:p w:rsidR="00BC74DD" w:rsidRPr="00FC4767" w:rsidRDefault="00BC74DD" w:rsidP="00FC4767">
      <w:pPr>
        <w:tabs>
          <w:tab w:val="left" w:pos="709"/>
          <w:tab w:val="left" w:pos="993"/>
          <w:tab w:val="left" w:pos="5670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FC4767">
        <w:rPr>
          <w:spacing w:val="-4"/>
          <w:sz w:val="28"/>
          <w:szCs w:val="28"/>
        </w:rPr>
        <w:t>постановлением Прав</w:t>
      </w:r>
      <w:r w:rsidRPr="00FC4767">
        <w:rPr>
          <w:spacing w:val="-4"/>
          <w:sz w:val="28"/>
          <w:szCs w:val="28"/>
        </w:rPr>
        <w:t>и</w:t>
      </w:r>
      <w:r w:rsidR="00AD09A7" w:rsidRPr="00FC4767">
        <w:rPr>
          <w:spacing w:val="-4"/>
          <w:sz w:val="28"/>
          <w:szCs w:val="28"/>
        </w:rPr>
        <w:t>т</w:t>
      </w:r>
      <w:r w:rsidRPr="00FC4767">
        <w:rPr>
          <w:spacing w:val="-4"/>
          <w:sz w:val="28"/>
          <w:szCs w:val="28"/>
        </w:rPr>
        <w:t>ельства</w:t>
      </w:r>
    </w:p>
    <w:p w:rsidR="00FC4767" w:rsidRDefault="00BC74DD" w:rsidP="00FC4767">
      <w:pPr>
        <w:tabs>
          <w:tab w:val="left" w:pos="709"/>
          <w:tab w:val="left" w:pos="993"/>
          <w:tab w:val="left" w:pos="5670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FC4767">
        <w:rPr>
          <w:spacing w:val="-4"/>
          <w:sz w:val="28"/>
          <w:szCs w:val="28"/>
        </w:rPr>
        <w:t>Кировской области</w:t>
      </w:r>
    </w:p>
    <w:p w:rsidR="00FC4767" w:rsidRDefault="00FC4767" w:rsidP="00FC4767">
      <w:pPr>
        <w:tabs>
          <w:tab w:val="left" w:pos="709"/>
          <w:tab w:val="left" w:pos="993"/>
          <w:tab w:val="left" w:pos="5670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</w:p>
    <w:p w:rsidR="00BC74DD" w:rsidRPr="00666A2C" w:rsidRDefault="00BC74DD" w:rsidP="0022508C">
      <w:pPr>
        <w:tabs>
          <w:tab w:val="left" w:pos="709"/>
          <w:tab w:val="left" w:pos="993"/>
          <w:tab w:val="left" w:pos="5670"/>
        </w:tabs>
        <w:autoSpaceDE w:val="0"/>
        <w:autoSpaceDN w:val="0"/>
        <w:adjustRightInd w:val="0"/>
        <w:spacing w:after="480"/>
        <w:ind w:left="5670"/>
        <w:jc w:val="both"/>
        <w:rPr>
          <w:spacing w:val="-4"/>
          <w:sz w:val="28"/>
          <w:szCs w:val="28"/>
        </w:rPr>
      </w:pPr>
      <w:r w:rsidRPr="00FC4767">
        <w:rPr>
          <w:spacing w:val="-4"/>
          <w:sz w:val="28"/>
          <w:szCs w:val="28"/>
        </w:rPr>
        <w:t>от                       №</w:t>
      </w:r>
      <w:r w:rsidRPr="00666A2C">
        <w:rPr>
          <w:spacing w:val="-4"/>
          <w:sz w:val="28"/>
          <w:szCs w:val="28"/>
        </w:rPr>
        <w:t xml:space="preserve">  </w:t>
      </w:r>
    </w:p>
    <w:p w:rsidR="00BC74DD" w:rsidRPr="00FE351D" w:rsidRDefault="00BC74DD" w:rsidP="00372DC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pacing w:val="-4"/>
          <w:sz w:val="28"/>
          <w:szCs w:val="28"/>
        </w:rPr>
      </w:pPr>
      <w:r w:rsidRPr="00FE351D">
        <w:rPr>
          <w:b/>
          <w:spacing w:val="-4"/>
          <w:sz w:val="28"/>
          <w:szCs w:val="28"/>
        </w:rPr>
        <w:t>ПОРЯДОК</w:t>
      </w:r>
    </w:p>
    <w:p w:rsidR="00BC74DD" w:rsidRPr="00FE351D" w:rsidRDefault="00BC74DD" w:rsidP="00372DCE">
      <w:pPr>
        <w:pStyle w:val="ConsPlusTitle"/>
        <w:tabs>
          <w:tab w:val="left" w:pos="709"/>
        </w:tabs>
        <w:ind w:firstLine="709"/>
        <w:jc w:val="center"/>
        <w:outlineLvl w:val="0"/>
      </w:pPr>
      <w:r w:rsidRPr="00FE351D">
        <w:t>предоставления грантов «Агростартап» из областного бюджета</w:t>
      </w:r>
    </w:p>
    <w:p w:rsidR="00BC74DD" w:rsidRPr="00FE351D" w:rsidRDefault="00BC74DD" w:rsidP="00AD09A7">
      <w:pPr>
        <w:pStyle w:val="ConsPlusTitle"/>
        <w:tabs>
          <w:tab w:val="left" w:pos="709"/>
        </w:tabs>
        <w:spacing w:after="480"/>
        <w:ind w:firstLine="709"/>
        <w:jc w:val="center"/>
        <w:outlineLvl w:val="0"/>
      </w:pPr>
      <w:r w:rsidRPr="00FE351D">
        <w:t>на создание и развитие крестьянских (фермерских) х</w:t>
      </w:r>
      <w:r w:rsidRPr="00FE351D">
        <w:t>о</w:t>
      </w:r>
      <w:r w:rsidRPr="00FE351D">
        <w:t>зяйств</w:t>
      </w:r>
    </w:p>
    <w:p w:rsidR="00BC74DD" w:rsidRDefault="00AD09A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sz w:val="28"/>
          <w:szCs w:val="28"/>
        </w:rPr>
        <w:t>1</w:t>
      </w:r>
      <w:r w:rsidR="00BC74DD" w:rsidRPr="00AD09A7">
        <w:rPr>
          <w:rFonts w:ascii="Times New Roman" w:hAnsi="Times New Roman" w:cs="Times New Roman"/>
          <w:sz w:val="28"/>
          <w:szCs w:val="28"/>
        </w:rPr>
        <w:t>.</w:t>
      </w:r>
      <w:r w:rsidR="00BC74DD" w:rsidRPr="00AD09A7">
        <w:rPr>
          <w:rFonts w:ascii="Times New Roman" w:hAnsi="Times New Roman" w:cs="Times New Roman"/>
        </w:rPr>
        <w:t xml:space="preserve"> </w:t>
      </w:r>
      <w:r w:rsidR="00BC74DD" w:rsidRPr="00AD09A7">
        <w:rPr>
          <w:rFonts w:ascii="Times New Roman" w:hAnsi="Times New Roman" w:cs="Times New Roman"/>
          <w:sz w:val="28"/>
          <w:szCs w:val="28"/>
        </w:rPr>
        <w:t>Настоящий</w:t>
      </w:r>
      <w:r w:rsidR="00BC74DD" w:rsidRPr="00BC74DD">
        <w:rPr>
          <w:rFonts w:ascii="Times New Roman" w:hAnsi="Times New Roman" w:cs="Times New Roman"/>
          <w:sz w:val="28"/>
          <w:szCs w:val="28"/>
        </w:rPr>
        <w:t xml:space="preserve"> Порядок предоставления грантов</w:t>
      </w:r>
      <w:r w:rsidR="00913CFC">
        <w:rPr>
          <w:rFonts w:ascii="Times New Roman" w:hAnsi="Times New Roman" w:cs="Times New Roman"/>
          <w:sz w:val="28"/>
          <w:szCs w:val="28"/>
        </w:rPr>
        <w:t xml:space="preserve"> </w:t>
      </w:r>
      <w:r w:rsidR="00913CFC" w:rsidRPr="003277AB">
        <w:rPr>
          <w:rFonts w:ascii="Times New Roman" w:hAnsi="Times New Roman" w:cs="Times New Roman"/>
          <w:sz w:val="28"/>
          <w:szCs w:val="28"/>
        </w:rPr>
        <w:t>«Агростартап</w:t>
      </w:r>
      <w:r w:rsidR="00913CFC" w:rsidRPr="00913CFC">
        <w:rPr>
          <w:rFonts w:ascii="Times New Roman" w:hAnsi="Times New Roman" w:cs="Times New Roman"/>
          <w:sz w:val="28"/>
          <w:szCs w:val="28"/>
        </w:rPr>
        <w:t>»</w:t>
      </w:r>
      <w:r w:rsidR="00BC74DD" w:rsidRPr="00BC74DD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C74DD" w:rsidRPr="00BC74DD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913CFC" w:rsidRPr="00913CFC">
        <w:rPr>
          <w:rFonts w:ascii="Times New Roman" w:hAnsi="Times New Roman" w:cs="Times New Roman"/>
          <w:sz w:val="28"/>
          <w:szCs w:val="28"/>
        </w:rPr>
        <w:t>на создание и развитие крестьянских (фермерских) х</w:t>
      </w:r>
      <w:r w:rsidR="00913CFC" w:rsidRPr="00913CFC">
        <w:rPr>
          <w:rFonts w:ascii="Times New Roman" w:hAnsi="Times New Roman" w:cs="Times New Roman"/>
          <w:sz w:val="28"/>
          <w:szCs w:val="28"/>
        </w:rPr>
        <w:t>о</w:t>
      </w:r>
      <w:r w:rsidR="00913CFC" w:rsidRPr="00913CFC">
        <w:rPr>
          <w:rFonts w:ascii="Times New Roman" w:hAnsi="Times New Roman" w:cs="Times New Roman"/>
          <w:sz w:val="28"/>
          <w:szCs w:val="28"/>
        </w:rPr>
        <w:t xml:space="preserve">зяйств </w:t>
      </w:r>
      <w:r w:rsidR="00BC74DD" w:rsidRPr="00913CF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13CFC" w:rsidRPr="00913CFC">
        <w:rPr>
          <w:rFonts w:ascii="Times New Roman" w:hAnsi="Times New Roman" w:cs="Times New Roman"/>
          <w:sz w:val="28"/>
          <w:szCs w:val="28"/>
        </w:rPr>
        <w:t>–</w:t>
      </w:r>
      <w:r w:rsidR="00BC74DD" w:rsidRPr="00913CFC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C74DD" w:rsidRPr="00913CFC">
        <w:rPr>
          <w:rFonts w:ascii="Times New Roman" w:hAnsi="Times New Roman" w:cs="Times New Roman"/>
          <w:sz w:val="28"/>
          <w:szCs w:val="28"/>
        </w:rPr>
        <w:t>областного</w:t>
      </w:r>
      <w:r w:rsidR="00BC74DD" w:rsidRPr="00BC74D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C74DD" w:rsidRPr="00913CFC">
        <w:rPr>
          <w:rFonts w:ascii="Times New Roman" w:hAnsi="Times New Roman" w:cs="Times New Roman"/>
          <w:sz w:val="28"/>
          <w:szCs w:val="28"/>
        </w:rPr>
        <w:t>гра</w:t>
      </w:r>
      <w:r w:rsidR="00BC74DD" w:rsidRPr="00913CFC">
        <w:rPr>
          <w:rFonts w:ascii="Times New Roman" w:hAnsi="Times New Roman" w:cs="Times New Roman"/>
          <w:sz w:val="28"/>
          <w:szCs w:val="28"/>
        </w:rPr>
        <w:t>н</w:t>
      </w:r>
      <w:r w:rsidR="00BC74DD" w:rsidRPr="00913CFC">
        <w:rPr>
          <w:rFonts w:ascii="Times New Roman" w:hAnsi="Times New Roman" w:cs="Times New Roman"/>
          <w:sz w:val="28"/>
          <w:szCs w:val="28"/>
        </w:rPr>
        <w:t>тов</w:t>
      </w:r>
      <w:r w:rsidR="00913CFC" w:rsidRPr="00913CFC">
        <w:rPr>
          <w:rFonts w:ascii="Times New Roman" w:hAnsi="Times New Roman" w:cs="Times New Roman"/>
          <w:sz w:val="28"/>
          <w:szCs w:val="28"/>
        </w:rPr>
        <w:t xml:space="preserve"> </w:t>
      </w:r>
      <w:r w:rsidR="00913CFC" w:rsidRPr="00913CFC">
        <w:rPr>
          <w:rFonts w:ascii="Times New Roman" w:hAnsi="Times New Roman" w:cs="Times New Roman"/>
          <w:b/>
          <w:sz w:val="28"/>
          <w:szCs w:val="28"/>
        </w:rPr>
        <w:t>«</w:t>
      </w:r>
      <w:r w:rsidR="00913CFC" w:rsidRPr="00913CFC">
        <w:rPr>
          <w:rFonts w:ascii="Times New Roman" w:hAnsi="Times New Roman" w:cs="Times New Roman"/>
          <w:sz w:val="28"/>
          <w:szCs w:val="28"/>
        </w:rPr>
        <w:t>Агростартап</w:t>
      </w:r>
      <w:r w:rsidR="008752DE">
        <w:rPr>
          <w:rFonts w:ascii="Times New Roman" w:hAnsi="Times New Roman" w:cs="Times New Roman"/>
          <w:sz w:val="28"/>
          <w:szCs w:val="28"/>
        </w:rPr>
        <w:t>»</w:t>
      </w:r>
      <w:r w:rsidR="00BC74DD" w:rsidRPr="00913CFC">
        <w:rPr>
          <w:rFonts w:ascii="Times New Roman" w:hAnsi="Times New Roman" w:cs="Times New Roman"/>
          <w:sz w:val="28"/>
          <w:szCs w:val="28"/>
        </w:rPr>
        <w:t>.</w:t>
      </w:r>
    </w:p>
    <w:p w:rsidR="00913CFC" w:rsidRPr="005E676A" w:rsidRDefault="0059607E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Понятия, используемые </w:t>
      </w:r>
      <w:r w:rsidR="005E676A">
        <w:rPr>
          <w:rFonts w:ascii="Times New Roman" w:hAnsi="Times New Roman" w:cs="Times New Roman"/>
          <w:sz w:val="28"/>
          <w:szCs w:val="28"/>
        </w:rPr>
        <w:t>в настоящем Порядке, определены в</w:t>
      </w:r>
      <w:r w:rsidR="00AD09A7">
        <w:rPr>
          <w:rFonts w:ascii="Times New Roman" w:hAnsi="Times New Roman" w:cs="Times New Roman"/>
          <w:sz w:val="28"/>
          <w:szCs w:val="28"/>
        </w:rPr>
        <w:t> </w:t>
      </w:r>
      <w:r w:rsidR="005E676A">
        <w:rPr>
          <w:rFonts w:ascii="Times New Roman" w:hAnsi="Times New Roman" w:cs="Times New Roman"/>
          <w:sz w:val="28"/>
          <w:szCs w:val="28"/>
        </w:rPr>
        <w:t xml:space="preserve">Положении о проведении конкурса </w:t>
      </w:r>
      <w:r w:rsidR="005E676A" w:rsidRPr="005E676A">
        <w:rPr>
          <w:rFonts w:ascii="Times New Roman" w:hAnsi="Times New Roman" w:cs="Times New Roman"/>
          <w:sz w:val="28"/>
          <w:szCs w:val="28"/>
        </w:rPr>
        <w:t>по отбору крестьянских (фермерских) х</w:t>
      </w:r>
      <w:r w:rsidR="005E676A" w:rsidRPr="005E676A">
        <w:rPr>
          <w:rFonts w:ascii="Times New Roman" w:hAnsi="Times New Roman" w:cs="Times New Roman"/>
          <w:sz w:val="28"/>
          <w:szCs w:val="28"/>
        </w:rPr>
        <w:t>о</w:t>
      </w:r>
      <w:r w:rsidR="005E676A" w:rsidRPr="005E676A">
        <w:rPr>
          <w:rFonts w:ascii="Times New Roman" w:hAnsi="Times New Roman" w:cs="Times New Roman"/>
          <w:sz w:val="28"/>
          <w:szCs w:val="28"/>
        </w:rPr>
        <w:t>зяйств и (или) граждан Российс</w:t>
      </w:r>
      <w:r w:rsidR="008752DE">
        <w:rPr>
          <w:rFonts w:ascii="Times New Roman" w:hAnsi="Times New Roman" w:cs="Times New Roman"/>
          <w:sz w:val="28"/>
          <w:szCs w:val="28"/>
        </w:rPr>
        <w:t>кой Федерации для предоставления грантов</w:t>
      </w:r>
      <w:r w:rsidR="005E676A" w:rsidRPr="005E676A">
        <w:rPr>
          <w:rFonts w:ascii="Times New Roman" w:hAnsi="Times New Roman" w:cs="Times New Roman"/>
          <w:sz w:val="28"/>
          <w:szCs w:val="28"/>
        </w:rPr>
        <w:t xml:space="preserve"> «Агростартап» из областного бюджета на создание и развитие крестьянск</w:t>
      </w:r>
      <w:r w:rsidR="003277AB">
        <w:rPr>
          <w:rFonts w:ascii="Times New Roman" w:hAnsi="Times New Roman" w:cs="Times New Roman"/>
          <w:sz w:val="28"/>
          <w:szCs w:val="28"/>
        </w:rPr>
        <w:t>их</w:t>
      </w:r>
      <w:r w:rsidR="005E676A" w:rsidRPr="005E676A">
        <w:rPr>
          <w:rFonts w:ascii="Times New Roman" w:hAnsi="Times New Roman" w:cs="Times New Roman"/>
          <w:sz w:val="28"/>
          <w:szCs w:val="28"/>
        </w:rPr>
        <w:t xml:space="preserve"> (фе</w:t>
      </w:r>
      <w:r w:rsidR="005E676A" w:rsidRPr="005E676A">
        <w:rPr>
          <w:rFonts w:ascii="Times New Roman" w:hAnsi="Times New Roman" w:cs="Times New Roman"/>
          <w:sz w:val="28"/>
          <w:szCs w:val="28"/>
        </w:rPr>
        <w:t>р</w:t>
      </w:r>
      <w:r w:rsidR="005E676A" w:rsidRPr="005E676A">
        <w:rPr>
          <w:rFonts w:ascii="Times New Roman" w:hAnsi="Times New Roman" w:cs="Times New Roman"/>
          <w:sz w:val="28"/>
          <w:szCs w:val="28"/>
        </w:rPr>
        <w:t>мерск</w:t>
      </w:r>
      <w:r w:rsidR="003277AB">
        <w:rPr>
          <w:rFonts w:ascii="Times New Roman" w:hAnsi="Times New Roman" w:cs="Times New Roman"/>
          <w:sz w:val="28"/>
          <w:szCs w:val="28"/>
        </w:rPr>
        <w:t>их</w:t>
      </w:r>
      <w:r w:rsidR="005E676A" w:rsidRPr="005E676A">
        <w:rPr>
          <w:rFonts w:ascii="Times New Roman" w:hAnsi="Times New Roman" w:cs="Times New Roman"/>
          <w:sz w:val="28"/>
          <w:szCs w:val="28"/>
        </w:rPr>
        <w:t>) хозяйств</w:t>
      </w:r>
      <w:r w:rsidR="005E676A">
        <w:rPr>
          <w:rFonts w:ascii="Times New Roman" w:hAnsi="Times New Roman" w:cs="Times New Roman"/>
          <w:sz w:val="28"/>
          <w:szCs w:val="28"/>
        </w:rPr>
        <w:t xml:space="preserve"> </w:t>
      </w:r>
      <w:r w:rsidR="005E676A" w:rsidRPr="005E676A">
        <w:rPr>
          <w:rFonts w:ascii="Times New Roman" w:hAnsi="Times New Roman" w:cs="Times New Roman"/>
          <w:sz w:val="28"/>
          <w:szCs w:val="28"/>
        </w:rPr>
        <w:t>(</w:t>
      </w:r>
      <w:r w:rsidR="00913CFC" w:rsidRPr="005E676A">
        <w:rPr>
          <w:rFonts w:ascii="Times New Roman" w:hAnsi="Times New Roman" w:cs="Times New Roman"/>
          <w:sz w:val="28"/>
          <w:szCs w:val="28"/>
        </w:rPr>
        <w:t>далее – Положение), утвержденном настоящим постановлен</w:t>
      </w:r>
      <w:r w:rsidR="00913CFC" w:rsidRPr="005E676A">
        <w:rPr>
          <w:rFonts w:ascii="Times New Roman" w:hAnsi="Times New Roman" w:cs="Times New Roman"/>
          <w:sz w:val="28"/>
          <w:szCs w:val="28"/>
        </w:rPr>
        <w:t>и</w:t>
      </w:r>
      <w:r w:rsidR="00913CFC" w:rsidRPr="005E676A">
        <w:rPr>
          <w:rFonts w:ascii="Times New Roman" w:hAnsi="Times New Roman" w:cs="Times New Roman"/>
          <w:sz w:val="28"/>
          <w:szCs w:val="28"/>
        </w:rPr>
        <w:t>ем.</w:t>
      </w:r>
    </w:p>
    <w:p w:rsidR="00B90512" w:rsidRDefault="00225136" w:rsidP="00AF40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0512" w:rsidRPr="009C14D0">
        <w:rPr>
          <w:sz w:val="28"/>
          <w:szCs w:val="28"/>
        </w:rPr>
        <w:t>Средства г</w:t>
      </w:r>
      <w:r w:rsidR="00BC74DD" w:rsidRPr="009C14D0">
        <w:rPr>
          <w:sz w:val="28"/>
          <w:szCs w:val="28"/>
        </w:rPr>
        <w:t>рант</w:t>
      </w:r>
      <w:r w:rsidR="003277AB" w:rsidRPr="009C14D0">
        <w:rPr>
          <w:sz w:val="28"/>
          <w:szCs w:val="28"/>
        </w:rPr>
        <w:t>а</w:t>
      </w:r>
      <w:r w:rsidR="00AF400F" w:rsidRPr="009C14D0">
        <w:rPr>
          <w:rFonts w:eastAsia="Calibri"/>
          <w:sz w:val="28"/>
          <w:szCs w:val="28"/>
        </w:rPr>
        <w:t xml:space="preserve"> </w:t>
      </w:r>
      <w:r w:rsidR="002A4C0E" w:rsidRPr="009C14D0">
        <w:rPr>
          <w:rFonts w:eastAsia="Calibri"/>
          <w:sz w:val="28"/>
          <w:szCs w:val="28"/>
        </w:rPr>
        <w:t xml:space="preserve">полученные крестьянскими (фермерскими) хозяйствами </w:t>
      </w:r>
      <w:r w:rsidR="00AF400F" w:rsidRPr="009C14D0">
        <w:rPr>
          <w:rFonts w:eastAsia="Calibri"/>
          <w:sz w:val="28"/>
          <w:szCs w:val="28"/>
        </w:rPr>
        <w:t>в форме субсидии на финансовое обеспечение части затрат (без учета налога на добавленную стоимость)</w:t>
      </w:r>
      <w:r w:rsidR="008B6CCE" w:rsidRPr="009C14D0">
        <w:rPr>
          <w:rFonts w:eastAsia="Calibri"/>
          <w:sz w:val="28"/>
          <w:szCs w:val="28"/>
        </w:rPr>
        <w:t xml:space="preserve"> на</w:t>
      </w:r>
      <w:r w:rsidR="002A4C0E" w:rsidRPr="009C14D0">
        <w:rPr>
          <w:rFonts w:eastAsia="Calibri"/>
          <w:sz w:val="28"/>
          <w:szCs w:val="28"/>
        </w:rPr>
        <w:t xml:space="preserve"> реализацию грант</w:t>
      </w:r>
      <w:r w:rsidR="00FC7E47" w:rsidRPr="009C14D0">
        <w:rPr>
          <w:rFonts w:eastAsia="Calibri"/>
          <w:sz w:val="28"/>
          <w:szCs w:val="28"/>
        </w:rPr>
        <w:t>ов</w:t>
      </w:r>
      <w:r w:rsidR="002A4C0E" w:rsidRPr="009C14D0">
        <w:rPr>
          <w:rFonts w:eastAsia="Calibri"/>
          <w:sz w:val="28"/>
          <w:szCs w:val="28"/>
        </w:rPr>
        <w:t xml:space="preserve"> «Агростартап»</w:t>
      </w:r>
      <w:r w:rsidR="009F3081" w:rsidRPr="009C14D0">
        <w:rPr>
          <w:sz w:val="28"/>
          <w:szCs w:val="28"/>
        </w:rPr>
        <w:t>,</w:t>
      </w:r>
      <w:r w:rsidR="00BC74DD" w:rsidRPr="009C14D0">
        <w:rPr>
          <w:sz w:val="28"/>
          <w:szCs w:val="28"/>
        </w:rPr>
        <w:t xml:space="preserve"> </w:t>
      </w:r>
      <w:r w:rsidR="00B90512" w:rsidRPr="009C14D0">
        <w:rPr>
          <w:sz w:val="28"/>
          <w:szCs w:val="28"/>
        </w:rPr>
        <w:t>могут быть использованы на:</w:t>
      </w:r>
      <w:r w:rsidR="00B90512">
        <w:rPr>
          <w:sz w:val="28"/>
          <w:szCs w:val="28"/>
        </w:rPr>
        <w:t xml:space="preserve"> </w:t>
      </w:r>
    </w:p>
    <w:p w:rsidR="00B90512" w:rsidRDefault="00225136" w:rsidP="0032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</w:tabs>
        <w:spacing w:line="360" w:lineRule="auto"/>
        <w:ind w:firstLine="709"/>
        <w:jc w:val="both"/>
      </w:pPr>
      <w:r>
        <w:rPr>
          <w:sz w:val="28"/>
          <w:szCs w:val="28"/>
        </w:rPr>
        <w:t>3.1.</w:t>
      </w:r>
      <w:r w:rsidR="00B90512">
        <w:rPr>
          <w:sz w:val="28"/>
          <w:szCs w:val="28"/>
        </w:rPr>
        <w:t xml:space="preserve"> </w:t>
      </w:r>
      <w:r w:rsidR="003277AB">
        <w:rPr>
          <w:sz w:val="28"/>
          <w:szCs w:val="28"/>
        </w:rPr>
        <w:t>П</w:t>
      </w:r>
      <w:r w:rsidR="00B90512">
        <w:rPr>
          <w:sz w:val="28"/>
          <w:szCs w:val="28"/>
        </w:rPr>
        <w:t>риобретение земельных участков из земель</w:t>
      </w:r>
      <w:r w:rsidR="003277AB">
        <w:rPr>
          <w:sz w:val="28"/>
          <w:szCs w:val="28"/>
        </w:rPr>
        <w:t xml:space="preserve"> </w:t>
      </w:r>
      <w:r w:rsidR="00B90512">
        <w:rPr>
          <w:sz w:val="28"/>
          <w:szCs w:val="28"/>
        </w:rPr>
        <w:t>сельскохозяйс</w:t>
      </w:r>
      <w:r w:rsidR="00B90512">
        <w:rPr>
          <w:sz w:val="28"/>
          <w:szCs w:val="28"/>
        </w:rPr>
        <w:t>т</w:t>
      </w:r>
      <w:r w:rsidR="00B90512">
        <w:rPr>
          <w:sz w:val="28"/>
          <w:szCs w:val="28"/>
        </w:rPr>
        <w:t>венного назначения для осуществления деятельности крестьянского (фе</w:t>
      </w:r>
      <w:r w:rsidR="00B90512">
        <w:rPr>
          <w:sz w:val="28"/>
          <w:szCs w:val="28"/>
        </w:rPr>
        <w:t>р</w:t>
      </w:r>
      <w:r w:rsidR="00B90512">
        <w:rPr>
          <w:sz w:val="28"/>
          <w:szCs w:val="28"/>
        </w:rPr>
        <w:t>мерского) хозяйства с целью производства сельскохозяйственной продукции в рамках реализ</w:t>
      </w:r>
      <w:r w:rsidR="00B90512">
        <w:rPr>
          <w:sz w:val="28"/>
          <w:szCs w:val="28"/>
        </w:rPr>
        <w:t>а</w:t>
      </w:r>
      <w:r w:rsidR="00B90512">
        <w:rPr>
          <w:sz w:val="28"/>
          <w:szCs w:val="28"/>
        </w:rPr>
        <w:t>ции проекта «Агростартап»</w:t>
      </w:r>
      <w:r w:rsidR="003277AB">
        <w:rPr>
          <w:sz w:val="28"/>
          <w:szCs w:val="28"/>
        </w:rPr>
        <w:t>.</w:t>
      </w:r>
    </w:p>
    <w:p w:rsidR="00B90512" w:rsidRDefault="00225136" w:rsidP="00225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</w:pPr>
      <w:r>
        <w:rPr>
          <w:sz w:val="28"/>
          <w:szCs w:val="28"/>
        </w:rPr>
        <w:t>3.2.</w:t>
      </w:r>
      <w:r w:rsidR="00A56F35">
        <w:rPr>
          <w:sz w:val="28"/>
          <w:szCs w:val="28"/>
        </w:rPr>
        <w:t xml:space="preserve"> </w:t>
      </w:r>
      <w:r w:rsidR="003277AB">
        <w:rPr>
          <w:sz w:val="28"/>
          <w:szCs w:val="28"/>
        </w:rPr>
        <w:t>Р</w:t>
      </w:r>
      <w:r w:rsidR="00B90512">
        <w:rPr>
          <w:sz w:val="28"/>
          <w:szCs w:val="28"/>
        </w:rPr>
        <w:t xml:space="preserve">азработку проектной документации для строительства </w:t>
      </w:r>
      <w:r w:rsidR="00B90512">
        <w:rPr>
          <w:sz w:val="28"/>
          <w:szCs w:val="28"/>
        </w:rPr>
        <w:lastRenderedPageBreak/>
        <w:t>или</w:t>
      </w:r>
      <w:r w:rsidR="003277AB">
        <w:rPr>
          <w:sz w:val="28"/>
          <w:szCs w:val="28"/>
        </w:rPr>
        <w:t> </w:t>
      </w:r>
      <w:r w:rsidR="00B90512">
        <w:rPr>
          <w:sz w:val="28"/>
          <w:szCs w:val="28"/>
        </w:rPr>
        <w:t>реконструкции производственных и складских зданий, помещений, предназн</w:t>
      </w:r>
      <w:r w:rsidR="00B90512">
        <w:rPr>
          <w:sz w:val="28"/>
          <w:szCs w:val="28"/>
        </w:rPr>
        <w:t>а</w:t>
      </w:r>
      <w:r w:rsidR="00B90512">
        <w:rPr>
          <w:sz w:val="28"/>
          <w:szCs w:val="28"/>
        </w:rPr>
        <w:t>ченных для производства, хранения и переработки сельскохозяйственной продукции</w:t>
      </w:r>
      <w:r w:rsidR="003277AB">
        <w:rPr>
          <w:sz w:val="28"/>
          <w:szCs w:val="28"/>
        </w:rPr>
        <w:t>.</w:t>
      </w:r>
    </w:p>
    <w:p w:rsidR="00B90512" w:rsidRDefault="00225136" w:rsidP="00225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line="360" w:lineRule="auto"/>
        <w:ind w:firstLine="709"/>
        <w:jc w:val="both"/>
      </w:pPr>
      <w:r>
        <w:rPr>
          <w:sz w:val="28"/>
          <w:szCs w:val="28"/>
        </w:rPr>
        <w:t>3.3.</w:t>
      </w:r>
      <w:r w:rsidR="00A56F35">
        <w:rPr>
          <w:sz w:val="28"/>
          <w:szCs w:val="28"/>
        </w:rPr>
        <w:t xml:space="preserve"> </w:t>
      </w:r>
      <w:r w:rsidR="003277AB">
        <w:rPr>
          <w:sz w:val="28"/>
          <w:szCs w:val="28"/>
        </w:rPr>
        <w:t>П</w:t>
      </w:r>
      <w:r w:rsidR="00B90512">
        <w:rPr>
          <w:sz w:val="28"/>
          <w:szCs w:val="28"/>
        </w:rPr>
        <w:t>риобретение, строительство, ремонт, модернизаци</w:t>
      </w:r>
      <w:r w:rsidR="00EC2CB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90512">
        <w:rPr>
          <w:sz w:val="28"/>
          <w:szCs w:val="28"/>
        </w:rPr>
        <w:t>и</w:t>
      </w:r>
      <w:r w:rsidR="003277AB">
        <w:rPr>
          <w:sz w:val="28"/>
          <w:szCs w:val="28"/>
        </w:rPr>
        <w:t> </w:t>
      </w:r>
      <w:r w:rsidR="00B90512">
        <w:rPr>
          <w:sz w:val="28"/>
          <w:szCs w:val="28"/>
        </w:rPr>
        <w:t>переус</w:t>
      </w:r>
      <w:r w:rsidR="00B90512">
        <w:rPr>
          <w:sz w:val="28"/>
          <w:szCs w:val="28"/>
        </w:rPr>
        <w:t>т</w:t>
      </w:r>
      <w:r w:rsidR="00B90512">
        <w:rPr>
          <w:sz w:val="28"/>
          <w:szCs w:val="28"/>
        </w:rPr>
        <w:t>ройство производственных и складских зданий, помещений, пристроек и</w:t>
      </w:r>
      <w:r w:rsidR="00AC5855">
        <w:rPr>
          <w:sz w:val="28"/>
          <w:szCs w:val="28"/>
        </w:rPr>
        <w:t xml:space="preserve"> </w:t>
      </w:r>
      <w:r w:rsidR="00B90512">
        <w:rPr>
          <w:sz w:val="28"/>
          <w:szCs w:val="28"/>
        </w:rPr>
        <w:t>сооружений, необходимых для производства, хранения</w:t>
      </w:r>
      <w:r w:rsidR="00AC5855">
        <w:rPr>
          <w:sz w:val="28"/>
          <w:szCs w:val="28"/>
        </w:rPr>
        <w:t xml:space="preserve"> и</w:t>
      </w:r>
      <w:r w:rsidR="00A56F35">
        <w:rPr>
          <w:sz w:val="28"/>
          <w:szCs w:val="28"/>
        </w:rPr>
        <w:t xml:space="preserve"> </w:t>
      </w:r>
      <w:r w:rsidR="00B90512">
        <w:rPr>
          <w:sz w:val="28"/>
          <w:szCs w:val="28"/>
        </w:rPr>
        <w:t>переработки сельскохозя</w:t>
      </w:r>
      <w:r w:rsidR="00B90512">
        <w:rPr>
          <w:sz w:val="28"/>
          <w:szCs w:val="28"/>
        </w:rPr>
        <w:t>й</w:t>
      </w:r>
      <w:r w:rsidR="00B90512">
        <w:rPr>
          <w:sz w:val="28"/>
          <w:szCs w:val="28"/>
        </w:rPr>
        <w:t>ственной продукции</w:t>
      </w:r>
      <w:r w:rsidR="003277AB">
        <w:rPr>
          <w:sz w:val="28"/>
          <w:szCs w:val="28"/>
        </w:rPr>
        <w:t>.</w:t>
      </w:r>
    </w:p>
    <w:p w:rsidR="00B90512" w:rsidRDefault="003277AB" w:rsidP="0032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line="360" w:lineRule="auto"/>
        <w:ind w:firstLine="709"/>
        <w:jc w:val="both"/>
      </w:pPr>
      <w:r>
        <w:rPr>
          <w:sz w:val="28"/>
          <w:szCs w:val="28"/>
        </w:rPr>
        <w:t>3.4.</w:t>
      </w:r>
      <w:r w:rsidR="001678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90512">
        <w:rPr>
          <w:sz w:val="28"/>
          <w:szCs w:val="28"/>
        </w:rPr>
        <w:t>одключение производственных и складских зданий, помещ</w:t>
      </w:r>
      <w:r w:rsidR="00B90512">
        <w:rPr>
          <w:sz w:val="28"/>
          <w:szCs w:val="28"/>
        </w:rPr>
        <w:t>е</w:t>
      </w:r>
      <w:r w:rsidR="00B90512">
        <w:rPr>
          <w:sz w:val="28"/>
          <w:szCs w:val="28"/>
        </w:rPr>
        <w:t xml:space="preserve">ний, пристроек и сооружений, необходимых для производства, хранения </w:t>
      </w:r>
      <w:r>
        <w:rPr>
          <w:sz w:val="28"/>
          <w:szCs w:val="28"/>
        </w:rPr>
        <w:t>и</w:t>
      </w:r>
      <w:r w:rsidR="00EC2CBC">
        <w:rPr>
          <w:sz w:val="28"/>
          <w:szCs w:val="28"/>
        </w:rPr>
        <w:t> </w:t>
      </w:r>
      <w:r w:rsidR="00B90512">
        <w:rPr>
          <w:sz w:val="28"/>
          <w:szCs w:val="28"/>
        </w:rPr>
        <w:t>переработки сельскохозяйственной продукции, к электрич</w:t>
      </w:r>
      <w:r w:rsidR="00B90512">
        <w:rPr>
          <w:sz w:val="28"/>
          <w:szCs w:val="28"/>
        </w:rPr>
        <w:t>е</w:t>
      </w:r>
      <w:r w:rsidR="00B90512">
        <w:rPr>
          <w:sz w:val="28"/>
          <w:szCs w:val="28"/>
        </w:rPr>
        <w:t>ским, водо-,</w:t>
      </w:r>
      <w:r w:rsidR="00225136">
        <w:rPr>
          <w:sz w:val="28"/>
          <w:szCs w:val="28"/>
        </w:rPr>
        <w:t xml:space="preserve"> </w:t>
      </w:r>
      <w:r w:rsidR="00B90512">
        <w:rPr>
          <w:sz w:val="28"/>
          <w:szCs w:val="28"/>
        </w:rPr>
        <w:t>газо- и теплопрово</w:t>
      </w:r>
      <w:r w:rsidR="00B90512">
        <w:rPr>
          <w:sz w:val="28"/>
          <w:szCs w:val="28"/>
        </w:rPr>
        <w:t>д</w:t>
      </w:r>
      <w:r w:rsidR="00B90512">
        <w:rPr>
          <w:sz w:val="28"/>
          <w:szCs w:val="28"/>
        </w:rPr>
        <w:t>ным сетям</w:t>
      </w:r>
      <w:r w:rsidR="00AC5855">
        <w:rPr>
          <w:sz w:val="28"/>
          <w:szCs w:val="28"/>
        </w:rPr>
        <w:t>.</w:t>
      </w:r>
    </w:p>
    <w:p w:rsidR="00B90512" w:rsidRDefault="00225136" w:rsidP="00225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3.5.</w:t>
      </w:r>
      <w:r w:rsidR="00A56F35">
        <w:rPr>
          <w:sz w:val="28"/>
          <w:szCs w:val="28"/>
        </w:rPr>
        <w:t xml:space="preserve"> </w:t>
      </w:r>
      <w:r w:rsidR="003277AB">
        <w:rPr>
          <w:sz w:val="28"/>
          <w:szCs w:val="28"/>
        </w:rPr>
        <w:t>П</w:t>
      </w:r>
      <w:r w:rsidR="00B90512">
        <w:rPr>
          <w:sz w:val="28"/>
          <w:szCs w:val="28"/>
        </w:rPr>
        <w:t>риобретение сельскох</w:t>
      </w:r>
      <w:r w:rsidR="00B90512">
        <w:rPr>
          <w:sz w:val="28"/>
          <w:szCs w:val="28"/>
        </w:rPr>
        <w:t>о</w:t>
      </w:r>
      <w:r w:rsidR="00B90512">
        <w:rPr>
          <w:sz w:val="28"/>
          <w:szCs w:val="28"/>
        </w:rPr>
        <w:t>зяйственных животных (кроме свиней),</w:t>
      </w:r>
      <w:r w:rsidR="00A56F35">
        <w:rPr>
          <w:sz w:val="28"/>
          <w:szCs w:val="28"/>
        </w:rPr>
        <w:t xml:space="preserve"> </w:t>
      </w:r>
      <w:r w:rsidR="00B90512">
        <w:rPr>
          <w:sz w:val="28"/>
          <w:szCs w:val="28"/>
        </w:rPr>
        <w:t>в</w:t>
      </w:r>
      <w:r w:rsidR="003277AB">
        <w:rPr>
          <w:sz w:val="28"/>
          <w:szCs w:val="28"/>
        </w:rPr>
        <w:t> </w:t>
      </w:r>
      <w:r>
        <w:rPr>
          <w:sz w:val="28"/>
          <w:szCs w:val="28"/>
        </w:rPr>
        <w:t>то</w:t>
      </w:r>
      <w:r w:rsidR="00B90512">
        <w:rPr>
          <w:sz w:val="28"/>
          <w:szCs w:val="28"/>
        </w:rPr>
        <w:t>м числе птицы</w:t>
      </w:r>
      <w:r w:rsidR="00AC5855">
        <w:rPr>
          <w:sz w:val="28"/>
          <w:szCs w:val="28"/>
        </w:rPr>
        <w:t>.</w:t>
      </w:r>
    </w:p>
    <w:p w:rsidR="00B90512" w:rsidRDefault="00EC2CBC" w:rsidP="00EC2C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line="360" w:lineRule="auto"/>
        <w:ind w:left="142" w:firstLine="567"/>
        <w:jc w:val="both"/>
      </w:pPr>
      <w:r>
        <w:rPr>
          <w:sz w:val="28"/>
          <w:szCs w:val="28"/>
        </w:rPr>
        <w:t>3.6.</w:t>
      </w:r>
      <w:r w:rsidR="002511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90512">
        <w:rPr>
          <w:sz w:val="28"/>
          <w:szCs w:val="28"/>
        </w:rPr>
        <w:t>риобретение рыбопосадочного матери</w:t>
      </w:r>
      <w:r w:rsidR="00B90512">
        <w:rPr>
          <w:sz w:val="28"/>
          <w:szCs w:val="28"/>
        </w:rPr>
        <w:t>а</w:t>
      </w:r>
      <w:r w:rsidR="00B90512">
        <w:rPr>
          <w:sz w:val="28"/>
          <w:szCs w:val="28"/>
        </w:rPr>
        <w:t>ла</w:t>
      </w:r>
      <w:r>
        <w:rPr>
          <w:sz w:val="28"/>
          <w:szCs w:val="28"/>
        </w:rPr>
        <w:t>.</w:t>
      </w:r>
    </w:p>
    <w:p w:rsidR="00B90512" w:rsidRDefault="00251173" w:rsidP="002511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3.7.</w:t>
      </w:r>
      <w:r w:rsidR="00A56F35">
        <w:rPr>
          <w:sz w:val="28"/>
          <w:szCs w:val="28"/>
        </w:rPr>
        <w:t xml:space="preserve"> </w:t>
      </w:r>
      <w:r w:rsidR="00EC2CBC">
        <w:rPr>
          <w:sz w:val="28"/>
          <w:szCs w:val="28"/>
        </w:rPr>
        <w:t>П</w:t>
      </w:r>
      <w:r w:rsidR="00B90512">
        <w:rPr>
          <w:sz w:val="28"/>
          <w:szCs w:val="28"/>
        </w:rPr>
        <w:t>риобретение сельскохозяйственной техники, включая прице</w:t>
      </w:r>
      <w:r w:rsidR="00B90512">
        <w:rPr>
          <w:sz w:val="28"/>
          <w:szCs w:val="28"/>
        </w:rPr>
        <w:t>п</w:t>
      </w:r>
      <w:r w:rsidR="00B90512">
        <w:rPr>
          <w:sz w:val="28"/>
          <w:szCs w:val="28"/>
        </w:rPr>
        <w:t>ное и навесное оборудование, грузового автомобильного транспорта, специ</w:t>
      </w:r>
      <w:r w:rsidR="00B90512">
        <w:rPr>
          <w:sz w:val="28"/>
          <w:szCs w:val="28"/>
        </w:rPr>
        <w:t>а</w:t>
      </w:r>
      <w:r w:rsidR="00B90512">
        <w:rPr>
          <w:sz w:val="28"/>
          <w:szCs w:val="28"/>
        </w:rPr>
        <w:t>лизированного автомобильного транспорта для осуществления мобильной торговли, оборудования для производства и переработки сельскохозяйстве</w:t>
      </w:r>
      <w:r w:rsidR="00B90512">
        <w:rPr>
          <w:sz w:val="28"/>
          <w:szCs w:val="28"/>
        </w:rPr>
        <w:t>н</w:t>
      </w:r>
      <w:r w:rsidR="00B90512">
        <w:rPr>
          <w:sz w:val="28"/>
          <w:szCs w:val="28"/>
        </w:rPr>
        <w:t>ной продукции (кроме оборудования, предназначенного для производства и</w:t>
      </w:r>
      <w:r w:rsidR="00A56F35">
        <w:rPr>
          <w:sz w:val="28"/>
          <w:szCs w:val="28"/>
        </w:rPr>
        <w:t> </w:t>
      </w:r>
      <w:r w:rsidR="00B90512">
        <w:rPr>
          <w:sz w:val="28"/>
          <w:szCs w:val="28"/>
        </w:rPr>
        <w:t>переработки продукции свиноводства)</w:t>
      </w:r>
      <w:r w:rsidR="00AE11FB">
        <w:rPr>
          <w:sz w:val="28"/>
          <w:szCs w:val="28"/>
        </w:rPr>
        <w:t xml:space="preserve"> </w:t>
      </w:r>
      <w:r w:rsidR="00AE11FB" w:rsidRPr="005F0167">
        <w:rPr>
          <w:sz w:val="28"/>
          <w:szCs w:val="28"/>
        </w:rPr>
        <w:t>(далее – сельскохозяйственная техника крестьянских (фермерских) хозяйств)</w:t>
      </w:r>
      <w:r w:rsidR="00EC2CBC" w:rsidRPr="005F0167">
        <w:rPr>
          <w:sz w:val="28"/>
          <w:szCs w:val="28"/>
        </w:rPr>
        <w:t>.</w:t>
      </w:r>
    </w:p>
    <w:p w:rsidR="00B90512" w:rsidRDefault="00251173" w:rsidP="00003E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>
        <w:rPr>
          <w:sz w:val="28"/>
          <w:szCs w:val="28"/>
        </w:rPr>
        <w:t>3.8.</w:t>
      </w:r>
      <w:r w:rsidR="00A56F35">
        <w:rPr>
          <w:sz w:val="28"/>
          <w:szCs w:val="28"/>
        </w:rPr>
        <w:t xml:space="preserve"> </w:t>
      </w:r>
      <w:r w:rsidR="00EC2CBC">
        <w:rPr>
          <w:sz w:val="28"/>
          <w:szCs w:val="28"/>
        </w:rPr>
        <w:t>П</w:t>
      </w:r>
      <w:r w:rsidR="00B90512">
        <w:rPr>
          <w:sz w:val="28"/>
          <w:szCs w:val="28"/>
        </w:rPr>
        <w:t>риобретение посадочного материала для закладки многолетних н</w:t>
      </w:r>
      <w:r w:rsidR="00B90512">
        <w:rPr>
          <w:sz w:val="28"/>
          <w:szCs w:val="28"/>
        </w:rPr>
        <w:t>а</w:t>
      </w:r>
      <w:r w:rsidR="00B90512">
        <w:rPr>
          <w:sz w:val="28"/>
          <w:szCs w:val="28"/>
        </w:rPr>
        <w:t>саждений, в том числе виноградников</w:t>
      </w:r>
      <w:r w:rsidR="00AC5855">
        <w:rPr>
          <w:sz w:val="28"/>
          <w:szCs w:val="28"/>
        </w:rPr>
        <w:t>.</w:t>
      </w:r>
      <w:r w:rsidR="00B90512">
        <w:rPr>
          <w:sz w:val="28"/>
          <w:szCs w:val="28"/>
        </w:rPr>
        <w:t xml:space="preserve"> </w:t>
      </w:r>
    </w:p>
    <w:p w:rsidR="00B90512" w:rsidRDefault="00251173" w:rsidP="002511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>
        <w:rPr>
          <w:sz w:val="28"/>
          <w:szCs w:val="28"/>
        </w:rPr>
        <w:t>3.9.</w:t>
      </w:r>
      <w:r w:rsidR="00A56F35">
        <w:rPr>
          <w:sz w:val="28"/>
          <w:szCs w:val="28"/>
        </w:rPr>
        <w:t xml:space="preserve"> </w:t>
      </w:r>
      <w:r w:rsidR="00EC2CBC">
        <w:rPr>
          <w:sz w:val="28"/>
          <w:szCs w:val="28"/>
        </w:rPr>
        <w:t>В</w:t>
      </w:r>
      <w:r w:rsidR="00B90512">
        <w:rPr>
          <w:sz w:val="28"/>
          <w:szCs w:val="28"/>
        </w:rPr>
        <w:t xml:space="preserve">несение не менее 25 процентов, но не более 50 процентов средств </w:t>
      </w:r>
      <w:r w:rsidR="00EC2CBC">
        <w:rPr>
          <w:sz w:val="28"/>
          <w:szCs w:val="28"/>
        </w:rPr>
        <w:t xml:space="preserve">гранта </w:t>
      </w:r>
      <w:r w:rsidR="00B90512">
        <w:rPr>
          <w:sz w:val="28"/>
          <w:szCs w:val="28"/>
        </w:rPr>
        <w:t>в неделимый фонд сельскохозяйственного потребительского кооп</w:t>
      </w:r>
      <w:r w:rsidR="00B90512">
        <w:rPr>
          <w:sz w:val="28"/>
          <w:szCs w:val="28"/>
        </w:rPr>
        <w:t>е</w:t>
      </w:r>
      <w:r w:rsidR="00B90512">
        <w:rPr>
          <w:sz w:val="28"/>
          <w:szCs w:val="28"/>
        </w:rPr>
        <w:t>ратива, членом которого является данное крестьянское (фермерское) хозя</w:t>
      </w:r>
      <w:r w:rsidR="00B90512">
        <w:rPr>
          <w:sz w:val="28"/>
          <w:szCs w:val="28"/>
        </w:rPr>
        <w:t>й</w:t>
      </w:r>
      <w:r w:rsidR="00B90512">
        <w:rPr>
          <w:sz w:val="28"/>
          <w:szCs w:val="28"/>
        </w:rPr>
        <w:t>ство</w:t>
      </w:r>
      <w:r w:rsidR="00AC5855">
        <w:rPr>
          <w:sz w:val="28"/>
          <w:szCs w:val="28"/>
        </w:rPr>
        <w:t>.</w:t>
      </w:r>
    </w:p>
    <w:p w:rsidR="00B90512" w:rsidRDefault="00251173" w:rsidP="002511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sz w:val="28"/>
          <w:szCs w:val="28"/>
        </w:rPr>
        <w:t>3.10.</w:t>
      </w:r>
      <w:r w:rsidR="00A56F35">
        <w:rPr>
          <w:sz w:val="28"/>
          <w:szCs w:val="28"/>
        </w:rPr>
        <w:t xml:space="preserve"> </w:t>
      </w:r>
      <w:r w:rsidR="00EC2CBC" w:rsidRPr="00DB51DF">
        <w:rPr>
          <w:sz w:val="28"/>
          <w:szCs w:val="28"/>
        </w:rPr>
        <w:t>П</w:t>
      </w:r>
      <w:r w:rsidR="00B90512" w:rsidRPr="00DB51DF">
        <w:rPr>
          <w:sz w:val="28"/>
          <w:szCs w:val="28"/>
        </w:rPr>
        <w:t>огашение основного долга по кредитам, полученным</w:t>
      </w:r>
      <w:r w:rsidR="00DB51DF">
        <w:rPr>
          <w:sz w:val="28"/>
          <w:szCs w:val="28"/>
        </w:rPr>
        <w:t xml:space="preserve"> </w:t>
      </w:r>
      <w:r w:rsidR="00B90512" w:rsidRPr="00DB51DF">
        <w:rPr>
          <w:sz w:val="28"/>
          <w:szCs w:val="28"/>
        </w:rPr>
        <w:t>в</w:t>
      </w:r>
      <w:r w:rsidR="00DB51DF">
        <w:rPr>
          <w:sz w:val="28"/>
          <w:szCs w:val="28"/>
        </w:rPr>
        <w:t xml:space="preserve"> </w:t>
      </w:r>
      <w:r w:rsidR="00B90512" w:rsidRPr="00DB51DF">
        <w:rPr>
          <w:sz w:val="28"/>
          <w:szCs w:val="28"/>
        </w:rPr>
        <w:t xml:space="preserve">российских кредитных организациях на цели, указанные в </w:t>
      </w:r>
      <w:r w:rsidR="00AC5855" w:rsidRPr="00DB51DF">
        <w:rPr>
          <w:sz w:val="28"/>
          <w:szCs w:val="28"/>
        </w:rPr>
        <w:t>под</w:t>
      </w:r>
      <w:r w:rsidR="00B90512" w:rsidRPr="00DB51DF">
        <w:rPr>
          <w:sz w:val="28"/>
          <w:szCs w:val="28"/>
        </w:rPr>
        <w:t>пунктах 3</w:t>
      </w:r>
      <w:r w:rsidRPr="00DB51DF">
        <w:rPr>
          <w:sz w:val="28"/>
          <w:szCs w:val="28"/>
        </w:rPr>
        <w:t>.3</w:t>
      </w:r>
      <w:r w:rsidR="00A56F35" w:rsidRPr="00DB51DF">
        <w:rPr>
          <w:sz w:val="28"/>
          <w:szCs w:val="28"/>
        </w:rPr>
        <w:t xml:space="preserve"> </w:t>
      </w:r>
      <w:r w:rsidR="00A56F35" w:rsidRPr="00DB51DF">
        <w:rPr>
          <w:sz w:val="28"/>
          <w:szCs w:val="28"/>
        </w:rPr>
        <w:lastRenderedPageBreak/>
        <w:t>и</w:t>
      </w:r>
      <w:r w:rsidRPr="00DB51DF">
        <w:rPr>
          <w:sz w:val="28"/>
          <w:szCs w:val="28"/>
        </w:rPr>
        <w:t> 3.7</w:t>
      </w:r>
      <w:r w:rsidR="00B90512" w:rsidRPr="00DB51DF">
        <w:rPr>
          <w:sz w:val="28"/>
          <w:szCs w:val="28"/>
        </w:rPr>
        <w:t xml:space="preserve"> </w:t>
      </w:r>
      <w:r w:rsidR="00EC2CBC" w:rsidRPr="00DB51DF">
        <w:rPr>
          <w:sz w:val="28"/>
          <w:szCs w:val="28"/>
        </w:rPr>
        <w:t>настоящего Порядка</w:t>
      </w:r>
      <w:r w:rsidR="00B90512" w:rsidRPr="00DB51DF">
        <w:rPr>
          <w:sz w:val="28"/>
          <w:szCs w:val="28"/>
        </w:rPr>
        <w:t>, период пользования которыми на момент подачи заявки на получение средств</w:t>
      </w:r>
      <w:r w:rsidR="00EC2CBC" w:rsidRPr="00DB51DF">
        <w:rPr>
          <w:sz w:val="28"/>
          <w:szCs w:val="28"/>
        </w:rPr>
        <w:t xml:space="preserve"> гранта</w:t>
      </w:r>
      <w:r w:rsidR="00B90512" w:rsidRPr="00DB51DF">
        <w:rPr>
          <w:sz w:val="28"/>
          <w:szCs w:val="28"/>
        </w:rPr>
        <w:t xml:space="preserve"> составляет м</w:t>
      </w:r>
      <w:r w:rsidR="00B90512" w:rsidRPr="00DB51DF">
        <w:rPr>
          <w:sz w:val="28"/>
          <w:szCs w:val="28"/>
        </w:rPr>
        <w:t>е</w:t>
      </w:r>
      <w:r w:rsidR="00B90512" w:rsidRPr="00DB51DF">
        <w:rPr>
          <w:sz w:val="28"/>
          <w:szCs w:val="28"/>
        </w:rPr>
        <w:t xml:space="preserve">нее </w:t>
      </w:r>
      <w:r w:rsidR="00AC5855" w:rsidRPr="00DB51DF">
        <w:rPr>
          <w:sz w:val="28"/>
          <w:szCs w:val="28"/>
        </w:rPr>
        <w:t>2</w:t>
      </w:r>
      <w:r w:rsidR="00B90512" w:rsidRPr="00DB51DF">
        <w:rPr>
          <w:sz w:val="28"/>
          <w:szCs w:val="28"/>
        </w:rPr>
        <w:t xml:space="preserve"> лет</w:t>
      </w:r>
      <w:r w:rsidR="00AC5855" w:rsidRPr="00DB51DF">
        <w:rPr>
          <w:sz w:val="28"/>
          <w:szCs w:val="28"/>
        </w:rPr>
        <w:t>.</w:t>
      </w:r>
    </w:p>
    <w:p w:rsidR="00225136" w:rsidRPr="005007C7" w:rsidRDefault="00EC2CBC" w:rsidP="00500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30j0zll" w:colFirst="0" w:colLast="0"/>
      <w:bookmarkEnd w:id="11"/>
      <w:r>
        <w:rPr>
          <w:rFonts w:ascii="Times New Roman" w:hAnsi="Times New Roman" w:cs="Times New Roman"/>
          <w:sz w:val="28"/>
          <w:szCs w:val="28"/>
        </w:rPr>
        <w:t>4</w:t>
      </w:r>
      <w:r w:rsidR="00251173" w:rsidRPr="00CD2278">
        <w:rPr>
          <w:rFonts w:ascii="Times New Roman" w:hAnsi="Times New Roman" w:cs="Times New Roman"/>
          <w:sz w:val="28"/>
          <w:szCs w:val="28"/>
        </w:rPr>
        <w:t xml:space="preserve">. </w:t>
      </w:r>
      <w:r w:rsidR="00225136" w:rsidRPr="005007C7">
        <w:rPr>
          <w:rFonts w:ascii="Times New Roman" w:hAnsi="Times New Roman" w:cs="Times New Roman"/>
          <w:sz w:val="28"/>
          <w:szCs w:val="28"/>
        </w:rPr>
        <w:t>В перечень имущества, приобретаемого сельскохозяйственным потребительским кооперативом с использованием части средств гранта, внесенных крестьянским (фермерским) хозяйством</w:t>
      </w:r>
      <w:r w:rsidR="005007C7">
        <w:rPr>
          <w:rFonts w:ascii="Times New Roman" w:hAnsi="Times New Roman" w:cs="Times New Roman"/>
          <w:sz w:val="28"/>
          <w:szCs w:val="28"/>
        </w:rPr>
        <w:t xml:space="preserve"> </w:t>
      </w:r>
      <w:r w:rsidR="00225136" w:rsidRPr="005007C7">
        <w:rPr>
          <w:rFonts w:ascii="Times New Roman" w:hAnsi="Times New Roman" w:cs="Times New Roman"/>
          <w:sz w:val="28"/>
          <w:szCs w:val="28"/>
        </w:rPr>
        <w:t>в</w:t>
      </w:r>
      <w:r w:rsidR="005007C7">
        <w:rPr>
          <w:rFonts w:ascii="Times New Roman" w:hAnsi="Times New Roman" w:cs="Times New Roman"/>
          <w:sz w:val="28"/>
          <w:szCs w:val="28"/>
        </w:rPr>
        <w:t> </w:t>
      </w:r>
      <w:r w:rsidR="00225136" w:rsidRPr="005007C7">
        <w:rPr>
          <w:rFonts w:ascii="Times New Roman" w:hAnsi="Times New Roman" w:cs="Times New Roman"/>
          <w:sz w:val="28"/>
          <w:szCs w:val="28"/>
        </w:rPr>
        <w:t>неделимый фонд сельскохозяйственного потребительского кооператива, входит:</w:t>
      </w:r>
    </w:p>
    <w:p w:rsidR="00225136" w:rsidRPr="00CD2278" w:rsidRDefault="005007C7" w:rsidP="005007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ind w:firstLine="709"/>
        <w:jc w:val="both"/>
      </w:pPr>
      <w:r>
        <w:rPr>
          <w:sz w:val="28"/>
          <w:szCs w:val="28"/>
        </w:rPr>
        <w:t>4.1.</w:t>
      </w:r>
      <w:r w:rsidR="00251173" w:rsidRPr="00CD2278">
        <w:rPr>
          <w:sz w:val="28"/>
          <w:szCs w:val="28"/>
        </w:rPr>
        <w:t xml:space="preserve"> </w:t>
      </w:r>
      <w:r w:rsidRPr="005007C7">
        <w:rPr>
          <w:spacing w:val="-6"/>
          <w:sz w:val="28"/>
          <w:szCs w:val="28"/>
        </w:rPr>
        <w:t>О</w:t>
      </w:r>
      <w:r w:rsidR="00225136" w:rsidRPr="005007C7">
        <w:rPr>
          <w:spacing w:val="-6"/>
          <w:sz w:val="28"/>
          <w:szCs w:val="28"/>
        </w:rPr>
        <w:t>борудование для производственных объектов сельскохозяйс</w:t>
      </w:r>
      <w:r w:rsidR="00225136" w:rsidRPr="005007C7">
        <w:rPr>
          <w:spacing w:val="-6"/>
          <w:sz w:val="28"/>
          <w:szCs w:val="28"/>
        </w:rPr>
        <w:t>т</w:t>
      </w:r>
      <w:r w:rsidR="00225136" w:rsidRPr="005007C7">
        <w:rPr>
          <w:spacing w:val="-6"/>
          <w:sz w:val="28"/>
          <w:szCs w:val="28"/>
        </w:rPr>
        <w:t>венного потребительского кооператива, предназначенных</w:t>
      </w:r>
      <w:r w:rsidR="00251173" w:rsidRPr="005007C7">
        <w:rPr>
          <w:spacing w:val="-6"/>
          <w:sz w:val="28"/>
          <w:szCs w:val="28"/>
        </w:rPr>
        <w:t xml:space="preserve"> </w:t>
      </w:r>
      <w:r w:rsidR="00225136" w:rsidRPr="005007C7">
        <w:rPr>
          <w:spacing w:val="-6"/>
          <w:sz w:val="28"/>
          <w:szCs w:val="28"/>
        </w:rPr>
        <w:t>для заготовки, хранения, подработки, переработки, сортировки, убоя</w:t>
      </w:r>
      <w:r w:rsidR="00225136" w:rsidRPr="00CD2278">
        <w:rPr>
          <w:sz w:val="28"/>
          <w:szCs w:val="28"/>
        </w:rPr>
        <w:t>, охлаждения, подг</w:t>
      </w:r>
      <w:r w:rsidR="00225136" w:rsidRPr="00CD2278">
        <w:rPr>
          <w:sz w:val="28"/>
          <w:szCs w:val="28"/>
        </w:rPr>
        <w:t>о</w:t>
      </w:r>
      <w:r w:rsidR="00225136" w:rsidRPr="00CD2278">
        <w:rPr>
          <w:sz w:val="28"/>
          <w:szCs w:val="28"/>
        </w:rPr>
        <w:t>товки к</w:t>
      </w:r>
      <w:r>
        <w:rPr>
          <w:sz w:val="28"/>
          <w:szCs w:val="28"/>
        </w:rPr>
        <w:t> </w:t>
      </w:r>
      <w:r w:rsidR="00225136" w:rsidRPr="00CD2278">
        <w:rPr>
          <w:sz w:val="28"/>
          <w:szCs w:val="28"/>
        </w:rPr>
        <w:t>реализации, погрузки, разгрузки сельскохозяйственной продукции, дикорастущих плодов, грибов и ягод,</w:t>
      </w:r>
      <w:r w:rsidR="00251173" w:rsidRPr="00CD2278">
        <w:rPr>
          <w:sz w:val="28"/>
          <w:szCs w:val="28"/>
        </w:rPr>
        <w:t xml:space="preserve"> </w:t>
      </w:r>
      <w:r w:rsidR="00225136" w:rsidRPr="00CD2278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225136" w:rsidRPr="00CD2278">
        <w:rPr>
          <w:sz w:val="28"/>
          <w:szCs w:val="28"/>
        </w:rPr>
        <w:t>также продуктов переработки указа</w:t>
      </w:r>
      <w:r w:rsidR="00225136" w:rsidRPr="00CD2278">
        <w:rPr>
          <w:sz w:val="28"/>
          <w:szCs w:val="28"/>
        </w:rPr>
        <w:t>н</w:t>
      </w:r>
      <w:r w:rsidR="00225136" w:rsidRPr="00CD2278">
        <w:rPr>
          <w:sz w:val="28"/>
          <w:szCs w:val="28"/>
        </w:rPr>
        <w:t>ной продукции, оснащения лабораторий производственного контроля качес</w:t>
      </w:r>
      <w:r w:rsidR="00225136" w:rsidRPr="00CD2278">
        <w:rPr>
          <w:sz w:val="28"/>
          <w:szCs w:val="28"/>
        </w:rPr>
        <w:t>т</w:t>
      </w:r>
      <w:r w:rsidR="00225136" w:rsidRPr="00CD2278">
        <w:rPr>
          <w:sz w:val="28"/>
          <w:szCs w:val="28"/>
        </w:rPr>
        <w:t>ва и безопасности выпускаемой (производимой и перерабатываемой) продукции и проведения государстве</w:t>
      </w:r>
      <w:r w:rsidR="00225136" w:rsidRPr="00CD2278">
        <w:rPr>
          <w:sz w:val="28"/>
          <w:szCs w:val="28"/>
        </w:rPr>
        <w:t>н</w:t>
      </w:r>
      <w:r w:rsidR="00225136" w:rsidRPr="00CD2278">
        <w:rPr>
          <w:sz w:val="28"/>
          <w:szCs w:val="28"/>
        </w:rPr>
        <w:t>ной ветеринарно-санитарной экспертизы (приобретение оборудования для лабораторного анализа качества сельскох</w:t>
      </w:r>
      <w:r w:rsidR="00225136" w:rsidRPr="00CD2278">
        <w:rPr>
          <w:sz w:val="28"/>
          <w:szCs w:val="28"/>
        </w:rPr>
        <w:t>о</w:t>
      </w:r>
      <w:r w:rsidR="00225136" w:rsidRPr="00CD2278">
        <w:rPr>
          <w:sz w:val="28"/>
          <w:szCs w:val="28"/>
        </w:rPr>
        <w:t>зяйственной продукции</w:t>
      </w:r>
      <w:r w:rsidR="00044A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5136" w:rsidRPr="00CD2278" w:rsidRDefault="005007C7" w:rsidP="0059650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D22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25136" w:rsidRPr="00CD2278">
        <w:rPr>
          <w:sz w:val="28"/>
          <w:szCs w:val="28"/>
        </w:rPr>
        <w:t>борудование, приобретаемое сельскохозяйственным потребительским кооперативом в соответствии с приказом Министерства сел</w:t>
      </w:r>
      <w:r w:rsidR="00225136" w:rsidRPr="00CD2278">
        <w:rPr>
          <w:sz w:val="28"/>
          <w:szCs w:val="28"/>
        </w:rPr>
        <w:t>ь</w:t>
      </w:r>
      <w:r w:rsidR="00225136" w:rsidRPr="00CD2278">
        <w:rPr>
          <w:sz w:val="28"/>
          <w:szCs w:val="28"/>
        </w:rPr>
        <w:t>ского хозяйства Российской Федерации от 18</w:t>
      </w:r>
      <w:r>
        <w:rPr>
          <w:sz w:val="28"/>
          <w:szCs w:val="28"/>
        </w:rPr>
        <w:t>.11.</w:t>
      </w:r>
      <w:r w:rsidR="00225136" w:rsidRPr="00CD2278">
        <w:rPr>
          <w:sz w:val="28"/>
          <w:szCs w:val="28"/>
        </w:rPr>
        <w:t>2014 № 452</w:t>
      </w:r>
      <w:r>
        <w:rPr>
          <w:sz w:val="28"/>
          <w:szCs w:val="28"/>
        </w:rPr>
        <w:t xml:space="preserve"> </w:t>
      </w:r>
      <w:r w:rsidR="00225136" w:rsidRPr="00CD2278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="00225136" w:rsidRPr="00CD2278">
        <w:rPr>
          <w:sz w:val="28"/>
          <w:szCs w:val="28"/>
        </w:rPr>
        <w:t>утверждении Классификатора в области аквакультуры (рыб</w:t>
      </w:r>
      <w:r w:rsidR="00225136" w:rsidRPr="00CD2278">
        <w:rPr>
          <w:sz w:val="28"/>
          <w:szCs w:val="28"/>
        </w:rPr>
        <w:t>о</w:t>
      </w:r>
      <w:r w:rsidR="00225136" w:rsidRPr="00CD2278">
        <w:rPr>
          <w:sz w:val="28"/>
          <w:szCs w:val="28"/>
        </w:rPr>
        <w:t xml:space="preserve">водства)» (зарегистрирован Министерством юстиции Российской Федерации </w:t>
      </w:r>
      <w:r>
        <w:rPr>
          <w:sz w:val="28"/>
          <w:szCs w:val="28"/>
        </w:rPr>
        <w:t>03.12.</w:t>
      </w:r>
      <w:r w:rsidR="00225136" w:rsidRPr="00CD2278">
        <w:rPr>
          <w:sz w:val="28"/>
          <w:szCs w:val="28"/>
        </w:rPr>
        <w:t>2014, регистрационный № 35077) по номенклатуре, определе</w:t>
      </w:r>
      <w:r w:rsidR="00225136" w:rsidRPr="00CD2278">
        <w:rPr>
          <w:sz w:val="28"/>
          <w:szCs w:val="28"/>
        </w:rPr>
        <w:t>н</w:t>
      </w:r>
      <w:r w:rsidR="00225136" w:rsidRPr="00CD2278">
        <w:rPr>
          <w:sz w:val="28"/>
          <w:szCs w:val="28"/>
        </w:rPr>
        <w:t>ной разделом 4 «Объекты рыбоводной инфраструктуры и иные объекты, используемые для</w:t>
      </w:r>
      <w:r>
        <w:rPr>
          <w:sz w:val="28"/>
          <w:szCs w:val="28"/>
        </w:rPr>
        <w:t> </w:t>
      </w:r>
      <w:r w:rsidR="00225136" w:rsidRPr="00CD2278">
        <w:rPr>
          <w:sz w:val="28"/>
          <w:szCs w:val="28"/>
        </w:rPr>
        <w:t>осуществления аквакультуры (рыбоводства),</w:t>
      </w:r>
      <w:r>
        <w:rPr>
          <w:sz w:val="28"/>
          <w:szCs w:val="28"/>
        </w:rPr>
        <w:t xml:space="preserve"> </w:t>
      </w:r>
      <w:r w:rsidR="00225136" w:rsidRPr="00CD2278">
        <w:rPr>
          <w:sz w:val="28"/>
          <w:szCs w:val="28"/>
        </w:rPr>
        <w:t>а также специальные устройства и или технологии», за исключен</w:t>
      </w:r>
      <w:r w:rsidR="00225136" w:rsidRPr="00CD2278">
        <w:rPr>
          <w:sz w:val="28"/>
          <w:szCs w:val="28"/>
        </w:rPr>
        <w:t>и</w:t>
      </w:r>
      <w:r w:rsidR="00225136" w:rsidRPr="00CD2278">
        <w:rPr>
          <w:sz w:val="28"/>
          <w:szCs w:val="28"/>
        </w:rPr>
        <w:t>ем группы кодов 04.01, 04.02, 04.06</w:t>
      </w:r>
      <w:r w:rsidR="00510ECB">
        <w:rPr>
          <w:sz w:val="28"/>
          <w:szCs w:val="28"/>
        </w:rPr>
        <w:t xml:space="preserve"> </w:t>
      </w:r>
      <w:r w:rsidR="00510ECB" w:rsidRPr="005F0167">
        <w:rPr>
          <w:sz w:val="28"/>
          <w:szCs w:val="28"/>
        </w:rPr>
        <w:t>(далее – оборудование для рыбоводства)</w:t>
      </w:r>
      <w:r w:rsidR="00225136" w:rsidRPr="005F0167">
        <w:rPr>
          <w:sz w:val="28"/>
          <w:szCs w:val="28"/>
        </w:rPr>
        <w:t>.</w:t>
      </w:r>
    </w:p>
    <w:p w:rsidR="00225136" w:rsidRPr="00CD2278" w:rsidRDefault="005007C7" w:rsidP="0059650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560"/>
        </w:tabs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251173" w:rsidRPr="00CD2278">
        <w:rPr>
          <w:sz w:val="28"/>
          <w:szCs w:val="28"/>
        </w:rPr>
        <w:t xml:space="preserve"> </w:t>
      </w:r>
      <w:r w:rsidRPr="00DB51DF">
        <w:rPr>
          <w:sz w:val="28"/>
          <w:szCs w:val="28"/>
        </w:rPr>
        <w:t>П</w:t>
      </w:r>
      <w:r w:rsidR="00225136" w:rsidRPr="00DB51DF">
        <w:rPr>
          <w:sz w:val="28"/>
          <w:szCs w:val="28"/>
        </w:rPr>
        <w:t>риобретение сельскохозяйственным потребительским кооперативом сельскохозяйственной техники, специализированного тран</w:t>
      </w:r>
      <w:r w:rsidR="00225136" w:rsidRPr="00DB51DF">
        <w:rPr>
          <w:sz w:val="28"/>
          <w:szCs w:val="28"/>
        </w:rPr>
        <w:t>с</w:t>
      </w:r>
      <w:r w:rsidR="00225136" w:rsidRPr="00DB51DF">
        <w:rPr>
          <w:sz w:val="28"/>
          <w:szCs w:val="28"/>
        </w:rPr>
        <w:t xml:space="preserve">порта, фургонов, прицепов, полуприцепов для транспортировки, </w:t>
      </w:r>
      <w:r w:rsidR="00225136" w:rsidRPr="00DB51DF">
        <w:rPr>
          <w:sz w:val="28"/>
          <w:szCs w:val="28"/>
        </w:rPr>
        <w:lastRenderedPageBreak/>
        <w:t>обеспечения сохранности при перевозке и реализации сельскох</w:t>
      </w:r>
      <w:r w:rsidR="00225136" w:rsidRPr="00DB51DF">
        <w:rPr>
          <w:sz w:val="28"/>
          <w:szCs w:val="28"/>
        </w:rPr>
        <w:t>о</w:t>
      </w:r>
      <w:r w:rsidR="00225136" w:rsidRPr="00DB51DF">
        <w:rPr>
          <w:sz w:val="28"/>
          <w:szCs w:val="28"/>
        </w:rPr>
        <w:t>зяйственной продукции и</w:t>
      </w:r>
      <w:r w:rsidR="00CD2278" w:rsidRPr="00DB51DF">
        <w:rPr>
          <w:sz w:val="28"/>
          <w:szCs w:val="28"/>
        </w:rPr>
        <w:t> </w:t>
      </w:r>
      <w:r w:rsidR="00225136" w:rsidRPr="00DB51DF">
        <w:rPr>
          <w:sz w:val="28"/>
          <w:szCs w:val="28"/>
        </w:rPr>
        <w:t>продуктов ее переработки, соответствующих кодам Общероссийского классификатора продукции по видам экономической</w:t>
      </w:r>
      <w:r w:rsidR="00225136" w:rsidRPr="00CD2278">
        <w:rPr>
          <w:sz w:val="28"/>
          <w:szCs w:val="28"/>
        </w:rPr>
        <w:t xml:space="preserve"> деятельности (далее – ОКПД 2): 22.22.19, 27.52.14, 28.13.14, 28.22.17.190, 28.22.18.210, 28.22.18.220</w:t>
      </w:r>
      <w:r w:rsidR="00AC5855">
        <w:rPr>
          <w:sz w:val="28"/>
          <w:szCs w:val="28"/>
        </w:rPr>
        <w:t xml:space="preserve"> – </w:t>
      </w:r>
      <w:r w:rsidR="00225136" w:rsidRPr="00CD2278">
        <w:rPr>
          <w:sz w:val="28"/>
          <w:szCs w:val="28"/>
        </w:rPr>
        <w:t>28.22.18.224, 28.22.18.230</w:t>
      </w:r>
      <w:r w:rsidR="00AC5855">
        <w:rPr>
          <w:sz w:val="28"/>
          <w:szCs w:val="28"/>
        </w:rPr>
        <w:t xml:space="preserve"> – </w:t>
      </w:r>
      <w:r w:rsidR="00225136" w:rsidRPr="00CD2278">
        <w:rPr>
          <w:sz w:val="28"/>
          <w:szCs w:val="28"/>
        </w:rPr>
        <w:t>28.22.18.234, 28.22.18.240</w:t>
      </w:r>
      <w:r w:rsidR="00AC5855">
        <w:rPr>
          <w:sz w:val="28"/>
          <w:szCs w:val="28"/>
        </w:rPr>
        <w:t xml:space="preserve"> – 28</w:t>
      </w:r>
      <w:r w:rsidR="00225136" w:rsidRPr="00CD2278">
        <w:rPr>
          <w:sz w:val="28"/>
          <w:szCs w:val="28"/>
        </w:rPr>
        <w:t>.22.18.246, 28.22.18.249, 28.22.18.250</w:t>
      </w:r>
      <w:r w:rsidR="00AC5855">
        <w:rPr>
          <w:sz w:val="28"/>
          <w:szCs w:val="28"/>
        </w:rPr>
        <w:t xml:space="preserve"> – </w:t>
      </w:r>
      <w:r w:rsidR="00225136" w:rsidRPr="00CD2278">
        <w:rPr>
          <w:sz w:val="28"/>
          <w:szCs w:val="28"/>
        </w:rPr>
        <w:t>28.22.18.254, 28.22.18.255, 28.22.18.260, 28.22.18.269, 28.22.18.320, 28.22.18.390, 28.25.13.115, 28.29.12.110, 28.30.2, 28.30.3, 28.30.5</w:t>
      </w:r>
      <w:r w:rsidR="00AC5855">
        <w:rPr>
          <w:sz w:val="28"/>
          <w:szCs w:val="28"/>
        </w:rPr>
        <w:t xml:space="preserve"> – </w:t>
      </w:r>
      <w:r w:rsidR="00225136" w:rsidRPr="00CD2278">
        <w:rPr>
          <w:sz w:val="28"/>
          <w:szCs w:val="28"/>
        </w:rPr>
        <w:t>28.30.8, 28.30.91, 28.30.92, 28.30.93, 28.92.25, 28.92.50.000, 28.93.16, 28.93.2, 29.10.41.110</w:t>
      </w:r>
      <w:r w:rsidR="00AC5855">
        <w:rPr>
          <w:sz w:val="28"/>
          <w:szCs w:val="28"/>
        </w:rPr>
        <w:t xml:space="preserve"> – </w:t>
      </w:r>
      <w:r w:rsidR="00225136" w:rsidRPr="00CD2278">
        <w:rPr>
          <w:sz w:val="28"/>
          <w:szCs w:val="28"/>
        </w:rPr>
        <w:t>29.10.41.112, 29.10.41.120</w:t>
      </w:r>
      <w:r w:rsidR="00AC5855">
        <w:rPr>
          <w:sz w:val="28"/>
          <w:szCs w:val="28"/>
        </w:rPr>
        <w:t xml:space="preserve"> – </w:t>
      </w:r>
      <w:r w:rsidR="00225136" w:rsidRPr="00CD2278">
        <w:rPr>
          <w:sz w:val="28"/>
          <w:szCs w:val="28"/>
        </w:rPr>
        <w:t>29.10.41.122, 29.10.42.110</w:t>
      </w:r>
      <w:r w:rsidR="00AC5855">
        <w:rPr>
          <w:sz w:val="28"/>
          <w:szCs w:val="28"/>
        </w:rPr>
        <w:t xml:space="preserve"> – </w:t>
      </w:r>
      <w:r w:rsidR="00225136" w:rsidRPr="00CD2278">
        <w:rPr>
          <w:sz w:val="28"/>
          <w:szCs w:val="28"/>
        </w:rPr>
        <w:t>29.10.42.112, 29.10.42.120</w:t>
      </w:r>
      <w:r w:rsidR="00AC5855">
        <w:rPr>
          <w:sz w:val="28"/>
          <w:szCs w:val="28"/>
        </w:rPr>
        <w:t xml:space="preserve"> – </w:t>
      </w:r>
      <w:r w:rsidR="00225136" w:rsidRPr="00CD2278">
        <w:rPr>
          <w:sz w:val="28"/>
          <w:szCs w:val="28"/>
        </w:rPr>
        <w:t>29.10.42.122</w:t>
      </w:r>
      <w:r w:rsidR="00225136" w:rsidRPr="005F0167">
        <w:rPr>
          <w:sz w:val="28"/>
          <w:szCs w:val="28"/>
        </w:rPr>
        <w:t>, 29.10.44.000, 29.10.59.240, 29.10.59.280, 29.20.23.120, 29.20.23.130</w:t>
      </w:r>
      <w:r w:rsidR="005142A8" w:rsidRPr="005F0167">
        <w:rPr>
          <w:sz w:val="28"/>
          <w:szCs w:val="28"/>
        </w:rPr>
        <w:t xml:space="preserve"> (далее – сельскохозяйственная техника</w:t>
      </w:r>
      <w:r w:rsidR="00AE11FB" w:rsidRPr="005F0167">
        <w:rPr>
          <w:sz w:val="28"/>
          <w:szCs w:val="28"/>
        </w:rPr>
        <w:t xml:space="preserve"> сельскохозяйственных потребительских кооперативов</w:t>
      </w:r>
      <w:r w:rsidR="005142A8" w:rsidRPr="005F0167">
        <w:rPr>
          <w:sz w:val="28"/>
          <w:szCs w:val="28"/>
        </w:rPr>
        <w:t>)</w:t>
      </w:r>
      <w:r w:rsidR="00CD2278" w:rsidRPr="005F0167">
        <w:rPr>
          <w:sz w:val="28"/>
          <w:szCs w:val="28"/>
        </w:rPr>
        <w:t>.</w:t>
      </w:r>
      <w:r w:rsidR="00225136" w:rsidRPr="00CD2278">
        <w:rPr>
          <w:sz w:val="28"/>
          <w:szCs w:val="28"/>
        </w:rPr>
        <w:t xml:space="preserve"> </w:t>
      </w:r>
    </w:p>
    <w:p w:rsidR="00BC74DD" w:rsidRPr="00913CFC" w:rsidRDefault="005007C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C74DD" w:rsidRPr="00BD6CE4">
        <w:rPr>
          <w:rFonts w:ascii="Times New Roman" w:hAnsi="Times New Roman" w:cs="Times New Roman"/>
          <w:sz w:val="28"/>
          <w:szCs w:val="28"/>
        </w:rPr>
        <w:t>Грант</w:t>
      </w:r>
      <w:r w:rsidR="00913CFC" w:rsidRPr="00BD6CE4">
        <w:rPr>
          <w:rFonts w:ascii="Times New Roman" w:hAnsi="Times New Roman" w:cs="Times New Roman"/>
          <w:sz w:val="28"/>
          <w:szCs w:val="28"/>
        </w:rPr>
        <w:t xml:space="preserve"> </w:t>
      </w:r>
      <w:r w:rsidR="00AC5855">
        <w:rPr>
          <w:rFonts w:ascii="Times New Roman" w:hAnsi="Times New Roman" w:cs="Times New Roman"/>
          <w:sz w:val="28"/>
          <w:szCs w:val="28"/>
        </w:rPr>
        <w:t xml:space="preserve">предоставляется победителю конкурса </w:t>
      </w:r>
      <w:r w:rsidR="00BC74DD" w:rsidRPr="00913CFC">
        <w:rPr>
          <w:rFonts w:ascii="Times New Roman" w:hAnsi="Times New Roman" w:cs="Times New Roman"/>
          <w:sz w:val="28"/>
          <w:szCs w:val="28"/>
        </w:rPr>
        <w:t>только один раз.</w:t>
      </w:r>
    </w:p>
    <w:p w:rsidR="00BC74DD" w:rsidRPr="005007C7" w:rsidRDefault="005007C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74DD" w:rsidRPr="00913CFC">
        <w:rPr>
          <w:rFonts w:ascii="Times New Roman" w:hAnsi="Times New Roman" w:cs="Times New Roman"/>
          <w:sz w:val="28"/>
          <w:szCs w:val="28"/>
        </w:rPr>
        <w:t>. Грант</w:t>
      </w:r>
      <w:r w:rsidR="00A43FE5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913CF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C74DD" w:rsidRPr="005007C7">
        <w:rPr>
          <w:rFonts w:ascii="Times New Roman" w:hAnsi="Times New Roman" w:cs="Times New Roman"/>
          <w:sz w:val="28"/>
          <w:szCs w:val="28"/>
        </w:rPr>
        <w:t>победителям конку</w:t>
      </w:r>
      <w:r w:rsidR="00BC74DD" w:rsidRPr="005007C7">
        <w:rPr>
          <w:rFonts w:ascii="Times New Roman" w:hAnsi="Times New Roman" w:cs="Times New Roman"/>
          <w:sz w:val="28"/>
          <w:szCs w:val="28"/>
        </w:rPr>
        <w:t>р</w:t>
      </w:r>
      <w:r w:rsidR="00BC74DD" w:rsidRPr="005007C7">
        <w:rPr>
          <w:rFonts w:ascii="Times New Roman" w:hAnsi="Times New Roman" w:cs="Times New Roman"/>
          <w:sz w:val="28"/>
          <w:szCs w:val="28"/>
        </w:rPr>
        <w:t xml:space="preserve">са, соответствующим требованиям </w:t>
      </w:r>
      <w:hyperlink w:anchor="P3342" w:history="1">
        <w:r w:rsidR="00BC74DD" w:rsidRPr="005007C7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="00BC74DD" w:rsidRPr="005007C7">
        <w:rPr>
          <w:rFonts w:ascii="Times New Roman" w:hAnsi="Times New Roman" w:cs="Times New Roman"/>
          <w:sz w:val="28"/>
          <w:szCs w:val="28"/>
        </w:rPr>
        <w:t xml:space="preserve"> Положения, утвержденного настоящим п</w:t>
      </w:r>
      <w:r w:rsidR="00BC74DD" w:rsidRPr="005007C7">
        <w:rPr>
          <w:rFonts w:ascii="Times New Roman" w:hAnsi="Times New Roman" w:cs="Times New Roman"/>
          <w:sz w:val="28"/>
          <w:szCs w:val="28"/>
        </w:rPr>
        <w:t>о</w:t>
      </w:r>
      <w:r w:rsidR="00BC74DD" w:rsidRPr="005007C7">
        <w:rPr>
          <w:rFonts w:ascii="Times New Roman" w:hAnsi="Times New Roman" w:cs="Times New Roman"/>
          <w:sz w:val="28"/>
          <w:szCs w:val="28"/>
        </w:rPr>
        <w:t>становлением, при соблюдении следующих общих условий:</w:t>
      </w:r>
    </w:p>
    <w:p w:rsidR="00BC74DD" w:rsidRPr="00913CFC" w:rsidRDefault="005007C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74DD" w:rsidRPr="00913CFC">
        <w:rPr>
          <w:rFonts w:ascii="Times New Roman" w:hAnsi="Times New Roman" w:cs="Times New Roman"/>
          <w:sz w:val="28"/>
          <w:szCs w:val="28"/>
        </w:rPr>
        <w:t>.1. При отсутствии задолженности по налоговым платежам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C74DD" w:rsidRPr="00913CFC">
        <w:rPr>
          <w:rFonts w:ascii="Times New Roman" w:hAnsi="Times New Roman" w:cs="Times New Roman"/>
          <w:sz w:val="28"/>
          <w:szCs w:val="28"/>
        </w:rPr>
        <w:t>страх</w:t>
      </w:r>
      <w:r w:rsidR="00BC74DD" w:rsidRPr="00913CFC">
        <w:rPr>
          <w:rFonts w:ascii="Times New Roman" w:hAnsi="Times New Roman" w:cs="Times New Roman"/>
          <w:sz w:val="28"/>
          <w:szCs w:val="28"/>
        </w:rPr>
        <w:t>о</w:t>
      </w:r>
      <w:r w:rsidR="00BC74DD" w:rsidRPr="00913CFC">
        <w:rPr>
          <w:rFonts w:ascii="Times New Roman" w:hAnsi="Times New Roman" w:cs="Times New Roman"/>
          <w:sz w:val="28"/>
          <w:szCs w:val="28"/>
        </w:rPr>
        <w:t xml:space="preserve">вым взносам в бюджеты бюджетной системы Российской Федерации по состоянию на 1-е число месяца обращения за грантом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74DD" w:rsidRPr="00913CF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13CFC">
        <w:rPr>
          <w:rFonts w:ascii="Times New Roman" w:hAnsi="Times New Roman" w:cs="Times New Roman"/>
          <w:sz w:val="28"/>
          <w:szCs w:val="28"/>
        </w:rPr>
        <w:t>–</w:t>
      </w:r>
      <w:r w:rsidR="00BC74DD" w:rsidRPr="00913CFC">
        <w:rPr>
          <w:rFonts w:ascii="Times New Roman" w:hAnsi="Times New Roman" w:cs="Times New Roman"/>
          <w:sz w:val="28"/>
          <w:szCs w:val="28"/>
        </w:rPr>
        <w:t xml:space="preserve"> задолже</w:t>
      </w:r>
      <w:r w:rsidR="00BC74DD" w:rsidRPr="00913CFC">
        <w:rPr>
          <w:rFonts w:ascii="Times New Roman" w:hAnsi="Times New Roman" w:cs="Times New Roman"/>
          <w:sz w:val="28"/>
          <w:szCs w:val="28"/>
        </w:rPr>
        <w:t>н</w:t>
      </w:r>
      <w:r w:rsidR="00BC74DD" w:rsidRPr="00913CFC">
        <w:rPr>
          <w:rFonts w:ascii="Times New Roman" w:hAnsi="Times New Roman" w:cs="Times New Roman"/>
          <w:sz w:val="28"/>
          <w:szCs w:val="28"/>
        </w:rPr>
        <w:t>ность).</w:t>
      </w:r>
    </w:p>
    <w:p w:rsidR="00BC74DD" w:rsidRPr="00913CFC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C">
        <w:rPr>
          <w:rFonts w:ascii="Times New Roman" w:hAnsi="Times New Roman" w:cs="Times New Roman"/>
          <w:sz w:val="28"/>
          <w:szCs w:val="28"/>
        </w:rPr>
        <w:t>В случае наличия задолженности на указанную дату грант</w:t>
      </w:r>
      <w:r w:rsidR="00A43FE5">
        <w:rPr>
          <w:rFonts w:ascii="Times New Roman" w:hAnsi="Times New Roman" w:cs="Times New Roman"/>
          <w:sz w:val="28"/>
          <w:szCs w:val="28"/>
        </w:rPr>
        <w:t xml:space="preserve"> </w:t>
      </w:r>
      <w:r w:rsidRPr="00913CFC">
        <w:rPr>
          <w:rFonts w:ascii="Times New Roman" w:hAnsi="Times New Roman" w:cs="Times New Roman"/>
          <w:sz w:val="28"/>
          <w:szCs w:val="28"/>
        </w:rPr>
        <w:t>предоставляется при погашении победителем конкурса этой задолже</w:t>
      </w:r>
      <w:r w:rsidRPr="00913CFC">
        <w:rPr>
          <w:rFonts w:ascii="Times New Roman" w:hAnsi="Times New Roman" w:cs="Times New Roman"/>
          <w:sz w:val="28"/>
          <w:szCs w:val="28"/>
        </w:rPr>
        <w:t>н</w:t>
      </w:r>
      <w:r w:rsidRPr="00913CFC">
        <w:rPr>
          <w:rFonts w:ascii="Times New Roman" w:hAnsi="Times New Roman" w:cs="Times New Roman"/>
          <w:sz w:val="28"/>
          <w:szCs w:val="28"/>
        </w:rPr>
        <w:t>ности и</w:t>
      </w:r>
      <w:r w:rsidR="005007C7">
        <w:rPr>
          <w:rFonts w:ascii="Times New Roman" w:hAnsi="Times New Roman" w:cs="Times New Roman"/>
          <w:sz w:val="28"/>
          <w:szCs w:val="28"/>
        </w:rPr>
        <w:t> </w:t>
      </w:r>
      <w:r w:rsidRPr="00913CFC">
        <w:rPr>
          <w:rFonts w:ascii="Times New Roman" w:hAnsi="Times New Roman" w:cs="Times New Roman"/>
          <w:sz w:val="28"/>
          <w:szCs w:val="28"/>
        </w:rPr>
        <w:t>представлении в министерство сельского хозяйства и продовольс</w:t>
      </w:r>
      <w:r w:rsidRPr="00913CFC">
        <w:rPr>
          <w:rFonts w:ascii="Times New Roman" w:hAnsi="Times New Roman" w:cs="Times New Roman"/>
          <w:sz w:val="28"/>
          <w:szCs w:val="28"/>
        </w:rPr>
        <w:t>т</w:t>
      </w:r>
      <w:r w:rsidRPr="00913CFC">
        <w:rPr>
          <w:rFonts w:ascii="Times New Roman" w:hAnsi="Times New Roman" w:cs="Times New Roman"/>
          <w:sz w:val="28"/>
          <w:szCs w:val="28"/>
        </w:rPr>
        <w:t xml:space="preserve">вия Кировской области (далее </w:t>
      </w:r>
      <w:r w:rsidR="00A43FE5">
        <w:rPr>
          <w:rFonts w:ascii="Times New Roman" w:hAnsi="Times New Roman" w:cs="Times New Roman"/>
          <w:sz w:val="28"/>
          <w:szCs w:val="28"/>
        </w:rPr>
        <w:t>–</w:t>
      </w:r>
      <w:r w:rsidRPr="00913CFC">
        <w:rPr>
          <w:rFonts w:ascii="Times New Roman" w:hAnsi="Times New Roman" w:cs="Times New Roman"/>
          <w:sz w:val="28"/>
          <w:szCs w:val="28"/>
        </w:rPr>
        <w:t xml:space="preserve"> министерство) в срок не позднее даты перечисления гранта документов, по</w:t>
      </w:r>
      <w:r w:rsidRPr="00913CFC">
        <w:rPr>
          <w:rFonts w:ascii="Times New Roman" w:hAnsi="Times New Roman" w:cs="Times New Roman"/>
          <w:sz w:val="28"/>
          <w:szCs w:val="28"/>
        </w:rPr>
        <w:t>д</w:t>
      </w:r>
      <w:r w:rsidRPr="00913CFC">
        <w:rPr>
          <w:rFonts w:ascii="Times New Roman" w:hAnsi="Times New Roman" w:cs="Times New Roman"/>
          <w:sz w:val="28"/>
          <w:szCs w:val="28"/>
        </w:rPr>
        <w:t>тверждающих такую уплату.</w:t>
      </w:r>
    </w:p>
    <w:p w:rsidR="00BC74DD" w:rsidRPr="00913CFC" w:rsidRDefault="005007C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74DD" w:rsidRPr="00913CFC">
        <w:rPr>
          <w:rFonts w:ascii="Times New Roman" w:hAnsi="Times New Roman" w:cs="Times New Roman"/>
          <w:sz w:val="28"/>
          <w:szCs w:val="28"/>
        </w:rPr>
        <w:t xml:space="preserve">.2. При перечислении (уплате) в полном объеме начисленных </w:t>
      </w:r>
      <w:r w:rsidR="00BD6C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74DD" w:rsidRPr="00913CFC">
        <w:rPr>
          <w:rFonts w:ascii="Times New Roman" w:hAnsi="Times New Roman" w:cs="Times New Roman"/>
          <w:sz w:val="28"/>
          <w:szCs w:val="28"/>
        </w:rPr>
        <w:t>и удержанных сумм налога на доходы физических лиц по состоянию на 1-е число месяца обращения за грантом.</w:t>
      </w:r>
    </w:p>
    <w:p w:rsidR="00BC74DD" w:rsidRPr="00F13346" w:rsidRDefault="005007C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4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C74DD" w:rsidRPr="00F13346">
        <w:rPr>
          <w:rFonts w:ascii="Times New Roman" w:hAnsi="Times New Roman" w:cs="Times New Roman"/>
          <w:sz w:val="28"/>
          <w:szCs w:val="28"/>
        </w:rPr>
        <w:t>.3. При условии, что размер среднемесячной заработной платы рабо</w:t>
      </w:r>
      <w:r w:rsidR="00BC74DD" w:rsidRPr="00F13346">
        <w:rPr>
          <w:rFonts w:ascii="Times New Roman" w:hAnsi="Times New Roman" w:cs="Times New Roman"/>
          <w:sz w:val="28"/>
          <w:szCs w:val="28"/>
        </w:rPr>
        <w:t>т</w:t>
      </w:r>
      <w:r w:rsidR="00BC74DD" w:rsidRPr="00F13346">
        <w:rPr>
          <w:rFonts w:ascii="Times New Roman" w:hAnsi="Times New Roman" w:cs="Times New Roman"/>
          <w:sz w:val="28"/>
          <w:szCs w:val="28"/>
        </w:rPr>
        <w:t>ников крестьянского (фермерского) хозяйства не ниже полутора минимальных размеров оплаты труда, установленных федеральным з</w:t>
      </w:r>
      <w:r w:rsidR="00BC74DD" w:rsidRPr="00F13346">
        <w:rPr>
          <w:rFonts w:ascii="Times New Roman" w:hAnsi="Times New Roman" w:cs="Times New Roman"/>
          <w:sz w:val="28"/>
          <w:szCs w:val="28"/>
        </w:rPr>
        <w:t>а</w:t>
      </w:r>
      <w:r w:rsidR="00BC74DD" w:rsidRPr="00F13346">
        <w:rPr>
          <w:rFonts w:ascii="Times New Roman" w:hAnsi="Times New Roman" w:cs="Times New Roman"/>
          <w:sz w:val="28"/>
          <w:szCs w:val="28"/>
        </w:rPr>
        <w:t>коном</w:t>
      </w:r>
      <w:r w:rsidR="00D42F4D">
        <w:rPr>
          <w:rFonts w:ascii="Times New Roman" w:hAnsi="Times New Roman" w:cs="Times New Roman"/>
          <w:sz w:val="28"/>
          <w:szCs w:val="28"/>
        </w:rPr>
        <w:t xml:space="preserve"> (при наличии работников в крестьянском (фермерском) хозяйстве</w:t>
      </w:r>
      <w:r w:rsidR="00085F59">
        <w:rPr>
          <w:rFonts w:ascii="Times New Roman" w:hAnsi="Times New Roman" w:cs="Times New Roman"/>
          <w:sz w:val="28"/>
          <w:szCs w:val="28"/>
        </w:rPr>
        <w:t>)</w:t>
      </w:r>
      <w:r w:rsidR="00BC74DD" w:rsidRPr="00F13346">
        <w:rPr>
          <w:rFonts w:ascii="Times New Roman" w:hAnsi="Times New Roman" w:cs="Times New Roman"/>
          <w:sz w:val="28"/>
          <w:szCs w:val="28"/>
        </w:rPr>
        <w:t>.</w:t>
      </w:r>
    </w:p>
    <w:p w:rsidR="00F13346" w:rsidRDefault="005007C7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46">
        <w:rPr>
          <w:rFonts w:ascii="Times New Roman" w:hAnsi="Times New Roman" w:cs="Times New Roman"/>
          <w:sz w:val="28"/>
          <w:szCs w:val="28"/>
        </w:rPr>
        <w:t>6</w:t>
      </w:r>
      <w:r w:rsidR="00BC74DD" w:rsidRPr="00F13346">
        <w:rPr>
          <w:rFonts w:ascii="Times New Roman" w:hAnsi="Times New Roman" w:cs="Times New Roman"/>
          <w:sz w:val="28"/>
          <w:szCs w:val="28"/>
        </w:rPr>
        <w:t>.4. При отсутствии просроченной задолженности по выплате зарабо</w:t>
      </w:r>
      <w:r w:rsidR="00BC74DD" w:rsidRPr="00F13346">
        <w:rPr>
          <w:rFonts w:ascii="Times New Roman" w:hAnsi="Times New Roman" w:cs="Times New Roman"/>
          <w:sz w:val="28"/>
          <w:szCs w:val="28"/>
        </w:rPr>
        <w:t>т</w:t>
      </w:r>
      <w:r w:rsidR="00BC74DD" w:rsidRPr="00F13346">
        <w:rPr>
          <w:rFonts w:ascii="Times New Roman" w:hAnsi="Times New Roman" w:cs="Times New Roman"/>
          <w:sz w:val="28"/>
          <w:szCs w:val="28"/>
        </w:rPr>
        <w:t>ной платы работникам крестьянского (фермерского) хозяйства по состо</w:t>
      </w:r>
      <w:r w:rsidR="00BC74DD" w:rsidRPr="00F13346">
        <w:rPr>
          <w:rFonts w:ascii="Times New Roman" w:hAnsi="Times New Roman" w:cs="Times New Roman"/>
          <w:sz w:val="28"/>
          <w:szCs w:val="28"/>
        </w:rPr>
        <w:t>я</w:t>
      </w:r>
      <w:r w:rsidR="00BC74DD" w:rsidRPr="00F13346">
        <w:rPr>
          <w:rFonts w:ascii="Times New Roman" w:hAnsi="Times New Roman" w:cs="Times New Roman"/>
          <w:sz w:val="28"/>
          <w:szCs w:val="28"/>
        </w:rPr>
        <w:t>нию на 1-е число месяца обращения за грантом.</w:t>
      </w:r>
      <w:r w:rsidR="00436189" w:rsidRPr="00F1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15F" w:rsidRDefault="00D42F4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8D">
        <w:rPr>
          <w:rFonts w:ascii="Times New Roman" w:hAnsi="Times New Roman" w:cs="Times New Roman"/>
          <w:sz w:val="28"/>
          <w:szCs w:val="28"/>
        </w:rPr>
        <w:t xml:space="preserve">6.5. </w:t>
      </w:r>
      <w:r w:rsidR="001B515F" w:rsidRPr="0006128D">
        <w:rPr>
          <w:rFonts w:ascii="Times New Roman" w:hAnsi="Times New Roman" w:cs="Times New Roman"/>
          <w:sz w:val="28"/>
          <w:szCs w:val="28"/>
        </w:rPr>
        <w:t>При вступлении в сельскохозяйственный потребительский кооператив (в случае если победитель конкурса – гражданин Российской Федерации, планирующий направить не менее 25% и не более 50% средств гранта на фо</w:t>
      </w:r>
      <w:r w:rsidR="001B515F" w:rsidRPr="0006128D">
        <w:rPr>
          <w:rFonts w:ascii="Times New Roman" w:hAnsi="Times New Roman" w:cs="Times New Roman"/>
          <w:sz w:val="28"/>
          <w:szCs w:val="28"/>
        </w:rPr>
        <w:t>р</w:t>
      </w:r>
      <w:r w:rsidR="001B515F" w:rsidRPr="0006128D">
        <w:rPr>
          <w:rFonts w:ascii="Times New Roman" w:hAnsi="Times New Roman" w:cs="Times New Roman"/>
          <w:sz w:val="28"/>
          <w:szCs w:val="28"/>
        </w:rPr>
        <w:t xml:space="preserve">мирование неделимого фонда сельскохозяйственного потребительского кооператива, обязующийся после государственной регистрации крестьянского (фермерского) хозяйства в органах Федеральной налоговой службы на территории Кировской области вступить в сельскохозяйственный потребительский кооператив). </w:t>
      </w:r>
    </w:p>
    <w:p w:rsidR="006401AC" w:rsidRDefault="009E300E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74DD" w:rsidRPr="00913CFC">
        <w:rPr>
          <w:rFonts w:ascii="Times New Roman" w:hAnsi="Times New Roman" w:cs="Times New Roman"/>
          <w:sz w:val="28"/>
          <w:szCs w:val="28"/>
        </w:rPr>
        <w:t xml:space="preserve">. </w:t>
      </w:r>
      <w:r w:rsidR="00BC74DD" w:rsidRPr="005F0167">
        <w:rPr>
          <w:rFonts w:ascii="Times New Roman" w:hAnsi="Times New Roman" w:cs="Times New Roman"/>
          <w:sz w:val="28"/>
          <w:szCs w:val="28"/>
        </w:rPr>
        <w:t>Грант</w:t>
      </w:r>
      <w:r w:rsidR="00A43FE5" w:rsidRPr="005F0167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5F0167">
        <w:rPr>
          <w:rFonts w:ascii="Times New Roman" w:hAnsi="Times New Roman" w:cs="Times New Roman"/>
          <w:sz w:val="28"/>
          <w:szCs w:val="28"/>
        </w:rPr>
        <w:t>предоставляется в размере, утвержденном распоряжением министерства о признании заявителей победителями конку</w:t>
      </w:r>
      <w:r w:rsidR="00BC74DD" w:rsidRPr="005F0167">
        <w:rPr>
          <w:rFonts w:ascii="Times New Roman" w:hAnsi="Times New Roman" w:cs="Times New Roman"/>
          <w:sz w:val="28"/>
          <w:szCs w:val="28"/>
        </w:rPr>
        <w:t>р</w:t>
      </w:r>
      <w:r w:rsidR="00BC74DD" w:rsidRPr="005F0167">
        <w:rPr>
          <w:rFonts w:ascii="Times New Roman" w:hAnsi="Times New Roman" w:cs="Times New Roman"/>
          <w:sz w:val="28"/>
          <w:szCs w:val="28"/>
        </w:rPr>
        <w:t>са и определении размера гранта</w:t>
      </w:r>
      <w:r w:rsidR="00A43FE5" w:rsidRPr="005F0167">
        <w:rPr>
          <w:rFonts w:ascii="Times New Roman" w:hAnsi="Times New Roman" w:cs="Times New Roman"/>
          <w:sz w:val="28"/>
          <w:szCs w:val="28"/>
        </w:rPr>
        <w:t xml:space="preserve"> </w:t>
      </w:r>
      <w:r w:rsidR="00436189" w:rsidRPr="005F0167">
        <w:rPr>
          <w:rFonts w:ascii="Times New Roman" w:hAnsi="Times New Roman" w:cs="Times New Roman"/>
          <w:sz w:val="28"/>
          <w:szCs w:val="28"/>
        </w:rPr>
        <w:t xml:space="preserve">«Агростартап» из областного бюджета </w:t>
      </w:r>
      <w:r w:rsidR="00A43FE5" w:rsidRPr="005F0167">
        <w:rPr>
          <w:rFonts w:ascii="Times New Roman" w:hAnsi="Times New Roman" w:cs="Times New Roman"/>
          <w:sz w:val="28"/>
          <w:szCs w:val="28"/>
        </w:rPr>
        <w:t>на создание и развитие крестьянск</w:t>
      </w:r>
      <w:r w:rsidR="006401AC" w:rsidRPr="005F0167">
        <w:rPr>
          <w:rFonts w:ascii="Times New Roman" w:hAnsi="Times New Roman" w:cs="Times New Roman"/>
          <w:sz w:val="28"/>
          <w:szCs w:val="28"/>
        </w:rPr>
        <w:t>их</w:t>
      </w:r>
      <w:r w:rsidR="00A43FE5" w:rsidRPr="005F0167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6401AC" w:rsidRPr="005F0167">
        <w:rPr>
          <w:rFonts w:ascii="Times New Roman" w:hAnsi="Times New Roman" w:cs="Times New Roman"/>
          <w:sz w:val="28"/>
          <w:szCs w:val="28"/>
        </w:rPr>
        <w:t>их</w:t>
      </w:r>
      <w:r w:rsidR="00A43FE5" w:rsidRPr="005F0167">
        <w:rPr>
          <w:rFonts w:ascii="Times New Roman" w:hAnsi="Times New Roman" w:cs="Times New Roman"/>
          <w:sz w:val="28"/>
          <w:szCs w:val="28"/>
        </w:rPr>
        <w:t>) хозяйств</w:t>
      </w:r>
      <w:r w:rsidR="00BC74DD" w:rsidRPr="005F0167">
        <w:rPr>
          <w:rFonts w:ascii="Times New Roman" w:hAnsi="Times New Roman" w:cs="Times New Roman"/>
          <w:sz w:val="28"/>
          <w:szCs w:val="28"/>
        </w:rPr>
        <w:t>, предоставляемого конкретному побед</w:t>
      </w:r>
      <w:r w:rsidR="00BC74DD" w:rsidRPr="005F0167">
        <w:rPr>
          <w:rFonts w:ascii="Times New Roman" w:hAnsi="Times New Roman" w:cs="Times New Roman"/>
          <w:sz w:val="28"/>
          <w:szCs w:val="28"/>
        </w:rPr>
        <w:t>и</w:t>
      </w:r>
      <w:r w:rsidR="00BC74DD" w:rsidRPr="005F0167">
        <w:rPr>
          <w:rFonts w:ascii="Times New Roman" w:hAnsi="Times New Roman" w:cs="Times New Roman"/>
          <w:sz w:val="28"/>
          <w:szCs w:val="28"/>
        </w:rPr>
        <w:t>телю конкурса, с учетом его собственных средств</w:t>
      </w:r>
      <w:r w:rsidR="00C4523D" w:rsidRPr="005F0167">
        <w:rPr>
          <w:rFonts w:ascii="Times New Roman" w:hAnsi="Times New Roman" w:cs="Times New Roman"/>
          <w:sz w:val="28"/>
          <w:szCs w:val="28"/>
        </w:rPr>
        <w:t>,</w:t>
      </w:r>
      <w:r w:rsidR="00BC74DD" w:rsidRPr="005F0167">
        <w:rPr>
          <w:rFonts w:ascii="Times New Roman" w:hAnsi="Times New Roman" w:cs="Times New Roman"/>
          <w:sz w:val="28"/>
          <w:szCs w:val="28"/>
        </w:rPr>
        <w:t xml:space="preserve"> </w:t>
      </w:r>
      <w:r w:rsidR="00C4523D" w:rsidRPr="005F0167">
        <w:rPr>
          <w:rFonts w:ascii="Times New Roman" w:hAnsi="Times New Roman" w:cs="Times New Roman"/>
          <w:sz w:val="28"/>
          <w:szCs w:val="28"/>
        </w:rPr>
        <w:t xml:space="preserve">плана по созданию и развитию крестьянских (фермерских) хозяйств </w:t>
      </w:r>
      <w:r w:rsidR="00BC74DD" w:rsidRPr="005F016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FE5" w:rsidRPr="005F0167">
        <w:rPr>
          <w:rFonts w:ascii="Times New Roman" w:hAnsi="Times New Roman" w:cs="Times New Roman"/>
          <w:sz w:val="28"/>
          <w:szCs w:val="28"/>
        </w:rPr>
        <w:t>–</w:t>
      </w:r>
      <w:r w:rsidR="00BC74DD" w:rsidRPr="005F0167">
        <w:rPr>
          <w:rFonts w:ascii="Times New Roman" w:hAnsi="Times New Roman" w:cs="Times New Roman"/>
          <w:sz w:val="28"/>
          <w:szCs w:val="28"/>
        </w:rPr>
        <w:t xml:space="preserve"> </w:t>
      </w:r>
      <w:r w:rsidR="00436189" w:rsidRPr="005F0167">
        <w:rPr>
          <w:rFonts w:ascii="Times New Roman" w:hAnsi="Times New Roman" w:cs="Times New Roman"/>
          <w:sz w:val="28"/>
          <w:szCs w:val="28"/>
        </w:rPr>
        <w:t>бизнес-</w:t>
      </w:r>
      <w:r w:rsidR="00BC74DD" w:rsidRPr="005F0167">
        <w:rPr>
          <w:rFonts w:ascii="Times New Roman" w:hAnsi="Times New Roman" w:cs="Times New Roman"/>
          <w:sz w:val="28"/>
          <w:szCs w:val="28"/>
        </w:rPr>
        <w:t>план) и</w:t>
      </w:r>
      <w:r w:rsidR="00596501">
        <w:rPr>
          <w:rFonts w:ascii="Times New Roman" w:hAnsi="Times New Roman" w:cs="Times New Roman"/>
          <w:sz w:val="28"/>
          <w:szCs w:val="28"/>
        </w:rPr>
        <w:t> </w:t>
      </w:r>
      <w:hyperlink w:anchor="P3308" w:history="1">
        <w:r w:rsidR="00BC74DD" w:rsidRPr="005F016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BC74DD" w:rsidRPr="005F0167">
        <w:rPr>
          <w:rFonts w:ascii="Times New Roman" w:hAnsi="Times New Roman" w:cs="Times New Roman"/>
          <w:sz w:val="28"/>
          <w:szCs w:val="28"/>
        </w:rPr>
        <w:t xml:space="preserve">, утвержденного настоящим постановлением, в пределах </w:t>
      </w:r>
      <w:r w:rsidR="006401AC" w:rsidRPr="005F0167">
        <w:rPr>
          <w:rFonts w:ascii="Times New Roman" w:hAnsi="Times New Roman" w:cs="Times New Roman"/>
          <w:sz w:val="28"/>
          <w:szCs w:val="28"/>
        </w:rPr>
        <w:t>общей суммы, не прев</w:t>
      </w:r>
      <w:r w:rsidR="006401AC" w:rsidRPr="005F0167">
        <w:rPr>
          <w:rFonts w:ascii="Times New Roman" w:hAnsi="Times New Roman" w:cs="Times New Roman"/>
          <w:sz w:val="28"/>
          <w:szCs w:val="28"/>
        </w:rPr>
        <w:t>ы</w:t>
      </w:r>
      <w:r w:rsidR="006401AC" w:rsidRPr="005F0167">
        <w:rPr>
          <w:rFonts w:ascii="Times New Roman" w:hAnsi="Times New Roman" w:cs="Times New Roman"/>
          <w:sz w:val="28"/>
          <w:szCs w:val="28"/>
        </w:rPr>
        <w:t>шающей объема бюджетных ассигнований на</w:t>
      </w:r>
      <w:r w:rsidR="00596501">
        <w:rPr>
          <w:rFonts w:ascii="Times New Roman" w:hAnsi="Times New Roman" w:cs="Times New Roman"/>
          <w:sz w:val="28"/>
          <w:szCs w:val="28"/>
        </w:rPr>
        <w:t> </w:t>
      </w:r>
      <w:r w:rsidR="006401AC" w:rsidRPr="005F0167">
        <w:rPr>
          <w:rFonts w:ascii="Times New Roman" w:hAnsi="Times New Roman" w:cs="Times New Roman"/>
          <w:sz w:val="28"/>
          <w:szCs w:val="28"/>
        </w:rPr>
        <w:t>предоставление грантов, установленного на год проведения ко</w:t>
      </w:r>
      <w:r w:rsidR="006401AC" w:rsidRPr="005F0167">
        <w:rPr>
          <w:rFonts w:ascii="Times New Roman" w:hAnsi="Times New Roman" w:cs="Times New Roman"/>
          <w:sz w:val="28"/>
          <w:szCs w:val="28"/>
        </w:rPr>
        <w:t>н</w:t>
      </w:r>
      <w:r w:rsidR="006401AC" w:rsidRPr="005F0167">
        <w:rPr>
          <w:rFonts w:ascii="Times New Roman" w:hAnsi="Times New Roman" w:cs="Times New Roman"/>
          <w:sz w:val="28"/>
          <w:szCs w:val="28"/>
        </w:rPr>
        <w:t>курса.</w:t>
      </w:r>
      <w:r w:rsidR="00640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FE5" w:rsidRDefault="00A43FE5" w:rsidP="00372DCE">
      <w:pPr>
        <w:widowControl w:val="0"/>
        <w:autoSpaceDE w:val="0"/>
        <w:autoSpaceDN w:val="0"/>
        <w:spacing w:line="360" w:lineRule="auto"/>
        <w:ind w:left="-142" w:firstLine="709"/>
        <w:jc w:val="both"/>
        <w:rPr>
          <w:bCs/>
          <w:sz w:val="28"/>
          <w:szCs w:val="28"/>
        </w:rPr>
      </w:pPr>
      <w:r w:rsidRPr="00BD6CE4">
        <w:rPr>
          <w:bCs/>
          <w:sz w:val="28"/>
          <w:szCs w:val="28"/>
        </w:rPr>
        <w:t>Средства гранта предоставляются крестьянским (ферме</w:t>
      </w:r>
      <w:r w:rsidRPr="00BD6CE4">
        <w:rPr>
          <w:bCs/>
          <w:sz w:val="28"/>
          <w:szCs w:val="28"/>
        </w:rPr>
        <w:t>р</w:t>
      </w:r>
      <w:r w:rsidRPr="00BD6CE4">
        <w:rPr>
          <w:bCs/>
          <w:sz w:val="28"/>
          <w:szCs w:val="28"/>
        </w:rPr>
        <w:t>ским) хозяйствам на конкурсной основе в соответствии с решением конкурсной комиссии</w:t>
      </w:r>
      <w:r w:rsidR="009E300E">
        <w:rPr>
          <w:bCs/>
          <w:sz w:val="28"/>
          <w:szCs w:val="28"/>
        </w:rPr>
        <w:t xml:space="preserve"> (без учета налога на добавленную стоимость)</w:t>
      </w:r>
      <w:r w:rsidRPr="00BD6CE4">
        <w:rPr>
          <w:bCs/>
          <w:sz w:val="28"/>
          <w:szCs w:val="28"/>
        </w:rPr>
        <w:t>:</w:t>
      </w:r>
    </w:p>
    <w:p w:rsidR="00A43FE5" w:rsidRDefault="00A43FE5" w:rsidP="00372DCE">
      <w:pPr>
        <w:widowControl w:val="0"/>
        <w:autoSpaceDE w:val="0"/>
        <w:autoSpaceDN w:val="0"/>
        <w:spacing w:line="360" w:lineRule="auto"/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реализацию проекта создания и развития крестьянского (фермерск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го) хозяйства – в размере, не превышающем 3 млн. рублей, </w:t>
      </w:r>
      <w:r>
        <w:rPr>
          <w:bCs/>
          <w:sz w:val="28"/>
          <w:szCs w:val="28"/>
        </w:rPr>
        <w:lastRenderedPageBreak/>
        <w:t>но</w:t>
      </w:r>
      <w:r w:rsidR="009E300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не</w:t>
      </w:r>
      <w:r w:rsidR="009E300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более 90 процентов затрат</w:t>
      </w:r>
      <w:r w:rsidR="00AC4AC4">
        <w:rPr>
          <w:bCs/>
          <w:sz w:val="28"/>
          <w:szCs w:val="28"/>
        </w:rPr>
        <w:t>;</w:t>
      </w:r>
    </w:p>
    <w:p w:rsidR="00A0279D" w:rsidRDefault="00AC4AC4" w:rsidP="00372DCE">
      <w:pPr>
        <w:widowControl w:val="0"/>
        <w:autoSpaceDE w:val="0"/>
        <w:autoSpaceDN w:val="0"/>
        <w:spacing w:line="360" w:lineRule="auto"/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0279D">
        <w:rPr>
          <w:bCs/>
          <w:sz w:val="28"/>
          <w:szCs w:val="28"/>
        </w:rPr>
        <w:t>а реализацию проекта создания и развития крестьянского (фермерск</w:t>
      </w:r>
      <w:r w:rsidR="00A0279D">
        <w:rPr>
          <w:bCs/>
          <w:sz w:val="28"/>
          <w:szCs w:val="28"/>
        </w:rPr>
        <w:t>о</w:t>
      </w:r>
      <w:r w:rsidR="00A0279D">
        <w:rPr>
          <w:bCs/>
          <w:sz w:val="28"/>
          <w:szCs w:val="28"/>
        </w:rPr>
        <w:t>го) хозяйства,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указанное крестья</w:t>
      </w:r>
      <w:r w:rsidR="00A0279D">
        <w:rPr>
          <w:bCs/>
          <w:sz w:val="28"/>
          <w:szCs w:val="28"/>
        </w:rPr>
        <w:t>н</w:t>
      </w:r>
      <w:r w:rsidR="00A0279D">
        <w:rPr>
          <w:bCs/>
          <w:sz w:val="28"/>
          <w:szCs w:val="28"/>
        </w:rPr>
        <w:t>ское (фермерское) хозяйство, – в размере, не</w:t>
      </w:r>
      <w:r w:rsidR="009E300E">
        <w:rPr>
          <w:bCs/>
          <w:sz w:val="28"/>
          <w:szCs w:val="28"/>
        </w:rPr>
        <w:t> </w:t>
      </w:r>
      <w:r w:rsidR="00A0279D">
        <w:rPr>
          <w:bCs/>
          <w:sz w:val="28"/>
          <w:szCs w:val="28"/>
        </w:rPr>
        <w:t>превышающем 4 млн. рублей, но не более 90 процентов затрат.</w:t>
      </w:r>
    </w:p>
    <w:p w:rsidR="00A43FE5" w:rsidRDefault="00A43FE5" w:rsidP="00372DCE">
      <w:pPr>
        <w:widowControl w:val="0"/>
        <w:autoSpaceDE w:val="0"/>
        <w:autoSpaceDN w:val="0"/>
        <w:spacing w:line="360" w:lineRule="auto"/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крестьянское (фермерское) хозяйство обязуется создать в течение года предоставления ему гранта не менее 2 новых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стоянных рабочих мест, если сумма гранта составляет 2 млн. рублей или более, и</w:t>
      </w:r>
      <w:r w:rsidR="009E300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не</w:t>
      </w:r>
      <w:r w:rsidR="009E300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менее 1 нового постоянного рабочего места, если сумма гранта составляет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нее 2 млн. рублей.</w:t>
      </w:r>
    </w:p>
    <w:p w:rsidR="00A43FE5" w:rsidRDefault="00A43FE5" w:rsidP="00372DCE">
      <w:pPr>
        <w:widowControl w:val="0"/>
        <w:autoSpaceDE w:val="0"/>
        <w:autoSpaceDN w:val="0"/>
        <w:spacing w:line="360" w:lineRule="auto"/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освоения средств гранта составляет не более 18 месяцев со дня получения со указанных средств.</w:t>
      </w:r>
    </w:p>
    <w:p w:rsidR="00A43FE5" w:rsidRDefault="00A43FE5" w:rsidP="00D67B12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 средств гранта, полученных крестьянским (фе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мерским) хозяйствам, направляемая на формирование неделимого фонда сел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скохозяйственного потребительского кооператива, не может быть менее 25 процентов и более 50 процентов общего объема средств</w:t>
      </w:r>
      <w:r w:rsidR="009E300E">
        <w:rPr>
          <w:bCs/>
          <w:sz w:val="28"/>
          <w:szCs w:val="28"/>
        </w:rPr>
        <w:t xml:space="preserve"> гранта</w:t>
      </w:r>
      <w:r>
        <w:rPr>
          <w:bCs/>
          <w:sz w:val="28"/>
          <w:szCs w:val="28"/>
        </w:rPr>
        <w:t>.</w:t>
      </w:r>
    </w:p>
    <w:p w:rsidR="00A43FE5" w:rsidRDefault="00A43FE5" w:rsidP="00372DCE">
      <w:pPr>
        <w:widowControl w:val="0"/>
        <w:autoSpaceDE w:val="0"/>
        <w:autoSpaceDN w:val="0"/>
        <w:spacing w:line="360" w:lineRule="auto"/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освоения средств сельскохозяйственным потребительским кооп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ративом составляет не более 18 месяцев со дня получения указанных средств.</w:t>
      </w:r>
      <w:r w:rsidR="005F0167">
        <w:rPr>
          <w:bCs/>
          <w:sz w:val="28"/>
          <w:szCs w:val="28"/>
        </w:rPr>
        <w:t xml:space="preserve"> </w:t>
      </w:r>
    </w:p>
    <w:p w:rsidR="00BC74DD" w:rsidRPr="00A43FE5" w:rsidRDefault="00D67B12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74DD" w:rsidRPr="000C4696">
        <w:rPr>
          <w:rFonts w:ascii="Times New Roman" w:hAnsi="Times New Roman" w:cs="Times New Roman"/>
          <w:sz w:val="28"/>
          <w:szCs w:val="28"/>
        </w:rPr>
        <w:t>.</w:t>
      </w:r>
      <w:r w:rsidR="00BC74DD">
        <w:t xml:space="preserve"> </w:t>
      </w:r>
      <w:r w:rsidR="00BC74DD" w:rsidRPr="00A43FE5">
        <w:rPr>
          <w:rFonts w:ascii="Times New Roman" w:hAnsi="Times New Roman" w:cs="Times New Roman"/>
          <w:sz w:val="28"/>
          <w:szCs w:val="28"/>
        </w:rPr>
        <w:t>Грант</w:t>
      </w:r>
      <w:r w:rsidR="00A43FE5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A43FE5">
        <w:rPr>
          <w:rFonts w:ascii="Times New Roman" w:hAnsi="Times New Roman" w:cs="Times New Roman"/>
          <w:sz w:val="28"/>
          <w:szCs w:val="28"/>
        </w:rPr>
        <w:t>перечисляется в установленном порядке на л</w:t>
      </w:r>
      <w:r w:rsidR="00BC74DD" w:rsidRPr="00A43FE5">
        <w:rPr>
          <w:rFonts w:ascii="Times New Roman" w:hAnsi="Times New Roman" w:cs="Times New Roman"/>
          <w:sz w:val="28"/>
          <w:szCs w:val="28"/>
        </w:rPr>
        <w:t>и</w:t>
      </w:r>
      <w:r w:rsidR="00BC74DD" w:rsidRPr="00A43FE5">
        <w:rPr>
          <w:rFonts w:ascii="Times New Roman" w:hAnsi="Times New Roman" w:cs="Times New Roman"/>
          <w:sz w:val="28"/>
          <w:szCs w:val="28"/>
        </w:rPr>
        <w:t xml:space="preserve">цевой счет крестьянского (фермерского) хозяйства </w:t>
      </w:r>
      <w:r w:rsidR="00A43FE5">
        <w:rPr>
          <w:rFonts w:ascii="Times New Roman" w:hAnsi="Times New Roman" w:cs="Times New Roman"/>
          <w:sz w:val="28"/>
          <w:szCs w:val="28"/>
        </w:rPr>
        <w:t>–</w:t>
      </w:r>
      <w:r w:rsidR="00BC74DD" w:rsidRPr="00A43FE5">
        <w:rPr>
          <w:rFonts w:ascii="Times New Roman" w:hAnsi="Times New Roman" w:cs="Times New Roman"/>
          <w:sz w:val="28"/>
          <w:szCs w:val="28"/>
        </w:rPr>
        <w:t xml:space="preserve"> победителя конкурса, открытый в</w:t>
      </w:r>
      <w:r w:rsidR="000C4696">
        <w:rPr>
          <w:rFonts w:ascii="Times New Roman" w:hAnsi="Times New Roman" w:cs="Times New Roman"/>
          <w:sz w:val="28"/>
          <w:szCs w:val="28"/>
        </w:rPr>
        <w:t> </w:t>
      </w:r>
      <w:r w:rsidR="00BC74DD" w:rsidRPr="00A43FE5">
        <w:rPr>
          <w:rFonts w:ascii="Times New Roman" w:hAnsi="Times New Roman" w:cs="Times New Roman"/>
          <w:sz w:val="28"/>
          <w:szCs w:val="28"/>
        </w:rPr>
        <w:t>м</w:t>
      </w:r>
      <w:r w:rsidR="00BC74DD" w:rsidRPr="00A43FE5">
        <w:rPr>
          <w:rFonts w:ascii="Times New Roman" w:hAnsi="Times New Roman" w:cs="Times New Roman"/>
          <w:sz w:val="28"/>
          <w:szCs w:val="28"/>
        </w:rPr>
        <w:t>и</w:t>
      </w:r>
      <w:r w:rsidR="00BC74DD" w:rsidRPr="00A43FE5">
        <w:rPr>
          <w:rFonts w:ascii="Times New Roman" w:hAnsi="Times New Roman" w:cs="Times New Roman"/>
          <w:sz w:val="28"/>
          <w:szCs w:val="28"/>
        </w:rPr>
        <w:t>нистерстве финансов Кировской области для учета операций со</w:t>
      </w:r>
      <w:r w:rsidR="000C4696">
        <w:rPr>
          <w:rFonts w:ascii="Times New Roman" w:hAnsi="Times New Roman" w:cs="Times New Roman"/>
          <w:sz w:val="28"/>
          <w:szCs w:val="28"/>
        </w:rPr>
        <w:t> </w:t>
      </w:r>
      <w:r w:rsidR="00BC74DD" w:rsidRPr="00A43FE5">
        <w:rPr>
          <w:rFonts w:ascii="Times New Roman" w:hAnsi="Times New Roman" w:cs="Times New Roman"/>
          <w:sz w:val="28"/>
          <w:szCs w:val="28"/>
        </w:rPr>
        <w:t>средствами субсидий, если иное не установлено законодательством Российской Федер</w:t>
      </w:r>
      <w:r w:rsidR="00BC74DD" w:rsidRPr="00A43FE5">
        <w:rPr>
          <w:rFonts w:ascii="Times New Roman" w:hAnsi="Times New Roman" w:cs="Times New Roman"/>
          <w:sz w:val="28"/>
          <w:szCs w:val="28"/>
        </w:rPr>
        <w:t>а</w:t>
      </w:r>
      <w:r w:rsidR="00BC74DD" w:rsidRPr="00A43FE5">
        <w:rPr>
          <w:rFonts w:ascii="Times New Roman" w:hAnsi="Times New Roman" w:cs="Times New Roman"/>
          <w:sz w:val="28"/>
          <w:szCs w:val="28"/>
        </w:rPr>
        <w:t xml:space="preserve">ции (далее </w:t>
      </w:r>
      <w:r w:rsidR="00A43FE5">
        <w:rPr>
          <w:rFonts w:ascii="Times New Roman" w:hAnsi="Times New Roman" w:cs="Times New Roman"/>
          <w:sz w:val="28"/>
          <w:szCs w:val="28"/>
        </w:rPr>
        <w:t>–</w:t>
      </w:r>
      <w:r w:rsidR="00BC74DD" w:rsidRPr="00A43FE5">
        <w:rPr>
          <w:rFonts w:ascii="Times New Roman" w:hAnsi="Times New Roman" w:cs="Times New Roman"/>
          <w:sz w:val="28"/>
          <w:szCs w:val="28"/>
        </w:rPr>
        <w:t xml:space="preserve"> лицевой счет победителя конкурса).</w:t>
      </w:r>
    </w:p>
    <w:p w:rsidR="000C4696" w:rsidRDefault="00D67B12" w:rsidP="000C46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74DD" w:rsidRPr="00A43FE5">
        <w:rPr>
          <w:rFonts w:ascii="Times New Roman" w:hAnsi="Times New Roman" w:cs="Times New Roman"/>
          <w:sz w:val="28"/>
          <w:szCs w:val="28"/>
        </w:rPr>
        <w:t>. Для получения гранта победитель конкурса</w:t>
      </w:r>
      <w:r w:rsidR="000C4696" w:rsidRPr="000C4696">
        <w:rPr>
          <w:rFonts w:ascii="Times New Roman" w:hAnsi="Times New Roman" w:cs="Times New Roman"/>
          <w:sz w:val="28"/>
          <w:szCs w:val="28"/>
        </w:rPr>
        <w:t xml:space="preserve"> </w:t>
      </w:r>
      <w:r w:rsidR="000C4696" w:rsidRPr="00A43FE5">
        <w:rPr>
          <w:rFonts w:ascii="Times New Roman" w:hAnsi="Times New Roman" w:cs="Times New Roman"/>
          <w:sz w:val="28"/>
          <w:szCs w:val="28"/>
        </w:rPr>
        <w:t>заключает соглашение с</w:t>
      </w:r>
      <w:r w:rsidR="00E55AB7">
        <w:rPr>
          <w:rFonts w:ascii="Times New Roman" w:hAnsi="Times New Roman" w:cs="Times New Roman"/>
          <w:sz w:val="28"/>
          <w:szCs w:val="28"/>
        </w:rPr>
        <w:t> </w:t>
      </w:r>
      <w:r w:rsidR="000C4696" w:rsidRPr="00A43FE5">
        <w:rPr>
          <w:rFonts w:ascii="Times New Roman" w:hAnsi="Times New Roman" w:cs="Times New Roman"/>
          <w:sz w:val="28"/>
          <w:szCs w:val="28"/>
        </w:rPr>
        <w:t xml:space="preserve"> министерством о предоставлении гранта</w:t>
      </w:r>
      <w:r w:rsidR="000C4696">
        <w:rPr>
          <w:rFonts w:ascii="Times New Roman" w:hAnsi="Times New Roman" w:cs="Times New Roman"/>
          <w:sz w:val="28"/>
          <w:szCs w:val="28"/>
        </w:rPr>
        <w:t xml:space="preserve"> «</w:t>
      </w:r>
      <w:r w:rsidR="000C4696" w:rsidRPr="00A43FE5">
        <w:rPr>
          <w:rFonts w:ascii="Times New Roman" w:hAnsi="Times New Roman" w:cs="Times New Roman"/>
          <w:bCs/>
          <w:sz w:val="28"/>
          <w:szCs w:val="28"/>
        </w:rPr>
        <w:t>Агроста</w:t>
      </w:r>
      <w:r w:rsidR="000C4696" w:rsidRPr="00A43FE5">
        <w:rPr>
          <w:rFonts w:ascii="Times New Roman" w:hAnsi="Times New Roman" w:cs="Times New Roman"/>
          <w:bCs/>
          <w:sz w:val="28"/>
          <w:szCs w:val="28"/>
        </w:rPr>
        <w:t>р</w:t>
      </w:r>
      <w:r w:rsidR="000C4696" w:rsidRPr="00A43FE5">
        <w:rPr>
          <w:rFonts w:ascii="Times New Roman" w:hAnsi="Times New Roman" w:cs="Times New Roman"/>
          <w:bCs/>
          <w:sz w:val="28"/>
          <w:szCs w:val="28"/>
        </w:rPr>
        <w:t>тат»</w:t>
      </w:r>
      <w:r w:rsidR="000C4696" w:rsidRPr="00A43FE5">
        <w:rPr>
          <w:rFonts w:ascii="Times New Roman" w:hAnsi="Times New Roman" w:cs="Times New Roman"/>
          <w:sz w:val="28"/>
          <w:szCs w:val="28"/>
        </w:rPr>
        <w:t xml:space="preserve"> согласно типовой форме, установленной министерством финансов Киро</w:t>
      </w:r>
      <w:r w:rsidR="000C4696" w:rsidRPr="00A43FE5">
        <w:rPr>
          <w:rFonts w:ascii="Times New Roman" w:hAnsi="Times New Roman" w:cs="Times New Roman"/>
          <w:sz w:val="28"/>
          <w:szCs w:val="28"/>
        </w:rPr>
        <w:t>в</w:t>
      </w:r>
      <w:r w:rsidR="000C4696" w:rsidRPr="00A43FE5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r w:rsidR="000C4696" w:rsidRPr="00A43FE5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предусматривающее целевые показатели результативности предоставления субсидии и их значения, определенные министерством (далее </w:t>
      </w:r>
      <w:r w:rsidR="000C4696">
        <w:rPr>
          <w:rFonts w:ascii="Times New Roman" w:hAnsi="Times New Roman" w:cs="Times New Roman"/>
          <w:sz w:val="28"/>
          <w:szCs w:val="28"/>
        </w:rPr>
        <w:t>–</w:t>
      </w:r>
      <w:r w:rsidR="000C4696" w:rsidRPr="00A43FE5">
        <w:rPr>
          <w:rFonts w:ascii="Times New Roman" w:hAnsi="Times New Roman" w:cs="Times New Roman"/>
          <w:sz w:val="28"/>
          <w:szCs w:val="28"/>
        </w:rPr>
        <w:t xml:space="preserve"> Соглаш</w:t>
      </w:r>
      <w:r w:rsidR="000C4696" w:rsidRPr="00A43FE5">
        <w:rPr>
          <w:rFonts w:ascii="Times New Roman" w:hAnsi="Times New Roman" w:cs="Times New Roman"/>
          <w:sz w:val="28"/>
          <w:szCs w:val="28"/>
        </w:rPr>
        <w:t>е</w:t>
      </w:r>
      <w:r w:rsidR="000C4696" w:rsidRPr="00A43FE5">
        <w:rPr>
          <w:rFonts w:ascii="Times New Roman" w:hAnsi="Times New Roman" w:cs="Times New Roman"/>
          <w:sz w:val="28"/>
          <w:szCs w:val="28"/>
        </w:rPr>
        <w:t>ние)</w:t>
      </w:r>
      <w:r w:rsidR="00E756A6">
        <w:rPr>
          <w:rFonts w:ascii="Times New Roman" w:hAnsi="Times New Roman" w:cs="Times New Roman"/>
          <w:sz w:val="28"/>
          <w:szCs w:val="28"/>
        </w:rPr>
        <w:t>:</w:t>
      </w:r>
    </w:p>
    <w:p w:rsidR="00E756A6" w:rsidRDefault="00C94578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является главой крестьянского (фермерского) хозяйства</w:t>
      </w:r>
      <w:r w:rsidR="00E756A6">
        <w:rPr>
          <w:rFonts w:ascii="Times New Roman" w:hAnsi="Times New Roman" w:cs="Times New Roman"/>
          <w:sz w:val="28"/>
          <w:szCs w:val="28"/>
        </w:rPr>
        <w:t>,–</w:t>
      </w:r>
      <w:r w:rsidR="00BC74DD" w:rsidRPr="00A43FE5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признания его победителем конкурса</w:t>
      </w:r>
      <w:r w:rsidR="00E756A6">
        <w:rPr>
          <w:rFonts w:ascii="Times New Roman" w:hAnsi="Times New Roman" w:cs="Times New Roman"/>
          <w:sz w:val="28"/>
          <w:szCs w:val="28"/>
        </w:rPr>
        <w:t>;</w:t>
      </w:r>
    </w:p>
    <w:p w:rsidR="0020566E" w:rsidRDefault="00C94578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</w:t>
      </w:r>
      <w:r w:rsidR="00526A69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526A6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56A6">
        <w:rPr>
          <w:rFonts w:ascii="Times New Roman" w:hAnsi="Times New Roman" w:cs="Times New Roman"/>
          <w:sz w:val="28"/>
          <w:szCs w:val="28"/>
        </w:rPr>
        <w:t>,–</w:t>
      </w:r>
      <w:r w:rsidR="00526A69" w:rsidRPr="00526A69">
        <w:rPr>
          <w:rFonts w:ascii="Times New Roman" w:hAnsi="Times New Roman" w:cs="Times New Roman"/>
          <w:sz w:val="28"/>
          <w:szCs w:val="28"/>
        </w:rPr>
        <w:t xml:space="preserve"> </w:t>
      </w:r>
      <w:r w:rsidR="00526A69" w:rsidRPr="00A43FE5">
        <w:rPr>
          <w:rFonts w:ascii="Times New Roman" w:hAnsi="Times New Roman" w:cs="Times New Roman"/>
          <w:sz w:val="28"/>
          <w:szCs w:val="28"/>
        </w:rPr>
        <w:t>в</w:t>
      </w:r>
      <w:r w:rsidR="00E756A6">
        <w:rPr>
          <w:rFonts w:ascii="Times New Roman" w:hAnsi="Times New Roman" w:cs="Times New Roman"/>
          <w:sz w:val="28"/>
          <w:szCs w:val="28"/>
        </w:rPr>
        <w:t> </w:t>
      </w:r>
      <w:r w:rsidR="00526A69" w:rsidRPr="00A43FE5">
        <w:rPr>
          <w:rFonts w:ascii="Times New Roman" w:hAnsi="Times New Roman" w:cs="Times New Roman"/>
          <w:sz w:val="28"/>
          <w:szCs w:val="28"/>
        </w:rPr>
        <w:t xml:space="preserve">течение 10 рабочих дней со дня </w:t>
      </w:r>
      <w:r w:rsidR="0020566E">
        <w:rPr>
          <w:rFonts w:ascii="Times New Roman" w:hAnsi="Times New Roman" w:cs="Times New Roman"/>
          <w:spacing w:val="-6"/>
          <w:sz w:val="28"/>
          <w:szCs w:val="28"/>
        </w:rPr>
        <w:t>государственной регистрации крестьянского (ферме</w:t>
      </w:r>
      <w:r w:rsidR="0020566E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20566E">
        <w:rPr>
          <w:rFonts w:ascii="Times New Roman" w:hAnsi="Times New Roman" w:cs="Times New Roman"/>
          <w:spacing w:val="-6"/>
          <w:sz w:val="28"/>
          <w:szCs w:val="28"/>
        </w:rPr>
        <w:t>ского) хозяйства в органах Федеральной налоговой службы</w:t>
      </w:r>
      <w:r w:rsidR="00E756A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C74DD" w:rsidRPr="00D67B12" w:rsidRDefault="00482E28" w:rsidP="00D67B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74DD" w:rsidRPr="00D67B12">
        <w:rPr>
          <w:rFonts w:ascii="Times New Roman" w:hAnsi="Times New Roman" w:cs="Times New Roman"/>
          <w:sz w:val="28"/>
          <w:szCs w:val="28"/>
        </w:rPr>
        <w:t>. Победитель конкурса</w:t>
      </w:r>
      <w:r w:rsidR="00D67B12">
        <w:rPr>
          <w:rFonts w:ascii="Times New Roman" w:hAnsi="Times New Roman" w:cs="Times New Roman"/>
          <w:sz w:val="28"/>
          <w:szCs w:val="28"/>
        </w:rPr>
        <w:t>:</w:t>
      </w:r>
    </w:p>
    <w:p w:rsidR="00BC74DD" w:rsidRPr="00BF0EF6" w:rsidRDefault="00482E28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74DD" w:rsidRPr="0020566E">
        <w:rPr>
          <w:rFonts w:ascii="Times New Roman" w:hAnsi="Times New Roman" w:cs="Times New Roman"/>
          <w:sz w:val="28"/>
          <w:szCs w:val="28"/>
        </w:rPr>
        <w:t xml:space="preserve">.1. </w:t>
      </w:r>
      <w:r w:rsidR="00BC74DD" w:rsidRPr="00C46C24">
        <w:rPr>
          <w:rFonts w:ascii="Times New Roman" w:hAnsi="Times New Roman" w:cs="Times New Roman"/>
          <w:sz w:val="28"/>
          <w:szCs w:val="28"/>
        </w:rPr>
        <w:t>Для расходования</w:t>
      </w:r>
      <w:r w:rsidR="00B248C6" w:rsidRPr="00C46C24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C46C24">
        <w:rPr>
          <w:rFonts w:ascii="Times New Roman" w:hAnsi="Times New Roman" w:cs="Times New Roman"/>
          <w:sz w:val="28"/>
          <w:szCs w:val="28"/>
        </w:rPr>
        <w:t>со</w:t>
      </w:r>
      <w:r w:rsidR="00BC74DD" w:rsidRPr="00BF0EF6">
        <w:rPr>
          <w:rFonts w:ascii="Times New Roman" w:hAnsi="Times New Roman" w:cs="Times New Roman"/>
          <w:sz w:val="28"/>
          <w:szCs w:val="28"/>
        </w:rPr>
        <w:t xml:space="preserve"> счета средств гранта</w:t>
      </w:r>
      <w:r w:rsidR="001A6381" w:rsidRPr="00BF0EF6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BF0EF6">
        <w:rPr>
          <w:rFonts w:ascii="Times New Roman" w:hAnsi="Times New Roman" w:cs="Times New Roman"/>
          <w:sz w:val="28"/>
          <w:szCs w:val="28"/>
        </w:rPr>
        <w:t>пре</w:t>
      </w:r>
      <w:r w:rsidR="00BC74DD" w:rsidRPr="00BF0EF6">
        <w:rPr>
          <w:rFonts w:ascii="Times New Roman" w:hAnsi="Times New Roman" w:cs="Times New Roman"/>
          <w:sz w:val="28"/>
          <w:szCs w:val="28"/>
        </w:rPr>
        <w:t>д</w:t>
      </w:r>
      <w:r w:rsidR="00BC74DD" w:rsidRPr="00BF0EF6">
        <w:rPr>
          <w:rFonts w:ascii="Times New Roman" w:hAnsi="Times New Roman" w:cs="Times New Roman"/>
          <w:sz w:val="28"/>
          <w:szCs w:val="28"/>
        </w:rPr>
        <w:t>ставляет в орган местного самоуправления муниципального образования о</w:t>
      </w:r>
      <w:r w:rsidR="00BC74DD" w:rsidRPr="00BF0EF6">
        <w:rPr>
          <w:rFonts w:ascii="Times New Roman" w:hAnsi="Times New Roman" w:cs="Times New Roman"/>
          <w:sz w:val="28"/>
          <w:szCs w:val="28"/>
        </w:rPr>
        <w:t>б</w:t>
      </w:r>
      <w:r w:rsidR="00BC74DD" w:rsidRPr="00BF0EF6">
        <w:rPr>
          <w:rFonts w:ascii="Times New Roman" w:hAnsi="Times New Roman" w:cs="Times New Roman"/>
          <w:sz w:val="28"/>
          <w:szCs w:val="28"/>
        </w:rPr>
        <w:t xml:space="preserve">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крестьянское (фермерское) хозяйство </w:t>
      </w:r>
      <w:r w:rsidR="001A6381" w:rsidRPr="00BF0EF6">
        <w:rPr>
          <w:rFonts w:ascii="Times New Roman" w:hAnsi="Times New Roman" w:cs="Times New Roman"/>
          <w:sz w:val="28"/>
          <w:szCs w:val="28"/>
        </w:rPr>
        <w:t>–</w:t>
      </w:r>
      <w:r w:rsidR="00BC74DD" w:rsidRPr="00BF0EF6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BC74DD" w:rsidRPr="00BF0EF6">
        <w:rPr>
          <w:rFonts w:ascii="Times New Roman" w:hAnsi="Times New Roman" w:cs="Times New Roman"/>
          <w:sz w:val="28"/>
          <w:szCs w:val="28"/>
        </w:rPr>
        <w:t>и</w:t>
      </w:r>
      <w:r w:rsidR="00BC74DD" w:rsidRPr="00BF0EF6">
        <w:rPr>
          <w:rFonts w:ascii="Times New Roman" w:hAnsi="Times New Roman" w:cs="Times New Roman"/>
          <w:sz w:val="28"/>
          <w:szCs w:val="28"/>
        </w:rPr>
        <w:t xml:space="preserve">тель конкурса (далее </w:t>
      </w:r>
      <w:r w:rsidR="001A6381" w:rsidRPr="00BF0EF6">
        <w:rPr>
          <w:rFonts w:ascii="Times New Roman" w:hAnsi="Times New Roman" w:cs="Times New Roman"/>
          <w:sz w:val="28"/>
          <w:szCs w:val="28"/>
        </w:rPr>
        <w:t>–</w:t>
      </w:r>
      <w:r w:rsidR="00BC74DD" w:rsidRPr="00BF0EF6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самоуправления), следующие док</w:t>
      </w:r>
      <w:r w:rsidR="00BC74DD" w:rsidRPr="00BF0EF6">
        <w:rPr>
          <w:rFonts w:ascii="Times New Roman" w:hAnsi="Times New Roman" w:cs="Times New Roman"/>
          <w:sz w:val="28"/>
          <w:szCs w:val="28"/>
        </w:rPr>
        <w:t>у</w:t>
      </w:r>
      <w:r w:rsidR="00BC74DD" w:rsidRPr="00BF0EF6">
        <w:rPr>
          <w:rFonts w:ascii="Times New Roman" w:hAnsi="Times New Roman" w:cs="Times New Roman"/>
          <w:sz w:val="28"/>
          <w:szCs w:val="28"/>
        </w:rPr>
        <w:t xml:space="preserve">менты, подтверждающие </w:t>
      </w:r>
      <w:r w:rsidR="00342F03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="00BC74DD" w:rsidRPr="00BF0EF6">
        <w:rPr>
          <w:rFonts w:ascii="Times New Roman" w:hAnsi="Times New Roman" w:cs="Times New Roman"/>
          <w:sz w:val="28"/>
          <w:szCs w:val="28"/>
        </w:rPr>
        <w:t>затраты</w:t>
      </w:r>
      <w:r w:rsidR="008C10A0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BC74DD" w:rsidRPr="00BF0EF6">
        <w:rPr>
          <w:rFonts w:ascii="Times New Roman" w:hAnsi="Times New Roman" w:cs="Times New Roman"/>
          <w:sz w:val="28"/>
          <w:szCs w:val="28"/>
        </w:rPr>
        <w:t>, для совершения разрешительной надписи органом местного с</w:t>
      </w:r>
      <w:r w:rsidR="00BC74DD" w:rsidRPr="00BF0EF6">
        <w:rPr>
          <w:rFonts w:ascii="Times New Roman" w:hAnsi="Times New Roman" w:cs="Times New Roman"/>
          <w:sz w:val="28"/>
          <w:szCs w:val="28"/>
        </w:rPr>
        <w:t>а</w:t>
      </w:r>
      <w:r w:rsidR="00BC74DD" w:rsidRPr="00BF0EF6">
        <w:rPr>
          <w:rFonts w:ascii="Times New Roman" w:hAnsi="Times New Roman" w:cs="Times New Roman"/>
          <w:sz w:val="28"/>
          <w:szCs w:val="28"/>
        </w:rPr>
        <w:t>моуправления:</w:t>
      </w:r>
    </w:p>
    <w:p w:rsidR="00BC74DD" w:rsidRPr="001C4453" w:rsidRDefault="00482E28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74DD" w:rsidRPr="001C4453">
        <w:rPr>
          <w:rFonts w:ascii="Times New Roman" w:hAnsi="Times New Roman" w:cs="Times New Roman"/>
          <w:sz w:val="28"/>
          <w:szCs w:val="28"/>
        </w:rPr>
        <w:t>.1.1. Копию сертификата, выданного победителю конкурса, завере</w:t>
      </w:r>
      <w:r w:rsidR="00BC74DD" w:rsidRPr="001C4453">
        <w:rPr>
          <w:rFonts w:ascii="Times New Roman" w:hAnsi="Times New Roman" w:cs="Times New Roman"/>
          <w:sz w:val="28"/>
          <w:szCs w:val="28"/>
        </w:rPr>
        <w:t>н</w:t>
      </w:r>
      <w:r w:rsidR="00BC74DD" w:rsidRPr="001C4453">
        <w:rPr>
          <w:rFonts w:ascii="Times New Roman" w:hAnsi="Times New Roman" w:cs="Times New Roman"/>
          <w:sz w:val="28"/>
          <w:szCs w:val="28"/>
        </w:rPr>
        <w:t xml:space="preserve">ную главой крестьянского (фермерского) хозяйства, </w:t>
      </w:r>
      <w:r w:rsidR="001A6381" w:rsidRPr="001C4453">
        <w:rPr>
          <w:rFonts w:ascii="Times New Roman" w:hAnsi="Times New Roman" w:cs="Times New Roman"/>
          <w:sz w:val="28"/>
          <w:szCs w:val="28"/>
        </w:rPr>
        <w:t>–</w:t>
      </w:r>
      <w:r w:rsidR="00BC74DD" w:rsidRPr="001C4453">
        <w:rPr>
          <w:rFonts w:ascii="Times New Roman" w:hAnsi="Times New Roman" w:cs="Times New Roman"/>
          <w:sz w:val="28"/>
          <w:szCs w:val="28"/>
        </w:rPr>
        <w:t xml:space="preserve"> 1 раз при</w:t>
      </w:r>
      <w:r w:rsidR="000E1006">
        <w:rPr>
          <w:rFonts w:ascii="Times New Roman" w:hAnsi="Times New Roman" w:cs="Times New Roman"/>
          <w:sz w:val="28"/>
          <w:szCs w:val="28"/>
        </w:rPr>
        <w:t> </w:t>
      </w:r>
      <w:r w:rsidR="00BC74DD" w:rsidRPr="001C4453">
        <w:rPr>
          <w:rFonts w:ascii="Times New Roman" w:hAnsi="Times New Roman" w:cs="Times New Roman"/>
          <w:sz w:val="28"/>
          <w:szCs w:val="28"/>
        </w:rPr>
        <w:t>первом обращении.</w:t>
      </w:r>
    </w:p>
    <w:p w:rsidR="00BC74DD" w:rsidRPr="001C4453" w:rsidRDefault="00482E28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74DD" w:rsidRPr="001C4453">
        <w:rPr>
          <w:rFonts w:ascii="Times New Roman" w:hAnsi="Times New Roman" w:cs="Times New Roman"/>
          <w:sz w:val="28"/>
          <w:szCs w:val="28"/>
        </w:rPr>
        <w:t xml:space="preserve">.1.2. Копию Соглашения </w:t>
      </w:r>
      <w:r w:rsidR="001A6381" w:rsidRPr="001C4453">
        <w:rPr>
          <w:rFonts w:ascii="Times New Roman" w:hAnsi="Times New Roman" w:cs="Times New Roman"/>
          <w:sz w:val="28"/>
          <w:szCs w:val="28"/>
        </w:rPr>
        <w:t>–</w:t>
      </w:r>
      <w:r w:rsidR="00BC74DD" w:rsidRPr="001C4453">
        <w:rPr>
          <w:rFonts w:ascii="Times New Roman" w:hAnsi="Times New Roman" w:cs="Times New Roman"/>
          <w:sz w:val="28"/>
          <w:szCs w:val="28"/>
        </w:rPr>
        <w:t xml:space="preserve"> 1 раз при первом обращении.</w:t>
      </w:r>
    </w:p>
    <w:p w:rsidR="00BC74DD" w:rsidRPr="001C4453" w:rsidRDefault="00482E28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74DD" w:rsidRPr="001C4453">
        <w:rPr>
          <w:rFonts w:ascii="Times New Roman" w:hAnsi="Times New Roman" w:cs="Times New Roman"/>
          <w:sz w:val="28"/>
          <w:szCs w:val="28"/>
        </w:rPr>
        <w:t xml:space="preserve">.1.3. Копию </w:t>
      </w:r>
      <w:r w:rsidR="00DE27FD">
        <w:rPr>
          <w:rFonts w:ascii="Times New Roman" w:hAnsi="Times New Roman" w:cs="Times New Roman"/>
          <w:sz w:val="28"/>
          <w:szCs w:val="28"/>
        </w:rPr>
        <w:t>бизнес-плана</w:t>
      </w:r>
      <w:r w:rsidR="00BC74DD" w:rsidRPr="001C4453">
        <w:rPr>
          <w:rFonts w:ascii="Times New Roman" w:hAnsi="Times New Roman" w:cs="Times New Roman"/>
          <w:sz w:val="28"/>
          <w:szCs w:val="28"/>
        </w:rPr>
        <w:t>.</w:t>
      </w:r>
    </w:p>
    <w:p w:rsidR="00BC74DD" w:rsidRDefault="00482E28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74DD" w:rsidRPr="001C4453">
        <w:rPr>
          <w:rFonts w:ascii="Times New Roman" w:hAnsi="Times New Roman" w:cs="Times New Roman"/>
          <w:sz w:val="28"/>
          <w:szCs w:val="28"/>
        </w:rPr>
        <w:t>.1.4. Заверенные главой крестьянского (фермерского) хозяйства</w:t>
      </w:r>
      <w:r w:rsidR="00E55AB7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20566E">
        <w:rPr>
          <w:rFonts w:ascii="Times New Roman" w:hAnsi="Times New Roman" w:cs="Times New Roman"/>
          <w:sz w:val="28"/>
          <w:szCs w:val="28"/>
        </w:rPr>
        <w:t>копии следующих документов, подтверждающих</w:t>
      </w:r>
      <w:r w:rsidR="008C10A0">
        <w:rPr>
          <w:rFonts w:ascii="Times New Roman" w:hAnsi="Times New Roman" w:cs="Times New Roman"/>
          <w:sz w:val="28"/>
          <w:szCs w:val="28"/>
        </w:rPr>
        <w:t xml:space="preserve"> </w:t>
      </w:r>
      <w:r w:rsidR="00F13346">
        <w:rPr>
          <w:rFonts w:ascii="Times New Roman" w:hAnsi="Times New Roman" w:cs="Times New Roman"/>
          <w:sz w:val="28"/>
          <w:szCs w:val="28"/>
        </w:rPr>
        <w:t xml:space="preserve">направления расходования </w:t>
      </w:r>
      <w:r w:rsidR="008C10A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BC74DD" w:rsidRPr="0020566E">
        <w:rPr>
          <w:rFonts w:ascii="Times New Roman" w:hAnsi="Times New Roman" w:cs="Times New Roman"/>
          <w:sz w:val="28"/>
          <w:szCs w:val="28"/>
        </w:rPr>
        <w:t>на</w:t>
      </w:r>
      <w:r w:rsidR="00E55AB7">
        <w:rPr>
          <w:rFonts w:ascii="Times New Roman" w:hAnsi="Times New Roman" w:cs="Times New Roman"/>
          <w:sz w:val="28"/>
          <w:szCs w:val="28"/>
        </w:rPr>
        <w:t> </w:t>
      </w:r>
      <w:r w:rsidR="00BC74DD" w:rsidRPr="0020566E">
        <w:rPr>
          <w:rFonts w:ascii="Times New Roman" w:hAnsi="Times New Roman" w:cs="Times New Roman"/>
          <w:sz w:val="28"/>
          <w:szCs w:val="28"/>
        </w:rPr>
        <w:t>создание и развитие крестьянского (фермерского) хозяйс</w:t>
      </w:r>
      <w:r w:rsidR="00BC74DD" w:rsidRPr="0020566E">
        <w:rPr>
          <w:rFonts w:ascii="Times New Roman" w:hAnsi="Times New Roman" w:cs="Times New Roman"/>
          <w:sz w:val="28"/>
          <w:szCs w:val="28"/>
        </w:rPr>
        <w:t>т</w:t>
      </w:r>
      <w:r w:rsidR="00BC74DD" w:rsidRPr="0020566E">
        <w:rPr>
          <w:rFonts w:ascii="Times New Roman" w:hAnsi="Times New Roman" w:cs="Times New Roman"/>
          <w:sz w:val="28"/>
          <w:szCs w:val="28"/>
        </w:rPr>
        <w:t>ва:</w:t>
      </w:r>
    </w:p>
    <w:p w:rsidR="000E1006" w:rsidRDefault="00482E28" w:rsidP="000E1006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42F03">
        <w:rPr>
          <w:sz w:val="28"/>
          <w:szCs w:val="28"/>
        </w:rPr>
        <w:t xml:space="preserve">.1.4.1. </w:t>
      </w:r>
      <w:r w:rsidR="008C10A0" w:rsidRPr="008C10A0">
        <w:rPr>
          <w:sz w:val="28"/>
          <w:szCs w:val="28"/>
        </w:rPr>
        <w:t xml:space="preserve">В случае использования средств </w:t>
      </w:r>
      <w:r w:rsidR="00D67B12">
        <w:rPr>
          <w:sz w:val="28"/>
          <w:szCs w:val="28"/>
        </w:rPr>
        <w:t xml:space="preserve">гранта </w:t>
      </w:r>
      <w:r w:rsidR="008C10A0" w:rsidRPr="008C10A0">
        <w:rPr>
          <w:sz w:val="28"/>
          <w:szCs w:val="28"/>
        </w:rPr>
        <w:t>на приобретение земельных участков из земель сельскохозяйственного назначения – договор</w:t>
      </w:r>
      <w:r w:rsidR="007030A3">
        <w:rPr>
          <w:sz w:val="28"/>
          <w:szCs w:val="28"/>
        </w:rPr>
        <w:t>ов</w:t>
      </w:r>
      <w:r w:rsidR="008C10A0" w:rsidRPr="008C10A0">
        <w:rPr>
          <w:sz w:val="28"/>
          <w:szCs w:val="28"/>
        </w:rPr>
        <w:t xml:space="preserve"> ку</w:t>
      </w:r>
      <w:r w:rsidR="008C10A0" w:rsidRPr="008C10A0">
        <w:rPr>
          <w:sz w:val="28"/>
          <w:szCs w:val="28"/>
        </w:rPr>
        <w:t>п</w:t>
      </w:r>
      <w:r w:rsidR="008C10A0" w:rsidRPr="008C10A0">
        <w:rPr>
          <w:sz w:val="28"/>
          <w:szCs w:val="28"/>
        </w:rPr>
        <w:t>ли</w:t>
      </w:r>
      <w:r w:rsidR="00C46C24">
        <w:rPr>
          <w:sz w:val="28"/>
          <w:szCs w:val="28"/>
        </w:rPr>
        <w:t>-</w:t>
      </w:r>
      <w:r w:rsidR="008C10A0" w:rsidRPr="008C10A0">
        <w:rPr>
          <w:sz w:val="28"/>
          <w:szCs w:val="28"/>
        </w:rPr>
        <w:t xml:space="preserve">продажи земельного участка, </w:t>
      </w:r>
      <w:r w:rsidR="000E1006" w:rsidRPr="00D96DEC">
        <w:rPr>
          <w:sz w:val="28"/>
          <w:szCs w:val="28"/>
        </w:rPr>
        <w:t>документ</w:t>
      </w:r>
      <w:r w:rsidR="00C46C24">
        <w:rPr>
          <w:sz w:val="28"/>
          <w:szCs w:val="28"/>
        </w:rPr>
        <w:t>ов</w:t>
      </w:r>
      <w:r w:rsidR="000E1006" w:rsidRPr="00D96DEC">
        <w:rPr>
          <w:sz w:val="28"/>
          <w:szCs w:val="28"/>
        </w:rPr>
        <w:t>, удостоверяющих государственную регистрацию права</w:t>
      </w:r>
      <w:r w:rsidR="002E5A0E">
        <w:rPr>
          <w:sz w:val="28"/>
          <w:szCs w:val="28"/>
        </w:rPr>
        <w:t xml:space="preserve"> собственности</w:t>
      </w:r>
      <w:r w:rsidR="000E1006" w:rsidRPr="00D96DEC">
        <w:rPr>
          <w:sz w:val="28"/>
          <w:szCs w:val="28"/>
        </w:rPr>
        <w:t xml:space="preserve"> </w:t>
      </w:r>
      <w:r w:rsidR="00C46C24">
        <w:rPr>
          <w:sz w:val="28"/>
          <w:szCs w:val="28"/>
        </w:rPr>
        <w:t xml:space="preserve">главы крестьянского (фермерского) хозяйства </w:t>
      </w:r>
      <w:r w:rsidR="000E1006" w:rsidRPr="00D96DEC">
        <w:rPr>
          <w:sz w:val="28"/>
          <w:szCs w:val="28"/>
        </w:rPr>
        <w:t xml:space="preserve">на указанные </w:t>
      </w:r>
      <w:r w:rsidR="000E1006">
        <w:rPr>
          <w:sz w:val="28"/>
          <w:szCs w:val="28"/>
        </w:rPr>
        <w:t>земельные участки</w:t>
      </w:r>
      <w:r w:rsidR="00C46C24">
        <w:rPr>
          <w:sz w:val="28"/>
          <w:szCs w:val="28"/>
        </w:rPr>
        <w:t>.</w:t>
      </w:r>
    </w:p>
    <w:p w:rsidR="008C10A0" w:rsidRDefault="00482E28" w:rsidP="008C10A0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8C10A0">
        <w:rPr>
          <w:sz w:val="28"/>
          <w:szCs w:val="28"/>
        </w:rPr>
        <w:t>.1.4.2. В</w:t>
      </w:r>
      <w:r w:rsidR="008C10A0" w:rsidRPr="009E0632">
        <w:rPr>
          <w:sz w:val="28"/>
          <w:szCs w:val="28"/>
        </w:rPr>
        <w:t xml:space="preserve"> случае использования средств </w:t>
      </w:r>
      <w:r w:rsidR="00D67B12">
        <w:rPr>
          <w:sz w:val="28"/>
          <w:szCs w:val="28"/>
        </w:rPr>
        <w:t xml:space="preserve">гранта </w:t>
      </w:r>
      <w:r w:rsidR="008C10A0" w:rsidRPr="009E0632">
        <w:rPr>
          <w:sz w:val="28"/>
          <w:szCs w:val="28"/>
        </w:rPr>
        <w:t>на разработку п</w:t>
      </w:r>
      <w:r w:rsidR="000E1006">
        <w:rPr>
          <w:sz w:val="28"/>
          <w:szCs w:val="28"/>
        </w:rPr>
        <w:t>роектной</w:t>
      </w:r>
      <w:r w:rsidR="008C10A0" w:rsidRPr="009E0632">
        <w:rPr>
          <w:sz w:val="28"/>
          <w:szCs w:val="28"/>
        </w:rPr>
        <w:t xml:space="preserve"> документации для строительства </w:t>
      </w:r>
      <w:r w:rsidR="000E1006">
        <w:rPr>
          <w:sz w:val="28"/>
          <w:szCs w:val="28"/>
        </w:rPr>
        <w:t xml:space="preserve">или </w:t>
      </w:r>
      <w:r w:rsidR="008C10A0" w:rsidRPr="009E0632">
        <w:rPr>
          <w:sz w:val="28"/>
          <w:szCs w:val="28"/>
        </w:rPr>
        <w:t>реконструкции производственных и</w:t>
      </w:r>
      <w:r w:rsidR="000E1006">
        <w:rPr>
          <w:sz w:val="28"/>
          <w:szCs w:val="28"/>
        </w:rPr>
        <w:t> </w:t>
      </w:r>
      <w:r w:rsidR="008C10A0" w:rsidRPr="009E0632">
        <w:rPr>
          <w:sz w:val="28"/>
          <w:szCs w:val="28"/>
        </w:rPr>
        <w:t>скла</w:t>
      </w:r>
      <w:r w:rsidR="008C10A0" w:rsidRPr="009E0632">
        <w:rPr>
          <w:sz w:val="28"/>
          <w:szCs w:val="28"/>
        </w:rPr>
        <w:t>д</w:t>
      </w:r>
      <w:r w:rsidR="008C10A0" w:rsidRPr="009E0632">
        <w:rPr>
          <w:sz w:val="28"/>
          <w:szCs w:val="28"/>
        </w:rPr>
        <w:t>ских зданий, помещений, предназначенных для производства, хранения и переработки сельскохозяйственной продукции</w:t>
      </w:r>
      <w:r w:rsidR="00DE27FD">
        <w:rPr>
          <w:sz w:val="28"/>
          <w:szCs w:val="28"/>
        </w:rPr>
        <w:t>,</w:t>
      </w:r>
      <w:r w:rsidR="008C10A0" w:rsidRPr="009E0632">
        <w:rPr>
          <w:sz w:val="28"/>
          <w:szCs w:val="28"/>
        </w:rPr>
        <w:t xml:space="preserve"> – договор</w:t>
      </w:r>
      <w:r w:rsidR="007030A3">
        <w:rPr>
          <w:sz w:val="28"/>
          <w:szCs w:val="28"/>
        </w:rPr>
        <w:t>ов</w:t>
      </w:r>
      <w:r w:rsidR="008C10A0" w:rsidRPr="009E0632">
        <w:rPr>
          <w:sz w:val="28"/>
          <w:szCs w:val="28"/>
        </w:rPr>
        <w:t xml:space="preserve"> на изготовление проектно</w:t>
      </w:r>
      <w:r w:rsidR="000E1006">
        <w:rPr>
          <w:sz w:val="28"/>
          <w:szCs w:val="28"/>
        </w:rPr>
        <w:t xml:space="preserve">й </w:t>
      </w:r>
      <w:r w:rsidR="008C10A0" w:rsidRPr="009E0632">
        <w:rPr>
          <w:sz w:val="28"/>
          <w:szCs w:val="28"/>
        </w:rPr>
        <w:t>документации, акт</w:t>
      </w:r>
      <w:r w:rsidR="007030A3">
        <w:rPr>
          <w:sz w:val="28"/>
          <w:szCs w:val="28"/>
        </w:rPr>
        <w:t>ов</w:t>
      </w:r>
      <w:r w:rsidR="008C10A0" w:rsidRPr="009E0632">
        <w:rPr>
          <w:sz w:val="28"/>
          <w:szCs w:val="28"/>
        </w:rPr>
        <w:t xml:space="preserve"> сдачи</w:t>
      </w:r>
      <w:r w:rsidR="00E379C8">
        <w:rPr>
          <w:sz w:val="28"/>
          <w:szCs w:val="28"/>
        </w:rPr>
        <w:t xml:space="preserve"> </w:t>
      </w:r>
      <w:r w:rsidR="008C10A0" w:rsidRPr="009E0632">
        <w:rPr>
          <w:sz w:val="28"/>
          <w:szCs w:val="28"/>
        </w:rPr>
        <w:t>–</w:t>
      </w:r>
      <w:r w:rsidR="00E379C8">
        <w:rPr>
          <w:sz w:val="28"/>
          <w:szCs w:val="28"/>
        </w:rPr>
        <w:t xml:space="preserve"> </w:t>
      </w:r>
      <w:r w:rsidR="008C10A0" w:rsidRPr="009E0632">
        <w:rPr>
          <w:sz w:val="28"/>
          <w:szCs w:val="28"/>
        </w:rPr>
        <w:t>приемки выполненных проектных работ, положительного заключения гос</w:t>
      </w:r>
      <w:r w:rsidR="008C10A0" w:rsidRPr="009E0632">
        <w:rPr>
          <w:sz w:val="28"/>
          <w:szCs w:val="28"/>
        </w:rPr>
        <w:t>у</w:t>
      </w:r>
      <w:r w:rsidR="008C10A0" w:rsidRPr="009E0632">
        <w:rPr>
          <w:sz w:val="28"/>
          <w:szCs w:val="28"/>
        </w:rPr>
        <w:t>дарственной экспертизы проектной документации (в случае, если</w:t>
      </w:r>
      <w:r w:rsidR="000E1006">
        <w:rPr>
          <w:sz w:val="28"/>
          <w:szCs w:val="28"/>
        </w:rPr>
        <w:t> </w:t>
      </w:r>
      <w:r w:rsidR="008C10A0" w:rsidRPr="009E0632">
        <w:rPr>
          <w:sz w:val="28"/>
          <w:szCs w:val="28"/>
        </w:rPr>
        <w:t>проведение такой экспертизы в соответствии с</w:t>
      </w:r>
      <w:r w:rsidR="000E1006">
        <w:rPr>
          <w:sz w:val="28"/>
          <w:szCs w:val="28"/>
        </w:rPr>
        <w:t> </w:t>
      </w:r>
      <w:r w:rsidR="008C10A0" w:rsidRPr="009E0632">
        <w:rPr>
          <w:sz w:val="28"/>
          <w:szCs w:val="28"/>
        </w:rPr>
        <w:t>законодательством Российской Фед</w:t>
      </w:r>
      <w:r w:rsidR="008C10A0" w:rsidRPr="009E0632">
        <w:rPr>
          <w:sz w:val="28"/>
          <w:szCs w:val="28"/>
        </w:rPr>
        <w:t>е</w:t>
      </w:r>
      <w:r w:rsidR="008C10A0" w:rsidRPr="009E0632">
        <w:rPr>
          <w:sz w:val="28"/>
          <w:szCs w:val="28"/>
        </w:rPr>
        <w:t>рации является обязательным)</w:t>
      </w:r>
      <w:r w:rsidR="000E1006">
        <w:rPr>
          <w:sz w:val="28"/>
          <w:szCs w:val="28"/>
        </w:rPr>
        <w:t>.</w:t>
      </w:r>
    </w:p>
    <w:p w:rsidR="00123471" w:rsidRDefault="00482E28" w:rsidP="00D67B12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E1006">
        <w:rPr>
          <w:sz w:val="28"/>
          <w:szCs w:val="28"/>
        </w:rPr>
        <w:t>.1.4.3. В</w:t>
      </w:r>
      <w:r w:rsidR="000E1006" w:rsidRPr="009E0632">
        <w:rPr>
          <w:sz w:val="28"/>
          <w:szCs w:val="28"/>
        </w:rPr>
        <w:t xml:space="preserve"> случае использования средств</w:t>
      </w:r>
      <w:r w:rsidR="002E5A0E">
        <w:rPr>
          <w:sz w:val="28"/>
          <w:szCs w:val="28"/>
        </w:rPr>
        <w:t xml:space="preserve"> гранта</w:t>
      </w:r>
      <w:r w:rsidR="000E1006" w:rsidRPr="009E0632">
        <w:rPr>
          <w:sz w:val="28"/>
          <w:szCs w:val="28"/>
        </w:rPr>
        <w:t xml:space="preserve"> на приобретение производс</w:t>
      </w:r>
      <w:r w:rsidR="000E1006" w:rsidRPr="009E0632">
        <w:rPr>
          <w:sz w:val="28"/>
          <w:szCs w:val="28"/>
        </w:rPr>
        <w:t>т</w:t>
      </w:r>
      <w:r w:rsidR="000E1006" w:rsidRPr="009E0632">
        <w:rPr>
          <w:sz w:val="28"/>
          <w:szCs w:val="28"/>
        </w:rPr>
        <w:t>венных и складских зданий, помещений, пристроек и сооружений, необходимых для производства, хранения и переработки сельскохозяйственной продукции</w:t>
      </w:r>
      <w:r w:rsidR="000E1006">
        <w:rPr>
          <w:sz w:val="28"/>
          <w:szCs w:val="28"/>
        </w:rPr>
        <w:t xml:space="preserve"> (далее</w:t>
      </w:r>
      <w:r w:rsidR="000E1006" w:rsidRPr="009E0632">
        <w:rPr>
          <w:sz w:val="28"/>
          <w:szCs w:val="28"/>
        </w:rPr>
        <w:t xml:space="preserve"> </w:t>
      </w:r>
      <w:r w:rsidR="000E1006" w:rsidRPr="000E1006">
        <w:rPr>
          <w:sz w:val="28"/>
          <w:szCs w:val="28"/>
        </w:rPr>
        <w:t>– об</w:t>
      </w:r>
      <w:r w:rsidR="000E1006" w:rsidRPr="000E1006">
        <w:rPr>
          <w:sz w:val="28"/>
          <w:szCs w:val="28"/>
        </w:rPr>
        <w:t>ъ</w:t>
      </w:r>
      <w:r w:rsidR="000E1006" w:rsidRPr="000E1006">
        <w:rPr>
          <w:sz w:val="28"/>
          <w:szCs w:val="28"/>
        </w:rPr>
        <w:t>екты)</w:t>
      </w:r>
      <w:r w:rsidR="000E1006">
        <w:rPr>
          <w:sz w:val="28"/>
          <w:szCs w:val="28"/>
        </w:rPr>
        <w:t xml:space="preserve"> –</w:t>
      </w:r>
      <w:r w:rsidR="000E1006" w:rsidRPr="009E0632">
        <w:rPr>
          <w:sz w:val="28"/>
          <w:szCs w:val="28"/>
        </w:rPr>
        <w:t xml:space="preserve"> договоров купли</w:t>
      </w:r>
      <w:r w:rsidR="00DE27FD">
        <w:rPr>
          <w:sz w:val="28"/>
          <w:szCs w:val="28"/>
        </w:rPr>
        <w:t>-</w:t>
      </w:r>
      <w:r w:rsidR="000E1006" w:rsidRPr="009E0632">
        <w:rPr>
          <w:sz w:val="28"/>
          <w:szCs w:val="28"/>
        </w:rPr>
        <w:t>продажи производстве</w:t>
      </w:r>
      <w:r w:rsidR="000E1006" w:rsidRPr="009E0632">
        <w:rPr>
          <w:sz w:val="28"/>
          <w:szCs w:val="28"/>
        </w:rPr>
        <w:t>н</w:t>
      </w:r>
      <w:r w:rsidR="000E1006" w:rsidRPr="009E0632">
        <w:rPr>
          <w:sz w:val="28"/>
          <w:szCs w:val="28"/>
        </w:rPr>
        <w:t>ных и (или) складских зданий, помещений, пристроек и</w:t>
      </w:r>
      <w:r w:rsidR="000E1006">
        <w:rPr>
          <w:sz w:val="28"/>
          <w:szCs w:val="28"/>
        </w:rPr>
        <w:t> </w:t>
      </w:r>
      <w:r w:rsidR="000E1006" w:rsidRPr="009E0632">
        <w:rPr>
          <w:sz w:val="28"/>
          <w:szCs w:val="28"/>
        </w:rPr>
        <w:t>сооружений</w:t>
      </w:r>
      <w:r w:rsidR="00DE27FD" w:rsidRPr="00DE27FD">
        <w:rPr>
          <w:sz w:val="28"/>
          <w:szCs w:val="28"/>
        </w:rPr>
        <w:t xml:space="preserve">, документов, удостоверяющих государственную регистрацию права собственности </w:t>
      </w:r>
      <w:r w:rsidR="00123471">
        <w:rPr>
          <w:sz w:val="28"/>
          <w:szCs w:val="28"/>
        </w:rPr>
        <w:t xml:space="preserve">главы крестьянского (фермерского) хозяйства </w:t>
      </w:r>
      <w:r w:rsidR="00DE27FD" w:rsidRPr="00DE27FD">
        <w:rPr>
          <w:sz w:val="28"/>
          <w:szCs w:val="28"/>
        </w:rPr>
        <w:t>на указанные объекты</w:t>
      </w:r>
      <w:r w:rsidR="00123471">
        <w:rPr>
          <w:sz w:val="28"/>
          <w:szCs w:val="28"/>
        </w:rPr>
        <w:t>.</w:t>
      </w:r>
    </w:p>
    <w:p w:rsidR="00123471" w:rsidRPr="00123471" w:rsidRDefault="00482E28" w:rsidP="002E5A0E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11</w:t>
      </w:r>
      <w:r w:rsidR="00DE27FD">
        <w:rPr>
          <w:sz w:val="28"/>
          <w:szCs w:val="28"/>
        </w:rPr>
        <w:t>.1.4.4. В</w:t>
      </w:r>
      <w:r w:rsidR="00DE27FD" w:rsidRPr="009E0632">
        <w:rPr>
          <w:sz w:val="28"/>
          <w:szCs w:val="28"/>
        </w:rPr>
        <w:t xml:space="preserve"> случае</w:t>
      </w:r>
      <w:r w:rsidR="002E5A0E" w:rsidRPr="002E5A0E">
        <w:rPr>
          <w:sz w:val="28"/>
          <w:szCs w:val="28"/>
        </w:rPr>
        <w:t xml:space="preserve"> </w:t>
      </w:r>
      <w:r w:rsidR="002E5A0E" w:rsidRPr="009E0632">
        <w:rPr>
          <w:sz w:val="28"/>
          <w:szCs w:val="28"/>
        </w:rPr>
        <w:t>использования средств</w:t>
      </w:r>
      <w:r w:rsidR="002E5A0E">
        <w:rPr>
          <w:sz w:val="28"/>
          <w:szCs w:val="28"/>
        </w:rPr>
        <w:t xml:space="preserve"> гранта</w:t>
      </w:r>
      <w:r w:rsidR="00DE27FD" w:rsidRPr="009E0632">
        <w:rPr>
          <w:sz w:val="28"/>
          <w:szCs w:val="28"/>
        </w:rPr>
        <w:t xml:space="preserve"> </w:t>
      </w:r>
      <w:r w:rsidR="002E5A0E">
        <w:rPr>
          <w:sz w:val="28"/>
          <w:szCs w:val="28"/>
        </w:rPr>
        <w:t>на</w:t>
      </w:r>
      <w:r w:rsidR="00DE27FD" w:rsidRPr="009E0632">
        <w:rPr>
          <w:sz w:val="28"/>
          <w:szCs w:val="28"/>
        </w:rPr>
        <w:t xml:space="preserve"> строительство</w:t>
      </w:r>
      <w:r w:rsidR="00DE27FD">
        <w:rPr>
          <w:sz w:val="28"/>
          <w:szCs w:val="28"/>
        </w:rPr>
        <w:t xml:space="preserve"> или</w:t>
      </w:r>
      <w:r w:rsidR="002E5A0E">
        <w:rPr>
          <w:sz w:val="28"/>
          <w:szCs w:val="28"/>
        </w:rPr>
        <w:t> </w:t>
      </w:r>
      <w:r w:rsidR="00DE27FD">
        <w:rPr>
          <w:sz w:val="28"/>
          <w:szCs w:val="28"/>
        </w:rPr>
        <w:t xml:space="preserve">реконструкцию производственных и складских зданий, помещений, предназначенных </w:t>
      </w:r>
      <w:r w:rsidR="00DE27FD">
        <w:rPr>
          <w:spacing w:val="-6"/>
          <w:sz w:val="28"/>
          <w:szCs w:val="28"/>
        </w:rPr>
        <w:t>для производства, хранения и переработки сельскохозяйственной продукции – проектной документации</w:t>
      </w:r>
      <w:r w:rsidR="00123471" w:rsidRPr="002E5A0E">
        <w:rPr>
          <w:spacing w:val="-6"/>
          <w:sz w:val="28"/>
          <w:szCs w:val="28"/>
        </w:rPr>
        <w:t>, разрешение</w:t>
      </w:r>
      <w:r w:rsidR="00123471" w:rsidRPr="00123471">
        <w:rPr>
          <w:spacing w:val="-6"/>
          <w:sz w:val="28"/>
          <w:szCs w:val="28"/>
        </w:rPr>
        <w:t xml:space="preserve"> на строительство или реконструкцию, в случаях установленных действующим законодательством. </w:t>
      </w:r>
    </w:p>
    <w:p w:rsidR="00B05747" w:rsidRPr="00123471" w:rsidRDefault="00482E28" w:rsidP="00B05747">
      <w:pPr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-6"/>
          <w:sz w:val="28"/>
          <w:szCs w:val="28"/>
        </w:rPr>
      </w:pPr>
      <w:r w:rsidRPr="00123471">
        <w:rPr>
          <w:sz w:val="28"/>
          <w:szCs w:val="28"/>
        </w:rPr>
        <w:t>11</w:t>
      </w:r>
      <w:r w:rsidR="00DE27FD" w:rsidRPr="00123471">
        <w:rPr>
          <w:sz w:val="28"/>
          <w:szCs w:val="28"/>
        </w:rPr>
        <w:t>.1.4.</w:t>
      </w:r>
      <w:r w:rsidR="002E5A0E">
        <w:rPr>
          <w:sz w:val="28"/>
          <w:szCs w:val="28"/>
        </w:rPr>
        <w:t>5</w:t>
      </w:r>
      <w:r w:rsidR="00DE27FD" w:rsidRPr="00123471">
        <w:rPr>
          <w:sz w:val="28"/>
          <w:szCs w:val="28"/>
        </w:rPr>
        <w:t>.</w:t>
      </w:r>
      <w:r w:rsidR="00B05747" w:rsidRPr="00123471">
        <w:rPr>
          <w:sz w:val="28"/>
          <w:szCs w:val="28"/>
        </w:rPr>
        <w:t xml:space="preserve"> </w:t>
      </w:r>
      <w:r w:rsidR="002E5A0E">
        <w:rPr>
          <w:sz w:val="28"/>
          <w:szCs w:val="28"/>
        </w:rPr>
        <w:t>В</w:t>
      </w:r>
      <w:r w:rsidR="002E5A0E" w:rsidRPr="009E0632">
        <w:rPr>
          <w:sz w:val="28"/>
          <w:szCs w:val="28"/>
        </w:rPr>
        <w:t xml:space="preserve"> случае</w:t>
      </w:r>
      <w:r w:rsidR="002E5A0E" w:rsidRPr="002E5A0E">
        <w:rPr>
          <w:sz w:val="28"/>
          <w:szCs w:val="28"/>
        </w:rPr>
        <w:t xml:space="preserve"> </w:t>
      </w:r>
      <w:r w:rsidR="002E5A0E" w:rsidRPr="009E0632">
        <w:rPr>
          <w:sz w:val="28"/>
          <w:szCs w:val="28"/>
        </w:rPr>
        <w:t>использования средств</w:t>
      </w:r>
      <w:r w:rsidR="002E5A0E">
        <w:rPr>
          <w:sz w:val="28"/>
          <w:szCs w:val="28"/>
        </w:rPr>
        <w:t xml:space="preserve"> гранта</w:t>
      </w:r>
      <w:r w:rsidR="002E5A0E" w:rsidRPr="009E0632">
        <w:rPr>
          <w:sz w:val="28"/>
          <w:szCs w:val="28"/>
        </w:rPr>
        <w:t xml:space="preserve"> </w:t>
      </w:r>
      <w:r w:rsidR="002E5A0E">
        <w:rPr>
          <w:sz w:val="28"/>
          <w:szCs w:val="28"/>
        </w:rPr>
        <w:t>н</w:t>
      </w:r>
      <w:r w:rsidR="00B05747" w:rsidRPr="00123471">
        <w:rPr>
          <w:sz w:val="28"/>
          <w:szCs w:val="28"/>
        </w:rPr>
        <w:t xml:space="preserve">а </w:t>
      </w:r>
      <w:r w:rsidR="00B05747" w:rsidRPr="00123471">
        <w:rPr>
          <w:spacing w:val="-6"/>
          <w:sz w:val="28"/>
          <w:szCs w:val="28"/>
        </w:rPr>
        <w:t>строительств</w:t>
      </w:r>
      <w:r w:rsidR="00D67B12" w:rsidRPr="00123471">
        <w:rPr>
          <w:spacing w:val="-6"/>
          <w:sz w:val="28"/>
          <w:szCs w:val="28"/>
        </w:rPr>
        <w:t>о</w:t>
      </w:r>
      <w:r w:rsidR="00B05747" w:rsidRPr="00123471">
        <w:rPr>
          <w:spacing w:val="-6"/>
          <w:sz w:val="28"/>
          <w:szCs w:val="28"/>
        </w:rPr>
        <w:t xml:space="preserve"> производственных и складских зданий, помещений, пристроек и сооружений, необходимых для производства, хранения и переработки сельск</w:t>
      </w:r>
      <w:r w:rsidR="00B05747" w:rsidRPr="00123471">
        <w:rPr>
          <w:spacing w:val="-6"/>
          <w:sz w:val="28"/>
          <w:szCs w:val="28"/>
        </w:rPr>
        <w:t>о</w:t>
      </w:r>
      <w:r w:rsidR="00B05747" w:rsidRPr="00123471">
        <w:rPr>
          <w:spacing w:val="-6"/>
          <w:sz w:val="28"/>
          <w:szCs w:val="28"/>
        </w:rPr>
        <w:t xml:space="preserve">хозяйственной продукции, – локальной сметы. </w:t>
      </w:r>
    </w:p>
    <w:p w:rsidR="00B05747" w:rsidRPr="00123471" w:rsidRDefault="00482E28" w:rsidP="00B05747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3471">
        <w:rPr>
          <w:sz w:val="28"/>
          <w:szCs w:val="28"/>
        </w:rPr>
        <w:t>11</w:t>
      </w:r>
      <w:r w:rsidR="00D67B12" w:rsidRPr="00123471">
        <w:rPr>
          <w:sz w:val="28"/>
          <w:szCs w:val="28"/>
        </w:rPr>
        <w:t>.1.4.</w:t>
      </w:r>
      <w:r w:rsidR="002E5A0E">
        <w:rPr>
          <w:sz w:val="28"/>
          <w:szCs w:val="28"/>
        </w:rPr>
        <w:t>6</w:t>
      </w:r>
      <w:r w:rsidR="00D67B12" w:rsidRPr="00123471">
        <w:rPr>
          <w:sz w:val="28"/>
          <w:szCs w:val="28"/>
        </w:rPr>
        <w:t xml:space="preserve">. </w:t>
      </w:r>
      <w:r w:rsidR="002E5A0E">
        <w:rPr>
          <w:sz w:val="28"/>
          <w:szCs w:val="28"/>
        </w:rPr>
        <w:t>В</w:t>
      </w:r>
      <w:r w:rsidR="002E5A0E" w:rsidRPr="009E0632">
        <w:rPr>
          <w:sz w:val="28"/>
          <w:szCs w:val="28"/>
        </w:rPr>
        <w:t xml:space="preserve"> случае</w:t>
      </w:r>
      <w:r w:rsidR="002E5A0E" w:rsidRPr="002E5A0E">
        <w:rPr>
          <w:sz w:val="28"/>
          <w:szCs w:val="28"/>
        </w:rPr>
        <w:t xml:space="preserve"> </w:t>
      </w:r>
      <w:r w:rsidR="002E5A0E" w:rsidRPr="009E0632">
        <w:rPr>
          <w:sz w:val="28"/>
          <w:szCs w:val="28"/>
        </w:rPr>
        <w:t>использования средств</w:t>
      </w:r>
      <w:r w:rsidR="002E5A0E">
        <w:rPr>
          <w:sz w:val="28"/>
          <w:szCs w:val="28"/>
        </w:rPr>
        <w:t xml:space="preserve"> гранта</w:t>
      </w:r>
      <w:r w:rsidR="002E5A0E" w:rsidRPr="00123471">
        <w:rPr>
          <w:sz w:val="28"/>
          <w:szCs w:val="28"/>
        </w:rPr>
        <w:t xml:space="preserve"> </w:t>
      </w:r>
      <w:r w:rsidR="002E5A0E">
        <w:rPr>
          <w:sz w:val="28"/>
          <w:szCs w:val="28"/>
        </w:rPr>
        <w:t>н</w:t>
      </w:r>
      <w:r w:rsidR="00B05747" w:rsidRPr="00123471">
        <w:rPr>
          <w:sz w:val="28"/>
          <w:szCs w:val="28"/>
        </w:rPr>
        <w:t xml:space="preserve">а </w:t>
      </w:r>
      <w:r w:rsidR="00B05747" w:rsidRPr="00123471">
        <w:rPr>
          <w:spacing w:val="-6"/>
          <w:sz w:val="28"/>
          <w:szCs w:val="28"/>
        </w:rPr>
        <w:t>ремонт производственных и складских зданий, помещений, пр</w:t>
      </w:r>
      <w:r w:rsidR="00B05747" w:rsidRPr="00123471">
        <w:rPr>
          <w:spacing w:val="-6"/>
          <w:sz w:val="28"/>
          <w:szCs w:val="28"/>
        </w:rPr>
        <w:t>и</w:t>
      </w:r>
      <w:r w:rsidR="00B05747" w:rsidRPr="00123471">
        <w:rPr>
          <w:spacing w:val="-6"/>
          <w:sz w:val="28"/>
          <w:szCs w:val="28"/>
        </w:rPr>
        <w:t xml:space="preserve">строек и сооружений, </w:t>
      </w:r>
      <w:r w:rsidR="00B05747" w:rsidRPr="00123471">
        <w:rPr>
          <w:spacing w:val="-6"/>
          <w:sz w:val="28"/>
          <w:szCs w:val="28"/>
        </w:rPr>
        <w:lastRenderedPageBreak/>
        <w:t>необходимых для производства, хранения и переработки сельскохозяйственной продукции, –</w:t>
      </w:r>
      <w:r w:rsidR="00123471" w:rsidRPr="00123471">
        <w:rPr>
          <w:spacing w:val="-6"/>
          <w:sz w:val="28"/>
          <w:szCs w:val="28"/>
        </w:rPr>
        <w:t xml:space="preserve"> </w:t>
      </w:r>
      <w:r w:rsidR="00B05747" w:rsidRPr="00123471">
        <w:rPr>
          <w:sz w:val="28"/>
          <w:szCs w:val="28"/>
        </w:rPr>
        <w:t>сметы, составленной на основании дефектной ведомости, утвержденной застройщиком или техническим заказчиком.</w:t>
      </w:r>
    </w:p>
    <w:p w:rsidR="000E1006" w:rsidRDefault="00482E28" w:rsidP="008C10A0">
      <w:pPr>
        <w:spacing w:line="360" w:lineRule="auto"/>
        <w:ind w:right="-164" w:firstLine="708"/>
        <w:jc w:val="both"/>
        <w:rPr>
          <w:sz w:val="28"/>
          <w:szCs w:val="28"/>
        </w:rPr>
      </w:pPr>
      <w:r w:rsidRPr="00123471">
        <w:rPr>
          <w:sz w:val="28"/>
          <w:szCs w:val="28"/>
        </w:rPr>
        <w:t>11</w:t>
      </w:r>
      <w:r w:rsidR="00B05747" w:rsidRPr="00123471">
        <w:rPr>
          <w:sz w:val="28"/>
          <w:szCs w:val="28"/>
        </w:rPr>
        <w:t>.1.4.</w:t>
      </w:r>
      <w:r w:rsidR="002E5A0E">
        <w:rPr>
          <w:sz w:val="28"/>
          <w:szCs w:val="28"/>
        </w:rPr>
        <w:t>7</w:t>
      </w:r>
      <w:r w:rsidR="00B05747" w:rsidRPr="00123471">
        <w:rPr>
          <w:sz w:val="28"/>
          <w:szCs w:val="28"/>
        </w:rPr>
        <w:t xml:space="preserve">. </w:t>
      </w:r>
      <w:r w:rsidR="002E5A0E">
        <w:rPr>
          <w:sz w:val="28"/>
          <w:szCs w:val="28"/>
        </w:rPr>
        <w:t>В</w:t>
      </w:r>
      <w:r w:rsidR="002E5A0E" w:rsidRPr="009E0632">
        <w:rPr>
          <w:sz w:val="28"/>
          <w:szCs w:val="28"/>
        </w:rPr>
        <w:t xml:space="preserve"> случае</w:t>
      </w:r>
      <w:r w:rsidR="002E5A0E" w:rsidRPr="002E5A0E">
        <w:rPr>
          <w:sz w:val="28"/>
          <w:szCs w:val="28"/>
        </w:rPr>
        <w:t xml:space="preserve"> </w:t>
      </w:r>
      <w:r w:rsidR="002E5A0E" w:rsidRPr="009E0632">
        <w:rPr>
          <w:sz w:val="28"/>
          <w:szCs w:val="28"/>
        </w:rPr>
        <w:t>использования средств</w:t>
      </w:r>
      <w:r w:rsidR="002E5A0E">
        <w:rPr>
          <w:sz w:val="28"/>
          <w:szCs w:val="28"/>
        </w:rPr>
        <w:t xml:space="preserve"> гранта</w:t>
      </w:r>
      <w:r w:rsidR="002E5A0E" w:rsidRPr="00123471">
        <w:rPr>
          <w:sz w:val="28"/>
          <w:szCs w:val="28"/>
        </w:rPr>
        <w:t xml:space="preserve"> </w:t>
      </w:r>
      <w:r w:rsidR="002E5A0E">
        <w:rPr>
          <w:sz w:val="28"/>
          <w:szCs w:val="28"/>
        </w:rPr>
        <w:t>н</w:t>
      </w:r>
      <w:r w:rsidR="00B05747" w:rsidRPr="00123471">
        <w:rPr>
          <w:sz w:val="28"/>
          <w:szCs w:val="28"/>
        </w:rPr>
        <w:t>а модернизацию</w:t>
      </w:r>
      <w:r w:rsidR="00D67B12" w:rsidRPr="00123471">
        <w:rPr>
          <w:sz w:val="28"/>
          <w:szCs w:val="28"/>
        </w:rPr>
        <w:t>,</w:t>
      </w:r>
      <w:r w:rsidR="00B05747" w:rsidRPr="00123471">
        <w:rPr>
          <w:sz w:val="28"/>
          <w:szCs w:val="28"/>
        </w:rPr>
        <w:t xml:space="preserve"> переустройство </w:t>
      </w:r>
      <w:r w:rsidR="00B05747" w:rsidRPr="00123471">
        <w:rPr>
          <w:spacing w:val="-6"/>
          <w:sz w:val="28"/>
          <w:szCs w:val="28"/>
        </w:rPr>
        <w:t xml:space="preserve">производственных и складских зданий, помещений, пристроек и сооружений, необходимых </w:t>
      </w:r>
      <w:r w:rsidR="00B05747" w:rsidRPr="00123471">
        <w:rPr>
          <w:spacing w:val="6"/>
          <w:sz w:val="28"/>
          <w:szCs w:val="28"/>
        </w:rPr>
        <w:t>для прои</w:t>
      </w:r>
      <w:r w:rsidR="00B05747" w:rsidRPr="00123471">
        <w:rPr>
          <w:spacing w:val="6"/>
          <w:sz w:val="28"/>
          <w:szCs w:val="28"/>
        </w:rPr>
        <w:t>з</w:t>
      </w:r>
      <w:r w:rsidR="00B05747" w:rsidRPr="00123471">
        <w:rPr>
          <w:spacing w:val="6"/>
          <w:sz w:val="28"/>
          <w:szCs w:val="28"/>
        </w:rPr>
        <w:t>водства, хранения и переработки сельскохозяйственной продукции, – локал</w:t>
      </w:r>
      <w:r w:rsidR="00B05747" w:rsidRPr="00123471">
        <w:rPr>
          <w:spacing w:val="6"/>
          <w:sz w:val="28"/>
          <w:szCs w:val="28"/>
        </w:rPr>
        <w:t>ь</w:t>
      </w:r>
      <w:r w:rsidR="00B05747" w:rsidRPr="00123471">
        <w:rPr>
          <w:spacing w:val="6"/>
          <w:sz w:val="28"/>
          <w:szCs w:val="28"/>
        </w:rPr>
        <w:t>ной сметы.</w:t>
      </w:r>
    </w:p>
    <w:p w:rsidR="000E1006" w:rsidRDefault="00482E28" w:rsidP="008C10A0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67B12">
        <w:rPr>
          <w:sz w:val="28"/>
          <w:szCs w:val="28"/>
        </w:rPr>
        <w:t>.1.4.</w:t>
      </w:r>
      <w:r w:rsidR="002E5A0E">
        <w:rPr>
          <w:sz w:val="28"/>
          <w:szCs w:val="28"/>
        </w:rPr>
        <w:t>8</w:t>
      </w:r>
      <w:r w:rsidR="00D67B12">
        <w:rPr>
          <w:sz w:val="28"/>
          <w:szCs w:val="28"/>
        </w:rPr>
        <w:t xml:space="preserve">. </w:t>
      </w:r>
      <w:r w:rsidR="00B05747">
        <w:rPr>
          <w:sz w:val="28"/>
          <w:szCs w:val="28"/>
        </w:rPr>
        <w:t xml:space="preserve">В случае использования средств </w:t>
      </w:r>
      <w:r w:rsidR="00D67B12">
        <w:rPr>
          <w:sz w:val="28"/>
          <w:szCs w:val="28"/>
        </w:rPr>
        <w:t xml:space="preserve">гранта </w:t>
      </w:r>
      <w:r w:rsidR="00B05747">
        <w:rPr>
          <w:sz w:val="28"/>
          <w:szCs w:val="28"/>
        </w:rPr>
        <w:t>на цели указанные в</w:t>
      </w:r>
      <w:r w:rsidR="00AA4AF8">
        <w:rPr>
          <w:sz w:val="28"/>
          <w:szCs w:val="28"/>
        </w:rPr>
        <w:t> </w:t>
      </w:r>
      <w:r w:rsidR="00B05747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11</w:t>
      </w:r>
      <w:r w:rsidR="002E5A0E">
        <w:rPr>
          <w:sz w:val="28"/>
          <w:szCs w:val="28"/>
        </w:rPr>
        <w:t>.1.4.4 –</w:t>
      </w:r>
      <w:r w:rsidR="00B05747">
        <w:rPr>
          <w:sz w:val="28"/>
          <w:szCs w:val="28"/>
        </w:rPr>
        <w:t xml:space="preserve"> </w:t>
      </w:r>
      <w:r w:rsidR="002E5A0E">
        <w:rPr>
          <w:sz w:val="28"/>
          <w:szCs w:val="28"/>
        </w:rPr>
        <w:t xml:space="preserve">11.1.4.7 </w:t>
      </w:r>
      <w:r w:rsidR="00B05747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11</w:t>
      </w:r>
      <w:r w:rsidR="00D67B12">
        <w:rPr>
          <w:sz w:val="28"/>
          <w:szCs w:val="28"/>
        </w:rPr>
        <w:t xml:space="preserve"> настоящего Порядка</w:t>
      </w:r>
      <w:r w:rsidR="002E4156">
        <w:rPr>
          <w:sz w:val="28"/>
          <w:szCs w:val="28"/>
        </w:rPr>
        <w:t>:</w:t>
      </w:r>
      <w:r w:rsidR="00560E1B">
        <w:rPr>
          <w:sz w:val="28"/>
          <w:szCs w:val="28"/>
        </w:rPr>
        <w:t xml:space="preserve"> </w:t>
      </w:r>
    </w:p>
    <w:p w:rsidR="002E4156" w:rsidRPr="002E4156" w:rsidRDefault="002E4156" w:rsidP="002E4156">
      <w:pPr>
        <w:spacing w:line="360" w:lineRule="auto"/>
        <w:ind w:right="-164" w:firstLine="708"/>
        <w:jc w:val="both"/>
        <w:rPr>
          <w:spacing w:val="-4"/>
          <w:sz w:val="28"/>
          <w:szCs w:val="28"/>
        </w:rPr>
      </w:pPr>
      <w:r w:rsidRPr="009E0632">
        <w:rPr>
          <w:sz w:val="28"/>
          <w:szCs w:val="28"/>
        </w:rPr>
        <w:t xml:space="preserve">– </w:t>
      </w:r>
      <w:r w:rsidR="00D67B12">
        <w:rPr>
          <w:sz w:val="28"/>
          <w:szCs w:val="28"/>
        </w:rPr>
        <w:t xml:space="preserve">при проведении работ </w:t>
      </w:r>
      <w:r w:rsidRPr="009E0632">
        <w:rPr>
          <w:sz w:val="28"/>
          <w:szCs w:val="28"/>
        </w:rPr>
        <w:t>подрядным способом: договоров подряда на</w:t>
      </w:r>
      <w:r w:rsidR="00AA4AF8">
        <w:rPr>
          <w:sz w:val="28"/>
          <w:szCs w:val="28"/>
        </w:rPr>
        <w:t> </w:t>
      </w:r>
      <w:r w:rsidRPr="009E0632">
        <w:rPr>
          <w:sz w:val="28"/>
          <w:szCs w:val="28"/>
        </w:rPr>
        <w:t xml:space="preserve">выполнение указанных работ, актов о приемке выполненных работ </w:t>
      </w:r>
      <w:r w:rsidR="00AA4AF8">
        <w:rPr>
          <w:sz w:val="28"/>
          <w:szCs w:val="28"/>
        </w:rPr>
        <w:t xml:space="preserve">                   </w:t>
      </w:r>
      <w:r w:rsidRPr="009E0632">
        <w:rPr>
          <w:sz w:val="28"/>
          <w:szCs w:val="28"/>
        </w:rPr>
        <w:t>(форма КС</w:t>
      </w:r>
      <w:r>
        <w:rPr>
          <w:sz w:val="28"/>
          <w:szCs w:val="28"/>
        </w:rPr>
        <w:t xml:space="preserve"> </w:t>
      </w:r>
      <w:r w:rsidRPr="009E06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0632">
        <w:rPr>
          <w:sz w:val="28"/>
          <w:szCs w:val="28"/>
        </w:rPr>
        <w:t>2), спр</w:t>
      </w:r>
      <w:r w:rsidRPr="009E0632">
        <w:rPr>
          <w:sz w:val="28"/>
          <w:szCs w:val="28"/>
        </w:rPr>
        <w:t>а</w:t>
      </w:r>
      <w:r w:rsidRPr="009E0632">
        <w:rPr>
          <w:sz w:val="28"/>
          <w:szCs w:val="28"/>
        </w:rPr>
        <w:t>вок о</w:t>
      </w:r>
      <w:r>
        <w:rPr>
          <w:sz w:val="28"/>
          <w:szCs w:val="28"/>
        </w:rPr>
        <w:t> </w:t>
      </w:r>
      <w:r w:rsidRPr="009E0632">
        <w:rPr>
          <w:sz w:val="28"/>
          <w:szCs w:val="28"/>
        </w:rPr>
        <w:t>выполненных работ и затрат (форма КС</w:t>
      </w:r>
      <w:r>
        <w:rPr>
          <w:sz w:val="28"/>
          <w:szCs w:val="28"/>
        </w:rPr>
        <w:t xml:space="preserve"> </w:t>
      </w:r>
      <w:r w:rsidRPr="009E06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0632">
        <w:rPr>
          <w:sz w:val="28"/>
          <w:szCs w:val="28"/>
        </w:rPr>
        <w:t>3), товарных накладных на</w:t>
      </w:r>
      <w:r>
        <w:rPr>
          <w:sz w:val="28"/>
          <w:szCs w:val="28"/>
        </w:rPr>
        <w:t> </w:t>
      </w:r>
      <w:r w:rsidRPr="002E4156">
        <w:rPr>
          <w:spacing w:val="-4"/>
          <w:sz w:val="28"/>
          <w:szCs w:val="28"/>
        </w:rPr>
        <w:t>матери</w:t>
      </w:r>
      <w:r w:rsidRPr="002E4156">
        <w:rPr>
          <w:spacing w:val="-4"/>
          <w:sz w:val="28"/>
          <w:szCs w:val="28"/>
        </w:rPr>
        <w:t>а</w:t>
      </w:r>
      <w:r w:rsidRPr="002E4156">
        <w:rPr>
          <w:spacing w:val="-4"/>
          <w:sz w:val="28"/>
          <w:szCs w:val="28"/>
        </w:rPr>
        <w:t>лы в случае строительства из материалов заказчика</w:t>
      </w:r>
      <w:r w:rsidR="00573578">
        <w:rPr>
          <w:spacing w:val="-4"/>
          <w:sz w:val="28"/>
          <w:szCs w:val="28"/>
        </w:rPr>
        <w:t xml:space="preserve">, </w:t>
      </w:r>
      <w:r w:rsidR="00573578" w:rsidRPr="00503F57">
        <w:rPr>
          <w:sz w:val="28"/>
          <w:szCs w:val="28"/>
        </w:rPr>
        <w:t>счетов-фактур (или счетов) на оплату приобретенных (приобретаемых)</w:t>
      </w:r>
      <w:r w:rsidR="00573578" w:rsidRPr="00503F57">
        <w:rPr>
          <w:spacing w:val="-4"/>
          <w:sz w:val="28"/>
          <w:szCs w:val="28"/>
        </w:rPr>
        <w:t xml:space="preserve"> строительных материалов,</w:t>
      </w:r>
      <w:r w:rsidR="00573578">
        <w:rPr>
          <w:spacing w:val="-4"/>
          <w:sz w:val="28"/>
          <w:szCs w:val="28"/>
        </w:rPr>
        <w:t xml:space="preserve"> </w:t>
      </w:r>
      <w:r w:rsidRPr="002E4156">
        <w:rPr>
          <w:spacing w:val="-4"/>
          <w:sz w:val="28"/>
          <w:szCs w:val="28"/>
        </w:rPr>
        <w:t>актов приема – передачи строительных материалов подрядч</w:t>
      </w:r>
      <w:r w:rsidRPr="002E4156">
        <w:rPr>
          <w:spacing w:val="-4"/>
          <w:sz w:val="28"/>
          <w:szCs w:val="28"/>
        </w:rPr>
        <w:t>и</w:t>
      </w:r>
      <w:r w:rsidRPr="002E4156">
        <w:rPr>
          <w:spacing w:val="-4"/>
          <w:sz w:val="28"/>
          <w:szCs w:val="28"/>
        </w:rPr>
        <w:t>ку</w:t>
      </w:r>
      <w:r w:rsidR="00AA4AF8">
        <w:rPr>
          <w:spacing w:val="-4"/>
          <w:sz w:val="28"/>
          <w:szCs w:val="28"/>
        </w:rPr>
        <w:t>, графиков выполнения строительно-монтажных работ, заверенных заказчиком и подрядчиком</w:t>
      </w:r>
      <w:r w:rsidRPr="002E4156">
        <w:rPr>
          <w:spacing w:val="-4"/>
          <w:sz w:val="28"/>
          <w:szCs w:val="28"/>
        </w:rPr>
        <w:t>;</w:t>
      </w:r>
    </w:p>
    <w:p w:rsidR="002E4156" w:rsidRPr="007B68D5" w:rsidRDefault="002E4156" w:rsidP="002E4156">
      <w:pPr>
        <w:spacing w:line="360" w:lineRule="auto"/>
        <w:ind w:right="-164" w:firstLine="708"/>
        <w:jc w:val="both"/>
        <w:rPr>
          <w:sz w:val="28"/>
          <w:szCs w:val="28"/>
        </w:rPr>
      </w:pPr>
      <w:r w:rsidRPr="009E0632">
        <w:rPr>
          <w:sz w:val="28"/>
          <w:szCs w:val="28"/>
        </w:rPr>
        <w:t xml:space="preserve">– </w:t>
      </w:r>
      <w:r w:rsidR="00D67B12">
        <w:rPr>
          <w:sz w:val="28"/>
          <w:szCs w:val="28"/>
        </w:rPr>
        <w:t xml:space="preserve">при проведении работ </w:t>
      </w:r>
      <w:r w:rsidRPr="007B68D5">
        <w:rPr>
          <w:sz w:val="28"/>
          <w:szCs w:val="28"/>
        </w:rPr>
        <w:t>хоз</w:t>
      </w:r>
      <w:r w:rsidR="007B68D5" w:rsidRPr="007B68D5">
        <w:rPr>
          <w:sz w:val="28"/>
          <w:szCs w:val="28"/>
        </w:rPr>
        <w:t xml:space="preserve">яйственным </w:t>
      </w:r>
      <w:r w:rsidRPr="007B68D5">
        <w:rPr>
          <w:sz w:val="28"/>
          <w:szCs w:val="28"/>
        </w:rPr>
        <w:t xml:space="preserve">способом: </w:t>
      </w:r>
      <w:r w:rsidR="007B68D5" w:rsidRPr="007B68D5">
        <w:rPr>
          <w:sz w:val="28"/>
          <w:szCs w:val="28"/>
        </w:rPr>
        <w:t>документов</w:t>
      </w:r>
      <w:r w:rsidR="007B68D5">
        <w:rPr>
          <w:sz w:val="28"/>
          <w:szCs w:val="28"/>
        </w:rPr>
        <w:t>, подтверждающих приобретение строительных материалов</w:t>
      </w:r>
      <w:r w:rsidR="007B68D5" w:rsidRPr="00503F57">
        <w:rPr>
          <w:sz w:val="28"/>
          <w:szCs w:val="28"/>
        </w:rPr>
        <w:t>,</w:t>
      </w:r>
      <w:r w:rsidR="00573578" w:rsidRPr="00503F57">
        <w:rPr>
          <w:sz w:val="28"/>
          <w:szCs w:val="28"/>
        </w:rPr>
        <w:t xml:space="preserve"> счетов-фактур (или счетов) на оплату приобретенных (приобретаемых)</w:t>
      </w:r>
      <w:r w:rsidR="00573578" w:rsidRPr="00503F57">
        <w:rPr>
          <w:spacing w:val="-4"/>
          <w:sz w:val="28"/>
          <w:szCs w:val="28"/>
        </w:rPr>
        <w:t xml:space="preserve"> строительных материалов,</w:t>
      </w:r>
      <w:r w:rsidR="007B68D5">
        <w:rPr>
          <w:sz w:val="28"/>
          <w:szCs w:val="28"/>
        </w:rPr>
        <w:t xml:space="preserve"> </w:t>
      </w:r>
      <w:r w:rsidR="007B68D5" w:rsidRPr="007B68D5">
        <w:rPr>
          <w:rFonts w:ascii="PT Sans" w:hAnsi="PT Sans"/>
          <w:color w:val="000000"/>
          <w:sz w:val="28"/>
          <w:szCs w:val="28"/>
          <w:shd w:val="clear" w:color="auto" w:fill="FFFFFF"/>
        </w:rPr>
        <w:t>дефектн</w:t>
      </w:r>
      <w:r w:rsidR="007B68D5">
        <w:rPr>
          <w:rFonts w:ascii="PT Sans" w:hAnsi="PT Sans"/>
          <w:color w:val="000000"/>
          <w:sz w:val="28"/>
          <w:szCs w:val="28"/>
          <w:shd w:val="clear" w:color="auto" w:fill="FFFFFF"/>
        </w:rPr>
        <w:t>ого</w:t>
      </w:r>
      <w:r w:rsidR="007B68D5" w:rsidRPr="007B68D5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акт</w:t>
      </w:r>
      <w:r w:rsidR="00AE3BA6">
        <w:rPr>
          <w:rFonts w:ascii="PT Sans" w:hAnsi="PT Sans"/>
          <w:color w:val="000000"/>
          <w:sz w:val="28"/>
          <w:szCs w:val="28"/>
          <w:shd w:val="clear" w:color="auto" w:fill="FFFFFF"/>
        </w:rPr>
        <w:t>а</w:t>
      </w:r>
      <w:r w:rsidR="007B68D5" w:rsidRPr="007B68D5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или акт</w:t>
      </w:r>
      <w:r w:rsidR="007B68D5">
        <w:rPr>
          <w:rFonts w:ascii="PT Sans" w:hAnsi="PT Sans"/>
          <w:color w:val="000000"/>
          <w:sz w:val="28"/>
          <w:szCs w:val="28"/>
          <w:shd w:val="clear" w:color="auto" w:fill="FFFFFF"/>
        </w:rPr>
        <w:t>а</w:t>
      </w:r>
      <w:r w:rsidR="007B68D5" w:rsidRPr="007B68D5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осмотра</w:t>
      </w:r>
      <w:r w:rsidR="00AE3BA6">
        <w:rPr>
          <w:rFonts w:ascii="PT Sans" w:hAnsi="PT Sans"/>
          <w:color w:val="000000"/>
          <w:sz w:val="28"/>
          <w:szCs w:val="28"/>
          <w:shd w:val="clear" w:color="auto" w:fill="FFFFFF"/>
        </w:rPr>
        <w:t>, накладных,</w:t>
      </w:r>
      <w:r w:rsidR="00AE3BA6" w:rsidRPr="00AE3BA6">
        <w:rPr>
          <w:spacing w:val="-4"/>
          <w:sz w:val="28"/>
          <w:szCs w:val="28"/>
        </w:rPr>
        <w:t xml:space="preserve"> </w:t>
      </w:r>
      <w:r w:rsidR="00AE3BA6" w:rsidRPr="002E4156">
        <w:rPr>
          <w:spacing w:val="-4"/>
          <w:sz w:val="28"/>
          <w:szCs w:val="28"/>
        </w:rPr>
        <w:t>актов приема – передачи строительных материалов</w:t>
      </w:r>
      <w:r w:rsidR="00AE3BA6">
        <w:rPr>
          <w:spacing w:val="-4"/>
          <w:sz w:val="28"/>
          <w:szCs w:val="28"/>
        </w:rPr>
        <w:t>, актов на списание строительных материалов, приказа о назначении ответственного лица за строительные работы</w:t>
      </w:r>
      <w:r w:rsidR="00AA4AF8">
        <w:rPr>
          <w:spacing w:val="-4"/>
          <w:sz w:val="28"/>
          <w:szCs w:val="28"/>
        </w:rPr>
        <w:t>, графиков проведения работ хозяйственным способом.</w:t>
      </w:r>
    </w:p>
    <w:p w:rsidR="008C10A0" w:rsidRPr="009E0632" w:rsidRDefault="00482E28" w:rsidP="008C10A0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C10A0">
        <w:rPr>
          <w:sz w:val="28"/>
          <w:szCs w:val="28"/>
        </w:rPr>
        <w:t>.1.4.</w:t>
      </w:r>
      <w:r w:rsidR="002E5A0E">
        <w:rPr>
          <w:sz w:val="28"/>
          <w:szCs w:val="28"/>
        </w:rPr>
        <w:t>9</w:t>
      </w:r>
      <w:r w:rsidR="008C10A0">
        <w:rPr>
          <w:sz w:val="28"/>
          <w:szCs w:val="28"/>
        </w:rPr>
        <w:t>.</w:t>
      </w:r>
      <w:r w:rsidR="008C10A0" w:rsidRPr="009E0632">
        <w:rPr>
          <w:sz w:val="28"/>
          <w:szCs w:val="28"/>
        </w:rPr>
        <w:t xml:space="preserve"> </w:t>
      </w:r>
      <w:r w:rsidR="008C10A0">
        <w:rPr>
          <w:sz w:val="28"/>
          <w:szCs w:val="28"/>
        </w:rPr>
        <w:t>В</w:t>
      </w:r>
      <w:r w:rsidR="008C10A0" w:rsidRPr="009E0632">
        <w:rPr>
          <w:sz w:val="28"/>
          <w:szCs w:val="28"/>
        </w:rPr>
        <w:t xml:space="preserve"> случае использования средств </w:t>
      </w:r>
      <w:r w:rsidR="00044A10">
        <w:rPr>
          <w:sz w:val="28"/>
          <w:szCs w:val="28"/>
        </w:rPr>
        <w:t xml:space="preserve">гранта </w:t>
      </w:r>
      <w:r w:rsidR="008C10A0" w:rsidRPr="009E0632">
        <w:rPr>
          <w:sz w:val="28"/>
          <w:szCs w:val="28"/>
        </w:rPr>
        <w:t>на подключение производстве</w:t>
      </w:r>
      <w:r w:rsidR="008C10A0" w:rsidRPr="009E0632">
        <w:rPr>
          <w:sz w:val="28"/>
          <w:szCs w:val="28"/>
        </w:rPr>
        <w:t>н</w:t>
      </w:r>
      <w:r w:rsidR="008C10A0" w:rsidRPr="009E0632">
        <w:rPr>
          <w:sz w:val="28"/>
          <w:szCs w:val="28"/>
        </w:rPr>
        <w:t>ных и складских зданий, помещений, пристроек и сооружений, необход</w:t>
      </w:r>
      <w:r w:rsidR="008C10A0" w:rsidRPr="009E0632">
        <w:rPr>
          <w:sz w:val="28"/>
          <w:szCs w:val="28"/>
        </w:rPr>
        <w:t>и</w:t>
      </w:r>
      <w:r w:rsidR="008C10A0" w:rsidRPr="009E0632">
        <w:rPr>
          <w:sz w:val="28"/>
          <w:szCs w:val="28"/>
        </w:rPr>
        <w:t>мых для производства, хранения и переработки сельскохозяйственной проду</w:t>
      </w:r>
      <w:r w:rsidR="008C10A0" w:rsidRPr="009E0632">
        <w:rPr>
          <w:sz w:val="28"/>
          <w:szCs w:val="28"/>
        </w:rPr>
        <w:t>к</w:t>
      </w:r>
      <w:r w:rsidR="008C10A0" w:rsidRPr="009E0632">
        <w:rPr>
          <w:sz w:val="28"/>
          <w:szCs w:val="28"/>
        </w:rPr>
        <w:t>ции, к</w:t>
      </w:r>
      <w:r w:rsidR="002F2627">
        <w:rPr>
          <w:sz w:val="28"/>
          <w:szCs w:val="28"/>
        </w:rPr>
        <w:t> </w:t>
      </w:r>
      <w:r w:rsidR="008C10A0" w:rsidRPr="009E0632">
        <w:rPr>
          <w:sz w:val="28"/>
          <w:szCs w:val="28"/>
        </w:rPr>
        <w:t>электрическим, водо</w:t>
      </w:r>
      <w:r w:rsidR="00AE3BA6">
        <w:rPr>
          <w:sz w:val="28"/>
          <w:szCs w:val="28"/>
        </w:rPr>
        <w:t> </w:t>
      </w:r>
      <w:r w:rsidR="008C10A0" w:rsidRPr="009E0632">
        <w:rPr>
          <w:sz w:val="28"/>
          <w:szCs w:val="28"/>
        </w:rPr>
        <w:t>–, газо</w:t>
      </w:r>
      <w:r w:rsidR="002F2627">
        <w:rPr>
          <w:sz w:val="28"/>
          <w:szCs w:val="28"/>
        </w:rPr>
        <w:t xml:space="preserve"> </w:t>
      </w:r>
      <w:r w:rsidR="008C10A0" w:rsidRPr="009E0632">
        <w:rPr>
          <w:sz w:val="28"/>
          <w:szCs w:val="28"/>
        </w:rPr>
        <w:t>– и</w:t>
      </w:r>
      <w:r w:rsidR="00E22E89">
        <w:rPr>
          <w:sz w:val="28"/>
          <w:szCs w:val="28"/>
        </w:rPr>
        <w:t> </w:t>
      </w:r>
      <w:r w:rsidR="008C10A0" w:rsidRPr="009E0632">
        <w:rPr>
          <w:sz w:val="28"/>
          <w:szCs w:val="28"/>
        </w:rPr>
        <w:t>теплопроводным сетям</w:t>
      </w:r>
      <w:r w:rsidR="00E22E89">
        <w:rPr>
          <w:sz w:val="28"/>
          <w:szCs w:val="28"/>
        </w:rPr>
        <w:t xml:space="preserve"> (далее – инженерные сети)</w:t>
      </w:r>
      <w:r w:rsidR="008C10A0" w:rsidRPr="009E0632">
        <w:rPr>
          <w:sz w:val="28"/>
          <w:szCs w:val="28"/>
        </w:rPr>
        <w:t xml:space="preserve"> – </w:t>
      </w:r>
      <w:r w:rsidR="0004247B">
        <w:rPr>
          <w:sz w:val="28"/>
          <w:szCs w:val="28"/>
        </w:rPr>
        <w:t>локальной сметы,</w:t>
      </w:r>
      <w:r w:rsidR="008C10A0" w:rsidRPr="009E0632">
        <w:rPr>
          <w:sz w:val="28"/>
          <w:szCs w:val="28"/>
        </w:rPr>
        <w:t xml:space="preserve"> </w:t>
      </w:r>
      <w:r w:rsidR="008C10A0" w:rsidRPr="009E0632">
        <w:rPr>
          <w:sz w:val="28"/>
          <w:szCs w:val="28"/>
        </w:rPr>
        <w:lastRenderedPageBreak/>
        <w:t>договоров на</w:t>
      </w:r>
      <w:r w:rsidR="00AE3BA6">
        <w:rPr>
          <w:sz w:val="28"/>
          <w:szCs w:val="28"/>
        </w:rPr>
        <w:t> </w:t>
      </w:r>
      <w:r w:rsidR="008C10A0" w:rsidRPr="009E0632">
        <w:rPr>
          <w:sz w:val="28"/>
          <w:szCs w:val="28"/>
        </w:rPr>
        <w:t>подключение к инженерным сетям,</w:t>
      </w:r>
      <w:r w:rsidR="00596501">
        <w:rPr>
          <w:sz w:val="28"/>
          <w:szCs w:val="28"/>
        </w:rPr>
        <w:t xml:space="preserve"> </w:t>
      </w:r>
      <w:r w:rsidR="00596501" w:rsidRPr="00503F57">
        <w:rPr>
          <w:sz w:val="28"/>
          <w:szCs w:val="28"/>
        </w:rPr>
        <w:t>счетов-фактур (или счетов) на оплату</w:t>
      </w:r>
      <w:r w:rsidR="00E22E89" w:rsidRPr="00503F57">
        <w:rPr>
          <w:sz w:val="28"/>
          <w:szCs w:val="28"/>
        </w:rPr>
        <w:t xml:space="preserve"> выполненных работ</w:t>
      </w:r>
      <w:r w:rsidR="00596501" w:rsidRPr="00503F57">
        <w:rPr>
          <w:sz w:val="28"/>
          <w:szCs w:val="28"/>
        </w:rPr>
        <w:t xml:space="preserve">, </w:t>
      </w:r>
      <w:r w:rsidR="008C10A0" w:rsidRPr="00503F57">
        <w:rPr>
          <w:sz w:val="28"/>
          <w:szCs w:val="28"/>
        </w:rPr>
        <w:t>акт</w:t>
      </w:r>
      <w:r w:rsidR="0004247B" w:rsidRPr="00503F57">
        <w:rPr>
          <w:sz w:val="28"/>
          <w:szCs w:val="28"/>
        </w:rPr>
        <w:t>ов</w:t>
      </w:r>
      <w:r w:rsidR="008C10A0" w:rsidRPr="00503F57">
        <w:rPr>
          <w:sz w:val="28"/>
          <w:szCs w:val="28"/>
        </w:rPr>
        <w:t xml:space="preserve"> сдачи</w:t>
      </w:r>
      <w:r w:rsidR="00CA114D" w:rsidRPr="00503F57">
        <w:rPr>
          <w:sz w:val="28"/>
          <w:szCs w:val="28"/>
        </w:rPr>
        <w:t>-</w:t>
      </w:r>
      <w:r w:rsidR="008C10A0" w:rsidRPr="00503F57">
        <w:rPr>
          <w:sz w:val="28"/>
          <w:szCs w:val="28"/>
        </w:rPr>
        <w:t>приемки выполненных работ</w:t>
      </w:r>
      <w:r w:rsidR="00AE3BA6" w:rsidRPr="00503F57">
        <w:rPr>
          <w:sz w:val="28"/>
          <w:szCs w:val="28"/>
        </w:rPr>
        <w:t>.</w:t>
      </w:r>
    </w:p>
    <w:p w:rsidR="008C10A0" w:rsidRPr="009E0632" w:rsidRDefault="00482E28" w:rsidP="008C10A0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C10A0">
        <w:rPr>
          <w:sz w:val="28"/>
          <w:szCs w:val="28"/>
        </w:rPr>
        <w:t>.1.4.</w:t>
      </w:r>
      <w:r w:rsidR="002E5A0E">
        <w:rPr>
          <w:sz w:val="28"/>
          <w:szCs w:val="28"/>
        </w:rPr>
        <w:t>10</w:t>
      </w:r>
      <w:r w:rsidR="008C10A0">
        <w:rPr>
          <w:sz w:val="28"/>
          <w:szCs w:val="28"/>
        </w:rPr>
        <w:t>. В</w:t>
      </w:r>
      <w:r w:rsidR="008C10A0" w:rsidRPr="009E0632">
        <w:rPr>
          <w:sz w:val="28"/>
          <w:szCs w:val="28"/>
        </w:rPr>
        <w:t xml:space="preserve"> случае использования средств </w:t>
      </w:r>
      <w:r w:rsidR="00044A10">
        <w:rPr>
          <w:sz w:val="28"/>
          <w:szCs w:val="28"/>
        </w:rPr>
        <w:t xml:space="preserve">гранта </w:t>
      </w:r>
      <w:r w:rsidR="008C10A0" w:rsidRPr="009E0632">
        <w:rPr>
          <w:sz w:val="28"/>
          <w:szCs w:val="28"/>
        </w:rPr>
        <w:t>на приобретение сельскохозя</w:t>
      </w:r>
      <w:r w:rsidR="008C10A0" w:rsidRPr="009E0632">
        <w:rPr>
          <w:sz w:val="28"/>
          <w:szCs w:val="28"/>
        </w:rPr>
        <w:t>й</w:t>
      </w:r>
      <w:r w:rsidR="008C10A0" w:rsidRPr="009E0632">
        <w:rPr>
          <w:sz w:val="28"/>
          <w:szCs w:val="28"/>
        </w:rPr>
        <w:t>ственных животных (кроме свиней) и птицы</w:t>
      </w:r>
      <w:r w:rsidR="00E22E89">
        <w:rPr>
          <w:sz w:val="28"/>
          <w:szCs w:val="28"/>
        </w:rPr>
        <w:t xml:space="preserve"> (далее – сельскохозяйственные животные)</w:t>
      </w:r>
      <w:r w:rsidR="008C10A0" w:rsidRPr="009E0632">
        <w:rPr>
          <w:sz w:val="28"/>
          <w:szCs w:val="28"/>
        </w:rPr>
        <w:t xml:space="preserve"> –</w:t>
      </w:r>
      <w:r w:rsidR="0004247B">
        <w:rPr>
          <w:sz w:val="28"/>
          <w:szCs w:val="28"/>
        </w:rPr>
        <w:t xml:space="preserve"> </w:t>
      </w:r>
      <w:r w:rsidR="008C10A0" w:rsidRPr="009E0632">
        <w:rPr>
          <w:sz w:val="28"/>
          <w:szCs w:val="28"/>
        </w:rPr>
        <w:t>договоров поставки (ку</w:t>
      </w:r>
      <w:r w:rsidR="008C10A0" w:rsidRPr="009E0632">
        <w:rPr>
          <w:sz w:val="28"/>
          <w:szCs w:val="28"/>
        </w:rPr>
        <w:t>п</w:t>
      </w:r>
      <w:r w:rsidR="008C10A0" w:rsidRPr="009E0632">
        <w:rPr>
          <w:sz w:val="28"/>
          <w:szCs w:val="28"/>
        </w:rPr>
        <w:t>ли</w:t>
      </w:r>
      <w:r w:rsidR="00AE3BA6">
        <w:rPr>
          <w:sz w:val="28"/>
          <w:szCs w:val="28"/>
        </w:rPr>
        <w:t>-</w:t>
      </w:r>
      <w:r w:rsidR="008C10A0" w:rsidRPr="009E0632">
        <w:rPr>
          <w:sz w:val="28"/>
          <w:szCs w:val="28"/>
        </w:rPr>
        <w:t>продажи) сельскохозяйственных животных</w:t>
      </w:r>
      <w:r w:rsidR="00AE3BA6">
        <w:rPr>
          <w:sz w:val="28"/>
          <w:szCs w:val="28"/>
        </w:rPr>
        <w:t>,</w:t>
      </w:r>
      <w:r w:rsidR="00E22E89">
        <w:rPr>
          <w:sz w:val="28"/>
          <w:szCs w:val="28"/>
        </w:rPr>
        <w:t xml:space="preserve"> </w:t>
      </w:r>
      <w:r w:rsidR="00E22E89" w:rsidRPr="00503F57">
        <w:rPr>
          <w:sz w:val="28"/>
          <w:szCs w:val="28"/>
        </w:rPr>
        <w:t>счетов-фактур (или счетов) на оплату приобретенных (приобретаемых) сельскохозяйственных животных,</w:t>
      </w:r>
      <w:r w:rsidR="00AE3BA6">
        <w:rPr>
          <w:sz w:val="28"/>
          <w:szCs w:val="28"/>
        </w:rPr>
        <w:t xml:space="preserve"> </w:t>
      </w:r>
      <w:r w:rsidR="00AE3BA6" w:rsidRPr="002E4156">
        <w:rPr>
          <w:spacing w:val="-4"/>
          <w:sz w:val="28"/>
          <w:szCs w:val="28"/>
        </w:rPr>
        <w:t xml:space="preserve">актов приема – передачи </w:t>
      </w:r>
      <w:r w:rsidR="00AE3BA6" w:rsidRPr="009E0632">
        <w:rPr>
          <w:sz w:val="28"/>
          <w:szCs w:val="28"/>
        </w:rPr>
        <w:t>сельскохозяйственных животных (кроме свиней) и</w:t>
      </w:r>
      <w:r w:rsidR="00AE3BA6">
        <w:rPr>
          <w:sz w:val="28"/>
          <w:szCs w:val="28"/>
        </w:rPr>
        <w:t> </w:t>
      </w:r>
      <w:r w:rsidR="00AE3BA6" w:rsidRPr="009E0632">
        <w:rPr>
          <w:sz w:val="28"/>
          <w:szCs w:val="28"/>
        </w:rPr>
        <w:t>птицы</w:t>
      </w:r>
      <w:r w:rsidR="00AE3BA6">
        <w:rPr>
          <w:sz w:val="28"/>
          <w:szCs w:val="28"/>
        </w:rPr>
        <w:t>.</w:t>
      </w:r>
    </w:p>
    <w:p w:rsidR="008C10A0" w:rsidRPr="009E0632" w:rsidRDefault="00482E28" w:rsidP="008C10A0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C10A0">
        <w:rPr>
          <w:sz w:val="28"/>
          <w:szCs w:val="28"/>
        </w:rPr>
        <w:t>.1.4.</w:t>
      </w:r>
      <w:r w:rsidR="002E5A0E">
        <w:rPr>
          <w:sz w:val="28"/>
          <w:szCs w:val="28"/>
        </w:rPr>
        <w:t>11</w:t>
      </w:r>
      <w:r w:rsidR="008C10A0">
        <w:rPr>
          <w:sz w:val="28"/>
          <w:szCs w:val="28"/>
        </w:rPr>
        <w:t>. В</w:t>
      </w:r>
      <w:r w:rsidR="008C10A0" w:rsidRPr="009E0632">
        <w:rPr>
          <w:sz w:val="28"/>
          <w:szCs w:val="28"/>
        </w:rPr>
        <w:t xml:space="preserve"> случае использования средств на приобретение рыбопосадочного материала –</w:t>
      </w:r>
      <w:r w:rsidR="00AE3BA6">
        <w:rPr>
          <w:sz w:val="28"/>
          <w:szCs w:val="28"/>
        </w:rPr>
        <w:t xml:space="preserve"> </w:t>
      </w:r>
      <w:r w:rsidR="008C10A0" w:rsidRPr="009E0632">
        <w:rPr>
          <w:sz w:val="28"/>
          <w:szCs w:val="28"/>
        </w:rPr>
        <w:t>договоров поставки (купли</w:t>
      </w:r>
      <w:r w:rsidR="00AE3BA6">
        <w:rPr>
          <w:sz w:val="28"/>
          <w:szCs w:val="28"/>
        </w:rPr>
        <w:t>-</w:t>
      </w:r>
      <w:r w:rsidR="008C10A0" w:rsidRPr="009E0632">
        <w:rPr>
          <w:sz w:val="28"/>
          <w:szCs w:val="28"/>
        </w:rPr>
        <w:t>продажи) рыбопосадочного материала</w:t>
      </w:r>
      <w:r w:rsidR="00AE3BA6" w:rsidRPr="00503F57">
        <w:rPr>
          <w:sz w:val="28"/>
          <w:szCs w:val="28"/>
        </w:rPr>
        <w:t>,</w:t>
      </w:r>
      <w:r w:rsidR="00573578" w:rsidRPr="00503F57">
        <w:rPr>
          <w:sz w:val="28"/>
          <w:szCs w:val="28"/>
        </w:rPr>
        <w:t xml:space="preserve"> счетов-фактур (или счетов) на оплату приобретенного (приобретаемого) рыбопосадочного материала, </w:t>
      </w:r>
      <w:r w:rsidR="00AE3BA6" w:rsidRPr="00503F57">
        <w:rPr>
          <w:spacing w:val="-4"/>
          <w:sz w:val="28"/>
          <w:szCs w:val="28"/>
        </w:rPr>
        <w:t>актов п</w:t>
      </w:r>
      <w:r w:rsidR="00AE3BA6" w:rsidRPr="002E4156">
        <w:rPr>
          <w:spacing w:val="-4"/>
          <w:sz w:val="28"/>
          <w:szCs w:val="28"/>
        </w:rPr>
        <w:t>риема</w:t>
      </w:r>
      <w:r w:rsidR="00CA114D">
        <w:rPr>
          <w:spacing w:val="-4"/>
          <w:sz w:val="28"/>
          <w:szCs w:val="28"/>
        </w:rPr>
        <w:t>-</w:t>
      </w:r>
      <w:r w:rsidR="00AE3BA6" w:rsidRPr="002E4156">
        <w:rPr>
          <w:spacing w:val="-4"/>
          <w:sz w:val="28"/>
          <w:szCs w:val="28"/>
        </w:rPr>
        <w:t>передачи</w:t>
      </w:r>
      <w:r w:rsidR="00AE3BA6">
        <w:rPr>
          <w:sz w:val="28"/>
          <w:szCs w:val="28"/>
        </w:rPr>
        <w:t xml:space="preserve"> </w:t>
      </w:r>
      <w:r w:rsidR="00AE3BA6" w:rsidRPr="009E0632">
        <w:rPr>
          <w:sz w:val="28"/>
          <w:szCs w:val="28"/>
        </w:rPr>
        <w:t>рыбопосадо</w:t>
      </w:r>
      <w:r w:rsidR="00AE3BA6" w:rsidRPr="009E0632">
        <w:rPr>
          <w:sz w:val="28"/>
          <w:szCs w:val="28"/>
        </w:rPr>
        <w:t>ч</w:t>
      </w:r>
      <w:r w:rsidR="00AE3BA6" w:rsidRPr="009E0632">
        <w:rPr>
          <w:sz w:val="28"/>
          <w:szCs w:val="28"/>
        </w:rPr>
        <w:t>ного материала</w:t>
      </w:r>
      <w:r w:rsidR="00AE3BA6">
        <w:rPr>
          <w:sz w:val="28"/>
          <w:szCs w:val="28"/>
        </w:rPr>
        <w:t>.</w:t>
      </w:r>
    </w:p>
    <w:p w:rsidR="008A7E5C" w:rsidRPr="008A7E5C" w:rsidRDefault="00482E28" w:rsidP="008A7E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10A0" w:rsidRPr="00B61992">
        <w:rPr>
          <w:rFonts w:ascii="Times New Roman" w:hAnsi="Times New Roman" w:cs="Times New Roman"/>
          <w:sz w:val="28"/>
          <w:szCs w:val="28"/>
        </w:rPr>
        <w:t>.1.4.</w:t>
      </w:r>
      <w:r w:rsidR="002E5A0E">
        <w:rPr>
          <w:rFonts w:ascii="Times New Roman" w:hAnsi="Times New Roman" w:cs="Times New Roman"/>
          <w:sz w:val="28"/>
          <w:szCs w:val="28"/>
        </w:rPr>
        <w:t>12</w:t>
      </w:r>
      <w:r w:rsidR="008C10A0" w:rsidRPr="00B61992">
        <w:rPr>
          <w:rFonts w:ascii="Times New Roman" w:hAnsi="Times New Roman" w:cs="Times New Roman"/>
          <w:sz w:val="28"/>
          <w:szCs w:val="28"/>
        </w:rPr>
        <w:t xml:space="preserve">. В случае использования средств </w:t>
      </w:r>
      <w:r w:rsidR="004308B9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8C10A0" w:rsidRPr="00B61992">
        <w:rPr>
          <w:rFonts w:ascii="Times New Roman" w:hAnsi="Times New Roman" w:cs="Times New Roman"/>
          <w:sz w:val="28"/>
          <w:szCs w:val="28"/>
        </w:rPr>
        <w:t>на приобретение сельскохозяйственной техники</w:t>
      </w:r>
      <w:r w:rsidR="00AE11FB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</w:t>
      </w:r>
      <w:r w:rsidR="008C10A0" w:rsidRPr="00B61992">
        <w:rPr>
          <w:rFonts w:ascii="Times New Roman" w:hAnsi="Times New Roman" w:cs="Times New Roman"/>
          <w:sz w:val="28"/>
          <w:szCs w:val="28"/>
        </w:rPr>
        <w:t xml:space="preserve"> – договоров поставки (купли</w:t>
      </w:r>
      <w:r w:rsidR="00AE3BA6">
        <w:rPr>
          <w:rFonts w:ascii="Times New Roman" w:hAnsi="Times New Roman" w:cs="Times New Roman"/>
          <w:sz w:val="28"/>
          <w:szCs w:val="28"/>
        </w:rPr>
        <w:t>-</w:t>
      </w:r>
      <w:r w:rsidR="008C10A0" w:rsidRPr="00B61992">
        <w:rPr>
          <w:rFonts w:ascii="Times New Roman" w:hAnsi="Times New Roman" w:cs="Times New Roman"/>
          <w:sz w:val="28"/>
          <w:szCs w:val="28"/>
        </w:rPr>
        <w:t>продажи</w:t>
      </w:r>
      <w:r w:rsidR="008C10A0" w:rsidRPr="00503F57">
        <w:rPr>
          <w:rFonts w:ascii="Times New Roman" w:hAnsi="Times New Roman" w:cs="Times New Roman"/>
          <w:sz w:val="28"/>
          <w:szCs w:val="28"/>
        </w:rPr>
        <w:t>),</w:t>
      </w:r>
      <w:r w:rsidR="00573578" w:rsidRPr="00503F57">
        <w:rPr>
          <w:sz w:val="28"/>
          <w:szCs w:val="28"/>
        </w:rPr>
        <w:t xml:space="preserve"> </w:t>
      </w:r>
      <w:r w:rsidR="00573578" w:rsidRPr="00503F57">
        <w:rPr>
          <w:rFonts w:ascii="Times New Roman" w:hAnsi="Times New Roman" w:cs="Times New Roman"/>
          <w:sz w:val="28"/>
          <w:szCs w:val="28"/>
        </w:rPr>
        <w:t>счетов-фактур (или счетов) на оплату приобретенной (приобретаемой) сельскохозяйственной техники,</w:t>
      </w:r>
      <w:r w:rsidR="00D51AC1" w:rsidRPr="00503F57">
        <w:rPr>
          <w:rFonts w:ascii="Times New Roman" w:hAnsi="Times New Roman" w:cs="Times New Roman"/>
          <w:sz w:val="28"/>
          <w:szCs w:val="28"/>
        </w:rPr>
        <w:t xml:space="preserve"> актов приема-передачи сельскохозяйственной техники</w:t>
      </w:r>
      <w:r w:rsidR="00044A10" w:rsidRPr="00503F57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</w:t>
      </w:r>
      <w:r w:rsidR="00D51AC1" w:rsidRPr="00503F57">
        <w:rPr>
          <w:rFonts w:ascii="Times New Roman" w:hAnsi="Times New Roman" w:cs="Times New Roman"/>
          <w:sz w:val="28"/>
          <w:szCs w:val="28"/>
        </w:rPr>
        <w:t xml:space="preserve">, </w:t>
      </w:r>
      <w:r w:rsidR="008A7E5C" w:rsidRPr="00503F57">
        <w:rPr>
          <w:rFonts w:ascii="Times New Roman" w:hAnsi="Times New Roman" w:cs="Times New Roman"/>
          <w:spacing w:val="-4"/>
          <w:sz w:val="28"/>
          <w:szCs w:val="28"/>
        </w:rPr>
        <w:t>а также</w:t>
      </w:r>
      <w:r w:rsidR="00560E1B" w:rsidRPr="00503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A7E5C" w:rsidRPr="00503F5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8A7E5C" w:rsidRPr="00503F57">
        <w:rPr>
          <w:rFonts w:ascii="Times New Roman" w:hAnsi="Times New Roman" w:cs="Times New Roman"/>
          <w:sz w:val="28"/>
          <w:szCs w:val="28"/>
        </w:rPr>
        <w:t xml:space="preserve">ертификата соответствия или иного документа, выданного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 Российской Федерации либо федеральным бюджетным учреждением «Государственный региональный центр стандартизации, метрологии и испытаний в Кировской области», </w:t>
      </w:r>
      <w:r w:rsidR="00573F62" w:rsidRPr="00503F57">
        <w:rPr>
          <w:rFonts w:ascii="Times New Roman" w:hAnsi="Times New Roman" w:cs="Times New Roman"/>
          <w:sz w:val="28"/>
          <w:szCs w:val="28"/>
        </w:rPr>
        <w:t>или иного документа, выданного производителем или официальным представителем производителя,</w:t>
      </w:r>
      <w:r w:rsidR="00573F62" w:rsidRPr="00503F57">
        <w:rPr>
          <w:color w:val="FF0000"/>
          <w:sz w:val="28"/>
          <w:szCs w:val="28"/>
        </w:rPr>
        <w:t xml:space="preserve"> </w:t>
      </w:r>
      <w:r w:rsidR="008A7E5C" w:rsidRPr="00503F57">
        <w:rPr>
          <w:rFonts w:ascii="Times New Roman" w:hAnsi="Times New Roman" w:cs="Times New Roman"/>
          <w:sz w:val="28"/>
          <w:szCs w:val="28"/>
        </w:rPr>
        <w:t xml:space="preserve">содержащего сведения об отнесении каждой из единиц приобретенной (приобретаемой) техники и (или) оборудования к тому или иному коду Общероссийского классификатора продукции по видам экономической </w:t>
      </w:r>
      <w:r w:rsidR="008A7E5C" w:rsidRPr="00503F5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ОК 034-2014 (КПЕС 2008), утвержденного приказом Росстандарта от 31.01.2014 </w:t>
      </w:r>
      <w:r w:rsidR="00A34902" w:rsidRPr="00503F57">
        <w:rPr>
          <w:rFonts w:ascii="Times New Roman" w:hAnsi="Times New Roman" w:cs="Times New Roman"/>
          <w:sz w:val="28"/>
          <w:szCs w:val="28"/>
        </w:rPr>
        <w:t>№</w:t>
      </w:r>
      <w:r w:rsidR="008A7E5C" w:rsidRPr="00503F57">
        <w:rPr>
          <w:rFonts w:ascii="Times New Roman" w:hAnsi="Times New Roman" w:cs="Times New Roman"/>
          <w:sz w:val="28"/>
          <w:szCs w:val="28"/>
        </w:rPr>
        <w:t xml:space="preserve"> 14-ст.</w:t>
      </w:r>
    </w:p>
    <w:p w:rsidR="008C10A0" w:rsidRPr="009E0632" w:rsidRDefault="008E1301" w:rsidP="001C4453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4453">
        <w:rPr>
          <w:sz w:val="28"/>
          <w:szCs w:val="28"/>
        </w:rPr>
        <w:t>.1.4.</w:t>
      </w:r>
      <w:r w:rsidR="002E5A0E">
        <w:rPr>
          <w:sz w:val="28"/>
          <w:szCs w:val="28"/>
        </w:rPr>
        <w:t>13</w:t>
      </w:r>
      <w:r w:rsidR="001C4453">
        <w:rPr>
          <w:sz w:val="28"/>
          <w:szCs w:val="28"/>
        </w:rPr>
        <w:t>. В</w:t>
      </w:r>
      <w:r w:rsidR="008C10A0" w:rsidRPr="009E0632">
        <w:rPr>
          <w:sz w:val="28"/>
          <w:szCs w:val="28"/>
        </w:rPr>
        <w:t xml:space="preserve"> случае использования средств </w:t>
      </w:r>
      <w:r w:rsidR="004308B9">
        <w:rPr>
          <w:sz w:val="28"/>
          <w:szCs w:val="28"/>
        </w:rPr>
        <w:t xml:space="preserve">гранта </w:t>
      </w:r>
      <w:r w:rsidR="008C10A0" w:rsidRPr="009E0632">
        <w:rPr>
          <w:sz w:val="28"/>
          <w:szCs w:val="28"/>
        </w:rPr>
        <w:t>на приобретение посадочного материала для закладки многолетних насаждений, включая виноградники</w:t>
      </w:r>
      <w:r>
        <w:rPr>
          <w:sz w:val="28"/>
          <w:szCs w:val="28"/>
        </w:rPr>
        <w:t>,</w:t>
      </w:r>
      <w:r w:rsidR="008A7E5C">
        <w:rPr>
          <w:sz w:val="28"/>
          <w:szCs w:val="28"/>
        </w:rPr>
        <w:t xml:space="preserve"> (далее – </w:t>
      </w:r>
      <w:r w:rsidR="00EF1F87">
        <w:rPr>
          <w:sz w:val="28"/>
          <w:szCs w:val="28"/>
        </w:rPr>
        <w:t>посадочный материал</w:t>
      </w:r>
      <w:r w:rsidR="008A7E5C">
        <w:rPr>
          <w:sz w:val="28"/>
          <w:szCs w:val="28"/>
        </w:rPr>
        <w:t>)</w:t>
      </w:r>
      <w:r w:rsidR="008C10A0" w:rsidRPr="009E0632">
        <w:rPr>
          <w:sz w:val="28"/>
          <w:szCs w:val="28"/>
        </w:rPr>
        <w:t xml:space="preserve"> –</w:t>
      </w:r>
      <w:r w:rsidR="006A6784">
        <w:rPr>
          <w:sz w:val="28"/>
          <w:szCs w:val="28"/>
        </w:rPr>
        <w:t xml:space="preserve"> </w:t>
      </w:r>
      <w:r w:rsidR="008C10A0" w:rsidRPr="009E0632">
        <w:rPr>
          <w:sz w:val="28"/>
          <w:szCs w:val="28"/>
        </w:rPr>
        <w:t>договоров поставки (купли</w:t>
      </w:r>
      <w:r w:rsidR="00AE3BA6">
        <w:rPr>
          <w:sz w:val="28"/>
          <w:szCs w:val="28"/>
        </w:rPr>
        <w:t>-</w:t>
      </w:r>
      <w:r w:rsidR="008C10A0" w:rsidRPr="009E0632">
        <w:rPr>
          <w:sz w:val="28"/>
          <w:szCs w:val="28"/>
        </w:rPr>
        <w:t>продажи) посадочного материала,</w:t>
      </w:r>
      <w:r w:rsidR="00EF1F87">
        <w:rPr>
          <w:sz w:val="28"/>
          <w:szCs w:val="28"/>
        </w:rPr>
        <w:t xml:space="preserve"> </w:t>
      </w:r>
      <w:r w:rsidR="00EF1F87" w:rsidRPr="00503F57">
        <w:rPr>
          <w:sz w:val="28"/>
          <w:szCs w:val="28"/>
        </w:rPr>
        <w:t>счетов-фактур (или счетов) на оплату приобретенного (приобретаемого) посадочного материала,</w:t>
      </w:r>
      <w:r w:rsidR="00D51AC1" w:rsidRPr="00503F57">
        <w:rPr>
          <w:sz w:val="28"/>
          <w:szCs w:val="28"/>
        </w:rPr>
        <w:t xml:space="preserve"> актов приема</w:t>
      </w:r>
      <w:r w:rsidR="00EF1F87" w:rsidRPr="00503F57">
        <w:rPr>
          <w:sz w:val="28"/>
          <w:szCs w:val="28"/>
        </w:rPr>
        <w:t>-</w:t>
      </w:r>
      <w:r w:rsidR="00D51AC1" w:rsidRPr="00503F57">
        <w:rPr>
          <w:sz w:val="28"/>
          <w:szCs w:val="28"/>
        </w:rPr>
        <w:t xml:space="preserve"> передачи посадочного материала,</w:t>
      </w:r>
      <w:r w:rsidR="008C10A0" w:rsidRPr="00503F57">
        <w:rPr>
          <w:sz w:val="28"/>
          <w:szCs w:val="28"/>
        </w:rPr>
        <w:t xml:space="preserve"> сертификатов, подтверждающих качество приобретенн</w:t>
      </w:r>
      <w:r w:rsidRPr="00503F57">
        <w:rPr>
          <w:sz w:val="28"/>
          <w:szCs w:val="28"/>
        </w:rPr>
        <w:t>ого</w:t>
      </w:r>
      <w:r w:rsidR="008C10A0" w:rsidRPr="00503F57">
        <w:rPr>
          <w:sz w:val="28"/>
          <w:szCs w:val="28"/>
        </w:rPr>
        <w:t xml:space="preserve"> посадочного материала</w:t>
      </w:r>
      <w:r w:rsidR="00EF1F87" w:rsidRPr="00503F57">
        <w:rPr>
          <w:sz w:val="28"/>
          <w:szCs w:val="28"/>
        </w:rPr>
        <w:t>.</w:t>
      </w:r>
      <w:r w:rsidR="008C10A0" w:rsidRPr="009E0632">
        <w:rPr>
          <w:sz w:val="28"/>
          <w:szCs w:val="28"/>
        </w:rPr>
        <w:t xml:space="preserve"> </w:t>
      </w:r>
    </w:p>
    <w:p w:rsidR="001C4453" w:rsidRPr="008E1301" w:rsidRDefault="008E1301" w:rsidP="001C44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C4453" w:rsidRPr="001C4453">
        <w:rPr>
          <w:rFonts w:ascii="Times New Roman" w:hAnsi="Times New Roman" w:cs="Times New Roman"/>
          <w:sz w:val="28"/>
          <w:szCs w:val="28"/>
        </w:rPr>
        <w:t>.1.4.1</w:t>
      </w:r>
      <w:r w:rsidR="002E5A0E">
        <w:rPr>
          <w:rFonts w:ascii="Times New Roman" w:hAnsi="Times New Roman" w:cs="Times New Roman"/>
          <w:sz w:val="28"/>
          <w:szCs w:val="28"/>
        </w:rPr>
        <w:t>4</w:t>
      </w:r>
      <w:r w:rsidR="001C4453" w:rsidRPr="001C4453">
        <w:rPr>
          <w:rFonts w:ascii="Times New Roman" w:hAnsi="Times New Roman" w:cs="Times New Roman"/>
          <w:sz w:val="28"/>
          <w:szCs w:val="28"/>
        </w:rPr>
        <w:t>.</w:t>
      </w:r>
      <w:r w:rsidR="008C10A0" w:rsidRPr="009E0632">
        <w:rPr>
          <w:sz w:val="28"/>
          <w:szCs w:val="28"/>
        </w:rPr>
        <w:t xml:space="preserve"> </w:t>
      </w:r>
      <w:r w:rsidR="001C4453">
        <w:rPr>
          <w:rFonts w:ascii="Times New Roman" w:hAnsi="Times New Roman" w:cs="Times New Roman"/>
          <w:sz w:val="28"/>
          <w:szCs w:val="28"/>
        </w:rPr>
        <w:t xml:space="preserve">В случае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1C4453">
        <w:rPr>
          <w:rFonts w:ascii="Times New Roman" w:hAnsi="Times New Roman" w:cs="Times New Roman"/>
          <w:sz w:val="28"/>
          <w:szCs w:val="28"/>
        </w:rPr>
        <w:t>на внесение не менее 25 пр</w:t>
      </w:r>
      <w:r w:rsidR="001C4453">
        <w:rPr>
          <w:rFonts w:ascii="Times New Roman" w:hAnsi="Times New Roman" w:cs="Times New Roman"/>
          <w:sz w:val="28"/>
          <w:szCs w:val="28"/>
        </w:rPr>
        <w:t>о</w:t>
      </w:r>
      <w:r w:rsidR="001C4453">
        <w:rPr>
          <w:rFonts w:ascii="Times New Roman" w:hAnsi="Times New Roman" w:cs="Times New Roman"/>
          <w:sz w:val="28"/>
          <w:szCs w:val="28"/>
        </w:rPr>
        <w:t xml:space="preserve">центов, но не более 50 процентов средств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1C4453">
        <w:rPr>
          <w:rFonts w:ascii="Times New Roman" w:hAnsi="Times New Roman" w:cs="Times New Roman"/>
          <w:sz w:val="28"/>
          <w:szCs w:val="28"/>
        </w:rPr>
        <w:t>в неделимый фонд сельскохозяйс</w:t>
      </w:r>
      <w:r w:rsidR="001C4453">
        <w:rPr>
          <w:rFonts w:ascii="Times New Roman" w:hAnsi="Times New Roman" w:cs="Times New Roman"/>
          <w:sz w:val="28"/>
          <w:szCs w:val="28"/>
        </w:rPr>
        <w:t>т</w:t>
      </w:r>
      <w:r w:rsidR="001C4453">
        <w:rPr>
          <w:rFonts w:ascii="Times New Roman" w:hAnsi="Times New Roman" w:cs="Times New Roman"/>
          <w:sz w:val="28"/>
          <w:szCs w:val="28"/>
        </w:rPr>
        <w:t>венного потребительского кооператива, членом которого является побед</w:t>
      </w:r>
      <w:r w:rsidR="001C4453">
        <w:rPr>
          <w:rFonts w:ascii="Times New Roman" w:hAnsi="Times New Roman" w:cs="Times New Roman"/>
          <w:sz w:val="28"/>
          <w:szCs w:val="28"/>
        </w:rPr>
        <w:t>и</w:t>
      </w:r>
      <w:r w:rsidR="001C4453">
        <w:rPr>
          <w:rFonts w:ascii="Times New Roman" w:hAnsi="Times New Roman" w:cs="Times New Roman"/>
          <w:sz w:val="28"/>
          <w:szCs w:val="28"/>
        </w:rPr>
        <w:t>тель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4453">
        <w:rPr>
          <w:rFonts w:ascii="Times New Roman" w:hAnsi="Times New Roman" w:cs="Times New Roman"/>
          <w:sz w:val="28"/>
          <w:szCs w:val="28"/>
        </w:rPr>
        <w:t xml:space="preserve"> – </w:t>
      </w:r>
      <w:r w:rsidR="001C4453" w:rsidRPr="003F501E">
        <w:rPr>
          <w:rFonts w:ascii="Times New Roman" w:hAnsi="Times New Roman" w:cs="Times New Roman"/>
          <w:sz w:val="28"/>
          <w:szCs w:val="28"/>
        </w:rPr>
        <w:t>платежн</w:t>
      </w:r>
      <w:r w:rsidR="003F501E">
        <w:rPr>
          <w:rFonts w:ascii="Times New Roman" w:hAnsi="Times New Roman" w:cs="Times New Roman"/>
          <w:sz w:val="28"/>
          <w:szCs w:val="28"/>
        </w:rPr>
        <w:t>ый</w:t>
      </w:r>
      <w:r w:rsidR="001C4453" w:rsidRPr="003F501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769C7" w:rsidRPr="003F501E">
        <w:rPr>
          <w:rFonts w:ascii="Times New Roman" w:hAnsi="Times New Roman" w:cs="Times New Roman"/>
          <w:sz w:val="28"/>
          <w:szCs w:val="28"/>
        </w:rPr>
        <w:t xml:space="preserve"> на</w:t>
      </w:r>
      <w:r w:rsidR="001C4453" w:rsidRPr="003F501E">
        <w:rPr>
          <w:rFonts w:ascii="Times New Roman" w:hAnsi="Times New Roman" w:cs="Times New Roman"/>
          <w:sz w:val="28"/>
          <w:szCs w:val="28"/>
        </w:rPr>
        <w:t xml:space="preserve"> перечисление средств гранта на расчетный счет сельскохозяйственн</w:t>
      </w:r>
      <w:r w:rsidR="001C4453" w:rsidRPr="003F501E">
        <w:rPr>
          <w:rFonts w:ascii="Times New Roman" w:hAnsi="Times New Roman" w:cs="Times New Roman"/>
          <w:sz w:val="28"/>
          <w:szCs w:val="28"/>
        </w:rPr>
        <w:t>о</w:t>
      </w:r>
      <w:r w:rsidR="001C4453" w:rsidRPr="003F501E">
        <w:rPr>
          <w:rFonts w:ascii="Times New Roman" w:hAnsi="Times New Roman" w:cs="Times New Roman"/>
          <w:sz w:val="28"/>
          <w:szCs w:val="28"/>
        </w:rPr>
        <w:t>го потребительского кооператива, для внесени</w:t>
      </w:r>
      <w:r w:rsidR="006D4ED5" w:rsidRPr="003F501E">
        <w:rPr>
          <w:rFonts w:ascii="Times New Roman" w:hAnsi="Times New Roman" w:cs="Times New Roman"/>
          <w:sz w:val="28"/>
          <w:szCs w:val="28"/>
        </w:rPr>
        <w:t>я</w:t>
      </w:r>
      <w:r w:rsidR="001C4453" w:rsidRPr="003F501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D51AC1" w:rsidRPr="003F501E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1C4453" w:rsidRPr="003F501E">
        <w:rPr>
          <w:rFonts w:ascii="Times New Roman" w:hAnsi="Times New Roman" w:cs="Times New Roman"/>
          <w:sz w:val="28"/>
          <w:szCs w:val="28"/>
        </w:rPr>
        <w:t>в неделимый фонд сельскохозяйственного потребительского кооп</w:t>
      </w:r>
      <w:r w:rsidR="001C4453" w:rsidRPr="003F501E">
        <w:rPr>
          <w:rFonts w:ascii="Times New Roman" w:hAnsi="Times New Roman" w:cs="Times New Roman"/>
          <w:sz w:val="28"/>
          <w:szCs w:val="28"/>
        </w:rPr>
        <w:t>е</w:t>
      </w:r>
      <w:r w:rsidR="001C4453" w:rsidRPr="003F501E">
        <w:rPr>
          <w:rFonts w:ascii="Times New Roman" w:hAnsi="Times New Roman" w:cs="Times New Roman"/>
          <w:sz w:val="28"/>
          <w:szCs w:val="28"/>
        </w:rPr>
        <w:t>ратива.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62" w:rsidRPr="00503F57" w:rsidRDefault="008E1301" w:rsidP="001C4453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4453">
        <w:rPr>
          <w:sz w:val="28"/>
          <w:szCs w:val="28"/>
        </w:rPr>
        <w:t>.1.4.1</w:t>
      </w:r>
      <w:r w:rsidR="002E5A0E">
        <w:rPr>
          <w:sz w:val="28"/>
          <w:szCs w:val="28"/>
        </w:rPr>
        <w:t>5</w:t>
      </w:r>
      <w:r w:rsidR="001C4453">
        <w:rPr>
          <w:sz w:val="28"/>
          <w:szCs w:val="28"/>
        </w:rPr>
        <w:t>. В</w:t>
      </w:r>
      <w:r w:rsidR="008C10A0" w:rsidRPr="009E0632">
        <w:rPr>
          <w:sz w:val="28"/>
          <w:szCs w:val="28"/>
        </w:rPr>
        <w:t xml:space="preserve"> случае использования средств</w:t>
      </w:r>
      <w:r w:rsidR="00D51AC1">
        <w:rPr>
          <w:sz w:val="28"/>
          <w:szCs w:val="28"/>
        </w:rPr>
        <w:t xml:space="preserve"> </w:t>
      </w:r>
      <w:r w:rsidR="004308B9">
        <w:rPr>
          <w:sz w:val="28"/>
          <w:szCs w:val="28"/>
        </w:rPr>
        <w:t xml:space="preserve">гранта </w:t>
      </w:r>
      <w:r w:rsidR="00D51AC1">
        <w:rPr>
          <w:sz w:val="28"/>
          <w:szCs w:val="28"/>
        </w:rPr>
        <w:t>на</w:t>
      </w:r>
      <w:r w:rsidR="008C10A0" w:rsidRPr="009E0632">
        <w:rPr>
          <w:sz w:val="28"/>
          <w:szCs w:val="28"/>
        </w:rPr>
        <w:t xml:space="preserve"> погашение основного долга по</w:t>
      </w:r>
      <w:r w:rsidR="0004247B">
        <w:rPr>
          <w:sz w:val="28"/>
          <w:szCs w:val="28"/>
        </w:rPr>
        <w:t> </w:t>
      </w:r>
      <w:r w:rsidR="008C10A0" w:rsidRPr="009E0632">
        <w:rPr>
          <w:sz w:val="28"/>
          <w:szCs w:val="28"/>
        </w:rPr>
        <w:t xml:space="preserve">кредитам, привлеченным в российских кредитных организациях за период не ранее двух лет, предшествующих текущему финансовому году, на цели, указанные </w:t>
      </w:r>
      <w:r w:rsidR="008C10A0" w:rsidRPr="00503F57">
        <w:rPr>
          <w:sz w:val="28"/>
          <w:szCs w:val="28"/>
        </w:rPr>
        <w:t xml:space="preserve">в подпунктах </w:t>
      </w:r>
      <w:r w:rsidR="00A34902" w:rsidRPr="00503F57">
        <w:rPr>
          <w:sz w:val="28"/>
          <w:szCs w:val="28"/>
        </w:rPr>
        <w:t>3.3 и 3.7 пункта 3 настоящего Порядка</w:t>
      </w:r>
      <w:r w:rsidR="00573F62" w:rsidRPr="00503F57">
        <w:rPr>
          <w:sz w:val="28"/>
          <w:szCs w:val="28"/>
        </w:rPr>
        <w:t>:</w:t>
      </w:r>
    </w:p>
    <w:p w:rsidR="001303F3" w:rsidRPr="00503F57" w:rsidRDefault="00573F62" w:rsidP="001C4453">
      <w:pPr>
        <w:spacing w:line="360" w:lineRule="auto"/>
        <w:ind w:right="-164" w:firstLine="708"/>
        <w:jc w:val="both"/>
        <w:rPr>
          <w:sz w:val="28"/>
          <w:szCs w:val="28"/>
        </w:rPr>
      </w:pPr>
      <w:r w:rsidRPr="00503F57">
        <w:rPr>
          <w:sz w:val="28"/>
          <w:szCs w:val="28"/>
        </w:rPr>
        <w:t>11.1.4.1</w:t>
      </w:r>
      <w:r w:rsidR="002E5A0E">
        <w:rPr>
          <w:sz w:val="28"/>
          <w:szCs w:val="28"/>
        </w:rPr>
        <w:t>5</w:t>
      </w:r>
      <w:r w:rsidRPr="00503F57">
        <w:rPr>
          <w:sz w:val="28"/>
          <w:szCs w:val="28"/>
        </w:rPr>
        <w:t>.1. К</w:t>
      </w:r>
      <w:r w:rsidR="006D4ED5" w:rsidRPr="00503F57">
        <w:rPr>
          <w:sz w:val="28"/>
          <w:szCs w:val="28"/>
        </w:rPr>
        <w:t xml:space="preserve">редитных договоров, </w:t>
      </w:r>
      <w:r w:rsidR="008C10A0" w:rsidRPr="00503F57">
        <w:rPr>
          <w:sz w:val="28"/>
          <w:szCs w:val="28"/>
        </w:rPr>
        <w:t>вып</w:t>
      </w:r>
      <w:r w:rsidR="008C10A0" w:rsidRPr="00503F57">
        <w:rPr>
          <w:sz w:val="28"/>
          <w:szCs w:val="28"/>
        </w:rPr>
        <w:t>и</w:t>
      </w:r>
      <w:r w:rsidR="008C10A0" w:rsidRPr="00503F57">
        <w:rPr>
          <w:sz w:val="28"/>
          <w:szCs w:val="28"/>
        </w:rPr>
        <w:t>с</w:t>
      </w:r>
      <w:r w:rsidR="006D4ED5" w:rsidRPr="00503F57">
        <w:rPr>
          <w:sz w:val="28"/>
          <w:szCs w:val="28"/>
        </w:rPr>
        <w:t xml:space="preserve">ок </w:t>
      </w:r>
      <w:r w:rsidR="008C10A0" w:rsidRPr="00503F57">
        <w:rPr>
          <w:sz w:val="28"/>
          <w:szCs w:val="28"/>
        </w:rPr>
        <w:t xml:space="preserve">из ссудного счета </w:t>
      </w:r>
      <w:r w:rsidR="00E660EA" w:rsidRPr="00503F57">
        <w:rPr>
          <w:sz w:val="28"/>
          <w:szCs w:val="28"/>
        </w:rPr>
        <w:t>на</w:t>
      </w:r>
      <w:r w:rsidR="008C10A0" w:rsidRPr="00503F57">
        <w:rPr>
          <w:sz w:val="28"/>
          <w:szCs w:val="28"/>
        </w:rPr>
        <w:t xml:space="preserve"> дату погашения</w:t>
      </w:r>
      <w:r w:rsidR="000E19CC" w:rsidRPr="00503F57">
        <w:rPr>
          <w:sz w:val="28"/>
          <w:szCs w:val="28"/>
        </w:rPr>
        <w:t xml:space="preserve"> основного долга</w:t>
      </w:r>
      <w:r w:rsidR="001303F3" w:rsidRPr="00503F57">
        <w:rPr>
          <w:sz w:val="28"/>
          <w:szCs w:val="28"/>
        </w:rPr>
        <w:t>.</w:t>
      </w:r>
    </w:p>
    <w:p w:rsidR="00CC52BB" w:rsidRPr="00503F57" w:rsidRDefault="00573F62" w:rsidP="00130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503F57">
        <w:rPr>
          <w:sz w:val="28"/>
          <w:szCs w:val="28"/>
        </w:rPr>
        <w:t>11.1.4.1</w:t>
      </w:r>
      <w:r w:rsidR="002E5A0E">
        <w:rPr>
          <w:sz w:val="28"/>
          <w:szCs w:val="28"/>
        </w:rPr>
        <w:t>5</w:t>
      </w:r>
      <w:r w:rsidRPr="00503F57">
        <w:rPr>
          <w:sz w:val="28"/>
          <w:szCs w:val="28"/>
        </w:rPr>
        <w:t xml:space="preserve">.2. </w:t>
      </w:r>
      <w:r w:rsidR="001303F3" w:rsidRPr="00503F57">
        <w:rPr>
          <w:sz w:val="28"/>
          <w:szCs w:val="28"/>
        </w:rPr>
        <w:t>В случае использования кредита на</w:t>
      </w:r>
      <w:r w:rsidR="00CC52BB" w:rsidRPr="00503F57">
        <w:rPr>
          <w:sz w:val="28"/>
          <w:szCs w:val="28"/>
        </w:rPr>
        <w:t>:</w:t>
      </w:r>
    </w:p>
    <w:p w:rsidR="00A34902" w:rsidRPr="00503F57" w:rsidRDefault="001303F3" w:rsidP="00130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503F57">
        <w:rPr>
          <w:sz w:val="28"/>
          <w:szCs w:val="28"/>
        </w:rPr>
        <w:t>приобретение, строительство, ремонт, модернизацию и переус</w:t>
      </w:r>
      <w:r w:rsidRPr="00503F57">
        <w:rPr>
          <w:sz w:val="28"/>
          <w:szCs w:val="28"/>
        </w:rPr>
        <w:t>т</w:t>
      </w:r>
      <w:r w:rsidRPr="00503F57">
        <w:rPr>
          <w:sz w:val="28"/>
          <w:szCs w:val="28"/>
        </w:rPr>
        <w:t>ройство производственных и складских зданий, помещений, пристроек и сооружений, необходимых для производства, хранения и переработки сельскохозя</w:t>
      </w:r>
      <w:r w:rsidRPr="00503F57">
        <w:rPr>
          <w:sz w:val="28"/>
          <w:szCs w:val="28"/>
        </w:rPr>
        <w:t>й</w:t>
      </w:r>
      <w:r w:rsidRPr="00503F57">
        <w:rPr>
          <w:sz w:val="28"/>
          <w:szCs w:val="28"/>
        </w:rPr>
        <w:t>ственной продукции</w:t>
      </w:r>
      <w:r w:rsidR="00CC52BB" w:rsidRPr="00503F57">
        <w:rPr>
          <w:sz w:val="28"/>
          <w:szCs w:val="28"/>
        </w:rPr>
        <w:t xml:space="preserve"> –</w:t>
      </w:r>
      <w:r w:rsidRPr="00503F57">
        <w:rPr>
          <w:sz w:val="28"/>
          <w:szCs w:val="28"/>
        </w:rPr>
        <w:t xml:space="preserve"> </w:t>
      </w:r>
      <w:r w:rsidR="00CC52BB" w:rsidRPr="00503F57">
        <w:rPr>
          <w:sz w:val="28"/>
          <w:szCs w:val="28"/>
        </w:rPr>
        <w:t>документов, указанных в подпунктах 11.1.4.3 – 11.1.4.</w:t>
      </w:r>
      <w:r w:rsidR="00D8212C">
        <w:rPr>
          <w:sz w:val="28"/>
          <w:szCs w:val="28"/>
        </w:rPr>
        <w:t>9</w:t>
      </w:r>
      <w:r w:rsidR="00CC52BB" w:rsidRPr="00503F57">
        <w:rPr>
          <w:sz w:val="28"/>
          <w:szCs w:val="28"/>
        </w:rPr>
        <w:t xml:space="preserve"> пункта 11 настоящего Порядка</w:t>
      </w:r>
      <w:r w:rsidR="00573F62" w:rsidRPr="00503F57">
        <w:rPr>
          <w:sz w:val="28"/>
          <w:szCs w:val="28"/>
        </w:rPr>
        <w:t>,</w:t>
      </w:r>
      <w:r w:rsidR="00CC52BB" w:rsidRPr="00503F57">
        <w:rPr>
          <w:sz w:val="28"/>
          <w:szCs w:val="28"/>
        </w:rPr>
        <w:t xml:space="preserve"> и</w:t>
      </w:r>
      <w:r w:rsidR="00D3424A" w:rsidRPr="00503F57">
        <w:rPr>
          <w:sz w:val="28"/>
          <w:szCs w:val="28"/>
        </w:rPr>
        <w:t xml:space="preserve"> документов, </w:t>
      </w:r>
      <w:r w:rsidR="00D3424A" w:rsidRPr="00503F57">
        <w:rPr>
          <w:sz w:val="28"/>
          <w:szCs w:val="28"/>
        </w:rPr>
        <w:lastRenderedPageBreak/>
        <w:t>подтверждающих оплату по заключенным договорам</w:t>
      </w:r>
      <w:r w:rsidR="00573F62" w:rsidRPr="00503F57">
        <w:rPr>
          <w:sz w:val="28"/>
          <w:szCs w:val="28"/>
        </w:rPr>
        <w:t>;</w:t>
      </w:r>
    </w:p>
    <w:p w:rsidR="001303F3" w:rsidRPr="00503F57" w:rsidRDefault="001303F3" w:rsidP="00130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701"/>
        </w:tabs>
        <w:spacing w:line="360" w:lineRule="auto"/>
        <w:ind w:firstLine="709"/>
        <w:jc w:val="both"/>
      </w:pPr>
      <w:r w:rsidRPr="00503F57">
        <w:rPr>
          <w:sz w:val="28"/>
          <w:szCs w:val="28"/>
        </w:rPr>
        <w:t xml:space="preserve">приобретение </w:t>
      </w:r>
      <w:r w:rsidR="00CC52BB" w:rsidRPr="00503F57">
        <w:rPr>
          <w:sz w:val="28"/>
          <w:szCs w:val="28"/>
        </w:rPr>
        <w:t>сельскохозяйственной техники крестьянских (фермерских) хозяйств – документов, указанных в подпункт</w:t>
      </w:r>
      <w:r w:rsidR="00D3424A" w:rsidRPr="00503F57">
        <w:rPr>
          <w:sz w:val="28"/>
          <w:szCs w:val="28"/>
        </w:rPr>
        <w:t>е</w:t>
      </w:r>
      <w:r w:rsidR="00CC52BB" w:rsidRPr="00503F57">
        <w:rPr>
          <w:sz w:val="28"/>
          <w:szCs w:val="28"/>
        </w:rPr>
        <w:t xml:space="preserve"> 11.1.4.</w:t>
      </w:r>
      <w:r w:rsidR="004A57C6">
        <w:rPr>
          <w:sz w:val="28"/>
          <w:szCs w:val="28"/>
        </w:rPr>
        <w:t>12</w:t>
      </w:r>
      <w:r w:rsidR="00CC52BB" w:rsidRPr="00503F57">
        <w:rPr>
          <w:sz w:val="28"/>
          <w:szCs w:val="28"/>
        </w:rPr>
        <w:t xml:space="preserve"> пункта 11 настоящего Порядка</w:t>
      </w:r>
      <w:r w:rsidR="00D3424A" w:rsidRPr="00503F57">
        <w:rPr>
          <w:sz w:val="28"/>
          <w:szCs w:val="28"/>
        </w:rPr>
        <w:t xml:space="preserve"> и документов</w:t>
      </w:r>
      <w:r w:rsidR="00573F62" w:rsidRPr="00503F57">
        <w:rPr>
          <w:sz w:val="28"/>
          <w:szCs w:val="28"/>
        </w:rPr>
        <w:t>,</w:t>
      </w:r>
      <w:r w:rsidR="00D3424A" w:rsidRPr="00503F57">
        <w:rPr>
          <w:sz w:val="28"/>
          <w:szCs w:val="28"/>
        </w:rPr>
        <w:t xml:space="preserve"> подтверждающих оплату по</w:t>
      </w:r>
      <w:r w:rsidR="00503F57">
        <w:rPr>
          <w:sz w:val="28"/>
          <w:szCs w:val="28"/>
        </w:rPr>
        <w:t> </w:t>
      </w:r>
      <w:r w:rsidR="00D3424A" w:rsidRPr="00503F57">
        <w:rPr>
          <w:sz w:val="28"/>
          <w:szCs w:val="28"/>
        </w:rPr>
        <w:t xml:space="preserve">заключенным договорам. </w:t>
      </w:r>
    </w:p>
    <w:p w:rsidR="002F2627" w:rsidRPr="0006128D" w:rsidRDefault="00BA0B4F" w:rsidP="002F2627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F2627" w:rsidRPr="001C4453">
        <w:rPr>
          <w:sz w:val="28"/>
          <w:szCs w:val="28"/>
        </w:rPr>
        <w:t>.1.</w:t>
      </w:r>
      <w:r w:rsidR="002F2627">
        <w:rPr>
          <w:sz w:val="28"/>
          <w:szCs w:val="28"/>
        </w:rPr>
        <w:t>5</w:t>
      </w:r>
      <w:r w:rsidR="002F2627" w:rsidRPr="0006128D">
        <w:rPr>
          <w:sz w:val="28"/>
          <w:szCs w:val="28"/>
        </w:rPr>
        <w:t xml:space="preserve">. </w:t>
      </w:r>
      <w:r w:rsidR="004A57C6" w:rsidRPr="0006128D">
        <w:rPr>
          <w:sz w:val="28"/>
          <w:szCs w:val="28"/>
        </w:rPr>
        <w:t>В случае использования средств гранта на внесение не менее 25 пр</w:t>
      </w:r>
      <w:r w:rsidR="004A57C6" w:rsidRPr="0006128D">
        <w:rPr>
          <w:sz w:val="28"/>
          <w:szCs w:val="28"/>
        </w:rPr>
        <w:t>о</w:t>
      </w:r>
      <w:r w:rsidR="004A57C6" w:rsidRPr="0006128D">
        <w:rPr>
          <w:sz w:val="28"/>
          <w:szCs w:val="28"/>
        </w:rPr>
        <w:t>центов, но не более 50 процентов средств гранта в неделимый фонд сельскохозяйс</w:t>
      </w:r>
      <w:r w:rsidR="004A57C6" w:rsidRPr="0006128D">
        <w:rPr>
          <w:sz w:val="28"/>
          <w:szCs w:val="28"/>
        </w:rPr>
        <w:t>т</w:t>
      </w:r>
      <w:r w:rsidR="004A57C6" w:rsidRPr="0006128D">
        <w:rPr>
          <w:sz w:val="28"/>
          <w:szCs w:val="28"/>
        </w:rPr>
        <w:t>венного потребительского кооператива, членом которого является побед</w:t>
      </w:r>
      <w:r w:rsidR="004A57C6" w:rsidRPr="0006128D">
        <w:rPr>
          <w:sz w:val="28"/>
          <w:szCs w:val="28"/>
        </w:rPr>
        <w:t>и</w:t>
      </w:r>
      <w:r w:rsidR="004A57C6" w:rsidRPr="0006128D">
        <w:rPr>
          <w:sz w:val="28"/>
          <w:szCs w:val="28"/>
        </w:rPr>
        <w:t>тель конкурса, з</w:t>
      </w:r>
      <w:r w:rsidR="002F2627" w:rsidRPr="0006128D">
        <w:rPr>
          <w:sz w:val="28"/>
          <w:szCs w:val="28"/>
        </w:rPr>
        <w:t>аверенные главой крестьянского (фермерского) хозяйства и</w:t>
      </w:r>
      <w:r w:rsidR="000E19CC" w:rsidRPr="0006128D">
        <w:rPr>
          <w:sz w:val="28"/>
          <w:szCs w:val="28"/>
        </w:rPr>
        <w:t> </w:t>
      </w:r>
      <w:r w:rsidR="002F2627" w:rsidRPr="0006128D">
        <w:rPr>
          <w:sz w:val="28"/>
          <w:szCs w:val="28"/>
        </w:rPr>
        <w:t>сельскохозяйственным потребительским кооперативам копии следующих док</w:t>
      </w:r>
      <w:r w:rsidR="002F2627" w:rsidRPr="0006128D">
        <w:rPr>
          <w:sz w:val="28"/>
          <w:szCs w:val="28"/>
        </w:rPr>
        <w:t>у</w:t>
      </w:r>
      <w:r w:rsidR="002F2627" w:rsidRPr="0006128D">
        <w:rPr>
          <w:sz w:val="28"/>
          <w:szCs w:val="28"/>
        </w:rPr>
        <w:t>ментов, подтверждающих целев</w:t>
      </w:r>
      <w:r w:rsidR="001D04E2" w:rsidRPr="0006128D">
        <w:rPr>
          <w:sz w:val="28"/>
          <w:szCs w:val="28"/>
        </w:rPr>
        <w:t xml:space="preserve">ое использование </w:t>
      </w:r>
      <w:r w:rsidRPr="0006128D">
        <w:rPr>
          <w:sz w:val="28"/>
          <w:szCs w:val="28"/>
        </w:rPr>
        <w:t xml:space="preserve">сельскохозяйственным потребительским кооперативом </w:t>
      </w:r>
      <w:r w:rsidR="001D04E2" w:rsidRPr="0006128D">
        <w:rPr>
          <w:sz w:val="28"/>
          <w:szCs w:val="28"/>
        </w:rPr>
        <w:t xml:space="preserve">части средств гранта </w:t>
      </w:r>
      <w:r w:rsidRPr="0006128D">
        <w:rPr>
          <w:sz w:val="28"/>
          <w:szCs w:val="28"/>
        </w:rPr>
        <w:t>на формирование его</w:t>
      </w:r>
      <w:r w:rsidR="00503F57" w:rsidRPr="0006128D">
        <w:rPr>
          <w:sz w:val="28"/>
          <w:szCs w:val="28"/>
        </w:rPr>
        <w:t> </w:t>
      </w:r>
      <w:r w:rsidRPr="0006128D">
        <w:rPr>
          <w:sz w:val="28"/>
          <w:szCs w:val="28"/>
        </w:rPr>
        <w:t>фонда</w:t>
      </w:r>
      <w:r w:rsidR="001D04E2" w:rsidRPr="0006128D">
        <w:rPr>
          <w:sz w:val="28"/>
          <w:szCs w:val="28"/>
        </w:rPr>
        <w:t xml:space="preserve">: </w:t>
      </w:r>
    </w:p>
    <w:p w:rsidR="00C8030B" w:rsidRPr="0006128D" w:rsidRDefault="00C8030B" w:rsidP="00C8030B">
      <w:pPr>
        <w:spacing w:line="360" w:lineRule="auto"/>
        <w:ind w:right="-164" w:firstLine="709"/>
        <w:jc w:val="both"/>
        <w:rPr>
          <w:sz w:val="28"/>
          <w:szCs w:val="28"/>
        </w:rPr>
      </w:pPr>
      <w:r w:rsidRPr="0006128D">
        <w:rPr>
          <w:sz w:val="28"/>
          <w:szCs w:val="28"/>
        </w:rPr>
        <w:t>11.1.5.1. Копия решения общего собрания сельскохозяйственного потр</w:t>
      </w:r>
      <w:r w:rsidRPr="0006128D">
        <w:rPr>
          <w:sz w:val="28"/>
          <w:szCs w:val="28"/>
        </w:rPr>
        <w:t>е</w:t>
      </w:r>
      <w:r w:rsidRPr="0006128D">
        <w:rPr>
          <w:sz w:val="28"/>
          <w:szCs w:val="28"/>
        </w:rPr>
        <w:t>бительского кооператива о порядке формирования и расходования неделимого фо</w:t>
      </w:r>
      <w:r w:rsidRPr="0006128D">
        <w:rPr>
          <w:sz w:val="28"/>
          <w:szCs w:val="28"/>
        </w:rPr>
        <w:t>н</w:t>
      </w:r>
      <w:r w:rsidRPr="0006128D">
        <w:rPr>
          <w:sz w:val="28"/>
          <w:szCs w:val="28"/>
        </w:rPr>
        <w:t xml:space="preserve">да с учетом получения от крестьянского (фермерского) хозяйства или гражданина Российской Федерации – члена кооператива части средств гранта. </w:t>
      </w:r>
    </w:p>
    <w:p w:rsidR="000E19CC" w:rsidRPr="009E0632" w:rsidRDefault="00BA0B4F" w:rsidP="000E19CC">
      <w:pPr>
        <w:spacing w:line="360" w:lineRule="auto"/>
        <w:ind w:right="-164" w:firstLine="708"/>
        <w:jc w:val="both"/>
        <w:rPr>
          <w:sz w:val="28"/>
          <w:szCs w:val="28"/>
        </w:rPr>
      </w:pPr>
      <w:r w:rsidRPr="0006128D">
        <w:rPr>
          <w:sz w:val="28"/>
          <w:szCs w:val="28"/>
        </w:rPr>
        <w:t>11</w:t>
      </w:r>
      <w:r w:rsidR="001D04E2" w:rsidRPr="0006128D">
        <w:rPr>
          <w:sz w:val="28"/>
          <w:szCs w:val="28"/>
        </w:rPr>
        <w:t>.1.5.</w:t>
      </w:r>
      <w:r w:rsidR="00C8030B" w:rsidRPr="0006128D">
        <w:rPr>
          <w:sz w:val="28"/>
          <w:szCs w:val="28"/>
        </w:rPr>
        <w:t>2</w:t>
      </w:r>
      <w:r w:rsidR="001D04E2" w:rsidRPr="0006128D">
        <w:rPr>
          <w:sz w:val="28"/>
          <w:szCs w:val="28"/>
        </w:rPr>
        <w:t xml:space="preserve">. </w:t>
      </w:r>
      <w:r w:rsidR="00C731B9" w:rsidRPr="0006128D">
        <w:rPr>
          <w:sz w:val="28"/>
          <w:szCs w:val="28"/>
        </w:rPr>
        <w:t xml:space="preserve">В случае использования средств </w:t>
      </w:r>
      <w:r w:rsidR="00AE11FB" w:rsidRPr="0006128D">
        <w:rPr>
          <w:sz w:val="28"/>
          <w:szCs w:val="28"/>
        </w:rPr>
        <w:t xml:space="preserve">гранта </w:t>
      </w:r>
      <w:r w:rsidR="00C731B9" w:rsidRPr="0006128D">
        <w:rPr>
          <w:sz w:val="28"/>
          <w:szCs w:val="28"/>
        </w:rPr>
        <w:t xml:space="preserve">на </w:t>
      </w:r>
      <w:r w:rsidR="00AE11FB" w:rsidRPr="0006128D">
        <w:rPr>
          <w:sz w:val="28"/>
          <w:szCs w:val="28"/>
        </w:rPr>
        <w:t>приобретение</w:t>
      </w:r>
      <w:r w:rsidR="00AE11FB">
        <w:rPr>
          <w:sz w:val="28"/>
          <w:szCs w:val="28"/>
        </w:rPr>
        <w:t xml:space="preserve"> </w:t>
      </w:r>
      <w:r w:rsidR="000E19CC">
        <w:rPr>
          <w:sz w:val="28"/>
          <w:szCs w:val="28"/>
        </w:rPr>
        <w:t>о</w:t>
      </w:r>
      <w:r w:rsidR="000E19CC" w:rsidRPr="005007C7">
        <w:rPr>
          <w:spacing w:val="-6"/>
          <w:sz w:val="28"/>
          <w:szCs w:val="28"/>
        </w:rPr>
        <w:t>борудовани</w:t>
      </w:r>
      <w:r w:rsidR="00AE11FB">
        <w:rPr>
          <w:spacing w:val="-6"/>
          <w:sz w:val="28"/>
          <w:szCs w:val="28"/>
        </w:rPr>
        <w:t>я</w:t>
      </w:r>
      <w:r w:rsidR="000E19CC" w:rsidRPr="005007C7">
        <w:rPr>
          <w:spacing w:val="-6"/>
          <w:sz w:val="28"/>
          <w:szCs w:val="28"/>
        </w:rPr>
        <w:t xml:space="preserve"> для производственных объектов сельскохозяйс</w:t>
      </w:r>
      <w:r w:rsidR="000E19CC" w:rsidRPr="005007C7">
        <w:rPr>
          <w:spacing w:val="-6"/>
          <w:sz w:val="28"/>
          <w:szCs w:val="28"/>
        </w:rPr>
        <w:t>т</w:t>
      </w:r>
      <w:r w:rsidR="000E19CC" w:rsidRPr="005007C7">
        <w:rPr>
          <w:spacing w:val="-6"/>
          <w:sz w:val="28"/>
          <w:szCs w:val="28"/>
        </w:rPr>
        <w:t>венного потребительского кооператива, предназначенных для заготовки, хранения, подработки, переработки, сортировки, убоя</w:t>
      </w:r>
      <w:r w:rsidR="000E19CC" w:rsidRPr="00CD2278">
        <w:rPr>
          <w:sz w:val="28"/>
          <w:szCs w:val="28"/>
        </w:rPr>
        <w:t>, охлаждения, подг</w:t>
      </w:r>
      <w:r w:rsidR="000E19CC" w:rsidRPr="00CD2278">
        <w:rPr>
          <w:sz w:val="28"/>
          <w:szCs w:val="28"/>
        </w:rPr>
        <w:t>о</w:t>
      </w:r>
      <w:r w:rsidR="000E19CC" w:rsidRPr="00CD2278">
        <w:rPr>
          <w:sz w:val="28"/>
          <w:szCs w:val="28"/>
        </w:rPr>
        <w:t>товки к</w:t>
      </w:r>
      <w:r w:rsidR="000E19CC">
        <w:rPr>
          <w:sz w:val="28"/>
          <w:szCs w:val="28"/>
        </w:rPr>
        <w:t> </w:t>
      </w:r>
      <w:r w:rsidR="000E19CC" w:rsidRPr="00CD2278">
        <w:rPr>
          <w:sz w:val="28"/>
          <w:szCs w:val="28"/>
        </w:rPr>
        <w:t>реализации, погрузки, разгрузки сельскохозяйственной продукции, дикорастущих плодов, грибов и ягод, а</w:t>
      </w:r>
      <w:r w:rsidR="000E19CC">
        <w:rPr>
          <w:sz w:val="28"/>
          <w:szCs w:val="28"/>
        </w:rPr>
        <w:t> </w:t>
      </w:r>
      <w:r w:rsidR="000E19CC" w:rsidRPr="00CD2278">
        <w:rPr>
          <w:sz w:val="28"/>
          <w:szCs w:val="28"/>
        </w:rPr>
        <w:t>также продуктов переработки указа</w:t>
      </w:r>
      <w:r w:rsidR="000E19CC" w:rsidRPr="00CD2278">
        <w:rPr>
          <w:sz w:val="28"/>
          <w:szCs w:val="28"/>
        </w:rPr>
        <w:t>н</w:t>
      </w:r>
      <w:r w:rsidR="000E19CC" w:rsidRPr="00CD2278">
        <w:rPr>
          <w:sz w:val="28"/>
          <w:szCs w:val="28"/>
        </w:rPr>
        <w:t>ной продукции, оснащения лабораторий производственного контроля качес</w:t>
      </w:r>
      <w:r w:rsidR="000E19CC" w:rsidRPr="00CD2278">
        <w:rPr>
          <w:sz w:val="28"/>
          <w:szCs w:val="28"/>
        </w:rPr>
        <w:t>т</w:t>
      </w:r>
      <w:r w:rsidR="000E19CC" w:rsidRPr="00CD2278">
        <w:rPr>
          <w:sz w:val="28"/>
          <w:szCs w:val="28"/>
        </w:rPr>
        <w:t>ва и</w:t>
      </w:r>
      <w:r w:rsidR="00AE11FB">
        <w:rPr>
          <w:sz w:val="28"/>
          <w:szCs w:val="28"/>
        </w:rPr>
        <w:t xml:space="preserve"> </w:t>
      </w:r>
      <w:r w:rsidR="000E19CC" w:rsidRPr="00CD2278">
        <w:rPr>
          <w:sz w:val="28"/>
          <w:szCs w:val="28"/>
        </w:rPr>
        <w:t>безопасности выпускаемой (производимой и перерабатываемой) продукции и проведения государстве</w:t>
      </w:r>
      <w:r w:rsidR="000E19CC" w:rsidRPr="00CD2278">
        <w:rPr>
          <w:sz w:val="28"/>
          <w:szCs w:val="28"/>
        </w:rPr>
        <w:t>н</w:t>
      </w:r>
      <w:r w:rsidR="000E19CC" w:rsidRPr="00CD2278">
        <w:rPr>
          <w:sz w:val="28"/>
          <w:szCs w:val="28"/>
        </w:rPr>
        <w:t>ной ветеринарно-санитарной экспертизы (приобретение оборудования для лабораторного анализа качества сельскохозяйственной продукции</w:t>
      </w:r>
      <w:r w:rsidR="00AE11FB">
        <w:rPr>
          <w:sz w:val="28"/>
          <w:szCs w:val="28"/>
        </w:rPr>
        <w:t>)</w:t>
      </w:r>
      <w:r w:rsidR="00894A64">
        <w:rPr>
          <w:sz w:val="28"/>
          <w:szCs w:val="28"/>
        </w:rPr>
        <w:t xml:space="preserve"> (далее –</w:t>
      </w:r>
      <w:r w:rsidR="000E19CC">
        <w:rPr>
          <w:sz w:val="28"/>
          <w:szCs w:val="28"/>
        </w:rPr>
        <w:t xml:space="preserve"> </w:t>
      </w:r>
      <w:r w:rsidR="00894A64" w:rsidRPr="009E0632">
        <w:rPr>
          <w:sz w:val="28"/>
          <w:szCs w:val="28"/>
        </w:rPr>
        <w:t xml:space="preserve">оборудования для </w:t>
      </w:r>
      <w:r w:rsidR="00894A64" w:rsidRPr="009E0632">
        <w:rPr>
          <w:sz w:val="28"/>
          <w:szCs w:val="28"/>
        </w:rPr>
        <w:lastRenderedPageBreak/>
        <w:t>производственных объектов</w:t>
      </w:r>
      <w:r w:rsidR="00CC52BB">
        <w:rPr>
          <w:sz w:val="28"/>
          <w:szCs w:val="28"/>
        </w:rPr>
        <w:t>)</w:t>
      </w:r>
      <w:r w:rsidR="00894A64" w:rsidRPr="009E0632">
        <w:rPr>
          <w:sz w:val="28"/>
          <w:szCs w:val="28"/>
        </w:rPr>
        <w:t xml:space="preserve"> </w:t>
      </w:r>
      <w:r w:rsidR="000E19CC">
        <w:rPr>
          <w:sz w:val="28"/>
          <w:szCs w:val="28"/>
        </w:rPr>
        <w:t xml:space="preserve">– </w:t>
      </w:r>
      <w:r w:rsidR="000E19CC" w:rsidRPr="009E0632">
        <w:rPr>
          <w:sz w:val="28"/>
          <w:szCs w:val="28"/>
        </w:rPr>
        <w:t>догов</w:t>
      </w:r>
      <w:r w:rsidR="000E19CC" w:rsidRPr="009E0632">
        <w:rPr>
          <w:sz w:val="28"/>
          <w:szCs w:val="28"/>
        </w:rPr>
        <w:t>о</w:t>
      </w:r>
      <w:r w:rsidR="000E19CC" w:rsidRPr="009E0632">
        <w:rPr>
          <w:sz w:val="28"/>
          <w:szCs w:val="28"/>
        </w:rPr>
        <w:t>ров на приобретение оборудования для производственных объектов</w:t>
      </w:r>
      <w:r w:rsidR="00894A64">
        <w:rPr>
          <w:sz w:val="28"/>
          <w:szCs w:val="28"/>
        </w:rPr>
        <w:t>,</w:t>
      </w:r>
      <w:r w:rsidR="000E19CC" w:rsidRPr="009E0632">
        <w:rPr>
          <w:sz w:val="28"/>
          <w:szCs w:val="28"/>
        </w:rPr>
        <w:t xml:space="preserve"> </w:t>
      </w:r>
      <w:r w:rsidR="00894A64" w:rsidRPr="00503F57">
        <w:rPr>
          <w:sz w:val="28"/>
          <w:szCs w:val="28"/>
        </w:rPr>
        <w:t>счетов-фактур (или счетов) на оплату приобретенного (приобретаемого) оборудования для производственных объектов</w:t>
      </w:r>
      <w:r w:rsidR="000E19CC" w:rsidRPr="00503F57">
        <w:rPr>
          <w:sz w:val="28"/>
          <w:szCs w:val="28"/>
        </w:rPr>
        <w:t xml:space="preserve">, актов приема-передачи </w:t>
      </w:r>
      <w:r w:rsidR="00AE11FB" w:rsidRPr="00503F57">
        <w:rPr>
          <w:sz w:val="28"/>
          <w:szCs w:val="28"/>
        </w:rPr>
        <w:t xml:space="preserve">этого </w:t>
      </w:r>
      <w:r w:rsidR="000E19CC" w:rsidRPr="00503F57">
        <w:rPr>
          <w:sz w:val="28"/>
          <w:szCs w:val="28"/>
        </w:rPr>
        <w:t>оборудования</w:t>
      </w:r>
      <w:r w:rsidR="00CC52BB" w:rsidRPr="00503F57">
        <w:rPr>
          <w:sz w:val="28"/>
          <w:szCs w:val="28"/>
        </w:rPr>
        <w:t xml:space="preserve"> для производственных объектов</w:t>
      </w:r>
      <w:r w:rsidR="000E19CC" w:rsidRPr="00503F57">
        <w:rPr>
          <w:sz w:val="28"/>
          <w:szCs w:val="28"/>
        </w:rPr>
        <w:t>.</w:t>
      </w:r>
    </w:p>
    <w:p w:rsidR="000E19CC" w:rsidRPr="00CD2278" w:rsidRDefault="00AE11FB" w:rsidP="000E19C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E19CC">
        <w:rPr>
          <w:sz w:val="28"/>
          <w:szCs w:val="28"/>
        </w:rPr>
        <w:t>.1.5.</w:t>
      </w:r>
      <w:r w:rsidR="004A57C6">
        <w:rPr>
          <w:sz w:val="28"/>
          <w:szCs w:val="28"/>
        </w:rPr>
        <w:t>3</w:t>
      </w:r>
      <w:r w:rsidR="000E19CC">
        <w:rPr>
          <w:sz w:val="28"/>
          <w:szCs w:val="28"/>
        </w:rPr>
        <w:t>.</w:t>
      </w:r>
      <w:r w:rsidR="000E19CC" w:rsidRPr="000E19CC">
        <w:rPr>
          <w:sz w:val="28"/>
          <w:szCs w:val="28"/>
        </w:rPr>
        <w:t xml:space="preserve"> </w:t>
      </w:r>
      <w:r w:rsidR="000E19CC" w:rsidRPr="008C10A0">
        <w:rPr>
          <w:sz w:val="28"/>
          <w:szCs w:val="28"/>
        </w:rPr>
        <w:t>В случае использования средств</w:t>
      </w:r>
      <w:r w:rsidR="000E19C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приобретение </w:t>
      </w:r>
      <w:r w:rsidRPr="00CD2278">
        <w:rPr>
          <w:sz w:val="28"/>
          <w:szCs w:val="28"/>
        </w:rPr>
        <w:t xml:space="preserve">сельскохозяйственным потребительским кооперативом </w:t>
      </w:r>
      <w:r w:rsidR="000E19CC">
        <w:rPr>
          <w:sz w:val="28"/>
          <w:szCs w:val="28"/>
        </w:rPr>
        <w:t>о</w:t>
      </w:r>
      <w:r w:rsidR="000E19CC" w:rsidRPr="00CD2278">
        <w:rPr>
          <w:sz w:val="28"/>
          <w:szCs w:val="28"/>
        </w:rPr>
        <w:t>борудовани</w:t>
      </w:r>
      <w:r>
        <w:rPr>
          <w:sz w:val="28"/>
          <w:szCs w:val="28"/>
        </w:rPr>
        <w:t>я</w:t>
      </w:r>
      <w:r w:rsidR="000E19CC" w:rsidRPr="00CD2278">
        <w:rPr>
          <w:sz w:val="28"/>
          <w:szCs w:val="28"/>
        </w:rPr>
        <w:t xml:space="preserve"> </w:t>
      </w:r>
      <w:r w:rsidR="00C2418A">
        <w:rPr>
          <w:sz w:val="28"/>
          <w:szCs w:val="28"/>
        </w:rPr>
        <w:t xml:space="preserve">для рыбоводства </w:t>
      </w:r>
      <w:r w:rsidR="000E19CC">
        <w:rPr>
          <w:sz w:val="28"/>
          <w:szCs w:val="28"/>
        </w:rPr>
        <w:t>–</w:t>
      </w:r>
      <w:r w:rsidR="000E19CC" w:rsidRPr="000E19CC">
        <w:rPr>
          <w:sz w:val="28"/>
          <w:szCs w:val="28"/>
        </w:rPr>
        <w:t xml:space="preserve"> </w:t>
      </w:r>
      <w:r w:rsidR="000E19CC" w:rsidRPr="009E0632">
        <w:rPr>
          <w:sz w:val="28"/>
          <w:szCs w:val="28"/>
        </w:rPr>
        <w:t>догов</w:t>
      </w:r>
      <w:r w:rsidR="000E19CC" w:rsidRPr="009E0632">
        <w:rPr>
          <w:sz w:val="28"/>
          <w:szCs w:val="28"/>
        </w:rPr>
        <w:t>о</w:t>
      </w:r>
      <w:r w:rsidR="000E19CC" w:rsidRPr="009E0632">
        <w:rPr>
          <w:sz w:val="28"/>
          <w:szCs w:val="28"/>
        </w:rPr>
        <w:t>ров на приобретение оборудования</w:t>
      </w:r>
      <w:r w:rsidR="00C2418A">
        <w:rPr>
          <w:sz w:val="28"/>
          <w:szCs w:val="28"/>
        </w:rPr>
        <w:t xml:space="preserve"> для рыбоводства</w:t>
      </w:r>
      <w:r w:rsidR="000E19CC">
        <w:rPr>
          <w:sz w:val="28"/>
          <w:szCs w:val="28"/>
        </w:rPr>
        <w:t>,</w:t>
      </w:r>
      <w:r w:rsidR="00894A64" w:rsidRPr="00894A64">
        <w:rPr>
          <w:sz w:val="28"/>
          <w:szCs w:val="28"/>
          <w:highlight w:val="cyan"/>
        </w:rPr>
        <w:t xml:space="preserve"> </w:t>
      </w:r>
      <w:r w:rsidR="00894A64" w:rsidRPr="00503F57">
        <w:rPr>
          <w:sz w:val="28"/>
          <w:szCs w:val="28"/>
        </w:rPr>
        <w:t xml:space="preserve">счетов-фактур (или счетов) на оплату приобретенного (приобретаемого) оборудования для рыбоводства, </w:t>
      </w:r>
      <w:r w:rsidR="000E19CC" w:rsidRPr="00503F57">
        <w:rPr>
          <w:sz w:val="28"/>
          <w:szCs w:val="28"/>
        </w:rPr>
        <w:t>актов приема-передачи оборудования</w:t>
      </w:r>
      <w:r w:rsidR="00C2418A" w:rsidRPr="00503F57">
        <w:rPr>
          <w:sz w:val="28"/>
          <w:szCs w:val="28"/>
        </w:rPr>
        <w:t xml:space="preserve"> для рыбоводства</w:t>
      </w:r>
      <w:r w:rsidR="000E19CC" w:rsidRPr="00503F57">
        <w:rPr>
          <w:sz w:val="28"/>
          <w:szCs w:val="28"/>
        </w:rPr>
        <w:t>.</w:t>
      </w:r>
    </w:p>
    <w:p w:rsidR="00CA114D" w:rsidRPr="008D31A7" w:rsidRDefault="00C2418A" w:rsidP="00CA114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E19CC">
        <w:rPr>
          <w:sz w:val="28"/>
          <w:szCs w:val="28"/>
        </w:rPr>
        <w:t>.1.5.</w:t>
      </w:r>
      <w:r w:rsidR="004A57C6">
        <w:rPr>
          <w:sz w:val="28"/>
          <w:szCs w:val="28"/>
        </w:rPr>
        <w:t>4</w:t>
      </w:r>
      <w:r w:rsidR="00CA114D">
        <w:rPr>
          <w:sz w:val="28"/>
          <w:szCs w:val="28"/>
        </w:rPr>
        <w:t xml:space="preserve">. </w:t>
      </w:r>
      <w:r w:rsidR="000E19CC" w:rsidRPr="00CA114D">
        <w:rPr>
          <w:spacing w:val="-4"/>
          <w:sz w:val="28"/>
          <w:szCs w:val="28"/>
        </w:rPr>
        <w:t>В случае использования средств на приобретение сельскохозяйственным потребительским кооперативом сельскохозяйственной техники</w:t>
      </w:r>
      <w:r w:rsidR="00AE11F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сельскохозяйственных потребительских кооперативов </w:t>
      </w:r>
      <w:r w:rsidR="00CA114D">
        <w:rPr>
          <w:sz w:val="28"/>
          <w:szCs w:val="28"/>
        </w:rPr>
        <w:t>– договоров</w:t>
      </w:r>
      <w:r w:rsidR="000E19CC" w:rsidRPr="00CD2278">
        <w:rPr>
          <w:sz w:val="28"/>
          <w:szCs w:val="28"/>
        </w:rPr>
        <w:t xml:space="preserve"> </w:t>
      </w:r>
      <w:r w:rsidR="00CA114D" w:rsidRPr="008D31A7">
        <w:rPr>
          <w:sz w:val="28"/>
          <w:szCs w:val="28"/>
        </w:rPr>
        <w:t>на приобр</w:t>
      </w:r>
      <w:r w:rsidR="00CA114D" w:rsidRPr="008D31A7">
        <w:rPr>
          <w:sz w:val="28"/>
          <w:szCs w:val="28"/>
        </w:rPr>
        <w:t>е</w:t>
      </w:r>
      <w:r w:rsidR="00CA114D" w:rsidRPr="008D31A7">
        <w:rPr>
          <w:sz w:val="28"/>
          <w:szCs w:val="28"/>
        </w:rPr>
        <w:t>тение сельскохозяйственной техники</w:t>
      </w:r>
      <w:r w:rsidRPr="00C2418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сельскохозяйственных потребительских </w:t>
      </w:r>
      <w:r w:rsidRPr="00503F57">
        <w:rPr>
          <w:spacing w:val="-4"/>
          <w:sz w:val="28"/>
          <w:szCs w:val="28"/>
        </w:rPr>
        <w:t>кооперативов</w:t>
      </w:r>
      <w:r w:rsidR="00CA114D" w:rsidRPr="00503F57">
        <w:rPr>
          <w:sz w:val="28"/>
          <w:szCs w:val="28"/>
        </w:rPr>
        <w:t>,</w:t>
      </w:r>
      <w:r w:rsidR="00262E54" w:rsidRPr="00503F57">
        <w:rPr>
          <w:sz w:val="28"/>
          <w:szCs w:val="28"/>
        </w:rPr>
        <w:t xml:space="preserve"> счетов-фактур (или счетов) на оплату приобретенной (приобретаемой) сельскохозяйственной техники</w:t>
      </w:r>
      <w:r w:rsidR="00262E54" w:rsidRPr="00503F57">
        <w:rPr>
          <w:spacing w:val="-4"/>
          <w:sz w:val="28"/>
          <w:szCs w:val="28"/>
        </w:rPr>
        <w:t xml:space="preserve"> сельскохозяйственных потребительских кооперативов,</w:t>
      </w:r>
      <w:r w:rsidR="00CA114D" w:rsidRPr="00503F57">
        <w:rPr>
          <w:sz w:val="28"/>
          <w:szCs w:val="28"/>
        </w:rPr>
        <w:t xml:space="preserve"> актов приема-передачи сельскохозяйственной техники</w:t>
      </w:r>
      <w:r w:rsidRPr="00503F57">
        <w:rPr>
          <w:spacing w:val="-4"/>
          <w:sz w:val="28"/>
          <w:szCs w:val="28"/>
        </w:rPr>
        <w:t xml:space="preserve"> сельскохозяйственных потребительских кооперативов</w:t>
      </w:r>
      <w:r w:rsidR="00573F62" w:rsidRPr="00503F57">
        <w:rPr>
          <w:spacing w:val="-4"/>
          <w:sz w:val="28"/>
          <w:szCs w:val="28"/>
        </w:rPr>
        <w:t>,</w:t>
      </w:r>
      <w:r w:rsidR="00C8030B" w:rsidRPr="00503F57">
        <w:rPr>
          <w:spacing w:val="-4"/>
          <w:sz w:val="28"/>
          <w:szCs w:val="28"/>
        </w:rPr>
        <w:t xml:space="preserve"> с</w:t>
      </w:r>
      <w:r w:rsidR="00560E1B" w:rsidRPr="00503F57">
        <w:rPr>
          <w:sz w:val="28"/>
          <w:szCs w:val="28"/>
        </w:rPr>
        <w:t xml:space="preserve">ертификата соответствия или иного документа, выданного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 Российской Федерации либо федеральным бюджетным учреждением </w:t>
      </w:r>
      <w:r w:rsidR="00C8030B" w:rsidRPr="00503F57">
        <w:rPr>
          <w:sz w:val="28"/>
          <w:szCs w:val="28"/>
        </w:rPr>
        <w:t>«</w:t>
      </w:r>
      <w:r w:rsidR="00560E1B" w:rsidRPr="00503F57">
        <w:rPr>
          <w:sz w:val="28"/>
          <w:szCs w:val="28"/>
        </w:rPr>
        <w:t>Государственный региональный центр стандартизации, метрологии и испытаний в Кировской области</w:t>
      </w:r>
      <w:r w:rsidR="00C8030B" w:rsidRPr="00503F57">
        <w:rPr>
          <w:sz w:val="28"/>
          <w:szCs w:val="28"/>
        </w:rPr>
        <w:t>»</w:t>
      </w:r>
      <w:r w:rsidR="00560E1B" w:rsidRPr="00503F57">
        <w:rPr>
          <w:sz w:val="28"/>
          <w:szCs w:val="28"/>
        </w:rPr>
        <w:t xml:space="preserve">, </w:t>
      </w:r>
      <w:r w:rsidR="00573F62" w:rsidRPr="00503F57">
        <w:rPr>
          <w:sz w:val="28"/>
          <w:szCs w:val="28"/>
        </w:rPr>
        <w:t>или иного документа, выданного производителем или официальным представителем производителя,</w:t>
      </w:r>
      <w:r w:rsidR="00573F62" w:rsidRPr="00503F57">
        <w:rPr>
          <w:color w:val="FF0000"/>
          <w:sz w:val="28"/>
          <w:szCs w:val="28"/>
        </w:rPr>
        <w:t xml:space="preserve"> </w:t>
      </w:r>
      <w:r w:rsidR="00560E1B" w:rsidRPr="00503F57">
        <w:rPr>
          <w:sz w:val="28"/>
          <w:szCs w:val="28"/>
        </w:rPr>
        <w:t xml:space="preserve">содержащего сведения об отнесении каждой из единиц приобретенной (приобретаемой) техники и (или) оборудования к тому или иному коду </w:t>
      </w:r>
      <w:r w:rsidR="00560E1B" w:rsidRPr="00503F57">
        <w:rPr>
          <w:sz w:val="28"/>
          <w:szCs w:val="28"/>
        </w:rPr>
        <w:lastRenderedPageBreak/>
        <w:t xml:space="preserve">Общероссийского классификатора продукции по видам экономической деятельности ОК 034-2014 (КПЕС 2008), утвержденного приказом Росстандарта от 31.01.2014 </w:t>
      </w:r>
      <w:r w:rsidR="00573F62" w:rsidRPr="00503F57">
        <w:rPr>
          <w:sz w:val="28"/>
          <w:szCs w:val="28"/>
        </w:rPr>
        <w:t>№</w:t>
      </w:r>
      <w:r w:rsidR="00560E1B" w:rsidRPr="00503F57">
        <w:rPr>
          <w:sz w:val="28"/>
          <w:szCs w:val="28"/>
        </w:rPr>
        <w:t xml:space="preserve"> 14-ст.</w:t>
      </w:r>
    </w:p>
    <w:p w:rsidR="00BC74DD" w:rsidRPr="00380860" w:rsidRDefault="00C2418A" w:rsidP="00DB04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74DD" w:rsidRPr="0038086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74DD" w:rsidRPr="00380860">
        <w:rPr>
          <w:rFonts w:ascii="Times New Roman" w:hAnsi="Times New Roman" w:cs="Times New Roman"/>
          <w:sz w:val="28"/>
          <w:szCs w:val="28"/>
        </w:rPr>
        <w:t>. Документов, подтверждающих, что оплата не менее 10% стоимости каждого наименования приобретений</w:t>
      </w:r>
      <w:r w:rsidR="006D4ED5">
        <w:rPr>
          <w:rFonts w:ascii="Times New Roman" w:hAnsi="Times New Roman" w:cs="Times New Roman"/>
          <w:sz w:val="28"/>
          <w:szCs w:val="28"/>
        </w:rPr>
        <w:t xml:space="preserve"> </w:t>
      </w:r>
      <w:r w:rsidR="00503F57">
        <w:rPr>
          <w:rFonts w:ascii="Times New Roman" w:hAnsi="Times New Roman" w:cs="Times New Roman"/>
          <w:sz w:val="28"/>
          <w:szCs w:val="28"/>
        </w:rPr>
        <w:t>(</w:t>
      </w:r>
      <w:r w:rsidR="00F40CDE" w:rsidRPr="00503F57">
        <w:rPr>
          <w:rFonts w:ascii="Times New Roman" w:hAnsi="Times New Roman" w:cs="Times New Roman"/>
          <w:sz w:val="28"/>
          <w:szCs w:val="28"/>
        </w:rPr>
        <w:t>кроме кооперативов</w:t>
      </w:r>
      <w:r w:rsidR="00503F57" w:rsidRPr="00503F57">
        <w:rPr>
          <w:rFonts w:ascii="Times New Roman" w:hAnsi="Times New Roman" w:cs="Times New Roman"/>
          <w:sz w:val="28"/>
          <w:szCs w:val="28"/>
        </w:rPr>
        <w:t>)</w:t>
      </w:r>
      <w:r w:rsidR="00F40CDE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380860">
        <w:rPr>
          <w:rFonts w:ascii="Times New Roman" w:hAnsi="Times New Roman" w:cs="Times New Roman"/>
          <w:sz w:val="28"/>
          <w:szCs w:val="28"/>
        </w:rPr>
        <w:t>произведена за счет собственных средств получателя гранта</w:t>
      </w:r>
      <w:r w:rsidR="00CA114D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380860">
        <w:rPr>
          <w:rFonts w:ascii="Times New Roman" w:hAnsi="Times New Roman" w:cs="Times New Roman"/>
          <w:sz w:val="28"/>
          <w:szCs w:val="28"/>
        </w:rPr>
        <w:t>(выписок со</w:t>
      </w:r>
      <w:r w:rsidR="00503F57">
        <w:rPr>
          <w:rFonts w:ascii="Times New Roman" w:hAnsi="Times New Roman" w:cs="Times New Roman"/>
          <w:sz w:val="28"/>
          <w:szCs w:val="28"/>
        </w:rPr>
        <w:t> </w:t>
      </w:r>
      <w:r w:rsidR="00BC74DD" w:rsidRPr="00380860">
        <w:rPr>
          <w:rFonts w:ascii="Times New Roman" w:hAnsi="Times New Roman" w:cs="Times New Roman"/>
          <w:sz w:val="28"/>
          <w:szCs w:val="28"/>
        </w:rPr>
        <w:t>счета получ</w:t>
      </w:r>
      <w:r w:rsidR="00BC74DD" w:rsidRPr="00380860">
        <w:rPr>
          <w:rFonts w:ascii="Times New Roman" w:hAnsi="Times New Roman" w:cs="Times New Roman"/>
          <w:sz w:val="28"/>
          <w:szCs w:val="28"/>
        </w:rPr>
        <w:t>а</w:t>
      </w:r>
      <w:r w:rsidR="00BC74DD" w:rsidRPr="00380860">
        <w:rPr>
          <w:rFonts w:ascii="Times New Roman" w:hAnsi="Times New Roman" w:cs="Times New Roman"/>
          <w:sz w:val="28"/>
          <w:szCs w:val="28"/>
        </w:rPr>
        <w:t>теля гранта, платежных поручений с отметкой банка об</w:t>
      </w:r>
      <w:r w:rsidR="00EC5FA7">
        <w:rPr>
          <w:rFonts w:ascii="Times New Roman" w:hAnsi="Times New Roman" w:cs="Times New Roman"/>
          <w:sz w:val="28"/>
          <w:szCs w:val="28"/>
        </w:rPr>
        <w:t> </w:t>
      </w:r>
      <w:r w:rsidR="00BC74DD" w:rsidRPr="00380860">
        <w:rPr>
          <w:rFonts w:ascii="Times New Roman" w:hAnsi="Times New Roman" w:cs="Times New Roman"/>
          <w:sz w:val="28"/>
          <w:szCs w:val="28"/>
        </w:rPr>
        <w:t>оплате и иных платежных д</w:t>
      </w:r>
      <w:r w:rsidR="00BC74DD" w:rsidRPr="00380860">
        <w:rPr>
          <w:rFonts w:ascii="Times New Roman" w:hAnsi="Times New Roman" w:cs="Times New Roman"/>
          <w:sz w:val="28"/>
          <w:szCs w:val="28"/>
        </w:rPr>
        <w:t>о</w:t>
      </w:r>
      <w:r w:rsidR="00BC74DD" w:rsidRPr="00380860">
        <w:rPr>
          <w:rFonts w:ascii="Times New Roman" w:hAnsi="Times New Roman" w:cs="Times New Roman"/>
          <w:sz w:val="28"/>
          <w:szCs w:val="28"/>
        </w:rPr>
        <w:t>кументов).</w:t>
      </w:r>
    </w:p>
    <w:p w:rsidR="00BC74DD" w:rsidRPr="00C2418A" w:rsidRDefault="00C2418A" w:rsidP="00D342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11</w:t>
      </w:r>
      <w:r w:rsidR="00BC74DD" w:rsidRPr="00C2418A">
        <w:rPr>
          <w:rFonts w:ascii="Times New Roman" w:hAnsi="Times New Roman" w:cs="Times New Roman"/>
          <w:sz w:val="28"/>
          <w:szCs w:val="28"/>
        </w:rPr>
        <w:t>.1.</w:t>
      </w:r>
      <w:r w:rsidRPr="00C2418A">
        <w:rPr>
          <w:rFonts w:ascii="Times New Roman" w:hAnsi="Times New Roman" w:cs="Times New Roman"/>
          <w:sz w:val="28"/>
          <w:szCs w:val="28"/>
        </w:rPr>
        <w:t>7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. Платежные поручения в 2 экземплярах на производимую за счет гранта </w:t>
      </w:r>
      <w:r w:rsidR="00BC74DD" w:rsidRPr="00503F57">
        <w:rPr>
          <w:rFonts w:ascii="Times New Roman" w:hAnsi="Times New Roman" w:cs="Times New Roman"/>
          <w:sz w:val="28"/>
          <w:szCs w:val="28"/>
        </w:rPr>
        <w:t xml:space="preserve">и подтвержденную документами, указанными в </w:t>
      </w:r>
      <w:hyperlink w:anchor="P6418" w:history="1">
        <w:r w:rsidR="00BC74DD" w:rsidRPr="00503F5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D3424A" w:rsidRPr="00503F57">
        <w:rPr>
          <w:rFonts w:ascii="Times New Roman" w:hAnsi="Times New Roman" w:cs="Times New Roman"/>
          <w:sz w:val="28"/>
          <w:szCs w:val="28"/>
        </w:rPr>
        <w:t>11.1.4</w:t>
      </w:r>
      <w:r w:rsidR="00BD6CE4" w:rsidRPr="00503F57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503F57">
        <w:rPr>
          <w:rFonts w:ascii="Times New Roman" w:hAnsi="Times New Roman" w:cs="Times New Roman"/>
          <w:sz w:val="28"/>
          <w:szCs w:val="28"/>
        </w:rPr>
        <w:t>н</w:t>
      </w:r>
      <w:r w:rsidR="00BC74DD" w:rsidRPr="00503F57">
        <w:rPr>
          <w:rFonts w:ascii="Times New Roman" w:hAnsi="Times New Roman" w:cs="Times New Roman"/>
          <w:sz w:val="28"/>
          <w:szCs w:val="28"/>
        </w:rPr>
        <w:t>а</w:t>
      </w:r>
      <w:r w:rsidR="00BC74DD" w:rsidRPr="00503F57">
        <w:rPr>
          <w:rFonts w:ascii="Times New Roman" w:hAnsi="Times New Roman" w:cs="Times New Roman"/>
          <w:sz w:val="28"/>
          <w:szCs w:val="28"/>
        </w:rPr>
        <w:t>стоящего Порядка, оплату товаров, работ, услуг на сумму не более 90% их</w:t>
      </w:r>
      <w:r w:rsidR="00D3424A" w:rsidRPr="00503F57">
        <w:rPr>
          <w:rFonts w:ascii="Times New Roman" w:hAnsi="Times New Roman" w:cs="Times New Roman"/>
          <w:sz w:val="28"/>
          <w:szCs w:val="28"/>
        </w:rPr>
        <w:t> </w:t>
      </w:r>
      <w:r w:rsidR="00BC74DD" w:rsidRPr="00503F57">
        <w:rPr>
          <w:rFonts w:ascii="Times New Roman" w:hAnsi="Times New Roman" w:cs="Times New Roman"/>
          <w:sz w:val="28"/>
          <w:szCs w:val="28"/>
        </w:rPr>
        <w:t>стоимости.</w:t>
      </w:r>
    </w:p>
    <w:p w:rsidR="00BC74DD" w:rsidRPr="00C2418A" w:rsidRDefault="00380860" w:rsidP="00380860">
      <w:pPr>
        <w:pStyle w:val="ConsPlusNormal"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30B">
        <w:rPr>
          <w:rFonts w:ascii="Times New Roman" w:hAnsi="Times New Roman" w:cs="Times New Roman"/>
          <w:sz w:val="28"/>
          <w:szCs w:val="28"/>
        </w:rPr>
        <w:tab/>
      </w:r>
      <w:r w:rsidR="00C2418A" w:rsidRPr="00C8030B">
        <w:rPr>
          <w:rFonts w:ascii="Times New Roman" w:hAnsi="Times New Roman" w:cs="Times New Roman"/>
          <w:sz w:val="28"/>
          <w:szCs w:val="28"/>
        </w:rPr>
        <w:t>11</w:t>
      </w:r>
      <w:r w:rsidR="00BC74DD" w:rsidRPr="00C8030B">
        <w:rPr>
          <w:rFonts w:ascii="Times New Roman" w:hAnsi="Times New Roman" w:cs="Times New Roman"/>
          <w:sz w:val="28"/>
          <w:szCs w:val="28"/>
        </w:rPr>
        <w:t>.1.</w:t>
      </w:r>
      <w:r w:rsidR="00C2418A" w:rsidRPr="00C8030B">
        <w:rPr>
          <w:rFonts w:ascii="Times New Roman" w:hAnsi="Times New Roman" w:cs="Times New Roman"/>
          <w:sz w:val="28"/>
          <w:szCs w:val="28"/>
        </w:rPr>
        <w:t>8</w:t>
      </w:r>
      <w:r w:rsidR="00BC74DD" w:rsidRPr="00C8030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483" w:history="1">
        <w:r w:rsidR="00BC74DD" w:rsidRPr="00C8030B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="00BC74DD" w:rsidRPr="00C8030B">
        <w:rPr>
          <w:rFonts w:ascii="Times New Roman" w:hAnsi="Times New Roman" w:cs="Times New Roman"/>
          <w:sz w:val="28"/>
          <w:szCs w:val="28"/>
        </w:rPr>
        <w:t xml:space="preserve"> поданных документов для расходования гранта</w:t>
      </w:r>
      <w:r w:rsidR="008D31A7" w:rsidRPr="00C8030B">
        <w:rPr>
          <w:rFonts w:ascii="Times New Roman" w:hAnsi="Times New Roman" w:cs="Times New Roman"/>
          <w:sz w:val="28"/>
          <w:szCs w:val="28"/>
        </w:rPr>
        <w:t xml:space="preserve"> «Агр</w:t>
      </w:r>
      <w:r w:rsidR="008D31A7" w:rsidRPr="00C8030B">
        <w:rPr>
          <w:rFonts w:ascii="Times New Roman" w:hAnsi="Times New Roman" w:cs="Times New Roman"/>
          <w:sz w:val="28"/>
          <w:szCs w:val="28"/>
        </w:rPr>
        <w:t>о</w:t>
      </w:r>
      <w:r w:rsidR="008D31A7" w:rsidRPr="00C8030B">
        <w:rPr>
          <w:rFonts w:ascii="Times New Roman" w:hAnsi="Times New Roman" w:cs="Times New Roman"/>
          <w:sz w:val="28"/>
          <w:szCs w:val="28"/>
        </w:rPr>
        <w:t>стартап»</w:t>
      </w:r>
      <w:r w:rsidR="00BC74DD" w:rsidRPr="00C8030B">
        <w:rPr>
          <w:rFonts w:ascii="Times New Roman" w:hAnsi="Times New Roman" w:cs="Times New Roman"/>
          <w:sz w:val="28"/>
          <w:szCs w:val="28"/>
        </w:rPr>
        <w:t xml:space="preserve"> на создание и развитие крестьянского (фермерского) хозяйства в 2 экземпл</w:t>
      </w:r>
      <w:r w:rsidR="00BC74DD" w:rsidRPr="00C8030B">
        <w:rPr>
          <w:rFonts w:ascii="Times New Roman" w:hAnsi="Times New Roman" w:cs="Times New Roman"/>
          <w:sz w:val="28"/>
          <w:szCs w:val="28"/>
        </w:rPr>
        <w:t>я</w:t>
      </w:r>
      <w:r w:rsidR="00BC74DD" w:rsidRPr="00C8030B">
        <w:rPr>
          <w:rFonts w:ascii="Times New Roman" w:hAnsi="Times New Roman" w:cs="Times New Roman"/>
          <w:sz w:val="28"/>
          <w:szCs w:val="28"/>
        </w:rPr>
        <w:t xml:space="preserve">рах, </w:t>
      </w:r>
      <w:r w:rsidR="001A6381" w:rsidRPr="00C8030B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04247B" w:rsidRPr="00C8030B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="001A6381" w:rsidRPr="00C8030B">
        <w:rPr>
          <w:rFonts w:ascii="Times New Roman" w:hAnsi="Times New Roman" w:cs="Times New Roman"/>
          <w:sz w:val="28"/>
          <w:szCs w:val="28"/>
        </w:rPr>
        <w:t>актом министерства</w:t>
      </w:r>
      <w:r w:rsidR="00C2418A" w:rsidRPr="00C80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4DD" w:rsidRPr="00C2418A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11</w:t>
      </w:r>
      <w:r w:rsidR="00BC74DD" w:rsidRPr="00C2418A">
        <w:rPr>
          <w:rFonts w:ascii="Times New Roman" w:hAnsi="Times New Roman" w:cs="Times New Roman"/>
          <w:sz w:val="28"/>
          <w:szCs w:val="28"/>
        </w:rPr>
        <w:t>.2. В случае получения отказа в приеме документов победитель</w:t>
      </w:r>
      <w:r w:rsidR="00BD6CE4" w:rsidRPr="00C241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 конкурса после устранения оснований для отказа вправе вновь подать документы в соо</w:t>
      </w:r>
      <w:r w:rsidR="00BC74DD" w:rsidRPr="00C2418A">
        <w:rPr>
          <w:rFonts w:ascii="Times New Roman" w:hAnsi="Times New Roman" w:cs="Times New Roman"/>
          <w:sz w:val="28"/>
          <w:szCs w:val="28"/>
        </w:rPr>
        <w:t>т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6414" w:history="1">
        <w:r w:rsidR="00BC74DD" w:rsidRPr="00C2418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C2418A">
          <w:rPr>
            <w:rFonts w:ascii="Times New Roman" w:hAnsi="Times New Roman" w:cs="Times New Roman"/>
            <w:sz w:val="28"/>
            <w:szCs w:val="28"/>
          </w:rPr>
          <w:t>11</w:t>
        </w:r>
        <w:r w:rsidR="00BC74DD" w:rsidRPr="00C2418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BC74DD" w:rsidRPr="00C241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418A" w:rsidRPr="009E0632" w:rsidRDefault="00C2418A" w:rsidP="00C2418A">
      <w:pPr>
        <w:spacing w:line="360" w:lineRule="auto"/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E0632">
        <w:rPr>
          <w:sz w:val="28"/>
          <w:szCs w:val="28"/>
        </w:rPr>
        <w:t>Ответственность за достоверность представляемых главами крестья</w:t>
      </w:r>
      <w:r w:rsidRPr="009E0632">
        <w:rPr>
          <w:sz w:val="28"/>
          <w:szCs w:val="28"/>
        </w:rPr>
        <w:t>н</w:t>
      </w:r>
      <w:r w:rsidRPr="009E0632">
        <w:rPr>
          <w:sz w:val="28"/>
          <w:szCs w:val="28"/>
        </w:rPr>
        <w:t>ских (фермерских) хозяйств документов, несут главы крестьянских (фермерских) х</w:t>
      </w:r>
      <w:r w:rsidRPr="009E0632">
        <w:rPr>
          <w:sz w:val="28"/>
          <w:szCs w:val="28"/>
        </w:rPr>
        <w:t>о</w:t>
      </w:r>
      <w:r w:rsidRPr="009E0632">
        <w:rPr>
          <w:sz w:val="28"/>
          <w:szCs w:val="28"/>
        </w:rPr>
        <w:t>зяйств.</w:t>
      </w:r>
    </w:p>
    <w:p w:rsidR="00C2418A" w:rsidRPr="009E0632" w:rsidRDefault="00C2418A" w:rsidP="00C2418A">
      <w:pPr>
        <w:spacing w:line="360" w:lineRule="auto"/>
        <w:ind w:right="-164" w:firstLine="708"/>
        <w:jc w:val="both"/>
        <w:rPr>
          <w:sz w:val="28"/>
          <w:szCs w:val="28"/>
        </w:rPr>
      </w:pPr>
      <w:r w:rsidRPr="009E0632">
        <w:rPr>
          <w:sz w:val="28"/>
          <w:szCs w:val="28"/>
        </w:rPr>
        <w:t xml:space="preserve">Ответственность за достоверность документов, подтверждающих использование части средств </w:t>
      </w:r>
      <w:r>
        <w:rPr>
          <w:sz w:val="28"/>
          <w:szCs w:val="28"/>
        </w:rPr>
        <w:t xml:space="preserve">гранта </w:t>
      </w:r>
      <w:r w:rsidRPr="009E0632">
        <w:rPr>
          <w:sz w:val="28"/>
          <w:szCs w:val="28"/>
        </w:rPr>
        <w:t>на цели формирования неделимого фонда сельскохозяйственного потребительского кооператива, н</w:t>
      </w:r>
      <w:r w:rsidRPr="009E0632">
        <w:rPr>
          <w:sz w:val="28"/>
          <w:szCs w:val="28"/>
        </w:rPr>
        <w:t>е</w:t>
      </w:r>
      <w:r w:rsidRPr="009E0632">
        <w:rPr>
          <w:sz w:val="28"/>
          <w:szCs w:val="28"/>
        </w:rPr>
        <w:t>сет председатель сельскохозяйственного потребительского кооператива.</w:t>
      </w:r>
    </w:p>
    <w:p w:rsidR="00BC74DD" w:rsidRPr="00C2418A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13</w:t>
      </w:r>
      <w:r w:rsidR="00BC74DD" w:rsidRPr="00C2418A">
        <w:rPr>
          <w:rFonts w:ascii="Times New Roman" w:hAnsi="Times New Roman" w:cs="Times New Roman"/>
          <w:sz w:val="28"/>
          <w:szCs w:val="28"/>
        </w:rPr>
        <w:t>. Орган местного самоуправления:</w:t>
      </w:r>
    </w:p>
    <w:p w:rsidR="00BC74DD" w:rsidRPr="00C2418A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13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.1. Проверяет состав, названия и реквизиты поданных документов </w:t>
      </w:r>
      <w:r w:rsidR="00BD6CE4" w:rsidRPr="00C241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74DD" w:rsidRPr="00C2418A">
        <w:rPr>
          <w:rFonts w:ascii="Times New Roman" w:hAnsi="Times New Roman" w:cs="Times New Roman"/>
          <w:sz w:val="28"/>
          <w:szCs w:val="28"/>
        </w:rPr>
        <w:t>с описью и регистрирует их в день поступления в следующем порядке:</w:t>
      </w:r>
    </w:p>
    <w:p w:rsidR="00BC74DD" w:rsidRPr="00C2418A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.1.1. В случае несовпадения состава, названия и (или) реквизитов </w:t>
      </w:r>
      <w:r w:rsidR="00BD6CE4" w:rsidRPr="00C241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74DD" w:rsidRPr="00C2418A">
        <w:rPr>
          <w:rFonts w:ascii="Times New Roman" w:hAnsi="Times New Roman" w:cs="Times New Roman"/>
          <w:sz w:val="28"/>
          <w:szCs w:val="28"/>
        </w:rPr>
        <w:t>поданных документов с описью д</w:t>
      </w:r>
      <w:r w:rsidR="00BC74DD" w:rsidRPr="00C2418A">
        <w:rPr>
          <w:rFonts w:ascii="Times New Roman" w:hAnsi="Times New Roman" w:cs="Times New Roman"/>
          <w:sz w:val="28"/>
          <w:szCs w:val="28"/>
        </w:rPr>
        <w:t>о</w:t>
      </w:r>
      <w:r w:rsidR="00BC74DD" w:rsidRPr="00C2418A">
        <w:rPr>
          <w:rFonts w:ascii="Times New Roman" w:hAnsi="Times New Roman" w:cs="Times New Roman"/>
          <w:sz w:val="28"/>
          <w:szCs w:val="28"/>
        </w:rPr>
        <w:t>кументов делает в описи соответствующие отметки.</w:t>
      </w:r>
    </w:p>
    <w:p w:rsidR="00BC74DD" w:rsidRPr="00C2418A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13</w:t>
      </w:r>
      <w:r w:rsidR="00BC74DD" w:rsidRPr="00C2418A">
        <w:rPr>
          <w:rFonts w:ascii="Times New Roman" w:hAnsi="Times New Roman" w:cs="Times New Roman"/>
          <w:sz w:val="28"/>
          <w:szCs w:val="28"/>
        </w:rPr>
        <w:t>.1.2. Делает в обоих экземплярах описи документов отметку о дате поступления докуме</w:t>
      </w:r>
      <w:r w:rsidR="00BC74DD" w:rsidRPr="00C2418A">
        <w:rPr>
          <w:rFonts w:ascii="Times New Roman" w:hAnsi="Times New Roman" w:cs="Times New Roman"/>
          <w:sz w:val="28"/>
          <w:szCs w:val="28"/>
        </w:rPr>
        <w:t>н</w:t>
      </w:r>
      <w:r w:rsidR="00BC74DD" w:rsidRPr="00C2418A">
        <w:rPr>
          <w:rFonts w:ascii="Times New Roman" w:hAnsi="Times New Roman" w:cs="Times New Roman"/>
          <w:sz w:val="28"/>
          <w:szCs w:val="28"/>
        </w:rPr>
        <w:t>тов.</w:t>
      </w:r>
    </w:p>
    <w:p w:rsidR="00C8030B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13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.1.3. Вносит реквизиты описи документов в </w:t>
      </w:r>
      <w:hyperlink w:anchor="P6510" w:history="1">
        <w:r w:rsidR="00BC74DD" w:rsidRPr="00C2418A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="00BC74DD" w:rsidRPr="00C2418A">
        <w:rPr>
          <w:rFonts w:ascii="Times New Roman" w:hAnsi="Times New Roman" w:cs="Times New Roman"/>
          <w:sz w:val="28"/>
          <w:szCs w:val="28"/>
        </w:rPr>
        <w:t xml:space="preserve"> регистрации документов, поданных в орган местного самоуправления для расходования победителями конкурса грантов</w:t>
      </w:r>
      <w:r w:rsidR="00424678" w:rsidRPr="00C2418A">
        <w:rPr>
          <w:rFonts w:ascii="Times New Roman" w:hAnsi="Times New Roman" w:cs="Times New Roman"/>
          <w:sz w:val="28"/>
          <w:szCs w:val="28"/>
        </w:rPr>
        <w:t xml:space="preserve"> «Агростартап»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 на создание и развитие крестьянск</w:t>
      </w:r>
      <w:r w:rsidRPr="00C2418A">
        <w:rPr>
          <w:rFonts w:ascii="Times New Roman" w:hAnsi="Times New Roman" w:cs="Times New Roman"/>
          <w:sz w:val="28"/>
          <w:szCs w:val="28"/>
        </w:rPr>
        <w:t>их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Pr="00C2418A">
        <w:rPr>
          <w:rFonts w:ascii="Times New Roman" w:hAnsi="Times New Roman" w:cs="Times New Roman"/>
          <w:sz w:val="28"/>
          <w:szCs w:val="28"/>
        </w:rPr>
        <w:t>их</w:t>
      </w:r>
      <w:r w:rsidR="00BC74DD" w:rsidRPr="00C2418A">
        <w:rPr>
          <w:rFonts w:ascii="Times New Roman" w:hAnsi="Times New Roman" w:cs="Times New Roman"/>
          <w:sz w:val="28"/>
          <w:szCs w:val="28"/>
        </w:rPr>
        <w:t>) хозяйств</w:t>
      </w:r>
      <w:r w:rsidR="001A6381" w:rsidRPr="00C2418A">
        <w:rPr>
          <w:rFonts w:ascii="Times New Roman" w:hAnsi="Times New Roman" w:cs="Times New Roman"/>
          <w:sz w:val="28"/>
          <w:szCs w:val="28"/>
        </w:rPr>
        <w:t>.</w:t>
      </w:r>
      <w:r w:rsidR="00BC74DD" w:rsidRPr="00C2418A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C8030B">
        <w:rPr>
          <w:rFonts w:ascii="Times New Roman" w:hAnsi="Times New Roman" w:cs="Times New Roman"/>
          <w:sz w:val="28"/>
          <w:szCs w:val="28"/>
        </w:rPr>
        <w:t>Листы указанного журнала должны быть пронумерованы, прошнурованы, на обор</w:t>
      </w:r>
      <w:r w:rsidR="00BC74DD" w:rsidRPr="00C8030B">
        <w:rPr>
          <w:rFonts w:ascii="Times New Roman" w:hAnsi="Times New Roman" w:cs="Times New Roman"/>
          <w:sz w:val="28"/>
          <w:szCs w:val="28"/>
        </w:rPr>
        <w:t>о</w:t>
      </w:r>
      <w:r w:rsidR="00BC74DD" w:rsidRPr="00C8030B">
        <w:rPr>
          <w:rFonts w:ascii="Times New Roman" w:hAnsi="Times New Roman" w:cs="Times New Roman"/>
          <w:sz w:val="28"/>
          <w:szCs w:val="28"/>
        </w:rPr>
        <w:t>те последнего листа скреплены печатью, заверены подписью должностного лица, уполномоченного на прием д</w:t>
      </w:r>
      <w:r w:rsidR="00BC74DD" w:rsidRPr="00C8030B">
        <w:rPr>
          <w:rFonts w:ascii="Times New Roman" w:hAnsi="Times New Roman" w:cs="Times New Roman"/>
          <w:sz w:val="28"/>
          <w:szCs w:val="28"/>
        </w:rPr>
        <w:t>о</w:t>
      </w:r>
      <w:r w:rsidR="00BC74DD" w:rsidRPr="00C8030B">
        <w:rPr>
          <w:rFonts w:ascii="Times New Roman" w:hAnsi="Times New Roman" w:cs="Times New Roman"/>
          <w:sz w:val="28"/>
          <w:szCs w:val="28"/>
        </w:rPr>
        <w:t>кументов.</w:t>
      </w:r>
      <w:r w:rsidRPr="00C8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4DD" w:rsidRPr="00C2418A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13</w:t>
      </w:r>
      <w:r w:rsidR="00BC74DD" w:rsidRPr="00C2418A">
        <w:rPr>
          <w:rFonts w:ascii="Times New Roman" w:hAnsi="Times New Roman" w:cs="Times New Roman"/>
          <w:sz w:val="28"/>
          <w:szCs w:val="28"/>
        </w:rPr>
        <w:t>.1.4. Возвращает лицу, представившему документы, один экземпляр описи.</w:t>
      </w:r>
    </w:p>
    <w:p w:rsidR="00BC74DD" w:rsidRPr="00C2418A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13</w:t>
      </w:r>
      <w:r w:rsidR="00BC74DD" w:rsidRPr="00C2418A">
        <w:rPr>
          <w:rFonts w:ascii="Times New Roman" w:hAnsi="Times New Roman" w:cs="Times New Roman"/>
          <w:sz w:val="28"/>
          <w:szCs w:val="28"/>
        </w:rPr>
        <w:t>.2. Не позднее 3 рабочих дней со дня регистрации документов:</w:t>
      </w:r>
    </w:p>
    <w:p w:rsidR="00BC74DD" w:rsidRPr="00C2418A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13</w:t>
      </w:r>
      <w:r w:rsidR="00BC74DD" w:rsidRPr="00C2418A">
        <w:rPr>
          <w:rFonts w:ascii="Times New Roman" w:hAnsi="Times New Roman" w:cs="Times New Roman"/>
          <w:sz w:val="28"/>
          <w:szCs w:val="28"/>
        </w:rPr>
        <w:t>.2.1. Проверяет по полученным документам наличие оснований для отказа в совершении разрешительной надписи для оплаты денежных обязательств за счет грантов, к которым относя</w:t>
      </w:r>
      <w:r w:rsidR="00BC74DD" w:rsidRPr="00C2418A">
        <w:rPr>
          <w:rFonts w:ascii="Times New Roman" w:hAnsi="Times New Roman" w:cs="Times New Roman"/>
          <w:sz w:val="28"/>
          <w:szCs w:val="28"/>
        </w:rPr>
        <w:t>т</w:t>
      </w:r>
      <w:r w:rsidR="00BC74DD" w:rsidRPr="00C2418A">
        <w:rPr>
          <w:rFonts w:ascii="Times New Roman" w:hAnsi="Times New Roman" w:cs="Times New Roman"/>
          <w:sz w:val="28"/>
          <w:szCs w:val="28"/>
        </w:rPr>
        <w:t>ся:</w:t>
      </w:r>
    </w:p>
    <w:p w:rsidR="00BC74DD" w:rsidRPr="00C2418A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неполнота поданных документов;</w:t>
      </w:r>
    </w:p>
    <w:p w:rsidR="00BC74DD" w:rsidRPr="00C2418A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ненадлежащая подготовка поданных документов (в том числе нес</w:t>
      </w:r>
      <w:r w:rsidRPr="00C2418A">
        <w:rPr>
          <w:rFonts w:ascii="Times New Roman" w:hAnsi="Times New Roman" w:cs="Times New Roman"/>
          <w:sz w:val="28"/>
          <w:szCs w:val="28"/>
        </w:rPr>
        <w:t>о</w:t>
      </w:r>
      <w:r w:rsidRPr="00C2418A">
        <w:rPr>
          <w:rFonts w:ascii="Times New Roman" w:hAnsi="Times New Roman" w:cs="Times New Roman"/>
          <w:sz w:val="28"/>
          <w:szCs w:val="28"/>
        </w:rPr>
        <w:t>блюдение установленной формы, отсутствие необходимой подписи);</w:t>
      </w:r>
    </w:p>
    <w:p w:rsidR="00BC74DD" w:rsidRPr="00C2418A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A">
        <w:rPr>
          <w:rFonts w:ascii="Times New Roman" w:hAnsi="Times New Roman" w:cs="Times New Roman"/>
          <w:sz w:val="28"/>
          <w:szCs w:val="28"/>
        </w:rPr>
        <w:t>противоречие сведений, содержащихся в поданных документах, друг другу либо сведениям, содержащимся в других документах и</w:t>
      </w:r>
      <w:r w:rsidR="00EC5FA7">
        <w:rPr>
          <w:rFonts w:ascii="Times New Roman" w:hAnsi="Times New Roman" w:cs="Times New Roman"/>
          <w:sz w:val="28"/>
          <w:szCs w:val="28"/>
        </w:rPr>
        <w:t> </w:t>
      </w:r>
      <w:r w:rsidRPr="00C2418A">
        <w:rPr>
          <w:rFonts w:ascii="Times New Roman" w:hAnsi="Times New Roman" w:cs="Times New Roman"/>
          <w:sz w:val="28"/>
          <w:szCs w:val="28"/>
        </w:rPr>
        <w:t>информацио</w:t>
      </w:r>
      <w:r w:rsidRPr="00C2418A">
        <w:rPr>
          <w:rFonts w:ascii="Times New Roman" w:hAnsi="Times New Roman" w:cs="Times New Roman"/>
          <w:sz w:val="28"/>
          <w:szCs w:val="28"/>
        </w:rPr>
        <w:t>н</w:t>
      </w:r>
      <w:r w:rsidRPr="00C2418A">
        <w:rPr>
          <w:rFonts w:ascii="Times New Roman" w:hAnsi="Times New Roman" w:cs="Times New Roman"/>
          <w:sz w:val="28"/>
          <w:szCs w:val="28"/>
        </w:rPr>
        <w:t>ных ресурсах, которые находятся в распоряжении органа местного сам</w:t>
      </w:r>
      <w:r w:rsidRPr="00C2418A">
        <w:rPr>
          <w:rFonts w:ascii="Times New Roman" w:hAnsi="Times New Roman" w:cs="Times New Roman"/>
          <w:sz w:val="28"/>
          <w:szCs w:val="28"/>
        </w:rPr>
        <w:t>о</w:t>
      </w:r>
      <w:r w:rsidRPr="00C2418A">
        <w:rPr>
          <w:rFonts w:ascii="Times New Roman" w:hAnsi="Times New Roman" w:cs="Times New Roman"/>
          <w:sz w:val="28"/>
          <w:szCs w:val="28"/>
        </w:rPr>
        <w:t>управления;</w:t>
      </w:r>
    </w:p>
    <w:p w:rsidR="00BC74DD" w:rsidRPr="00C2418A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0B">
        <w:rPr>
          <w:rFonts w:ascii="Times New Roman" w:hAnsi="Times New Roman" w:cs="Times New Roman"/>
          <w:sz w:val="28"/>
          <w:szCs w:val="28"/>
        </w:rPr>
        <w:t>неподтверждение оплаты не менее 10% стоимости каждого наименования приобретений за счет со</w:t>
      </w:r>
      <w:r w:rsidRPr="00C8030B">
        <w:rPr>
          <w:rFonts w:ascii="Times New Roman" w:hAnsi="Times New Roman" w:cs="Times New Roman"/>
          <w:sz w:val="28"/>
          <w:szCs w:val="28"/>
        </w:rPr>
        <w:t>б</w:t>
      </w:r>
      <w:r w:rsidRPr="00C8030B">
        <w:rPr>
          <w:rFonts w:ascii="Times New Roman" w:hAnsi="Times New Roman" w:cs="Times New Roman"/>
          <w:sz w:val="28"/>
          <w:szCs w:val="28"/>
        </w:rPr>
        <w:t>ственных средств по</w:t>
      </w:r>
      <w:r w:rsidR="00C8030B" w:rsidRPr="00C8030B">
        <w:rPr>
          <w:rFonts w:ascii="Times New Roman" w:hAnsi="Times New Roman" w:cs="Times New Roman"/>
          <w:sz w:val="28"/>
          <w:szCs w:val="28"/>
        </w:rPr>
        <w:t>бедителя конкурса.</w:t>
      </w:r>
    </w:p>
    <w:p w:rsidR="00BC74DD" w:rsidRPr="00560E1B" w:rsidRDefault="00C2418A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1B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BC74DD" w:rsidRPr="00560E1B">
        <w:rPr>
          <w:rFonts w:ascii="Times New Roman" w:hAnsi="Times New Roman" w:cs="Times New Roman"/>
          <w:sz w:val="28"/>
          <w:szCs w:val="28"/>
        </w:rPr>
        <w:t>.2.2. В случае выявления хотя бы одного из оснований для отказа в</w:t>
      </w:r>
      <w:r w:rsidR="00EC5FA7">
        <w:rPr>
          <w:rFonts w:ascii="Times New Roman" w:hAnsi="Times New Roman" w:cs="Times New Roman"/>
          <w:sz w:val="28"/>
          <w:szCs w:val="28"/>
        </w:rPr>
        <w:t> </w:t>
      </w:r>
      <w:r w:rsidR="00BC74DD" w:rsidRPr="00560E1B">
        <w:rPr>
          <w:rFonts w:ascii="Times New Roman" w:hAnsi="Times New Roman" w:cs="Times New Roman"/>
          <w:sz w:val="28"/>
          <w:szCs w:val="28"/>
        </w:rPr>
        <w:t>совершении разрешительной надписи готовит победителю конкурса, подавшему д</w:t>
      </w:r>
      <w:r w:rsidR="00BC74DD" w:rsidRPr="00560E1B">
        <w:rPr>
          <w:rFonts w:ascii="Times New Roman" w:hAnsi="Times New Roman" w:cs="Times New Roman"/>
          <w:sz w:val="28"/>
          <w:szCs w:val="28"/>
        </w:rPr>
        <w:t>о</w:t>
      </w:r>
      <w:r w:rsidR="00BC74DD" w:rsidRPr="00560E1B">
        <w:rPr>
          <w:rFonts w:ascii="Times New Roman" w:hAnsi="Times New Roman" w:cs="Times New Roman"/>
          <w:sz w:val="28"/>
          <w:szCs w:val="28"/>
        </w:rPr>
        <w:t>кументы, письменное уведомление об отказе в приеме документов (с указанием оснований для отказа) и возвращает ему поданные документы с письменным уведомлением.</w:t>
      </w:r>
    </w:p>
    <w:p w:rsidR="00BC74DD" w:rsidRPr="00560E1B" w:rsidRDefault="00560E1B" w:rsidP="003E55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1B">
        <w:rPr>
          <w:rFonts w:ascii="Times New Roman" w:hAnsi="Times New Roman" w:cs="Times New Roman"/>
          <w:sz w:val="28"/>
          <w:szCs w:val="28"/>
        </w:rPr>
        <w:t>13</w:t>
      </w:r>
      <w:r w:rsidR="00BC74DD" w:rsidRPr="00560E1B">
        <w:rPr>
          <w:rFonts w:ascii="Times New Roman" w:hAnsi="Times New Roman" w:cs="Times New Roman"/>
          <w:sz w:val="28"/>
          <w:szCs w:val="28"/>
        </w:rPr>
        <w:t>.2.3. При отсутствии оснований для отказа в приеме документов или в совершении разрешительной надписи проставляет разрешительные надп</w:t>
      </w:r>
      <w:r w:rsidR="00BC74DD" w:rsidRPr="00560E1B">
        <w:rPr>
          <w:rFonts w:ascii="Times New Roman" w:hAnsi="Times New Roman" w:cs="Times New Roman"/>
          <w:sz w:val="28"/>
          <w:szCs w:val="28"/>
        </w:rPr>
        <w:t>и</w:t>
      </w:r>
      <w:r w:rsidR="00BC74DD" w:rsidRPr="00560E1B">
        <w:rPr>
          <w:rFonts w:ascii="Times New Roman" w:hAnsi="Times New Roman" w:cs="Times New Roman"/>
          <w:sz w:val="28"/>
          <w:szCs w:val="28"/>
        </w:rPr>
        <w:t>си в одном экземпляре платежных поручений и возвращает их</w:t>
      </w:r>
      <w:r w:rsidR="00EC5FA7">
        <w:rPr>
          <w:rFonts w:ascii="Times New Roman" w:hAnsi="Times New Roman" w:cs="Times New Roman"/>
          <w:sz w:val="28"/>
          <w:szCs w:val="28"/>
        </w:rPr>
        <w:t xml:space="preserve"> </w:t>
      </w:r>
      <w:r w:rsidR="00BC74DD" w:rsidRPr="00560E1B">
        <w:rPr>
          <w:rFonts w:ascii="Times New Roman" w:hAnsi="Times New Roman" w:cs="Times New Roman"/>
          <w:sz w:val="28"/>
          <w:szCs w:val="28"/>
        </w:rPr>
        <w:t>победителю ко</w:t>
      </w:r>
      <w:r w:rsidR="00BC74DD" w:rsidRPr="00560E1B">
        <w:rPr>
          <w:rFonts w:ascii="Times New Roman" w:hAnsi="Times New Roman" w:cs="Times New Roman"/>
          <w:sz w:val="28"/>
          <w:szCs w:val="28"/>
        </w:rPr>
        <w:t>н</w:t>
      </w:r>
      <w:r w:rsidR="00BC74DD" w:rsidRPr="00560E1B">
        <w:rPr>
          <w:rFonts w:ascii="Times New Roman" w:hAnsi="Times New Roman" w:cs="Times New Roman"/>
          <w:sz w:val="28"/>
          <w:szCs w:val="28"/>
        </w:rPr>
        <w:t>курса.</w:t>
      </w:r>
    </w:p>
    <w:p w:rsidR="00BC74DD" w:rsidRPr="003E55D6" w:rsidRDefault="00BC74DD" w:rsidP="003E55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4</w:t>
      </w:r>
      <w:r w:rsidRPr="003E55D6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BC74DD" w:rsidRPr="003E55D6" w:rsidRDefault="00BC74DD" w:rsidP="003E55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4</w:t>
      </w:r>
      <w:r w:rsidRPr="003E55D6">
        <w:rPr>
          <w:rFonts w:ascii="Times New Roman" w:hAnsi="Times New Roman" w:cs="Times New Roman"/>
          <w:sz w:val="28"/>
          <w:szCs w:val="28"/>
        </w:rPr>
        <w:t>.1. В течение 30 дней со дня подписания Соглашения перечисляет денежные средства на лицевой счет победителя конкурса в размере 100% суммы гра</w:t>
      </w:r>
      <w:r w:rsidRPr="003E55D6">
        <w:rPr>
          <w:rFonts w:ascii="Times New Roman" w:hAnsi="Times New Roman" w:cs="Times New Roman"/>
          <w:sz w:val="28"/>
          <w:szCs w:val="28"/>
        </w:rPr>
        <w:t>н</w:t>
      </w:r>
      <w:r w:rsidRPr="003E55D6">
        <w:rPr>
          <w:rFonts w:ascii="Times New Roman" w:hAnsi="Times New Roman" w:cs="Times New Roman"/>
          <w:sz w:val="28"/>
          <w:szCs w:val="28"/>
        </w:rPr>
        <w:t>та, указанной в Соглашении.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4</w:t>
      </w:r>
      <w:r w:rsidRPr="003E55D6">
        <w:rPr>
          <w:rFonts w:ascii="Times New Roman" w:hAnsi="Times New Roman" w:cs="Times New Roman"/>
          <w:sz w:val="28"/>
          <w:szCs w:val="28"/>
        </w:rPr>
        <w:t>.</w:t>
      </w:r>
      <w:r w:rsidR="003E55D6">
        <w:rPr>
          <w:rFonts w:ascii="Times New Roman" w:hAnsi="Times New Roman" w:cs="Times New Roman"/>
          <w:sz w:val="28"/>
          <w:szCs w:val="28"/>
        </w:rPr>
        <w:t>2</w:t>
      </w:r>
      <w:r w:rsidRPr="003E55D6">
        <w:rPr>
          <w:rFonts w:ascii="Times New Roman" w:hAnsi="Times New Roman" w:cs="Times New Roman"/>
          <w:sz w:val="28"/>
          <w:szCs w:val="28"/>
        </w:rPr>
        <w:t>. Осуществляет оценку достижения крестьянским (фермерским) х</w:t>
      </w:r>
      <w:r w:rsidRPr="003E55D6">
        <w:rPr>
          <w:rFonts w:ascii="Times New Roman" w:hAnsi="Times New Roman" w:cs="Times New Roman"/>
          <w:sz w:val="28"/>
          <w:szCs w:val="28"/>
        </w:rPr>
        <w:t>о</w:t>
      </w:r>
      <w:r w:rsidRPr="003E55D6">
        <w:rPr>
          <w:rFonts w:ascii="Times New Roman" w:hAnsi="Times New Roman" w:cs="Times New Roman"/>
          <w:sz w:val="28"/>
          <w:szCs w:val="28"/>
        </w:rPr>
        <w:t>зяйством значений целевых показателей результативности предоставления средств гранта на основании отчетов, формы, сроки и порядок предоставл</w:t>
      </w:r>
      <w:r w:rsidRPr="003E55D6">
        <w:rPr>
          <w:rFonts w:ascii="Times New Roman" w:hAnsi="Times New Roman" w:cs="Times New Roman"/>
          <w:sz w:val="28"/>
          <w:szCs w:val="28"/>
        </w:rPr>
        <w:t>е</w:t>
      </w:r>
      <w:r w:rsidRPr="003E55D6">
        <w:rPr>
          <w:rFonts w:ascii="Times New Roman" w:hAnsi="Times New Roman" w:cs="Times New Roman"/>
          <w:sz w:val="28"/>
          <w:szCs w:val="28"/>
        </w:rPr>
        <w:t>ния которых установлены в Соглашении.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4</w:t>
      </w:r>
      <w:r w:rsidRPr="003E55D6">
        <w:rPr>
          <w:rFonts w:ascii="Times New Roman" w:hAnsi="Times New Roman" w:cs="Times New Roman"/>
          <w:sz w:val="28"/>
          <w:szCs w:val="28"/>
        </w:rPr>
        <w:t>.</w:t>
      </w:r>
      <w:r w:rsidR="003E55D6">
        <w:rPr>
          <w:rFonts w:ascii="Times New Roman" w:hAnsi="Times New Roman" w:cs="Times New Roman"/>
          <w:sz w:val="28"/>
          <w:szCs w:val="28"/>
        </w:rPr>
        <w:t>3. Хранит в</w:t>
      </w:r>
      <w:r w:rsidRPr="003E55D6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A6381" w:rsidRPr="003E55D6">
        <w:rPr>
          <w:rFonts w:ascii="Times New Roman" w:hAnsi="Times New Roman" w:cs="Times New Roman"/>
          <w:sz w:val="28"/>
          <w:szCs w:val="28"/>
        </w:rPr>
        <w:t>5</w:t>
      </w:r>
      <w:r w:rsidRPr="003E55D6">
        <w:rPr>
          <w:rFonts w:ascii="Times New Roman" w:hAnsi="Times New Roman" w:cs="Times New Roman"/>
          <w:sz w:val="28"/>
          <w:szCs w:val="28"/>
        </w:rPr>
        <w:t xml:space="preserve"> лет со дня перечисления сумм грантов</w:t>
      </w:r>
      <w:r w:rsidR="001A6381" w:rsidRPr="003E55D6">
        <w:rPr>
          <w:rFonts w:ascii="Times New Roman" w:hAnsi="Times New Roman" w:cs="Times New Roman"/>
          <w:sz w:val="28"/>
          <w:szCs w:val="28"/>
        </w:rPr>
        <w:t xml:space="preserve"> </w:t>
      </w:r>
      <w:r w:rsidRPr="003E55D6">
        <w:rPr>
          <w:rFonts w:ascii="Times New Roman" w:hAnsi="Times New Roman" w:cs="Times New Roman"/>
          <w:sz w:val="28"/>
          <w:szCs w:val="28"/>
        </w:rPr>
        <w:t>документы, полученные от победителей ко</w:t>
      </w:r>
      <w:r w:rsidRPr="003E55D6">
        <w:rPr>
          <w:rFonts w:ascii="Times New Roman" w:hAnsi="Times New Roman" w:cs="Times New Roman"/>
          <w:sz w:val="28"/>
          <w:szCs w:val="28"/>
        </w:rPr>
        <w:t>н</w:t>
      </w:r>
      <w:r w:rsidRPr="003E55D6">
        <w:rPr>
          <w:rFonts w:ascii="Times New Roman" w:hAnsi="Times New Roman" w:cs="Times New Roman"/>
          <w:sz w:val="28"/>
          <w:szCs w:val="28"/>
        </w:rPr>
        <w:t>курса.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5</w:t>
      </w:r>
      <w:r w:rsidRPr="003E55D6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обязательная проверка соблюдения крестьянскими (фермерскими) хозяйствами условий, целей и порядка предоставления грантов</w:t>
      </w:r>
      <w:r w:rsidR="001A6381" w:rsidRPr="003E55D6">
        <w:rPr>
          <w:rFonts w:ascii="Times New Roman" w:hAnsi="Times New Roman" w:cs="Times New Roman"/>
          <w:sz w:val="28"/>
          <w:szCs w:val="28"/>
        </w:rPr>
        <w:t xml:space="preserve"> </w:t>
      </w:r>
      <w:r w:rsidRPr="003E55D6">
        <w:rPr>
          <w:rFonts w:ascii="Times New Roman" w:hAnsi="Times New Roman" w:cs="Times New Roman"/>
          <w:sz w:val="28"/>
          <w:szCs w:val="28"/>
        </w:rPr>
        <w:t>проводится министе</w:t>
      </w:r>
      <w:r w:rsidRPr="003E55D6">
        <w:rPr>
          <w:rFonts w:ascii="Times New Roman" w:hAnsi="Times New Roman" w:cs="Times New Roman"/>
          <w:sz w:val="28"/>
          <w:szCs w:val="28"/>
        </w:rPr>
        <w:t>р</w:t>
      </w:r>
      <w:r w:rsidRPr="003E55D6">
        <w:rPr>
          <w:rFonts w:ascii="Times New Roman" w:hAnsi="Times New Roman" w:cs="Times New Roman"/>
          <w:sz w:val="28"/>
          <w:szCs w:val="28"/>
        </w:rPr>
        <w:t>ством и органом государственного финансового контроля Кировской обла</w:t>
      </w:r>
      <w:r w:rsidRPr="003E55D6">
        <w:rPr>
          <w:rFonts w:ascii="Times New Roman" w:hAnsi="Times New Roman" w:cs="Times New Roman"/>
          <w:sz w:val="28"/>
          <w:szCs w:val="28"/>
        </w:rPr>
        <w:t>с</w:t>
      </w:r>
      <w:r w:rsidRPr="003E55D6">
        <w:rPr>
          <w:rFonts w:ascii="Times New Roman" w:hAnsi="Times New Roman" w:cs="Times New Roman"/>
          <w:sz w:val="28"/>
          <w:szCs w:val="28"/>
        </w:rPr>
        <w:t>ти.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6</w:t>
      </w:r>
      <w:r w:rsidRPr="003E55D6">
        <w:rPr>
          <w:rFonts w:ascii="Times New Roman" w:hAnsi="Times New Roman" w:cs="Times New Roman"/>
          <w:sz w:val="28"/>
          <w:szCs w:val="28"/>
        </w:rPr>
        <w:t>. Нарушение победителем конкурса условий, целей и Порядка вл</w:t>
      </w:r>
      <w:r w:rsidRPr="003E55D6">
        <w:rPr>
          <w:rFonts w:ascii="Times New Roman" w:hAnsi="Times New Roman" w:cs="Times New Roman"/>
          <w:sz w:val="28"/>
          <w:szCs w:val="28"/>
        </w:rPr>
        <w:t>е</w:t>
      </w:r>
      <w:r w:rsidRPr="003E55D6">
        <w:rPr>
          <w:rFonts w:ascii="Times New Roman" w:hAnsi="Times New Roman" w:cs="Times New Roman"/>
          <w:sz w:val="28"/>
          <w:szCs w:val="28"/>
        </w:rPr>
        <w:t>чет возврат соответствующей суммы гранта</w:t>
      </w:r>
      <w:r w:rsidR="001A6381" w:rsidRPr="003E55D6">
        <w:rPr>
          <w:rFonts w:ascii="Times New Roman" w:hAnsi="Times New Roman" w:cs="Times New Roman"/>
          <w:sz w:val="28"/>
          <w:szCs w:val="28"/>
        </w:rPr>
        <w:t xml:space="preserve"> </w:t>
      </w:r>
      <w:r w:rsidRPr="003E55D6">
        <w:rPr>
          <w:rFonts w:ascii="Times New Roman" w:hAnsi="Times New Roman" w:cs="Times New Roman"/>
          <w:sz w:val="28"/>
          <w:szCs w:val="28"/>
        </w:rPr>
        <w:t>в областной бюджет и применение к победителю конкурса мер ответственности, предусмотренных законодател</w:t>
      </w:r>
      <w:r w:rsidRPr="003E55D6">
        <w:rPr>
          <w:rFonts w:ascii="Times New Roman" w:hAnsi="Times New Roman" w:cs="Times New Roman"/>
          <w:sz w:val="28"/>
          <w:szCs w:val="28"/>
        </w:rPr>
        <w:t>ь</w:t>
      </w:r>
      <w:r w:rsidRPr="003E55D6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В этом случае министерство: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E55D6">
        <w:rPr>
          <w:rFonts w:ascii="Times New Roman" w:hAnsi="Times New Roman" w:cs="Times New Roman"/>
          <w:sz w:val="28"/>
          <w:szCs w:val="28"/>
        </w:rPr>
        <w:t>6</w:t>
      </w:r>
      <w:r w:rsidRPr="003E55D6">
        <w:rPr>
          <w:rFonts w:ascii="Times New Roman" w:hAnsi="Times New Roman" w:cs="Times New Roman"/>
          <w:sz w:val="28"/>
          <w:szCs w:val="28"/>
        </w:rPr>
        <w:t>.1. Готовит главе крестьянского (фермерского) хозяйства, получи</w:t>
      </w:r>
      <w:r w:rsidRPr="003E55D6">
        <w:rPr>
          <w:rFonts w:ascii="Times New Roman" w:hAnsi="Times New Roman" w:cs="Times New Roman"/>
          <w:sz w:val="28"/>
          <w:szCs w:val="28"/>
        </w:rPr>
        <w:t>в</w:t>
      </w:r>
      <w:r w:rsidRPr="003E55D6">
        <w:rPr>
          <w:rFonts w:ascii="Times New Roman" w:hAnsi="Times New Roman" w:cs="Times New Roman"/>
          <w:sz w:val="28"/>
          <w:szCs w:val="28"/>
        </w:rPr>
        <w:t>шему грант, требование об обеспечении возврата средств гранта</w:t>
      </w:r>
      <w:r w:rsidR="001A6381" w:rsidRPr="003E55D6">
        <w:rPr>
          <w:rFonts w:ascii="Times New Roman" w:hAnsi="Times New Roman" w:cs="Times New Roman"/>
          <w:sz w:val="28"/>
          <w:szCs w:val="28"/>
        </w:rPr>
        <w:t xml:space="preserve"> </w:t>
      </w:r>
      <w:r w:rsidRPr="003E55D6">
        <w:rPr>
          <w:rFonts w:ascii="Times New Roman" w:hAnsi="Times New Roman" w:cs="Times New Roman"/>
          <w:sz w:val="28"/>
          <w:szCs w:val="28"/>
        </w:rPr>
        <w:t>в областной бюджет с указанием суммы средств гранта, подлежащей возврату, в течение 30 дней со дня получения главой крестьянского (фермерск</w:t>
      </w:r>
      <w:r w:rsidRPr="003E55D6">
        <w:rPr>
          <w:rFonts w:ascii="Times New Roman" w:hAnsi="Times New Roman" w:cs="Times New Roman"/>
          <w:sz w:val="28"/>
          <w:szCs w:val="28"/>
        </w:rPr>
        <w:t>о</w:t>
      </w:r>
      <w:r w:rsidRPr="003E55D6">
        <w:rPr>
          <w:rFonts w:ascii="Times New Roman" w:hAnsi="Times New Roman" w:cs="Times New Roman"/>
          <w:sz w:val="28"/>
          <w:szCs w:val="28"/>
        </w:rPr>
        <w:t>го) хозяйства требования об обеспечении возврата средств гранта в областной бюджет.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6</w:t>
      </w:r>
      <w:r w:rsidRPr="003E55D6">
        <w:rPr>
          <w:rFonts w:ascii="Times New Roman" w:hAnsi="Times New Roman" w:cs="Times New Roman"/>
          <w:sz w:val="28"/>
          <w:szCs w:val="28"/>
        </w:rPr>
        <w:t>.2. Направляет требование об обеспечении возврата средств гранта</w:t>
      </w:r>
      <w:r w:rsidR="001A6381" w:rsidRPr="003E55D6">
        <w:rPr>
          <w:rFonts w:ascii="Times New Roman" w:hAnsi="Times New Roman" w:cs="Times New Roman"/>
          <w:sz w:val="28"/>
          <w:szCs w:val="28"/>
        </w:rPr>
        <w:t xml:space="preserve">, </w:t>
      </w:r>
      <w:r w:rsidRPr="003E55D6">
        <w:rPr>
          <w:rFonts w:ascii="Times New Roman" w:hAnsi="Times New Roman" w:cs="Times New Roman"/>
          <w:sz w:val="28"/>
          <w:szCs w:val="28"/>
        </w:rPr>
        <w:t>в областной бюджет главе крестьянского (фермерского) хозяйства, получившему грант, в течение 5 рабочих дней со дня получения министерством и</w:t>
      </w:r>
      <w:r w:rsidRPr="003E55D6">
        <w:rPr>
          <w:rFonts w:ascii="Times New Roman" w:hAnsi="Times New Roman" w:cs="Times New Roman"/>
          <w:sz w:val="28"/>
          <w:szCs w:val="28"/>
        </w:rPr>
        <w:t>н</w:t>
      </w:r>
      <w:r w:rsidRPr="003E55D6">
        <w:rPr>
          <w:rFonts w:ascii="Times New Roman" w:hAnsi="Times New Roman" w:cs="Times New Roman"/>
          <w:sz w:val="28"/>
          <w:szCs w:val="28"/>
        </w:rPr>
        <w:t>формации о выявленном нарушении.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6</w:t>
      </w:r>
      <w:r w:rsidRPr="003E55D6">
        <w:rPr>
          <w:rFonts w:ascii="Times New Roman" w:hAnsi="Times New Roman" w:cs="Times New Roman"/>
          <w:sz w:val="28"/>
          <w:szCs w:val="28"/>
        </w:rPr>
        <w:t>.3. В случае невозврата в установленный срок в областной бюджет средств гранта</w:t>
      </w:r>
      <w:r w:rsidR="001A6381" w:rsidRPr="003E55D6">
        <w:rPr>
          <w:rFonts w:ascii="Times New Roman" w:hAnsi="Times New Roman" w:cs="Times New Roman"/>
          <w:sz w:val="28"/>
          <w:szCs w:val="28"/>
        </w:rPr>
        <w:t>,</w:t>
      </w:r>
      <w:r w:rsidRPr="003E55D6">
        <w:rPr>
          <w:rFonts w:ascii="Times New Roman" w:hAnsi="Times New Roman" w:cs="Times New Roman"/>
          <w:sz w:val="28"/>
          <w:szCs w:val="28"/>
        </w:rPr>
        <w:t xml:space="preserve"> направляет в течение 1 месяца после истеч</w:t>
      </w:r>
      <w:r w:rsidRPr="003E55D6">
        <w:rPr>
          <w:rFonts w:ascii="Times New Roman" w:hAnsi="Times New Roman" w:cs="Times New Roman"/>
          <w:sz w:val="28"/>
          <w:szCs w:val="28"/>
        </w:rPr>
        <w:t>е</w:t>
      </w:r>
      <w:r w:rsidRPr="003E55D6">
        <w:rPr>
          <w:rFonts w:ascii="Times New Roman" w:hAnsi="Times New Roman" w:cs="Times New Roman"/>
          <w:sz w:val="28"/>
          <w:szCs w:val="28"/>
        </w:rPr>
        <w:t>ния установленного срока в соответствующий суд исковое заявление о вз</w:t>
      </w:r>
      <w:r w:rsidRPr="003E55D6">
        <w:rPr>
          <w:rFonts w:ascii="Times New Roman" w:hAnsi="Times New Roman" w:cs="Times New Roman"/>
          <w:sz w:val="28"/>
          <w:szCs w:val="28"/>
        </w:rPr>
        <w:t>ы</w:t>
      </w:r>
      <w:r w:rsidRPr="003E55D6">
        <w:rPr>
          <w:rFonts w:ascii="Times New Roman" w:hAnsi="Times New Roman" w:cs="Times New Roman"/>
          <w:sz w:val="28"/>
          <w:szCs w:val="28"/>
        </w:rPr>
        <w:t>скании средств гранта в областной бюджет.</w:t>
      </w:r>
    </w:p>
    <w:p w:rsidR="00BC74DD" w:rsidRPr="003E55D6" w:rsidRDefault="00BC74DD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D6">
        <w:rPr>
          <w:rFonts w:ascii="Times New Roman" w:hAnsi="Times New Roman" w:cs="Times New Roman"/>
          <w:sz w:val="28"/>
          <w:szCs w:val="28"/>
        </w:rPr>
        <w:t>1</w:t>
      </w:r>
      <w:r w:rsidR="003E55D6">
        <w:rPr>
          <w:rFonts w:ascii="Times New Roman" w:hAnsi="Times New Roman" w:cs="Times New Roman"/>
          <w:sz w:val="28"/>
          <w:szCs w:val="28"/>
        </w:rPr>
        <w:t>7</w:t>
      </w:r>
      <w:r w:rsidRPr="004A57C6">
        <w:rPr>
          <w:rFonts w:ascii="Times New Roman" w:hAnsi="Times New Roman" w:cs="Times New Roman"/>
          <w:sz w:val="28"/>
          <w:szCs w:val="28"/>
        </w:rPr>
        <w:t>. В случае недостижения крестьянским (фермерским) хозяйством значений показателей результативности, установленных Соглашением, министерство уменьшает размер субсидии на сумму, рассчитываемую по методике, утве</w:t>
      </w:r>
      <w:r w:rsidRPr="004A57C6">
        <w:rPr>
          <w:rFonts w:ascii="Times New Roman" w:hAnsi="Times New Roman" w:cs="Times New Roman"/>
          <w:sz w:val="28"/>
          <w:szCs w:val="28"/>
        </w:rPr>
        <w:t>р</w:t>
      </w:r>
      <w:r w:rsidRPr="004A57C6">
        <w:rPr>
          <w:rFonts w:ascii="Times New Roman" w:hAnsi="Times New Roman" w:cs="Times New Roman"/>
          <w:sz w:val="28"/>
          <w:szCs w:val="28"/>
        </w:rPr>
        <w:t>ждаемой постановлением Правительства Кировской области.</w:t>
      </w:r>
    </w:p>
    <w:p w:rsidR="0022508C" w:rsidRDefault="003E55D6" w:rsidP="00FC4767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2508C" w:rsidSect="00F2299A"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94912">
        <w:rPr>
          <w:rFonts w:ascii="Times New Roman" w:hAnsi="Times New Roman" w:cs="Times New Roman"/>
          <w:sz w:val="28"/>
          <w:szCs w:val="28"/>
        </w:rPr>
        <w:t>___________</w:t>
      </w:r>
    </w:p>
    <w:p w:rsidR="008362D1" w:rsidRPr="00FC4767" w:rsidRDefault="008362D1" w:rsidP="0022508C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7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50290" w:rsidRPr="00FC4767">
        <w:rPr>
          <w:rFonts w:ascii="Times New Roman" w:hAnsi="Times New Roman" w:cs="Times New Roman"/>
          <w:sz w:val="28"/>
          <w:szCs w:val="28"/>
        </w:rPr>
        <w:t>3</w:t>
      </w:r>
    </w:p>
    <w:p w:rsidR="008362D1" w:rsidRPr="00FC4767" w:rsidRDefault="008362D1" w:rsidP="0022508C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2D1" w:rsidRPr="00FC4767" w:rsidRDefault="008362D1" w:rsidP="0022508C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767">
        <w:rPr>
          <w:rFonts w:ascii="Times New Roman" w:hAnsi="Times New Roman" w:cs="Times New Roman"/>
          <w:sz w:val="28"/>
          <w:szCs w:val="28"/>
        </w:rPr>
        <w:t>УТВЕРЖДЕН</w:t>
      </w:r>
    </w:p>
    <w:p w:rsidR="008362D1" w:rsidRPr="00FC4767" w:rsidRDefault="008362D1" w:rsidP="0022508C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2D1" w:rsidRDefault="008362D1" w:rsidP="0022508C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76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2508C">
        <w:rPr>
          <w:rFonts w:ascii="Times New Roman" w:hAnsi="Times New Roman" w:cs="Times New Roman"/>
          <w:sz w:val="28"/>
          <w:szCs w:val="28"/>
        </w:rPr>
        <w:t>П</w:t>
      </w:r>
      <w:r w:rsidRPr="00FC4767">
        <w:rPr>
          <w:rFonts w:ascii="Times New Roman" w:hAnsi="Times New Roman" w:cs="Times New Roman"/>
          <w:sz w:val="28"/>
          <w:szCs w:val="28"/>
        </w:rPr>
        <w:t>равительства Кировской о</w:t>
      </w:r>
      <w:r w:rsidRPr="00FC4767">
        <w:rPr>
          <w:rFonts w:ascii="Times New Roman" w:hAnsi="Times New Roman" w:cs="Times New Roman"/>
          <w:sz w:val="28"/>
          <w:szCs w:val="28"/>
        </w:rPr>
        <w:t>б</w:t>
      </w:r>
      <w:r w:rsidRPr="00FC4767">
        <w:rPr>
          <w:rFonts w:ascii="Times New Roman" w:hAnsi="Times New Roman" w:cs="Times New Roman"/>
          <w:sz w:val="28"/>
          <w:szCs w:val="28"/>
        </w:rPr>
        <w:t>ласти</w:t>
      </w:r>
    </w:p>
    <w:p w:rsidR="00FC4767" w:rsidRPr="00FC4767" w:rsidRDefault="00FC4767" w:rsidP="00FC4767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2D1" w:rsidRPr="00FC4767" w:rsidRDefault="008362D1" w:rsidP="00C07E16">
      <w:pPr>
        <w:pStyle w:val="ConsPlusNormal"/>
        <w:ind w:left="55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767">
        <w:rPr>
          <w:rFonts w:ascii="Times New Roman" w:hAnsi="Times New Roman" w:cs="Times New Roman"/>
          <w:sz w:val="28"/>
          <w:szCs w:val="28"/>
        </w:rPr>
        <w:t xml:space="preserve">от                         №                    </w:t>
      </w:r>
    </w:p>
    <w:p w:rsidR="008362D1" w:rsidRPr="0012583A" w:rsidRDefault="008362D1" w:rsidP="00C07E16">
      <w:pPr>
        <w:pStyle w:val="ConsPlusTitle"/>
        <w:spacing w:before="480"/>
        <w:jc w:val="center"/>
      </w:pPr>
      <w:bookmarkStart w:id="12" w:name="Par7383"/>
      <w:bookmarkEnd w:id="12"/>
      <w:r w:rsidRPr="0012583A">
        <w:t>ПОРЯДОК</w:t>
      </w:r>
    </w:p>
    <w:p w:rsidR="008362D1" w:rsidRPr="0012583A" w:rsidRDefault="008362D1" w:rsidP="003E162E">
      <w:pPr>
        <w:pStyle w:val="ConsPlusTitle"/>
        <w:jc w:val="center"/>
      </w:pPr>
      <w:r w:rsidRPr="0012583A">
        <w:t xml:space="preserve">определения условий прекращения и приостановления </w:t>
      </w:r>
    </w:p>
    <w:p w:rsidR="00850290" w:rsidRPr="0012583A" w:rsidRDefault="008362D1" w:rsidP="003E162E">
      <w:pPr>
        <w:pStyle w:val="ConsPlusTitle"/>
        <w:jc w:val="center"/>
      </w:pPr>
      <w:r w:rsidRPr="0012583A">
        <w:t>предоставления грантов</w:t>
      </w:r>
      <w:r w:rsidR="00850290" w:rsidRPr="0012583A">
        <w:t xml:space="preserve"> «Агростартап»</w:t>
      </w:r>
      <w:r w:rsidRPr="0012583A">
        <w:t xml:space="preserve"> на </w:t>
      </w:r>
      <w:r w:rsidR="00850290" w:rsidRPr="0012583A">
        <w:t xml:space="preserve">создание </w:t>
      </w:r>
    </w:p>
    <w:p w:rsidR="008362D1" w:rsidRPr="0012583A" w:rsidRDefault="00850290" w:rsidP="003E162E">
      <w:pPr>
        <w:pStyle w:val="ConsPlusTitle"/>
        <w:jc w:val="center"/>
      </w:pPr>
      <w:r w:rsidRPr="0012583A">
        <w:t>и развитие крестья</w:t>
      </w:r>
      <w:r w:rsidRPr="0012583A">
        <w:t>н</w:t>
      </w:r>
      <w:r w:rsidRPr="0012583A">
        <w:t>ских (фермерских) хозяйств</w:t>
      </w:r>
    </w:p>
    <w:p w:rsidR="008362D1" w:rsidRPr="0012583A" w:rsidRDefault="008362D1" w:rsidP="00372DCE">
      <w:pPr>
        <w:pStyle w:val="ConsPlusTitle"/>
        <w:ind w:firstLine="709"/>
        <w:jc w:val="center"/>
      </w:pP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 xml:space="preserve">1. </w:t>
      </w:r>
      <w:r w:rsidRPr="0012583A">
        <w:rPr>
          <w:rFonts w:ascii="Times New Roman" w:hAnsi="Times New Roman" w:cs="Times New Roman"/>
          <w:spacing w:val="-4"/>
          <w:sz w:val="28"/>
          <w:szCs w:val="28"/>
        </w:rPr>
        <w:t>В соответствии с Порядком определения условий прекращения и приост</w:t>
      </w:r>
      <w:r w:rsidRPr="0012583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2583A">
        <w:rPr>
          <w:rFonts w:ascii="Times New Roman" w:hAnsi="Times New Roman" w:cs="Times New Roman"/>
          <w:spacing w:val="-4"/>
          <w:sz w:val="28"/>
          <w:szCs w:val="28"/>
        </w:rPr>
        <w:t xml:space="preserve">новления предоставления грантов </w:t>
      </w:r>
      <w:r w:rsidR="00850290" w:rsidRPr="0012583A">
        <w:rPr>
          <w:rFonts w:ascii="Times New Roman" w:hAnsi="Times New Roman" w:cs="Times New Roman"/>
          <w:spacing w:val="-4"/>
          <w:sz w:val="28"/>
          <w:szCs w:val="28"/>
        </w:rPr>
        <w:t xml:space="preserve">«Агростартап» </w:t>
      </w:r>
      <w:r w:rsidR="00850290" w:rsidRPr="0012583A">
        <w:rPr>
          <w:rFonts w:ascii="Times New Roman" w:hAnsi="Times New Roman" w:cs="Times New Roman"/>
          <w:sz w:val="28"/>
          <w:szCs w:val="28"/>
        </w:rPr>
        <w:t>на создание и развитие крестьянских (фермерских) хозяйств</w:t>
      </w:r>
      <w:r w:rsidRPr="0012583A">
        <w:rPr>
          <w:rFonts w:ascii="Times New Roman" w:hAnsi="Times New Roman" w:cs="Times New Roman"/>
          <w:spacing w:val="-4"/>
          <w:sz w:val="28"/>
          <w:szCs w:val="28"/>
        </w:rPr>
        <w:t xml:space="preserve"> (далее – Пор</w:t>
      </w:r>
      <w:r w:rsidRPr="0012583A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12583A">
        <w:rPr>
          <w:rFonts w:ascii="Times New Roman" w:hAnsi="Times New Roman" w:cs="Times New Roman"/>
          <w:spacing w:val="-4"/>
          <w:sz w:val="28"/>
          <w:szCs w:val="28"/>
        </w:rPr>
        <w:t>док):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1.1. Проводится оценка достижения крестьянским (фермерским) хозя</w:t>
      </w:r>
      <w:r w:rsidRPr="0012583A">
        <w:rPr>
          <w:rFonts w:ascii="Times New Roman" w:hAnsi="Times New Roman" w:cs="Times New Roman"/>
          <w:sz w:val="28"/>
          <w:szCs w:val="28"/>
        </w:rPr>
        <w:t>й</w:t>
      </w:r>
      <w:r w:rsidRPr="0012583A">
        <w:rPr>
          <w:rFonts w:ascii="Times New Roman" w:hAnsi="Times New Roman" w:cs="Times New Roman"/>
          <w:sz w:val="28"/>
          <w:szCs w:val="28"/>
        </w:rPr>
        <w:t xml:space="preserve">ством – победителем конкурса по отбору крестьянских (фермерских) </w:t>
      </w:r>
      <w:r w:rsidR="0016781B" w:rsidRPr="001258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583A">
        <w:rPr>
          <w:rFonts w:ascii="Times New Roman" w:hAnsi="Times New Roman" w:cs="Times New Roman"/>
          <w:sz w:val="28"/>
          <w:szCs w:val="28"/>
        </w:rPr>
        <w:t xml:space="preserve">хозяйств </w:t>
      </w:r>
      <w:r w:rsidR="00E9378E">
        <w:rPr>
          <w:rFonts w:ascii="Times New Roman" w:hAnsi="Times New Roman" w:cs="Times New Roman"/>
          <w:sz w:val="28"/>
          <w:szCs w:val="28"/>
        </w:rPr>
        <w:t xml:space="preserve">и граждан Российской Федерации </w:t>
      </w:r>
      <w:r w:rsidRPr="0012583A">
        <w:rPr>
          <w:rFonts w:ascii="Times New Roman" w:hAnsi="Times New Roman" w:cs="Times New Roman"/>
          <w:sz w:val="28"/>
          <w:szCs w:val="28"/>
        </w:rPr>
        <w:t xml:space="preserve">для предоставления грантов </w:t>
      </w:r>
      <w:r w:rsidR="00850290" w:rsidRPr="0012583A">
        <w:rPr>
          <w:rFonts w:ascii="Times New Roman" w:hAnsi="Times New Roman" w:cs="Times New Roman"/>
          <w:sz w:val="28"/>
          <w:szCs w:val="28"/>
        </w:rPr>
        <w:t>«</w:t>
      </w:r>
      <w:r w:rsidR="00850290" w:rsidRPr="0012583A">
        <w:rPr>
          <w:rFonts w:ascii="Times New Roman" w:hAnsi="Times New Roman" w:cs="Times New Roman"/>
          <w:spacing w:val="-4"/>
          <w:sz w:val="28"/>
          <w:szCs w:val="28"/>
        </w:rPr>
        <w:t xml:space="preserve">Агростартап» </w:t>
      </w:r>
      <w:r w:rsidR="003E162E" w:rsidRPr="0012583A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850290" w:rsidRPr="0012583A">
        <w:rPr>
          <w:rFonts w:ascii="Times New Roman" w:hAnsi="Times New Roman" w:cs="Times New Roman"/>
          <w:sz w:val="28"/>
          <w:szCs w:val="28"/>
        </w:rPr>
        <w:t>на создание и развитие крестьянских (фермерских) хозяйств</w:t>
      </w:r>
      <w:r w:rsidR="00850290" w:rsidRPr="0012583A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12583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E162E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12583A">
        <w:rPr>
          <w:rFonts w:ascii="Times New Roman" w:hAnsi="Times New Roman" w:cs="Times New Roman"/>
          <w:sz w:val="28"/>
          <w:szCs w:val="28"/>
        </w:rPr>
        <w:t>грант), соблюдения обязательств, взятых на себя участник</w:t>
      </w:r>
      <w:r w:rsidR="00A71F93">
        <w:rPr>
          <w:rFonts w:ascii="Times New Roman" w:hAnsi="Times New Roman" w:cs="Times New Roman"/>
          <w:sz w:val="28"/>
          <w:szCs w:val="28"/>
        </w:rPr>
        <w:t>ом</w:t>
      </w:r>
      <w:r w:rsidRPr="0012583A">
        <w:rPr>
          <w:rFonts w:ascii="Times New Roman" w:hAnsi="Times New Roman" w:cs="Times New Roman"/>
          <w:sz w:val="28"/>
          <w:szCs w:val="28"/>
        </w:rPr>
        <w:t xml:space="preserve"> конкурса в соответствии с </w:t>
      </w:r>
      <w:r w:rsidR="00A71F93">
        <w:rPr>
          <w:rFonts w:ascii="Times New Roman" w:hAnsi="Times New Roman" w:cs="Times New Roman"/>
          <w:sz w:val="28"/>
          <w:szCs w:val="28"/>
        </w:rPr>
        <w:t>планом по созданию и</w:t>
      </w:r>
      <w:r w:rsidR="00503F57">
        <w:rPr>
          <w:rFonts w:ascii="Times New Roman" w:hAnsi="Times New Roman" w:cs="Times New Roman"/>
          <w:sz w:val="28"/>
          <w:szCs w:val="28"/>
        </w:rPr>
        <w:t> </w:t>
      </w:r>
      <w:r w:rsidR="00A71F93">
        <w:rPr>
          <w:rFonts w:ascii="Times New Roman" w:hAnsi="Times New Roman" w:cs="Times New Roman"/>
          <w:sz w:val="28"/>
          <w:szCs w:val="28"/>
        </w:rPr>
        <w:t xml:space="preserve">развитию крестьянского (фермерского) хозяйства </w:t>
      </w:r>
      <w:r w:rsidRPr="0012583A">
        <w:rPr>
          <w:rFonts w:ascii="Times New Roman" w:hAnsi="Times New Roman" w:cs="Times New Roman"/>
          <w:sz w:val="28"/>
          <w:szCs w:val="28"/>
        </w:rPr>
        <w:t>(далее – бизнес-план), представленным в составе</w:t>
      </w:r>
      <w:r w:rsidR="003E162E">
        <w:rPr>
          <w:rFonts w:ascii="Times New Roman" w:hAnsi="Times New Roman" w:cs="Times New Roman"/>
          <w:sz w:val="28"/>
          <w:szCs w:val="28"/>
        </w:rPr>
        <w:t xml:space="preserve"> </w:t>
      </w:r>
      <w:r w:rsidRPr="0012583A">
        <w:rPr>
          <w:rFonts w:ascii="Times New Roman" w:hAnsi="Times New Roman" w:cs="Times New Roman"/>
          <w:sz w:val="28"/>
          <w:szCs w:val="28"/>
        </w:rPr>
        <w:t>заявки на участие в ко</w:t>
      </w:r>
      <w:r w:rsidRPr="0012583A">
        <w:rPr>
          <w:rFonts w:ascii="Times New Roman" w:hAnsi="Times New Roman" w:cs="Times New Roman"/>
          <w:sz w:val="28"/>
          <w:szCs w:val="28"/>
        </w:rPr>
        <w:t>н</w:t>
      </w:r>
      <w:r w:rsidRPr="0012583A">
        <w:rPr>
          <w:rFonts w:ascii="Times New Roman" w:hAnsi="Times New Roman" w:cs="Times New Roman"/>
          <w:sz w:val="28"/>
          <w:szCs w:val="28"/>
        </w:rPr>
        <w:t>курсе.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1.2. Определяются условия прекращения и приостановления предоставл</w:t>
      </w:r>
      <w:r w:rsidRPr="0012583A">
        <w:rPr>
          <w:rFonts w:ascii="Times New Roman" w:hAnsi="Times New Roman" w:cs="Times New Roman"/>
          <w:sz w:val="28"/>
          <w:szCs w:val="28"/>
        </w:rPr>
        <w:t>е</w:t>
      </w:r>
      <w:r w:rsidRPr="0012583A">
        <w:rPr>
          <w:rFonts w:ascii="Times New Roman" w:hAnsi="Times New Roman" w:cs="Times New Roman"/>
          <w:sz w:val="28"/>
          <w:szCs w:val="28"/>
        </w:rPr>
        <w:t>ния грантов.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2. Победители конкурс</w:t>
      </w:r>
      <w:r w:rsidR="001C12A1" w:rsidRPr="0012583A">
        <w:rPr>
          <w:rFonts w:ascii="Times New Roman" w:hAnsi="Times New Roman" w:cs="Times New Roman"/>
          <w:sz w:val="28"/>
          <w:szCs w:val="28"/>
        </w:rPr>
        <w:t>а</w:t>
      </w:r>
      <w:r w:rsidRPr="0012583A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сельского хозя</w:t>
      </w:r>
      <w:r w:rsidRPr="0012583A">
        <w:rPr>
          <w:rFonts w:ascii="Times New Roman" w:hAnsi="Times New Roman" w:cs="Times New Roman"/>
          <w:sz w:val="28"/>
          <w:szCs w:val="28"/>
        </w:rPr>
        <w:t>й</w:t>
      </w:r>
      <w:r w:rsidRPr="0012583A">
        <w:rPr>
          <w:rFonts w:ascii="Times New Roman" w:hAnsi="Times New Roman" w:cs="Times New Roman"/>
          <w:sz w:val="28"/>
          <w:szCs w:val="28"/>
        </w:rPr>
        <w:t>ства и продовольствия Кировской области (далее – министерство) докуме</w:t>
      </w:r>
      <w:r w:rsidRPr="0012583A">
        <w:rPr>
          <w:rFonts w:ascii="Times New Roman" w:hAnsi="Times New Roman" w:cs="Times New Roman"/>
          <w:sz w:val="28"/>
          <w:szCs w:val="28"/>
        </w:rPr>
        <w:t>н</w:t>
      </w:r>
      <w:r w:rsidRPr="0012583A">
        <w:rPr>
          <w:rFonts w:ascii="Times New Roman" w:hAnsi="Times New Roman" w:cs="Times New Roman"/>
          <w:sz w:val="28"/>
          <w:szCs w:val="28"/>
        </w:rPr>
        <w:t>ты, подтверждающие достижения показателей результативности предоста</w:t>
      </w:r>
      <w:r w:rsidRPr="0012583A">
        <w:rPr>
          <w:rFonts w:ascii="Times New Roman" w:hAnsi="Times New Roman" w:cs="Times New Roman"/>
          <w:sz w:val="28"/>
          <w:szCs w:val="28"/>
        </w:rPr>
        <w:t>в</w:t>
      </w:r>
      <w:r w:rsidRPr="0012583A">
        <w:rPr>
          <w:rFonts w:ascii="Times New Roman" w:hAnsi="Times New Roman" w:cs="Times New Roman"/>
          <w:sz w:val="28"/>
          <w:szCs w:val="28"/>
        </w:rPr>
        <w:t>ления гранта, соблюдение ими обязательств, взятых на</w:t>
      </w:r>
      <w:r w:rsidR="0012583A">
        <w:rPr>
          <w:rFonts w:ascii="Times New Roman" w:hAnsi="Times New Roman" w:cs="Times New Roman"/>
          <w:sz w:val="28"/>
          <w:szCs w:val="28"/>
        </w:rPr>
        <w:t xml:space="preserve"> </w:t>
      </w:r>
      <w:r w:rsidRPr="0012583A">
        <w:rPr>
          <w:rFonts w:ascii="Times New Roman" w:hAnsi="Times New Roman" w:cs="Times New Roman"/>
          <w:sz w:val="28"/>
          <w:szCs w:val="28"/>
        </w:rPr>
        <w:t>себя в</w:t>
      </w:r>
      <w:r w:rsidR="00503F57">
        <w:rPr>
          <w:rFonts w:ascii="Times New Roman" w:hAnsi="Times New Roman" w:cs="Times New Roman"/>
          <w:sz w:val="28"/>
          <w:szCs w:val="28"/>
        </w:rPr>
        <w:t> </w:t>
      </w:r>
      <w:r w:rsidRPr="0012583A">
        <w:rPr>
          <w:rFonts w:ascii="Times New Roman" w:hAnsi="Times New Roman" w:cs="Times New Roman"/>
          <w:sz w:val="28"/>
          <w:szCs w:val="28"/>
        </w:rPr>
        <w:t>соответствии с бизнес-планом, по перечню, формам и в сроки, установленные соглашением о предо</w:t>
      </w:r>
      <w:r w:rsidRPr="0012583A">
        <w:rPr>
          <w:rFonts w:ascii="Times New Roman" w:hAnsi="Times New Roman" w:cs="Times New Roman"/>
          <w:sz w:val="28"/>
          <w:szCs w:val="28"/>
        </w:rPr>
        <w:t>с</w:t>
      </w:r>
      <w:r w:rsidRPr="0012583A">
        <w:rPr>
          <w:rFonts w:ascii="Times New Roman" w:hAnsi="Times New Roman" w:cs="Times New Roman"/>
          <w:sz w:val="28"/>
          <w:szCs w:val="28"/>
        </w:rPr>
        <w:t>тавлении гранта.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lastRenderedPageBreak/>
        <w:t xml:space="preserve">3. На основе представленных в соответствии с </w:t>
      </w:r>
      <w:hyperlink w:anchor="Par7394" w:history="1">
        <w:r w:rsidRPr="0012583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2583A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министерством не позднее одного месяца после оконч</w:t>
      </w:r>
      <w:r w:rsidRPr="0012583A">
        <w:rPr>
          <w:rFonts w:ascii="Times New Roman" w:hAnsi="Times New Roman" w:cs="Times New Roman"/>
          <w:sz w:val="28"/>
          <w:szCs w:val="28"/>
        </w:rPr>
        <w:t>а</w:t>
      </w:r>
      <w:r w:rsidRPr="0012583A">
        <w:rPr>
          <w:rFonts w:ascii="Times New Roman" w:hAnsi="Times New Roman" w:cs="Times New Roman"/>
          <w:sz w:val="28"/>
          <w:szCs w:val="28"/>
        </w:rPr>
        <w:t>ния срока их представления может быть принято в отношении каждого из</w:t>
      </w:r>
      <w:r w:rsidR="0016781B" w:rsidRPr="0012583A">
        <w:rPr>
          <w:rFonts w:ascii="Times New Roman" w:hAnsi="Times New Roman" w:cs="Times New Roman"/>
          <w:sz w:val="28"/>
          <w:szCs w:val="28"/>
        </w:rPr>
        <w:t> </w:t>
      </w:r>
      <w:r w:rsidRPr="0012583A">
        <w:rPr>
          <w:rFonts w:ascii="Times New Roman" w:hAnsi="Times New Roman" w:cs="Times New Roman"/>
          <w:sz w:val="28"/>
          <w:szCs w:val="28"/>
        </w:rPr>
        <w:t>победит</w:t>
      </w:r>
      <w:r w:rsidRPr="0012583A">
        <w:rPr>
          <w:rFonts w:ascii="Times New Roman" w:hAnsi="Times New Roman" w:cs="Times New Roman"/>
          <w:sz w:val="28"/>
          <w:szCs w:val="28"/>
        </w:rPr>
        <w:t>е</w:t>
      </w:r>
      <w:r w:rsidRPr="0012583A">
        <w:rPr>
          <w:rFonts w:ascii="Times New Roman" w:hAnsi="Times New Roman" w:cs="Times New Roman"/>
          <w:sz w:val="28"/>
          <w:szCs w:val="28"/>
        </w:rPr>
        <w:t>лей конкурса одно из следующих решений: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3.1. О приостановлении предоставления гранта.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3.2. О прекращении предоставления гранта.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4. Предоставление гранта прекращается при выявлении по результ</w:t>
      </w:r>
      <w:r w:rsidRPr="0012583A">
        <w:rPr>
          <w:rFonts w:ascii="Times New Roman" w:hAnsi="Times New Roman" w:cs="Times New Roman"/>
          <w:sz w:val="28"/>
          <w:szCs w:val="28"/>
        </w:rPr>
        <w:t>а</w:t>
      </w:r>
      <w:r w:rsidRPr="0012583A">
        <w:rPr>
          <w:rFonts w:ascii="Times New Roman" w:hAnsi="Times New Roman" w:cs="Times New Roman"/>
          <w:sz w:val="28"/>
          <w:szCs w:val="28"/>
        </w:rPr>
        <w:t>там проверки невыполнения п</w:t>
      </w:r>
      <w:r w:rsidRPr="0012583A">
        <w:rPr>
          <w:rFonts w:ascii="Times New Roman" w:hAnsi="Times New Roman" w:cs="Times New Roman"/>
          <w:sz w:val="28"/>
          <w:szCs w:val="28"/>
        </w:rPr>
        <w:t>о</w:t>
      </w:r>
      <w:r w:rsidRPr="0012583A">
        <w:rPr>
          <w:rFonts w:ascii="Times New Roman" w:hAnsi="Times New Roman" w:cs="Times New Roman"/>
          <w:sz w:val="28"/>
          <w:szCs w:val="28"/>
        </w:rPr>
        <w:t xml:space="preserve">бедителем конкурса обязательств, взятых на себя в соответствии с бизнес-планом, в том числе недостижения показателей </w:t>
      </w:r>
      <w:r w:rsidR="0016781B" w:rsidRPr="001258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583A">
        <w:rPr>
          <w:rFonts w:ascii="Times New Roman" w:hAnsi="Times New Roman" w:cs="Times New Roman"/>
          <w:sz w:val="28"/>
          <w:szCs w:val="28"/>
        </w:rPr>
        <w:t>результ</w:t>
      </w:r>
      <w:r w:rsidRPr="0012583A">
        <w:rPr>
          <w:rFonts w:ascii="Times New Roman" w:hAnsi="Times New Roman" w:cs="Times New Roman"/>
          <w:sz w:val="28"/>
          <w:szCs w:val="28"/>
        </w:rPr>
        <w:t>а</w:t>
      </w:r>
      <w:r w:rsidRPr="0012583A">
        <w:rPr>
          <w:rFonts w:ascii="Times New Roman" w:hAnsi="Times New Roman" w:cs="Times New Roman"/>
          <w:sz w:val="28"/>
          <w:szCs w:val="28"/>
        </w:rPr>
        <w:t>тивности предоставления гранта.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7401"/>
      <w:bookmarkEnd w:id="13"/>
      <w:r w:rsidRPr="0012583A">
        <w:rPr>
          <w:rFonts w:ascii="Times New Roman" w:hAnsi="Times New Roman" w:cs="Times New Roman"/>
          <w:sz w:val="28"/>
          <w:szCs w:val="28"/>
        </w:rPr>
        <w:t>5. Предоставление гранта приостанавливается до окончания месяца, следующего за отчетным, при выя</w:t>
      </w:r>
      <w:r w:rsidRPr="0012583A">
        <w:rPr>
          <w:rFonts w:ascii="Times New Roman" w:hAnsi="Times New Roman" w:cs="Times New Roman"/>
          <w:sz w:val="28"/>
          <w:szCs w:val="28"/>
        </w:rPr>
        <w:t>в</w:t>
      </w:r>
      <w:r w:rsidRPr="0012583A">
        <w:rPr>
          <w:rFonts w:ascii="Times New Roman" w:hAnsi="Times New Roman" w:cs="Times New Roman"/>
          <w:sz w:val="28"/>
          <w:szCs w:val="28"/>
        </w:rPr>
        <w:t>лении по результатам проверки хотя бы одного из следующих условий: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 xml:space="preserve">5.1. Представление в министерство документов, указанных в </w:t>
      </w:r>
      <w:hyperlink w:anchor="Par3649" w:history="1">
        <w:r w:rsidRPr="0012583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503F57">
        <w:rPr>
          <w:rFonts w:ascii="Times New Roman" w:hAnsi="Times New Roman" w:cs="Times New Roman"/>
          <w:sz w:val="28"/>
          <w:szCs w:val="28"/>
        </w:rPr>
        <w:t> </w:t>
      </w:r>
      <w:r w:rsidRPr="0012583A">
        <w:rPr>
          <w:rFonts w:ascii="Times New Roman" w:hAnsi="Times New Roman" w:cs="Times New Roman"/>
          <w:sz w:val="28"/>
          <w:szCs w:val="28"/>
        </w:rPr>
        <w:t>настоящего Порядка, с н</w:t>
      </w:r>
      <w:r w:rsidRPr="0012583A">
        <w:rPr>
          <w:rFonts w:ascii="Times New Roman" w:hAnsi="Times New Roman" w:cs="Times New Roman"/>
          <w:sz w:val="28"/>
          <w:szCs w:val="28"/>
        </w:rPr>
        <w:t>а</w:t>
      </w:r>
      <w:r w:rsidRPr="0012583A">
        <w:rPr>
          <w:rFonts w:ascii="Times New Roman" w:hAnsi="Times New Roman" w:cs="Times New Roman"/>
          <w:sz w:val="28"/>
          <w:szCs w:val="28"/>
        </w:rPr>
        <w:t>рушением сроков их представления.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5.2. Однократное нарушение победителем конкурса утвержденного главой крестьянского (фермерского) хозяйства графика реализации проекта, указанного в бизнес-плане.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 xml:space="preserve">6. В случае устранения условий, указанных в </w:t>
      </w:r>
      <w:hyperlink w:anchor="Par7401" w:history="1">
        <w:r w:rsidRPr="0012583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2583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6781B" w:rsidRPr="001258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583A">
        <w:rPr>
          <w:rFonts w:ascii="Times New Roman" w:hAnsi="Times New Roman" w:cs="Times New Roman"/>
          <w:sz w:val="28"/>
          <w:szCs w:val="28"/>
        </w:rPr>
        <w:t xml:space="preserve">Порядка, министерство принимает решение о возобновлении предоставления гранта. При этом гранты предоставляются (при надлежащем представлении документов, подтверждающих соблюдение условий предоставления грантов) </w:t>
      </w:r>
      <w:r w:rsidRPr="00A71F93">
        <w:rPr>
          <w:rFonts w:ascii="Times New Roman" w:hAnsi="Times New Roman" w:cs="Times New Roman"/>
          <w:sz w:val="28"/>
          <w:szCs w:val="28"/>
        </w:rPr>
        <w:t xml:space="preserve">и за период, когда выплаты не производились в связи с приостановлением </w:t>
      </w:r>
      <w:r w:rsidR="0016781B" w:rsidRPr="00A71F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1F93">
        <w:rPr>
          <w:rFonts w:ascii="Times New Roman" w:hAnsi="Times New Roman" w:cs="Times New Roman"/>
          <w:sz w:val="28"/>
          <w:szCs w:val="28"/>
        </w:rPr>
        <w:t>предоставления гранта.</w:t>
      </w:r>
    </w:p>
    <w:p w:rsidR="008362D1" w:rsidRPr="001258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7. Министерство в течение пяти рабочих дней после принятия реш</w:t>
      </w:r>
      <w:r w:rsidRPr="0012583A">
        <w:rPr>
          <w:rFonts w:ascii="Times New Roman" w:hAnsi="Times New Roman" w:cs="Times New Roman"/>
          <w:sz w:val="28"/>
          <w:szCs w:val="28"/>
        </w:rPr>
        <w:t>е</w:t>
      </w:r>
      <w:r w:rsidRPr="0012583A">
        <w:rPr>
          <w:rFonts w:ascii="Times New Roman" w:hAnsi="Times New Roman" w:cs="Times New Roman"/>
          <w:sz w:val="28"/>
          <w:szCs w:val="28"/>
        </w:rPr>
        <w:t>ния направляет соответствующему победителю конкурса письменное уведомление о прекращении, приостановлении либо возобновлении предоставления гра</w:t>
      </w:r>
      <w:r w:rsidRPr="0012583A">
        <w:rPr>
          <w:rFonts w:ascii="Times New Roman" w:hAnsi="Times New Roman" w:cs="Times New Roman"/>
          <w:sz w:val="28"/>
          <w:szCs w:val="28"/>
        </w:rPr>
        <w:t>н</w:t>
      </w:r>
      <w:r w:rsidRPr="0012583A">
        <w:rPr>
          <w:rFonts w:ascii="Times New Roman" w:hAnsi="Times New Roman" w:cs="Times New Roman"/>
          <w:sz w:val="28"/>
          <w:szCs w:val="28"/>
        </w:rPr>
        <w:t>та.</w:t>
      </w:r>
    </w:p>
    <w:p w:rsidR="008362D1" w:rsidRPr="0012583A" w:rsidRDefault="008362D1" w:rsidP="00372DCE">
      <w:pPr>
        <w:pStyle w:val="ConsPlusNormal"/>
        <w:ind w:firstLine="709"/>
        <w:jc w:val="both"/>
      </w:pPr>
    </w:p>
    <w:p w:rsidR="008362D1" w:rsidRPr="0012583A" w:rsidRDefault="008362D1" w:rsidP="00815FAC">
      <w:pPr>
        <w:pStyle w:val="ConsPlusNormal"/>
        <w:tabs>
          <w:tab w:val="left" w:pos="4253"/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583A">
        <w:rPr>
          <w:rFonts w:ascii="Times New Roman" w:hAnsi="Times New Roman" w:cs="Times New Roman"/>
          <w:sz w:val="28"/>
          <w:szCs w:val="28"/>
        </w:rPr>
        <w:t>__________</w:t>
      </w:r>
    </w:p>
    <w:p w:rsidR="008362D1" w:rsidRPr="00440A87" w:rsidRDefault="008362D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  <w:sectPr w:rsidR="008362D1" w:rsidRPr="00440A87" w:rsidSect="00F2299A"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62D1" w:rsidRPr="00C07E16" w:rsidRDefault="008362D1" w:rsidP="00C07E16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7E16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233.7pt;margin-top:-35.75pt;width:20.1pt;height:18.45pt;z-index:251658240" stroked="f"/>
        </w:pict>
      </w:r>
      <w:r w:rsidRPr="00C07E1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70A" w:rsidRPr="00C07E16">
        <w:rPr>
          <w:rFonts w:ascii="Times New Roman" w:hAnsi="Times New Roman" w:cs="Times New Roman"/>
          <w:sz w:val="28"/>
          <w:szCs w:val="28"/>
        </w:rPr>
        <w:t>4</w:t>
      </w:r>
    </w:p>
    <w:p w:rsidR="008362D1" w:rsidRPr="00C07E16" w:rsidRDefault="008362D1" w:rsidP="00C07E16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2D1" w:rsidRPr="00C07E16" w:rsidRDefault="008362D1" w:rsidP="00C07E16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7E16">
        <w:rPr>
          <w:rFonts w:ascii="Times New Roman" w:hAnsi="Times New Roman" w:cs="Times New Roman"/>
          <w:sz w:val="28"/>
          <w:szCs w:val="28"/>
        </w:rPr>
        <w:t>УТВЕРЖДЕН</w:t>
      </w:r>
    </w:p>
    <w:p w:rsidR="008362D1" w:rsidRPr="00C07E16" w:rsidRDefault="008362D1" w:rsidP="00C07E16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2D1" w:rsidRDefault="008362D1" w:rsidP="00C07E16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7E16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</w:t>
      </w:r>
      <w:r w:rsidRPr="00C07E16">
        <w:rPr>
          <w:rFonts w:ascii="Times New Roman" w:hAnsi="Times New Roman" w:cs="Times New Roman"/>
          <w:sz w:val="28"/>
          <w:szCs w:val="28"/>
        </w:rPr>
        <w:t>б</w:t>
      </w:r>
      <w:r w:rsidRPr="00C07E16">
        <w:rPr>
          <w:rFonts w:ascii="Times New Roman" w:hAnsi="Times New Roman" w:cs="Times New Roman"/>
          <w:sz w:val="28"/>
          <w:szCs w:val="28"/>
        </w:rPr>
        <w:t>ласти</w:t>
      </w:r>
    </w:p>
    <w:p w:rsidR="00C07E16" w:rsidRPr="00C07E16" w:rsidRDefault="00C07E16" w:rsidP="00C07E16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CE4" w:rsidRPr="00C07E16" w:rsidRDefault="00BD6CE4" w:rsidP="00C07E16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7E16">
        <w:rPr>
          <w:rFonts w:ascii="Times New Roman" w:hAnsi="Times New Roman" w:cs="Times New Roman"/>
          <w:sz w:val="28"/>
          <w:szCs w:val="28"/>
        </w:rPr>
        <w:t xml:space="preserve">от                         №                    </w:t>
      </w:r>
    </w:p>
    <w:p w:rsidR="008362D1" w:rsidRPr="00E9378E" w:rsidRDefault="008362D1" w:rsidP="00C07E16">
      <w:pPr>
        <w:pStyle w:val="ConsPlusTitle"/>
        <w:spacing w:before="480"/>
        <w:ind w:left="851" w:right="851"/>
        <w:jc w:val="center"/>
      </w:pPr>
      <w:r w:rsidRPr="00E9378E">
        <w:t>СОСТАВ</w:t>
      </w:r>
    </w:p>
    <w:p w:rsidR="008362D1" w:rsidRPr="00E9378E" w:rsidRDefault="008362D1" w:rsidP="00C07E16">
      <w:pPr>
        <w:pStyle w:val="ConsPlusTitle"/>
        <w:ind w:left="709" w:right="849"/>
        <w:jc w:val="center"/>
        <w:rPr>
          <w:spacing w:val="4"/>
        </w:rPr>
      </w:pPr>
      <w:r w:rsidRPr="00E9378E">
        <w:rPr>
          <w:spacing w:val="4"/>
        </w:rPr>
        <w:t>конкурсной комиссии по проведению отбор</w:t>
      </w:r>
      <w:r w:rsidR="00E9378E">
        <w:rPr>
          <w:spacing w:val="4"/>
        </w:rPr>
        <w:t>а</w:t>
      </w:r>
      <w:r w:rsidR="00BD6CE4" w:rsidRPr="00E9378E">
        <w:rPr>
          <w:spacing w:val="4"/>
        </w:rPr>
        <w:t xml:space="preserve"> </w:t>
      </w:r>
      <w:r w:rsidRPr="00E9378E">
        <w:rPr>
          <w:spacing w:val="4"/>
        </w:rPr>
        <w:t>крестьянских (фермерских) хозяйств</w:t>
      </w:r>
      <w:r w:rsidR="00E9378E">
        <w:rPr>
          <w:spacing w:val="4"/>
        </w:rPr>
        <w:t xml:space="preserve"> и граждан Российской Федерации</w:t>
      </w:r>
      <w:r w:rsidRPr="00E9378E">
        <w:rPr>
          <w:spacing w:val="4"/>
        </w:rPr>
        <w:t xml:space="preserve"> </w:t>
      </w:r>
    </w:p>
    <w:p w:rsidR="008362D1" w:rsidRPr="00E9378E" w:rsidRDefault="008362D1" w:rsidP="00C07E16">
      <w:pPr>
        <w:pStyle w:val="ConsPlusTitle"/>
        <w:ind w:left="851" w:right="849"/>
        <w:jc w:val="center"/>
        <w:rPr>
          <w:spacing w:val="4"/>
        </w:rPr>
      </w:pPr>
      <w:r w:rsidRPr="00E9378E">
        <w:rPr>
          <w:spacing w:val="4"/>
        </w:rPr>
        <w:t>для предоставления грантов</w:t>
      </w:r>
      <w:r w:rsidR="00BD6CE4" w:rsidRPr="00E9378E">
        <w:rPr>
          <w:spacing w:val="4"/>
        </w:rPr>
        <w:t xml:space="preserve"> «Агростартап» </w:t>
      </w:r>
      <w:r w:rsidRPr="00E9378E">
        <w:rPr>
          <w:spacing w:val="4"/>
        </w:rPr>
        <w:t>из облас</w:t>
      </w:r>
      <w:r w:rsidRPr="00E9378E">
        <w:rPr>
          <w:spacing w:val="4"/>
        </w:rPr>
        <w:t>т</w:t>
      </w:r>
      <w:r w:rsidRPr="00E9378E">
        <w:rPr>
          <w:spacing w:val="4"/>
        </w:rPr>
        <w:t>ного бюджета</w:t>
      </w:r>
      <w:r w:rsidR="00BD6CE4" w:rsidRPr="00E9378E">
        <w:rPr>
          <w:spacing w:val="4"/>
        </w:rPr>
        <w:t xml:space="preserve"> на создание и развитие крестьянских (фе</w:t>
      </w:r>
      <w:r w:rsidR="00BD6CE4" w:rsidRPr="00E9378E">
        <w:rPr>
          <w:spacing w:val="4"/>
        </w:rPr>
        <w:t>р</w:t>
      </w:r>
      <w:r w:rsidR="00BD6CE4" w:rsidRPr="00E9378E">
        <w:rPr>
          <w:spacing w:val="4"/>
        </w:rPr>
        <w:t>мерских) хозяйств</w:t>
      </w:r>
    </w:p>
    <w:p w:rsidR="00BD6CE4" w:rsidRPr="00E9378E" w:rsidRDefault="00BD6CE4" w:rsidP="00372DCE">
      <w:pPr>
        <w:pStyle w:val="ConsPlusTitle"/>
        <w:ind w:left="709" w:right="679" w:firstLine="709"/>
        <w:jc w:val="center"/>
        <w:rPr>
          <w:spacing w:val="4"/>
        </w:rPr>
      </w:pPr>
    </w:p>
    <w:tbl>
      <w:tblPr>
        <w:tblW w:w="9570" w:type="dxa"/>
        <w:tblLook w:val="04A0"/>
      </w:tblPr>
      <w:tblGrid>
        <w:gridCol w:w="3227"/>
        <w:gridCol w:w="567"/>
        <w:gridCol w:w="5776"/>
      </w:tblGrid>
      <w:tr w:rsidR="008362D1" w:rsidRPr="00E9378E" w:rsidTr="00D469B0">
        <w:tc>
          <w:tcPr>
            <w:tcW w:w="3227" w:type="dxa"/>
          </w:tcPr>
          <w:p w:rsidR="008362D1" w:rsidRPr="00E9378E" w:rsidRDefault="008362D1" w:rsidP="00472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КОТЛЯЧКОВ</w:t>
            </w:r>
          </w:p>
          <w:p w:rsidR="008362D1" w:rsidRPr="00E9378E" w:rsidRDefault="008362D1" w:rsidP="00472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Але</w:t>
            </w: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сеевич</w:t>
            </w:r>
          </w:p>
        </w:tc>
        <w:tc>
          <w:tcPr>
            <w:tcW w:w="567" w:type="dxa"/>
          </w:tcPr>
          <w:p w:rsidR="008362D1" w:rsidRPr="00C07E16" w:rsidRDefault="008362D1" w:rsidP="00F3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8362D1" w:rsidRPr="00E9378E" w:rsidRDefault="00E9378E" w:rsidP="00E93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</w:t>
            </w:r>
            <w:r w:rsidR="008362D1" w:rsidRPr="00E937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аместител</w:t>
            </w:r>
            <w:r w:rsidR="00054230" w:rsidRPr="00E937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ь </w:t>
            </w:r>
            <w:r w:rsidR="008362D1" w:rsidRPr="00E937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Председателя Правительства области, министр сельского хозяйства и продовольствия Кировской области, председатель конкурсной к</w:t>
            </w:r>
            <w:r w:rsidR="008362D1" w:rsidRPr="00E937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</w:t>
            </w:r>
            <w:r w:rsidR="008362D1" w:rsidRPr="00E9378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миссии</w:t>
            </w:r>
          </w:p>
          <w:p w:rsidR="0016781B" w:rsidRPr="00E9378E" w:rsidRDefault="0016781B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62D1" w:rsidRPr="00E9378E" w:rsidTr="00D469B0">
        <w:tc>
          <w:tcPr>
            <w:tcW w:w="3227" w:type="dxa"/>
          </w:tcPr>
          <w:p w:rsidR="008362D1" w:rsidRPr="00E9378E" w:rsidRDefault="008362D1" w:rsidP="00472B4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ГОЛОВКОВА</w:t>
            </w:r>
          </w:p>
          <w:p w:rsidR="008362D1" w:rsidRPr="00E9378E" w:rsidRDefault="008362D1" w:rsidP="00472B4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Ирина Вадимо</w:t>
            </w: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  <w:tc>
          <w:tcPr>
            <w:tcW w:w="567" w:type="dxa"/>
          </w:tcPr>
          <w:p w:rsidR="008362D1" w:rsidRPr="00C07E16" w:rsidRDefault="008362D1" w:rsidP="00F3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8362D1" w:rsidRPr="00C07E16" w:rsidRDefault="008362D1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министра сельского хозяйства и продовольствия Кировской области, заместитель предс</w:t>
            </w: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дателя конкурсной комиссии</w:t>
            </w:r>
          </w:p>
          <w:p w:rsidR="0016781B" w:rsidRPr="00C07E16" w:rsidRDefault="0016781B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62D1" w:rsidRPr="00E9378E" w:rsidTr="00D469B0">
        <w:tc>
          <w:tcPr>
            <w:tcW w:w="3227" w:type="dxa"/>
          </w:tcPr>
          <w:p w:rsidR="008362D1" w:rsidRPr="00E9378E" w:rsidRDefault="008362D1" w:rsidP="00472B4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КОВАЛЕВА</w:t>
            </w:r>
          </w:p>
          <w:p w:rsidR="008362D1" w:rsidRPr="00E9378E" w:rsidRDefault="008362D1" w:rsidP="00472B4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Антонина Ник</w:t>
            </w: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9378E">
              <w:rPr>
                <w:rFonts w:ascii="Times New Roman" w:hAnsi="Times New Roman" w:cs="Times New Roman"/>
                <w:bCs/>
                <w:sz w:val="28"/>
                <w:szCs w:val="28"/>
              </w:rPr>
              <w:t>лаевна</w:t>
            </w:r>
          </w:p>
        </w:tc>
        <w:tc>
          <w:tcPr>
            <w:tcW w:w="567" w:type="dxa"/>
          </w:tcPr>
          <w:p w:rsidR="008362D1" w:rsidRPr="00C07E16" w:rsidRDefault="008362D1" w:rsidP="00F3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8362D1" w:rsidRPr="00C07E16" w:rsidRDefault="008362D1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области, секретарь ко</w:t>
            </w: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курсной комиссии</w:t>
            </w:r>
          </w:p>
          <w:p w:rsidR="0016781B" w:rsidRPr="00C07E16" w:rsidRDefault="0016781B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39C" w:rsidRPr="00E9378E" w:rsidTr="00D469B0">
        <w:tc>
          <w:tcPr>
            <w:tcW w:w="3227" w:type="dxa"/>
          </w:tcPr>
          <w:p w:rsidR="00DD439C" w:rsidRPr="00E9378E" w:rsidRDefault="00DD439C" w:rsidP="00A8254E">
            <w:pPr>
              <w:jc w:val="both"/>
              <w:rPr>
                <w:sz w:val="28"/>
                <w:szCs w:val="28"/>
              </w:rPr>
            </w:pPr>
            <w:r w:rsidRPr="00E9378E">
              <w:rPr>
                <w:sz w:val="28"/>
                <w:szCs w:val="28"/>
              </w:rPr>
              <w:t xml:space="preserve">ГУЛЯЕВ </w:t>
            </w:r>
          </w:p>
          <w:p w:rsidR="00DD439C" w:rsidRPr="00E9378E" w:rsidRDefault="00DD439C" w:rsidP="00A8254E">
            <w:pPr>
              <w:jc w:val="both"/>
              <w:rPr>
                <w:sz w:val="28"/>
                <w:szCs w:val="28"/>
              </w:rPr>
            </w:pPr>
            <w:r w:rsidRPr="00E9378E">
              <w:rPr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567" w:type="dxa"/>
          </w:tcPr>
          <w:p w:rsidR="00DD439C" w:rsidRPr="00C07E16" w:rsidRDefault="00DD439C" w:rsidP="00F3723A">
            <w:pPr>
              <w:jc w:val="center"/>
              <w:rPr>
                <w:sz w:val="28"/>
                <w:szCs w:val="28"/>
              </w:rPr>
            </w:pPr>
            <w:r w:rsidRPr="00C07E16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DD439C" w:rsidRPr="00C07E16" w:rsidRDefault="00DD439C" w:rsidP="00DD439C">
            <w:pPr>
              <w:jc w:val="both"/>
              <w:rPr>
                <w:sz w:val="28"/>
                <w:szCs w:val="28"/>
              </w:rPr>
            </w:pPr>
            <w:r w:rsidRPr="00C07E16">
              <w:rPr>
                <w:sz w:val="28"/>
                <w:szCs w:val="28"/>
              </w:rPr>
              <w:t>член крестьянского (фермерского) хозяйства «Исток» Лебяжского района Кировской области (по согласованию)</w:t>
            </w:r>
          </w:p>
          <w:p w:rsidR="0016781B" w:rsidRPr="00C07E16" w:rsidRDefault="0016781B" w:rsidP="00DD439C">
            <w:pPr>
              <w:jc w:val="both"/>
              <w:rPr>
                <w:sz w:val="28"/>
                <w:szCs w:val="28"/>
              </w:rPr>
            </w:pPr>
          </w:p>
        </w:tc>
      </w:tr>
      <w:tr w:rsidR="00A43D01" w:rsidRPr="00E9378E" w:rsidTr="00D469B0">
        <w:tc>
          <w:tcPr>
            <w:tcW w:w="3227" w:type="dxa"/>
          </w:tcPr>
          <w:p w:rsidR="00A43D01" w:rsidRPr="00E9378E" w:rsidRDefault="00A43D01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A43D01" w:rsidRPr="00E9378E" w:rsidRDefault="00A43D01" w:rsidP="00464BA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Александр Никола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567" w:type="dxa"/>
          </w:tcPr>
          <w:p w:rsidR="00A43D01" w:rsidRPr="00C07E16" w:rsidRDefault="008C7C22" w:rsidP="00F3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A43D01" w:rsidRPr="00C07E16" w:rsidRDefault="00A43D01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животноводства и племенного надзора министерства сельского хозяйства и продовольствия Кировской о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C07E16" w:rsidRDefault="00C07E16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E16" w:rsidRPr="00C07E16" w:rsidRDefault="00C07E16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3D01" w:rsidRPr="00E9378E" w:rsidTr="00D469B0">
        <w:tc>
          <w:tcPr>
            <w:tcW w:w="3227" w:type="dxa"/>
          </w:tcPr>
          <w:p w:rsidR="00A43D01" w:rsidRPr="00E9378E" w:rsidRDefault="00A43D01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</w:t>
            </w:r>
          </w:p>
          <w:p w:rsidR="00A43D01" w:rsidRPr="00E9378E" w:rsidRDefault="00A43D01" w:rsidP="00464BA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567" w:type="dxa"/>
          </w:tcPr>
          <w:p w:rsidR="00A43D01" w:rsidRPr="00C07E16" w:rsidRDefault="008C7C22" w:rsidP="00F3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16781B" w:rsidRDefault="00A43D01" w:rsidP="00F37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ученый-агроном, почетный гражданин Кировской области (по с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:rsidR="00C07E16" w:rsidRPr="00C07E16" w:rsidRDefault="00C07E16" w:rsidP="00F37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01" w:rsidRPr="00E9378E" w:rsidTr="00D469B0">
        <w:tc>
          <w:tcPr>
            <w:tcW w:w="3227" w:type="dxa"/>
          </w:tcPr>
          <w:p w:rsidR="00A43D01" w:rsidRPr="00E9378E" w:rsidRDefault="00A43D01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КОЛПАЩИКОВ</w:t>
            </w:r>
          </w:p>
          <w:p w:rsidR="00A43D01" w:rsidRPr="00E9378E" w:rsidRDefault="00A43D01" w:rsidP="00464BA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67" w:type="dxa"/>
          </w:tcPr>
          <w:p w:rsidR="00A43D01" w:rsidRPr="00C07E16" w:rsidRDefault="008C7C22" w:rsidP="00F3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A43D01" w:rsidRPr="00C07E16" w:rsidRDefault="00A43D01" w:rsidP="008C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директор Кировского областного государствен</w:t>
            </w:r>
            <w:r w:rsidR="00F3723A" w:rsidRPr="00C07E16">
              <w:rPr>
                <w:rFonts w:ascii="Times New Roman" w:hAnsi="Times New Roman" w:cs="Times New Roman"/>
                <w:sz w:val="28"/>
                <w:szCs w:val="28"/>
              </w:rPr>
              <w:t>ного бюджетного учреждения «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Центр сельскох</w:t>
            </w:r>
            <w:r w:rsidR="00F3723A" w:rsidRPr="00C07E16">
              <w:rPr>
                <w:rFonts w:ascii="Times New Roman" w:hAnsi="Times New Roman" w:cs="Times New Roman"/>
                <w:sz w:val="28"/>
                <w:szCs w:val="28"/>
              </w:rPr>
              <w:t>озяйственного консультирования «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Клевера Нече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723A" w:rsidRPr="00C07E16">
              <w:rPr>
                <w:rFonts w:ascii="Times New Roman" w:hAnsi="Times New Roman" w:cs="Times New Roman"/>
                <w:sz w:val="28"/>
                <w:szCs w:val="28"/>
              </w:rPr>
              <w:t>ноземья»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6781B" w:rsidRPr="00C07E16" w:rsidRDefault="0016781B" w:rsidP="008C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01" w:rsidRPr="00E9378E" w:rsidTr="00D469B0">
        <w:tc>
          <w:tcPr>
            <w:tcW w:w="3227" w:type="dxa"/>
          </w:tcPr>
          <w:p w:rsidR="00A43D01" w:rsidRPr="00E9378E" w:rsidRDefault="00A43D01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A43D01" w:rsidRPr="00E9378E" w:rsidRDefault="00A43D01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Петр Никола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567" w:type="dxa"/>
          </w:tcPr>
          <w:p w:rsidR="00A43D01" w:rsidRPr="00C07E16" w:rsidRDefault="008C7C22" w:rsidP="00C0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D469B0" w:rsidRDefault="00A43D01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экономист первой категории Кировского обл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стного фонда поддержки малого</w:t>
            </w:r>
            <w:r w:rsidR="00D469B0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</w:t>
            </w:r>
          </w:p>
          <w:p w:rsidR="00A43D01" w:rsidRPr="00C07E16" w:rsidRDefault="00A43D01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(по согл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  <w:p w:rsidR="0016781B" w:rsidRPr="00C07E16" w:rsidRDefault="0016781B" w:rsidP="00A43D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4BA3" w:rsidRPr="00E9378E" w:rsidTr="00D469B0">
        <w:tc>
          <w:tcPr>
            <w:tcW w:w="3227" w:type="dxa"/>
          </w:tcPr>
          <w:p w:rsidR="00464BA3" w:rsidRPr="00E9378E" w:rsidRDefault="00464BA3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ОГОРОДОВ</w:t>
            </w:r>
          </w:p>
          <w:p w:rsidR="00464BA3" w:rsidRPr="00E9378E" w:rsidRDefault="00464BA3" w:rsidP="00C07E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C07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Геннадь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567" w:type="dxa"/>
          </w:tcPr>
          <w:p w:rsidR="00464BA3" w:rsidRPr="00C07E16" w:rsidRDefault="008C7C22" w:rsidP="00C0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464BA3" w:rsidRPr="00C07E16" w:rsidRDefault="00464BA3" w:rsidP="008C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председатель Агропромышленного союза товаропроизводителей (работодателей) Кировской области (по соглас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16781B" w:rsidRPr="00C07E16" w:rsidRDefault="0016781B" w:rsidP="008C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BA3" w:rsidRPr="00E9378E" w:rsidTr="00D469B0">
        <w:tc>
          <w:tcPr>
            <w:tcW w:w="3227" w:type="dxa"/>
          </w:tcPr>
          <w:p w:rsidR="00DD439C" w:rsidRPr="00E9378E" w:rsidRDefault="00DD439C" w:rsidP="00DD43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9378E">
              <w:rPr>
                <w:sz w:val="28"/>
                <w:szCs w:val="28"/>
              </w:rPr>
              <w:t>ПЕРМИНОВ</w:t>
            </w:r>
          </w:p>
          <w:p w:rsidR="008C7C22" w:rsidRPr="00E9378E" w:rsidRDefault="00DD439C" w:rsidP="00DD439C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464BA3" w:rsidRPr="00E9378E" w:rsidRDefault="00DD439C" w:rsidP="00DD439C">
            <w:pPr>
              <w:pStyle w:val="ConsPlusNormal"/>
              <w:tabs>
                <w:tab w:val="left" w:pos="0"/>
              </w:tabs>
              <w:ind w:firstLine="0"/>
              <w:jc w:val="both"/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567" w:type="dxa"/>
          </w:tcPr>
          <w:p w:rsidR="00464BA3" w:rsidRPr="00C07E16" w:rsidRDefault="008C7C22" w:rsidP="00C0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464BA3" w:rsidRPr="00C07E16" w:rsidRDefault="00DD439C" w:rsidP="008C7C22">
            <w:pPr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C07E16">
              <w:rPr>
                <w:spacing w:val="-4"/>
                <w:sz w:val="28"/>
                <w:szCs w:val="28"/>
              </w:rPr>
              <w:t xml:space="preserve">заместитель директора Кировского регионального филиала акционерного </w:t>
            </w:r>
            <w:r w:rsidRPr="00C07E16">
              <w:rPr>
                <w:spacing w:val="-6"/>
                <w:sz w:val="28"/>
                <w:szCs w:val="28"/>
              </w:rPr>
              <w:t>общества «Россельхозбанк» (по согласованию)</w:t>
            </w:r>
          </w:p>
          <w:p w:rsidR="0016781B" w:rsidRPr="00C07E16" w:rsidRDefault="0016781B" w:rsidP="008C7C22">
            <w:pPr>
              <w:suppressAutoHyphens/>
              <w:jc w:val="both"/>
            </w:pPr>
          </w:p>
        </w:tc>
      </w:tr>
      <w:tr w:rsidR="00DD439C" w:rsidRPr="00E9378E" w:rsidTr="00D469B0">
        <w:tc>
          <w:tcPr>
            <w:tcW w:w="3227" w:type="dxa"/>
          </w:tcPr>
          <w:p w:rsidR="00DD439C" w:rsidRPr="00E9378E" w:rsidRDefault="00DD439C" w:rsidP="00A8254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9378E">
              <w:rPr>
                <w:sz w:val="28"/>
                <w:szCs w:val="28"/>
              </w:rPr>
              <w:t>САВКОВ</w:t>
            </w:r>
          </w:p>
          <w:p w:rsidR="00DD439C" w:rsidRPr="00E9378E" w:rsidRDefault="00DD439C" w:rsidP="00A8254E">
            <w:pPr>
              <w:jc w:val="both"/>
              <w:rPr>
                <w:sz w:val="28"/>
                <w:szCs w:val="28"/>
              </w:rPr>
            </w:pPr>
            <w:r w:rsidRPr="00E9378E">
              <w:rPr>
                <w:sz w:val="28"/>
                <w:szCs w:val="28"/>
              </w:rPr>
              <w:t>Никита Валерьевич</w:t>
            </w:r>
          </w:p>
        </w:tc>
        <w:tc>
          <w:tcPr>
            <w:tcW w:w="567" w:type="dxa"/>
          </w:tcPr>
          <w:p w:rsidR="00DD439C" w:rsidRPr="00C07E16" w:rsidRDefault="00DD439C" w:rsidP="00F3723A">
            <w:pPr>
              <w:jc w:val="center"/>
              <w:rPr>
                <w:sz w:val="28"/>
                <w:szCs w:val="28"/>
              </w:rPr>
            </w:pPr>
            <w:r w:rsidRPr="00C07E16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DD439C" w:rsidRPr="00C07E16" w:rsidRDefault="00DD439C" w:rsidP="008C7C22">
            <w:pPr>
              <w:jc w:val="both"/>
              <w:rPr>
                <w:bCs/>
                <w:sz w:val="28"/>
                <w:szCs w:val="28"/>
              </w:rPr>
            </w:pPr>
            <w:r w:rsidRPr="00C07E16">
              <w:rPr>
                <w:bCs/>
                <w:sz w:val="28"/>
                <w:szCs w:val="28"/>
              </w:rPr>
              <w:t>индивидуальный предприниматель – глава крестьянского (фермерского) хозяйства Котельни</w:t>
            </w:r>
            <w:r w:rsidRPr="00C07E16">
              <w:rPr>
                <w:bCs/>
                <w:sz w:val="28"/>
                <w:szCs w:val="28"/>
              </w:rPr>
              <w:t>ч</w:t>
            </w:r>
            <w:r w:rsidRPr="00C07E16">
              <w:rPr>
                <w:bCs/>
                <w:sz w:val="28"/>
                <w:szCs w:val="28"/>
              </w:rPr>
              <w:t>ского района Кировской области                             (по согласованию)</w:t>
            </w:r>
          </w:p>
          <w:p w:rsidR="00F3723A" w:rsidRPr="00C07E16" w:rsidRDefault="00F3723A" w:rsidP="008C7C22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DD439C" w:rsidRPr="00E9378E" w:rsidTr="00D469B0">
        <w:tc>
          <w:tcPr>
            <w:tcW w:w="3227" w:type="dxa"/>
          </w:tcPr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ФИЛИНКОВ</w:t>
            </w:r>
          </w:p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Андрей Серге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567" w:type="dxa"/>
          </w:tcPr>
          <w:p w:rsidR="00DD439C" w:rsidRPr="00C07E16" w:rsidRDefault="00E93720" w:rsidP="00F3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DD439C" w:rsidRPr="00C07E16" w:rsidRDefault="00E93720" w:rsidP="008C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малого инновационного предпр</w:t>
            </w: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ятия общество с ограниченной ответственностью «Информационно-консультационный центр «Академия» (по согласованию)»</w:t>
            </w:r>
          </w:p>
          <w:p w:rsidR="0016781B" w:rsidRPr="00C07E16" w:rsidRDefault="0016781B" w:rsidP="008C7C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9C" w:rsidRPr="00E9378E" w:rsidTr="00D469B0">
        <w:tc>
          <w:tcPr>
            <w:tcW w:w="3227" w:type="dxa"/>
          </w:tcPr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ФОМЕНКОВА</w:t>
            </w:r>
          </w:p>
          <w:p w:rsidR="008C7C22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</w:tcPr>
          <w:p w:rsidR="00DD439C" w:rsidRPr="00C07E16" w:rsidRDefault="00E93720" w:rsidP="00C0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DD439C" w:rsidRPr="00C07E16" w:rsidRDefault="00DD439C" w:rsidP="00464B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программ развития сельских территорий и малых форм хозяйствования министерства сельского хозяйства и прод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вольствия Кировской области</w:t>
            </w:r>
          </w:p>
          <w:p w:rsidR="0016781B" w:rsidRPr="00C07E16" w:rsidRDefault="0016781B" w:rsidP="00464B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9C" w:rsidRPr="00E9378E" w:rsidTr="00D469B0">
        <w:tc>
          <w:tcPr>
            <w:tcW w:w="3227" w:type="dxa"/>
          </w:tcPr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ЧУЧАЛИН</w:t>
            </w:r>
          </w:p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Сергей Федор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567" w:type="dxa"/>
          </w:tcPr>
          <w:p w:rsidR="00DD439C" w:rsidRPr="00C07E16" w:rsidRDefault="008C7C22" w:rsidP="00C0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DD439C" w:rsidRPr="00C07E16" w:rsidRDefault="00DD439C" w:rsidP="00464B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ветеринарии Киро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16781B" w:rsidRDefault="0016781B" w:rsidP="00464B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B0" w:rsidRPr="00C07E16" w:rsidRDefault="00D469B0" w:rsidP="00464B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9C" w:rsidRPr="00E9378E" w:rsidTr="00D469B0">
        <w:tc>
          <w:tcPr>
            <w:tcW w:w="3227" w:type="dxa"/>
          </w:tcPr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ШАВКУНОВ</w:t>
            </w:r>
          </w:p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Андрей Леон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дович</w:t>
            </w:r>
          </w:p>
        </w:tc>
        <w:tc>
          <w:tcPr>
            <w:tcW w:w="567" w:type="dxa"/>
          </w:tcPr>
          <w:p w:rsidR="00DD439C" w:rsidRPr="00C07E16" w:rsidRDefault="008C7C22" w:rsidP="00C0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DD439C" w:rsidRPr="00C07E16" w:rsidRDefault="00DD439C" w:rsidP="00167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="0016781B" w:rsidRPr="00C07E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 xml:space="preserve"> глава крестьянского (фермерского) хозяйства Зуевского района Кировской о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7E16">
              <w:rPr>
                <w:rFonts w:ascii="Times New Roman" w:hAnsi="Times New Roman" w:cs="Times New Roman"/>
                <w:sz w:val="28"/>
                <w:szCs w:val="28"/>
              </w:rPr>
              <w:t>ласти (по согласованию)</w:t>
            </w:r>
          </w:p>
          <w:p w:rsidR="00F3723A" w:rsidRPr="00C07E16" w:rsidRDefault="00F3723A" w:rsidP="00167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9C" w:rsidRPr="00E9378E" w:rsidTr="00D469B0">
        <w:tc>
          <w:tcPr>
            <w:tcW w:w="3227" w:type="dxa"/>
          </w:tcPr>
          <w:p w:rsidR="00DD439C" w:rsidRPr="00E9378E" w:rsidRDefault="00DD439C" w:rsidP="00A8254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9378E">
              <w:rPr>
                <w:sz w:val="28"/>
                <w:szCs w:val="28"/>
              </w:rPr>
              <w:t>ШАТОВА</w:t>
            </w:r>
          </w:p>
          <w:p w:rsidR="00DD439C" w:rsidRPr="00E9378E" w:rsidRDefault="00DD439C" w:rsidP="00A8254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9378E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567" w:type="dxa"/>
          </w:tcPr>
          <w:p w:rsidR="00DD439C" w:rsidRPr="00C07E16" w:rsidRDefault="00DD439C" w:rsidP="00F3723A">
            <w:pPr>
              <w:jc w:val="center"/>
              <w:rPr>
                <w:sz w:val="28"/>
                <w:szCs w:val="28"/>
              </w:rPr>
            </w:pPr>
            <w:r w:rsidRPr="00C07E16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16781B" w:rsidRPr="00C07E16" w:rsidRDefault="00DD439C" w:rsidP="001678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7E16">
              <w:rPr>
                <w:bCs/>
                <w:sz w:val="28"/>
                <w:szCs w:val="28"/>
              </w:rPr>
              <w:t xml:space="preserve">ведущий </w:t>
            </w:r>
            <w:r w:rsidRPr="00C07E16">
              <w:rPr>
                <w:rFonts w:eastAsia="Calibri"/>
                <w:bCs/>
                <w:sz w:val="28"/>
                <w:szCs w:val="28"/>
              </w:rPr>
              <w:t>консультант отдела бюджетной политики в отраслях экономики министерства ф</w:t>
            </w:r>
            <w:r w:rsidRPr="00C07E16">
              <w:rPr>
                <w:rFonts w:eastAsia="Calibri"/>
                <w:bCs/>
                <w:sz w:val="28"/>
                <w:szCs w:val="28"/>
              </w:rPr>
              <w:t>и</w:t>
            </w:r>
            <w:r w:rsidRPr="00C07E16">
              <w:rPr>
                <w:rFonts w:eastAsia="Calibri"/>
                <w:bCs/>
                <w:sz w:val="28"/>
                <w:szCs w:val="28"/>
              </w:rPr>
              <w:t>нансов Кировской области</w:t>
            </w:r>
          </w:p>
          <w:p w:rsidR="00DD439C" w:rsidRPr="00C07E16" w:rsidRDefault="00DD439C" w:rsidP="001678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07E16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  <w:tr w:rsidR="00DD439C" w:rsidRPr="00E9378E" w:rsidTr="00D469B0">
        <w:tc>
          <w:tcPr>
            <w:tcW w:w="3227" w:type="dxa"/>
          </w:tcPr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ШИХОВА</w:t>
            </w:r>
          </w:p>
          <w:p w:rsidR="00DD439C" w:rsidRPr="00E9378E" w:rsidRDefault="00DD439C" w:rsidP="00464B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Тамара Кон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ратьевна</w:t>
            </w:r>
          </w:p>
        </w:tc>
        <w:tc>
          <w:tcPr>
            <w:tcW w:w="567" w:type="dxa"/>
          </w:tcPr>
          <w:p w:rsidR="00DD439C" w:rsidRPr="00C07E16" w:rsidRDefault="00DD439C" w:rsidP="00C0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E1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DD439C" w:rsidRPr="00E9378E" w:rsidRDefault="00DD439C" w:rsidP="00167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сельскохозяйственного потребительского перерабатывающего кооператива </w:t>
            </w:r>
            <w:r w:rsidR="0016781B" w:rsidRPr="00E937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16781B" w:rsidRPr="00E93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 xml:space="preserve">, член некоммерческого партнерства содействия развитию крестьянских (фермерских) хозяйств, сельскохозяйственных кооперативов и личных подсобных хозяйств Кировской области </w:t>
            </w:r>
            <w:r w:rsidR="0016781B" w:rsidRPr="00E937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="0016781B" w:rsidRPr="00E93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 xml:space="preserve"> (по с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378E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</w:tbl>
    <w:p w:rsidR="008362D1" w:rsidRPr="00E9378E" w:rsidRDefault="00E9378E" w:rsidP="00D469B0">
      <w:pPr>
        <w:pStyle w:val="ConsPlusNormal"/>
        <w:tabs>
          <w:tab w:val="left" w:pos="4253"/>
          <w:tab w:val="left" w:pos="5529"/>
        </w:tabs>
        <w:spacing w:before="7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362D1" w:rsidRPr="00E9378E" w:rsidRDefault="008362D1" w:rsidP="00372DCE">
      <w:pPr>
        <w:tabs>
          <w:tab w:val="left" w:pos="4408"/>
        </w:tabs>
        <w:ind w:firstLine="709"/>
        <w:rPr>
          <w:sz w:val="28"/>
          <w:szCs w:val="28"/>
        </w:rPr>
      </w:pPr>
    </w:p>
    <w:p w:rsidR="008362D1" w:rsidRPr="00440A87" w:rsidRDefault="008362D1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  <w:sectPr w:rsidR="008362D1" w:rsidRPr="00440A87" w:rsidSect="00C07E16"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62D1" w:rsidRPr="00D469B0" w:rsidRDefault="008362D1" w:rsidP="00D469B0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9B0">
        <w:rPr>
          <w:noProof/>
          <w:sz w:val="28"/>
          <w:szCs w:val="28"/>
        </w:rPr>
        <w:lastRenderedPageBreak/>
        <w:pict>
          <v:rect id="_x0000_s1026" style="position:absolute;left:0;text-align:left;margin-left:233.7pt;margin-top:-33.25pt;width:24.3pt;height:15.95pt;z-index:251657216" stroked="f"/>
        </w:pict>
      </w:r>
      <w:r w:rsidRPr="00D469B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70A" w:rsidRPr="00D469B0">
        <w:rPr>
          <w:rFonts w:ascii="Times New Roman" w:hAnsi="Times New Roman" w:cs="Times New Roman"/>
          <w:sz w:val="28"/>
          <w:szCs w:val="28"/>
        </w:rPr>
        <w:t>5</w:t>
      </w:r>
    </w:p>
    <w:p w:rsidR="008362D1" w:rsidRPr="00D469B0" w:rsidRDefault="008362D1" w:rsidP="00D469B0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2D1" w:rsidRPr="00D469B0" w:rsidRDefault="008362D1" w:rsidP="00D469B0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9B0">
        <w:rPr>
          <w:rFonts w:ascii="Times New Roman" w:hAnsi="Times New Roman" w:cs="Times New Roman"/>
          <w:sz w:val="28"/>
          <w:szCs w:val="28"/>
        </w:rPr>
        <w:t>УТВЕРЖДЕН</w:t>
      </w:r>
    </w:p>
    <w:p w:rsidR="008362D1" w:rsidRPr="00D469B0" w:rsidRDefault="008362D1" w:rsidP="00D469B0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2D1" w:rsidRDefault="008362D1" w:rsidP="00D469B0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9B0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</w:t>
      </w:r>
      <w:r w:rsidRPr="00D469B0">
        <w:rPr>
          <w:rFonts w:ascii="Times New Roman" w:hAnsi="Times New Roman" w:cs="Times New Roman"/>
          <w:sz w:val="28"/>
          <w:szCs w:val="28"/>
        </w:rPr>
        <w:t>б</w:t>
      </w:r>
      <w:r w:rsidRPr="00D469B0">
        <w:rPr>
          <w:rFonts w:ascii="Times New Roman" w:hAnsi="Times New Roman" w:cs="Times New Roman"/>
          <w:sz w:val="28"/>
          <w:szCs w:val="28"/>
        </w:rPr>
        <w:t>ласти</w:t>
      </w:r>
    </w:p>
    <w:p w:rsidR="00D469B0" w:rsidRPr="00D469B0" w:rsidRDefault="00D469B0" w:rsidP="00D469B0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2D1" w:rsidRPr="00D469B0" w:rsidRDefault="008362D1" w:rsidP="00D469B0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9B0">
        <w:rPr>
          <w:rFonts w:ascii="Times New Roman" w:hAnsi="Times New Roman" w:cs="Times New Roman"/>
          <w:sz w:val="28"/>
          <w:szCs w:val="28"/>
        </w:rPr>
        <w:t xml:space="preserve">от                         №                    </w:t>
      </w:r>
    </w:p>
    <w:p w:rsidR="008362D1" w:rsidRPr="00F3723A" w:rsidRDefault="008362D1" w:rsidP="00D469B0">
      <w:pPr>
        <w:pStyle w:val="ConsPlusTitle"/>
        <w:spacing w:before="480"/>
        <w:ind w:left="709" w:right="851"/>
        <w:jc w:val="center"/>
      </w:pPr>
      <w:bookmarkStart w:id="14" w:name="Par7513"/>
      <w:bookmarkEnd w:id="14"/>
      <w:r w:rsidRPr="00F3723A">
        <w:t>РЕГЛАМЕНТ</w:t>
      </w:r>
    </w:p>
    <w:p w:rsidR="00BE270A" w:rsidRPr="00F3723A" w:rsidRDefault="008362D1" w:rsidP="00F3723A">
      <w:pPr>
        <w:pStyle w:val="ConsPlusTitle"/>
        <w:ind w:left="709" w:right="849"/>
        <w:jc w:val="center"/>
      </w:pPr>
      <w:r w:rsidRPr="00F3723A">
        <w:t xml:space="preserve">работы конкурсной комиссии по проведению </w:t>
      </w:r>
    </w:p>
    <w:p w:rsidR="008362D1" w:rsidRPr="00F3723A" w:rsidRDefault="008362D1" w:rsidP="00F3723A">
      <w:pPr>
        <w:pStyle w:val="ConsPlusTitle"/>
        <w:ind w:left="709" w:right="849"/>
        <w:jc w:val="center"/>
      </w:pPr>
      <w:r w:rsidRPr="00F3723A">
        <w:t>отбор</w:t>
      </w:r>
      <w:r w:rsidR="00F3723A">
        <w:t>а</w:t>
      </w:r>
      <w:r w:rsidRPr="00F3723A">
        <w:t xml:space="preserve"> крестья</w:t>
      </w:r>
      <w:r w:rsidRPr="00F3723A">
        <w:t>н</w:t>
      </w:r>
      <w:r w:rsidRPr="00F3723A">
        <w:t>ских (фермерских) хозяйств</w:t>
      </w:r>
      <w:r w:rsidR="00F3723A">
        <w:t xml:space="preserve"> и граждан Российской Федерации </w:t>
      </w:r>
      <w:r w:rsidRPr="00F3723A">
        <w:t>для предоставления грантов</w:t>
      </w:r>
      <w:r w:rsidR="00BE270A" w:rsidRPr="00F3723A">
        <w:t xml:space="preserve"> «Агростартап»</w:t>
      </w:r>
      <w:r w:rsidRPr="00F3723A">
        <w:t xml:space="preserve"> из областного бюдж</w:t>
      </w:r>
      <w:r w:rsidRPr="00F3723A">
        <w:t>е</w:t>
      </w:r>
      <w:r w:rsidRPr="00F3723A">
        <w:t>та</w:t>
      </w:r>
      <w:r w:rsidR="00BD6CE4" w:rsidRPr="00F3723A">
        <w:t xml:space="preserve"> </w:t>
      </w:r>
      <w:r w:rsidRPr="00F3723A">
        <w:t>на</w:t>
      </w:r>
      <w:r w:rsidR="00BE270A" w:rsidRPr="00F3723A">
        <w:t xml:space="preserve"> создание и развитие крестьянских (фермерских) хозяйств</w:t>
      </w:r>
    </w:p>
    <w:p w:rsidR="008362D1" w:rsidRPr="00F3723A" w:rsidRDefault="008362D1" w:rsidP="00372DCE">
      <w:pPr>
        <w:pStyle w:val="ConsPlusNormal"/>
        <w:ind w:firstLine="709"/>
        <w:jc w:val="both"/>
      </w:pP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Pr="00F3723A">
        <w:rPr>
          <w:rFonts w:ascii="Times New Roman" w:hAnsi="Times New Roman" w:cs="Times New Roman"/>
          <w:sz w:val="28"/>
          <w:szCs w:val="28"/>
        </w:rPr>
        <w:t>Настоящий регламент работы конкурсной комиссии по проведению отбор</w:t>
      </w:r>
      <w:r w:rsidR="00F3723A">
        <w:rPr>
          <w:rFonts w:ascii="Times New Roman" w:hAnsi="Times New Roman" w:cs="Times New Roman"/>
          <w:sz w:val="28"/>
          <w:szCs w:val="28"/>
        </w:rPr>
        <w:t>а</w:t>
      </w:r>
      <w:r w:rsidRPr="00F3723A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 </w:t>
      </w:r>
      <w:r w:rsidR="00F3723A" w:rsidRPr="00F3723A">
        <w:rPr>
          <w:rFonts w:ascii="Times New Roman" w:hAnsi="Times New Roman" w:cs="Times New Roman"/>
          <w:sz w:val="28"/>
          <w:szCs w:val="28"/>
        </w:rPr>
        <w:t xml:space="preserve">и граждан Российской Федерации </w:t>
      </w:r>
      <w:r w:rsidRPr="00F3723A">
        <w:rPr>
          <w:rFonts w:ascii="Times New Roman" w:hAnsi="Times New Roman" w:cs="Times New Roman"/>
          <w:sz w:val="28"/>
          <w:szCs w:val="28"/>
        </w:rPr>
        <w:t>для предоставления грантов</w:t>
      </w:r>
      <w:r w:rsidR="00BE270A" w:rsidRPr="00F3723A">
        <w:rPr>
          <w:rFonts w:ascii="Times New Roman" w:hAnsi="Times New Roman" w:cs="Times New Roman"/>
          <w:sz w:val="28"/>
          <w:szCs w:val="28"/>
        </w:rPr>
        <w:t xml:space="preserve"> «Агростартап» из областного </w:t>
      </w:r>
      <w:r w:rsidR="00BE270A" w:rsidRPr="00F3723A">
        <w:rPr>
          <w:rFonts w:ascii="Times New Roman" w:hAnsi="Times New Roman" w:cs="Times New Roman"/>
          <w:spacing w:val="-4"/>
          <w:sz w:val="28"/>
          <w:szCs w:val="28"/>
        </w:rPr>
        <w:t>бюджета на создание и развитие кр</w:t>
      </w:r>
      <w:r w:rsidR="00BE270A" w:rsidRPr="00F3723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E270A" w:rsidRPr="00F3723A">
        <w:rPr>
          <w:rFonts w:ascii="Times New Roman" w:hAnsi="Times New Roman" w:cs="Times New Roman"/>
          <w:spacing w:val="-4"/>
          <w:sz w:val="28"/>
          <w:szCs w:val="28"/>
        </w:rPr>
        <w:t xml:space="preserve">стьянских (фермерских) хозяйств </w:t>
      </w:r>
      <w:r w:rsidRPr="00F3723A">
        <w:rPr>
          <w:rFonts w:ascii="Times New Roman" w:hAnsi="Times New Roman" w:cs="Times New Roman"/>
          <w:spacing w:val="-4"/>
          <w:sz w:val="28"/>
          <w:szCs w:val="28"/>
        </w:rPr>
        <w:t>(далее –</w:t>
      </w:r>
      <w:r w:rsidRPr="00F3723A">
        <w:rPr>
          <w:rFonts w:ascii="Times New Roman" w:hAnsi="Times New Roman" w:cs="Times New Roman"/>
          <w:sz w:val="28"/>
          <w:szCs w:val="28"/>
        </w:rPr>
        <w:t xml:space="preserve"> Регламент) определяет порядок работы конкурсной комиссии по проведению отбор</w:t>
      </w:r>
      <w:r w:rsidR="00F3723A">
        <w:rPr>
          <w:rFonts w:ascii="Times New Roman" w:hAnsi="Times New Roman" w:cs="Times New Roman"/>
          <w:sz w:val="28"/>
          <w:szCs w:val="28"/>
        </w:rPr>
        <w:t>а</w:t>
      </w:r>
      <w:r w:rsidRPr="00F3723A">
        <w:rPr>
          <w:rFonts w:ascii="Times New Roman" w:hAnsi="Times New Roman" w:cs="Times New Roman"/>
          <w:sz w:val="28"/>
          <w:szCs w:val="28"/>
        </w:rPr>
        <w:t xml:space="preserve"> крестья</w:t>
      </w:r>
      <w:r w:rsidRPr="00F3723A">
        <w:rPr>
          <w:rFonts w:ascii="Times New Roman" w:hAnsi="Times New Roman" w:cs="Times New Roman"/>
          <w:sz w:val="28"/>
          <w:szCs w:val="28"/>
        </w:rPr>
        <w:t>н</w:t>
      </w:r>
      <w:r w:rsidRPr="00F3723A">
        <w:rPr>
          <w:rFonts w:ascii="Times New Roman" w:hAnsi="Times New Roman" w:cs="Times New Roman"/>
          <w:sz w:val="28"/>
          <w:szCs w:val="28"/>
        </w:rPr>
        <w:t xml:space="preserve">ских (фермерских) хозяйств </w:t>
      </w:r>
      <w:r w:rsidR="000B5D4A" w:rsidRPr="000B5D4A">
        <w:rPr>
          <w:rFonts w:ascii="Times New Roman" w:hAnsi="Times New Roman" w:cs="Times New Roman"/>
          <w:sz w:val="28"/>
          <w:szCs w:val="28"/>
        </w:rPr>
        <w:t xml:space="preserve">и граждан Российской Федерации </w:t>
      </w:r>
      <w:r w:rsidRPr="00F3723A">
        <w:rPr>
          <w:rFonts w:ascii="Times New Roman" w:hAnsi="Times New Roman" w:cs="Times New Roman"/>
          <w:sz w:val="28"/>
          <w:szCs w:val="28"/>
        </w:rPr>
        <w:t>для предоставления грантов</w:t>
      </w:r>
      <w:r w:rsidR="00BE270A" w:rsidRPr="00F3723A">
        <w:rPr>
          <w:rFonts w:ascii="Times New Roman" w:hAnsi="Times New Roman" w:cs="Times New Roman"/>
          <w:sz w:val="28"/>
          <w:szCs w:val="28"/>
        </w:rPr>
        <w:t xml:space="preserve"> Агростартап» из о</w:t>
      </w:r>
      <w:r w:rsidR="00BE270A" w:rsidRPr="00F3723A">
        <w:rPr>
          <w:rFonts w:ascii="Times New Roman" w:hAnsi="Times New Roman" w:cs="Times New Roman"/>
          <w:sz w:val="28"/>
          <w:szCs w:val="28"/>
        </w:rPr>
        <w:t>б</w:t>
      </w:r>
      <w:r w:rsidR="00BE270A" w:rsidRPr="00F3723A">
        <w:rPr>
          <w:rFonts w:ascii="Times New Roman" w:hAnsi="Times New Roman" w:cs="Times New Roman"/>
          <w:sz w:val="28"/>
          <w:szCs w:val="28"/>
        </w:rPr>
        <w:t xml:space="preserve">ластного бюджета на создание и развитие крестьянских (фермерских) хозяйств </w:t>
      </w:r>
      <w:r w:rsidRPr="00F3723A">
        <w:rPr>
          <w:rFonts w:ascii="Times New Roman" w:hAnsi="Times New Roman" w:cs="Times New Roman"/>
          <w:sz w:val="28"/>
          <w:szCs w:val="28"/>
        </w:rPr>
        <w:t>(далее – конкурсная коми</w:t>
      </w:r>
      <w:r w:rsidRPr="00F3723A">
        <w:rPr>
          <w:rFonts w:ascii="Times New Roman" w:hAnsi="Times New Roman" w:cs="Times New Roman"/>
          <w:sz w:val="28"/>
          <w:szCs w:val="28"/>
        </w:rPr>
        <w:t>с</w:t>
      </w:r>
      <w:r w:rsidRPr="00F3723A">
        <w:rPr>
          <w:rFonts w:ascii="Times New Roman" w:hAnsi="Times New Roman" w:cs="Times New Roman"/>
          <w:sz w:val="28"/>
          <w:szCs w:val="28"/>
        </w:rPr>
        <w:t>сия).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F3723A">
        <w:rPr>
          <w:rFonts w:ascii="Times New Roman" w:hAnsi="Times New Roman" w:cs="Times New Roman"/>
          <w:sz w:val="28"/>
          <w:szCs w:val="28"/>
        </w:rPr>
        <w:t xml:space="preserve">. Конкурс по отбору крестьянских (фермерских) хозяйств </w:t>
      </w:r>
      <w:r w:rsidR="000B5D4A" w:rsidRPr="000B5D4A">
        <w:rPr>
          <w:rFonts w:ascii="Times New Roman" w:hAnsi="Times New Roman" w:cs="Times New Roman"/>
          <w:sz w:val="28"/>
          <w:szCs w:val="28"/>
        </w:rPr>
        <w:t xml:space="preserve">и граждан Российской Федерации </w:t>
      </w:r>
      <w:r w:rsidRPr="00F3723A">
        <w:rPr>
          <w:rFonts w:ascii="Times New Roman" w:hAnsi="Times New Roman" w:cs="Times New Roman"/>
          <w:sz w:val="28"/>
          <w:szCs w:val="28"/>
        </w:rPr>
        <w:t>для предо</w:t>
      </w:r>
      <w:r w:rsidRPr="00F3723A">
        <w:rPr>
          <w:rFonts w:ascii="Times New Roman" w:hAnsi="Times New Roman" w:cs="Times New Roman"/>
          <w:sz w:val="28"/>
          <w:szCs w:val="28"/>
        </w:rPr>
        <w:t>с</w:t>
      </w:r>
      <w:r w:rsidRPr="00F3723A">
        <w:rPr>
          <w:rFonts w:ascii="Times New Roman" w:hAnsi="Times New Roman" w:cs="Times New Roman"/>
          <w:sz w:val="28"/>
          <w:szCs w:val="28"/>
        </w:rPr>
        <w:t>тавления грантов</w:t>
      </w:r>
      <w:r w:rsidR="00BE270A" w:rsidRPr="00F3723A">
        <w:rPr>
          <w:rFonts w:ascii="Times New Roman" w:hAnsi="Times New Roman" w:cs="Times New Roman"/>
          <w:sz w:val="28"/>
          <w:szCs w:val="28"/>
        </w:rPr>
        <w:t xml:space="preserve"> «Агростартап» из</w:t>
      </w:r>
      <w:r w:rsidR="00D3424A">
        <w:rPr>
          <w:rFonts w:ascii="Times New Roman" w:hAnsi="Times New Roman" w:cs="Times New Roman"/>
          <w:sz w:val="28"/>
          <w:szCs w:val="28"/>
        </w:rPr>
        <w:t> </w:t>
      </w:r>
      <w:r w:rsidR="00BE270A" w:rsidRPr="00F3723A">
        <w:rPr>
          <w:rFonts w:ascii="Times New Roman" w:hAnsi="Times New Roman" w:cs="Times New Roman"/>
          <w:sz w:val="28"/>
          <w:szCs w:val="28"/>
        </w:rPr>
        <w:t xml:space="preserve">областного бюджета на создание и развитие крестьянских (фермерских) хозяйств </w:t>
      </w:r>
      <w:r w:rsidR="000B5D4A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F3723A">
        <w:rPr>
          <w:rFonts w:ascii="Times New Roman" w:hAnsi="Times New Roman" w:cs="Times New Roman"/>
          <w:sz w:val="28"/>
          <w:szCs w:val="28"/>
        </w:rPr>
        <w:t>пров</w:t>
      </w:r>
      <w:r w:rsidRPr="00F3723A">
        <w:rPr>
          <w:rFonts w:ascii="Times New Roman" w:hAnsi="Times New Roman" w:cs="Times New Roman"/>
          <w:sz w:val="28"/>
          <w:szCs w:val="28"/>
        </w:rPr>
        <w:t>о</w:t>
      </w:r>
      <w:r w:rsidRPr="00F3723A">
        <w:rPr>
          <w:rFonts w:ascii="Times New Roman" w:hAnsi="Times New Roman" w:cs="Times New Roman"/>
          <w:sz w:val="28"/>
          <w:szCs w:val="28"/>
        </w:rPr>
        <w:t>дится в два этапа.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3. Председатель конкурсной комиссии (его заместитель):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3.1. Организует работу конкурсной комиссии, проводит ее заседания.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3.2. Осуществляет контроль за исполнением принятых конкурсной коми</w:t>
      </w:r>
      <w:r w:rsidRPr="00F3723A">
        <w:rPr>
          <w:rFonts w:ascii="Times New Roman" w:hAnsi="Times New Roman" w:cs="Times New Roman"/>
          <w:sz w:val="28"/>
          <w:szCs w:val="28"/>
        </w:rPr>
        <w:t>с</w:t>
      </w:r>
      <w:r w:rsidRPr="00F3723A">
        <w:rPr>
          <w:rFonts w:ascii="Times New Roman" w:hAnsi="Times New Roman" w:cs="Times New Roman"/>
          <w:sz w:val="28"/>
          <w:szCs w:val="28"/>
        </w:rPr>
        <w:t>сией решений.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3.3. Утверждает протоколы заседаний конкурсной комиссии.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3.4. Ведет переписку от имени конкурсной комиссии.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lastRenderedPageBreak/>
        <w:t>4. Секретарь конкурсной комиссии: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3723A">
        <w:rPr>
          <w:rFonts w:ascii="Times New Roman" w:hAnsi="Times New Roman" w:cs="Times New Roman"/>
          <w:spacing w:val="-6"/>
          <w:sz w:val="28"/>
          <w:szCs w:val="28"/>
        </w:rPr>
        <w:t>4.1. Осуществляет подготовку материалов к заседаниям конкурсной к</w:t>
      </w:r>
      <w:r w:rsidRPr="00F3723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3723A">
        <w:rPr>
          <w:rFonts w:ascii="Times New Roman" w:hAnsi="Times New Roman" w:cs="Times New Roman"/>
          <w:spacing w:val="-6"/>
          <w:sz w:val="28"/>
          <w:szCs w:val="28"/>
        </w:rPr>
        <w:t>миссии.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4.2. Оповещает членов конкурсной комиссии о дате заседания и</w:t>
      </w:r>
      <w:r w:rsidR="00C8030B">
        <w:rPr>
          <w:rFonts w:ascii="Times New Roman" w:hAnsi="Times New Roman" w:cs="Times New Roman"/>
          <w:sz w:val="28"/>
          <w:szCs w:val="28"/>
        </w:rPr>
        <w:t> </w:t>
      </w:r>
      <w:r w:rsidRPr="00F3723A">
        <w:rPr>
          <w:rFonts w:ascii="Times New Roman" w:hAnsi="Times New Roman" w:cs="Times New Roman"/>
          <w:sz w:val="28"/>
          <w:szCs w:val="28"/>
        </w:rPr>
        <w:t>предлагаемых к рассмотрению, не менее чем за три дня до заседания.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4.3. Регистрирует присутствующих на заседании конкурсной коми</w:t>
      </w:r>
      <w:r w:rsidRPr="00F3723A">
        <w:rPr>
          <w:rFonts w:ascii="Times New Roman" w:hAnsi="Times New Roman" w:cs="Times New Roman"/>
          <w:sz w:val="28"/>
          <w:szCs w:val="28"/>
        </w:rPr>
        <w:t>с</w:t>
      </w:r>
      <w:r w:rsidRPr="00F3723A">
        <w:rPr>
          <w:rFonts w:ascii="Times New Roman" w:hAnsi="Times New Roman" w:cs="Times New Roman"/>
          <w:sz w:val="28"/>
          <w:szCs w:val="28"/>
        </w:rPr>
        <w:t>сии.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4.4. Ведет протоколы заседаний конкурсной комиссии.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4.5. Обеспечивает хранение протоколов заседаний и других матери</w:t>
      </w:r>
      <w:r w:rsidRPr="00F3723A">
        <w:rPr>
          <w:rFonts w:ascii="Times New Roman" w:hAnsi="Times New Roman" w:cs="Times New Roman"/>
          <w:sz w:val="28"/>
          <w:szCs w:val="28"/>
        </w:rPr>
        <w:t>а</w:t>
      </w:r>
      <w:r w:rsidRPr="00F3723A">
        <w:rPr>
          <w:rFonts w:ascii="Times New Roman" w:hAnsi="Times New Roman" w:cs="Times New Roman"/>
          <w:sz w:val="28"/>
          <w:szCs w:val="28"/>
        </w:rPr>
        <w:t>лов конкурсной комиссии.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4.6. Ведет переписку, осуществляет учет и хранение входящих и</w:t>
      </w:r>
      <w:r w:rsidR="00C8030B">
        <w:rPr>
          <w:rFonts w:ascii="Times New Roman" w:hAnsi="Times New Roman" w:cs="Times New Roman"/>
          <w:sz w:val="28"/>
          <w:szCs w:val="28"/>
        </w:rPr>
        <w:t> </w:t>
      </w:r>
      <w:r w:rsidRPr="00F3723A">
        <w:rPr>
          <w:rFonts w:ascii="Times New Roman" w:hAnsi="Times New Roman" w:cs="Times New Roman"/>
          <w:sz w:val="28"/>
          <w:szCs w:val="28"/>
        </w:rPr>
        <w:t>исходящих документов, материалов ко</w:t>
      </w:r>
      <w:r w:rsidRPr="00F3723A">
        <w:rPr>
          <w:rFonts w:ascii="Times New Roman" w:hAnsi="Times New Roman" w:cs="Times New Roman"/>
          <w:sz w:val="28"/>
          <w:szCs w:val="28"/>
        </w:rPr>
        <w:t>н</w:t>
      </w:r>
      <w:r w:rsidRPr="00F3723A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5. Конкурсная комиссия проводит заседания не менее одного раза в</w:t>
      </w:r>
      <w:r w:rsidR="00D3424A">
        <w:rPr>
          <w:rFonts w:ascii="Times New Roman" w:hAnsi="Times New Roman" w:cs="Times New Roman"/>
          <w:sz w:val="28"/>
          <w:szCs w:val="28"/>
        </w:rPr>
        <w:t> </w:t>
      </w:r>
      <w:r w:rsidRPr="00F3723A">
        <w:rPr>
          <w:rFonts w:ascii="Times New Roman" w:hAnsi="Times New Roman" w:cs="Times New Roman"/>
          <w:sz w:val="28"/>
          <w:szCs w:val="28"/>
        </w:rPr>
        <w:t>год.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6. Руководство деятельностью конкурсной комиссии осуществляет председатель конкурсной комиссии или, в случае его отсутствия, заместитель пре</w:t>
      </w:r>
      <w:r w:rsidRPr="00F3723A">
        <w:rPr>
          <w:rFonts w:ascii="Times New Roman" w:hAnsi="Times New Roman" w:cs="Times New Roman"/>
          <w:sz w:val="28"/>
          <w:szCs w:val="28"/>
        </w:rPr>
        <w:t>д</w:t>
      </w:r>
      <w:r w:rsidRPr="00F3723A">
        <w:rPr>
          <w:rFonts w:ascii="Times New Roman" w:hAnsi="Times New Roman" w:cs="Times New Roman"/>
          <w:sz w:val="28"/>
          <w:szCs w:val="28"/>
        </w:rPr>
        <w:t>седателя конкурсной комиссии.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7. Конкурсная комиссия правомочна проводить заседание, если на нем прису</w:t>
      </w:r>
      <w:r w:rsidRPr="00F3723A">
        <w:rPr>
          <w:rFonts w:ascii="Times New Roman" w:hAnsi="Times New Roman" w:cs="Times New Roman"/>
          <w:sz w:val="28"/>
          <w:szCs w:val="28"/>
        </w:rPr>
        <w:t>т</w:t>
      </w:r>
      <w:r w:rsidRPr="00F3723A">
        <w:rPr>
          <w:rFonts w:ascii="Times New Roman" w:hAnsi="Times New Roman" w:cs="Times New Roman"/>
          <w:sz w:val="28"/>
          <w:szCs w:val="28"/>
        </w:rPr>
        <w:t>ствует не менее половины общего числа членов конкурсной комиссии.</w:t>
      </w:r>
    </w:p>
    <w:p w:rsidR="00BE270A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8. Конкурсная комиссия принимает решения в соответствии с</w:t>
      </w:r>
      <w:r w:rsidR="00D3424A">
        <w:rPr>
          <w:rFonts w:ascii="Times New Roman" w:hAnsi="Times New Roman" w:cs="Times New Roman"/>
          <w:sz w:val="28"/>
          <w:szCs w:val="28"/>
        </w:rPr>
        <w:t> </w:t>
      </w:r>
      <w:hyperlink w:anchor="Par45" w:history="1">
        <w:r w:rsidRPr="00F3723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3723A">
        <w:rPr>
          <w:rFonts w:ascii="Times New Roman" w:hAnsi="Times New Roman" w:cs="Times New Roman"/>
          <w:sz w:val="28"/>
          <w:szCs w:val="28"/>
        </w:rPr>
        <w:t xml:space="preserve"> о проведении конкурса по отбору крестьянских (фермерских) х</w:t>
      </w:r>
      <w:r w:rsidRPr="00F3723A">
        <w:rPr>
          <w:rFonts w:ascii="Times New Roman" w:hAnsi="Times New Roman" w:cs="Times New Roman"/>
          <w:sz w:val="28"/>
          <w:szCs w:val="28"/>
        </w:rPr>
        <w:t>о</w:t>
      </w:r>
      <w:r w:rsidRPr="00F3723A">
        <w:rPr>
          <w:rFonts w:ascii="Times New Roman" w:hAnsi="Times New Roman" w:cs="Times New Roman"/>
          <w:sz w:val="28"/>
          <w:szCs w:val="28"/>
        </w:rPr>
        <w:t xml:space="preserve">зяйств </w:t>
      </w:r>
      <w:r w:rsidR="000B5D4A" w:rsidRPr="000B5D4A">
        <w:rPr>
          <w:rFonts w:ascii="Times New Roman" w:hAnsi="Times New Roman" w:cs="Times New Roman"/>
          <w:sz w:val="28"/>
          <w:szCs w:val="28"/>
        </w:rPr>
        <w:t xml:space="preserve">и граждан Российской Федерации </w:t>
      </w:r>
      <w:r w:rsidRPr="00F3723A">
        <w:rPr>
          <w:rFonts w:ascii="Times New Roman" w:hAnsi="Times New Roman" w:cs="Times New Roman"/>
          <w:sz w:val="28"/>
          <w:szCs w:val="28"/>
        </w:rPr>
        <w:t>для предоставления грантов</w:t>
      </w:r>
      <w:r w:rsidR="00BE270A" w:rsidRPr="00F3723A">
        <w:rPr>
          <w:rFonts w:ascii="Times New Roman" w:hAnsi="Times New Roman" w:cs="Times New Roman"/>
          <w:sz w:val="28"/>
          <w:szCs w:val="28"/>
        </w:rPr>
        <w:t xml:space="preserve"> «Агростартап» из областного бюджета на созд</w:t>
      </w:r>
      <w:r w:rsidR="00BE270A" w:rsidRPr="00F3723A">
        <w:rPr>
          <w:rFonts w:ascii="Times New Roman" w:hAnsi="Times New Roman" w:cs="Times New Roman"/>
          <w:sz w:val="28"/>
          <w:szCs w:val="28"/>
        </w:rPr>
        <w:t>а</w:t>
      </w:r>
      <w:r w:rsidR="00BE270A" w:rsidRPr="00F3723A">
        <w:rPr>
          <w:rFonts w:ascii="Times New Roman" w:hAnsi="Times New Roman" w:cs="Times New Roman"/>
          <w:sz w:val="28"/>
          <w:szCs w:val="28"/>
        </w:rPr>
        <w:t>ние и развитие крестьянских (фермерских) хозяйств</w:t>
      </w:r>
      <w:r w:rsidR="00CE0320" w:rsidRPr="00F3723A">
        <w:rPr>
          <w:rFonts w:ascii="Times New Roman" w:hAnsi="Times New Roman" w:cs="Times New Roman"/>
          <w:sz w:val="28"/>
          <w:szCs w:val="28"/>
        </w:rPr>
        <w:t>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t>9. Конкурсная комиссия принимает решение открытым голосованием. Р</w:t>
      </w:r>
      <w:r w:rsidRPr="00F3723A">
        <w:rPr>
          <w:rFonts w:ascii="Times New Roman" w:hAnsi="Times New Roman" w:cs="Times New Roman"/>
          <w:sz w:val="28"/>
          <w:szCs w:val="28"/>
        </w:rPr>
        <w:t>е</w:t>
      </w:r>
      <w:r w:rsidRPr="00F3723A">
        <w:rPr>
          <w:rFonts w:ascii="Times New Roman" w:hAnsi="Times New Roman" w:cs="Times New Roman"/>
          <w:sz w:val="28"/>
          <w:szCs w:val="28"/>
        </w:rPr>
        <w:t>шение считается принятым, если за него проголосовало более половины от</w:t>
      </w:r>
      <w:r w:rsidR="00D05F67">
        <w:rPr>
          <w:rFonts w:ascii="Times New Roman" w:hAnsi="Times New Roman" w:cs="Times New Roman"/>
          <w:sz w:val="28"/>
          <w:szCs w:val="28"/>
        </w:rPr>
        <w:t> </w:t>
      </w:r>
      <w:r w:rsidRPr="00F3723A">
        <w:rPr>
          <w:rFonts w:ascii="Times New Roman" w:hAnsi="Times New Roman" w:cs="Times New Roman"/>
          <w:sz w:val="28"/>
          <w:szCs w:val="28"/>
        </w:rPr>
        <w:t>чи</w:t>
      </w:r>
      <w:r w:rsidRPr="00F3723A">
        <w:rPr>
          <w:rFonts w:ascii="Times New Roman" w:hAnsi="Times New Roman" w:cs="Times New Roman"/>
          <w:sz w:val="28"/>
          <w:szCs w:val="28"/>
        </w:rPr>
        <w:t>с</w:t>
      </w:r>
      <w:r w:rsidRPr="00F3723A">
        <w:rPr>
          <w:rFonts w:ascii="Times New Roman" w:hAnsi="Times New Roman" w:cs="Times New Roman"/>
          <w:sz w:val="28"/>
          <w:szCs w:val="28"/>
        </w:rPr>
        <w:t>ла членов конкурсной комиссии, присутствовавших на ее заседании. При гол</w:t>
      </w:r>
      <w:r w:rsidRPr="00F3723A">
        <w:rPr>
          <w:rFonts w:ascii="Times New Roman" w:hAnsi="Times New Roman" w:cs="Times New Roman"/>
          <w:sz w:val="28"/>
          <w:szCs w:val="28"/>
        </w:rPr>
        <w:t>о</w:t>
      </w:r>
      <w:r w:rsidRPr="00F3723A">
        <w:rPr>
          <w:rFonts w:ascii="Times New Roman" w:hAnsi="Times New Roman" w:cs="Times New Roman"/>
          <w:sz w:val="28"/>
          <w:szCs w:val="28"/>
        </w:rPr>
        <w:t>совании каждый член конкурсной комиссии имеет один голос. В</w:t>
      </w:r>
      <w:r w:rsidR="00D3424A">
        <w:rPr>
          <w:rFonts w:ascii="Times New Roman" w:hAnsi="Times New Roman" w:cs="Times New Roman"/>
          <w:sz w:val="28"/>
          <w:szCs w:val="28"/>
        </w:rPr>
        <w:t> </w:t>
      </w:r>
      <w:r w:rsidRPr="00F3723A">
        <w:rPr>
          <w:rFonts w:ascii="Times New Roman" w:hAnsi="Times New Roman" w:cs="Times New Roman"/>
          <w:sz w:val="28"/>
          <w:szCs w:val="28"/>
        </w:rPr>
        <w:t>случае раве</w:t>
      </w:r>
      <w:r w:rsidRPr="00F3723A">
        <w:rPr>
          <w:rFonts w:ascii="Times New Roman" w:hAnsi="Times New Roman" w:cs="Times New Roman"/>
          <w:sz w:val="28"/>
          <w:szCs w:val="28"/>
        </w:rPr>
        <w:t>н</w:t>
      </w:r>
      <w:r w:rsidRPr="00F3723A">
        <w:rPr>
          <w:rFonts w:ascii="Times New Roman" w:hAnsi="Times New Roman" w:cs="Times New Roman"/>
          <w:sz w:val="28"/>
          <w:szCs w:val="28"/>
        </w:rPr>
        <w:t>ства голосов «за» и «против» голос председателя конкурсной комиссии является р</w:t>
      </w:r>
      <w:r w:rsidRPr="00F3723A">
        <w:rPr>
          <w:rFonts w:ascii="Times New Roman" w:hAnsi="Times New Roman" w:cs="Times New Roman"/>
          <w:sz w:val="28"/>
          <w:szCs w:val="28"/>
        </w:rPr>
        <w:t>е</w:t>
      </w:r>
      <w:r w:rsidRPr="00F3723A">
        <w:rPr>
          <w:rFonts w:ascii="Times New Roman" w:hAnsi="Times New Roman" w:cs="Times New Roman"/>
          <w:sz w:val="28"/>
          <w:szCs w:val="28"/>
        </w:rPr>
        <w:t>шающим.</w:t>
      </w:r>
    </w:p>
    <w:p w:rsidR="008362D1" w:rsidRPr="00F3723A" w:rsidRDefault="008362D1" w:rsidP="00372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23A">
        <w:rPr>
          <w:rFonts w:ascii="Times New Roman" w:hAnsi="Times New Roman" w:cs="Times New Roman"/>
          <w:sz w:val="28"/>
          <w:szCs w:val="28"/>
        </w:rPr>
        <w:lastRenderedPageBreak/>
        <w:t>Решение конкурсной комиссии оформляется протоколом, который подписывается председателем (заместителем председателя), секретарем и</w:t>
      </w:r>
      <w:r w:rsidR="00D3424A">
        <w:rPr>
          <w:rFonts w:ascii="Times New Roman" w:hAnsi="Times New Roman" w:cs="Times New Roman"/>
          <w:sz w:val="28"/>
          <w:szCs w:val="28"/>
        </w:rPr>
        <w:t> </w:t>
      </w:r>
      <w:r w:rsidRPr="00F3723A">
        <w:rPr>
          <w:rFonts w:ascii="Times New Roman" w:hAnsi="Times New Roman" w:cs="Times New Roman"/>
          <w:sz w:val="28"/>
          <w:szCs w:val="28"/>
        </w:rPr>
        <w:t>присутствующ</w:t>
      </w:r>
      <w:r w:rsidRPr="00F3723A">
        <w:rPr>
          <w:rFonts w:ascii="Times New Roman" w:hAnsi="Times New Roman" w:cs="Times New Roman"/>
          <w:sz w:val="28"/>
          <w:szCs w:val="28"/>
        </w:rPr>
        <w:t>и</w:t>
      </w:r>
      <w:r w:rsidRPr="00F3723A">
        <w:rPr>
          <w:rFonts w:ascii="Times New Roman" w:hAnsi="Times New Roman" w:cs="Times New Roman"/>
          <w:sz w:val="28"/>
          <w:szCs w:val="28"/>
        </w:rPr>
        <w:t>ми на заседании членами конкурсной комиссии.</w:t>
      </w:r>
    </w:p>
    <w:p w:rsidR="008362D1" w:rsidRPr="00F3723A" w:rsidRDefault="008362D1" w:rsidP="00372DCE">
      <w:pPr>
        <w:pStyle w:val="ConsPlusTitle"/>
        <w:spacing w:line="360" w:lineRule="auto"/>
        <w:ind w:firstLine="709"/>
        <w:jc w:val="both"/>
        <w:rPr>
          <w:b w:val="0"/>
        </w:rPr>
      </w:pPr>
      <w:r w:rsidRPr="00F3723A">
        <w:rPr>
          <w:b w:val="0"/>
        </w:rPr>
        <w:t>10. Решение конкурсной комиссии может быть обжаловано заявит</w:t>
      </w:r>
      <w:r w:rsidRPr="00F3723A">
        <w:rPr>
          <w:b w:val="0"/>
        </w:rPr>
        <w:t>е</w:t>
      </w:r>
      <w:r w:rsidRPr="00F3723A">
        <w:rPr>
          <w:b w:val="0"/>
        </w:rPr>
        <w:t>лем или участником конкурса в соответствии с дейс</w:t>
      </w:r>
      <w:r w:rsidRPr="00F3723A">
        <w:rPr>
          <w:b w:val="0"/>
        </w:rPr>
        <w:t>т</w:t>
      </w:r>
      <w:r w:rsidRPr="00F3723A">
        <w:rPr>
          <w:b w:val="0"/>
        </w:rPr>
        <w:t>вующим законодательством Российской Федерации.</w:t>
      </w:r>
    </w:p>
    <w:p w:rsidR="008362D1" w:rsidRPr="007933E5" w:rsidRDefault="008362D1" w:rsidP="00D469B0">
      <w:pPr>
        <w:pStyle w:val="ConsPlusNormal"/>
        <w:spacing w:before="720"/>
        <w:ind w:firstLine="0"/>
        <w:jc w:val="center"/>
        <w:rPr>
          <w:sz w:val="28"/>
          <w:szCs w:val="28"/>
        </w:rPr>
      </w:pPr>
      <w:r w:rsidRPr="00F3723A">
        <w:rPr>
          <w:rFonts w:ascii="Times New Roman" w:hAnsi="Times New Roman" w:cs="Times New Roman"/>
          <w:spacing w:val="-6"/>
          <w:sz w:val="28"/>
          <w:szCs w:val="28"/>
        </w:rPr>
        <w:t>__________</w:t>
      </w:r>
    </w:p>
    <w:p w:rsidR="008362D1" w:rsidRPr="007933E5" w:rsidRDefault="008362D1" w:rsidP="00372DC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2C0" w:rsidRDefault="001062C0" w:rsidP="0037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62C0" w:rsidSect="007C5B39">
      <w:pgSz w:w="11906" w:h="16838" w:code="9"/>
      <w:pgMar w:top="1418" w:right="851" w:bottom="851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F0" w:rsidRDefault="00D749F0">
      <w:r>
        <w:separator/>
      </w:r>
    </w:p>
  </w:endnote>
  <w:endnote w:type="continuationSeparator" w:id="1">
    <w:p w:rsidR="00D749F0" w:rsidRDefault="00D7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F0" w:rsidRDefault="00D749F0">
      <w:r>
        <w:separator/>
      </w:r>
    </w:p>
  </w:footnote>
  <w:footnote w:type="continuationSeparator" w:id="1">
    <w:p w:rsidR="00D749F0" w:rsidRDefault="00D74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AB" w:rsidRDefault="00CE2FAB">
    <w:pPr>
      <w:pStyle w:val="a3"/>
      <w:jc w:val="center"/>
      <w:rPr>
        <w:sz w:val="28"/>
        <w:szCs w:val="28"/>
        <w:lang w:val="ru-RU"/>
      </w:rPr>
    </w:pPr>
  </w:p>
  <w:p w:rsidR="00CE2FAB" w:rsidRPr="003A00F0" w:rsidRDefault="00CE2FAB">
    <w:pPr>
      <w:pStyle w:val="a3"/>
      <w:jc w:val="center"/>
      <w:rPr>
        <w:sz w:val="28"/>
        <w:szCs w:val="28"/>
      </w:rPr>
    </w:pPr>
    <w:r w:rsidRPr="003A00F0">
      <w:rPr>
        <w:sz w:val="28"/>
        <w:szCs w:val="28"/>
      </w:rPr>
      <w:fldChar w:fldCharType="begin"/>
    </w:r>
    <w:r w:rsidRPr="003A00F0">
      <w:rPr>
        <w:sz w:val="28"/>
        <w:szCs w:val="28"/>
      </w:rPr>
      <w:instrText xml:space="preserve"> PAGE   \* MERGEFORMAT </w:instrText>
    </w:r>
    <w:r w:rsidRPr="003A00F0">
      <w:rPr>
        <w:sz w:val="28"/>
        <w:szCs w:val="28"/>
      </w:rPr>
      <w:fldChar w:fldCharType="separate"/>
    </w:r>
    <w:r w:rsidR="004E589A">
      <w:rPr>
        <w:noProof/>
        <w:sz w:val="28"/>
        <w:szCs w:val="28"/>
      </w:rPr>
      <w:t>3</w:t>
    </w:r>
    <w:r w:rsidRPr="003A00F0">
      <w:rPr>
        <w:sz w:val="28"/>
        <w:szCs w:val="28"/>
      </w:rPr>
      <w:fldChar w:fldCharType="end"/>
    </w:r>
  </w:p>
  <w:p w:rsidR="00CE2FAB" w:rsidRPr="00DA3450" w:rsidRDefault="00CE2FAB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1719DB"/>
    <w:multiLevelType w:val="multilevel"/>
    <w:tmpl w:val="F9BA1B42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68B3B9C"/>
    <w:multiLevelType w:val="multilevel"/>
    <w:tmpl w:val="DD2ED054"/>
    <w:lvl w:ilvl="0">
      <w:start w:val="1"/>
      <w:numFmt w:val="decimal"/>
      <w:lvlText w:val="%1."/>
      <w:lvlJc w:val="left"/>
      <w:pPr>
        <w:ind w:left="3691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115" w:hanging="720"/>
      </w:pPr>
    </w:lvl>
    <w:lvl w:ilvl="2">
      <w:start w:val="1"/>
      <w:numFmt w:val="decimal"/>
      <w:isLgl/>
      <w:lvlText w:val="%1.%2.%3."/>
      <w:lvlJc w:val="left"/>
      <w:pPr>
        <w:ind w:left="6674" w:hanging="720"/>
      </w:pPr>
    </w:lvl>
    <w:lvl w:ilvl="3">
      <w:start w:val="1"/>
      <w:numFmt w:val="decimal"/>
      <w:isLgl/>
      <w:lvlText w:val="%1.%2.%3.%4."/>
      <w:lvlJc w:val="left"/>
      <w:pPr>
        <w:ind w:left="7162" w:hanging="1080"/>
      </w:pPr>
    </w:lvl>
    <w:lvl w:ilvl="4">
      <w:start w:val="1"/>
      <w:numFmt w:val="decimal"/>
      <w:isLgl/>
      <w:lvlText w:val="%1.%2.%3.%4.%5."/>
      <w:lvlJc w:val="left"/>
      <w:pPr>
        <w:ind w:left="8017" w:hanging="1080"/>
      </w:pPr>
    </w:lvl>
    <w:lvl w:ilvl="5">
      <w:start w:val="1"/>
      <w:numFmt w:val="decimal"/>
      <w:isLgl/>
      <w:lvlText w:val="%1.%2.%3.%4.%5.%6."/>
      <w:lvlJc w:val="left"/>
      <w:pPr>
        <w:ind w:left="9232" w:hanging="1440"/>
      </w:pPr>
    </w:lvl>
    <w:lvl w:ilvl="6">
      <w:start w:val="1"/>
      <w:numFmt w:val="decimal"/>
      <w:isLgl/>
      <w:lvlText w:val="%1.%2.%3.%4.%5.%6.%7."/>
      <w:lvlJc w:val="left"/>
      <w:pPr>
        <w:ind w:left="10447" w:hanging="1800"/>
      </w:pPr>
    </w:lvl>
    <w:lvl w:ilvl="7">
      <w:start w:val="1"/>
      <w:numFmt w:val="decimal"/>
      <w:isLgl/>
      <w:lvlText w:val="%1.%2.%3.%4.%5.%6.%7.%8."/>
      <w:lvlJc w:val="left"/>
      <w:pPr>
        <w:ind w:left="11302" w:hanging="1800"/>
      </w:pPr>
    </w:lvl>
    <w:lvl w:ilvl="8">
      <w:start w:val="1"/>
      <w:numFmt w:val="decimal"/>
      <w:isLgl/>
      <w:lvlText w:val="%1.%2.%3.%4.%5.%6.%7.%8.%9."/>
      <w:lvlJc w:val="left"/>
      <w:pPr>
        <w:ind w:left="12517" w:hanging="2160"/>
      </w:pPr>
    </w:lvl>
  </w:abstractNum>
  <w:abstractNum w:abstractNumId="3">
    <w:nsid w:val="0AEF1871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4894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4">
    <w:nsid w:val="0EA87D22"/>
    <w:multiLevelType w:val="multilevel"/>
    <w:tmpl w:val="A8320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5">
    <w:nsid w:val="0EE77146"/>
    <w:multiLevelType w:val="multilevel"/>
    <w:tmpl w:val="092EA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69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9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07058EF"/>
    <w:multiLevelType w:val="multilevel"/>
    <w:tmpl w:val="1B529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344" w:hanging="2160"/>
      </w:pPr>
      <w:rPr>
        <w:rFonts w:hint="default"/>
      </w:rPr>
    </w:lvl>
  </w:abstractNum>
  <w:abstractNum w:abstractNumId="7">
    <w:nsid w:val="122B23B2"/>
    <w:multiLevelType w:val="multilevel"/>
    <w:tmpl w:val="5422F0E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13240700"/>
    <w:multiLevelType w:val="multilevel"/>
    <w:tmpl w:val="ED461C8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="Times New Roman" w:hint="default"/>
      </w:rPr>
    </w:lvl>
  </w:abstractNum>
  <w:abstractNum w:abstractNumId="9">
    <w:nsid w:val="1ADC0EC7"/>
    <w:multiLevelType w:val="multilevel"/>
    <w:tmpl w:val="A1B2D03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FD0246E"/>
    <w:multiLevelType w:val="multilevel"/>
    <w:tmpl w:val="7C94BB30"/>
    <w:lvl w:ilvl="0">
      <w:start w:val="4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0" w:hanging="127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212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1" w:hanging="1275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29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377C437E"/>
    <w:multiLevelType w:val="multilevel"/>
    <w:tmpl w:val="D4BE1D3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4948ED"/>
    <w:multiLevelType w:val="multilevel"/>
    <w:tmpl w:val="69E01F7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2" w:hanging="49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13">
    <w:nsid w:val="3CDF038A"/>
    <w:multiLevelType w:val="hybridMultilevel"/>
    <w:tmpl w:val="AAAAC75A"/>
    <w:lvl w:ilvl="0" w:tplc="09F8B2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E87805"/>
    <w:multiLevelType w:val="hybridMultilevel"/>
    <w:tmpl w:val="1046C582"/>
    <w:lvl w:ilvl="0" w:tplc="1E0C0ADC">
      <w:start w:val="1"/>
      <w:numFmt w:val="decimal"/>
      <w:lvlText w:val="%1)"/>
      <w:lvlJc w:val="left"/>
      <w:pPr>
        <w:ind w:left="54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AF2D2A"/>
    <w:multiLevelType w:val="multilevel"/>
    <w:tmpl w:val="3BF236B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440"/>
      </w:pPr>
      <w:rPr>
        <w:rFonts w:hint="default"/>
      </w:rPr>
    </w:lvl>
  </w:abstractNum>
  <w:abstractNum w:abstractNumId="16">
    <w:nsid w:val="5B9817FE"/>
    <w:multiLevelType w:val="multilevel"/>
    <w:tmpl w:val="B1B062F6"/>
    <w:lvl w:ilvl="0">
      <w:start w:val="4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522" w:hanging="105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78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5DC06841"/>
    <w:multiLevelType w:val="multilevel"/>
    <w:tmpl w:val="8902AA9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601" w:hanging="9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02" w:hanging="900"/>
      </w:pPr>
      <w:rPr>
        <w:rFonts w:hint="default"/>
        <w:sz w:val="28"/>
      </w:rPr>
    </w:lvl>
    <w:lvl w:ilvl="3">
      <w:start w:val="4"/>
      <w:numFmt w:val="decimal"/>
      <w:lvlText w:val="%1.%2.%3.%4."/>
      <w:lvlJc w:val="left"/>
      <w:pPr>
        <w:ind w:left="6003" w:hanging="9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128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5048" w:hanging="1440"/>
      </w:pPr>
      <w:rPr>
        <w:rFonts w:hint="default"/>
        <w:sz w:val="28"/>
      </w:rPr>
    </w:lvl>
  </w:abstractNum>
  <w:abstractNum w:abstractNumId="18">
    <w:nsid w:val="605D2377"/>
    <w:multiLevelType w:val="multilevel"/>
    <w:tmpl w:val="7398262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CA4E3D"/>
    <w:multiLevelType w:val="multilevel"/>
    <w:tmpl w:val="8236EB0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561C1E"/>
    <w:multiLevelType w:val="multilevel"/>
    <w:tmpl w:val="17B4BE2C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6FAA0F01"/>
    <w:multiLevelType w:val="multilevel"/>
    <w:tmpl w:val="41862EA0"/>
    <w:lvl w:ilvl="0">
      <w:start w:val="2"/>
      <w:numFmt w:val="decimal"/>
      <w:lvlText w:val="%1."/>
      <w:lvlJc w:val="left"/>
      <w:pPr>
        <w:ind w:left="116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703C77B3"/>
    <w:multiLevelType w:val="multilevel"/>
    <w:tmpl w:val="E1F646A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601" w:hanging="9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02" w:hanging="900"/>
      </w:pPr>
      <w:rPr>
        <w:rFonts w:hint="default"/>
        <w:sz w:val="28"/>
      </w:rPr>
    </w:lvl>
    <w:lvl w:ilvl="3">
      <w:start w:val="6"/>
      <w:numFmt w:val="decimal"/>
      <w:lvlText w:val="%1.%2.%3.%4."/>
      <w:lvlJc w:val="left"/>
      <w:pPr>
        <w:ind w:left="6003" w:hanging="9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128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5048" w:hanging="1440"/>
      </w:pPr>
      <w:rPr>
        <w:rFonts w:hint="default"/>
        <w:sz w:val="28"/>
      </w:rPr>
    </w:lvl>
  </w:abstractNum>
  <w:abstractNum w:abstractNumId="23">
    <w:nsid w:val="73EE5093"/>
    <w:multiLevelType w:val="multilevel"/>
    <w:tmpl w:val="B150D2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4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5FE6080"/>
    <w:multiLevelType w:val="multilevel"/>
    <w:tmpl w:val="C9DED1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7B06C45"/>
    <w:multiLevelType w:val="multilevel"/>
    <w:tmpl w:val="757C834A"/>
    <w:lvl w:ilvl="0">
      <w:start w:val="4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2" w:hanging="11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9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1125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67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2"/>
  </w:num>
  <w:num w:numId="6">
    <w:abstractNumId w:val="2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4"/>
  </w:num>
  <w:num w:numId="15">
    <w:abstractNumId w:val="6"/>
  </w:num>
  <w:num w:numId="16">
    <w:abstractNumId w:val="18"/>
  </w:num>
  <w:num w:numId="17">
    <w:abstractNumId w:val="14"/>
  </w:num>
  <w:num w:numId="18">
    <w:abstractNumId w:val="11"/>
  </w:num>
  <w:num w:numId="19">
    <w:abstractNumId w:val="17"/>
  </w:num>
  <w:num w:numId="20">
    <w:abstractNumId w:val="22"/>
  </w:num>
  <w:num w:numId="21">
    <w:abstractNumId w:val="15"/>
  </w:num>
  <w:num w:numId="22">
    <w:abstractNumId w:val="23"/>
  </w:num>
  <w:num w:numId="23">
    <w:abstractNumId w:val="25"/>
  </w:num>
  <w:num w:numId="24">
    <w:abstractNumId w:val="16"/>
  </w:num>
  <w:num w:numId="25">
    <w:abstractNumId w:val="13"/>
  </w:num>
  <w:num w:numId="26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F660F"/>
    <w:rsid w:val="000005D6"/>
    <w:rsid w:val="00000811"/>
    <w:rsid w:val="000014CA"/>
    <w:rsid w:val="00002F55"/>
    <w:rsid w:val="00003040"/>
    <w:rsid w:val="00003573"/>
    <w:rsid w:val="00003A55"/>
    <w:rsid w:val="00003E96"/>
    <w:rsid w:val="00004C0D"/>
    <w:rsid w:val="00006954"/>
    <w:rsid w:val="00007339"/>
    <w:rsid w:val="0000743A"/>
    <w:rsid w:val="000105E9"/>
    <w:rsid w:val="00013254"/>
    <w:rsid w:val="00014CEF"/>
    <w:rsid w:val="000205CE"/>
    <w:rsid w:val="00020608"/>
    <w:rsid w:val="00022812"/>
    <w:rsid w:val="000233D2"/>
    <w:rsid w:val="000245EA"/>
    <w:rsid w:val="0002532D"/>
    <w:rsid w:val="00025A77"/>
    <w:rsid w:val="000276B9"/>
    <w:rsid w:val="0003044B"/>
    <w:rsid w:val="00030C88"/>
    <w:rsid w:val="000317FE"/>
    <w:rsid w:val="00031CAD"/>
    <w:rsid w:val="000320B4"/>
    <w:rsid w:val="00032600"/>
    <w:rsid w:val="00033133"/>
    <w:rsid w:val="00033A58"/>
    <w:rsid w:val="00033B6F"/>
    <w:rsid w:val="00033D72"/>
    <w:rsid w:val="00033F65"/>
    <w:rsid w:val="00036C66"/>
    <w:rsid w:val="00037C66"/>
    <w:rsid w:val="0004063B"/>
    <w:rsid w:val="00040AA7"/>
    <w:rsid w:val="00040B3E"/>
    <w:rsid w:val="00040DE6"/>
    <w:rsid w:val="000417C3"/>
    <w:rsid w:val="0004247B"/>
    <w:rsid w:val="00042D95"/>
    <w:rsid w:val="00043615"/>
    <w:rsid w:val="00043972"/>
    <w:rsid w:val="00043F62"/>
    <w:rsid w:val="00044A10"/>
    <w:rsid w:val="00046D24"/>
    <w:rsid w:val="000527F8"/>
    <w:rsid w:val="00052D43"/>
    <w:rsid w:val="00054230"/>
    <w:rsid w:val="000563D3"/>
    <w:rsid w:val="000566F3"/>
    <w:rsid w:val="00056A86"/>
    <w:rsid w:val="00057171"/>
    <w:rsid w:val="00057606"/>
    <w:rsid w:val="000609CB"/>
    <w:rsid w:val="00060F16"/>
    <w:rsid w:val="0006100B"/>
    <w:rsid w:val="00061076"/>
    <w:rsid w:val="0006128D"/>
    <w:rsid w:val="00062B32"/>
    <w:rsid w:val="00062D21"/>
    <w:rsid w:val="000638B4"/>
    <w:rsid w:val="00063F66"/>
    <w:rsid w:val="00065869"/>
    <w:rsid w:val="00065E15"/>
    <w:rsid w:val="00066BBF"/>
    <w:rsid w:val="00066F6E"/>
    <w:rsid w:val="00070A54"/>
    <w:rsid w:val="00071554"/>
    <w:rsid w:val="00072181"/>
    <w:rsid w:val="00073603"/>
    <w:rsid w:val="0007368E"/>
    <w:rsid w:val="00073DED"/>
    <w:rsid w:val="00074C59"/>
    <w:rsid w:val="00077121"/>
    <w:rsid w:val="00081D0F"/>
    <w:rsid w:val="00083981"/>
    <w:rsid w:val="000849AB"/>
    <w:rsid w:val="0008504F"/>
    <w:rsid w:val="00085B09"/>
    <w:rsid w:val="00085B86"/>
    <w:rsid w:val="00085F59"/>
    <w:rsid w:val="000863AB"/>
    <w:rsid w:val="000918E2"/>
    <w:rsid w:val="00091E61"/>
    <w:rsid w:val="00092913"/>
    <w:rsid w:val="0009381E"/>
    <w:rsid w:val="00094A21"/>
    <w:rsid w:val="00094BB2"/>
    <w:rsid w:val="00095893"/>
    <w:rsid w:val="000958A7"/>
    <w:rsid w:val="00096E27"/>
    <w:rsid w:val="000A073A"/>
    <w:rsid w:val="000A2CF0"/>
    <w:rsid w:val="000A32C5"/>
    <w:rsid w:val="000A4436"/>
    <w:rsid w:val="000A456A"/>
    <w:rsid w:val="000A4A70"/>
    <w:rsid w:val="000A5F15"/>
    <w:rsid w:val="000A6175"/>
    <w:rsid w:val="000A63CB"/>
    <w:rsid w:val="000A6C5B"/>
    <w:rsid w:val="000A6C8D"/>
    <w:rsid w:val="000A7B37"/>
    <w:rsid w:val="000B03BD"/>
    <w:rsid w:val="000B40DD"/>
    <w:rsid w:val="000B48CB"/>
    <w:rsid w:val="000B527F"/>
    <w:rsid w:val="000B58F4"/>
    <w:rsid w:val="000B5BC5"/>
    <w:rsid w:val="000B5D4A"/>
    <w:rsid w:val="000B640E"/>
    <w:rsid w:val="000B6600"/>
    <w:rsid w:val="000B727C"/>
    <w:rsid w:val="000B73A0"/>
    <w:rsid w:val="000B768E"/>
    <w:rsid w:val="000B76F9"/>
    <w:rsid w:val="000C0002"/>
    <w:rsid w:val="000C0B50"/>
    <w:rsid w:val="000C1C76"/>
    <w:rsid w:val="000C2B9F"/>
    <w:rsid w:val="000C2FC5"/>
    <w:rsid w:val="000C3476"/>
    <w:rsid w:val="000C4360"/>
    <w:rsid w:val="000C4394"/>
    <w:rsid w:val="000C4696"/>
    <w:rsid w:val="000C514D"/>
    <w:rsid w:val="000C5CDE"/>
    <w:rsid w:val="000C69D6"/>
    <w:rsid w:val="000C7035"/>
    <w:rsid w:val="000D00E1"/>
    <w:rsid w:val="000D0CAF"/>
    <w:rsid w:val="000D1373"/>
    <w:rsid w:val="000D204C"/>
    <w:rsid w:val="000D2111"/>
    <w:rsid w:val="000D280B"/>
    <w:rsid w:val="000D6578"/>
    <w:rsid w:val="000D6E76"/>
    <w:rsid w:val="000E09C0"/>
    <w:rsid w:val="000E0BA5"/>
    <w:rsid w:val="000E1006"/>
    <w:rsid w:val="000E19CC"/>
    <w:rsid w:val="000E4D11"/>
    <w:rsid w:val="000E5C0D"/>
    <w:rsid w:val="000E629E"/>
    <w:rsid w:val="000E6BB8"/>
    <w:rsid w:val="000E6F33"/>
    <w:rsid w:val="000F0A6C"/>
    <w:rsid w:val="000F2AD6"/>
    <w:rsid w:val="000F2CCC"/>
    <w:rsid w:val="000F2D68"/>
    <w:rsid w:val="000F2DBD"/>
    <w:rsid w:val="000F5207"/>
    <w:rsid w:val="000F58DB"/>
    <w:rsid w:val="000F5908"/>
    <w:rsid w:val="000F6B71"/>
    <w:rsid w:val="000F77A0"/>
    <w:rsid w:val="00103003"/>
    <w:rsid w:val="0010345A"/>
    <w:rsid w:val="00103F2D"/>
    <w:rsid w:val="001043C0"/>
    <w:rsid w:val="00105CE5"/>
    <w:rsid w:val="001062C0"/>
    <w:rsid w:val="0010674A"/>
    <w:rsid w:val="001116EF"/>
    <w:rsid w:val="00111FA9"/>
    <w:rsid w:val="00112E69"/>
    <w:rsid w:val="0011415C"/>
    <w:rsid w:val="001143D1"/>
    <w:rsid w:val="001164CC"/>
    <w:rsid w:val="0011781A"/>
    <w:rsid w:val="001200C8"/>
    <w:rsid w:val="001205A1"/>
    <w:rsid w:val="00121FC3"/>
    <w:rsid w:val="00123471"/>
    <w:rsid w:val="001238C4"/>
    <w:rsid w:val="00123F76"/>
    <w:rsid w:val="00124BB6"/>
    <w:rsid w:val="0012553E"/>
    <w:rsid w:val="0012583A"/>
    <w:rsid w:val="00126979"/>
    <w:rsid w:val="001269A2"/>
    <w:rsid w:val="00126AE2"/>
    <w:rsid w:val="00130092"/>
    <w:rsid w:val="001303F3"/>
    <w:rsid w:val="001312AD"/>
    <w:rsid w:val="001312C3"/>
    <w:rsid w:val="0013137B"/>
    <w:rsid w:val="00131445"/>
    <w:rsid w:val="00132450"/>
    <w:rsid w:val="00132CFA"/>
    <w:rsid w:val="00133CDB"/>
    <w:rsid w:val="00133EEA"/>
    <w:rsid w:val="001349A8"/>
    <w:rsid w:val="00135F95"/>
    <w:rsid w:val="00137C5B"/>
    <w:rsid w:val="00137CBC"/>
    <w:rsid w:val="001403A2"/>
    <w:rsid w:val="001410F8"/>
    <w:rsid w:val="00142437"/>
    <w:rsid w:val="001435B5"/>
    <w:rsid w:val="00143C16"/>
    <w:rsid w:val="001441A3"/>
    <w:rsid w:val="001448AD"/>
    <w:rsid w:val="00144F38"/>
    <w:rsid w:val="00144FC6"/>
    <w:rsid w:val="00145056"/>
    <w:rsid w:val="00146273"/>
    <w:rsid w:val="001465D3"/>
    <w:rsid w:val="00146F37"/>
    <w:rsid w:val="00147E91"/>
    <w:rsid w:val="00150E1D"/>
    <w:rsid w:val="00151080"/>
    <w:rsid w:val="00153827"/>
    <w:rsid w:val="001546BB"/>
    <w:rsid w:val="00155737"/>
    <w:rsid w:val="001559DD"/>
    <w:rsid w:val="00155C63"/>
    <w:rsid w:val="00156110"/>
    <w:rsid w:val="00156250"/>
    <w:rsid w:val="00157484"/>
    <w:rsid w:val="00157F91"/>
    <w:rsid w:val="001615D0"/>
    <w:rsid w:val="001616E9"/>
    <w:rsid w:val="001622DC"/>
    <w:rsid w:val="00164802"/>
    <w:rsid w:val="001649A7"/>
    <w:rsid w:val="001663E5"/>
    <w:rsid w:val="001677D1"/>
    <w:rsid w:val="0016781B"/>
    <w:rsid w:val="00170592"/>
    <w:rsid w:val="00171246"/>
    <w:rsid w:val="001719FA"/>
    <w:rsid w:val="0017269F"/>
    <w:rsid w:val="00174617"/>
    <w:rsid w:val="00174E1F"/>
    <w:rsid w:val="001832FE"/>
    <w:rsid w:val="00183F23"/>
    <w:rsid w:val="0018441C"/>
    <w:rsid w:val="001846B5"/>
    <w:rsid w:val="00184B3B"/>
    <w:rsid w:val="00187A41"/>
    <w:rsid w:val="001905F7"/>
    <w:rsid w:val="00190D11"/>
    <w:rsid w:val="00191206"/>
    <w:rsid w:val="00191944"/>
    <w:rsid w:val="00192B1B"/>
    <w:rsid w:val="0019351C"/>
    <w:rsid w:val="001937DC"/>
    <w:rsid w:val="00194582"/>
    <w:rsid w:val="001959F5"/>
    <w:rsid w:val="00196B27"/>
    <w:rsid w:val="001971ED"/>
    <w:rsid w:val="00197371"/>
    <w:rsid w:val="001A1F6A"/>
    <w:rsid w:val="001A2168"/>
    <w:rsid w:val="001A2A03"/>
    <w:rsid w:val="001A3349"/>
    <w:rsid w:val="001A3EDA"/>
    <w:rsid w:val="001A5F2D"/>
    <w:rsid w:val="001A6381"/>
    <w:rsid w:val="001A7E3C"/>
    <w:rsid w:val="001B1B00"/>
    <w:rsid w:val="001B1BDD"/>
    <w:rsid w:val="001B2161"/>
    <w:rsid w:val="001B515F"/>
    <w:rsid w:val="001C05BB"/>
    <w:rsid w:val="001C08C5"/>
    <w:rsid w:val="001C12A1"/>
    <w:rsid w:val="001C1344"/>
    <w:rsid w:val="001C2B29"/>
    <w:rsid w:val="001C3B70"/>
    <w:rsid w:val="001C4453"/>
    <w:rsid w:val="001C54FB"/>
    <w:rsid w:val="001C5AE0"/>
    <w:rsid w:val="001C5B95"/>
    <w:rsid w:val="001C67B2"/>
    <w:rsid w:val="001C6BD3"/>
    <w:rsid w:val="001D04E2"/>
    <w:rsid w:val="001D2454"/>
    <w:rsid w:val="001D5E56"/>
    <w:rsid w:val="001D63BA"/>
    <w:rsid w:val="001D6EF2"/>
    <w:rsid w:val="001D74E5"/>
    <w:rsid w:val="001E2673"/>
    <w:rsid w:val="001E2DD4"/>
    <w:rsid w:val="001E3277"/>
    <w:rsid w:val="001E47D4"/>
    <w:rsid w:val="001E4814"/>
    <w:rsid w:val="001E4833"/>
    <w:rsid w:val="001E549C"/>
    <w:rsid w:val="001E6D34"/>
    <w:rsid w:val="001E6EF2"/>
    <w:rsid w:val="001E7028"/>
    <w:rsid w:val="001E7473"/>
    <w:rsid w:val="001F1CD0"/>
    <w:rsid w:val="001F3338"/>
    <w:rsid w:val="001F75BA"/>
    <w:rsid w:val="00202A9E"/>
    <w:rsid w:val="002036C4"/>
    <w:rsid w:val="00205146"/>
    <w:rsid w:val="0020566E"/>
    <w:rsid w:val="002056B3"/>
    <w:rsid w:val="00205E47"/>
    <w:rsid w:val="002071F7"/>
    <w:rsid w:val="002100A7"/>
    <w:rsid w:val="00211223"/>
    <w:rsid w:val="00211E5D"/>
    <w:rsid w:val="00212A38"/>
    <w:rsid w:val="0021392C"/>
    <w:rsid w:val="00213D39"/>
    <w:rsid w:val="00214500"/>
    <w:rsid w:val="00215980"/>
    <w:rsid w:val="0021598A"/>
    <w:rsid w:val="00215C27"/>
    <w:rsid w:val="002162A4"/>
    <w:rsid w:val="002164F8"/>
    <w:rsid w:val="00216801"/>
    <w:rsid w:val="002168CC"/>
    <w:rsid w:val="00217365"/>
    <w:rsid w:val="0022036B"/>
    <w:rsid w:val="0022043D"/>
    <w:rsid w:val="00221AF8"/>
    <w:rsid w:val="00222A69"/>
    <w:rsid w:val="002238CF"/>
    <w:rsid w:val="00224582"/>
    <w:rsid w:val="0022508C"/>
    <w:rsid w:val="00225136"/>
    <w:rsid w:val="0022539C"/>
    <w:rsid w:val="002277F0"/>
    <w:rsid w:val="002309EC"/>
    <w:rsid w:val="00231CEB"/>
    <w:rsid w:val="002337AD"/>
    <w:rsid w:val="00233C1D"/>
    <w:rsid w:val="0023429E"/>
    <w:rsid w:val="0023536D"/>
    <w:rsid w:val="00236BDB"/>
    <w:rsid w:val="00237503"/>
    <w:rsid w:val="002377F6"/>
    <w:rsid w:val="00240D3C"/>
    <w:rsid w:val="002418C3"/>
    <w:rsid w:val="00241D99"/>
    <w:rsid w:val="00241E10"/>
    <w:rsid w:val="00241FEF"/>
    <w:rsid w:val="0024223B"/>
    <w:rsid w:val="00242FEB"/>
    <w:rsid w:val="002443AE"/>
    <w:rsid w:val="0024447D"/>
    <w:rsid w:val="00244564"/>
    <w:rsid w:val="00245174"/>
    <w:rsid w:val="00245745"/>
    <w:rsid w:val="00245E52"/>
    <w:rsid w:val="002464D2"/>
    <w:rsid w:val="00247C9A"/>
    <w:rsid w:val="00250CE2"/>
    <w:rsid w:val="00251173"/>
    <w:rsid w:val="002511A4"/>
    <w:rsid w:val="00252090"/>
    <w:rsid w:val="0025351C"/>
    <w:rsid w:val="00254A3C"/>
    <w:rsid w:val="002554B2"/>
    <w:rsid w:val="00255F29"/>
    <w:rsid w:val="002568F7"/>
    <w:rsid w:val="00257EC2"/>
    <w:rsid w:val="00260E3F"/>
    <w:rsid w:val="00261284"/>
    <w:rsid w:val="002629A2"/>
    <w:rsid w:val="00262D9B"/>
    <w:rsid w:val="00262E54"/>
    <w:rsid w:val="002644BA"/>
    <w:rsid w:val="00264D65"/>
    <w:rsid w:val="002650A8"/>
    <w:rsid w:val="00266735"/>
    <w:rsid w:val="00266850"/>
    <w:rsid w:val="00267FAF"/>
    <w:rsid w:val="00270C16"/>
    <w:rsid w:val="00274A00"/>
    <w:rsid w:val="00276D96"/>
    <w:rsid w:val="00277F41"/>
    <w:rsid w:val="00281D4E"/>
    <w:rsid w:val="00281FB8"/>
    <w:rsid w:val="00283B84"/>
    <w:rsid w:val="002849F7"/>
    <w:rsid w:val="00286719"/>
    <w:rsid w:val="002868FA"/>
    <w:rsid w:val="0028787D"/>
    <w:rsid w:val="00291331"/>
    <w:rsid w:val="00292371"/>
    <w:rsid w:val="00293173"/>
    <w:rsid w:val="002933A4"/>
    <w:rsid w:val="0029459E"/>
    <w:rsid w:val="00295D5F"/>
    <w:rsid w:val="00295EFA"/>
    <w:rsid w:val="002969C1"/>
    <w:rsid w:val="00297DE6"/>
    <w:rsid w:val="00297FDE"/>
    <w:rsid w:val="002A045F"/>
    <w:rsid w:val="002A24F9"/>
    <w:rsid w:val="002A4A25"/>
    <w:rsid w:val="002A4C0E"/>
    <w:rsid w:val="002A6819"/>
    <w:rsid w:val="002B0A25"/>
    <w:rsid w:val="002B14D6"/>
    <w:rsid w:val="002B18D0"/>
    <w:rsid w:val="002B25C8"/>
    <w:rsid w:val="002B28CD"/>
    <w:rsid w:val="002B2E4A"/>
    <w:rsid w:val="002B4C3B"/>
    <w:rsid w:val="002B5F6B"/>
    <w:rsid w:val="002B6B74"/>
    <w:rsid w:val="002C1B3D"/>
    <w:rsid w:val="002C2BBB"/>
    <w:rsid w:val="002C36B4"/>
    <w:rsid w:val="002C40C7"/>
    <w:rsid w:val="002C767D"/>
    <w:rsid w:val="002D0468"/>
    <w:rsid w:val="002D04F3"/>
    <w:rsid w:val="002D0F1D"/>
    <w:rsid w:val="002D1196"/>
    <w:rsid w:val="002D1C33"/>
    <w:rsid w:val="002D1E47"/>
    <w:rsid w:val="002D58A6"/>
    <w:rsid w:val="002D5FD1"/>
    <w:rsid w:val="002D6281"/>
    <w:rsid w:val="002E00B1"/>
    <w:rsid w:val="002E0703"/>
    <w:rsid w:val="002E102E"/>
    <w:rsid w:val="002E36D0"/>
    <w:rsid w:val="002E4156"/>
    <w:rsid w:val="002E47C1"/>
    <w:rsid w:val="002E4952"/>
    <w:rsid w:val="002E5A0E"/>
    <w:rsid w:val="002E6502"/>
    <w:rsid w:val="002F0BB8"/>
    <w:rsid w:val="002F0FDE"/>
    <w:rsid w:val="002F2627"/>
    <w:rsid w:val="002F2CF8"/>
    <w:rsid w:val="002F3CC2"/>
    <w:rsid w:val="002F4800"/>
    <w:rsid w:val="002F76DA"/>
    <w:rsid w:val="002F7E34"/>
    <w:rsid w:val="00300EB3"/>
    <w:rsid w:val="0030167D"/>
    <w:rsid w:val="00301E09"/>
    <w:rsid w:val="003031ED"/>
    <w:rsid w:val="0030385B"/>
    <w:rsid w:val="00304045"/>
    <w:rsid w:val="0030712B"/>
    <w:rsid w:val="00307781"/>
    <w:rsid w:val="0030780D"/>
    <w:rsid w:val="003136D7"/>
    <w:rsid w:val="003139B3"/>
    <w:rsid w:val="00313C09"/>
    <w:rsid w:val="0031426C"/>
    <w:rsid w:val="00314AB7"/>
    <w:rsid w:val="003156CF"/>
    <w:rsid w:val="003203AB"/>
    <w:rsid w:val="0032311E"/>
    <w:rsid w:val="00323438"/>
    <w:rsid w:val="00323E96"/>
    <w:rsid w:val="0032461E"/>
    <w:rsid w:val="003248FA"/>
    <w:rsid w:val="00324A5E"/>
    <w:rsid w:val="0032535C"/>
    <w:rsid w:val="00325876"/>
    <w:rsid w:val="00325B8F"/>
    <w:rsid w:val="00326411"/>
    <w:rsid w:val="003277AB"/>
    <w:rsid w:val="003306B4"/>
    <w:rsid w:val="0033336E"/>
    <w:rsid w:val="00334AD6"/>
    <w:rsid w:val="0033534F"/>
    <w:rsid w:val="00335FAE"/>
    <w:rsid w:val="0033627F"/>
    <w:rsid w:val="003366A9"/>
    <w:rsid w:val="00336AC8"/>
    <w:rsid w:val="00340028"/>
    <w:rsid w:val="00342142"/>
    <w:rsid w:val="003427E3"/>
    <w:rsid w:val="003429B8"/>
    <w:rsid w:val="00342B5A"/>
    <w:rsid w:val="00342D4B"/>
    <w:rsid w:val="00342D5A"/>
    <w:rsid w:val="00342F03"/>
    <w:rsid w:val="00343C5F"/>
    <w:rsid w:val="00343FAD"/>
    <w:rsid w:val="003452C3"/>
    <w:rsid w:val="003462DF"/>
    <w:rsid w:val="00346580"/>
    <w:rsid w:val="00346948"/>
    <w:rsid w:val="00346C4E"/>
    <w:rsid w:val="003477D8"/>
    <w:rsid w:val="00350BE1"/>
    <w:rsid w:val="00351504"/>
    <w:rsid w:val="003518CC"/>
    <w:rsid w:val="00352050"/>
    <w:rsid w:val="003521A4"/>
    <w:rsid w:val="003532E7"/>
    <w:rsid w:val="00353B67"/>
    <w:rsid w:val="00356159"/>
    <w:rsid w:val="00356381"/>
    <w:rsid w:val="00356591"/>
    <w:rsid w:val="00356A47"/>
    <w:rsid w:val="003605A9"/>
    <w:rsid w:val="00361E9D"/>
    <w:rsid w:val="00362DED"/>
    <w:rsid w:val="00363233"/>
    <w:rsid w:val="003637E3"/>
    <w:rsid w:val="0036459E"/>
    <w:rsid w:val="003669A1"/>
    <w:rsid w:val="0037060B"/>
    <w:rsid w:val="00370829"/>
    <w:rsid w:val="00371D75"/>
    <w:rsid w:val="00372DCE"/>
    <w:rsid w:val="00373440"/>
    <w:rsid w:val="00374022"/>
    <w:rsid w:val="00376AC7"/>
    <w:rsid w:val="003772B6"/>
    <w:rsid w:val="0037796F"/>
    <w:rsid w:val="00380860"/>
    <w:rsid w:val="00380A9D"/>
    <w:rsid w:val="003826AF"/>
    <w:rsid w:val="003840E6"/>
    <w:rsid w:val="003860B2"/>
    <w:rsid w:val="0039126E"/>
    <w:rsid w:val="00391E32"/>
    <w:rsid w:val="00391ECA"/>
    <w:rsid w:val="003927AD"/>
    <w:rsid w:val="00393169"/>
    <w:rsid w:val="00394A30"/>
    <w:rsid w:val="003A00F0"/>
    <w:rsid w:val="003A1155"/>
    <w:rsid w:val="003A12A1"/>
    <w:rsid w:val="003A2B82"/>
    <w:rsid w:val="003A2F2F"/>
    <w:rsid w:val="003A31C8"/>
    <w:rsid w:val="003A4235"/>
    <w:rsid w:val="003A577C"/>
    <w:rsid w:val="003A5DDB"/>
    <w:rsid w:val="003B07DC"/>
    <w:rsid w:val="003B0C23"/>
    <w:rsid w:val="003B155A"/>
    <w:rsid w:val="003B165D"/>
    <w:rsid w:val="003B1E84"/>
    <w:rsid w:val="003B2A9D"/>
    <w:rsid w:val="003B4431"/>
    <w:rsid w:val="003B4996"/>
    <w:rsid w:val="003B4C96"/>
    <w:rsid w:val="003B4F3A"/>
    <w:rsid w:val="003B75E1"/>
    <w:rsid w:val="003C3162"/>
    <w:rsid w:val="003C3507"/>
    <w:rsid w:val="003C3FEA"/>
    <w:rsid w:val="003C5A7F"/>
    <w:rsid w:val="003C649D"/>
    <w:rsid w:val="003C6827"/>
    <w:rsid w:val="003C6EB7"/>
    <w:rsid w:val="003D034D"/>
    <w:rsid w:val="003D11EF"/>
    <w:rsid w:val="003D2BCA"/>
    <w:rsid w:val="003D2FE0"/>
    <w:rsid w:val="003D4B74"/>
    <w:rsid w:val="003D4D69"/>
    <w:rsid w:val="003D57A0"/>
    <w:rsid w:val="003D67D4"/>
    <w:rsid w:val="003D74C9"/>
    <w:rsid w:val="003E0648"/>
    <w:rsid w:val="003E08E8"/>
    <w:rsid w:val="003E0964"/>
    <w:rsid w:val="003E0C19"/>
    <w:rsid w:val="003E13E5"/>
    <w:rsid w:val="003E162E"/>
    <w:rsid w:val="003E1D0D"/>
    <w:rsid w:val="003E211F"/>
    <w:rsid w:val="003E279B"/>
    <w:rsid w:val="003E295C"/>
    <w:rsid w:val="003E3CC6"/>
    <w:rsid w:val="003E43C1"/>
    <w:rsid w:val="003E55D6"/>
    <w:rsid w:val="003F0031"/>
    <w:rsid w:val="003F0C50"/>
    <w:rsid w:val="003F1775"/>
    <w:rsid w:val="003F1958"/>
    <w:rsid w:val="003F2027"/>
    <w:rsid w:val="003F23E1"/>
    <w:rsid w:val="003F2BD8"/>
    <w:rsid w:val="003F2F37"/>
    <w:rsid w:val="003F42CD"/>
    <w:rsid w:val="003F478F"/>
    <w:rsid w:val="003F4DB6"/>
    <w:rsid w:val="003F4EAE"/>
    <w:rsid w:val="003F501E"/>
    <w:rsid w:val="003F525B"/>
    <w:rsid w:val="003F64E3"/>
    <w:rsid w:val="003F7437"/>
    <w:rsid w:val="003F74E3"/>
    <w:rsid w:val="003F778B"/>
    <w:rsid w:val="00400EB7"/>
    <w:rsid w:val="0040129E"/>
    <w:rsid w:val="00401E88"/>
    <w:rsid w:val="0040334A"/>
    <w:rsid w:val="00403857"/>
    <w:rsid w:val="00404165"/>
    <w:rsid w:val="004043C8"/>
    <w:rsid w:val="004052BD"/>
    <w:rsid w:val="00406622"/>
    <w:rsid w:val="004109F8"/>
    <w:rsid w:val="00411C3C"/>
    <w:rsid w:val="00411D92"/>
    <w:rsid w:val="00413726"/>
    <w:rsid w:val="00413D7A"/>
    <w:rsid w:val="0041456D"/>
    <w:rsid w:val="00416700"/>
    <w:rsid w:val="00417009"/>
    <w:rsid w:val="00417710"/>
    <w:rsid w:val="004178B7"/>
    <w:rsid w:val="004211F2"/>
    <w:rsid w:val="004218FA"/>
    <w:rsid w:val="00421B26"/>
    <w:rsid w:val="00423AA1"/>
    <w:rsid w:val="00423EC1"/>
    <w:rsid w:val="0042433C"/>
    <w:rsid w:val="00424678"/>
    <w:rsid w:val="004246A0"/>
    <w:rsid w:val="0042713A"/>
    <w:rsid w:val="004273D2"/>
    <w:rsid w:val="00430591"/>
    <w:rsid w:val="0043086E"/>
    <w:rsid w:val="004308B9"/>
    <w:rsid w:val="00430BED"/>
    <w:rsid w:val="00430D96"/>
    <w:rsid w:val="00431F52"/>
    <w:rsid w:val="00432DDD"/>
    <w:rsid w:val="0043403F"/>
    <w:rsid w:val="00434B4F"/>
    <w:rsid w:val="00436189"/>
    <w:rsid w:val="00440A87"/>
    <w:rsid w:val="00440B96"/>
    <w:rsid w:val="00442282"/>
    <w:rsid w:val="004422AE"/>
    <w:rsid w:val="0044255C"/>
    <w:rsid w:val="004430D0"/>
    <w:rsid w:val="00443D9B"/>
    <w:rsid w:val="00445346"/>
    <w:rsid w:val="00445C1E"/>
    <w:rsid w:val="00446D93"/>
    <w:rsid w:val="00452187"/>
    <w:rsid w:val="0045252A"/>
    <w:rsid w:val="00452BEC"/>
    <w:rsid w:val="00454330"/>
    <w:rsid w:val="004550A5"/>
    <w:rsid w:val="00455665"/>
    <w:rsid w:val="004556C6"/>
    <w:rsid w:val="00456374"/>
    <w:rsid w:val="00457027"/>
    <w:rsid w:val="0045736A"/>
    <w:rsid w:val="004605AF"/>
    <w:rsid w:val="00464206"/>
    <w:rsid w:val="00464BA3"/>
    <w:rsid w:val="00464ECD"/>
    <w:rsid w:val="00465221"/>
    <w:rsid w:val="00465566"/>
    <w:rsid w:val="004656A6"/>
    <w:rsid w:val="00465B9A"/>
    <w:rsid w:val="00465C7D"/>
    <w:rsid w:val="00467190"/>
    <w:rsid w:val="00467ACA"/>
    <w:rsid w:val="00467B65"/>
    <w:rsid w:val="0047246C"/>
    <w:rsid w:val="00472B42"/>
    <w:rsid w:val="00474972"/>
    <w:rsid w:val="0047544D"/>
    <w:rsid w:val="00476D62"/>
    <w:rsid w:val="004777FD"/>
    <w:rsid w:val="00477E71"/>
    <w:rsid w:val="00480025"/>
    <w:rsid w:val="00480942"/>
    <w:rsid w:val="00480C7F"/>
    <w:rsid w:val="00481640"/>
    <w:rsid w:val="00481823"/>
    <w:rsid w:val="00481C0D"/>
    <w:rsid w:val="004824C2"/>
    <w:rsid w:val="00482E28"/>
    <w:rsid w:val="004831B9"/>
    <w:rsid w:val="004834F2"/>
    <w:rsid w:val="004852ED"/>
    <w:rsid w:val="00485407"/>
    <w:rsid w:val="004862A0"/>
    <w:rsid w:val="00486C9D"/>
    <w:rsid w:val="00486E89"/>
    <w:rsid w:val="00487255"/>
    <w:rsid w:val="00492B5C"/>
    <w:rsid w:val="0049353F"/>
    <w:rsid w:val="00494221"/>
    <w:rsid w:val="0049508D"/>
    <w:rsid w:val="00495118"/>
    <w:rsid w:val="0049581D"/>
    <w:rsid w:val="004960D1"/>
    <w:rsid w:val="00496270"/>
    <w:rsid w:val="00497277"/>
    <w:rsid w:val="00497BFA"/>
    <w:rsid w:val="004A075F"/>
    <w:rsid w:val="004A080E"/>
    <w:rsid w:val="004A0A90"/>
    <w:rsid w:val="004A12A3"/>
    <w:rsid w:val="004A17BD"/>
    <w:rsid w:val="004A190F"/>
    <w:rsid w:val="004A19A0"/>
    <w:rsid w:val="004A29A5"/>
    <w:rsid w:val="004A57C6"/>
    <w:rsid w:val="004A6604"/>
    <w:rsid w:val="004B0C56"/>
    <w:rsid w:val="004B1FA8"/>
    <w:rsid w:val="004B2131"/>
    <w:rsid w:val="004B3176"/>
    <w:rsid w:val="004B3B08"/>
    <w:rsid w:val="004B3CA5"/>
    <w:rsid w:val="004B42B4"/>
    <w:rsid w:val="004B48D8"/>
    <w:rsid w:val="004B497B"/>
    <w:rsid w:val="004B57E8"/>
    <w:rsid w:val="004B64C7"/>
    <w:rsid w:val="004B6900"/>
    <w:rsid w:val="004B6D5D"/>
    <w:rsid w:val="004B6E08"/>
    <w:rsid w:val="004C0A5D"/>
    <w:rsid w:val="004C141B"/>
    <w:rsid w:val="004C1685"/>
    <w:rsid w:val="004C2624"/>
    <w:rsid w:val="004C2A71"/>
    <w:rsid w:val="004C2F46"/>
    <w:rsid w:val="004C3244"/>
    <w:rsid w:val="004C4331"/>
    <w:rsid w:val="004C4434"/>
    <w:rsid w:val="004C557B"/>
    <w:rsid w:val="004C7616"/>
    <w:rsid w:val="004C7D7F"/>
    <w:rsid w:val="004D0F46"/>
    <w:rsid w:val="004D0FE3"/>
    <w:rsid w:val="004D1DED"/>
    <w:rsid w:val="004D1FBD"/>
    <w:rsid w:val="004D3215"/>
    <w:rsid w:val="004D5F15"/>
    <w:rsid w:val="004D6C42"/>
    <w:rsid w:val="004D731B"/>
    <w:rsid w:val="004D7F6A"/>
    <w:rsid w:val="004E040B"/>
    <w:rsid w:val="004E05A5"/>
    <w:rsid w:val="004E05E1"/>
    <w:rsid w:val="004E0814"/>
    <w:rsid w:val="004E0D79"/>
    <w:rsid w:val="004E0E4D"/>
    <w:rsid w:val="004E112C"/>
    <w:rsid w:val="004E314B"/>
    <w:rsid w:val="004E37E4"/>
    <w:rsid w:val="004E390F"/>
    <w:rsid w:val="004E3E6D"/>
    <w:rsid w:val="004E4452"/>
    <w:rsid w:val="004E4EF1"/>
    <w:rsid w:val="004E5078"/>
    <w:rsid w:val="004E589A"/>
    <w:rsid w:val="004E58ED"/>
    <w:rsid w:val="004E5F2E"/>
    <w:rsid w:val="004E74E9"/>
    <w:rsid w:val="004F015F"/>
    <w:rsid w:val="004F2826"/>
    <w:rsid w:val="004F5D0A"/>
    <w:rsid w:val="004F5F5C"/>
    <w:rsid w:val="004F7A5A"/>
    <w:rsid w:val="005007C7"/>
    <w:rsid w:val="0050122C"/>
    <w:rsid w:val="005012C5"/>
    <w:rsid w:val="00501C5F"/>
    <w:rsid w:val="00501F89"/>
    <w:rsid w:val="00501FEA"/>
    <w:rsid w:val="0050229E"/>
    <w:rsid w:val="00502470"/>
    <w:rsid w:val="00503F0B"/>
    <w:rsid w:val="00503F57"/>
    <w:rsid w:val="005056B3"/>
    <w:rsid w:val="00505B26"/>
    <w:rsid w:val="00505C03"/>
    <w:rsid w:val="00505F07"/>
    <w:rsid w:val="0050632C"/>
    <w:rsid w:val="00507BFB"/>
    <w:rsid w:val="00510C1F"/>
    <w:rsid w:val="00510ECB"/>
    <w:rsid w:val="0051136B"/>
    <w:rsid w:val="00512404"/>
    <w:rsid w:val="005142A8"/>
    <w:rsid w:val="00515BC1"/>
    <w:rsid w:val="00515EEB"/>
    <w:rsid w:val="00515F68"/>
    <w:rsid w:val="005171CD"/>
    <w:rsid w:val="0051760F"/>
    <w:rsid w:val="00517F89"/>
    <w:rsid w:val="00521AC1"/>
    <w:rsid w:val="00523F96"/>
    <w:rsid w:val="005247DF"/>
    <w:rsid w:val="00526A69"/>
    <w:rsid w:val="0052781C"/>
    <w:rsid w:val="00527EF4"/>
    <w:rsid w:val="00530348"/>
    <w:rsid w:val="005310CB"/>
    <w:rsid w:val="005314A1"/>
    <w:rsid w:val="00531A55"/>
    <w:rsid w:val="00531AC5"/>
    <w:rsid w:val="00531C2D"/>
    <w:rsid w:val="00533581"/>
    <w:rsid w:val="00533820"/>
    <w:rsid w:val="00533F8A"/>
    <w:rsid w:val="0053406B"/>
    <w:rsid w:val="005370FA"/>
    <w:rsid w:val="005376B7"/>
    <w:rsid w:val="00537EEF"/>
    <w:rsid w:val="00540E2B"/>
    <w:rsid w:val="0054116C"/>
    <w:rsid w:val="005452E5"/>
    <w:rsid w:val="00545B24"/>
    <w:rsid w:val="00547D14"/>
    <w:rsid w:val="00550A1A"/>
    <w:rsid w:val="00551649"/>
    <w:rsid w:val="00551946"/>
    <w:rsid w:val="0055611B"/>
    <w:rsid w:val="00556E20"/>
    <w:rsid w:val="00560E1B"/>
    <w:rsid w:val="005613FD"/>
    <w:rsid w:val="005617A2"/>
    <w:rsid w:val="0056189E"/>
    <w:rsid w:val="00561B0D"/>
    <w:rsid w:val="005629E3"/>
    <w:rsid w:val="00565F72"/>
    <w:rsid w:val="00566C3A"/>
    <w:rsid w:val="00567069"/>
    <w:rsid w:val="00567796"/>
    <w:rsid w:val="00567C4A"/>
    <w:rsid w:val="00570513"/>
    <w:rsid w:val="005705A2"/>
    <w:rsid w:val="00570FBF"/>
    <w:rsid w:val="00571F19"/>
    <w:rsid w:val="00572719"/>
    <w:rsid w:val="00573578"/>
    <w:rsid w:val="00573F62"/>
    <w:rsid w:val="00575A34"/>
    <w:rsid w:val="00575AF7"/>
    <w:rsid w:val="00576399"/>
    <w:rsid w:val="00576463"/>
    <w:rsid w:val="0057711D"/>
    <w:rsid w:val="005773F5"/>
    <w:rsid w:val="0058019C"/>
    <w:rsid w:val="00580254"/>
    <w:rsid w:val="00580673"/>
    <w:rsid w:val="005806CE"/>
    <w:rsid w:val="0058095A"/>
    <w:rsid w:val="005813A7"/>
    <w:rsid w:val="005817F4"/>
    <w:rsid w:val="0058191D"/>
    <w:rsid w:val="0058284D"/>
    <w:rsid w:val="0058469E"/>
    <w:rsid w:val="0058536C"/>
    <w:rsid w:val="00585982"/>
    <w:rsid w:val="00586EF7"/>
    <w:rsid w:val="00586F15"/>
    <w:rsid w:val="00586FB8"/>
    <w:rsid w:val="00592BF0"/>
    <w:rsid w:val="005938BD"/>
    <w:rsid w:val="005941D4"/>
    <w:rsid w:val="005953AE"/>
    <w:rsid w:val="0059607E"/>
    <w:rsid w:val="00596501"/>
    <w:rsid w:val="005977AC"/>
    <w:rsid w:val="005A0339"/>
    <w:rsid w:val="005A055C"/>
    <w:rsid w:val="005A0F83"/>
    <w:rsid w:val="005A12E5"/>
    <w:rsid w:val="005A1F95"/>
    <w:rsid w:val="005A2ED0"/>
    <w:rsid w:val="005A41F2"/>
    <w:rsid w:val="005A4558"/>
    <w:rsid w:val="005A4E8A"/>
    <w:rsid w:val="005A57A1"/>
    <w:rsid w:val="005A6833"/>
    <w:rsid w:val="005A6E6B"/>
    <w:rsid w:val="005A76F4"/>
    <w:rsid w:val="005A7A34"/>
    <w:rsid w:val="005B0FE2"/>
    <w:rsid w:val="005B2791"/>
    <w:rsid w:val="005B57C6"/>
    <w:rsid w:val="005B5D19"/>
    <w:rsid w:val="005B65CD"/>
    <w:rsid w:val="005B7416"/>
    <w:rsid w:val="005B7D8E"/>
    <w:rsid w:val="005C1E76"/>
    <w:rsid w:val="005C1F77"/>
    <w:rsid w:val="005C1F85"/>
    <w:rsid w:val="005C3FF8"/>
    <w:rsid w:val="005C4DEE"/>
    <w:rsid w:val="005C5331"/>
    <w:rsid w:val="005C5BC9"/>
    <w:rsid w:val="005C663C"/>
    <w:rsid w:val="005D06C8"/>
    <w:rsid w:val="005D06EB"/>
    <w:rsid w:val="005D1660"/>
    <w:rsid w:val="005D2620"/>
    <w:rsid w:val="005D3A0A"/>
    <w:rsid w:val="005D5B03"/>
    <w:rsid w:val="005D6393"/>
    <w:rsid w:val="005D6AE7"/>
    <w:rsid w:val="005D72C4"/>
    <w:rsid w:val="005E098F"/>
    <w:rsid w:val="005E10FD"/>
    <w:rsid w:val="005E2B20"/>
    <w:rsid w:val="005E39EB"/>
    <w:rsid w:val="005E5404"/>
    <w:rsid w:val="005E5B64"/>
    <w:rsid w:val="005E676A"/>
    <w:rsid w:val="005E67AD"/>
    <w:rsid w:val="005E6C26"/>
    <w:rsid w:val="005E7147"/>
    <w:rsid w:val="005E7265"/>
    <w:rsid w:val="005E7608"/>
    <w:rsid w:val="005F0167"/>
    <w:rsid w:val="005F0F24"/>
    <w:rsid w:val="005F1416"/>
    <w:rsid w:val="005F3B92"/>
    <w:rsid w:val="005F51E3"/>
    <w:rsid w:val="005F5A00"/>
    <w:rsid w:val="005F676A"/>
    <w:rsid w:val="005F75D9"/>
    <w:rsid w:val="005F7831"/>
    <w:rsid w:val="005F7D73"/>
    <w:rsid w:val="0060065B"/>
    <w:rsid w:val="00600A90"/>
    <w:rsid w:val="006015B3"/>
    <w:rsid w:val="0060205F"/>
    <w:rsid w:val="00602B4D"/>
    <w:rsid w:val="00604114"/>
    <w:rsid w:val="00604533"/>
    <w:rsid w:val="006046CF"/>
    <w:rsid w:val="00604D42"/>
    <w:rsid w:val="00605233"/>
    <w:rsid w:val="0060532D"/>
    <w:rsid w:val="00606559"/>
    <w:rsid w:val="00606DF6"/>
    <w:rsid w:val="00610A42"/>
    <w:rsid w:val="00610ACD"/>
    <w:rsid w:val="00610B45"/>
    <w:rsid w:val="00611335"/>
    <w:rsid w:val="00611A24"/>
    <w:rsid w:val="00612CF2"/>
    <w:rsid w:val="00612DCC"/>
    <w:rsid w:val="00612EBB"/>
    <w:rsid w:val="00613350"/>
    <w:rsid w:val="0061450E"/>
    <w:rsid w:val="00614CF6"/>
    <w:rsid w:val="006157C8"/>
    <w:rsid w:val="00615C87"/>
    <w:rsid w:val="00615FAA"/>
    <w:rsid w:val="006163AE"/>
    <w:rsid w:val="00616FA5"/>
    <w:rsid w:val="00617578"/>
    <w:rsid w:val="0062037C"/>
    <w:rsid w:val="006206C5"/>
    <w:rsid w:val="006218FA"/>
    <w:rsid w:val="0062207E"/>
    <w:rsid w:val="00622D5C"/>
    <w:rsid w:val="006232B9"/>
    <w:rsid w:val="006236EC"/>
    <w:rsid w:val="0062411C"/>
    <w:rsid w:val="00624EA4"/>
    <w:rsid w:val="006259EE"/>
    <w:rsid w:val="00626F92"/>
    <w:rsid w:val="0062726B"/>
    <w:rsid w:val="006302AA"/>
    <w:rsid w:val="00631BAF"/>
    <w:rsid w:val="00631C3E"/>
    <w:rsid w:val="0063227A"/>
    <w:rsid w:val="006328AB"/>
    <w:rsid w:val="00633336"/>
    <w:rsid w:val="00634684"/>
    <w:rsid w:val="00634C8B"/>
    <w:rsid w:val="00635264"/>
    <w:rsid w:val="006358A9"/>
    <w:rsid w:val="006359D4"/>
    <w:rsid w:val="00636399"/>
    <w:rsid w:val="0063664D"/>
    <w:rsid w:val="0063758D"/>
    <w:rsid w:val="006401AC"/>
    <w:rsid w:val="00640893"/>
    <w:rsid w:val="00640952"/>
    <w:rsid w:val="006415EF"/>
    <w:rsid w:val="006416F5"/>
    <w:rsid w:val="00642113"/>
    <w:rsid w:val="006425F6"/>
    <w:rsid w:val="0064324E"/>
    <w:rsid w:val="00643809"/>
    <w:rsid w:val="00643B13"/>
    <w:rsid w:val="0064423E"/>
    <w:rsid w:val="006448C8"/>
    <w:rsid w:val="00644DE2"/>
    <w:rsid w:val="006451F5"/>
    <w:rsid w:val="00645B24"/>
    <w:rsid w:val="00645BA6"/>
    <w:rsid w:val="00645BC2"/>
    <w:rsid w:val="006472F2"/>
    <w:rsid w:val="006475F5"/>
    <w:rsid w:val="0064768C"/>
    <w:rsid w:val="00650729"/>
    <w:rsid w:val="00651814"/>
    <w:rsid w:val="00654349"/>
    <w:rsid w:val="00654E21"/>
    <w:rsid w:val="00657596"/>
    <w:rsid w:val="00657A8B"/>
    <w:rsid w:val="00660209"/>
    <w:rsid w:val="00660A32"/>
    <w:rsid w:val="00661B60"/>
    <w:rsid w:val="00662CB9"/>
    <w:rsid w:val="00664695"/>
    <w:rsid w:val="00665536"/>
    <w:rsid w:val="00665A38"/>
    <w:rsid w:val="00665F06"/>
    <w:rsid w:val="006662E3"/>
    <w:rsid w:val="00666CBF"/>
    <w:rsid w:val="00666CD1"/>
    <w:rsid w:val="00671D69"/>
    <w:rsid w:val="00672ACF"/>
    <w:rsid w:val="006741C0"/>
    <w:rsid w:val="006764E4"/>
    <w:rsid w:val="00676D4E"/>
    <w:rsid w:val="00677DA6"/>
    <w:rsid w:val="006807BA"/>
    <w:rsid w:val="00681537"/>
    <w:rsid w:val="006829C4"/>
    <w:rsid w:val="00682B16"/>
    <w:rsid w:val="006837F7"/>
    <w:rsid w:val="00683FB5"/>
    <w:rsid w:val="00684FBF"/>
    <w:rsid w:val="00685511"/>
    <w:rsid w:val="006871A7"/>
    <w:rsid w:val="006872F7"/>
    <w:rsid w:val="00690E0B"/>
    <w:rsid w:val="00691144"/>
    <w:rsid w:val="00691CAB"/>
    <w:rsid w:val="00692658"/>
    <w:rsid w:val="00692CBF"/>
    <w:rsid w:val="00694912"/>
    <w:rsid w:val="006949D0"/>
    <w:rsid w:val="00695434"/>
    <w:rsid w:val="0069557B"/>
    <w:rsid w:val="006958B6"/>
    <w:rsid w:val="0069632D"/>
    <w:rsid w:val="006966BE"/>
    <w:rsid w:val="006969A6"/>
    <w:rsid w:val="00697BA5"/>
    <w:rsid w:val="006A0D52"/>
    <w:rsid w:val="006A18DD"/>
    <w:rsid w:val="006A2FC3"/>
    <w:rsid w:val="006A34FB"/>
    <w:rsid w:val="006A4473"/>
    <w:rsid w:val="006A4832"/>
    <w:rsid w:val="006A6784"/>
    <w:rsid w:val="006A6CD0"/>
    <w:rsid w:val="006A7220"/>
    <w:rsid w:val="006A7FCA"/>
    <w:rsid w:val="006B0C37"/>
    <w:rsid w:val="006B14B5"/>
    <w:rsid w:val="006B2116"/>
    <w:rsid w:val="006B27B4"/>
    <w:rsid w:val="006B31A7"/>
    <w:rsid w:val="006B3628"/>
    <w:rsid w:val="006B3976"/>
    <w:rsid w:val="006B3F9D"/>
    <w:rsid w:val="006B466D"/>
    <w:rsid w:val="006B55DE"/>
    <w:rsid w:val="006B5F0F"/>
    <w:rsid w:val="006B62B6"/>
    <w:rsid w:val="006B66BC"/>
    <w:rsid w:val="006B6937"/>
    <w:rsid w:val="006C065A"/>
    <w:rsid w:val="006C2796"/>
    <w:rsid w:val="006C28D4"/>
    <w:rsid w:val="006C2AB2"/>
    <w:rsid w:val="006C36AB"/>
    <w:rsid w:val="006C397F"/>
    <w:rsid w:val="006C4985"/>
    <w:rsid w:val="006C4EF3"/>
    <w:rsid w:val="006C5C0A"/>
    <w:rsid w:val="006C7257"/>
    <w:rsid w:val="006D0518"/>
    <w:rsid w:val="006D0D91"/>
    <w:rsid w:val="006D1329"/>
    <w:rsid w:val="006D165A"/>
    <w:rsid w:val="006D1E58"/>
    <w:rsid w:val="006D3349"/>
    <w:rsid w:val="006D3882"/>
    <w:rsid w:val="006D4ED5"/>
    <w:rsid w:val="006D57E6"/>
    <w:rsid w:val="006D60AE"/>
    <w:rsid w:val="006D6610"/>
    <w:rsid w:val="006D6898"/>
    <w:rsid w:val="006D6A9C"/>
    <w:rsid w:val="006D7A49"/>
    <w:rsid w:val="006D7CB6"/>
    <w:rsid w:val="006E1323"/>
    <w:rsid w:val="006E137C"/>
    <w:rsid w:val="006E360B"/>
    <w:rsid w:val="006E38C2"/>
    <w:rsid w:val="006E4558"/>
    <w:rsid w:val="006E6261"/>
    <w:rsid w:val="006E73DB"/>
    <w:rsid w:val="006E79A5"/>
    <w:rsid w:val="006E7D91"/>
    <w:rsid w:val="006F1C89"/>
    <w:rsid w:val="006F25B9"/>
    <w:rsid w:val="006F3035"/>
    <w:rsid w:val="006F3CAA"/>
    <w:rsid w:val="006F40FF"/>
    <w:rsid w:val="006F4D8E"/>
    <w:rsid w:val="006F58CD"/>
    <w:rsid w:val="006F59E2"/>
    <w:rsid w:val="006F5E5F"/>
    <w:rsid w:val="006F6363"/>
    <w:rsid w:val="006F71D9"/>
    <w:rsid w:val="00700018"/>
    <w:rsid w:val="00700A4C"/>
    <w:rsid w:val="00701EB5"/>
    <w:rsid w:val="00701F56"/>
    <w:rsid w:val="0070309A"/>
    <w:rsid w:val="007030A3"/>
    <w:rsid w:val="0070591D"/>
    <w:rsid w:val="0070609B"/>
    <w:rsid w:val="007078F7"/>
    <w:rsid w:val="00707A06"/>
    <w:rsid w:val="007106D3"/>
    <w:rsid w:val="007108E6"/>
    <w:rsid w:val="0071210E"/>
    <w:rsid w:val="00712A48"/>
    <w:rsid w:val="00713914"/>
    <w:rsid w:val="00715BA7"/>
    <w:rsid w:val="00715E39"/>
    <w:rsid w:val="00715FF8"/>
    <w:rsid w:val="00721666"/>
    <w:rsid w:val="00721892"/>
    <w:rsid w:val="007232F4"/>
    <w:rsid w:val="0072413D"/>
    <w:rsid w:val="00724468"/>
    <w:rsid w:val="007247AB"/>
    <w:rsid w:val="00726342"/>
    <w:rsid w:val="007264CB"/>
    <w:rsid w:val="007265D3"/>
    <w:rsid w:val="00726B8A"/>
    <w:rsid w:val="00726BAB"/>
    <w:rsid w:val="00726E21"/>
    <w:rsid w:val="00727272"/>
    <w:rsid w:val="007300F4"/>
    <w:rsid w:val="007302FC"/>
    <w:rsid w:val="00731286"/>
    <w:rsid w:val="00731C6C"/>
    <w:rsid w:val="00731E0C"/>
    <w:rsid w:val="00734428"/>
    <w:rsid w:val="00735F6C"/>
    <w:rsid w:val="007367A0"/>
    <w:rsid w:val="007368A6"/>
    <w:rsid w:val="00736EC2"/>
    <w:rsid w:val="0073723D"/>
    <w:rsid w:val="0074206A"/>
    <w:rsid w:val="00742548"/>
    <w:rsid w:val="00742C1D"/>
    <w:rsid w:val="00743D1E"/>
    <w:rsid w:val="00746EEF"/>
    <w:rsid w:val="00747D87"/>
    <w:rsid w:val="007506D8"/>
    <w:rsid w:val="007508A3"/>
    <w:rsid w:val="00751FF1"/>
    <w:rsid w:val="00752BF4"/>
    <w:rsid w:val="007536A3"/>
    <w:rsid w:val="00753A4F"/>
    <w:rsid w:val="0075401B"/>
    <w:rsid w:val="007548B7"/>
    <w:rsid w:val="00754DE1"/>
    <w:rsid w:val="00755B01"/>
    <w:rsid w:val="007561C7"/>
    <w:rsid w:val="00757361"/>
    <w:rsid w:val="00757E4A"/>
    <w:rsid w:val="00760C0A"/>
    <w:rsid w:val="0076128E"/>
    <w:rsid w:val="00761889"/>
    <w:rsid w:val="007629C1"/>
    <w:rsid w:val="00762D0A"/>
    <w:rsid w:val="00764D4A"/>
    <w:rsid w:val="00764E16"/>
    <w:rsid w:val="00764ED9"/>
    <w:rsid w:val="00765165"/>
    <w:rsid w:val="007655A7"/>
    <w:rsid w:val="00765965"/>
    <w:rsid w:val="00765FDF"/>
    <w:rsid w:val="00766717"/>
    <w:rsid w:val="0076712C"/>
    <w:rsid w:val="0076794D"/>
    <w:rsid w:val="007679F0"/>
    <w:rsid w:val="00772C24"/>
    <w:rsid w:val="00773B88"/>
    <w:rsid w:val="00774DFC"/>
    <w:rsid w:val="00775A34"/>
    <w:rsid w:val="0077677C"/>
    <w:rsid w:val="007774CF"/>
    <w:rsid w:val="00780C90"/>
    <w:rsid w:val="00781C5C"/>
    <w:rsid w:val="00782472"/>
    <w:rsid w:val="007838DA"/>
    <w:rsid w:val="00783D86"/>
    <w:rsid w:val="00783E93"/>
    <w:rsid w:val="007857E9"/>
    <w:rsid w:val="00786866"/>
    <w:rsid w:val="00787369"/>
    <w:rsid w:val="00787EF5"/>
    <w:rsid w:val="00790C93"/>
    <w:rsid w:val="00790D06"/>
    <w:rsid w:val="00792896"/>
    <w:rsid w:val="00795C79"/>
    <w:rsid w:val="00795DBE"/>
    <w:rsid w:val="00797010"/>
    <w:rsid w:val="00797C87"/>
    <w:rsid w:val="007A038A"/>
    <w:rsid w:val="007A1242"/>
    <w:rsid w:val="007A12E2"/>
    <w:rsid w:val="007A170B"/>
    <w:rsid w:val="007A1BC1"/>
    <w:rsid w:val="007A2E7D"/>
    <w:rsid w:val="007A33A0"/>
    <w:rsid w:val="007A65C2"/>
    <w:rsid w:val="007B0B54"/>
    <w:rsid w:val="007B0D11"/>
    <w:rsid w:val="007B1294"/>
    <w:rsid w:val="007B1995"/>
    <w:rsid w:val="007B20A2"/>
    <w:rsid w:val="007B226F"/>
    <w:rsid w:val="007B2CFB"/>
    <w:rsid w:val="007B2E94"/>
    <w:rsid w:val="007B326E"/>
    <w:rsid w:val="007B359B"/>
    <w:rsid w:val="007B3731"/>
    <w:rsid w:val="007B3EEA"/>
    <w:rsid w:val="007B4289"/>
    <w:rsid w:val="007B45F8"/>
    <w:rsid w:val="007B577B"/>
    <w:rsid w:val="007B57D2"/>
    <w:rsid w:val="007B68D5"/>
    <w:rsid w:val="007B75C6"/>
    <w:rsid w:val="007C25B4"/>
    <w:rsid w:val="007C31ED"/>
    <w:rsid w:val="007C37D7"/>
    <w:rsid w:val="007C4E87"/>
    <w:rsid w:val="007C507D"/>
    <w:rsid w:val="007C5381"/>
    <w:rsid w:val="007C5567"/>
    <w:rsid w:val="007C5AA1"/>
    <w:rsid w:val="007C5B39"/>
    <w:rsid w:val="007C5BEF"/>
    <w:rsid w:val="007C5EAF"/>
    <w:rsid w:val="007C6ADF"/>
    <w:rsid w:val="007C73C4"/>
    <w:rsid w:val="007D0275"/>
    <w:rsid w:val="007D0983"/>
    <w:rsid w:val="007D1749"/>
    <w:rsid w:val="007D297B"/>
    <w:rsid w:val="007D3006"/>
    <w:rsid w:val="007D3B95"/>
    <w:rsid w:val="007D3E46"/>
    <w:rsid w:val="007D4A7E"/>
    <w:rsid w:val="007D51C1"/>
    <w:rsid w:val="007D574D"/>
    <w:rsid w:val="007D59D1"/>
    <w:rsid w:val="007D6963"/>
    <w:rsid w:val="007D6E3A"/>
    <w:rsid w:val="007D70C4"/>
    <w:rsid w:val="007D7BCA"/>
    <w:rsid w:val="007E0D22"/>
    <w:rsid w:val="007E197C"/>
    <w:rsid w:val="007E1BB9"/>
    <w:rsid w:val="007E237C"/>
    <w:rsid w:val="007E2E9F"/>
    <w:rsid w:val="007E305E"/>
    <w:rsid w:val="007E4DE2"/>
    <w:rsid w:val="007E5282"/>
    <w:rsid w:val="007E5E00"/>
    <w:rsid w:val="007E5F28"/>
    <w:rsid w:val="007E6091"/>
    <w:rsid w:val="007E61D7"/>
    <w:rsid w:val="007E7007"/>
    <w:rsid w:val="007F03CF"/>
    <w:rsid w:val="007F149A"/>
    <w:rsid w:val="007F293A"/>
    <w:rsid w:val="007F3A51"/>
    <w:rsid w:val="007F4A25"/>
    <w:rsid w:val="007F5180"/>
    <w:rsid w:val="007F5AA6"/>
    <w:rsid w:val="007F5C74"/>
    <w:rsid w:val="00800370"/>
    <w:rsid w:val="00802173"/>
    <w:rsid w:val="00802CA7"/>
    <w:rsid w:val="00802D3C"/>
    <w:rsid w:val="00804507"/>
    <w:rsid w:val="00804E6A"/>
    <w:rsid w:val="00804F5E"/>
    <w:rsid w:val="00805998"/>
    <w:rsid w:val="0080635C"/>
    <w:rsid w:val="008064FD"/>
    <w:rsid w:val="00806517"/>
    <w:rsid w:val="00806A0C"/>
    <w:rsid w:val="00810373"/>
    <w:rsid w:val="008103DD"/>
    <w:rsid w:val="00811C65"/>
    <w:rsid w:val="00811C68"/>
    <w:rsid w:val="00815831"/>
    <w:rsid w:val="00815FAC"/>
    <w:rsid w:val="00817E7B"/>
    <w:rsid w:val="0082136A"/>
    <w:rsid w:val="00821871"/>
    <w:rsid w:val="00821E1C"/>
    <w:rsid w:val="00822C7C"/>
    <w:rsid w:val="008233BF"/>
    <w:rsid w:val="0082364E"/>
    <w:rsid w:val="00824F74"/>
    <w:rsid w:val="0082550E"/>
    <w:rsid w:val="00825522"/>
    <w:rsid w:val="00825E0C"/>
    <w:rsid w:val="00826C06"/>
    <w:rsid w:val="008271F7"/>
    <w:rsid w:val="00827BBF"/>
    <w:rsid w:val="00827F6D"/>
    <w:rsid w:val="00831288"/>
    <w:rsid w:val="008317D7"/>
    <w:rsid w:val="00831CDA"/>
    <w:rsid w:val="00832D75"/>
    <w:rsid w:val="008342C6"/>
    <w:rsid w:val="0083539A"/>
    <w:rsid w:val="008362D1"/>
    <w:rsid w:val="008367A1"/>
    <w:rsid w:val="008371D0"/>
    <w:rsid w:val="0084183A"/>
    <w:rsid w:val="008433B9"/>
    <w:rsid w:val="00845B97"/>
    <w:rsid w:val="00845EFE"/>
    <w:rsid w:val="00850290"/>
    <w:rsid w:val="008506CB"/>
    <w:rsid w:val="0085155B"/>
    <w:rsid w:val="00852D07"/>
    <w:rsid w:val="008530BB"/>
    <w:rsid w:val="008540B3"/>
    <w:rsid w:val="008550F0"/>
    <w:rsid w:val="00855FAE"/>
    <w:rsid w:val="00860666"/>
    <w:rsid w:val="00861426"/>
    <w:rsid w:val="008623BF"/>
    <w:rsid w:val="008627BF"/>
    <w:rsid w:val="008634A1"/>
    <w:rsid w:val="00863FDB"/>
    <w:rsid w:val="00864674"/>
    <w:rsid w:val="008653A8"/>
    <w:rsid w:val="00866A8A"/>
    <w:rsid w:val="008672BB"/>
    <w:rsid w:val="008705D4"/>
    <w:rsid w:val="00870A40"/>
    <w:rsid w:val="008716BA"/>
    <w:rsid w:val="0087203A"/>
    <w:rsid w:val="00872B91"/>
    <w:rsid w:val="00874EB8"/>
    <w:rsid w:val="008752DE"/>
    <w:rsid w:val="00875375"/>
    <w:rsid w:val="00875CAD"/>
    <w:rsid w:val="00875D72"/>
    <w:rsid w:val="00875F67"/>
    <w:rsid w:val="008809EB"/>
    <w:rsid w:val="00881267"/>
    <w:rsid w:val="00881C62"/>
    <w:rsid w:val="00883F14"/>
    <w:rsid w:val="008840E4"/>
    <w:rsid w:val="0088431C"/>
    <w:rsid w:val="00884360"/>
    <w:rsid w:val="008901EC"/>
    <w:rsid w:val="00890546"/>
    <w:rsid w:val="008908FB"/>
    <w:rsid w:val="008909D9"/>
    <w:rsid w:val="00891225"/>
    <w:rsid w:val="008924D6"/>
    <w:rsid w:val="00892E2C"/>
    <w:rsid w:val="008930E0"/>
    <w:rsid w:val="00893329"/>
    <w:rsid w:val="008942E0"/>
    <w:rsid w:val="00894951"/>
    <w:rsid w:val="00894A64"/>
    <w:rsid w:val="008952D1"/>
    <w:rsid w:val="00895BB3"/>
    <w:rsid w:val="00896EE1"/>
    <w:rsid w:val="00896EF7"/>
    <w:rsid w:val="00897D1C"/>
    <w:rsid w:val="00897F69"/>
    <w:rsid w:val="008A05D3"/>
    <w:rsid w:val="008A07BF"/>
    <w:rsid w:val="008A1A2B"/>
    <w:rsid w:val="008A1FC5"/>
    <w:rsid w:val="008A2C41"/>
    <w:rsid w:val="008A3BA5"/>
    <w:rsid w:val="008A65EF"/>
    <w:rsid w:val="008A6650"/>
    <w:rsid w:val="008A77DA"/>
    <w:rsid w:val="008A7E5C"/>
    <w:rsid w:val="008B0F61"/>
    <w:rsid w:val="008B1011"/>
    <w:rsid w:val="008B12F5"/>
    <w:rsid w:val="008B384D"/>
    <w:rsid w:val="008B6747"/>
    <w:rsid w:val="008B6CCE"/>
    <w:rsid w:val="008B6E46"/>
    <w:rsid w:val="008B7160"/>
    <w:rsid w:val="008B7EAC"/>
    <w:rsid w:val="008B7F2D"/>
    <w:rsid w:val="008C03F6"/>
    <w:rsid w:val="008C0704"/>
    <w:rsid w:val="008C0FD8"/>
    <w:rsid w:val="008C10A0"/>
    <w:rsid w:val="008C3B3C"/>
    <w:rsid w:val="008C7C22"/>
    <w:rsid w:val="008D02EA"/>
    <w:rsid w:val="008D0530"/>
    <w:rsid w:val="008D0ECA"/>
    <w:rsid w:val="008D1234"/>
    <w:rsid w:val="008D15E9"/>
    <w:rsid w:val="008D1B02"/>
    <w:rsid w:val="008D2299"/>
    <w:rsid w:val="008D27D3"/>
    <w:rsid w:val="008D31A7"/>
    <w:rsid w:val="008D3ACA"/>
    <w:rsid w:val="008D4FB3"/>
    <w:rsid w:val="008D565C"/>
    <w:rsid w:val="008D5CA8"/>
    <w:rsid w:val="008D609E"/>
    <w:rsid w:val="008D625A"/>
    <w:rsid w:val="008D6627"/>
    <w:rsid w:val="008D6934"/>
    <w:rsid w:val="008D6D01"/>
    <w:rsid w:val="008D76FA"/>
    <w:rsid w:val="008E0416"/>
    <w:rsid w:val="008E0AA4"/>
    <w:rsid w:val="008E1301"/>
    <w:rsid w:val="008E25D4"/>
    <w:rsid w:val="008E2B9C"/>
    <w:rsid w:val="008E3F3D"/>
    <w:rsid w:val="008E74F7"/>
    <w:rsid w:val="008E7E0C"/>
    <w:rsid w:val="008F00FE"/>
    <w:rsid w:val="008F1669"/>
    <w:rsid w:val="008F16AC"/>
    <w:rsid w:val="008F2458"/>
    <w:rsid w:val="008F2584"/>
    <w:rsid w:val="008F2F59"/>
    <w:rsid w:val="008F300E"/>
    <w:rsid w:val="008F424B"/>
    <w:rsid w:val="008F4524"/>
    <w:rsid w:val="008F60C1"/>
    <w:rsid w:val="008F6135"/>
    <w:rsid w:val="008F61CC"/>
    <w:rsid w:val="008F64BB"/>
    <w:rsid w:val="008F6772"/>
    <w:rsid w:val="009008FD"/>
    <w:rsid w:val="00900D2C"/>
    <w:rsid w:val="00901136"/>
    <w:rsid w:val="009019BD"/>
    <w:rsid w:val="00902D45"/>
    <w:rsid w:val="00903411"/>
    <w:rsid w:val="0090355D"/>
    <w:rsid w:val="00903DAC"/>
    <w:rsid w:val="00904105"/>
    <w:rsid w:val="00904A81"/>
    <w:rsid w:val="00905C9F"/>
    <w:rsid w:val="00906E66"/>
    <w:rsid w:val="0090775D"/>
    <w:rsid w:val="00910182"/>
    <w:rsid w:val="009123E2"/>
    <w:rsid w:val="009128ED"/>
    <w:rsid w:val="00912A17"/>
    <w:rsid w:val="00912E18"/>
    <w:rsid w:val="00913AD4"/>
    <w:rsid w:val="00913CFC"/>
    <w:rsid w:val="009157A7"/>
    <w:rsid w:val="009165B9"/>
    <w:rsid w:val="00917925"/>
    <w:rsid w:val="00917D88"/>
    <w:rsid w:val="00921846"/>
    <w:rsid w:val="00924603"/>
    <w:rsid w:val="009247B5"/>
    <w:rsid w:val="009250BB"/>
    <w:rsid w:val="00927F17"/>
    <w:rsid w:val="009300B2"/>
    <w:rsid w:val="00930ECB"/>
    <w:rsid w:val="009321ED"/>
    <w:rsid w:val="009326D6"/>
    <w:rsid w:val="00932B21"/>
    <w:rsid w:val="00933195"/>
    <w:rsid w:val="00933197"/>
    <w:rsid w:val="00934879"/>
    <w:rsid w:val="00935DA6"/>
    <w:rsid w:val="00937724"/>
    <w:rsid w:val="00937F95"/>
    <w:rsid w:val="0094021B"/>
    <w:rsid w:val="00940CFC"/>
    <w:rsid w:val="009420FB"/>
    <w:rsid w:val="009429A2"/>
    <w:rsid w:val="00942A0D"/>
    <w:rsid w:val="00942B99"/>
    <w:rsid w:val="009438D7"/>
    <w:rsid w:val="00944CA3"/>
    <w:rsid w:val="00944CD5"/>
    <w:rsid w:val="009454CF"/>
    <w:rsid w:val="00950FE3"/>
    <w:rsid w:val="00951C10"/>
    <w:rsid w:val="00951E50"/>
    <w:rsid w:val="00951ED9"/>
    <w:rsid w:val="00952635"/>
    <w:rsid w:val="0095273E"/>
    <w:rsid w:val="00953C7D"/>
    <w:rsid w:val="00956199"/>
    <w:rsid w:val="009569E0"/>
    <w:rsid w:val="0096272C"/>
    <w:rsid w:val="00962CF6"/>
    <w:rsid w:val="0096343F"/>
    <w:rsid w:val="009644CD"/>
    <w:rsid w:val="00965890"/>
    <w:rsid w:val="00966421"/>
    <w:rsid w:val="00966716"/>
    <w:rsid w:val="00966757"/>
    <w:rsid w:val="00966784"/>
    <w:rsid w:val="00966EB4"/>
    <w:rsid w:val="00967B69"/>
    <w:rsid w:val="00970C42"/>
    <w:rsid w:val="009724BE"/>
    <w:rsid w:val="00972A07"/>
    <w:rsid w:val="009747DF"/>
    <w:rsid w:val="00974A34"/>
    <w:rsid w:val="00974D36"/>
    <w:rsid w:val="0097571A"/>
    <w:rsid w:val="00975B6E"/>
    <w:rsid w:val="00976121"/>
    <w:rsid w:val="009770A3"/>
    <w:rsid w:val="00977824"/>
    <w:rsid w:val="009815F2"/>
    <w:rsid w:val="0098180A"/>
    <w:rsid w:val="00981A85"/>
    <w:rsid w:val="00983041"/>
    <w:rsid w:val="009841D1"/>
    <w:rsid w:val="00987637"/>
    <w:rsid w:val="0098784A"/>
    <w:rsid w:val="00991E73"/>
    <w:rsid w:val="009925C4"/>
    <w:rsid w:val="0099540F"/>
    <w:rsid w:val="009954D2"/>
    <w:rsid w:val="00995985"/>
    <w:rsid w:val="00996B95"/>
    <w:rsid w:val="009974D7"/>
    <w:rsid w:val="00997730"/>
    <w:rsid w:val="009A0121"/>
    <w:rsid w:val="009A18EA"/>
    <w:rsid w:val="009A1C9D"/>
    <w:rsid w:val="009A1D1D"/>
    <w:rsid w:val="009A3C70"/>
    <w:rsid w:val="009A4259"/>
    <w:rsid w:val="009A4500"/>
    <w:rsid w:val="009A4998"/>
    <w:rsid w:val="009A57E8"/>
    <w:rsid w:val="009A64DD"/>
    <w:rsid w:val="009A6A8C"/>
    <w:rsid w:val="009B06BE"/>
    <w:rsid w:val="009B2A81"/>
    <w:rsid w:val="009B2BCA"/>
    <w:rsid w:val="009B34DD"/>
    <w:rsid w:val="009B3D20"/>
    <w:rsid w:val="009B4930"/>
    <w:rsid w:val="009B4B17"/>
    <w:rsid w:val="009B5C33"/>
    <w:rsid w:val="009C1338"/>
    <w:rsid w:val="009C14D0"/>
    <w:rsid w:val="009C1C69"/>
    <w:rsid w:val="009C1DF0"/>
    <w:rsid w:val="009C206F"/>
    <w:rsid w:val="009C3A75"/>
    <w:rsid w:val="009C6165"/>
    <w:rsid w:val="009C63C5"/>
    <w:rsid w:val="009C7128"/>
    <w:rsid w:val="009D1246"/>
    <w:rsid w:val="009D39E0"/>
    <w:rsid w:val="009D3A99"/>
    <w:rsid w:val="009D51C1"/>
    <w:rsid w:val="009D58E2"/>
    <w:rsid w:val="009D5986"/>
    <w:rsid w:val="009D5E89"/>
    <w:rsid w:val="009D6F36"/>
    <w:rsid w:val="009D7B55"/>
    <w:rsid w:val="009E16A2"/>
    <w:rsid w:val="009E1A36"/>
    <w:rsid w:val="009E1DC4"/>
    <w:rsid w:val="009E21C1"/>
    <w:rsid w:val="009E300E"/>
    <w:rsid w:val="009E3668"/>
    <w:rsid w:val="009E3D01"/>
    <w:rsid w:val="009E4F04"/>
    <w:rsid w:val="009E552B"/>
    <w:rsid w:val="009E68B2"/>
    <w:rsid w:val="009F024F"/>
    <w:rsid w:val="009F0E92"/>
    <w:rsid w:val="009F2488"/>
    <w:rsid w:val="009F3081"/>
    <w:rsid w:val="00A01B8B"/>
    <w:rsid w:val="00A0254D"/>
    <w:rsid w:val="00A0279D"/>
    <w:rsid w:val="00A02C6B"/>
    <w:rsid w:val="00A02D57"/>
    <w:rsid w:val="00A02F25"/>
    <w:rsid w:val="00A03A4A"/>
    <w:rsid w:val="00A03F59"/>
    <w:rsid w:val="00A04560"/>
    <w:rsid w:val="00A04EA2"/>
    <w:rsid w:val="00A0768B"/>
    <w:rsid w:val="00A07827"/>
    <w:rsid w:val="00A10975"/>
    <w:rsid w:val="00A10ABE"/>
    <w:rsid w:val="00A11611"/>
    <w:rsid w:val="00A13ED7"/>
    <w:rsid w:val="00A14325"/>
    <w:rsid w:val="00A173F1"/>
    <w:rsid w:val="00A17DE4"/>
    <w:rsid w:val="00A203D6"/>
    <w:rsid w:val="00A22AAD"/>
    <w:rsid w:val="00A23955"/>
    <w:rsid w:val="00A23982"/>
    <w:rsid w:val="00A23CB4"/>
    <w:rsid w:val="00A240C7"/>
    <w:rsid w:val="00A244E7"/>
    <w:rsid w:val="00A24672"/>
    <w:rsid w:val="00A24CB1"/>
    <w:rsid w:val="00A272D6"/>
    <w:rsid w:val="00A30608"/>
    <w:rsid w:val="00A31505"/>
    <w:rsid w:val="00A31873"/>
    <w:rsid w:val="00A33642"/>
    <w:rsid w:val="00A337E7"/>
    <w:rsid w:val="00A34902"/>
    <w:rsid w:val="00A34E10"/>
    <w:rsid w:val="00A36DC8"/>
    <w:rsid w:val="00A370B8"/>
    <w:rsid w:val="00A414F0"/>
    <w:rsid w:val="00A42860"/>
    <w:rsid w:val="00A43AEF"/>
    <w:rsid w:val="00A43CB9"/>
    <w:rsid w:val="00A43D01"/>
    <w:rsid w:val="00A43FE5"/>
    <w:rsid w:val="00A44DDB"/>
    <w:rsid w:val="00A4512A"/>
    <w:rsid w:val="00A452DA"/>
    <w:rsid w:val="00A45D72"/>
    <w:rsid w:val="00A47263"/>
    <w:rsid w:val="00A474C4"/>
    <w:rsid w:val="00A47545"/>
    <w:rsid w:val="00A47AAC"/>
    <w:rsid w:val="00A50337"/>
    <w:rsid w:val="00A516C2"/>
    <w:rsid w:val="00A51DF7"/>
    <w:rsid w:val="00A51F08"/>
    <w:rsid w:val="00A52477"/>
    <w:rsid w:val="00A5259B"/>
    <w:rsid w:val="00A52EBA"/>
    <w:rsid w:val="00A52F83"/>
    <w:rsid w:val="00A53629"/>
    <w:rsid w:val="00A56F35"/>
    <w:rsid w:val="00A57A0A"/>
    <w:rsid w:val="00A57AA0"/>
    <w:rsid w:val="00A57B02"/>
    <w:rsid w:val="00A60767"/>
    <w:rsid w:val="00A6116D"/>
    <w:rsid w:val="00A613CD"/>
    <w:rsid w:val="00A62E1A"/>
    <w:rsid w:val="00A63735"/>
    <w:rsid w:val="00A65B3D"/>
    <w:rsid w:val="00A66C35"/>
    <w:rsid w:val="00A676A7"/>
    <w:rsid w:val="00A70189"/>
    <w:rsid w:val="00A70A01"/>
    <w:rsid w:val="00A70A49"/>
    <w:rsid w:val="00A70D7A"/>
    <w:rsid w:val="00A7119E"/>
    <w:rsid w:val="00A715BA"/>
    <w:rsid w:val="00A71782"/>
    <w:rsid w:val="00A71F93"/>
    <w:rsid w:val="00A7231E"/>
    <w:rsid w:val="00A73B81"/>
    <w:rsid w:val="00A73C5D"/>
    <w:rsid w:val="00A740CD"/>
    <w:rsid w:val="00A76767"/>
    <w:rsid w:val="00A769C7"/>
    <w:rsid w:val="00A76DEF"/>
    <w:rsid w:val="00A77230"/>
    <w:rsid w:val="00A776FA"/>
    <w:rsid w:val="00A8196E"/>
    <w:rsid w:val="00A81E51"/>
    <w:rsid w:val="00A8254E"/>
    <w:rsid w:val="00A8469F"/>
    <w:rsid w:val="00A85CBA"/>
    <w:rsid w:val="00A85D28"/>
    <w:rsid w:val="00A85DC5"/>
    <w:rsid w:val="00A8608F"/>
    <w:rsid w:val="00A90007"/>
    <w:rsid w:val="00A915BD"/>
    <w:rsid w:val="00A91629"/>
    <w:rsid w:val="00A917AA"/>
    <w:rsid w:val="00A918DE"/>
    <w:rsid w:val="00A93889"/>
    <w:rsid w:val="00A942A1"/>
    <w:rsid w:val="00A94CED"/>
    <w:rsid w:val="00A96653"/>
    <w:rsid w:val="00A9672E"/>
    <w:rsid w:val="00AA15E2"/>
    <w:rsid w:val="00AA1A20"/>
    <w:rsid w:val="00AA2C5A"/>
    <w:rsid w:val="00AA38DB"/>
    <w:rsid w:val="00AA3D56"/>
    <w:rsid w:val="00AA3E3A"/>
    <w:rsid w:val="00AA4AF8"/>
    <w:rsid w:val="00AA6B69"/>
    <w:rsid w:val="00AB2B99"/>
    <w:rsid w:val="00AB654D"/>
    <w:rsid w:val="00AB71B7"/>
    <w:rsid w:val="00AB7818"/>
    <w:rsid w:val="00AB7AE1"/>
    <w:rsid w:val="00AC07FC"/>
    <w:rsid w:val="00AC1787"/>
    <w:rsid w:val="00AC2AFA"/>
    <w:rsid w:val="00AC2F70"/>
    <w:rsid w:val="00AC3357"/>
    <w:rsid w:val="00AC3D97"/>
    <w:rsid w:val="00AC4341"/>
    <w:rsid w:val="00AC47A6"/>
    <w:rsid w:val="00AC4AC4"/>
    <w:rsid w:val="00AC5855"/>
    <w:rsid w:val="00AC6E8A"/>
    <w:rsid w:val="00AC7AFF"/>
    <w:rsid w:val="00AC7BDF"/>
    <w:rsid w:val="00AD077B"/>
    <w:rsid w:val="00AD09A7"/>
    <w:rsid w:val="00AD1D1F"/>
    <w:rsid w:val="00AD4066"/>
    <w:rsid w:val="00AE074E"/>
    <w:rsid w:val="00AE11FB"/>
    <w:rsid w:val="00AE3BA6"/>
    <w:rsid w:val="00AE3BF2"/>
    <w:rsid w:val="00AE644F"/>
    <w:rsid w:val="00AF164A"/>
    <w:rsid w:val="00AF3CAE"/>
    <w:rsid w:val="00AF400F"/>
    <w:rsid w:val="00AF558E"/>
    <w:rsid w:val="00AF5F92"/>
    <w:rsid w:val="00B009B9"/>
    <w:rsid w:val="00B01100"/>
    <w:rsid w:val="00B02A59"/>
    <w:rsid w:val="00B038B9"/>
    <w:rsid w:val="00B04732"/>
    <w:rsid w:val="00B05747"/>
    <w:rsid w:val="00B05AFF"/>
    <w:rsid w:val="00B06B91"/>
    <w:rsid w:val="00B11950"/>
    <w:rsid w:val="00B11C7F"/>
    <w:rsid w:val="00B12816"/>
    <w:rsid w:val="00B14E8D"/>
    <w:rsid w:val="00B15B5A"/>
    <w:rsid w:val="00B1686E"/>
    <w:rsid w:val="00B168A0"/>
    <w:rsid w:val="00B1795D"/>
    <w:rsid w:val="00B20A76"/>
    <w:rsid w:val="00B20C40"/>
    <w:rsid w:val="00B20D0D"/>
    <w:rsid w:val="00B22C89"/>
    <w:rsid w:val="00B24773"/>
    <w:rsid w:val="00B248C6"/>
    <w:rsid w:val="00B251A2"/>
    <w:rsid w:val="00B2617A"/>
    <w:rsid w:val="00B26BEA"/>
    <w:rsid w:val="00B26E3A"/>
    <w:rsid w:val="00B314FB"/>
    <w:rsid w:val="00B31555"/>
    <w:rsid w:val="00B31A6B"/>
    <w:rsid w:val="00B320C8"/>
    <w:rsid w:val="00B32F57"/>
    <w:rsid w:val="00B33F18"/>
    <w:rsid w:val="00B34599"/>
    <w:rsid w:val="00B35832"/>
    <w:rsid w:val="00B3715F"/>
    <w:rsid w:val="00B40492"/>
    <w:rsid w:val="00B40B9A"/>
    <w:rsid w:val="00B40F81"/>
    <w:rsid w:val="00B412CA"/>
    <w:rsid w:val="00B44163"/>
    <w:rsid w:val="00B467A6"/>
    <w:rsid w:val="00B46DE5"/>
    <w:rsid w:val="00B47469"/>
    <w:rsid w:val="00B47B26"/>
    <w:rsid w:val="00B50BD2"/>
    <w:rsid w:val="00B50DFD"/>
    <w:rsid w:val="00B50F25"/>
    <w:rsid w:val="00B51B1F"/>
    <w:rsid w:val="00B5382C"/>
    <w:rsid w:val="00B53DE2"/>
    <w:rsid w:val="00B53E8F"/>
    <w:rsid w:val="00B54A77"/>
    <w:rsid w:val="00B55C77"/>
    <w:rsid w:val="00B60ABC"/>
    <w:rsid w:val="00B61992"/>
    <w:rsid w:val="00B6215C"/>
    <w:rsid w:val="00B64E9A"/>
    <w:rsid w:val="00B654F1"/>
    <w:rsid w:val="00B677C3"/>
    <w:rsid w:val="00B67F7C"/>
    <w:rsid w:val="00B7183D"/>
    <w:rsid w:val="00B73FBA"/>
    <w:rsid w:val="00B743D0"/>
    <w:rsid w:val="00B74420"/>
    <w:rsid w:val="00B76CAE"/>
    <w:rsid w:val="00B77684"/>
    <w:rsid w:val="00B77F53"/>
    <w:rsid w:val="00B80BE2"/>
    <w:rsid w:val="00B80F9F"/>
    <w:rsid w:val="00B81E6B"/>
    <w:rsid w:val="00B8251F"/>
    <w:rsid w:val="00B8271D"/>
    <w:rsid w:val="00B82D3C"/>
    <w:rsid w:val="00B843F6"/>
    <w:rsid w:val="00B87155"/>
    <w:rsid w:val="00B87341"/>
    <w:rsid w:val="00B877F1"/>
    <w:rsid w:val="00B90325"/>
    <w:rsid w:val="00B90512"/>
    <w:rsid w:val="00B90CD5"/>
    <w:rsid w:val="00B92A5E"/>
    <w:rsid w:val="00B9332F"/>
    <w:rsid w:val="00B9333C"/>
    <w:rsid w:val="00B9415E"/>
    <w:rsid w:val="00B9747D"/>
    <w:rsid w:val="00BA0011"/>
    <w:rsid w:val="00BA0300"/>
    <w:rsid w:val="00BA0B4F"/>
    <w:rsid w:val="00BA1A4A"/>
    <w:rsid w:val="00BA1F5B"/>
    <w:rsid w:val="00BA22D7"/>
    <w:rsid w:val="00BA27F6"/>
    <w:rsid w:val="00BA34A6"/>
    <w:rsid w:val="00BA3B4D"/>
    <w:rsid w:val="00BA3DCA"/>
    <w:rsid w:val="00BA3FDD"/>
    <w:rsid w:val="00BA42BF"/>
    <w:rsid w:val="00BA4ED2"/>
    <w:rsid w:val="00BA4F3C"/>
    <w:rsid w:val="00BA536F"/>
    <w:rsid w:val="00BA56CA"/>
    <w:rsid w:val="00BA6ABA"/>
    <w:rsid w:val="00BB0713"/>
    <w:rsid w:val="00BB0B44"/>
    <w:rsid w:val="00BB1D1B"/>
    <w:rsid w:val="00BB31EE"/>
    <w:rsid w:val="00BB5101"/>
    <w:rsid w:val="00BB597B"/>
    <w:rsid w:val="00BB63F9"/>
    <w:rsid w:val="00BB785C"/>
    <w:rsid w:val="00BB78BB"/>
    <w:rsid w:val="00BB7A09"/>
    <w:rsid w:val="00BC153D"/>
    <w:rsid w:val="00BC281B"/>
    <w:rsid w:val="00BC365D"/>
    <w:rsid w:val="00BC4DC9"/>
    <w:rsid w:val="00BC5039"/>
    <w:rsid w:val="00BC5054"/>
    <w:rsid w:val="00BC74DD"/>
    <w:rsid w:val="00BD029E"/>
    <w:rsid w:val="00BD0A0C"/>
    <w:rsid w:val="00BD1422"/>
    <w:rsid w:val="00BD1431"/>
    <w:rsid w:val="00BD28A9"/>
    <w:rsid w:val="00BD28E6"/>
    <w:rsid w:val="00BD2CB0"/>
    <w:rsid w:val="00BD60F3"/>
    <w:rsid w:val="00BD674C"/>
    <w:rsid w:val="00BD6CE4"/>
    <w:rsid w:val="00BD6D5E"/>
    <w:rsid w:val="00BD7012"/>
    <w:rsid w:val="00BE0A66"/>
    <w:rsid w:val="00BE1433"/>
    <w:rsid w:val="00BE270A"/>
    <w:rsid w:val="00BE2C9E"/>
    <w:rsid w:val="00BE352C"/>
    <w:rsid w:val="00BE3D58"/>
    <w:rsid w:val="00BE6550"/>
    <w:rsid w:val="00BF0EF6"/>
    <w:rsid w:val="00BF11B4"/>
    <w:rsid w:val="00BF1C84"/>
    <w:rsid w:val="00BF41BD"/>
    <w:rsid w:val="00BF42B9"/>
    <w:rsid w:val="00BF57ED"/>
    <w:rsid w:val="00BF5A63"/>
    <w:rsid w:val="00BF5F4E"/>
    <w:rsid w:val="00BF6E13"/>
    <w:rsid w:val="00BF7ED4"/>
    <w:rsid w:val="00C0074C"/>
    <w:rsid w:val="00C020B4"/>
    <w:rsid w:val="00C02F49"/>
    <w:rsid w:val="00C03726"/>
    <w:rsid w:val="00C06A51"/>
    <w:rsid w:val="00C06CAA"/>
    <w:rsid w:val="00C07D9D"/>
    <w:rsid w:val="00C07E16"/>
    <w:rsid w:val="00C100AE"/>
    <w:rsid w:val="00C10155"/>
    <w:rsid w:val="00C12303"/>
    <w:rsid w:val="00C12384"/>
    <w:rsid w:val="00C1311B"/>
    <w:rsid w:val="00C13DDB"/>
    <w:rsid w:val="00C14414"/>
    <w:rsid w:val="00C14A0A"/>
    <w:rsid w:val="00C157BE"/>
    <w:rsid w:val="00C15DA3"/>
    <w:rsid w:val="00C17C6B"/>
    <w:rsid w:val="00C2000E"/>
    <w:rsid w:val="00C2003D"/>
    <w:rsid w:val="00C228A7"/>
    <w:rsid w:val="00C2418A"/>
    <w:rsid w:val="00C243DF"/>
    <w:rsid w:val="00C24997"/>
    <w:rsid w:val="00C2556C"/>
    <w:rsid w:val="00C272D1"/>
    <w:rsid w:val="00C30386"/>
    <w:rsid w:val="00C313E2"/>
    <w:rsid w:val="00C315B2"/>
    <w:rsid w:val="00C326D4"/>
    <w:rsid w:val="00C32E31"/>
    <w:rsid w:val="00C34896"/>
    <w:rsid w:val="00C35DC9"/>
    <w:rsid w:val="00C35F2F"/>
    <w:rsid w:val="00C37C37"/>
    <w:rsid w:val="00C41ECF"/>
    <w:rsid w:val="00C433B2"/>
    <w:rsid w:val="00C436A6"/>
    <w:rsid w:val="00C4523D"/>
    <w:rsid w:val="00C45CE7"/>
    <w:rsid w:val="00C46C24"/>
    <w:rsid w:val="00C4765D"/>
    <w:rsid w:val="00C4791C"/>
    <w:rsid w:val="00C501AE"/>
    <w:rsid w:val="00C5029B"/>
    <w:rsid w:val="00C50E98"/>
    <w:rsid w:val="00C51552"/>
    <w:rsid w:val="00C51968"/>
    <w:rsid w:val="00C54CB2"/>
    <w:rsid w:val="00C55C90"/>
    <w:rsid w:val="00C56920"/>
    <w:rsid w:val="00C57662"/>
    <w:rsid w:val="00C57CA5"/>
    <w:rsid w:val="00C60142"/>
    <w:rsid w:val="00C62C59"/>
    <w:rsid w:val="00C63AEF"/>
    <w:rsid w:val="00C64905"/>
    <w:rsid w:val="00C64B4C"/>
    <w:rsid w:val="00C660C7"/>
    <w:rsid w:val="00C6660C"/>
    <w:rsid w:val="00C72315"/>
    <w:rsid w:val="00C72782"/>
    <w:rsid w:val="00C729B9"/>
    <w:rsid w:val="00C731B9"/>
    <w:rsid w:val="00C73620"/>
    <w:rsid w:val="00C739EE"/>
    <w:rsid w:val="00C75FC6"/>
    <w:rsid w:val="00C772BE"/>
    <w:rsid w:val="00C778E1"/>
    <w:rsid w:val="00C77A01"/>
    <w:rsid w:val="00C8030B"/>
    <w:rsid w:val="00C80DF4"/>
    <w:rsid w:val="00C812FB"/>
    <w:rsid w:val="00C82E74"/>
    <w:rsid w:val="00C831F5"/>
    <w:rsid w:val="00C83D4F"/>
    <w:rsid w:val="00C84711"/>
    <w:rsid w:val="00C8580B"/>
    <w:rsid w:val="00C876B8"/>
    <w:rsid w:val="00C90029"/>
    <w:rsid w:val="00C909F2"/>
    <w:rsid w:val="00C92A58"/>
    <w:rsid w:val="00C937DA"/>
    <w:rsid w:val="00C93F0D"/>
    <w:rsid w:val="00C94578"/>
    <w:rsid w:val="00C96999"/>
    <w:rsid w:val="00CA114D"/>
    <w:rsid w:val="00CA1C09"/>
    <w:rsid w:val="00CA280E"/>
    <w:rsid w:val="00CA3100"/>
    <w:rsid w:val="00CA50EA"/>
    <w:rsid w:val="00CA626A"/>
    <w:rsid w:val="00CB07CC"/>
    <w:rsid w:val="00CB0D5F"/>
    <w:rsid w:val="00CB16E9"/>
    <w:rsid w:val="00CB1C52"/>
    <w:rsid w:val="00CB1DCC"/>
    <w:rsid w:val="00CB229E"/>
    <w:rsid w:val="00CB26B6"/>
    <w:rsid w:val="00CC0F45"/>
    <w:rsid w:val="00CC48D0"/>
    <w:rsid w:val="00CC52BB"/>
    <w:rsid w:val="00CC6368"/>
    <w:rsid w:val="00CC6823"/>
    <w:rsid w:val="00CC6B4F"/>
    <w:rsid w:val="00CD0915"/>
    <w:rsid w:val="00CD0FF1"/>
    <w:rsid w:val="00CD193B"/>
    <w:rsid w:val="00CD2278"/>
    <w:rsid w:val="00CD27C5"/>
    <w:rsid w:val="00CD34E3"/>
    <w:rsid w:val="00CD3FDC"/>
    <w:rsid w:val="00CD45BB"/>
    <w:rsid w:val="00CD495E"/>
    <w:rsid w:val="00CD546A"/>
    <w:rsid w:val="00CD569F"/>
    <w:rsid w:val="00CD59EA"/>
    <w:rsid w:val="00CD628F"/>
    <w:rsid w:val="00CD705F"/>
    <w:rsid w:val="00CD783E"/>
    <w:rsid w:val="00CE0320"/>
    <w:rsid w:val="00CE049E"/>
    <w:rsid w:val="00CE08D6"/>
    <w:rsid w:val="00CE0C2B"/>
    <w:rsid w:val="00CE1EC4"/>
    <w:rsid w:val="00CE2FAB"/>
    <w:rsid w:val="00CE2FD0"/>
    <w:rsid w:val="00CE64FD"/>
    <w:rsid w:val="00CE6C38"/>
    <w:rsid w:val="00CE6D46"/>
    <w:rsid w:val="00CF0A2F"/>
    <w:rsid w:val="00CF1799"/>
    <w:rsid w:val="00CF1EDE"/>
    <w:rsid w:val="00CF3306"/>
    <w:rsid w:val="00CF458E"/>
    <w:rsid w:val="00CF5689"/>
    <w:rsid w:val="00CF63B6"/>
    <w:rsid w:val="00CF6446"/>
    <w:rsid w:val="00CF77C0"/>
    <w:rsid w:val="00CF7BBA"/>
    <w:rsid w:val="00D013CE"/>
    <w:rsid w:val="00D01607"/>
    <w:rsid w:val="00D01786"/>
    <w:rsid w:val="00D021D7"/>
    <w:rsid w:val="00D022C8"/>
    <w:rsid w:val="00D02DEA"/>
    <w:rsid w:val="00D04379"/>
    <w:rsid w:val="00D046AA"/>
    <w:rsid w:val="00D049F8"/>
    <w:rsid w:val="00D05E9B"/>
    <w:rsid w:val="00D05F67"/>
    <w:rsid w:val="00D0666C"/>
    <w:rsid w:val="00D06B42"/>
    <w:rsid w:val="00D070FA"/>
    <w:rsid w:val="00D07507"/>
    <w:rsid w:val="00D07972"/>
    <w:rsid w:val="00D07D8B"/>
    <w:rsid w:val="00D1200A"/>
    <w:rsid w:val="00D149D9"/>
    <w:rsid w:val="00D162A9"/>
    <w:rsid w:val="00D17072"/>
    <w:rsid w:val="00D170AF"/>
    <w:rsid w:val="00D171F1"/>
    <w:rsid w:val="00D17FEE"/>
    <w:rsid w:val="00D2010E"/>
    <w:rsid w:val="00D2081B"/>
    <w:rsid w:val="00D210EA"/>
    <w:rsid w:val="00D2237C"/>
    <w:rsid w:val="00D2458C"/>
    <w:rsid w:val="00D25041"/>
    <w:rsid w:val="00D25163"/>
    <w:rsid w:val="00D2517A"/>
    <w:rsid w:val="00D2640E"/>
    <w:rsid w:val="00D26A4A"/>
    <w:rsid w:val="00D26ACF"/>
    <w:rsid w:val="00D2719D"/>
    <w:rsid w:val="00D321F7"/>
    <w:rsid w:val="00D32BB2"/>
    <w:rsid w:val="00D34129"/>
    <w:rsid w:val="00D3424A"/>
    <w:rsid w:val="00D3605E"/>
    <w:rsid w:val="00D3630E"/>
    <w:rsid w:val="00D40B1A"/>
    <w:rsid w:val="00D40DBC"/>
    <w:rsid w:val="00D4217D"/>
    <w:rsid w:val="00D428D7"/>
    <w:rsid w:val="00D42AC2"/>
    <w:rsid w:val="00D42F4D"/>
    <w:rsid w:val="00D44A4C"/>
    <w:rsid w:val="00D45105"/>
    <w:rsid w:val="00D45843"/>
    <w:rsid w:val="00D4630C"/>
    <w:rsid w:val="00D469B0"/>
    <w:rsid w:val="00D47236"/>
    <w:rsid w:val="00D478C6"/>
    <w:rsid w:val="00D51AC1"/>
    <w:rsid w:val="00D5563E"/>
    <w:rsid w:val="00D5622A"/>
    <w:rsid w:val="00D60E46"/>
    <w:rsid w:val="00D6219B"/>
    <w:rsid w:val="00D62D0A"/>
    <w:rsid w:val="00D6343B"/>
    <w:rsid w:val="00D64074"/>
    <w:rsid w:val="00D6435C"/>
    <w:rsid w:val="00D64766"/>
    <w:rsid w:val="00D65E78"/>
    <w:rsid w:val="00D66344"/>
    <w:rsid w:val="00D67269"/>
    <w:rsid w:val="00D67B12"/>
    <w:rsid w:val="00D71E5E"/>
    <w:rsid w:val="00D74018"/>
    <w:rsid w:val="00D749F0"/>
    <w:rsid w:val="00D75F5B"/>
    <w:rsid w:val="00D7653D"/>
    <w:rsid w:val="00D76712"/>
    <w:rsid w:val="00D76D1D"/>
    <w:rsid w:val="00D77498"/>
    <w:rsid w:val="00D77960"/>
    <w:rsid w:val="00D77FB1"/>
    <w:rsid w:val="00D80265"/>
    <w:rsid w:val="00D808DB"/>
    <w:rsid w:val="00D808ED"/>
    <w:rsid w:val="00D8212C"/>
    <w:rsid w:val="00D82E32"/>
    <w:rsid w:val="00D830F2"/>
    <w:rsid w:val="00D83133"/>
    <w:rsid w:val="00D84A6E"/>
    <w:rsid w:val="00D86228"/>
    <w:rsid w:val="00D86827"/>
    <w:rsid w:val="00D869C5"/>
    <w:rsid w:val="00D86E99"/>
    <w:rsid w:val="00D87197"/>
    <w:rsid w:val="00D9007C"/>
    <w:rsid w:val="00D91913"/>
    <w:rsid w:val="00D9215E"/>
    <w:rsid w:val="00D923B7"/>
    <w:rsid w:val="00D9256C"/>
    <w:rsid w:val="00D92D60"/>
    <w:rsid w:val="00D92ED3"/>
    <w:rsid w:val="00D96DEC"/>
    <w:rsid w:val="00D97A8C"/>
    <w:rsid w:val="00D97CE4"/>
    <w:rsid w:val="00DA2EED"/>
    <w:rsid w:val="00DA30AA"/>
    <w:rsid w:val="00DA3450"/>
    <w:rsid w:val="00DA3571"/>
    <w:rsid w:val="00DA3F6F"/>
    <w:rsid w:val="00DA4A7D"/>
    <w:rsid w:val="00DA4CAD"/>
    <w:rsid w:val="00DA63B7"/>
    <w:rsid w:val="00DA78DD"/>
    <w:rsid w:val="00DB0483"/>
    <w:rsid w:val="00DB0B79"/>
    <w:rsid w:val="00DB2658"/>
    <w:rsid w:val="00DB2A36"/>
    <w:rsid w:val="00DB4C56"/>
    <w:rsid w:val="00DB4D78"/>
    <w:rsid w:val="00DB51DF"/>
    <w:rsid w:val="00DB5E7A"/>
    <w:rsid w:val="00DB6A69"/>
    <w:rsid w:val="00DB7647"/>
    <w:rsid w:val="00DC104A"/>
    <w:rsid w:val="00DC1359"/>
    <w:rsid w:val="00DC3B55"/>
    <w:rsid w:val="00DC4649"/>
    <w:rsid w:val="00DC4FA4"/>
    <w:rsid w:val="00DC568F"/>
    <w:rsid w:val="00DC5A46"/>
    <w:rsid w:val="00DC5BAA"/>
    <w:rsid w:val="00DC5D01"/>
    <w:rsid w:val="00DC62B7"/>
    <w:rsid w:val="00DC7979"/>
    <w:rsid w:val="00DD0028"/>
    <w:rsid w:val="00DD01FC"/>
    <w:rsid w:val="00DD05D0"/>
    <w:rsid w:val="00DD0A55"/>
    <w:rsid w:val="00DD35A1"/>
    <w:rsid w:val="00DD3DC1"/>
    <w:rsid w:val="00DD4189"/>
    <w:rsid w:val="00DD439C"/>
    <w:rsid w:val="00DD501C"/>
    <w:rsid w:val="00DD516D"/>
    <w:rsid w:val="00DD5AA5"/>
    <w:rsid w:val="00DD6E63"/>
    <w:rsid w:val="00DD75C8"/>
    <w:rsid w:val="00DD77B1"/>
    <w:rsid w:val="00DD7A49"/>
    <w:rsid w:val="00DE1BF8"/>
    <w:rsid w:val="00DE1D6E"/>
    <w:rsid w:val="00DE27FD"/>
    <w:rsid w:val="00DE42B7"/>
    <w:rsid w:val="00DE5212"/>
    <w:rsid w:val="00DE7303"/>
    <w:rsid w:val="00DE7C19"/>
    <w:rsid w:val="00DE7E1F"/>
    <w:rsid w:val="00DF0A3C"/>
    <w:rsid w:val="00DF1CE6"/>
    <w:rsid w:val="00DF4B20"/>
    <w:rsid w:val="00DF58FF"/>
    <w:rsid w:val="00DF6322"/>
    <w:rsid w:val="00DF6B31"/>
    <w:rsid w:val="00DF750B"/>
    <w:rsid w:val="00E00190"/>
    <w:rsid w:val="00E0190E"/>
    <w:rsid w:val="00E0273E"/>
    <w:rsid w:val="00E0398E"/>
    <w:rsid w:val="00E07E39"/>
    <w:rsid w:val="00E07F66"/>
    <w:rsid w:val="00E1098E"/>
    <w:rsid w:val="00E1236C"/>
    <w:rsid w:val="00E124B9"/>
    <w:rsid w:val="00E1343C"/>
    <w:rsid w:val="00E1379A"/>
    <w:rsid w:val="00E13DF5"/>
    <w:rsid w:val="00E144AC"/>
    <w:rsid w:val="00E152B8"/>
    <w:rsid w:val="00E1568E"/>
    <w:rsid w:val="00E1653B"/>
    <w:rsid w:val="00E16EDD"/>
    <w:rsid w:val="00E17FAD"/>
    <w:rsid w:val="00E20099"/>
    <w:rsid w:val="00E20188"/>
    <w:rsid w:val="00E20282"/>
    <w:rsid w:val="00E22029"/>
    <w:rsid w:val="00E2210A"/>
    <w:rsid w:val="00E22E89"/>
    <w:rsid w:val="00E237D3"/>
    <w:rsid w:val="00E23F12"/>
    <w:rsid w:val="00E242A0"/>
    <w:rsid w:val="00E25B89"/>
    <w:rsid w:val="00E26DF7"/>
    <w:rsid w:val="00E301AF"/>
    <w:rsid w:val="00E31A65"/>
    <w:rsid w:val="00E31E54"/>
    <w:rsid w:val="00E3242A"/>
    <w:rsid w:val="00E3343F"/>
    <w:rsid w:val="00E3569F"/>
    <w:rsid w:val="00E35F3E"/>
    <w:rsid w:val="00E361CF"/>
    <w:rsid w:val="00E369A0"/>
    <w:rsid w:val="00E379C8"/>
    <w:rsid w:val="00E4027D"/>
    <w:rsid w:val="00E405AE"/>
    <w:rsid w:val="00E40663"/>
    <w:rsid w:val="00E40D35"/>
    <w:rsid w:val="00E413AC"/>
    <w:rsid w:val="00E41BA3"/>
    <w:rsid w:val="00E44E08"/>
    <w:rsid w:val="00E45136"/>
    <w:rsid w:val="00E45C25"/>
    <w:rsid w:val="00E45D9C"/>
    <w:rsid w:val="00E45FE8"/>
    <w:rsid w:val="00E46265"/>
    <w:rsid w:val="00E46405"/>
    <w:rsid w:val="00E465A3"/>
    <w:rsid w:val="00E4677C"/>
    <w:rsid w:val="00E47277"/>
    <w:rsid w:val="00E47F7A"/>
    <w:rsid w:val="00E501E9"/>
    <w:rsid w:val="00E50BDD"/>
    <w:rsid w:val="00E510D5"/>
    <w:rsid w:val="00E51EF1"/>
    <w:rsid w:val="00E5465E"/>
    <w:rsid w:val="00E54C13"/>
    <w:rsid w:val="00E55AB7"/>
    <w:rsid w:val="00E574F2"/>
    <w:rsid w:val="00E60DCF"/>
    <w:rsid w:val="00E612F5"/>
    <w:rsid w:val="00E623E6"/>
    <w:rsid w:val="00E6300C"/>
    <w:rsid w:val="00E649B8"/>
    <w:rsid w:val="00E65B6D"/>
    <w:rsid w:val="00E660EA"/>
    <w:rsid w:val="00E6656A"/>
    <w:rsid w:val="00E706AF"/>
    <w:rsid w:val="00E709BE"/>
    <w:rsid w:val="00E71077"/>
    <w:rsid w:val="00E71C29"/>
    <w:rsid w:val="00E72E70"/>
    <w:rsid w:val="00E749ED"/>
    <w:rsid w:val="00E74A0F"/>
    <w:rsid w:val="00E74AC4"/>
    <w:rsid w:val="00E74C06"/>
    <w:rsid w:val="00E74D71"/>
    <w:rsid w:val="00E74F92"/>
    <w:rsid w:val="00E756A6"/>
    <w:rsid w:val="00E76AC2"/>
    <w:rsid w:val="00E77189"/>
    <w:rsid w:val="00E77BDE"/>
    <w:rsid w:val="00E77E28"/>
    <w:rsid w:val="00E80C29"/>
    <w:rsid w:val="00E81467"/>
    <w:rsid w:val="00E8178A"/>
    <w:rsid w:val="00E848B0"/>
    <w:rsid w:val="00E8611F"/>
    <w:rsid w:val="00E865ED"/>
    <w:rsid w:val="00E868E9"/>
    <w:rsid w:val="00E86915"/>
    <w:rsid w:val="00E87883"/>
    <w:rsid w:val="00E91389"/>
    <w:rsid w:val="00E914DA"/>
    <w:rsid w:val="00E91BB5"/>
    <w:rsid w:val="00E921DC"/>
    <w:rsid w:val="00E92428"/>
    <w:rsid w:val="00E927A5"/>
    <w:rsid w:val="00E9280E"/>
    <w:rsid w:val="00E93720"/>
    <w:rsid w:val="00E9378E"/>
    <w:rsid w:val="00E949D7"/>
    <w:rsid w:val="00E9641A"/>
    <w:rsid w:val="00E96F12"/>
    <w:rsid w:val="00EA2AFB"/>
    <w:rsid w:val="00EA3E91"/>
    <w:rsid w:val="00EA4003"/>
    <w:rsid w:val="00EA4225"/>
    <w:rsid w:val="00EA4358"/>
    <w:rsid w:val="00EA7738"/>
    <w:rsid w:val="00EA7EAD"/>
    <w:rsid w:val="00EB1B71"/>
    <w:rsid w:val="00EB1CA4"/>
    <w:rsid w:val="00EB2583"/>
    <w:rsid w:val="00EB2747"/>
    <w:rsid w:val="00EB689C"/>
    <w:rsid w:val="00EB7084"/>
    <w:rsid w:val="00EB7096"/>
    <w:rsid w:val="00EC015F"/>
    <w:rsid w:val="00EC1262"/>
    <w:rsid w:val="00EC2CBC"/>
    <w:rsid w:val="00EC2CC9"/>
    <w:rsid w:val="00EC31AB"/>
    <w:rsid w:val="00EC3A02"/>
    <w:rsid w:val="00EC5FA7"/>
    <w:rsid w:val="00EC79AE"/>
    <w:rsid w:val="00EC7BD9"/>
    <w:rsid w:val="00EC7FAC"/>
    <w:rsid w:val="00ED05D6"/>
    <w:rsid w:val="00ED0969"/>
    <w:rsid w:val="00ED0AD8"/>
    <w:rsid w:val="00ED21C8"/>
    <w:rsid w:val="00ED2D93"/>
    <w:rsid w:val="00ED2E46"/>
    <w:rsid w:val="00ED3451"/>
    <w:rsid w:val="00ED3B1E"/>
    <w:rsid w:val="00ED3DD6"/>
    <w:rsid w:val="00ED4095"/>
    <w:rsid w:val="00ED4A5D"/>
    <w:rsid w:val="00ED571C"/>
    <w:rsid w:val="00ED5B2B"/>
    <w:rsid w:val="00ED67C0"/>
    <w:rsid w:val="00ED77EB"/>
    <w:rsid w:val="00EE02C5"/>
    <w:rsid w:val="00EE041F"/>
    <w:rsid w:val="00EE23C2"/>
    <w:rsid w:val="00EE4534"/>
    <w:rsid w:val="00EE47AC"/>
    <w:rsid w:val="00EE495A"/>
    <w:rsid w:val="00EE62DA"/>
    <w:rsid w:val="00EE6986"/>
    <w:rsid w:val="00EF094D"/>
    <w:rsid w:val="00EF1577"/>
    <w:rsid w:val="00EF19AE"/>
    <w:rsid w:val="00EF1F87"/>
    <w:rsid w:val="00EF4BE0"/>
    <w:rsid w:val="00EF660F"/>
    <w:rsid w:val="00EF6A33"/>
    <w:rsid w:val="00F00D82"/>
    <w:rsid w:val="00F0182E"/>
    <w:rsid w:val="00F01D6A"/>
    <w:rsid w:val="00F02F1A"/>
    <w:rsid w:val="00F043B3"/>
    <w:rsid w:val="00F04BF9"/>
    <w:rsid w:val="00F04BFA"/>
    <w:rsid w:val="00F05804"/>
    <w:rsid w:val="00F06373"/>
    <w:rsid w:val="00F063D6"/>
    <w:rsid w:val="00F06661"/>
    <w:rsid w:val="00F072BF"/>
    <w:rsid w:val="00F114D7"/>
    <w:rsid w:val="00F12708"/>
    <w:rsid w:val="00F13346"/>
    <w:rsid w:val="00F13CEF"/>
    <w:rsid w:val="00F1579C"/>
    <w:rsid w:val="00F1597D"/>
    <w:rsid w:val="00F15CE2"/>
    <w:rsid w:val="00F20104"/>
    <w:rsid w:val="00F204D1"/>
    <w:rsid w:val="00F20F8E"/>
    <w:rsid w:val="00F2299A"/>
    <w:rsid w:val="00F23526"/>
    <w:rsid w:val="00F2519B"/>
    <w:rsid w:val="00F25745"/>
    <w:rsid w:val="00F26511"/>
    <w:rsid w:val="00F27655"/>
    <w:rsid w:val="00F30B4B"/>
    <w:rsid w:val="00F322A8"/>
    <w:rsid w:val="00F33CB4"/>
    <w:rsid w:val="00F344D5"/>
    <w:rsid w:val="00F34B48"/>
    <w:rsid w:val="00F35D67"/>
    <w:rsid w:val="00F36126"/>
    <w:rsid w:val="00F36162"/>
    <w:rsid w:val="00F3723A"/>
    <w:rsid w:val="00F37B99"/>
    <w:rsid w:val="00F37EEF"/>
    <w:rsid w:val="00F405AE"/>
    <w:rsid w:val="00F40C0A"/>
    <w:rsid w:val="00F40CDE"/>
    <w:rsid w:val="00F40E83"/>
    <w:rsid w:val="00F40F6F"/>
    <w:rsid w:val="00F4176B"/>
    <w:rsid w:val="00F42429"/>
    <w:rsid w:val="00F424DA"/>
    <w:rsid w:val="00F42F8C"/>
    <w:rsid w:val="00F442B2"/>
    <w:rsid w:val="00F46673"/>
    <w:rsid w:val="00F469A6"/>
    <w:rsid w:val="00F46AB3"/>
    <w:rsid w:val="00F5130C"/>
    <w:rsid w:val="00F51F9A"/>
    <w:rsid w:val="00F5250A"/>
    <w:rsid w:val="00F5349E"/>
    <w:rsid w:val="00F5372A"/>
    <w:rsid w:val="00F53B0B"/>
    <w:rsid w:val="00F55729"/>
    <w:rsid w:val="00F55C82"/>
    <w:rsid w:val="00F55DB5"/>
    <w:rsid w:val="00F5783A"/>
    <w:rsid w:val="00F57B4E"/>
    <w:rsid w:val="00F605F0"/>
    <w:rsid w:val="00F60D88"/>
    <w:rsid w:val="00F614C8"/>
    <w:rsid w:val="00F6265D"/>
    <w:rsid w:val="00F6297C"/>
    <w:rsid w:val="00F63AF4"/>
    <w:rsid w:val="00F64731"/>
    <w:rsid w:val="00F70791"/>
    <w:rsid w:val="00F70D3C"/>
    <w:rsid w:val="00F724D4"/>
    <w:rsid w:val="00F73D45"/>
    <w:rsid w:val="00F74569"/>
    <w:rsid w:val="00F74B7F"/>
    <w:rsid w:val="00F75C18"/>
    <w:rsid w:val="00F7605C"/>
    <w:rsid w:val="00F76B5D"/>
    <w:rsid w:val="00F76F72"/>
    <w:rsid w:val="00F77C84"/>
    <w:rsid w:val="00F8018E"/>
    <w:rsid w:val="00F813A4"/>
    <w:rsid w:val="00F814E5"/>
    <w:rsid w:val="00F83E62"/>
    <w:rsid w:val="00F84D39"/>
    <w:rsid w:val="00F851D5"/>
    <w:rsid w:val="00F852C9"/>
    <w:rsid w:val="00F85759"/>
    <w:rsid w:val="00F864DB"/>
    <w:rsid w:val="00F86CE9"/>
    <w:rsid w:val="00F86E76"/>
    <w:rsid w:val="00F8750F"/>
    <w:rsid w:val="00F918EF"/>
    <w:rsid w:val="00F92228"/>
    <w:rsid w:val="00F9236E"/>
    <w:rsid w:val="00F92A71"/>
    <w:rsid w:val="00F92D59"/>
    <w:rsid w:val="00F938AF"/>
    <w:rsid w:val="00F93C4F"/>
    <w:rsid w:val="00F93CA3"/>
    <w:rsid w:val="00F93E45"/>
    <w:rsid w:val="00F943C7"/>
    <w:rsid w:val="00F94E10"/>
    <w:rsid w:val="00F95680"/>
    <w:rsid w:val="00F96487"/>
    <w:rsid w:val="00F97F63"/>
    <w:rsid w:val="00FA1209"/>
    <w:rsid w:val="00FA2103"/>
    <w:rsid w:val="00FA222B"/>
    <w:rsid w:val="00FA2A1E"/>
    <w:rsid w:val="00FA3888"/>
    <w:rsid w:val="00FA3B55"/>
    <w:rsid w:val="00FA4F3E"/>
    <w:rsid w:val="00FA4FAE"/>
    <w:rsid w:val="00FA7219"/>
    <w:rsid w:val="00FA7280"/>
    <w:rsid w:val="00FA7736"/>
    <w:rsid w:val="00FB1F81"/>
    <w:rsid w:val="00FB337D"/>
    <w:rsid w:val="00FB3704"/>
    <w:rsid w:val="00FB3F6A"/>
    <w:rsid w:val="00FB462B"/>
    <w:rsid w:val="00FB4BE9"/>
    <w:rsid w:val="00FB596B"/>
    <w:rsid w:val="00FB5E73"/>
    <w:rsid w:val="00FB651E"/>
    <w:rsid w:val="00FB6D23"/>
    <w:rsid w:val="00FC088B"/>
    <w:rsid w:val="00FC2B99"/>
    <w:rsid w:val="00FC37C0"/>
    <w:rsid w:val="00FC3E57"/>
    <w:rsid w:val="00FC4767"/>
    <w:rsid w:val="00FC4B66"/>
    <w:rsid w:val="00FC4FCB"/>
    <w:rsid w:val="00FC624F"/>
    <w:rsid w:val="00FC6D1E"/>
    <w:rsid w:val="00FC7E47"/>
    <w:rsid w:val="00FD0097"/>
    <w:rsid w:val="00FD24D5"/>
    <w:rsid w:val="00FD27BF"/>
    <w:rsid w:val="00FD28BA"/>
    <w:rsid w:val="00FD3206"/>
    <w:rsid w:val="00FD3CB3"/>
    <w:rsid w:val="00FD453C"/>
    <w:rsid w:val="00FD4663"/>
    <w:rsid w:val="00FD4DF6"/>
    <w:rsid w:val="00FD4F7C"/>
    <w:rsid w:val="00FD7560"/>
    <w:rsid w:val="00FD7A64"/>
    <w:rsid w:val="00FE01BB"/>
    <w:rsid w:val="00FE0594"/>
    <w:rsid w:val="00FE070E"/>
    <w:rsid w:val="00FE263C"/>
    <w:rsid w:val="00FE351D"/>
    <w:rsid w:val="00FE5B74"/>
    <w:rsid w:val="00FE7EB4"/>
    <w:rsid w:val="00FF029C"/>
    <w:rsid w:val="00FF063C"/>
    <w:rsid w:val="00FF1932"/>
    <w:rsid w:val="00FF1A9B"/>
    <w:rsid w:val="00FF1E44"/>
    <w:rsid w:val="00FF3850"/>
    <w:rsid w:val="00FF4061"/>
    <w:rsid w:val="00FF456A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  <w:lang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  <w:lang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  <w:lang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  <w:lang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  <w:lang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  <w:lang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  <w:lang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  <w:lang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  <w:lang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  <w:lang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  <w:lang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  <w:lang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  <w:lang/>
    </w:rPr>
  </w:style>
  <w:style w:type="paragraph" w:styleId="af0">
    <w:name w:val="Plain Text"/>
    <w:basedOn w:val="a"/>
    <w:link w:val="18"/>
    <w:rsid w:val="00217365"/>
    <w:rPr>
      <w:rFonts w:ascii="Courier New" w:hAnsi="Courier New"/>
      <w:lang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  <w:lang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  <w:lang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Normal">
    <w:name w:val="Normal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  <w:lang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  <w:lang/>
    </w:rPr>
  </w:style>
  <w:style w:type="character" w:styleId="af6">
    <w:name w:val="annotation reference"/>
    <w:uiPriority w:val="99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  <w:lang/>
    </w:rPr>
  </w:style>
  <w:style w:type="paragraph" w:styleId="af8">
    <w:name w:val="annotation text"/>
    <w:basedOn w:val="a"/>
    <w:link w:val="af7"/>
    <w:uiPriority w:val="99"/>
    <w:rsid w:val="00217365"/>
    <w:rPr>
      <w:lang/>
    </w:rPr>
  </w:style>
  <w:style w:type="character" w:customStyle="1" w:styleId="1c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  <w:lang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  <w:lang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217365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/>
    </w:rPr>
  </w:style>
  <w:style w:type="character" w:customStyle="1" w:styleId="1d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 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217365"/>
    <w:rPr>
      <w:rFonts w:eastAsia="Times New Roman"/>
      <w:sz w:val="28"/>
      <w:szCs w:val="24"/>
    </w:rPr>
  </w:style>
  <w:style w:type="character" w:customStyle="1" w:styleId="180">
    <w:name w:val=" 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PointChar">
    <w:name w:val="Point Char"/>
    <w:link w:val="Point"/>
    <w:rsid w:val="00217365"/>
    <w:rPr>
      <w:sz w:val="24"/>
      <w:szCs w:val="24"/>
      <w:lang/>
    </w:rPr>
  </w:style>
  <w:style w:type="character" w:customStyle="1" w:styleId="1e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217365"/>
    <w:pPr>
      <w:jc w:val="center"/>
    </w:pPr>
    <w:rPr>
      <w:b/>
      <w:sz w:val="28"/>
      <w:lang/>
    </w:rPr>
  </w:style>
  <w:style w:type="character" w:customStyle="1" w:styleId="aff1">
    <w:name w:val="Название Знак"/>
    <w:link w:val="aff0"/>
    <w:rsid w:val="00217365"/>
    <w:rPr>
      <w:rFonts w:ascii="Times New Roman" w:eastAsia="Times New Roman" w:hAnsi="Times New Roman"/>
      <w:b/>
      <w:sz w:val="28"/>
      <w:lang/>
    </w:rPr>
  </w:style>
  <w:style w:type="paragraph" w:customStyle="1" w:styleId="aff2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217365"/>
    <w:rPr>
      <w:rFonts w:ascii="Times New Roman" w:eastAsia="Times New Roman" w:hAnsi="Times New Roman"/>
      <w:lang/>
    </w:rPr>
  </w:style>
  <w:style w:type="paragraph" w:styleId="aff5">
    <w:name w:val="endnote text"/>
    <w:basedOn w:val="a"/>
    <w:link w:val="aff4"/>
    <w:uiPriority w:val="99"/>
    <w:rsid w:val="00217365"/>
    <w:rPr>
      <w:lang/>
    </w:rPr>
  </w:style>
  <w:style w:type="character" w:customStyle="1" w:styleId="1f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6">
    <w:name w:val="endnote reference"/>
    <w:uiPriority w:val="99"/>
    <w:rsid w:val="00217365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217365"/>
    <w:rPr>
      <w:rFonts w:ascii="Tahoma" w:eastAsia="Times New Roman" w:hAnsi="Tahoma"/>
      <w:sz w:val="16"/>
      <w:szCs w:val="16"/>
      <w:lang/>
    </w:rPr>
  </w:style>
  <w:style w:type="paragraph" w:styleId="aff8">
    <w:name w:val="Document Map"/>
    <w:basedOn w:val="a"/>
    <w:link w:val="aff7"/>
    <w:uiPriority w:val="99"/>
    <w:rsid w:val="00217365"/>
    <w:rPr>
      <w:rFonts w:ascii="Tahoma" w:hAnsi="Tahoma"/>
      <w:sz w:val="16"/>
      <w:szCs w:val="16"/>
      <w:lang/>
    </w:rPr>
  </w:style>
  <w:style w:type="character" w:customStyle="1" w:styleId="1f0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217365"/>
    <w:rPr>
      <w:rFonts w:ascii="Times New Roman" w:eastAsia="Times New Roman" w:hAnsi="Times New Roman"/>
      <w:b/>
      <w:bCs/>
      <w:lang/>
    </w:rPr>
  </w:style>
  <w:style w:type="paragraph" w:styleId="affa">
    <w:name w:val="annotation subject"/>
    <w:basedOn w:val="af8"/>
    <w:next w:val="af8"/>
    <w:link w:val="aff9"/>
    <w:rsid w:val="00217365"/>
    <w:rPr>
      <w:b/>
      <w:bCs/>
    </w:rPr>
  </w:style>
  <w:style w:type="character" w:customStyle="1" w:styleId="1f1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b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  <w:lang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217365"/>
  </w:style>
  <w:style w:type="paragraph" w:customStyle="1" w:styleId="26">
    <w:name w:val=" 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2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  <w:lang/>
    </w:rPr>
  </w:style>
  <w:style w:type="paragraph" w:customStyle="1" w:styleId="1f2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3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e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  <w:style w:type="paragraph" w:customStyle="1" w:styleId="afff">
    <w:name w:val="Первая строка заголовка"/>
    <w:basedOn w:val="a"/>
    <w:rsid w:val="00BC74DD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DFBF30023E814797552838F432A8A6F47D92EE4005B2A9F6B8E5AFB741C8A7304255C68AFA3DCF0FF182293D9E1143155ED9FD9DDA2D81vE2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DFBF30023E814797552838F432A8A6F47D92EE4005B2A9F6B8E5AFB741C8A7304255C68AFA3DCE0FF182293D9E1143155ED9FD9DDA2D81vE2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DFBF30023E814797552838F432A8A6FF759FE0470EEFA3FEE1E9ADB04E97A2375355C588E43DC910F8D679v72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4CE2C-C371-4291-A78B-FCA768CC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13479</Words>
  <Characters>76832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90131</CharactersWithSpaces>
  <SharedDoc>false</SharedDoc>
  <HLinks>
    <vt:vector size="270" baseType="variant">
      <vt:variant>
        <vt:i4>5570562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6684726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Par7401</vt:lpwstr>
      </vt:variant>
      <vt:variant>
        <vt:i4>6684724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Par3649</vt:lpwstr>
      </vt:variant>
      <vt:variant>
        <vt:i4>7274545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Par7394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P6510</vt:lpwstr>
      </vt:variant>
      <vt:variant>
        <vt:i4>458820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P6414</vt:lpwstr>
      </vt:variant>
      <vt:variant>
        <vt:i4>917572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P6483</vt:lpwstr>
      </vt:variant>
      <vt:variant>
        <vt:i4>458820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P6418</vt:lpwstr>
      </vt:variant>
      <vt:variant>
        <vt:i4>196675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P3308</vt:lpwstr>
      </vt:variant>
      <vt:variant>
        <vt:i4>458819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P3342</vt:lpwstr>
      </vt:variant>
      <vt:variant>
        <vt:i4>6881332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consultantplus://offline/ref=ECDFBF30023E814797552838F432A8A6F47D92EE4005B2A9F6B8E5AFB741C8A7304255C68AFA3DCF0FF182293D9E1143155ED9FD9DDA2D81vE2DM</vt:lpwstr>
      </vt:variant>
      <vt:variant>
        <vt:lpwstr/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6881335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consultantplus://offline/ref=ECDFBF30023E814797552838F432A8A6F47D92EE4005B2A9F6B8E5AFB741C8A7304255C68AFA3DCE0FF182293D9E1143155ED9FD9DDA2D81vE2DM</vt:lpwstr>
      </vt:variant>
      <vt:variant>
        <vt:lpwstr/>
      </vt:variant>
      <vt:variant>
        <vt:i4>983106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P6292</vt:lpwstr>
      </vt:variant>
      <vt:variant>
        <vt:i4>131141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P3517</vt:lpwstr>
      </vt:variant>
      <vt:variant>
        <vt:i4>458820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P3444</vt:lpwstr>
      </vt:variant>
      <vt:variant>
        <vt:i4>786504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P5897</vt:lpwstr>
      </vt:variant>
      <vt:variant>
        <vt:i4>327747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P6338</vt:lpwstr>
      </vt:variant>
      <vt:variant>
        <vt:i4>393284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P3450</vt:lpwstr>
      </vt:variant>
      <vt:variant>
        <vt:i4>393284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P6403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P3517</vt:lpwstr>
      </vt:variant>
      <vt:variant>
        <vt:i4>983106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P6292</vt:lpwstr>
      </vt:variant>
      <vt:variant>
        <vt:i4>131141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P3517</vt:lpwstr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P3517</vt:lpwstr>
      </vt:variant>
      <vt:variant>
        <vt:i4>786504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P5897</vt:lpwstr>
      </vt:variant>
      <vt:variant>
        <vt:i4>262211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P3378</vt:lpwstr>
      </vt:variant>
      <vt:variant>
        <vt:i4>458819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P3342</vt:lpwstr>
      </vt:variant>
      <vt:variant>
        <vt:i4>262211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P3378</vt:lpwstr>
      </vt:variant>
      <vt:variant>
        <vt:i4>458819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P3342</vt:lpwstr>
      </vt:variant>
      <vt:variant>
        <vt:i4>131140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P3417</vt:lpwstr>
      </vt:variant>
      <vt:variant>
        <vt:i4>262211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P3378</vt:lpwstr>
      </vt:variant>
      <vt:variant>
        <vt:i4>458819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P3342</vt:lpwstr>
      </vt:variant>
      <vt:variant>
        <vt:i4>3604583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consultantplus://offline/ref=ECDFBF30023E814797552838F432A8A6FF759FE0470EEFA3FEE1E9ADB04E97A2375355C588E43DC910F8D679v720M</vt:lpwstr>
      </vt:variant>
      <vt:variant>
        <vt:lpwstr/>
      </vt:variant>
      <vt:variant>
        <vt:i4>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P2827</vt:lpwstr>
      </vt:variant>
      <vt:variant>
        <vt:i4>458819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P3342</vt:lpwstr>
      </vt:variant>
      <vt:variant>
        <vt:i4>262211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P3378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P6260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P3517</vt:lpwstr>
      </vt:variant>
      <vt:variant>
        <vt:i4>720963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P3380</vt:lpwstr>
      </vt:variant>
      <vt:variant>
        <vt:i4>458818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P6215</vt:lpwstr>
      </vt:variant>
      <vt:variant>
        <vt:i4>786504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P5897</vt:lpwstr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P3517</vt:lpwstr>
      </vt:variant>
      <vt:variant>
        <vt:i4>393280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P6004</vt:lpwstr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P3517</vt:lpwstr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Пользователь Windows</cp:lastModifiedBy>
  <cp:revision>2</cp:revision>
  <cp:lastPrinted>2019-05-17T06:39:00Z</cp:lastPrinted>
  <dcterms:created xsi:type="dcterms:W3CDTF">2019-05-20T08:21:00Z</dcterms:created>
  <dcterms:modified xsi:type="dcterms:W3CDTF">2019-05-20T08:21:00Z</dcterms:modified>
</cp:coreProperties>
</file>