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977D3E" w:rsidRDefault="00EB59DC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977D3E">
        <w:rPr>
          <w:b/>
          <w:sz w:val="28"/>
          <w:szCs w:val="28"/>
        </w:rPr>
        <w:t>СВОДНЫЙ ОТЧЕТ</w:t>
      </w:r>
    </w:p>
    <w:p w:rsidR="00977D3E" w:rsidRDefault="00887FE7" w:rsidP="00A7014A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о результатах проведения о</w:t>
      </w:r>
      <w:r w:rsidR="00977D3E">
        <w:rPr>
          <w:b/>
          <w:spacing w:val="-6"/>
          <w:sz w:val="28"/>
          <w:szCs w:val="28"/>
        </w:rPr>
        <w:t>ценки регулирующего воздействия</w:t>
      </w:r>
    </w:p>
    <w:p w:rsidR="00977D3E" w:rsidRDefault="00A7014A" w:rsidP="00977D3E">
      <w:pPr>
        <w:pStyle w:val="a6"/>
        <w:widowControl w:val="0"/>
        <w:jc w:val="center"/>
        <w:rPr>
          <w:b/>
          <w:spacing w:val="-6"/>
          <w:sz w:val="28"/>
          <w:szCs w:val="28"/>
        </w:rPr>
      </w:pPr>
      <w:r w:rsidRPr="00977D3E">
        <w:rPr>
          <w:b/>
          <w:spacing w:val="-6"/>
          <w:sz w:val="28"/>
          <w:szCs w:val="28"/>
        </w:rPr>
        <w:t>проекта</w:t>
      </w:r>
      <w:r w:rsidR="0010761A" w:rsidRPr="00977D3E">
        <w:rPr>
          <w:b/>
          <w:spacing w:val="-6"/>
          <w:sz w:val="28"/>
          <w:szCs w:val="28"/>
        </w:rPr>
        <w:t xml:space="preserve">постановления Правительства </w:t>
      </w:r>
      <w:r w:rsidR="00977D3E">
        <w:rPr>
          <w:b/>
          <w:spacing w:val="-6"/>
          <w:sz w:val="28"/>
          <w:szCs w:val="28"/>
        </w:rPr>
        <w:t>Кировской области</w:t>
      </w:r>
    </w:p>
    <w:p w:rsidR="00887FE7" w:rsidRPr="00977D3E" w:rsidRDefault="00F91617" w:rsidP="00977D3E">
      <w:pPr>
        <w:pStyle w:val="a6"/>
        <w:widowControl w:val="0"/>
        <w:jc w:val="center"/>
        <w:rPr>
          <w:spacing w:val="-6"/>
          <w:sz w:val="28"/>
          <w:szCs w:val="28"/>
        </w:rPr>
      </w:pPr>
      <w:r w:rsidRPr="00F91617">
        <w:rPr>
          <w:b/>
          <w:spacing w:val="-6"/>
          <w:sz w:val="28"/>
          <w:szCs w:val="28"/>
        </w:rPr>
        <w:t>«О мерах государственной поддержки сельскохозяйственной потребительской кооперации»</w:t>
      </w:r>
    </w:p>
    <w:p w:rsidR="00887FE7" w:rsidRPr="00991198" w:rsidRDefault="00887FE7" w:rsidP="003D37F4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3D37F4">
      <w:pPr>
        <w:pStyle w:val="a5"/>
        <w:widowControl w:val="0"/>
        <w:numPr>
          <w:ilvl w:val="0"/>
          <w:numId w:val="1"/>
        </w:numPr>
        <w:tabs>
          <w:tab w:val="left" w:pos="567"/>
          <w:tab w:val="left" w:pos="1276"/>
        </w:tabs>
        <w:ind w:left="0" w:firstLine="0"/>
        <w:contextualSpacing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Общая информация</w:t>
      </w:r>
    </w:p>
    <w:p w:rsidR="00F82550" w:rsidRPr="00991198" w:rsidRDefault="00F82550" w:rsidP="003D37F4">
      <w:pPr>
        <w:pStyle w:val="a5"/>
        <w:widowControl w:val="0"/>
        <w:ind w:left="0"/>
        <w:contextualSpacing w:val="0"/>
        <w:jc w:val="both"/>
        <w:rPr>
          <w:sz w:val="28"/>
          <w:szCs w:val="28"/>
        </w:rPr>
      </w:pPr>
    </w:p>
    <w:p w:rsidR="00887FE7" w:rsidRPr="0094781D" w:rsidRDefault="00641794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Р</w:t>
      </w:r>
      <w:r w:rsidR="00887FE7" w:rsidRPr="00CF7FFB">
        <w:rPr>
          <w:sz w:val="28"/>
          <w:szCs w:val="28"/>
        </w:rPr>
        <w:t>азработчик:</w:t>
      </w:r>
      <w:r w:rsidR="00F15C25" w:rsidRPr="00CF7FFB">
        <w:rPr>
          <w:sz w:val="28"/>
          <w:szCs w:val="28"/>
        </w:rPr>
        <w:t xml:space="preserve"> министерство сельского хозяйства и продовольствия Кировской области (далее – мин</w:t>
      </w:r>
      <w:r w:rsidR="004F2D2A" w:rsidRPr="00CF7FFB">
        <w:rPr>
          <w:sz w:val="28"/>
          <w:szCs w:val="28"/>
        </w:rPr>
        <w:t>и</w:t>
      </w:r>
      <w:r w:rsidR="00F15C25" w:rsidRPr="00CF7FFB">
        <w:rPr>
          <w:sz w:val="28"/>
          <w:szCs w:val="28"/>
        </w:rPr>
        <w:t>с</w:t>
      </w:r>
      <w:r w:rsidR="004F2D2A" w:rsidRPr="00CF7FFB">
        <w:rPr>
          <w:sz w:val="28"/>
          <w:szCs w:val="28"/>
        </w:rPr>
        <w:t>терство</w:t>
      </w:r>
      <w:r w:rsidR="00912E55">
        <w:rPr>
          <w:sz w:val="28"/>
          <w:szCs w:val="28"/>
        </w:rPr>
        <w:t>).</w:t>
      </w:r>
    </w:p>
    <w:p w:rsidR="00F82550" w:rsidRPr="00991198" w:rsidRDefault="00F82550" w:rsidP="004A34B5">
      <w:pPr>
        <w:widowControl w:val="0"/>
        <w:jc w:val="both"/>
        <w:rPr>
          <w:sz w:val="28"/>
          <w:szCs w:val="28"/>
        </w:rPr>
      </w:pPr>
    </w:p>
    <w:p w:rsidR="00887FE7" w:rsidRPr="00912E55" w:rsidRDefault="00887FE7" w:rsidP="00E60392">
      <w:pPr>
        <w:pStyle w:val="a5"/>
        <w:numPr>
          <w:ilvl w:val="1"/>
          <w:numId w:val="3"/>
        </w:numPr>
        <w:autoSpaceDE w:val="0"/>
        <w:autoSpaceDN w:val="0"/>
        <w:adjustRightInd w:val="0"/>
        <w:spacing w:line="360" w:lineRule="exact"/>
        <w:ind w:left="0" w:firstLine="0"/>
        <w:contextualSpacing w:val="0"/>
        <w:jc w:val="both"/>
        <w:rPr>
          <w:bCs/>
          <w:sz w:val="28"/>
          <w:szCs w:val="28"/>
        </w:rPr>
      </w:pPr>
      <w:r w:rsidRPr="00912E55">
        <w:rPr>
          <w:sz w:val="28"/>
          <w:szCs w:val="28"/>
        </w:rPr>
        <w:t>Вид и наименование проекта нормативного правового акта:</w:t>
      </w:r>
      <w:r w:rsidR="0010761A" w:rsidRPr="00912E55">
        <w:rPr>
          <w:sz w:val="28"/>
          <w:szCs w:val="28"/>
        </w:rPr>
        <w:t xml:space="preserve">проект постановления Правительства Кировской области </w:t>
      </w:r>
      <w:r w:rsidR="0010761A" w:rsidRPr="00D34515">
        <w:rPr>
          <w:sz w:val="28"/>
          <w:szCs w:val="28"/>
        </w:rPr>
        <w:t>«</w:t>
      </w:r>
      <w:r w:rsidR="00D34515" w:rsidRPr="00D34515">
        <w:rPr>
          <w:bCs/>
          <w:sz w:val="28"/>
          <w:szCs w:val="28"/>
        </w:rPr>
        <w:t>О мерах государственной поддержки сельскохозяйственной потребительской кооперации</w:t>
      </w:r>
      <w:r w:rsidR="0063241F" w:rsidRPr="00D34515">
        <w:rPr>
          <w:bCs/>
          <w:sz w:val="28"/>
          <w:szCs w:val="28"/>
        </w:rPr>
        <w:t>»</w:t>
      </w:r>
      <w:r w:rsidR="00F15C25" w:rsidRPr="00912E55">
        <w:rPr>
          <w:sz w:val="28"/>
          <w:szCs w:val="28"/>
        </w:rPr>
        <w:t xml:space="preserve">(далее – проект </w:t>
      </w:r>
      <w:r w:rsidR="0010761A" w:rsidRPr="00912E55">
        <w:rPr>
          <w:sz w:val="28"/>
          <w:szCs w:val="28"/>
        </w:rPr>
        <w:t>постановления</w:t>
      </w:r>
      <w:r w:rsidR="00F15C25" w:rsidRPr="00912E55">
        <w:rPr>
          <w:sz w:val="28"/>
          <w:szCs w:val="28"/>
        </w:rPr>
        <w:t>).</w:t>
      </w:r>
    </w:p>
    <w:p w:rsidR="00887FE7" w:rsidRPr="009937AE" w:rsidRDefault="00887FE7" w:rsidP="00975F7E">
      <w:pPr>
        <w:widowControl w:val="0"/>
        <w:jc w:val="both"/>
        <w:rPr>
          <w:sz w:val="28"/>
          <w:szCs w:val="28"/>
        </w:rPr>
      </w:pPr>
    </w:p>
    <w:p w:rsidR="0054559B" w:rsidRDefault="00887FE7" w:rsidP="00975F7E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54559B" w:rsidRPr="0054559B" w:rsidRDefault="0054559B" w:rsidP="004A34B5">
      <w:pPr>
        <w:pStyle w:val="a5"/>
        <w:ind w:left="0"/>
        <w:rPr>
          <w:sz w:val="28"/>
          <w:szCs w:val="28"/>
        </w:rPr>
      </w:pPr>
    </w:p>
    <w:p w:rsidR="00887FE7" w:rsidRPr="00CF7FFB" w:rsidRDefault="005E6A62" w:rsidP="004A34B5">
      <w:pPr>
        <w:pStyle w:val="a5"/>
        <w:widowControl w:val="0"/>
        <w:tabs>
          <w:tab w:val="left" w:pos="567"/>
          <w:tab w:val="left" w:pos="1276"/>
        </w:tabs>
        <w:spacing w:line="360" w:lineRule="exact"/>
        <w:ind w:left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 xml:space="preserve">вступает в силу через десять дней </w:t>
      </w:r>
      <w:r w:rsidR="00912E55">
        <w:rPr>
          <w:sz w:val="28"/>
          <w:szCs w:val="28"/>
        </w:rPr>
        <w:t>после</w:t>
      </w:r>
      <w:r w:rsidR="002D5F6D">
        <w:rPr>
          <w:sz w:val="28"/>
          <w:szCs w:val="28"/>
        </w:rPr>
        <w:t xml:space="preserve"> его официального опубликования</w:t>
      </w:r>
      <w:r w:rsidR="00C84EAD">
        <w:rPr>
          <w:sz w:val="28"/>
          <w:szCs w:val="28"/>
        </w:rPr>
        <w:t xml:space="preserve">, </w:t>
      </w:r>
      <w:r w:rsidR="00C84EAD" w:rsidRPr="00C84EAD">
        <w:rPr>
          <w:sz w:val="28"/>
          <w:szCs w:val="28"/>
        </w:rPr>
        <w:t>но</w:t>
      </w:r>
      <w:r w:rsidR="00C84EAD">
        <w:rPr>
          <w:sz w:val="28"/>
          <w:szCs w:val="28"/>
        </w:rPr>
        <w:t> </w:t>
      </w:r>
      <w:r w:rsidR="00C84EAD" w:rsidRPr="00C84EAD">
        <w:rPr>
          <w:sz w:val="28"/>
          <w:szCs w:val="28"/>
        </w:rPr>
        <w:t xml:space="preserve">не ранее вступления в силу </w:t>
      </w:r>
      <w:r w:rsidR="00B07A9C">
        <w:rPr>
          <w:sz w:val="28"/>
          <w:szCs w:val="28"/>
        </w:rPr>
        <w:t>соответствующих изменений в Закон</w:t>
      </w:r>
      <w:r w:rsidR="00C84EAD" w:rsidRPr="00C84EAD">
        <w:rPr>
          <w:sz w:val="28"/>
          <w:szCs w:val="28"/>
        </w:rPr>
        <w:t xml:space="preserve"> Кировской области «Об</w:t>
      </w:r>
      <w:bookmarkStart w:id="0" w:name="_GoBack"/>
      <w:bookmarkEnd w:id="0"/>
      <w:r w:rsidR="00C84EAD" w:rsidRPr="00C84EAD">
        <w:rPr>
          <w:sz w:val="28"/>
          <w:szCs w:val="28"/>
        </w:rPr>
        <w:t>областном бюджете на 2019 год и на плановый период 2020 и 2021 годов»</w:t>
      </w:r>
      <w:r w:rsidR="003E4F18">
        <w:rPr>
          <w:sz w:val="28"/>
          <w:szCs w:val="28"/>
        </w:rPr>
        <w:t>.</w:t>
      </w:r>
    </w:p>
    <w:p w:rsidR="00887FE7" w:rsidRPr="00991198" w:rsidRDefault="00887FE7" w:rsidP="00975F7E">
      <w:pPr>
        <w:widowControl w:val="0"/>
        <w:jc w:val="both"/>
        <w:rPr>
          <w:sz w:val="28"/>
          <w:szCs w:val="28"/>
        </w:rPr>
      </w:pPr>
    </w:p>
    <w:p w:rsidR="00B554A8" w:rsidRPr="00CF7FFB" w:rsidRDefault="00887FE7" w:rsidP="004A34B5">
      <w:pPr>
        <w:pStyle w:val="a5"/>
        <w:widowControl w:val="0"/>
        <w:numPr>
          <w:ilvl w:val="1"/>
          <w:numId w:val="3"/>
        </w:numPr>
        <w:tabs>
          <w:tab w:val="left" w:pos="567"/>
          <w:tab w:val="left" w:pos="1276"/>
        </w:tabs>
        <w:spacing w:line="360" w:lineRule="exact"/>
        <w:ind w:left="0" w:firstLine="0"/>
        <w:contextualSpacing w:val="0"/>
        <w:jc w:val="both"/>
        <w:rPr>
          <w:sz w:val="28"/>
          <w:szCs w:val="28"/>
        </w:rPr>
      </w:pPr>
      <w:r w:rsidRPr="00CF7FFB">
        <w:rPr>
          <w:sz w:val="28"/>
          <w:szCs w:val="28"/>
        </w:rPr>
        <w:t>Краткое описание проблемы, на решение которой направлено предлагае</w:t>
      </w:r>
      <w:r w:rsidR="00B554A8" w:rsidRPr="00CF7FFB">
        <w:rPr>
          <w:sz w:val="28"/>
          <w:szCs w:val="28"/>
        </w:rPr>
        <w:t xml:space="preserve">мое </w:t>
      </w:r>
      <w:r w:rsidR="0068026A">
        <w:rPr>
          <w:sz w:val="28"/>
          <w:szCs w:val="28"/>
        </w:rPr>
        <w:t>правовое регулирование:</w:t>
      </w:r>
    </w:p>
    <w:p w:rsidR="007664A0" w:rsidRDefault="007664A0" w:rsidP="00975F7E">
      <w:pPr>
        <w:widowControl w:val="0"/>
        <w:jc w:val="both"/>
        <w:rPr>
          <w:sz w:val="28"/>
          <w:szCs w:val="28"/>
        </w:rPr>
      </w:pPr>
    </w:p>
    <w:p w:rsidR="00887FE7" w:rsidRDefault="00266674" w:rsidP="00E60392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66674">
        <w:rPr>
          <w:sz w:val="28"/>
          <w:szCs w:val="28"/>
        </w:rPr>
        <w:t xml:space="preserve">еры государственной поддержки, предусмотренные проектом постановления, направлены на </w:t>
      </w:r>
      <w:r w:rsidR="0055226C">
        <w:rPr>
          <w:sz w:val="28"/>
          <w:szCs w:val="28"/>
        </w:rPr>
        <w:t xml:space="preserve">вовлечение субъектов малых форм хозяйствования в </w:t>
      </w:r>
      <w:r w:rsidR="00883DF6">
        <w:rPr>
          <w:sz w:val="28"/>
          <w:szCs w:val="28"/>
        </w:rPr>
        <w:t>товарно</w:t>
      </w:r>
      <w:r w:rsidR="0055226C">
        <w:rPr>
          <w:sz w:val="28"/>
          <w:szCs w:val="28"/>
        </w:rPr>
        <w:t>е</w:t>
      </w:r>
      <w:r w:rsidR="00883DF6">
        <w:rPr>
          <w:sz w:val="28"/>
          <w:szCs w:val="28"/>
        </w:rPr>
        <w:t xml:space="preserve"> производств</w:t>
      </w:r>
      <w:r w:rsidR="0055226C">
        <w:rPr>
          <w:sz w:val="28"/>
          <w:szCs w:val="28"/>
        </w:rPr>
        <w:t>о</w:t>
      </w:r>
      <w:r w:rsidR="00883DF6">
        <w:rPr>
          <w:sz w:val="28"/>
          <w:szCs w:val="28"/>
        </w:rPr>
        <w:t xml:space="preserve"> сельскохозяйственной продукции</w:t>
      </w:r>
    </w:p>
    <w:p w:rsidR="00143D93" w:rsidRPr="00991198" w:rsidRDefault="00143D93" w:rsidP="00975F7E">
      <w:pPr>
        <w:widowControl w:val="0"/>
        <w:jc w:val="both"/>
        <w:rPr>
          <w:sz w:val="28"/>
          <w:szCs w:val="28"/>
        </w:rPr>
      </w:pPr>
    </w:p>
    <w:p w:rsidR="001C2046" w:rsidRPr="004F048A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</w:tabs>
        <w:ind w:left="0" w:firstLine="0"/>
        <w:contextualSpacing w:val="0"/>
        <w:jc w:val="both"/>
        <w:rPr>
          <w:spacing w:val="-4"/>
          <w:sz w:val="28"/>
          <w:szCs w:val="28"/>
        </w:rPr>
      </w:pPr>
      <w:r w:rsidRPr="004F048A">
        <w:rPr>
          <w:spacing w:val="-4"/>
          <w:sz w:val="28"/>
          <w:szCs w:val="28"/>
        </w:rPr>
        <w:t>Краткое описание целей предлагаемого правового регулирова</w:t>
      </w:r>
      <w:r w:rsidR="0068026A">
        <w:rPr>
          <w:spacing w:val="-4"/>
          <w:sz w:val="28"/>
          <w:szCs w:val="28"/>
        </w:rPr>
        <w:t>ния:</w:t>
      </w:r>
    </w:p>
    <w:p w:rsidR="00143D93" w:rsidRDefault="00143D93" w:rsidP="00975F7E">
      <w:pPr>
        <w:widowControl w:val="0"/>
        <w:jc w:val="both"/>
        <w:rPr>
          <w:sz w:val="28"/>
          <w:szCs w:val="28"/>
        </w:rPr>
      </w:pPr>
    </w:p>
    <w:p w:rsidR="001C2046" w:rsidRPr="00266674" w:rsidRDefault="00143D93" w:rsidP="00E60392">
      <w:pPr>
        <w:widowControl w:val="0"/>
        <w:spacing w:line="360" w:lineRule="exact"/>
        <w:jc w:val="both"/>
        <w:rPr>
          <w:sz w:val="28"/>
          <w:szCs w:val="28"/>
        </w:rPr>
      </w:pPr>
      <w:r w:rsidRPr="00266674">
        <w:rPr>
          <w:sz w:val="28"/>
          <w:szCs w:val="28"/>
        </w:rPr>
        <w:t xml:space="preserve">Проект постановления подготовлен </w:t>
      </w:r>
      <w:r w:rsidR="00266674" w:rsidRPr="00266674">
        <w:rPr>
          <w:sz w:val="28"/>
          <w:szCs w:val="28"/>
        </w:rPr>
        <w:t>в целях реализации проекта «Создание системы поддержки фермеров и развитие сельской кооперации в Кировской области» (2019 – 2024 годы) подпрограммы «Развитие сельскохозяйственной потребительской ко</w:t>
      </w:r>
      <w:r w:rsidR="00EA4E82">
        <w:rPr>
          <w:sz w:val="28"/>
          <w:szCs w:val="28"/>
        </w:rPr>
        <w:t xml:space="preserve">операции в Кировской области на </w:t>
      </w:r>
      <w:r w:rsidR="00266674" w:rsidRPr="00266674">
        <w:rPr>
          <w:sz w:val="28"/>
          <w:szCs w:val="28"/>
        </w:rPr>
        <w:t>2018 – 2025 годы» государственной программы Кировской области «Развитие агропромышленного комплекса» на 2013 – 2025годы, утвержденной постановлением Пра</w:t>
      </w:r>
      <w:r w:rsidR="00EA4E82">
        <w:rPr>
          <w:sz w:val="28"/>
          <w:szCs w:val="28"/>
        </w:rPr>
        <w:t xml:space="preserve">вительства Кировской области от </w:t>
      </w:r>
      <w:r w:rsidR="00266674" w:rsidRPr="00266674">
        <w:rPr>
          <w:sz w:val="28"/>
          <w:szCs w:val="28"/>
        </w:rPr>
        <w:t>10.12.2012 № 185/735 «О государственной программе Кировской области «Развитие агропромышленного ком</w:t>
      </w:r>
      <w:r w:rsidR="006112B2">
        <w:rPr>
          <w:sz w:val="28"/>
          <w:szCs w:val="28"/>
        </w:rPr>
        <w:t xml:space="preserve">плекса» на 2013 – 2025 годы», в </w:t>
      </w:r>
      <w:r w:rsidR="00266674" w:rsidRPr="00266674">
        <w:rPr>
          <w:sz w:val="28"/>
          <w:szCs w:val="28"/>
        </w:rPr>
        <w:t xml:space="preserve">соответствии </w:t>
      </w:r>
      <w:r w:rsidR="00266674" w:rsidRPr="00266674">
        <w:rPr>
          <w:sz w:val="28"/>
          <w:szCs w:val="28"/>
        </w:rPr>
        <w:lastRenderedPageBreak/>
        <w:t>с</w:t>
      </w:r>
      <w:r w:rsidR="00266674">
        <w:rPr>
          <w:sz w:val="28"/>
          <w:szCs w:val="28"/>
        </w:rPr>
        <w:t> </w:t>
      </w:r>
      <w:r w:rsidR="00266674" w:rsidRPr="00266674">
        <w:rPr>
          <w:sz w:val="28"/>
          <w:szCs w:val="28"/>
        </w:rPr>
        <w:t xml:space="preserve">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Правительства Российской Федерации от </w:t>
      </w:r>
      <w:r w:rsidR="00B13672">
        <w:rPr>
          <w:sz w:val="28"/>
          <w:szCs w:val="28"/>
        </w:rPr>
        <w:t>20.04.2019</w:t>
      </w:r>
      <w:r w:rsidR="00266674" w:rsidRPr="00266674">
        <w:rPr>
          <w:sz w:val="28"/>
          <w:szCs w:val="28"/>
        </w:rPr>
        <w:t xml:space="preserve"> № </w:t>
      </w:r>
      <w:r w:rsidR="00B13672">
        <w:rPr>
          <w:sz w:val="28"/>
          <w:szCs w:val="28"/>
        </w:rPr>
        <w:t>476</w:t>
      </w:r>
      <w:r w:rsidR="00266674" w:rsidRPr="00266674">
        <w:rPr>
          <w:sz w:val="28"/>
          <w:szCs w:val="28"/>
        </w:rPr>
        <w:t xml:space="preserve"> «Об утверждении Правил предоставления и распределения иных межбюджетных трансфертов изфедерального бюджета бюджетам су</w:t>
      </w:r>
      <w:r w:rsidR="00B13672">
        <w:rPr>
          <w:sz w:val="28"/>
          <w:szCs w:val="28"/>
        </w:rPr>
        <w:t xml:space="preserve">бъектов Российской Федерации на </w:t>
      </w:r>
      <w:r w:rsidR="00266674" w:rsidRPr="00266674">
        <w:rPr>
          <w:sz w:val="28"/>
          <w:szCs w:val="28"/>
        </w:rPr>
        <w:t>создание системы поддержки фермеров и развитие сельской кооперации»</w:t>
      </w:r>
      <w:r w:rsidRPr="00266674">
        <w:rPr>
          <w:sz w:val="28"/>
          <w:szCs w:val="28"/>
        </w:rPr>
        <w:t>.</w:t>
      </w:r>
    </w:p>
    <w:p w:rsidR="00FB7370" w:rsidRPr="009937AE" w:rsidRDefault="00FB7370" w:rsidP="00E15485">
      <w:pPr>
        <w:widowControl w:val="0"/>
        <w:spacing w:line="360" w:lineRule="exact"/>
        <w:jc w:val="both"/>
      </w:pPr>
    </w:p>
    <w:p w:rsidR="00887FE7" w:rsidRPr="000025FE" w:rsidRDefault="00887FE7" w:rsidP="00975F7E">
      <w:pPr>
        <w:pStyle w:val="a5"/>
        <w:widowControl w:val="0"/>
        <w:numPr>
          <w:ilvl w:val="1"/>
          <w:numId w:val="1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4F048A">
        <w:rPr>
          <w:sz w:val="28"/>
          <w:szCs w:val="28"/>
        </w:rPr>
        <w:t>Краткое описание содержания предлагаемого правового регулирования</w:t>
      </w:r>
      <w:r w:rsidR="0068026A">
        <w:rPr>
          <w:sz w:val="28"/>
          <w:szCs w:val="28"/>
        </w:rPr>
        <w:t>:</w:t>
      </w:r>
    </w:p>
    <w:p w:rsidR="0054559B" w:rsidRPr="009937AE" w:rsidRDefault="0054559B" w:rsidP="0054559B">
      <w:pPr>
        <w:widowControl w:val="0"/>
        <w:jc w:val="both"/>
      </w:pPr>
    </w:p>
    <w:p w:rsidR="00584751" w:rsidRPr="00584751" w:rsidRDefault="00770C51" w:rsidP="00584751">
      <w:pPr>
        <w:widowControl w:val="0"/>
        <w:spacing w:line="360" w:lineRule="exact"/>
        <w:jc w:val="both"/>
        <w:rPr>
          <w:bCs/>
          <w:spacing w:val="-4"/>
          <w:sz w:val="28"/>
          <w:szCs w:val="28"/>
        </w:rPr>
      </w:pPr>
      <w:r w:rsidRPr="008E22D7">
        <w:rPr>
          <w:bCs/>
          <w:spacing w:val="-4"/>
          <w:sz w:val="28"/>
          <w:szCs w:val="28"/>
        </w:rPr>
        <w:t>проект</w:t>
      </w:r>
      <w:r w:rsidR="001254A4" w:rsidRPr="008E22D7">
        <w:rPr>
          <w:bCs/>
          <w:spacing w:val="-4"/>
          <w:sz w:val="28"/>
          <w:szCs w:val="28"/>
        </w:rPr>
        <w:t xml:space="preserve"> постановления </w:t>
      </w:r>
      <w:r w:rsidR="00A82419" w:rsidRPr="008E22D7">
        <w:rPr>
          <w:bCs/>
          <w:spacing w:val="-4"/>
          <w:sz w:val="28"/>
          <w:szCs w:val="28"/>
        </w:rPr>
        <w:t>предусматривает</w:t>
      </w:r>
      <w:r w:rsidR="00584751" w:rsidRPr="00584751">
        <w:rPr>
          <w:bCs/>
          <w:spacing w:val="-4"/>
          <w:sz w:val="28"/>
          <w:szCs w:val="28"/>
        </w:rPr>
        <w:t xml:space="preserve">предоставление </w:t>
      </w:r>
      <w:r w:rsidR="00584751">
        <w:rPr>
          <w:bCs/>
          <w:spacing w:val="-4"/>
          <w:sz w:val="28"/>
          <w:szCs w:val="28"/>
        </w:rPr>
        <w:t xml:space="preserve">субсидий </w:t>
      </w:r>
      <w:r w:rsidR="00475D17" w:rsidRPr="00475D17">
        <w:rPr>
          <w:bCs/>
          <w:spacing w:val="-4"/>
          <w:sz w:val="28"/>
          <w:szCs w:val="28"/>
        </w:rPr>
        <w:t>из</w:t>
      </w:r>
      <w:r w:rsidR="00475D17">
        <w:rPr>
          <w:bCs/>
          <w:spacing w:val="-4"/>
          <w:sz w:val="28"/>
          <w:szCs w:val="28"/>
        </w:rPr>
        <w:t> </w:t>
      </w:r>
      <w:r w:rsidR="00475D17" w:rsidRPr="00475D17">
        <w:rPr>
          <w:bCs/>
          <w:spacing w:val="-4"/>
          <w:sz w:val="28"/>
          <w:szCs w:val="28"/>
        </w:rPr>
        <w:t>областного бюджета (в том числе за счет средств федерального бюджета)</w:t>
      </w:r>
      <w:r w:rsidR="00584751">
        <w:rPr>
          <w:bCs/>
          <w:spacing w:val="-4"/>
          <w:sz w:val="28"/>
          <w:szCs w:val="28"/>
        </w:rPr>
        <w:t xml:space="preserve">сельскохозяйственным потребительским кооперативам на </w:t>
      </w:r>
      <w:r w:rsidR="00584751" w:rsidRPr="00584751">
        <w:rPr>
          <w:bCs/>
          <w:spacing w:val="-4"/>
          <w:sz w:val="28"/>
          <w:szCs w:val="28"/>
        </w:rPr>
        <w:t>возмещение части затрат</w:t>
      </w:r>
      <w:r w:rsidR="00584751">
        <w:rPr>
          <w:bCs/>
          <w:spacing w:val="-4"/>
          <w:sz w:val="28"/>
          <w:szCs w:val="28"/>
        </w:rPr>
        <w:t>, связанных с:</w:t>
      </w:r>
    </w:p>
    <w:p w:rsidR="00584751" w:rsidRDefault="00475D17" w:rsidP="00475D17">
      <w:pPr>
        <w:widowControl w:val="0"/>
        <w:spacing w:line="360" w:lineRule="exact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</w:t>
      </w:r>
      <w:r w:rsidRPr="00475D17">
        <w:rPr>
          <w:bCs/>
          <w:spacing w:val="-4"/>
          <w:sz w:val="28"/>
          <w:szCs w:val="28"/>
        </w:rPr>
        <w:t>риобретением имущества в целях последующей передачи приобретенного имущества в собственность (реализации) членам данного сельскохозяйственного потребительского кооператива</w:t>
      </w:r>
      <w:r>
        <w:rPr>
          <w:bCs/>
          <w:spacing w:val="-4"/>
          <w:sz w:val="28"/>
          <w:szCs w:val="28"/>
        </w:rPr>
        <w:t>;</w:t>
      </w:r>
    </w:p>
    <w:p w:rsidR="00475D17" w:rsidRDefault="00475D17" w:rsidP="00475D17">
      <w:pPr>
        <w:widowControl w:val="0"/>
        <w:spacing w:line="360" w:lineRule="exact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</w:t>
      </w:r>
      <w:r w:rsidRPr="00475D17">
        <w:rPr>
          <w:bCs/>
          <w:spacing w:val="-4"/>
          <w:sz w:val="28"/>
          <w:szCs w:val="28"/>
        </w:rPr>
        <w:t>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</w:t>
      </w:r>
      <w:r>
        <w:rPr>
          <w:bCs/>
          <w:spacing w:val="-4"/>
          <w:sz w:val="28"/>
          <w:szCs w:val="28"/>
        </w:rPr>
        <w:t>;</w:t>
      </w:r>
    </w:p>
    <w:p w:rsidR="00475D17" w:rsidRPr="00584751" w:rsidRDefault="00475D17" w:rsidP="00475D17">
      <w:pPr>
        <w:widowControl w:val="0"/>
        <w:spacing w:line="360" w:lineRule="exact"/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з</w:t>
      </w:r>
      <w:r w:rsidRPr="00475D17">
        <w:rPr>
          <w:bCs/>
          <w:spacing w:val="-4"/>
          <w:sz w:val="28"/>
          <w:szCs w:val="28"/>
        </w:rPr>
        <w:t>акупкой сельскохозяйственной продукции у членов сельскохозяйственного потребительского кооператива</w:t>
      </w:r>
      <w:r>
        <w:rPr>
          <w:bCs/>
          <w:spacing w:val="-4"/>
          <w:sz w:val="28"/>
          <w:szCs w:val="28"/>
        </w:rPr>
        <w:t>.</w:t>
      </w:r>
    </w:p>
    <w:p w:rsidR="003438F0" w:rsidRDefault="003438F0" w:rsidP="001254A4">
      <w:pPr>
        <w:widowControl w:val="0"/>
        <w:spacing w:line="360" w:lineRule="exact"/>
        <w:jc w:val="both"/>
        <w:rPr>
          <w:bCs/>
          <w:sz w:val="28"/>
          <w:szCs w:val="28"/>
        </w:rPr>
      </w:pPr>
    </w:p>
    <w:p w:rsidR="00887FE7" w:rsidRDefault="00887FE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991198">
        <w:rPr>
          <w:sz w:val="28"/>
          <w:szCs w:val="28"/>
        </w:rPr>
        <w:t>1.7.</w:t>
      </w:r>
      <w:r w:rsidRPr="00991198">
        <w:rPr>
          <w:sz w:val="28"/>
          <w:szCs w:val="28"/>
        </w:rPr>
        <w:tab/>
        <w:t>Контактн</w:t>
      </w:r>
      <w:r w:rsidR="00641794" w:rsidRPr="00991198">
        <w:rPr>
          <w:sz w:val="28"/>
          <w:szCs w:val="28"/>
        </w:rPr>
        <w:t>ое лицо разработчика</w:t>
      </w:r>
      <w:r w:rsidRPr="00991198">
        <w:rPr>
          <w:sz w:val="28"/>
          <w:szCs w:val="28"/>
        </w:rPr>
        <w:t>:</w:t>
      </w:r>
    </w:p>
    <w:p w:rsidR="00F30D57" w:rsidRPr="00991198" w:rsidRDefault="00F30D57" w:rsidP="00975F7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Ф.И.О.:</w:t>
      </w:r>
      <w:r w:rsidR="00CF7FFB">
        <w:rPr>
          <w:sz w:val="28"/>
          <w:szCs w:val="28"/>
        </w:rPr>
        <w:t>Царегородцев Иван Владимирович</w:t>
      </w:r>
      <w:r w:rsidR="009849EF" w:rsidRPr="00991198">
        <w:rPr>
          <w:sz w:val="28"/>
          <w:szCs w:val="28"/>
        </w:rPr>
        <w:t>;</w:t>
      </w:r>
    </w:p>
    <w:p w:rsidR="00CF7FFB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Должность: </w:t>
      </w:r>
      <w:r w:rsidR="00CF7FFB">
        <w:rPr>
          <w:sz w:val="28"/>
          <w:szCs w:val="28"/>
        </w:rPr>
        <w:t xml:space="preserve">заместитель </w:t>
      </w:r>
      <w:r w:rsidR="00453CE5">
        <w:rPr>
          <w:sz w:val="28"/>
          <w:szCs w:val="28"/>
        </w:rPr>
        <w:t>начальник</w:t>
      </w:r>
      <w:r w:rsidR="00CF7FFB">
        <w:rPr>
          <w:sz w:val="28"/>
          <w:szCs w:val="28"/>
        </w:rPr>
        <w:t>а</w:t>
      </w:r>
      <w:r w:rsidR="003578B4" w:rsidRPr="00991198">
        <w:rPr>
          <w:sz w:val="28"/>
          <w:szCs w:val="28"/>
        </w:rPr>
        <w:t xml:space="preserve"> отдела </w:t>
      </w:r>
      <w:r w:rsidR="00CF7FFB">
        <w:rPr>
          <w:sz w:val="28"/>
          <w:szCs w:val="28"/>
        </w:rPr>
        <w:t>реализации программ развития сельских территорий и малых форм хозяйствования</w:t>
      </w:r>
    </w:p>
    <w:p w:rsidR="00995270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Телефон: </w:t>
      </w:r>
      <w:r w:rsidR="009849EF" w:rsidRPr="00991198">
        <w:rPr>
          <w:sz w:val="28"/>
          <w:szCs w:val="28"/>
        </w:rPr>
        <w:t xml:space="preserve">+7 (8332) </w:t>
      </w:r>
      <w:r w:rsidR="00CF7FFB">
        <w:rPr>
          <w:sz w:val="28"/>
          <w:szCs w:val="28"/>
        </w:rPr>
        <w:t>32-10-82</w:t>
      </w:r>
      <w:r w:rsidR="009849EF" w:rsidRPr="00991198">
        <w:rPr>
          <w:sz w:val="28"/>
          <w:szCs w:val="28"/>
        </w:rPr>
        <w:t>;</w:t>
      </w:r>
    </w:p>
    <w:p w:rsidR="00887FE7" w:rsidRPr="00991198" w:rsidRDefault="00F82550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а</w:t>
      </w:r>
      <w:r w:rsidR="00887FE7" w:rsidRPr="00991198">
        <w:rPr>
          <w:sz w:val="28"/>
          <w:szCs w:val="28"/>
        </w:rPr>
        <w:t xml:space="preserve">дрес электронной почты: </w:t>
      </w:r>
      <w:r w:rsidR="00CF7FFB">
        <w:rPr>
          <w:sz w:val="28"/>
          <w:szCs w:val="28"/>
          <w:lang w:val="en-US"/>
        </w:rPr>
        <w:t>orp</w:t>
      </w:r>
      <w:r w:rsidR="009849EF" w:rsidRPr="00991198">
        <w:rPr>
          <w:sz w:val="28"/>
          <w:szCs w:val="28"/>
        </w:rPr>
        <w:t>@</w:t>
      </w:r>
      <w:r w:rsidR="009849EF" w:rsidRPr="00991198">
        <w:rPr>
          <w:sz w:val="28"/>
          <w:szCs w:val="28"/>
          <w:lang w:val="en-US"/>
        </w:rPr>
        <w:t>dsx</w:t>
      </w:r>
      <w:r w:rsidR="009849EF" w:rsidRPr="00991198">
        <w:rPr>
          <w:sz w:val="28"/>
          <w:szCs w:val="28"/>
        </w:rPr>
        <w:t>-</w:t>
      </w:r>
      <w:r w:rsidR="009849EF" w:rsidRPr="00991198">
        <w:rPr>
          <w:sz w:val="28"/>
          <w:szCs w:val="28"/>
          <w:lang w:val="en-US"/>
        </w:rPr>
        <w:t>kirov</w:t>
      </w:r>
      <w:r w:rsidR="009849EF" w:rsidRPr="00991198">
        <w:rPr>
          <w:sz w:val="28"/>
          <w:szCs w:val="28"/>
        </w:rPr>
        <w:t>.</w:t>
      </w:r>
      <w:r w:rsidR="009849EF" w:rsidRPr="00991198">
        <w:rPr>
          <w:sz w:val="28"/>
          <w:szCs w:val="28"/>
          <w:lang w:val="en-US"/>
        </w:rPr>
        <w:t>ru</w:t>
      </w:r>
      <w:r w:rsidR="00995270" w:rsidRPr="00991198">
        <w:rPr>
          <w:sz w:val="28"/>
          <w:szCs w:val="28"/>
        </w:rPr>
        <w:t>.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91521B" w:rsidRDefault="00887FE7" w:rsidP="00701FC5">
      <w:pPr>
        <w:widowControl w:val="0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Описание проблемы</w:t>
      </w:r>
      <w:r w:rsidR="00566396">
        <w:rPr>
          <w:b/>
          <w:sz w:val="28"/>
          <w:szCs w:val="28"/>
        </w:rPr>
        <w:t>, на решение которой направлено</w:t>
      </w:r>
    </w:p>
    <w:p w:rsidR="00B919C5" w:rsidRDefault="00887FE7" w:rsidP="00975F7E">
      <w:pPr>
        <w:widowControl w:val="0"/>
        <w:ind w:left="709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предлагаемое правовое регулирование</w:t>
      </w:r>
    </w:p>
    <w:p w:rsidR="00B919C5" w:rsidRPr="00631F73" w:rsidRDefault="00B919C5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B919C5" w:rsidP="00975F7E">
      <w:pPr>
        <w:widowControl w:val="0"/>
        <w:jc w:val="both"/>
        <w:rPr>
          <w:sz w:val="28"/>
          <w:szCs w:val="28"/>
        </w:rPr>
      </w:pPr>
      <w:r w:rsidRPr="00B919C5">
        <w:rPr>
          <w:sz w:val="28"/>
          <w:szCs w:val="28"/>
        </w:rPr>
        <w:t>2.1.</w:t>
      </w:r>
      <w:r w:rsidR="00887FE7" w:rsidRPr="00991198">
        <w:rPr>
          <w:sz w:val="28"/>
          <w:szCs w:val="28"/>
        </w:rPr>
        <w:t>Формулировка проблемы:</w:t>
      </w:r>
    </w:p>
    <w:p w:rsidR="0054559B" w:rsidRDefault="0054559B" w:rsidP="0054559B">
      <w:pPr>
        <w:widowControl w:val="0"/>
        <w:jc w:val="both"/>
        <w:rPr>
          <w:sz w:val="28"/>
          <w:szCs w:val="28"/>
        </w:rPr>
      </w:pPr>
    </w:p>
    <w:p w:rsidR="006112B2" w:rsidRDefault="00751379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товарного производства сельскохозяйственной продукции </w:t>
      </w:r>
      <w:r w:rsidR="008F777D">
        <w:rPr>
          <w:sz w:val="28"/>
          <w:szCs w:val="28"/>
        </w:rPr>
        <w:t>путем</w:t>
      </w:r>
      <w:r w:rsidR="006112B2" w:rsidRPr="00B13672">
        <w:rPr>
          <w:sz w:val="28"/>
          <w:szCs w:val="28"/>
        </w:rPr>
        <w:t>стимулировани</w:t>
      </w:r>
      <w:r>
        <w:rPr>
          <w:sz w:val="28"/>
          <w:szCs w:val="28"/>
        </w:rPr>
        <w:t>я</w:t>
      </w:r>
      <w:r w:rsidR="006112B2" w:rsidRPr="00B13672">
        <w:rPr>
          <w:sz w:val="28"/>
          <w:szCs w:val="28"/>
        </w:rPr>
        <w:t xml:space="preserve"> создания в сельской местности новых субъектов малого и среднего предпринимательства, в том числе крестьянских </w:t>
      </w:r>
      <w:r w:rsidR="006112B2" w:rsidRPr="00B13672">
        <w:rPr>
          <w:sz w:val="28"/>
          <w:szCs w:val="28"/>
        </w:rPr>
        <w:lastRenderedPageBreak/>
        <w:t>(фермерских) хозяйств и сельскохозяйственных потребительских кооперативов, повышение доходности микро- и малых сельскохозяйственных товаропроизводителей, вовлечение их всельскохозяйственную кооперацию, стимулирование личных подсобных хозяйств граждан к ведению предпринимательской деятельности</w:t>
      </w:r>
    </w:p>
    <w:p w:rsidR="00F82550" w:rsidRPr="00991198" w:rsidRDefault="00F82550" w:rsidP="00975F7E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2.2. </w:t>
      </w:r>
      <w:r w:rsidRPr="00A87A5B">
        <w:rPr>
          <w:spacing w:val="-4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B51F37" w:rsidRDefault="00B51F37" w:rsidP="00975F7E">
      <w:pPr>
        <w:widowControl w:val="0"/>
        <w:jc w:val="both"/>
        <w:rPr>
          <w:sz w:val="28"/>
          <w:szCs w:val="28"/>
        </w:rPr>
      </w:pPr>
    </w:p>
    <w:p w:rsidR="00F86C7B" w:rsidRPr="00EC3353" w:rsidRDefault="00F86C7B" w:rsidP="00E60392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  <w:r w:rsidRPr="00EC3353">
        <w:rPr>
          <w:spacing w:val="-4"/>
          <w:sz w:val="28"/>
          <w:szCs w:val="28"/>
        </w:rPr>
        <w:t>Деятельность личных подсобных хозяйств – основных членов сельскохозяйственных потребительских кооперативов по-прежнему рассматривается преимущественно как источник самообеспечения своих семей продуктами питания. В 2016 году товарность сельскохозяйственного производства в хозяйствах населения составила: крупный рогатый скот – 49,0%, овцы и козы – 37,0%, птица – 6,8%, молоко – 33,1%, картофель – 20,0%, овощи</w:t>
      </w:r>
      <w:r>
        <w:rPr>
          <w:spacing w:val="-4"/>
          <w:sz w:val="28"/>
          <w:szCs w:val="28"/>
        </w:rPr>
        <w:t> </w:t>
      </w:r>
      <w:r w:rsidRPr="00EC3353">
        <w:rPr>
          <w:spacing w:val="-4"/>
          <w:sz w:val="28"/>
          <w:szCs w:val="28"/>
        </w:rPr>
        <w:t>– 4,6%.</w:t>
      </w:r>
    </w:p>
    <w:p w:rsidR="00F86C7B" w:rsidRDefault="00F86C7B" w:rsidP="00E60392">
      <w:pPr>
        <w:autoSpaceDE w:val="0"/>
        <w:autoSpaceDN w:val="0"/>
        <w:adjustRightInd w:val="0"/>
        <w:spacing w:line="360" w:lineRule="exact"/>
        <w:jc w:val="both"/>
        <w:rPr>
          <w:spacing w:val="-4"/>
          <w:sz w:val="28"/>
          <w:szCs w:val="28"/>
        </w:rPr>
      </w:pPr>
      <w:r w:rsidRPr="005301D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проекта постановления </w:t>
      </w:r>
      <w:r w:rsidRPr="005301DD">
        <w:rPr>
          <w:sz w:val="28"/>
          <w:szCs w:val="28"/>
        </w:rPr>
        <w:t xml:space="preserve">направлена </w:t>
      </w:r>
      <w:r w:rsidR="001D4887">
        <w:rPr>
          <w:sz w:val="28"/>
          <w:szCs w:val="28"/>
        </w:rPr>
        <w:t xml:space="preserve">на </w:t>
      </w:r>
      <w:r w:rsidRPr="005301DD">
        <w:rPr>
          <w:sz w:val="28"/>
          <w:szCs w:val="28"/>
        </w:rPr>
        <w:t>увеличение товарного производства сельскохозяйственной продукции.</w:t>
      </w:r>
    </w:p>
    <w:p w:rsidR="009F5E52" w:rsidRDefault="009F5E52" w:rsidP="003A615A">
      <w:pPr>
        <w:autoSpaceDE w:val="0"/>
        <w:autoSpaceDN w:val="0"/>
        <w:adjustRightInd w:val="0"/>
        <w:spacing w:line="360" w:lineRule="exact"/>
        <w:jc w:val="both"/>
        <w:rPr>
          <w:spacing w:val="-2"/>
          <w:sz w:val="28"/>
          <w:szCs w:val="28"/>
        </w:rPr>
      </w:pPr>
    </w:p>
    <w:p w:rsidR="00445011" w:rsidRDefault="00887FE7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2.3. Социальные группы, заинтересованные в устранении проблемы, </w:t>
      </w:r>
      <w:r w:rsidRPr="001801DA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445011" w:rsidRDefault="00445011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C607B1" w:rsidRPr="00991198" w:rsidRDefault="00230C4C" w:rsidP="004A34B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500 </w:t>
      </w:r>
      <w:r w:rsidRPr="00230C4C">
        <w:rPr>
          <w:bCs/>
          <w:sz w:val="28"/>
          <w:szCs w:val="28"/>
        </w:rPr>
        <w:t>субъект</w:t>
      </w:r>
      <w:r>
        <w:rPr>
          <w:bCs/>
          <w:sz w:val="28"/>
          <w:szCs w:val="28"/>
        </w:rPr>
        <w:t>ов</w:t>
      </w:r>
      <w:r w:rsidRPr="00230C4C">
        <w:rPr>
          <w:bCs/>
          <w:sz w:val="28"/>
          <w:szCs w:val="28"/>
        </w:rPr>
        <w:t xml:space="preserve"> малого и среднего предпринимательства, включая личные подсобные хозяйства и крестьянские (фермерские) хозяйства</w:t>
      </w:r>
      <w:r w:rsidR="00463C85">
        <w:rPr>
          <w:sz w:val="28"/>
          <w:szCs w:val="28"/>
        </w:rPr>
        <w:t>.</w:t>
      </w:r>
    </w:p>
    <w:p w:rsidR="009034CE" w:rsidRPr="00991198" w:rsidRDefault="009034CE" w:rsidP="00975F7E">
      <w:pPr>
        <w:widowControl w:val="0"/>
        <w:jc w:val="both"/>
        <w:rPr>
          <w:sz w:val="28"/>
          <w:szCs w:val="28"/>
        </w:rPr>
      </w:pPr>
    </w:p>
    <w:p w:rsidR="00743E29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2.4. Характеристика негативных эффектов, возникающих в связи с наличием проблемы, </w:t>
      </w:r>
      <w:r w:rsidRPr="00BB2CC6">
        <w:rPr>
          <w:sz w:val="28"/>
          <w:szCs w:val="28"/>
        </w:rPr>
        <w:t>их количественная оценка</w:t>
      </w:r>
      <w:r w:rsidRPr="00991198">
        <w:rPr>
          <w:sz w:val="28"/>
          <w:szCs w:val="28"/>
        </w:rPr>
        <w:t>:</w:t>
      </w:r>
    </w:p>
    <w:p w:rsidR="009034CE" w:rsidRDefault="009034CE" w:rsidP="004A34B5">
      <w:pPr>
        <w:widowControl w:val="0"/>
        <w:spacing w:line="360" w:lineRule="exact"/>
        <w:jc w:val="both"/>
        <w:rPr>
          <w:spacing w:val="-4"/>
          <w:sz w:val="28"/>
          <w:szCs w:val="28"/>
        </w:rPr>
      </w:pPr>
    </w:p>
    <w:p w:rsidR="00F86C7B" w:rsidRDefault="00F86C7B" w:rsidP="00E60392">
      <w:pPr>
        <w:autoSpaceDE w:val="0"/>
        <w:autoSpaceDN w:val="0"/>
        <w:adjustRightInd w:val="0"/>
        <w:spacing w:line="360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итогам Всероссийской сельскохозяйственной переписи 2016 года количество личных подсобных хозяйств в Кировской области по состоянию на</w:t>
      </w:r>
      <w:r w:rsidR="00C84EAD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01.07.2016 составляет 342,8 тысячи. Из них 74,4 тысячи граждан с</w:t>
      </w:r>
      <w:r w:rsidR="00C84EAD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заброшенными земельными участками (пустующими домами).</w:t>
      </w:r>
    </w:p>
    <w:p w:rsidR="00F86C7B" w:rsidRDefault="00F86C7B" w:rsidP="00E60392">
      <w:pPr>
        <w:autoSpaceDE w:val="0"/>
        <w:autoSpaceDN w:val="0"/>
        <w:adjustRightInd w:val="0"/>
        <w:spacing w:line="360" w:lineRule="exact"/>
        <w:jc w:val="both"/>
        <w:rPr>
          <w:spacing w:val="-4"/>
          <w:sz w:val="28"/>
          <w:szCs w:val="28"/>
        </w:rPr>
      </w:pPr>
      <w:r w:rsidRPr="009D779B">
        <w:rPr>
          <w:sz w:val="28"/>
          <w:szCs w:val="28"/>
        </w:rPr>
        <w:t>Число граждан, реализующих произведенную ими сельскохозяйственную продукцию, составляет 151 тысяча. Из них существенную долю в реализации произведенную ими продукцию (от 36 до 50 процентов) составляет только 34,2 тысячи граждан</w:t>
      </w:r>
      <w:r>
        <w:rPr>
          <w:spacing w:val="-4"/>
          <w:sz w:val="28"/>
          <w:szCs w:val="28"/>
        </w:rPr>
        <w:t>.</w:t>
      </w:r>
    </w:p>
    <w:p w:rsidR="0003687A" w:rsidRDefault="00F86C7B" w:rsidP="00E60392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то же время имеющиеся в наличии свободные земельные участки позволяют гражданами увеличивать производство сельскохозяйственной продукции, иметь излишки, предназначенные для ее реализации.</w:t>
      </w:r>
    </w:p>
    <w:p w:rsidR="00F765A9" w:rsidRPr="00991198" w:rsidRDefault="00F765A9" w:rsidP="00975F7E">
      <w:pPr>
        <w:widowControl w:val="0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>2.5. Причины возникновения проблемы и факторы, поддерживающие ее</w:t>
      </w:r>
      <w:r w:rsidR="008640ED">
        <w:rPr>
          <w:sz w:val="28"/>
          <w:szCs w:val="28"/>
        </w:rPr>
        <w:t> </w:t>
      </w:r>
      <w:r w:rsidRPr="00991198">
        <w:rPr>
          <w:sz w:val="28"/>
          <w:szCs w:val="28"/>
        </w:rPr>
        <w:t>существование:</w:t>
      </w:r>
    </w:p>
    <w:p w:rsidR="00F86C7B" w:rsidRDefault="00E60392" w:rsidP="008640ED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анкетирования личных подсобных хозяйств свидетельствуют о том, что у граждан остается ряд нерешенных проблем, сдерживающих их развитие, в том числе отсутствие средства производства сельскохозяйственной продукции, устойчивых каналов сбыта продукции.</w:t>
      </w:r>
    </w:p>
    <w:p w:rsidR="00E60392" w:rsidRDefault="00E60392" w:rsidP="008640ED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</w:t>
      </w:r>
      <w:r w:rsidR="00C919AA">
        <w:rPr>
          <w:sz w:val="28"/>
          <w:szCs w:val="28"/>
        </w:rPr>
        <w:t>, без вмешательства государства.</w:t>
      </w:r>
    </w:p>
    <w:p w:rsidR="006906C3" w:rsidRPr="006906C3" w:rsidRDefault="006906C3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737982" w:rsidRDefault="001D4887" w:rsidP="004A34B5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участников отношений полномочий по принятию </w:t>
      </w:r>
      <w:r w:rsidR="00737982">
        <w:rPr>
          <w:sz w:val="28"/>
          <w:szCs w:val="28"/>
        </w:rPr>
        <w:t>соответствующего нормативного правового акта отсутствуют.</w:t>
      </w:r>
    </w:p>
    <w:p w:rsidR="00887FE7" w:rsidRPr="006906C3" w:rsidRDefault="00887FE7" w:rsidP="00975F7E">
      <w:pPr>
        <w:widowControl w:val="0"/>
        <w:spacing w:line="300" w:lineRule="exact"/>
        <w:jc w:val="both"/>
        <w:rPr>
          <w:sz w:val="28"/>
          <w:szCs w:val="28"/>
        </w:rPr>
      </w:pPr>
    </w:p>
    <w:p w:rsidR="0046175C" w:rsidRDefault="00887FE7" w:rsidP="00C35013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2.7. Опыт решения аналогичных проблем в других субъектах Российской Федерации, иностранных государствах:</w:t>
      </w:r>
    </w:p>
    <w:p w:rsidR="0046175C" w:rsidRDefault="0046175C" w:rsidP="00C35013">
      <w:pPr>
        <w:widowControl w:val="0"/>
        <w:spacing w:line="360" w:lineRule="exact"/>
        <w:jc w:val="both"/>
        <w:rPr>
          <w:sz w:val="28"/>
          <w:szCs w:val="28"/>
        </w:rPr>
      </w:pPr>
    </w:p>
    <w:p w:rsidR="0046175C" w:rsidRDefault="0046175C" w:rsidP="00C35013">
      <w:pPr>
        <w:widowControl w:val="0"/>
        <w:spacing w:line="360" w:lineRule="exact"/>
        <w:jc w:val="both"/>
        <w:rPr>
          <w:sz w:val="28"/>
          <w:szCs w:val="28"/>
        </w:rPr>
      </w:pPr>
      <w:r w:rsidRPr="0046175C">
        <w:rPr>
          <w:sz w:val="28"/>
          <w:szCs w:val="28"/>
        </w:rPr>
        <w:t>Наиболее успешный опыт развития сельскохозяйственной потребительской кооперации с помощью государственной поддержки представлен в</w:t>
      </w:r>
      <w:r w:rsidR="00A673D4">
        <w:rPr>
          <w:sz w:val="28"/>
          <w:szCs w:val="28"/>
        </w:rPr>
        <w:t> </w:t>
      </w:r>
      <w:r w:rsidRPr="0046175C">
        <w:rPr>
          <w:sz w:val="28"/>
          <w:szCs w:val="28"/>
        </w:rPr>
        <w:t xml:space="preserve">Липецкой, Красноярской, </w:t>
      </w:r>
      <w:r w:rsidR="00B13672">
        <w:rPr>
          <w:sz w:val="28"/>
          <w:szCs w:val="28"/>
        </w:rPr>
        <w:t xml:space="preserve">Тюменской, </w:t>
      </w:r>
      <w:r w:rsidRPr="0046175C">
        <w:rPr>
          <w:sz w:val="28"/>
          <w:szCs w:val="28"/>
        </w:rPr>
        <w:t>Ульяновской и других областях. Так, например, в</w:t>
      </w:r>
      <w:r w:rsidR="00A673D4">
        <w:rPr>
          <w:sz w:val="28"/>
          <w:szCs w:val="28"/>
        </w:rPr>
        <w:t> </w:t>
      </w:r>
      <w:r w:rsidRPr="0046175C">
        <w:rPr>
          <w:sz w:val="28"/>
          <w:szCs w:val="28"/>
        </w:rPr>
        <w:t>Липецкой области в состав сбытовых кооперативов входят до 2000 личных подсобных хозяйств и фермеров. В странах Европы кооперативы стали самой массовой организацией субъектов малых форм хозяйствования. Это</w:t>
      </w:r>
      <w:r w:rsidR="00A673D4">
        <w:rPr>
          <w:sz w:val="28"/>
          <w:szCs w:val="28"/>
        </w:rPr>
        <w:t> </w:t>
      </w:r>
      <w:r w:rsidRPr="0046175C">
        <w:rPr>
          <w:sz w:val="28"/>
          <w:szCs w:val="28"/>
        </w:rPr>
        <w:t>Германия, Франция, Финляндия, Швеция, Дания, Нидерланды, Норвегия. Кооперативы, работают по контрактам с крупными компаниями (Campina, Nestle, Ehrman и др.). Например, в Финляндии крупнейший кооператив Valio практически полностью контролирует переработку и сбыт молока в стране.</w:t>
      </w:r>
    </w:p>
    <w:p w:rsidR="00D1127B" w:rsidRDefault="00D1127B" w:rsidP="00C35013">
      <w:pPr>
        <w:widowControl w:val="0"/>
        <w:spacing w:line="360" w:lineRule="exact"/>
        <w:jc w:val="both"/>
        <w:rPr>
          <w:sz w:val="28"/>
          <w:szCs w:val="28"/>
        </w:rPr>
      </w:pPr>
    </w:p>
    <w:p w:rsidR="00803C46" w:rsidRDefault="00887FE7" w:rsidP="00975F7E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2.8. Источники данных:</w:t>
      </w:r>
    </w:p>
    <w:p w:rsidR="000D003A" w:rsidRDefault="00E60392" w:rsidP="00C35013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212C8" w:rsidRPr="002212C8">
        <w:rPr>
          <w:sz w:val="28"/>
          <w:szCs w:val="28"/>
        </w:rPr>
        <w:t xml:space="preserve"> Правительства Российской Федерации от </w:t>
      </w:r>
      <w:r w:rsidR="00B13672">
        <w:rPr>
          <w:sz w:val="28"/>
          <w:szCs w:val="28"/>
        </w:rPr>
        <w:t>20.04.2019</w:t>
      </w:r>
      <w:r w:rsidR="002212C8" w:rsidRPr="002212C8">
        <w:rPr>
          <w:sz w:val="28"/>
          <w:szCs w:val="28"/>
        </w:rPr>
        <w:t xml:space="preserve"> №</w:t>
      </w:r>
      <w:r w:rsidR="002212C8">
        <w:rPr>
          <w:sz w:val="28"/>
          <w:szCs w:val="28"/>
        </w:rPr>
        <w:t> </w:t>
      </w:r>
      <w:r w:rsidR="00B13672">
        <w:rPr>
          <w:sz w:val="28"/>
          <w:szCs w:val="28"/>
        </w:rPr>
        <w:t>476</w:t>
      </w:r>
      <w:r w:rsidR="002212C8" w:rsidRPr="002212C8">
        <w:rPr>
          <w:sz w:val="28"/>
          <w:szCs w:val="28"/>
        </w:rPr>
        <w:t xml:space="preserve"> «Об утверждении Правил предоставления и распределения иных межбюджетных трансфертов из федерального бюджета бюджетам субъектов Российской Федерации на создание системы поддержки фермеров и развитие сельской кооперации»</w:t>
      </w:r>
      <w:r w:rsidR="000D003A">
        <w:rPr>
          <w:sz w:val="28"/>
          <w:szCs w:val="28"/>
        </w:rPr>
        <w:t>;</w:t>
      </w:r>
    </w:p>
    <w:p w:rsidR="00AB7FC1" w:rsidRDefault="00AB7FC1" w:rsidP="00C35013">
      <w:pPr>
        <w:widowControl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91198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91198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Кировской области от 10.12.2012 №</w:t>
      </w:r>
      <w:r w:rsidRPr="00EE268C">
        <w:rPr>
          <w:sz w:val="28"/>
          <w:szCs w:val="28"/>
        </w:rPr>
        <w:t xml:space="preserve"> 185/735</w:t>
      </w:r>
      <w:r>
        <w:rPr>
          <w:sz w:val="28"/>
          <w:szCs w:val="28"/>
        </w:rPr>
        <w:t xml:space="preserve"> «</w:t>
      </w:r>
      <w:r w:rsidRPr="00EE268C">
        <w:rPr>
          <w:sz w:val="28"/>
          <w:szCs w:val="28"/>
        </w:rPr>
        <w:t xml:space="preserve">О государственной программе Кировской области </w:t>
      </w:r>
      <w:r>
        <w:rPr>
          <w:sz w:val="28"/>
          <w:szCs w:val="28"/>
        </w:rPr>
        <w:t>«</w:t>
      </w:r>
      <w:r w:rsidRPr="00EE268C">
        <w:rPr>
          <w:sz w:val="28"/>
          <w:szCs w:val="28"/>
        </w:rPr>
        <w:t>Развитие агропромышленного комплекса</w:t>
      </w:r>
      <w:r>
        <w:rPr>
          <w:sz w:val="28"/>
          <w:szCs w:val="28"/>
        </w:rPr>
        <w:t>»</w:t>
      </w:r>
      <w:r w:rsidRPr="00EE268C">
        <w:rPr>
          <w:sz w:val="28"/>
          <w:szCs w:val="28"/>
        </w:rPr>
        <w:t xml:space="preserve"> на 2013 </w:t>
      </w:r>
      <w:r>
        <w:rPr>
          <w:sz w:val="28"/>
          <w:szCs w:val="28"/>
        </w:rPr>
        <w:t>–</w:t>
      </w:r>
      <w:r w:rsidRPr="00EE268C">
        <w:rPr>
          <w:sz w:val="28"/>
          <w:szCs w:val="28"/>
        </w:rPr>
        <w:t xml:space="preserve"> 202</w:t>
      </w:r>
      <w:r w:rsidR="000D003A">
        <w:rPr>
          <w:sz w:val="28"/>
          <w:szCs w:val="28"/>
        </w:rPr>
        <w:t>5</w:t>
      </w:r>
      <w:r w:rsidRPr="00EE268C">
        <w:rPr>
          <w:sz w:val="28"/>
          <w:szCs w:val="28"/>
        </w:rPr>
        <w:t xml:space="preserve"> годы</w:t>
      </w:r>
      <w:r w:rsidR="00C35013">
        <w:rPr>
          <w:sz w:val="28"/>
          <w:szCs w:val="28"/>
        </w:rPr>
        <w:t>.</w:t>
      </w:r>
    </w:p>
    <w:p w:rsidR="002A0AFA" w:rsidRPr="00991198" w:rsidRDefault="002A0AFA" w:rsidP="00975F7E">
      <w:pPr>
        <w:widowControl w:val="0"/>
        <w:jc w:val="both"/>
        <w:rPr>
          <w:sz w:val="28"/>
          <w:szCs w:val="28"/>
        </w:rPr>
      </w:pPr>
    </w:p>
    <w:p w:rsidR="00520EBC" w:rsidRPr="00991198" w:rsidRDefault="001A62A8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2.9. </w:t>
      </w:r>
      <w:r w:rsidR="00520EBC" w:rsidRPr="00991198">
        <w:rPr>
          <w:sz w:val="28"/>
          <w:szCs w:val="28"/>
        </w:rPr>
        <w:t>Иная информация о проблеме: отсутствует.</w:t>
      </w: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664A0">
          <w:headerReference w:type="default" r:id="rId8"/>
          <w:footerReference w:type="even" r:id="rId9"/>
          <w:footerReference w:type="default" r:id="rId10"/>
          <w:pgSz w:w="11906" w:h="16838"/>
          <w:pgMar w:top="1418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3"/>
        <w:gridCol w:w="3204"/>
        <w:gridCol w:w="4439"/>
      </w:tblGrid>
      <w:tr w:rsidR="00887FE7" w:rsidRPr="00991198" w:rsidTr="0092290B">
        <w:tc>
          <w:tcPr>
            <w:tcW w:w="7905" w:type="dxa"/>
          </w:tcPr>
          <w:p w:rsidR="00887FE7" w:rsidRPr="00991198" w:rsidRDefault="00887FE7" w:rsidP="006626CA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3.1. Цели предлагаемого правовогорегулирования</w:t>
            </w:r>
          </w:p>
        </w:tc>
        <w:tc>
          <w:tcPr>
            <w:tcW w:w="2126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3.2. Сроки достижения целей предлагаемого правовогорегулирования</w:t>
            </w:r>
          </w:p>
        </w:tc>
        <w:tc>
          <w:tcPr>
            <w:tcW w:w="4678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3.3. Индикаторы достижения целей предлагаемого правовогорегулирования (с указанием ед.измерения)</w:t>
            </w:r>
          </w:p>
        </w:tc>
      </w:tr>
      <w:tr w:rsidR="00887FE7" w:rsidRPr="00991198" w:rsidTr="0092290B">
        <w:tc>
          <w:tcPr>
            <w:tcW w:w="7905" w:type="dxa"/>
          </w:tcPr>
          <w:p w:rsidR="00887FE7" w:rsidRPr="00991198" w:rsidRDefault="000F5BD6" w:rsidP="005617B7">
            <w:pPr>
              <w:widowControl w:val="0"/>
              <w:jc w:val="both"/>
              <w:rPr>
                <w:sz w:val="28"/>
                <w:szCs w:val="28"/>
              </w:rPr>
            </w:pPr>
            <w:r w:rsidRPr="00266674">
              <w:rPr>
                <w:sz w:val="28"/>
                <w:szCs w:val="28"/>
              </w:rPr>
              <w:t xml:space="preserve">Проект постановления подготовлен в целях реализации проекта «Создание системы поддержки фермеров и развитие сельской кооперации в Кировской области» (2019 – 2024 годы) подпрограммы «Развитие сельскохозяйственной потребительской кооперации в Кировской области на 2018 – 2025 годы» государственной программы Кировской области «Развитие агропромышленного комплекса» на 2013 – 2025 годы, утвержденной постановлением Правительства Кировской области от 10.12.2012 № 185/735 «О государственной программе Кировской области «Развитие агропромышленного комплекса» на 2013 – 2025 годы», в соответствии сПравилами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кооперации, утвержденными постановлением Правительства Российской Федерации от </w:t>
            </w:r>
            <w:r w:rsidR="005617B7">
              <w:rPr>
                <w:sz w:val="28"/>
                <w:szCs w:val="28"/>
              </w:rPr>
              <w:t>20.04.2019</w:t>
            </w:r>
            <w:r w:rsidRPr="00266674">
              <w:rPr>
                <w:sz w:val="28"/>
                <w:szCs w:val="28"/>
              </w:rPr>
              <w:t xml:space="preserve"> № </w:t>
            </w:r>
            <w:r w:rsidR="005617B7">
              <w:rPr>
                <w:sz w:val="28"/>
                <w:szCs w:val="28"/>
              </w:rPr>
              <w:t>476</w:t>
            </w:r>
            <w:r w:rsidRPr="00266674">
              <w:rPr>
                <w:sz w:val="28"/>
                <w:szCs w:val="28"/>
              </w:rPr>
              <w:t xml:space="preserve"> «Об утверждении Правил предоставления и распределения иных межбюджетных трансфертов изфедерального бюджета бюджетам субъектов Российской Федерации насоздание системы поддержки фермеров и развитие сельской кооперации»</w:t>
            </w:r>
          </w:p>
        </w:tc>
        <w:tc>
          <w:tcPr>
            <w:tcW w:w="2126" w:type="dxa"/>
          </w:tcPr>
          <w:p w:rsidR="00887FE7" w:rsidRPr="00991198" w:rsidRDefault="003954C7" w:rsidP="000F5BD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7C67D5">
              <w:rPr>
                <w:sz w:val="28"/>
                <w:szCs w:val="28"/>
              </w:rPr>
              <w:t xml:space="preserve"> – 202</w:t>
            </w:r>
            <w:r w:rsidR="000F5BD6">
              <w:rPr>
                <w:sz w:val="28"/>
                <w:szCs w:val="28"/>
              </w:rPr>
              <w:t>4</w:t>
            </w:r>
            <w:r w:rsidR="007C67D5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678" w:type="dxa"/>
          </w:tcPr>
          <w:p w:rsidR="005E2492" w:rsidRDefault="00742B99" w:rsidP="006626CA">
            <w:pPr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Обеспечение экономической эффективности расходования средств областного бюджета, </w:t>
            </w:r>
            <w:r w:rsidR="00764EBA" w:rsidRPr="00991198">
              <w:rPr>
                <w:sz w:val="28"/>
                <w:szCs w:val="28"/>
              </w:rPr>
              <w:t>достижения установленных</w:t>
            </w:r>
            <w:r w:rsidR="000F5BD6">
              <w:rPr>
                <w:sz w:val="28"/>
                <w:szCs w:val="28"/>
              </w:rPr>
              <w:t xml:space="preserve"> паспортом регионального проекта «</w:t>
            </w:r>
            <w:r w:rsidR="000F5BD6" w:rsidRPr="000F5BD6">
              <w:rPr>
                <w:sz w:val="28"/>
                <w:szCs w:val="28"/>
              </w:rPr>
              <w:t>Создание системы поддержки фермеров и развитие сельской кооперации в Кировской области</w:t>
            </w:r>
            <w:r w:rsidR="000F5BD6">
              <w:rPr>
                <w:sz w:val="28"/>
                <w:szCs w:val="28"/>
              </w:rPr>
              <w:t>»</w:t>
            </w:r>
            <w:r w:rsidR="0092290B" w:rsidRPr="00991198">
              <w:rPr>
                <w:sz w:val="28"/>
                <w:szCs w:val="28"/>
              </w:rPr>
              <w:t>, целев</w:t>
            </w:r>
            <w:r w:rsidR="000F5BD6">
              <w:rPr>
                <w:sz w:val="28"/>
                <w:szCs w:val="28"/>
              </w:rPr>
              <w:t>ого</w:t>
            </w:r>
            <w:r w:rsidR="0092290B" w:rsidRPr="00991198">
              <w:rPr>
                <w:sz w:val="28"/>
                <w:szCs w:val="28"/>
              </w:rPr>
              <w:t xml:space="preserve"> показател</w:t>
            </w:r>
            <w:r w:rsidR="000F5BD6">
              <w:rPr>
                <w:sz w:val="28"/>
                <w:szCs w:val="28"/>
              </w:rPr>
              <w:t>я</w:t>
            </w:r>
            <w:r w:rsidR="0092290B" w:rsidRPr="00991198">
              <w:rPr>
                <w:sz w:val="28"/>
                <w:szCs w:val="28"/>
              </w:rPr>
              <w:t xml:space="preserve"> результативности и эффективности предоставления субсидий</w:t>
            </w:r>
            <w:r w:rsidR="00CC4A67">
              <w:rPr>
                <w:sz w:val="28"/>
                <w:szCs w:val="28"/>
              </w:rPr>
              <w:t>:</w:t>
            </w:r>
          </w:p>
          <w:p w:rsidR="006D3ADA" w:rsidRPr="00991198" w:rsidRDefault="00F42D65" w:rsidP="00F42D6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к</w:t>
            </w:r>
            <w:r w:rsidR="000F5BD6" w:rsidRPr="000F5BD6">
              <w:rPr>
                <w:bCs/>
                <w:spacing w:val="-2"/>
                <w:sz w:val="28"/>
                <w:szCs w:val="28"/>
              </w:rPr>
              <w:t>оличество</w:t>
            </w:r>
            <w:r w:rsidR="005617B7">
              <w:rPr>
                <w:bCs/>
                <w:spacing w:val="-2"/>
                <w:sz w:val="28"/>
                <w:szCs w:val="28"/>
              </w:rPr>
              <w:t xml:space="preserve"> вовлеченных в субъекты МСП, осуществляющие деятельность в сфере сельского хозяйства, в том числе за счет средств государственной</w:t>
            </w:r>
            <w:r>
              <w:rPr>
                <w:bCs/>
                <w:spacing w:val="-2"/>
                <w:sz w:val="28"/>
                <w:szCs w:val="28"/>
              </w:rPr>
              <w:t xml:space="preserve"> поддержки, в рамках проекта «Создание </w:t>
            </w:r>
            <w:r w:rsidRPr="000F5BD6">
              <w:rPr>
                <w:sz w:val="28"/>
                <w:szCs w:val="28"/>
              </w:rPr>
              <w:t>системы поддержки фермеров и развитие сельской кооперации</w:t>
            </w:r>
            <w:r>
              <w:rPr>
                <w:sz w:val="28"/>
                <w:szCs w:val="28"/>
              </w:rPr>
              <w:t>» к концу 2024 года в Кировской области составит 483 единицы</w:t>
            </w:r>
          </w:p>
        </w:tc>
      </w:tr>
    </w:tbl>
    <w:p w:rsidR="00C16F65" w:rsidRDefault="002E0E65" w:rsidP="006D3A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887FE7" w:rsidRPr="00991198">
        <w:rPr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C16F65" w:rsidRDefault="00C16F65" w:rsidP="006D3ADA">
      <w:pPr>
        <w:widowControl w:val="0"/>
        <w:jc w:val="both"/>
        <w:rPr>
          <w:sz w:val="28"/>
          <w:szCs w:val="28"/>
        </w:rPr>
      </w:pPr>
    </w:p>
    <w:p w:rsidR="0032423E" w:rsidRPr="00991198" w:rsidRDefault="009B54FC" w:rsidP="008E2766">
      <w:pPr>
        <w:widowControl w:val="0"/>
        <w:jc w:val="both"/>
        <w:rPr>
          <w:sz w:val="28"/>
          <w:szCs w:val="28"/>
        </w:rPr>
      </w:pPr>
      <w:r w:rsidRPr="009B54FC">
        <w:rPr>
          <w:sz w:val="28"/>
          <w:szCs w:val="28"/>
        </w:rPr>
        <w:t xml:space="preserve">постановление </w:t>
      </w:r>
      <w:r w:rsidR="00D748FA" w:rsidRPr="00D748FA">
        <w:rPr>
          <w:sz w:val="28"/>
          <w:szCs w:val="28"/>
        </w:rPr>
        <w:t xml:space="preserve">Правительства Российской Федерации от </w:t>
      </w:r>
      <w:r w:rsidR="009D1F69">
        <w:rPr>
          <w:sz w:val="28"/>
          <w:szCs w:val="28"/>
        </w:rPr>
        <w:t>20.04.2019</w:t>
      </w:r>
      <w:r w:rsidR="00D748FA" w:rsidRPr="00D748FA">
        <w:rPr>
          <w:sz w:val="28"/>
          <w:szCs w:val="28"/>
        </w:rPr>
        <w:t xml:space="preserve"> № </w:t>
      </w:r>
      <w:r w:rsidR="009D1F69">
        <w:rPr>
          <w:sz w:val="28"/>
          <w:szCs w:val="28"/>
        </w:rPr>
        <w:t>476</w:t>
      </w:r>
      <w:r w:rsidR="00D748FA" w:rsidRPr="00D748FA">
        <w:rPr>
          <w:sz w:val="28"/>
          <w:szCs w:val="28"/>
        </w:rPr>
        <w:t xml:space="preserve"> «Об утверждении Правил предоставления и распределения и</w:t>
      </w:r>
      <w:r w:rsidR="009D1F69">
        <w:rPr>
          <w:sz w:val="28"/>
          <w:szCs w:val="28"/>
        </w:rPr>
        <w:t xml:space="preserve">ных межбюджетных трансфертов из </w:t>
      </w:r>
      <w:r w:rsidR="00D748FA" w:rsidRPr="00D748FA">
        <w:rPr>
          <w:sz w:val="28"/>
          <w:szCs w:val="28"/>
        </w:rPr>
        <w:t>федерального бюджета бюджетам субъектов Российской Федерации насоздание системы поддержки фермеров и развитие сельской кооперации»</w:t>
      </w:r>
      <w:r w:rsidRPr="009B54FC">
        <w:rPr>
          <w:sz w:val="28"/>
          <w:szCs w:val="28"/>
        </w:rPr>
        <w:t>, постановление Правительства Кировской о</w:t>
      </w:r>
      <w:r w:rsidR="009D1F69">
        <w:rPr>
          <w:sz w:val="28"/>
          <w:szCs w:val="28"/>
        </w:rPr>
        <w:t xml:space="preserve">бласти от 10.12.2012 № 185/735 «О </w:t>
      </w:r>
      <w:r w:rsidRPr="009B54FC">
        <w:rPr>
          <w:sz w:val="28"/>
          <w:szCs w:val="28"/>
        </w:rPr>
        <w:t>государственной программе Кировской области «Развитие агропромышленного комплекса» на 2013 – 2025 годы»</w:t>
      </w:r>
      <w:r w:rsidR="008C6331" w:rsidRPr="00991198">
        <w:rPr>
          <w:sz w:val="28"/>
          <w:szCs w:val="28"/>
        </w:rPr>
        <w:t>.</w:t>
      </w:r>
    </w:p>
    <w:p w:rsidR="00714786" w:rsidRDefault="00714786" w:rsidP="008C6331">
      <w:pPr>
        <w:widowControl w:val="0"/>
        <w:jc w:val="both"/>
        <w:rPr>
          <w:sz w:val="28"/>
          <w:szCs w:val="28"/>
        </w:rPr>
      </w:pPr>
    </w:p>
    <w:p w:rsidR="00D06E58" w:rsidRDefault="00887FE7" w:rsidP="008C6331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3.5. Методы расчета индикаторов достижения целей предлагаемого правовогорегулирования, источники информации для расчетов:</w:t>
      </w:r>
    </w:p>
    <w:p w:rsidR="00D06E58" w:rsidRDefault="00D06E58" w:rsidP="008C6331">
      <w:pPr>
        <w:widowControl w:val="0"/>
        <w:jc w:val="both"/>
        <w:rPr>
          <w:sz w:val="28"/>
          <w:szCs w:val="28"/>
        </w:rPr>
      </w:pPr>
    </w:p>
    <w:p w:rsidR="004646FE" w:rsidRDefault="00377576" w:rsidP="008C63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034CE">
        <w:rPr>
          <w:sz w:val="28"/>
          <w:szCs w:val="28"/>
        </w:rPr>
        <w:t xml:space="preserve">етоды расчета индикаторов определены приложением № 2 </w:t>
      </w:r>
      <w:r w:rsidR="004646FE" w:rsidRPr="004646FE">
        <w:rPr>
          <w:bCs/>
          <w:sz w:val="28"/>
          <w:szCs w:val="28"/>
        </w:rPr>
        <w:t>к паспорту регионального проекта «Создание системы поддержки фермеров и развитие сельской кооперации в Кировской области»</w:t>
      </w:r>
    </w:p>
    <w:p w:rsidR="004646FE" w:rsidRDefault="004646FE" w:rsidP="008C6331">
      <w:pPr>
        <w:widowControl w:val="0"/>
        <w:jc w:val="both"/>
        <w:rPr>
          <w:sz w:val="28"/>
          <w:szCs w:val="28"/>
        </w:rPr>
      </w:pPr>
    </w:p>
    <w:p w:rsidR="00377576" w:rsidRDefault="00377576" w:rsidP="008C633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BE707A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2"/>
        <w:gridCol w:w="7457"/>
      </w:tblGrid>
      <w:tr w:rsidR="00887FE7" w:rsidRPr="00991198" w:rsidTr="00742B99">
        <w:tc>
          <w:tcPr>
            <w:tcW w:w="7252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4.1. Группы потенциальных адресатов предлагаемого правовогорегулирования (краткое описание их качественных характеристик)</w:t>
            </w:r>
          </w:p>
        </w:tc>
        <w:tc>
          <w:tcPr>
            <w:tcW w:w="7457" w:type="dxa"/>
          </w:tcPr>
          <w:p w:rsidR="00887FE7" w:rsidRPr="00991198" w:rsidRDefault="00887FE7" w:rsidP="00714786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4.2. Количество участников группы и прогноз изменения количества</w:t>
            </w:r>
          </w:p>
        </w:tc>
      </w:tr>
      <w:tr w:rsidR="00887FE7" w:rsidRPr="00991198" w:rsidTr="00742B99">
        <w:tc>
          <w:tcPr>
            <w:tcW w:w="7252" w:type="dxa"/>
          </w:tcPr>
          <w:p w:rsidR="00887FE7" w:rsidRPr="00991198" w:rsidRDefault="008C6331" w:rsidP="00C60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 w:rsidR="00C35F61">
              <w:rPr>
                <w:sz w:val="28"/>
                <w:szCs w:val="28"/>
              </w:rPr>
              <w:t>–</w:t>
            </w:r>
            <w:r w:rsidR="00C35F61" w:rsidRPr="00C35F61">
              <w:rPr>
                <w:bCs/>
                <w:sz w:val="28"/>
                <w:szCs w:val="28"/>
              </w:rPr>
              <w:t>сельскохозяйственны</w:t>
            </w:r>
            <w:r w:rsidR="00C35F61">
              <w:rPr>
                <w:bCs/>
                <w:sz w:val="28"/>
                <w:szCs w:val="28"/>
              </w:rPr>
              <w:t>е</w:t>
            </w:r>
            <w:r w:rsidR="00C35F61" w:rsidRPr="00C35F61">
              <w:rPr>
                <w:bCs/>
                <w:sz w:val="28"/>
                <w:szCs w:val="28"/>
              </w:rPr>
              <w:t xml:space="preserve"> потреби</w:t>
            </w:r>
            <w:r w:rsidR="00C35F61">
              <w:rPr>
                <w:bCs/>
                <w:sz w:val="28"/>
                <w:szCs w:val="28"/>
              </w:rPr>
              <w:t>тельские</w:t>
            </w:r>
            <w:r w:rsidR="00C35F61" w:rsidRPr="00C35F61">
              <w:rPr>
                <w:bCs/>
                <w:sz w:val="28"/>
                <w:szCs w:val="28"/>
              </w:rPr>
              <w:t xml:space="preserve"> кооператив</w:t>
            </w:r>
            <w:r w:rsidR="00C35F61">
              <w:rPr>
                <w:bCs/>
                <w:sz w:val="28"/>
                <w:szCs w:val="28"/>
              </w:rPr>
              <w:t>ы</w:t>
            </w:r>
            <w:r w:rsidR="00C35F61" w:rsidRPr="00C35F61">
              <w:rPr>
                <w:bCs/>
                <w:sz w:val="28"/>
                <w:szCs w:val="28"/>
              </w:rPr>
              <w:t xml:space="preserve">, </w:t>
            </w:r>
            <w:r w:rsidR="00C35F61" w:rsidRPr="00C35F61">
              <w:rPr>
                <w:sz w:val="28"/>
                <w:szCs w:val="28"/>
              </w:rPr>
              <w:t>созданны</w:t>
            </w:r>
            <w:r w:rsidR="00C35F61">
              <w:rPr>
                <w:sz w:val="28"/>
                <w:szCs w:val="28"/>
              </w:rPr>
              <w:t>е</w:t>
            </w:r>
            <w:r w:rsidR="00C35F61" w:rsidRPr="00C35F61">
              <w:rPr>
                <w:sz w:val="28"/>
                <w:szCs w:val="28"/>
              </w:rPr>
              <w:t xml:space="preserve"> в соответствии с </w:t>
            </w:r>
            <w:r w:rsidR="00C35F61" w:rsidRPr="00714786">
              <w:rPr>
                <w:spacing w:val="-2"/>
                <w:sz w:val="28"/>
                <w:szCs w:val="28"/>
              </w:rPr>
              <w:t>Федеральным законом от 08.12.1995 № 193-ФЗ «О сельскохозяйственной кооперации» и зарегистрированны</w:t>
            </w:r>
            <w:r w:rsidR="00C60012">
              <w:rPr>
                <w:spacing w:val="-2"/>
                <w:sz w:val="28"/>
                <w:szCs w:val="28"/>
              </w:rPr>
              <w:t>е</w:t>
            </w:r>
            <w:r w:rsidR="00C35F61" w:rsidRPr="00714786">
              <w:rPr>
                <w:spacing w:val="-2"/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 w:rsidRPr="00991198">
              <w:rPr>
                <w:sz w:val="28"/>
                <w:szCs w:val="28"/>
              </w:rPr>
              <w:t>.</w:t>
            </w:r>
          </w:p>
        </w:tc>
        <w:tc>
          <w:tcPr>
            <w:tcW w:w="7457" w:type="dxa"/>
          </w:tcPr>
          <w:p w:rsidR="00887FE7" w:rsidRPr="00991198" w:rsidRDefault="00C60012" w:rsidP="00BC67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Планируется увеличение </w:t>
            </w:r>
            <w:r w:rsidR="009D6DAD">
              <w:rPr>
                <w:sz w:val="28"/>
                <w:szCs w:val="28"/>
              </w:rPr>
              <w:t xml:space="preserve">количества </w:t>
            </w:r>
            <w:r>
              <w:rPr>
                <w:sz w:val="28"/>
                <w:szCs w:val="28"/>
              </w:rPr>
              <w:t xml:space="preserve">участников государственной поддержки до </w:t>
            </w:r>
            <w:r w:rsidR="00BC67F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сельскохозяйственных потребительских кооперативов</w:t>
            </w:r>
          </w:p>
        </w:tc>
      </w:tr>
    </w:tbl>
    <w:p w:rsidR="00887FE7" w:rsidRPr="00991198" w:rsidRDefault="00887FE7" w:rsidP="00986213">
      <w:pPr>
        <w:widowControl w:val="0"/>
        <w:ind w:left="322" w:hanging="322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5. Изменение функций (полномочий, обязанностей, прав) органов государственной власти субъекта Российской Федерации, а также порядка их реализации в связи с введением предлагаемого правового регулирования</w:t>
      </w:r>
    </w:p>
    <w:p w:rsidR="00986213" w:rsidRPr="00991198" w:rsidRDefault="00986213" w:rsidP="00887FE7">
      <w:pPr>
        <w:widowControl w:val="0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5954"/>
        <w:gridCol w:w="3402"/>
      </w:tblGrid>
      <w:tr w:rsidR="00887FE7" w:rsidRPr="00991198" w:rsidTr="001721EB">
        <w:tc>
          <w:tcPr>
            <w:tcW w:w="28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551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5.2. Характер функции</w:t>
            </w:r>
          </w:p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(</w:t>
            </w:r>
            <w:r w:rsidRPr="00991198">
              <w:rPr>
                <w:b/>
                <w:i/>
                <w:sz w:val="28"/>
                <w:szCs w:val="28"/>
              </w:rPr>
              <w:t>новая / изменяемая / отменяемая</w:t>
            </w:r>
            <w:r w:rsidRPr="0099119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402" w:type="dxa"/>
          </w:tcPr>
          <w:p w:rsidR="00887FE7" w:rsidRPr="00991198" w:rsidRDefault="00887FE7" w:rsidP="00742B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91198">
              <w:rPr>
                <w:b/>
                <w:sz w:val="28"/>
                <w:szCs w:val="28"/>
              </w:rPr>
              <w:t>5.4. Оценка изменения потребностей в ресурсах (изменение трудовых затрат, изменение численности сотрудников)</w:t>
            </w:r>
          </w:p>
        </w:tc>
      </w:tr>
      <w:tr w:rsidR="00887FE7" w:rsidRPr="00991198" w:rsidTr="00742B99">
        <w:tc>
          <w:tcPr>
            <w:tcW w:w="14709" w:type="dxa"/>
            <w:gridSpan w:val="4"/>
          </w:tcPr>
          <w:p w:rsidR="00887FE7" w:rsidRPr="00991198" w:rsidRDefault="00BB4433" w:rsidP="00742B99">
            <w:pPr>
              <w:widowControl w:val="0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887FE7" w:rsidRPr="00991198" w:rsidTr="001721EB">
        <w:tc>
          <w:tcPr>
            <w:tcW w:w="2802" w:type="dxa"/>
          </w:tcPr>
          <w:p w:rsidR="00887FE7" w:rsidRPr="008E76A0" w:rsidRDefault="00C13F60" w:rsidP="00C13F60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8E76A0">
              <w:rPr>
                <w:spacing w:val="-2"/>
                <w:sz w:val="28"/>
                <w:szCs w:val="28"/>
              </w:rPr>
              <w:t>Функции (полномочия, обязанности или права) не изменяются</w:t>
            </w:r>
          </w:p>
        </w:tc>
        <w:tc>
          <w:tcPr>
            <w:tcW w:w="2551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402" w:type="dxa"/>
          </w:tcPr>
          <w:p w:rsidR="00887FE7" w:rsidRPr="00991198" w:rsidRDefault="00C13F60" w:rsidP="008E76A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9D1F69" w:rsidRDefault="009D1F69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p w:rsidR="00887FE7" w:rsidRDefault="00887FE7" w:rsidP="00986213">
      <w:pPr>
        <w:widowControl w:val="0"/>
        <w:ind w:left="280" w:hanging="28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6. Оценка дополнительных расходов (доходов) бюджета субъекта Российской Федерации, связанных с введением предлагаемого правового регулирования</w:t>
      </w:r>
    </w:p>
    <w:p w:rsidR="00D8400B" w:rsidRPr="00991198" w:rsidRDefault="00D8400B" w:rsidP="00986213">
      <w:pPr>
        <w:widowControl w:val="0"/>
        <w:ind w:left="280" w:hanging="28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762"/>
        <w:gridCol w:w="3521"/>
      </w:tblGrid>
      <w:tr w:rsidR="00887FE7" w:rsidRPr="00991198" w:rsidTr="00C13F60">
        <w:trPr>
          <w:trHeight w:val="800"/>
        </w:trPr>
        <w:tc>
          <w:tcPr>
            <w:tcW w:w="4503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6.1. Наименование функции (полномочия, обязанности или права) (в соот</w:t>
            </w:r>
            <w:r w:rsidR="00BB1E66" w:rsidRPr="00991198">
              <w:rPr>
                <w:sz w:val="28"/>
                <w:szCs w:val="28"/>
              </w:rPr>
              <w:t xml:space="preserve">ветствии </w:t>
            </w:r>
            <w:r w:rsidRPr="00991198">
              <w:rPr>
                <w:sz w:val="28"/>
                <w:szCs w:val="28"/>
              </w:rPr>
              <w:t>с пунктом 5.1)</w:t>
            </w:r>
          </w:p>
        </w:tc>
        <w:tc>
          <w:tcPr>
            <w:tcW w:w="6762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6.2. Виды расходов (возможных поступлений) бюджета субъекта Российской Федерации (местных бюджетов)</w:t>
            </w:r>
          </w:p>
        </w:tc>
        <w:tc>
          <w:tcPr>
            <w:tcW w:w="3521" w:type="dxa"/>
          </w:tcPr>
          <w:p w:rsidR="00887FE7" w:rsidRPr="00991198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87FE7" w:rsidRPr="00991198" w:rsidTr="00742B99">
        <w:tc>
          <w:tcPr>
            <w:tcW w:w="14786" w:type="dxa"/>
            <w:gridSpan w:val="3"/>
          </w:tcPr>
          <w:p w:rsidR="00887FE7" w:rsidRPr="00991198" w:rsidRDefault="00BB1E66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Министерство сельского хозяйства и продовольствия Кировской области</w:t>
            </w:r>
          </w:p>
        </w:tc>
      </w:tr>
      <w:tr w:rsidR="00B36086" w:rsidRPr="00991198" w:rsidTr="00C13F60">
        <w:trPr>
          <w:trHeight w:val="685"/>
        </w:trPr>
        <w:tc>
          <w:tcPr>
            <w:tcW w:w="4503" w:type="dxa"/>
          </w:tcPr>
          <w:p w:rsidR="00B36086" w:rsidRPr="00991198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изменяются</w:t>
            </w:r>
          </w:p>
        </w:tc>
        <w:tc>
          <w:tcPr>
            <w:tcW w:w="6762" w:type="dxa"/>
          </w:tcPr>
          <w:p w:rsidR="00B36086" w:rsidRPr="00C13F60" w:rsidRDefault="00C13F60" w:rsidP="00742B9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3521" w:type="dxa"/>
          </w:tcPr>
          <w:p w:rsidR="00B36086" w:rsidRPr="00991198" w:rsidRDefault="00B36086" w:rsidP="00C13F60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Дополнительных </w:t>
            </w:r>
            <w:r w:rsidR="00C13F60">
              <w:rPr>
                <w:sz w:val="28"/>
                <w:szCs w:val="28"/>
              </w:rPr>
              <w:t xml:space="preserve">расходов и </w:t>
            </w:r>
            <w:r w:rsidRPr="00991198">
              <w:rPr>
                <w:sz w:val="28"/>
                <w:szCs w:val="28"/>
              </w:rPr>
              <w:t>доходов не ожидается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987C47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единовременные расходы за период </w:t>
            </w:r>
            <w:r w:rsidR="00C13F60">
              <w:rPr>
                <w:sz w:val="28"/>
                <w:szCs w:val="28"/>
                <w:u w:val="single"/>
              </w:rPr>
              <w:t>201</w:t>
            </w:r>
            <w:r w:rsidR="007C0813">
              <w:rPr>
                <w:sz w:val="28"/>
                <w:szCs w:val="28"/>
                <w:u w:val="single"/>
              </w:rPr>
              <w:t>9</w:t>
            </w:r>
            <w:r w:rsidR="00C13F60">
              <w:rPr>
                <w:sz w:val="28"/>
                <w:szCs w:val="28"/>
                <w:u w:val="single"/>
              </w:rPr>
              <w:t xml:space="preserve"> – 20</w:t>
            </w:r>
            <w:r w:rsidR="00322A95">
              <w:rPr>
                <w:sz w:val="28"/>
                <w:szCs w:val="28"/>
                <w:u w:val="single"/>
              </w:rPr>
              <w:t>2</w:t>
            </w:r>
            <w:r w:rsidR="00987C47">
              <w:rPr>
                <w:sz w:val="28"/>
                <w:szCs w:val="28"/>
                <w:u w:val="single"/>
              </w:rPr>
              <w:t>4</w:t>
            </w:r>
            <w:r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991198" w:rsidRDefault="00887FE7" w:rsidP="0068195C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Итого периодические расходы за период </w:t>
            </w:r>
            <w:r w:rsidR="00322A95">
              <w:rPr>
                <w:sz w:val="28"/>
                <w:szCs w:val="28"/>
                <w:u w:val="single"/>
              </w:rPr>
              <w:t>201</w:t>
            </w:r>
            <w:r w:rsidR="007C0813">
              <w:rPr>
                <w:sz w:val="28"/>
                <w:szCs w:val="28"/>
                <w:u w:val="single"/>
              </w:rPr>
              <w:t>9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987C47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991198" w:rsidRDefault="00BB1E66" w:rsidP="00D8400B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Нет</w:t>
            </w:r>
          </w:p>
        </w:tc>
      </w:tr>
      <w:tr w:rsidR="00887FE7" w:rsidRPr="00991198" w:rsidTr="00742B99">
        <w:tc>
          <w:tcPr>
            <w:tcW w:w="11265" w:type="dxa"/>
            <w:gridSpan w:val="2"/>
          </w:tcPr>
          <w:p w:rsidR="00887FE7" w:rsidRPr="00C13F60" w:rsidRDefault="00887FE7" w:rsidP="00987C47">
            <w:pPr>
              <w:widowControl w:val="0"/>
              <w:jc w:val="both"/>
              <w:rPr>
                <w:sz w:val="28"/>
                <w:szCs w:val="28"/>
              </w:rPr>
            </w:pPr>
            <w:r w:rsidRPr="00C13F60">
              <w:rPr>
                <w:sz w:val="28"/>
                <w:szCs w:val="28"/>
              </w:rPr>
              <w:t xml:space="preserve">Итого возможные доходы за период </w:t>
            </w:r>
            <w:r w:rsidR="00322A95">
              <w:rPr>
                <w:sz w:val="28"/>
                <w:szCs w:val="28"/>
                <w:u w:val="single"/>
              </w:rPr>
              <w:t>201</w:t>
            </w:r>
            <w:r w:rsidR="007C0813">
              <w:rPr>
                <w:sz w:val="28"/>
                <w:szCs w:val="28"/>
                <w:u w:val="single"/>
              </w:rPr>
              <w:t>9</w:t>
            </w:r>
            <w:r w:rsidR="00322A95">
              <w:rPr>
                <w:sz w:val="28"/>
                <w:szCs w:val="28"/>
                <w:u w:val="single"/>
              </w:rPr>
              <w:t xml:space="preserve"> – 202</w:t>
            </w:r>
            <w:r w:rsidR="00987C47">
              <w:rPr>
                <w:sz w:val="28"/>
                <w:szCs w:val="28"/>
                <w:u w:val="single"/>
              </w:rPr>
              <w:t>4</w:t>
            </w:r>
            <w:r w:rsidR="00322A95" w:rsidRPr="00991198">
              <w:rPr>
                <w:sz w:val="28"/>
                <w:szCs w:val="28"/>
              </w:rPr>
              <w:t xml:space="preserve"> гг.:</w:t>
            </w:r>
          </w:p>
        </w:tc>
        <w:tc>
          <w:tcPr>
            <w:tcW w:w="3521" w:type="dxa"/>
          </w:tcPr>
          <w:p w:rsidR="00887FE7" w:rsidRPr="00C13F60" w:rsidRDefault="00C13F60" w:rsidP="00D8400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7C0813" w:rsidRDefault="007C0813" w:rsidP="00F82550">
      <w:pPr>
        <w:widowControl w:val="0"/>
        <w:spacing w:line="276" w:lineRule="auto"/>
        <w:jc w:val="both"/>
        <w:rPr>
          <w:sz w:val="28"/>
          <w:szCs w:val="28"/>
        </w:rPr>
      </w:pPr>
    </w:p>
    <w:p w:rsidR="00887FE7" w:rsidRPr="00991198" w:rsidRDefault="00887FE7" w:rsidP="00F82550">
      <w:pPr>
        <w:widowControl w:val="0"/>
        <w:spacing w:line="276" w:lineRule="auto"/>
        <w:jc w:val="both"/>
        <w:rPr>
          <w:sz w:val="28"/>
          <w:szCs w:val="28"/>
        </w:rPr>
      </w:pPr>
      <w:r w:rsidRPr="00991198">
        <w:rPr>
          <w:sz w:val="28"/>
          <w:szCs w:val="28"/>
        </w:rPr>
        <w:lastRenderedPageBreak/>
        <w:t xml:space="preserve">6.4. Другие сведения о дополнительных расходах (доходах) бюджета субъекта Российской Федерации возникающих </w:t>
      </w:r>
      <w:r w:rsidR="00B36086" w:rsidRPr="00991198">
        <w:rPr>
          <w:sz w:val="28"/>
          <w:szCs w:val="28"/>
        </w:rPr>
        <w:br/>
      </w:r>
      <w:r w:rsidRPr="00991198">
        <w:rPr>
          <w:sz w:val="28"/>
          <w:szCs w:val="28"/>
        </w:rPr>
        <w:t>в связи с введением предлагаемого правового регулирования:</w:t>
      </w:r>
      <w:r w:rsidR="00D177C7" w:rsidRPr="00991198">
        <w:rPr>
          <w:sz w:val="28"/>
          <w:szCs w:val="28"/>
        </w:rPr>
        <w:t xml:space="preserve"> отсутствуют</w:t>
      </w:r>
      <w:r w:rsidR="00C13F60">
        <w:rPr>
          <w:sz w:val="28"/>
          <w:szCs w:val="28"/>
        </w:rPr>
        <w:t>.</w:t>
      </w:r>
    </w:p>
    <w:p w:rsidR="00464A85" w:rsidRDefault="00464A85" w:rsidP="00986213">
      <w:pPr>
        <w:widowControl w:val="0"/>
        <w:ind w:left="336" w:hanging="336"/>
        <w:jc w:val="both"/>
        <w:rPr>
          <w:sz w:val="28"/>
          <w:szCs w:val="28"/>
        </w:rPr>
      </w:pPr>
    </w:p>
    <w:p w:rsidR="00887FE7" w:rsidRPr="00991198" w:rsidRDefault="00887FE7" w:rsidP="00986213">
      <w:pPr>
        <w:widowControl w:val="0"/>
        <w:ind w:left="336" w:hanging="336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986213" w:rsidRPr="00991198" w:rsidRDefault="00986213" w:rsidP="00986213">
      <w:pPr>
        <w:widowControl w:val="0"/>
        <w:ind w:left="336" w:hanging="336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5027"/>
        <w:gridCol w:w="3282"/>
        <w:gridCol w:w="3230"/>
      </w:tblGrid>
      <w:tr w:rsidR="00887FE7" w:rsidRPr="00991198" w:rsidTr="004B31CE">
        <w:tc>
          <w:tcPr>
            <w:tcW w:w="3088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 xml:space="preserve">7.1. Группы потенциальных адресатов предлагаемого правовогорегулирования </w:t>
            </w:r>
            <w:r w:rsidRPr="00CE449F">
              <w:rPr>
                <w:sz w:val="28"/>
                <w:szCs w:val="28"/>
              </w:rPr>
              <w:br/>
              <w:t>(в соответствии с п. 4.1 сводного отчета)</w:t>
            </w:r>
          </w:p>
        </w:tc>
        <w:tc>
          <w:tcPr>
            <w:tcW w:w="5074" w:type="dxa"/>
          </w:tcPr>
          <w:p w:rsidR="00887FE7" w:rsidRPr="00CE449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вводимыепредлагаемым правовымрегулированием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320" w:type="dxa"/>
          </w:tcPr>
          <w:p w:rsidR="00887FE7" w:rsidRPr="00CE449F" w:rsidDel="007C1F2F" w:rsidRDefault="00887FE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3261" w:type="dxa"/>
          </w:tcPr>
          <w:p w:rsidR="00887FE7" w:rsidRPr="00CE449F" w:rsidRDefault="00887FE7" w:rsidP="00395CAD">
            <w:pPr>
              <w:widowControl w:val="0"/>
              <w:jc w:val="center"/>
              <w:rPr>
                <w:sz w:val="28"/>
                <w:szCs w:val="28"/>
              </w:rPr>
            </w:pPr>
            <w:r w:rsidRPr="00CE449F">
              <w:rPr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F547F5" w:rsidRPr="00991198" w:rsidTr="0039108A">
        <w:trPr>
          <w:trHeight w:val="722"/>
        </w:trPr>
        <w:tc>
          <w:tcPr>
            <w:tcW w:w="3088" w:type="dxa"/>
          </w:tcPr>
          <w:p w:rsidR="00F547F5" w:rsidRPr="00991198" w:rsidRDefault="00F547F5" w:rsidP="00F56C38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Получатели субсидий </w:t>
            </w:r>
            <w:r>
              <w:rPr>
                <w:sz w:val="28"/>
                <w:szCs w:val="28"/>
              </w:rPr>
              <w:t>–</w:t>
            </w:r>
            <w:r w:rsidRPr="00C35F61">
              <w:rPr>
                <w:bCs/>
                <w:sz w:val="28"/>
                <w:szCs w:val="28"/>
              </w:rPr>
              <w:t>сельскохозяйственны</w:t>
            </w:r>
            <w:r>
              <w:rPr>
                <w:bCs/>
                <w:sz w:val="28"/>
                <w:szCs w:val="28"/>
              </w:rPr>
              <w:t>е</w:t>
            </w:r>
            <w:r w:rsidRPr="00C35F61">
              <w:rPr>
                <w:bCs/>
                <w:sz w:val="28"/>
                <w:szCs w:val="28"/>
              </w:rPr>
              <w:t xml:space="preserve"> потреби</w:t>
            </w:r>
            <w:r>
              <w:rPr>
                <w:bCs/>
                <w:sz w:val="28"/>
                <w:szCs w:val="28"/>
              </w:rPr>
              <w:t>тельские</w:t>
            </w:r>
            <w:r w:rsidRPr="00C35F61">
              <w:rPr>
                <w:bCs/>
                <w:sz w:val="28"/>
                <w:szCs w:val="28"/>
              </w:rPr>
              <w:t xml:space="preserve"> кооператив</w:t>
            </w:r>
            <w:r>
              <w:rPr>
                <w:bCs/>
                <w:sz w:val="28"/>
                <w:szCs w:val="28"/>
              </w:rPr>
              <w:t>ы</w:t>
            </w:r>
            <w:r w:rsidRPr="00C35F61">
              <w:rPr>
                <w:bCs/>
                <w:sz w:val="28"/>
                <w:szCs w:val="28"/>
              </w:rPr>
              <w:t xml:space="preserve">, </w:t>
            </w:r>
            <w:r w:rsidRPr="00C35F61">
              <w:rPr>
                <w:sz w:val="28"/>
                <w:szCs w:val="28"/>
              </w:rPr>
              <w:t>созданны</w:t>
            </w:r>
            <w:r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соответствии с Федеральным законом от 08.12.1995 № 193-ФЗ «О сельскохозяйственной кооперации» и зарегистрированны</w:t>
            </w:r>
            <w:r w:rsidR="00F56C38">
              <w:rPr>
                <w:sz w:val="28"/>
                <w:szCs w:val="28"/>
              </w:rPr>
              <w:t>е</w:t>
            </w:r>
            <w:r w:rsidRPr="00C35F61">
              <w:rPr>
                <w:sz w:val="28"/>
                <w:szCs w:val="28"/>
              </w:rPr>
              <w:t xml:space="preserve"> в установленном порядке на территории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:rsidR="00F547F5" w:rsidRPr="00991198" w:rsidRDefault="00F547F5" w:rsidP="00F56C38">
            <w:pPr>
              <w:widowControl w:val="0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Новых</w:t>
            </w:r>
            <w:r w:rsidRPr="00CE449F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ей</w:t>
            </w:r>
            <w:r w:rsidRPr="00CE449F">
              <w:rPr>
                <w:sz w:val="28"/>
                <w:szCs w:val="28"/>
              </w:rPr>
              <w:t xml:space="preserve"> и ограничени</w:t>
            </w:r>
            <w:r>
              <w:rPr>
                <w:sz w:val="28"/>
                <w:szCs w:val="28"/>
              </w:rPr>
              <w:t>й</w:t>
            </w:r>
            <w:r w:rsidRPr="00CE449F">
              <w:rPr>
                <w:sz w:val="28"/>
                <w:szCs w:val="28"/>
              </w:rPr>
              <w:t>, изменения существующих обязанностей и ограничений, вводимы</w:t>
            </w:r>
            <w:r w:rsidR="00F56C38">
              <w:rPr>
                <w:sz w:val="28"/>
                <w:szCs w:val="28"/>
              </w:rPr>
              <w:t>х</w:t>
            </w:r>
            <w:r w:rsidRPr="00CE449F">
              <w:rPr>
                <w:sz w:val="28"/>
                <w:szCs w:val="28"/>
              </w:rPr>
              <w:t>предлагаемым правовымрегулированием</w:t>
            </w:r>
            <w:r w:rsidR="00F56C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предусматривается</w:t>
            </w:r>
          </w:p>
        </w:tc>
        <w:tc>
          <w:tcPr>
            <w:tcW w:w="6581" w:type="dxa"/>
            <w:gridSpan w:val="2"/>
          </w:tcPr>
          <w:p w:rsidR="007C0813" w:rsidRPr="007C0813" w:rsidRDefault="007A1AD1" w:rsidP="007C0813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7A1AD1">
              <w:rPr>
                <w:spacing w:val="-4"/>
                <w:sz w:val="28"/>
                <w:szCs w:val="28"/>
              </w:rPr>
              <w:t xml:space="preserve">Принятие проекта постановления не потребует увеличения объема финансирования, установленного Законом Кировской области </w:t>
            </w:r>
            <w:r w:rsidR="007C0813" w:rsidRPr="007C0813">
              <w:rPr>
                <w:spacing w:val="-4"/>
                <w:sz w:val="28"/>
                <w:szCs w:val="28"/>
              </w:rPr>
              <w:t xml:space="preserve">от 18.12.2018 </w:t>
            </w:r>
            <w:r w:rsidR="007C0813">
              <w:rPr>
                <w:spacing w:val="-4"/>
                <w:sz w:val="28"/>
                <w:szCs w:val="28"/>
              </w:rPr>
              <w:t>№</w:t>
            </w:r>
            <w:r w:rsidR="007C0813" w:rsidRPr="007C0813">
              <w:rPr>
                <w:spacing w:val="-4"/>
                <w:sz w:val="28"/>
                <w:szCs w:val="28"/>
              </w:rPr>
              <w:t xml:space="preserve"> 210-ЗО</w:t>
            </w:r>
          </w:p>
          <w:p w:rsidR="00F547F5" w:rsidRPr="00F547F5" w:rsidRDefault="007C0813" w:rsidP="007A1AD1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«</w:t>
            </w:r>
            <w:r w:rsidRPr="007C0813">
              <w:rPr>
                <w:spacing w:val="-4"/>
                <w:sz w:val="28"/>
                <w:szCs w:val="28"/>
              </w:rPr>
              <w:t>Об областном бюджете на 2019 год и на пл</w:t>
            </w:r>
            <w:r>
              <w:rPr>
                <w:spacing w:val="-4"/>
                <w:sz w:val="28"/>
                <w:szCs w:val="28"/>
              </w:rPr>
              <w:t>ановый период 2020 и 2021 годов».</w:t>
            </w:r>
          </w:p>
        </w:tc>
      </w:tr>
    </w:tbl>
    <w:p w:rsidR="00887FE7" w:rsidRPr="00991198" w:rsidRDefault="00887FE7" w:rsidP="00887FE7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7.5. Издержки и выгоды адресатов предлагаемого правовогорегулирования, не поддающиеся количественной оценке:</w:t>
      </w:r>
    </w:p>
    <w:p w:rsidR="00A143AD" w:rsidRDefault="00A143AD" w:rsidP="00866E39">
      <w:pPr>
        <w:widowControl w:val="0"/>
        <w:jc w:val="both"/>
        <w:rPr>
          <w:sz w:val="28"/>
          <w:szCs w:val="28"/>
        </w:rPr>
      </w:pPr>
    </w:p>
    <w:p w:rsidR="00866E39" w:rsidRDefault="00A143AD" w:rsidP="00866E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66E39">
        <w:rPr>
          <w:sz w:val="28"/>
          <w:szCs w:val="28"/>
        </w:rPr>
        <w:t>ринятие п</w:t>
      </w:r>
      <w:r w:rsidR="00866E39" w:rsidRPr="00866E39">
        <w:rPr>
          <w:sz w:val="28"/>
          <w:szCs w:val="28"/>
        </w:rPr>
        <w:t>роект</w:t>
      </w:r>
      <w:r w:rsidR="00866E39">
        <w:rPr>
          <w:sz w:val="28"/>
          <w:szCs w:val="28"/>
        </w:rPr>
        <w:t>а</w:t>
      </w:r>
      <w:r w:rsidR="00866E39" w:rsidRPr="00866E39">
        <w:rPr>
          <w:sz w:val="28"/>
          <w:szCs w:val="28"/>
        </w:rPr>
        <w:t xml:space="preserve"> постановления </w:t>
      </w:r>
      <w:r w:rsidR="00866E39">
        <w:rPr>
          <w:sz w:val="28"/>
          <w:szCs w:val="28"/>
        </w:rPr>
        <w:t xml:space="preserve">позволит </w:t>
      </w:r>
      <w:r w:rsidR="0039108A">
        <w:rPr>
          <w:sz w:val="28"/>
          <w:szCs w:val="28"/>
        </w:rPr>
        <w:t>привлечь средства феде</w:t>
      </w:r>
      <w:r w:rsidR="009D1F69">
        <w:rPr>
          <w:sz w:val="28"/>
          <w:szCs w:val="28"/>
        </w:rPr>
        <w:t>рального бюджета в сумме более 5</w:t>
      </w:r>
      <w:r w:rsidR="0039108A">
        <w:rPr>
          <w:sz w:val="28"/>
          <w:szCs w:val="28"/>
        </w:rPr>
        <w:t>0 млн. рублей на</w:t>
      </w:r>
      <w:r w:rsidR="009D1F69">
        <w:rPr>
          <w:sz w:val="28"/>
          <w:szCs w:val="28"/>
        </w:rPr>
        <w:t> с</w:t>
      </w:r>
      <w:r w:rsidR="009D1F69" w:rsidRPr="000F5BD6">
        <w:rPr>
          <w:sz w:val="28"/>
          <w:szCs w:val="28"/>
        </w:rPr>
        <w:t xml:space="preserve">оздание системы поддержки фермеров и развитие сельской кооперации </w:t>
      </w:r>
      <w:r w:rsidR="009D1F69">
        <w:rPr>
          <w:sz w:val="28"/>
          <w:szCs w:val="28"/>
        </w:rPr>
        <w:t>на территории</w:t>
      </w:r>
      <w:r w:rsidR="009D1F69" w:rsidRPr="000F5BD6">
        <w:rPr>
          <w:sz w:val="28"/>
          <w:szCs w:val="28"/>
        </w:rPr>
        <w:t xml:space="preserve"> Кировской области</w:t>
      </w:r>
    </w:p>
    <w:p w:rsidR="00866E39" w:rsidRPr="00BD603F" w:rsidRDefault="00866E39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986213" w:rsidRPr="00BD603F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387"/>
        <w:gridCol w:w="3969"/>
      </w:tblGrid>
      <w:tr w:rsidR="00887FE7" w:rsidRPr="00991198" w:rsidTr="00742B99">
        <w:tc>
          <w:tcPr>
            <w:tcW w:w="5211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5387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969" w:type="dxa"/>
          </w:tcPr>
          <w:p w:rsidR="00887FE7" w:rsidRPr="00991198" w:rsidRDefault="00887FE7" w:rsidP="00921B35">
            <w:pPr>
              <w:widowControl w:val="0"/>
              <w:jc w:val="center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8.3. Методы контроля рисков</w:t>
            </w:r>
          </w:p>
        </w:tc>
      </w:tr>
      <w:tr w:rsidR="00887FE7" w:rsidRPr="00991198" w:rsidTr="00742B99">
        <w:tc>
          <w:tcPr>
            <w:tcW w:w="5211" w:type="dxa"/>
          </w:tcPr>
          <w:p w:rsidR="00887FE7" w:rsidRPr="00991198" w:rsidRDefault="00AB63F7" w:rsidP="00921B3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Предоставление ложных сведений и документов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>, претендующими на получение субсидии</w:t>
            </w:r>
            <w:r w:rsidR="00395CAD" w:rsidRPr="00991198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87FE7" w:rsidRPr="00991198" w:rsidRDefault="00AB63F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>низкая</w:t>
            </w:r>
          </w:p>
        </w:tc>
        <w:tc>
          <w:tcPr>
            <w:tcW w:w="3969" w:type="dxa"/>
          </w:tcPr>
          <w:p w:rsidR="00887FE7" w:rsidRPr="00991198" w:rsidRDefault="00E413EB" w:rsidP="007908D5">
            <w:pPr>
              <w:widowControl w:val="0"/>
              <w:jc w:val="both"/>
              <w:rPr>
                <w:sz w:val="28"/>
                <w:szCs w:val="28"/>
              </w:rPr>
            </w:pPr>
            <w:r w:rsidRPr="00991198">
              <w:rPr>
                <w:sz w:val="28"/>
                <w:szCs w:val="28"/>
              </w:rPr>
              <w:t xml:space="preserve">Проверка документов, поданных </w:t>
            </w:r>
            <w:r w:rsidR="00921B35">
              <w:rPr>
                <w:sz w:val="28"/>
                <w:szCs w:val="28"/>
              </w:rPr>
              <w:t>сельскохозяйственными потребительскими кооперативами</w:t>
            </w:r>
            <w:r w:rsidRPr="00991198">
              <w:rPr>
                <w:sz w:val="28"/>
                <w:szCs w:val="28"/>
              </w:rPr>
              <w:t xml:space="preserve">, претендующими на получение субсидии, </w:t>
            </w:r>
            <w:r w:rsidR="00AC002C">
              <w:rPr>
                <w:sz w:val="28"/>
                <w:szCs w:val="28"/>
              </w:rPr>
              <w:t xml:space="preserve">органами местного самоуправления, </w:t>
            </w:r>
            <w:r w:rsidRPr="00991198">
              <w:rPr>
                <w:sz w:val="28"/>
                <w:szCs w:val="28"/>
              </w:rPr>
              <w:t xml:space="preserve">сотрудниками </w:t>
            </w:r>
            <w:r w:rsidR="00395CAD" w:rsidRPr="00991198">
              <w:rPr>
                <w:sz w:val="28"/>
                <w:szCs w:val="28"/>
              </w:rPr>
              <w:t>министерства сельского хозяйства и продовольствия Кировской области</w:t>
            </w:r>
          </w:p>
        </w:tc>
      </w:tr>
    </w:tbl>
    <w:p w:rsidR="00986213" w:rsidRPr="004A34B5" w:rsidRDefault="00986213" w:rsidP="00887FE7">
      <w:pPr>
        <w:widowControl w:val="0"/>
        <w:jc w:val="both"/>
        <w:rPr>
          <w:sz w:val="28"/>
          <w:szCs w:val="28"/>
        </w:rPr>
      </w:pPr>
    </w:p>
    <w:p w:rsidR="00887FE7" w:rsidRPr="004A34B5" w:rsidRDefault="00887FE7" w:rsidP="00887FE7">
      <w:pPr>
        <w:widowControl w:val="0"/>
        <w:jc w:val="both"/>
        <w:rPr>
          <w:b/>
          <w:sz w:val="28"/>
          <w:szCs w:val="28"/>
        </w:rPr>
      </w:pPr>
      <w:r w:rsidRPr="004A34B5">
        <w:rPr>
          <w:b/>
          <w:sz w:val="28"/>
          <w:szCs w:val="28"/>
        </w:rPr>
        <w:t>9. Сравнение возможных вариантов решения проблемы</w:t>
      </w:r>
    </w:p>
    <w:p w:rsidR="00986213" w:rsidRPr="006068A9" w:rsidRDefault="00986213" w:rsidP="00887FE7">
      <w:pPr>
        <w:widowControl w:val="0"/>
        <w:jc w:val="both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55"/>
        <w:gridCol w:w="3118"/>
        <w:gridCol w:w="2835"/>
      </w:tblGrid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vAlign w:val="center"/>
          </w:tcPr>
          <w:p w:rsidR="005A4437" w:rsidRPr="004A34B5" w:rsidRDefault="005A4437" w:rsidP="00332232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Критерии сравнения возможных вариантов решения проблемы</w:t>
            </w:r>
          </w:p>
        </w:tc>
        <w:tc>
          <w:tcPr>
            <w:tcW w:w="3118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1</w:t>
            </w:r>
          </w:p>
        </w:tc>
        <w:tc>
          <w:tcPr>
            <w:tcW w:w="2835" w:type="dxa"/>
            <w:vAlign w:val="center"/>
          </w:tcPr>
          <w:p w:rsidR="005A4437" w:rsidRPr="004A34B5" w:rsidRDefault="005A4437" w:rsidP="00742B99">
            <w:pPr>
              <w:widowControl w:val="0"/>
              <w:jc w:val="center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Вариант 2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Содержание варианта решения проблемы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Реализация правового регулирования. Принятие предлагаемого нор</w:t>
            </w:r>
            <w:r w:rsidR="007908D5" w:rsidRPr="004A34B5">
              <w:rPr>
                <w:sz w:val="28"/>
                <w:szCs w:val="28"/>
              </w:rPr>
              <w:t xml:space="preserve">мативного </w:t>
            </w:r>
            <w:r w:rsidR="007908D5" w:rsidRPr="004A34B5">
              <w:rPr>
                <w:sz w:val="28"/>
                <w:szCs w:val="28"/>
              </w:rPr>
              <w:lastRenderedPageBreak/>
              <w:t>правового акта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Бездействие разработчика нормативного право</w:t>
            </w:r>
            <w:r w:rsidR="007908D5" w:rsidRPr="004A34B5">
              <w:rPr>
                <w:sz w:val="28"/>
                <w:szCs w:val="28"/>
              </w:rPr>
              <w:t>вого акта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</w:tcPr>
          <w:p w:rsidR="005A4437" w:rsidRPr="00594F3D" w:rsidRDefault="00594F3D" w:rsidP="0030057F">
            <w:pPr>
              <w:widowControl w:val="0"/>
              <w:rPr>
                <w:spacing w:val="-4"/>
                <w:sz w:val="28"/>
                <w:szCs w:val="28"/>
              </w:rPr>
            </w:pPr>
            <w:r w:rsidRPr="00594F3D">
              <w:rPr>
                <w:spacing w:val="-4"/>
                <w:sz w:val="28"/>
                <w:szCs w:val="28"/>
              </w:rPr>
              <w:t xml:space="preserve">от </w:t>
            </w:r>
            <w:r w:rsidR="0030057F">
              <w:rPr>
                <w:spacing w:val="-4"/>
                <w:sz w:val="28"/>
                <w:szCs w:val="28"/>
              </w:rPr>
              <w:t>5</w:t>
            </w:r>
            <w:r w:rsidR="00192777" w:rsidRPr="00594F3D">
              <w:rPr>
                <w:spacing w:val="-4"/>
                <w:sz w:val="28"/>
                <w:szCs w:val="28"/>
              </w:rPr>
              <w:t xml:space="preserve"> сельскохозяйственных потребительских кооперативов</w:t>
            </w:r>
            <w:r w:rsidRPr="00594F3D">
              <w:rPr>
                <w:spacing w:val="-4"/>
                <w:sz w:val="28"/>
                <w:szCs w:val="28"/>
              </w:rPr>
              <w:t xml:space="preserve"> в 201</w:t>
            </w:r>
            <w:r w:rsidR="004738A8">
              <w:rPr>
                <w:spacing w:val="-4"/>
                <w:sz w:val="28"/>
                <w:szCs w:val="28"/>
              </w:rPr>
              <w:t>9</w:t>
            </w:r>
            <w:r w:rsidR="00533842">
              <w:rPr>
                <w:spacing w:val="-4"/>
                <w:sz w:val="28"/>
                <w:szCs w:val="28"/>
              </w:rPr>
              <w:t xml:space="preserve"> году до </w:t>
            </w:r>
            <w:r w:rsidR="0030057F">
              <w:rPr>
                <w:spacing w:val="-4"/>
                <w:sz w:val="28"/>
                <w:szCs w:val="28"/>
              </w:rPr>
              <w:t>10</w:t>
            </w:r>
            <w:r w:rsidRPr="00594F3D">
              <w:rPr>
                <w:spacing w:val="-4"/>
                <w:sz w:val="28"/>
                <w:szCs w:val="28"/>
              </w:rPr>
              <w:t xml:space="preserve"> в 202</w:t>
            </w:r>
            <w:r w:rsidR="00533842">
              <w:rPr>
                <w:spacing w:val="-4"/>
                <w:sz w:val="28"/>
                <w:szCs w:val="28"/>
              </w:rPr>
              <w:t>1</w:t>
            </w:r>
            <w:r w:rsidRPr="00594F3D">
              <w:rPr>
                <w:spacing w:val="-4"/>
                <w:sz w:val="28"/>
                <w:szCs w:val="28"/>
              </w:rPr>
              <w:t xml:space="preserve"> году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0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9.3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B85412" w:rsidP="00736F37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9.4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118" w:type="dxa"/>
          </w:tcPr>
          <w:p w:rsidR="00B85412" w:rsidRPr="004A34B5" w:rsidRDefault="00B85412" w:rsidP="007908D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Дополнительных расходов/доходов не ожидается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9.5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  <w:tc>
          <w:tcPr>
            <w:tcW w:w="283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</w:tr>
      <w:tr w:rsidR="005A4437" w:rsidRPr="004A34B5" w:rsidTr="005A4437">
        <w:tc>
          <w:tcPr>
            <w:tcW w:w="67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9.6</w:t>
            </w:r>
          </w:p>
        </w:tc>
        <w:tc>
          <w:tcPr>
            <w:tcW w:w="7655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 xml:space="preserve">Оценка рисков неблагоприятных последствий </w:t>
            </w:r>
          </w:p>
        </w:tc>
        <w:tc>
          <w:tcPr>
            <w:tcW w:w="3118" w:type="dxa"/>
          </w:tcPr>
          <w:p w:rsidR="005A4437" w:rsidRPr="004A34B5" w:rsidRDefault="005A4437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низкая</w:t>
            </w:r>
          </w:p>
        </w:tc>
        <w:tc>
          <w:tcPr>
            <w:tcW w:w="2835" w:type="dxa"/>
          </w:tcPr>
          <w:p w:rsidR="005A4437" w:rsidRPr="004A34B5" w:rsidRDefault="007908D5" w:rsidP="00742B99">
            <w:pPr>
              <w:widowControl w:val="0"/>
              <w:jc w:val="both"/>
              <w:rPr>
                <w:sz w:val="28"/>
                <w:szCs w:val="28"/>
              </w:rPr>
            </w:pPr>
            <w:r w:rsidRPr="004A34B5">
              <w:rPr>
                <w:sz w:val="28"/>
                <w:szCs w:val="28"/>
              </w:rPr>
              <w:t>высокая</w:t>
            </w:r>
          </w:p>
        </w:tc>
      </w:tr>
    </w:tbl>
    <w:p w:rsidR="00D81611" w:rsidRDefault="00D81611" w:rsidP="00887FE7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9.7. Обоснование выбора предпочтительного варианта решения выявленной проблемы:</w:t>
      </w:r>
    </w:p>
    <w:p w:rsidR="00B84506" w:rsidRDefault="00B84506" w:rsidP="009C40E6">
      <w:pPr>
        <w:widowControl w:val="0"/>
        <w:jc w:val="both"/>
        <w:rPr>
          <w:sz w:val="28"/>
          <w:szCs w:val="28"/>
        </w:rPr>
      </w:pPr>
    </w:p>
    <w:p w:rsidR="00887FE7" w:rsidRDefault="00B84506" w:rsidP="009C40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033" w:rsidRPr="00991198">
        <w:rPr>
          <w:sz w:val="28"/>
          <w:szCs w:val="28"/>
        </w:rPr>
        <w:t xml:space="preserve">ринятие проекта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позволит </w:t>
      </w:r>
      <w:r w:rsidR="0048684A">
        <w:rPr>
          <w:sz w:val="28"/>
          <w:szCs w:val="28"/>
        </w:rPr>
        <w:t xml:space="preserve">вовлечь более 480 новых субъектов </w:t>
      </w:r>
      <w:r w:rsidR="00C84EAD">
        <w:rPr>
          <w:sz w:val="28"/>
          <w:szCs w:val="28"/>
        </w:rPr>
        <w:t>малых форм хозяйствования</w:t>
      </w:r>
      <w:r w:rsidR="0048684A">
        <w:rPr>
          <w:sz w:val="28"/>
          <w:szCs w:val="28"/>
        </w:rPr>
        <w:t xml:space="preserve"> в товарное производство сельскохозяйственной продукции и привлечь более 50 млн. рублей средств федерального бюджета на</w:t>
      </w:r>
      <w:r w:rsidR="00C84EAD">
        <w:rPr>
          <w:sz w:val="28"/>
          <w:szCs w:val="28"/>
        </w:rPr>
        <w:t> </w:t>
      </w:r>
      <w:r w:rsidR="0048684A">
        <w:rPr>
          <w:sz w:val="28"/>
          <w:szCs w:val="28"/>
        </w:rPr>
        <w:t>с</w:t>
      </w:r>
      <w:r w:rsidR="0048684A" w:rsidRPr="000F5BD6">
        <w:rPr>
          <w:sz w:val="28"/>
          <w:szCs w:val="28"/>
        </w:rPr>
        <w:t xml:space="preserve">оздание системы поддержки фермеров и развитие сельской кооперации </w:t>
      </w:r>
      <w:r w:rsidR="0048684A">
        <w:rPr>
          <w:sz w:val="28"/>
          <w:szCs w:val="28"/>
        </w:rPr>
        <w:t>на территории</w:t>
      </w:r>
      <w:r w:rsidR="0048684A" w:rsidRPr="000F5BD6">
        <w:rPr>
          <w:sz w:val="28"/>
          <w:szCs w:val="28"/>
        </w:rPr>
        <w:t xml:space="preserve"> Кировской области</w:t>
      </w:r>
    </w:p>
    <w:p w:rsidR="00D81611" w:rsidRPr="00B84506" w:rsidRDefault="00D81611" w:rsidP="009C40E6">
      <w:pPr>
        <w:widowControl w:val="0"/>
        <w:jc w:val="both"/>
        <w:rPr>
          <w:sz w:val="28"/>
          <w:szCs w:val="28"/>
        </w:rPr>
      </w:pPr>
    </w:p>
    <w:p w:rsidR="00887FE7" w:rsidRDefault="00887FE7" w:rsidP="009C40E6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9.8. Детальное описание предлагаемого варианта решения проблемы:</w:t>
      </w:r>
    </w:p>
    <w:p w:rsidR="00E5627D" w:rsidRPr="00991198" w:rsidRDefault="00E5627D" w:rsidP="009C40E6">
      <w:pPr>
        <w:widowControl w:val="0"/>
        <w:jc w:val="both"/>
        <w:rPr>
          <w:sz w:val="28"/>
          <w:szCs w:val="28"/>
        </w:rPr>
      </w:pPr>
    </w:p>
    <w:p w:rsidR="00D81611" w:rsidRDefault="00E5627D" w:rsidP="005E520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1033" w:rsidRPr="00991198">
        <w:rPr>
          <w:sz w:val="28"/>
          <w:szCs w:val="28"/>
        </w:rPr>
        <w:t xml:space="preserve"> проекте </w:t>
      </w:r>
      <w:r w:rsidR="007908D5">
        <w:rPr>
          <w:sz w:val="28"/>
          <w:szCs w:val="28"/>
        </w:rPr>
        <w:t>постановления</w:t>
      </w:r>
      <w:r w:rsidR="00AF1033" w:rsidRPr="00991198">
        <w:rPr>
          <w:sz w:val="28"/>
          <w:szCs w:val="28"/>
        </w:rPr>
        <w:t xml:space="preserve"> обязанности, которые возлагаются на субъекты предпринимательской деятельности, в случае обращения ими за государств</w:t>
      </w:r>
      <w:r w:rsidR="00476FD1">
        <w:rPr>
          <w:sz w:val="28"/>
          <w:szCs w:val="28"/>
        </w:rPr>
        <w:t>енной поддержкой в виде субсидий</w:t>
      </w:r>
      <w:r w:rsidR="00D81611">
        <w:rPr>
          <w:sz w:val="28"/>
          <w:szCs w:val="28"/>
        </w:rPr>
        <w:t>,</w:t>
      </w:r>
      <w:r w:rsidR="00AF1033" w:rsidRPr="00991198">
        <w:rPr>
          <w:sz w:val="28"/>
          <w:szCs w:val="28"/>
        </w:rPr>
        <w:t xml:space="preserve"> определены в соответс</w:t>
      </w:r>
      <w:r w:rsidR="00476FD1">
        <w:rPr>
          <w:sz w:val="28"/>
          <w:szCs w:val="28"/>
        </w:rPr>
        <w:t>твии</w:t>
      </w:r>
      <w:r w:rsidR="00AF1033" w:rsidRPr="00991198">
        <w:rPr>
          <w:sz w:val="28"/>
          <w:szCs w:val="28"/>
        </w:rPr>
        <w:t xml:space="preserve"> с </w:t>
      </w:r>
      <w:r w:rsidR="00F24C4F">
        <w:rPr>
          <w:sz w:val="28"/>
          <w:szCs w:val="28"/>
        </w:rPr>
        <w:t>действующим законодательством Российской Федерации</w:t>
      </w:r>
      <w:r w:rsidR="00AF1033" w:rsidRPr="00991198">
        <w:rPr>
          <w:sz w:val="28"/>
          <w:szCs w:val="28"/>
        </w:rPr>
        <w:t xml:space="preserve">. Избыточные обязанности, ограничения и запреты в отношении субъектов </w:t>
      </w:r>
      <w:r w:rsidR="00AF1033" w:rsidRPr="00991198">
        <w:rPr>
          <w:sz w:val="28"/>
          <w:szCs w:val="28"/>
        </w:rPr>
        <w:lastRenderedPageBreak/>
        <w:t xml:space="preserve">инвестиционной и предпринимательской деятельности </w:t>
      </w:r>
      <w:r w:rsidR="00DA1F82">
        <w:rPr>
          <w:sz w:val="28"/>
          <w:szCs w:val="28"/>
        </w:rPr>
        <w:t>не предусмотрены</w:t>
      </w:r>
      <w:r w:rsidR="00AF1033" w:rsidRPr="00991198">
        <w:rPr>
          <w:sz w:val="28"/>
          <w:szCs w:val="28"/>
        </w:rPr>
        <w:t>.</w:t>
      </w:r>
    </w:p>
    <w:p w:rsidR="00AF1033" w:rsidRPr="00991198" w:rsidRDefault="00AF1033" w:rsidP="005E5201">
      <w:pPr>
        <w:widowControl w:val="0"/>
        <w:jc w:val="both"/>
        <w:rPr>
          <w:sz w:val="28"/>
          <w:szCs w:val="28"/>
        </w:rPr>
      </w:pPr>
    </w:p>
    <w:p w:rsidR="00887FE7" w:rsidRPr="00991198" w:rsidRDefault="00887FE7" w:rsidP="00887FE7">
      <w:pPr>
        <w:widowControl w:val="0"/>
        <w:jc w:val="both"/>
        <w:rPr>
          <w:sz w:val="28"/>
          <w:szCs w:val="28"/>
        </w:rPr>
        <w:sectPr w:rsidR="00887FE7" w:rsidRPr="00991198" w:rsidSect="00742B99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:rsidR="00887FE7" w:rsidRPr="00991198" w:rsidRDefault="00887FE7" w:rsidP="000049B3">
      <w:pPr>
        <w:widowControl w:val="0"/>
        <w:ind w:left="505" w:hanging="505"/>
        <w:jc w:val="both"/>
        <w:rPr>
          <w:b/>
          <w:sz w:val="28"/>
          <w:szCs w:val="28"/>
        </w:rPr>
      </w:pPr>
      <w:r w:rsidRPr="00991198">
        <w:rPr>
          <w:b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7FE7" w:rsidRPr="00991198" w:rsidRDefault="00887FE7" w:rsidP="007664A0">
      <w:pPr>
        <w:widowControl w:val="0"/>
        <w:spacing w:line="420" w:lineRule="exact"/>
        <w:jc w:val="both"/>
        <w:rPr>
          <w:b/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10.1. Предполагаемая дата вступления в силу нормативного правового акта:</w:t>
      </w:r>
    </w:p>
    <w:p w:rsidR="001F0585" w:rsidRDefault="001F0585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AF1033" w:rsidRDefault="00AF1033" w:rsidP="00E2241E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вступает в силу через десять дней </w:t>
      </w:r>
      <w:r w:rsidR="00E405CA">
        <w:rPr>
          <w:sz w:val="28"/>
          <w:szCs w:val="28"/>
        </w:rPr>
        <w:t>после</w:t>
      </w:r>
      <w:r w:rsidRPr="00991198">
        <w:rPr>
          <w:sz w:val="28"/>
          <w:szCs w:val="28"/>
        </w:rPr>
        <w:t xml:space="preserve"> его официального опубликования</w:t>
      </w:r>
      <w:r w:rsidR="00C84EAD">
        <w:rPr>
          <w:sz w:val="28"/>
          <w:szCs w:val="28"/>
        </w:rPr>
        <w:t xml:space="preserve">, но не ранее вступления в силу </w:t>
      </w:r>
      <w:r w:rsidR="00E2241E">
        <w:rPr>
          <w:sz w:val="28"/>
          <w:szCs w:val="28"/>
        </w:rPr>
        <w:t xml:space="preserve">соответствующих изменений в </w:t>
      </w:r>
      <w:r w:rsidR="00C84EAD">
        <w:rPr>
          <w:sz w:val="28"/>
          <w:szCs w:val="28"/>
        </w:rPr>
        <w:t>Закон Кировской области «</w:t>
      </w:r>
      <w:r w:rsidR="003E0862">
        <w:rPr>
          <w:sz w:val="28"/>
          <w:szCs w:val="28"/>
        </w:rPr>
        <w:t>Об</w:t>
      </w:r>
      <w:r w:rsidR="00C84EAD">
        <w:rPr>
          <w:sz w:val="28"/>
          <w:szCs w:val="28"/>
        </w:rPr>
        <w:t>областном бюджете на 2019 год и на плановый период 2020 и 2021 годов»</w:t>
      </w:r>
      <w:r w:rsidR="00C84EAD">
        <w:rPr>
          <w:spacing w:val="-4"/>
          <w:sz w:val="28"/>
          <w:szCs w:val="28"/>
        </w:rPr>
        <w:t>.</w:t>
      </w:r>
    </w:p>
    <w:p w:rsidR="00E73CFC" w:rsidRPr="00991198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10.2. Необходимость установления переходного периода и (или) отсрочки введения предла</w:t>
      </w:r>
      <w:r w:rsidR="006B7B24">
        <w:rPr>
          <w:sz w:val="28"/>
          <w:szCs w:val="28"/>
        </w:rPr>
        <w:t>гаемого правового регулирования</w:t>
      </w:r>
      <w:r w:rsidR="00D93723" w:rsidRPr="00991198">
        <w:rPr>
          <w:sz w:val="28"/>
          <w:szCs w:val="28"/>
        </w:rPr>
        <w:t>:</w:t>
      </w:r>
      <w:r w:rsidR="00AF1033" w:rsidRPr="00991198">
        <w:rPr>
          <w:sz w:val="28"/>
          <w:szCs w:val="28"/>
        </w:rPr>
        <w:t>нет.</w:t>
      </w:r>
    </w:p>
    <w:p w:rsidR="00887FE7" w:rsidRPr="00991198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срок переходного периода: </w:t>
      </w:r>
      <w:r w:rsidR="007664A0">
        <w:rPr>
          <w:sz w:val="28"/>
          <w:szCs w:val="28"/>
        </w:rPr>
        <w:t>нет</w:t>
      </w:r>
      <w:r w:rsidRPr="00991198">
        <w:rPr>
          <w:sz w:val="28"/>
          <w:szCs w:val="28"/>
        </w:rPr>
        <w:t>;</w:t>
      </w: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C84EAD">
        <w:rPr>
          <w:sz w:val="28"/>
          <w:szCs w:val="28"/>
        </w:rPr>
        <w:t>с 1</w:t>
      </w:r>
      <w:r w:rsidR="008D021B">
        <w:rPr>
          <w:sz w:val="28"/>
          <w:szCs w:val="28"/>
        </w:rPr>
        <w:t>0</w:t>
      </w:r>
      <w:r w:rsidR="00C84EAD">
        <w:rPr>
          <w:sz w:val="28"/>
          <w:szCs w:val="28"/>
        </w:rPr>
        <w:t>.0</w:t>
      </w:r>
      <w:r w:rsidR="00010ADE">
        <w:rPr>
          <w:sz w:val="28"/>
          <w:szCs w:val="28"/>
        </w:rPr>
        <w:t>7</w:t>
      </w:r>
      <w:r w:rsidRPr="00991198">
        <w:rPr>
          <w:sz w:val="28"/>
          <w:szCs w:val="28"/>
        </w:rPr>
        <w:t>.</w:t>
      </w:r>
      <w:r w:rsidR="00C84EAD">
        <w:rPr>
          <w:sz w:val="28"/>
          <w:szCs w:val="28"/>
        </w:rPr>
        <w:t>2019</w:t>
      </w:r>
    </w:p>
    <w:p w:rsidR="00E73CFC" w:rsidRDefault="00E73CFC" w:rsidP="004A34B5">
      <w:pPr>
        <w:widowControl w:val="0"/>
        <w:spacing w:line="360" w:lineRule="exact"/>
        <w:jc w:val="both"/>
        <w:rPr>
          <w:sz w:val="28"/>
          <w:szCs w:val="28"/>
        </w:rPr>
      </w:pPr>
    </w:p>
    <w:p w:rsidR="00887FE7" w:rsidRDefault="00887FE7" w:rsidP="004A34B5">
      <w:pPr>
        <w:widowControl w:val="0"/>
        <w:spacing w:line="360" w:lineRule="exact"/>
        <w:jc w:val="both"/>
        <w:rPr>
          <w:sz w:val="28"/>
          <w:szCs w:val="28"/>
        </w:rPr>
      </w:pPr>
      <w:r w:rsidRPr="00991198">
        <w:rPr>
          <w:sz w:val="28"/>
          <w:szCs w:val="28"/>
        </w:rPr>
        <w:t xml:space="preserve">10.3. </w:t>
      </w:r>
      <w:r w:rsidRPr="009E4BF7">
        <w:rPr>
          <w:spacing w:val="-4"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="00522915" w:rsidRPr="009E4BF7">
        <w:rPr>
          <w:spacing w:val="-4"/>
          <w:sz w:val="28"/>
          <w:szCs w:val="28"/>
        </w:rPr>
        <w:t xml:space="preserve"> отсутствует</w:t>
      </w:r>
    </w:p>
    <w:p w:rsidR="00E73CFC" w:rsidRPr="00E73CFC" w:rsidRDefault="00E73CFC" w:rsidP="00E73CFC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</w:p>
    <w:p w:rsidR="0054559B" w:rsidRDefault="00887FE7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 w:rsidRPr="007664A0">
        <w:rPr>
          <w:spacing w:val="-6"/>
          <w:sz w:val="28"/>
          <w:szCs w:val="28"/>
        </w:rPr>
        <w:t xml:space="preserve">10.4. </w:t>
      </w:r>
      <w:r w:rsidRPr="00935728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</w:t>
      </w:r>
      <w:r w:rsidR="00522915">
        <w:rPr>
          <w:sz w:val="28"/>
          <w:szCs w:val="28"/>
        </w:rPr>
        <w:t> </w:t>
      </w:r>
      <w:r w:rsidRPr="00935728">
        <w:rPr>
          <w:sz w:val="28"/>
          <w:szCs w:val="28"/>
        </w:rPr>
        <w:t>ранее возникшие отношения</w:t>
      </w:r>
      <w:r w:rsidRPr="007664A0">
        <w:rPr>
          <w:spacing w:val="-6"/>
          <w:sz w:val="28"/>
          <w:szCs w:val="28"/>
        </w:rPr>
        <w:t>:</w:t>
      </w:r>
    </w:p>
    <w:p w:rsidR="003E0862" w:rsidRDefault="003E0862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</w:p>
    <w:p w:rsidR="003E0862" w:rsidRDefault="003E0862" w:rsidP="004A34B5">
      <w:pPr>
        <w:widowControl w:val="0"/>
        <w:spacing w:line="360" w:lineRule="exact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вступление в силу </w:t>
      </w:r>
      <w:r w:rsidR="00443571">
        <w:rPr>
          <w:sz w:val="28"/>
          <w:szCs w:val="28"/>
        </w:rPr>
        <w:t xml:space="preserve">соответствующих изменений в </w:t>
      </w:r>
      <w:r>
        <w:rPr>
          <w:sz w:val="28"/>
          <w:szCs w:val="28"/>
        </w:rPr>
        <w:t>Закон Кировской области «Об областном бюджете на 2019 год и на плановый период 2020 и 2021 годов»</w:t>
      </w:r>
      <w:r>
        <w:rPr>
          <w:spacing w:val="-4"/>
          <w:sz w:val="28"/>
          <w:szCs w:val="28"/>
        </w:rPr>
        <w:t>.</w:t>
      </w:r>
    </w:p>
    <w:p w:rsidR="00896E7A" w:rsidRDefault="006B226A" w:rsidP="006B226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B226A" w:rsidRDefault="006B226A" w:rsidP="006B22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области, министр</w:t>
      </w:r>
    </w:p>
    <w:p w:rsidR="000816FC" w:rsidRPr="00991198" w:rsidRDefault="000816FC" w:rsidP="00896E7A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сельского хозяйства</w:t>
      </w:r>
    </w:p>
    <w:p w:rsidR="00D93723" w:rsidRPr="00991198" w:rsidRDefault="000816FC" w:rsidP="004A34B5">
      <w:pPr>
        <w:widowControl w:val="0"/>
        <w:jc w:val="both"/>
        <w:rPr>
          <w:sz w:val="28"/>
          <w:szCs w:val="28"/>
        </w:rPr>
      </w:pPr>
      <w:r w:rsidRPr="00991198">
        <w:rPr>
          <w:sz w:val="28"/>
          <w:szCs w:val="28"/>
        </w:rPr>
        <w:t>и продовольствия Кировской области</w:t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Pr="00991198">
        <w:rPr>
          <w:sz w:val="28"/>
          <w:szCs w:val="28"/>
        </w:rPr>
        <w:tab/>
      </w:r>
      <w:r w:rsidR="006B226A">
        <w:rPr>
          <w:sz w:val="28"/>
          <w:szCs w:val="28"/>
        </w:rPr>
        <w:t>А.А. Котлячков</w:t>
      </w:r>
    </w:p>
    <w:sectPr w:rsidR="00D93723" w:rsidRPr="00991198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1E" w:rsidRDefault="00A56D1E" w:rsidP="00961581">
      <w:r>
        <w:separator/>
      </w:r>
    </w:p>
  </w:endnote>
  <w:endnote w:type="continuationSeparator" w:id="1">
    <w:p w:rsidR="00A56D1E" w:rsidRDefault="00A56D1E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5A" w:rsidRDefault="00855E9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655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655A" w:rsidRDefault="00D5655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5A" w:rsidRDefault="00D5655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1E" w:rsidRDefault="00A56D1E" w:rsidP="00961581">
      <w:r>
        <w:separator/>
      </w:r>
    </w:p>
  </w:footnote>
  <w:footnote w:type="continuationSeparator" w:id="1">
    <w:p w:rsidR="00A56D1E" w:rsidRDefault="00A56D1E" w:rsidP="00961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0455"/>
      <w:docPartObj>
        <w:docPartGallery w:val="Page Numbers (Top of Page)"/>
        <w:docPartUnique/>
      </w:docPartObj>
    </w:sdtPr>
    <w:sdtContent>
      <w:p w:rsidR="00D5655A" w:rsidRDefault="00855E90">
        <w:pPr>
          <w:pStyle w:val="a7"/>
          <w:jc w:val="center"/>
        </w:pPr>
        <w:r>
          <w:fldChar w:fldCharType="begin"/>
        </w:r>
        <w:r w:rsidR="00D5655A">
          <w:instrText xml:space="preserve"> PAGE   \* MERGEFORMAT </w:instrText>
        </w:r>
        <w:r>
          <w:fldChar w:fldCharType="separate"/>
        </w:r>
        <w:r w:rsidR="00DE130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5655A" w:rsidRDefault="00D565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34"/>
    <w:multiLevelType w:val="multilevel"/>
    <w:tmpl w:val="5F1873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D564BB"/>
    <w:multiLevelType w:val="multilevel"/>
    <w:tmpl w:val="DB9C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8" w:hanging="45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9790F58"/>
    <w:multiLevelType w:val="multilevel"/>
    <w:tmpl w:val="5F280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25FE"/>
    <w:rsid w:val="000049B3"/>
    <w:rsid w:val="00010ADE"/>
    <w:rsid w:val="00012BE1"/>
    <w:rsid w:val="0001770B"/>
    <w:rsid w:val="00017FA9"/>
    <w:rsid w:val="00020CE3"/>
    <w:rsid w:val="00032224"/>
    <w:rsid w:val="0003687A"/>
    <w:rsid w:val="00037872"/>
    <w:rsid w:val="0004162B"/>
    <w:rsid w:val="00043843"/>
    <w:rsid w:val="000445A8"/>
    <w:rsid w:val="00045783"/>
    <w:rsid w:val="00047424"/>
    <w:rsid w:val="000504FC"/>
    <w:rsid w:val="000532D6"/>
    <w:rsid w:val="0007400C"/>
    <w:rsid w:val="000816FC"/>
    <w:rsid w:val="000847BC"/>
    <w:rsid w:val="00087DA2"/>
    <w:rsid w:val="000918E9"/>
    <w:rsid w:val="000962C6"/>
    <w:rsid w:val="000B022F"/>
    <w:rsid w:val="000C32EC"/>
    <w:rsid w:val="000C49FC"/>
    <w:rsid w:val="000D003A"/>
    <w:rsid w:val="000D4D47"/>
    <w:rsid w:val="000D6F4B"/>
    <w:rsid w:val="000E14EB"/>
    <w:rsid w:val="000E1897"/>
    <w:rsid w:val="000F5BD6"/>
    <w:rsid w:val="0010761A"/>
    <w:rsid w:val="00113109"/>
    <w:rsid w:val="001219DF"/>
    <w:rsid w:val="00125427"/>
    <w:rsid w:val="001254A4"/>
    <w:rsid w:val="00133109"/>
    <w:rsid w:val="001331B7"/>
    <w:rsid w:val="00137982"/>
    <w:rsid w:val="00143D93"/>
    <w:rsid w:val="00143FF4"/>
    <w:rsid w:val="00146796"/>
    <w:rsid w:val="0015169F"/>
    <w:rsid w:val="00153043"/>
    <w:rsid w:val="0016677D"/>
    <w:rsid w:val="001721EB"/>
    <w:rsid w:val="001801DA"/>
    <w:rsid w:val="0018276B"/>
    <w:rsid w:val="001843D9"/>
    <w:rsid w:val="00190603"/>
    <w:rsid w:val="00192777"/>
    <w:rsid w:val="001A36EC"/>
    <w:rsid w:val="001A4321"/>
    <w:rsid w:val="001A5278"/>
    <w:rsid w:val="001A62A8"/>
    <w:rsid w:val="001C2046"/>
    <w:rsid w:val="001C42A6"/>
    <w:rsid w:val="001D4887"/>
    <w:rsid w:val="001D7245"/>
    <w:rsid w:val="001E2C2C"/>
    <w:rsid w:val="001E618C"/>
    <w:rsid w:val="001E6BAE"/>
    <w:rsid w:val="001F0585"/>
    <w:rsid w:val="001F2D7E"/>
    <w:rsid w:val="001F3888"/>
    <w:rsid w:val="00200565"/>
    <w:rsid w:val="00200AC0"/>
    <w:rsid w:val="002212C8"/>
    <w:rsid w:val="00230089"/>
    <w:rsid w:val="00230C4C"/>
    <w:rsid w:val="00236416"/>
    <w:rsid w:val="0024466E"/>
    <w:rsid w:val="00244D3A"/>
    <w:rsid w:val="002639AD"/>
    <w:rsid w:val="00264F24"/>
    <w:rsid w:val="00266674"/>
    <w:rsid w:val="00271198"/>
    <w:rsid w:val="00280EB9"/>
    <w:rsid w:val="002860AB"/>
    <w:rsid w:val="002A0AFA"/>
    <w:rsid w:val="002A7829"/>
    <w:rsid w:val="002B4075"/>
    <w:rsid w:val="002B48EA"/>
    <w:rsid w:val="002C1CBF"/>
    <w:rsid w:val="002C22F4"/>
    <w:rsid w:val="002C580D"/>
    <w:rsid w:val="002C58D8"/>
    <w:rsid w:val="002C7E9F"/>
    <w:rsid w:val="002D5F6D"/>
    <w:rsid w:val="002E0E65"/>
    <w:rsid w:val="002E304D"/>
    <w:rsid w:val="002F2601"/>
    <w:rsid w:val="002F2BE1"/>
    <w:rsid w:val="002F6EB5"/>
    <w:rsid w:val="002F7CD2"/>
    <w:rsid w:val="0030057F"/>
    <w:rsid w:val="00303834"/>
    <w:rsid w:val="003072D8"/>
    <w:rsid w:val="00322A95"/>
    <w:rsid w:val="0032423E"/>
    <w:rsid w:val="00332232"/>
    <w:rsid w:val="0033505C"/>
    <w:rsid w:val="003438F0"/>
    <w:rsid w:val="00356D72"/>
    <w:rsid w:val="003578B4"/>
    <w:rsid w:val="00357F8D"/>
    <w:rsid w:val="003673D9"/>
    <w:rsid w:val="003678C0"/>
    <w:rsid w:val="0037287C"/>
    <w:rsid w:val="0037708B"/>
    <w:rsid w:val="00377576"/>
    <w:rsid w:val="00390637"/>
    <w:rsid w:val="0039108A"/>
    <w:rsid w:val="0039467C"/>
    <w:rsid w:val="003954C7"/>
    <w:rsid w:val="00395CAD"/>
    <w:rsid w:val="003A32D4"/>
    <w:rsid w:val="003A539F"/>
    <w:rsid w:val="003A56D7"/>
    <w:rsid w:val="003A615A"/>
    <w:rsid w:val="003C7461"/>
    <w:rsid w:val="003D01D0"/>
    <w:rsid w:val="003D37F4"/>
    <w:rsid w:val="003D66E6"/>
    <w:rsid w:val="003E0862"/>
    <w:rsid w:val="003E4F18"/>
    <w:rsid w:val="003F023D"/>
    <w:rsid w:val="003F06E0"/>
    <w:rsid w:val="003F2A11"/>
    <w:rsid w:val="003F3767"/>
    <w:rsid w:val="003F4CD1"/>
    <w:rsid w:val="003F698E"/>
    <w:rsid w:val="003F7C6B"/>
    <w:rsid w:val="0040738B"/>
    <w:rsid w:val="0041589D"/>
    <w:rsid w:val="00420083"/>
    <w:rsid w:val="004227A6"/>
    <w:rsid w:val="00423E43"/>
    <w:rsid w:val="00426140"/>
    <w:rsid w:val="00426F13"/>
    <w:rsid w:val="00433FD6"/>
    <w:rsid w:val="00443571"/>
    <w:rsid w:val="00445011"/>
    <w:rsid w:val="00453CE5"/>
    <w:rsid w:val="0046175C"/>
    <w:rsid w:val="00463C85"/>
    <w:rsid w:val="004646FE"/>
    <w:rsid w:val="00464A85"/>
    <w:rsid w:val="00465B54"/>
    <w:rsid w:val="00472CEE"/>
    <w:rsid w:val="00472F8F"/>
    <w:rsid w:val="004738A8"/>
    <w:rsid w:val="00475D17"/>
    <w:rsid w:val="00476FD1"/>
    <w:rsid w:val="00480444"/>
    <w:rsid w:val="0048684A"/>
    <w:rsid w:val="004916F7"/>
    <w:rsid w:val="00493705"/>
    <w:rsid w:val="004A34B5"/>
    <w:rsid w:val="004B04D1"/>
    <w:rsid w:val="004B0ECB"/>
    <w:rsid w:val="004B1015"/>
    <w:rsid w:val="004B31CE"/>
    <w:rsid w:val="004C6C52"/>
    <w:rsid w:val="004D07E0"/>
    <w:rsid w:val="004D0EDD"/>
    <w:rsid w:val="004D1942"/>
    <w:rsid w:val="004D1DE6"/>
    <w:rsid w:val="004D3B7E"/>
    <w:rsid w:val="004E2D1E"/>
    <w:rsid w:val="004F048A"/>
    <w:rsid w:val="004F2D2A"/>
    <w:rsid w:val="004F713B"/>
    <w:rsid w:val="005112D9"/>
    <w:rsid w:val="00511ACF"/>
    <w:rsid w:val="0051571B"/>
    <w:rsid w:val="00520EBC"/>
    <w:rsid w:val="00522915"/>
    <w:rsid w:val="005256A5"/>
    <w:rsid w:val="005301DD"/>
    <w:rsid w:val="00533842"/>
    <w:rsid w:val="0054559B"/>
    <w:rsid w:val="005516A0"/>
    <w:rsid w:val="0055226C"/>
    <w:rsid w:val="005617B7"/>
    <w:rsid w:val="00566396"/>
    <w:rsid w:val="00574817"/>
    <w:rsid w:val="00582096"/>
    <w:rsid w:val="00584751"/>
    <w:rsid w:val="00594F3D"/>
    <w:rsid w:val="005977DD"/>
    <w:rsid w:val="005A3991"/>
    <w:rsid w:val="005A4437"/>
    <w:rsid w:val="005B2131"/>
    <w:rsid w:val="005B27AB"/>
    <w:rsid w:val="005B45CB"/>
    <w:rsid w:val="005B77DA"/>
    <w:rsid w:val="005C0061"/>
    <w:rsid w:val="005C49B1"/>
    <w:rsid w:val="005D02AA"/>
    <w:rsid w:val="005D093D"/>
    <w:rsid w:val="005D3C3E"/>
    <w:rsid w:val="005D4773"/>
    <w:rsid w:val="005D57A5"/>
    <w:rsid w:val="005D76E2"/>
    <w:rsid w:val="005E0010"/>
    <w:rsid w:val="005E2492"/>
    <w:rsid w:val="005E5201"/>
    <w:rsid w:val="005E6A62"/>
    <w:rsid w:val="005F5D90"/>
    <w:rsid w:val="00605C56"/>
    <w:rsid w:val="006068A9"/>
    <w:rsid w:val="006112B2"/>
    <w:rsid w:val="00614032"/>
    <w:rsid w:val="00631F73"/>
    <w:rsid w:val="0063241F"/>
    <w:rsid w:val="00635C27"/>
    <w:rsid w:val="00641794"/>
    <w:rsid w:val="006518CF"/>
    <w:rsid w:val="006519FD"/>
    <w:rsid w:val="006626CA"/>
    <w:rsid w:val="006713C5"/>
    <w:rsid w:val="00673927"/>
    <w:rsid w:val="0068026A"/>
    <w:rsid w:val="0068195C"/>
    <w:rsid w:val="00681A7F"/>
    <w:rsid w:val="0068369B"/>
    <w:rsid w:val="0068609D"/>
    <w:rsid w:val="006906C3"/>
    <w:rsid w:val="006B02A5"/>
    <w:rsid w:val="006B0D73"/>
    <w:rsid w:val="006B226A"/>
    <w:rsid w:val="006B4376"/>
    <w:rsid w:val="006B447B"/>
    <w:rsid w:val="006B7B24"/>
    <w:rsid w:val="006C1E6F"/>
    <w:rsid w:val="006C542A"/>
    <w:rsid w:val="006C77A9"/>
    <w:rsid w:val="006D3ADA"/>
    <w:rsid w:val="006E0461"/>
    <w:rsid w:val="006F3493"/>
    <w:rsid w:val="006F605F"/>
    <w:rsid w:val="0070092E"/>
    <w:rsid w:val="00701FC5"/>
    <w:rsid w:val="00704CE0"/>
    <w:rsid w:val="00714786"/>
    <w:rsid w:val="00717A4F"/>
    <w:rsid w:val="0072647E"/>
    <w:rsid w:val="00734577"/>
    <w:rsid w:val="00736F37"/>
    <w:rsid w:val="00737982"/>
    <w:rsid w:val="00740A0A"/>
    <w:rsid w:val="00742B99"/>
    <w:rsid w:val="00743E29"/>
    <w:rsid w:val="007460BA"/>
    <w:rsid w:val="00751379"/>
    <w:rsid w:val="0075373D"/>
    <w:rsid w:val="00760C6F"/>
    <w:rsid w:val="00764EBA"/>
    <w:rsid w:val="007664A0"/>
    <w:rsid w:val="00770A58"/>
    <w:rsid w:val="00770C51"/>
    <w:rsid w:val="007870E3"/>
    <w:rsid w:val="007908D5"/>
    <w:rsid w:val="007A1AD1"/>
    <w:rsid w:val="007B3685"/>
    <w:rsid w:val="007C0813"/>
    <w:rsid w:val="007C329D"/>
    <w:rsid w:val="007C67D5"/>
    <w:rsid w:val="007D0949"/>
    <w:rsid w:val="0080371F"/>
    <w:rsid w:val="00803C46"/>
    <w:rsid w:val="008057BC"/>
    <w:rsid w:val="00806EFE"/>
    <w:rsid w:val="0081301E"/>
    <w:rsid w:val="008155E6"/>
    <w:rsid w:val="00816E8A"/>
    <w:rsid w:val="0082291F"/>
    <w:rsid w:val="0084093D"/>
    <w:rsid w:val="008420E8"/>
    <w:rsid w:val="00842557"/>
    <w:rsid w:val="00850B05"/>
    <w:rsid w:val="00852048"/>
    <w:rsid w:val="00855E90"/>
    <w:rsid w:val="00857AD3"/>
    <w:rsid w:val="00862E74"/>
    <w:rsid w:val="008639C0"/>
    <w:rsid w:val="008640ED"/>
    <w:rsid w:val="00866E39"/>
    <w:rsid w:val="0087405E"/>
    <w:rsid w:val="00875C45"/>
    <w:rsid w:val="00883DF6"/>
    <w:rsid w:val="00885916"/>
    <w:rsid w:val="00887FE7"/>
    <w:rsid w:val="00892997"/>
    <w:rsid w:val="00894315"/>
    <w:rsid w:val="00896E7A"/>
    <w:rsid w:val="008A03DB"/>
    <w:rsid w:val="008B762D"/>
    <w:rsid w:val="008C6331"/>
    <w:rsid w:val="008D021B"/>
    <w:rsid w:val="008E090D"/>
    <w:rsid w:val="008E22D7"/>
    <w:rsid w:val="008E2766"/>
    <w:rsid w:val="008E76A0"/>
    <w:rsid w:val="008F777D"/>
    <w:rsid w:val="009005FA"/>
    <w:rsid w:val="009022A8"/>
    <w:rsid w:val="009034CE"/>
    <w:rsid w:val="00907EE6"/>
    <w:rsid w:val="00912E55"/>
    <w:rsid w:val="00913E47"/>
    <w:rsid w:val="0091521B"/>
    <w:rsid w:val="009161F1"/>
    <w:rsid w:val="00921B35"/>
    <w:rsid w:val="0092290B"/>
    <w:rsid w:val="009305DF"/>
    <w:rsid w:val="0093091D"/>
    <w:rsid w:val="0093267B"/>
    <w:rsid w:val="009338B6"/>
    <w:rsid w:val="00935728"/>
    <w:rsid w:val="00940A9A"/>
    <w:rsid w:val="0094200E"/>
    <w:rsid w:val="00945570"/>
    <w:rsid w:val="00945E9F"/>
    <w:rsid w:val="0094781D"/>
    <w:rsid w:val="00961581"/>
    <w:rsid w:val="00962F2E"/>
    <w:rsid w:val="0096657E"/>
    <w:rsid w:val="009672FB"/>
    <w:rsid w:val="009724B8"/>
    <w:rsid w:val="0097564D"/>
    <w:rsid w:val="00975F7E"/>
    <w:rsid w:val="00977D3E"/>
    <w:rsid w:val="00982D23"/>
    <w:rsid w:val="009849EF"/>
    <w:rsid w:val="00986213"/>
    <w:rsid w:val="00987C47"/>
    <w:rsid w:val="00991198"/>
    <w:rsid w:val="009937AE"/>
    <w:rsid w:val="00995270"/>
    <w:rsid w:val="009967C7"/>
    <w:rsid w:val="009A3124"/>
    <w:rsid w:val="009B54FC"/>
    <w:rsid w:val="009C02F8"/>
    <w:rsid w:val="009C40E6"/>
    <w:rsid w:val="009C5A51"/>
    <w:rsid w:val="009D1F69"/>
    <w:rsid w:val="009D6DAD"/>
    <w:rsid w:val="009D779B"/>
    <w:rsid w:val="009E09EF"/>
    <w:rsid w:val="009E3228"/>
    <w:rsid w:val="009E4BF7"/>
    <w:rsid w:val="009E7DFD"/>
    <w:rsid w:val="009F0BDD"/>
    <w:rsid w:val="009F226D"/>
    <w:rsid w:val="009F5E52"/>
    <w:rsid w:val="00A143AD"/>
    <w:rsid w:val="00A23DBB"/>
    <w:rsid w:val="00A27278"/>
    <w:rsid w:val="00A42591"/>
    <w:rsid w:val="00A45FF2"/>
    <w:rsid w:val="00A56D1E"/>
    <w:rsid w:val="00A673D4"/>
    <w:rsid w:val="00A7014A"/>
    <w:rsid w:val="00A712E5"/>
    <w:rsid w:val="00A73E75"/>
    <w:rsid w:val="00A818DE"/>
    <w:rsid w:val="00A82419"/>
    <w:rsid w:val="00A86CA6"/>
    <w:rsid w:val="00A87A5B"/>
    <w:rsid w:val="00A95242"/>
    <w:rsid w:val="00A978B0"/>
    <w:rsid w:val="00AA321B"/>
    <w:rsid w:val="00AA3419"/>
    <w:rsid w:val="00AB2F3B"/>
    <w:rsid w:val="00AB4D83"/>
    <w:rsid w:val="00AB542C"/>
    <w:rsid w:val="00AB63F7"/>
    <w:rsid w:val="00AB7FC1"/>
    <w:rsid w:val="00AC002C"/>
    <w:rsid w:val="00AC14F3"/>
    <w:rsid w:val="00AC15BD"/>
    <w:rsid w:val="00AC30AC"/>
    <w:rsid w:val="00AF1033"/>
    <w:rsid w:val="00AF5D9D"/>
    <w:rsid w:val="00B07A9C"/>
    <w:rsid w:val="00B106DD"/>
    <w:rsid w:val="00B13672"/>
    <w:rsid w:val="00B16E73"/>
    <w:rsid w:val="00B1783E"/>
    <w:rsid w:val="00B32E17"/>
    <w:rsid w:val="00B36086"/>
    <w:rsid w:val="00B43960"/>
    <w:rsid w:val="00B51F37"/>
    <w:rsid w:val="00B554A8"/>
    <w:rsid w:val="00B56903"/>
    <w:rsid w:val="00B63D7D"/>
    <w:rsid w:val="00B63E1D"/>
    <w:rsid w:val="00B71CEB"/>
    <w:rsid w:val="00B76E69"/>
    <w:rsid w:val="00B84506"/>
    <w:rsid w:val="00B85412"/>
    <w:rsid w:val="00B919C5"/>
    <w:rsid w:val="00B940AE"/>
    <w:rsid w:val="00B96973"/>
    <w:rsid w:val="00BA44AE"/>
    <w:rsid w:val="00BA53F1"/>
    <w:rsid w:val="00BB1E66"/>
    <w:rsid w:val="00BB2CC6"/>
    <w:rsid w:val="00BB392D"/>
    <w:rsid w:val="00BB4433"/>
    <w:rsid w:val="00BB5EE1"/>
    <w:rsid w:val="00BC1E36"/>
    <w:rsid w:val="00BC4720"/>
    <w:rsid w:val="00BC67FA"/>
    <w:rsid w:val="00BD603F"/>
    <w:rsid w:val="00BE1B6B"/>
    <w:rsid w:val="00BE707A"/>
    <w:rsid w:val="00C01F26"/>
    <w:rsid w:val="00C05109"/>
    <w:rsid w:val="00C0672C"/>
    <w:rsid w:val="00C11321"/>
    <w:rsid w:val="00C13F60"/>
    <w:rsid w:val="00C14937"/>
    <w:rsid w:val="00C161FF"/>
    <w:rsid w:val="00C16F65"/>
    <w:rsid w:val="00C20830"/>
    <w:rsid w:val="00C3329E"/>
    <w:rsid w:val="00C35013"/>
    <w:rsid w:val="00C35F61"/>
    <w:rsid w:val="00C3696B"/>
    <w:rsid w:val="00C419E7"/>
    <w:rsid w:val="00C44711"/>
    <w:rsid w:val="00C5706C"/>
    <w:rsid w:val="00C60012"/>
    <w:rsid w:val="00C607B1"/>
    <w:rsid w:val="00C7000A"/>
    <w:rsid w:val="00C82F94"/>
    <w:rsid w:val="00C84EAD"/>
    <w:rsid w:val="00C919AA"/>
    <w:rsid w:val="00C927DF"/>
    <w:rsid w:val="00CA0F0C"/>
    <w:rsid w:val="00CA606A"/>
    <w:rsid w:val="00CB0BEA"/>
    <w:rsid w:val="00CB1DAD"/>
    <w:rsid w:val="00CB3CEC"/>
    <w:rsid w:val="00CC4A67"/>
    <w:rsid w:val="00CD5096"/>
    <w:rsid w:val="00CE2C8C"/>
    <w:rsid w:val="00CE449F"/>
    <w:rsid w:val="00CF7FFB"/>
    <w:rsid w:val="00D015E8"/>
    <w:rsid w:val="00D05CBE"/>
    <w:rsid w:val="00D06E58"/>
    <w:rsid w:val="00D07CB9"/>
    <w:rsid w:val="00D1127B"/>
    <w:rsid w:val="00D15CD8"/>
    <w:rsid w:val="00D177C7"/>
    <w:rsid w:val="00D22881"/>
    <w:rsid w:val="00D25096"/>
    <w:rsid w:val="00D34515"/>
    <w:rsid w:val="00D407CD"/>
    <w:rsid w:val="00D42E96"/>
    <w:rsid w:val="00D5655A"/>
    <w:rsid w:val="00D62046"/>
    <w:rsid w:val="00D748FA"/>
    <w:rsid w:val="00D762E0"/>
    <w:rsid w:val="00D81611"/>
    <w:rsid w:val="00D82998"/>
    <w:rsid w:val="00D8400B"/>
    <w:rsid w:val="00D93723"/>
    <w:rsid w:val="00D95583"/>
    <w:rsid w:val="00D97419"/>
    <w:rsid w:val="00DA0BB4"/>
    <w:rsid w:val="00DA1282"/>
    <w:rsid w:val="00DA1F82"/>
    <w:rsid w:val="00DA2FE6"/>
    <w:rsid w:val="00DA560D"/>
    <w:rsid w:val="00DA7966"/>
    <w:rsid w:val="00DD0027"/>
    <w:rsid w:val="00DD4D87"/>
    <w:rsid w:val="00DE1304"/>
    <w:rsid w:val="00DE58FB"/>
    <w:rsid w:val="00DE697C"/>
    <w:rsid w:val="00DF1D5A"/>
    <w:rsid w:val="00DF7AF1"/>
    <w:rsid w:val="00E04CA1"/>
    <w:rsid w:val="00E13772"/>
    <w:rsid w:val="00E15485"/>
    <w:rsid w:val="00E2241E"/>
    <w:rsid w:val="00E2644E"/>
    <w:rsid w:val="00E30BEA"/>
    <w:rsid w:val="00E33387"/>
    <w:rsid w:val="00E405CA"/>
    <w:rsid w:val="00E413EB"/>
    <w:rsid w:val="00E4223D"/>
    <w:rsid w:val="00E4637B"/>
    <w:rsid w:val="00E47FB3"/>
    <w:rsid w:val="00E52A93"/>
    <w:rsid w:val="00E5627D"/>
    <w:rsid w:val="00E60392"/>
    <w:rsid w:val="00E63ED1"/>
    <w:rsid w:val="00E73CFC"/>
    <w:rsid w:val="00E766AD"/>
    <w:rsid w:val="00E77C47"/>
    <w:rsid w:val="00E81167"/>
    <w:rsid w:val="00E9005B"/>
    <w:rsid w:val="00E91A04"/>
    <w:rsid w:val="00E937B7"/>
    <w:rsid w:val="00EA4E82"/>
    <w:rsid w:val="00EB59DC"/>
    <w:rsid w:val="00EC0426"/>
    <w:rsid w:val="00EC31A0"/>
    <w:rsid w:val="00EC3353"/>
    <w:rsid w:val="00ED0A7F"/>
    <w:rsid w:val="00ED2D4C"/>
    <w:rsid w:val="00ED4567"/>
    <w:rsid w:val="00EE268C"/>
    <w:rsid w:val="00EE3819"/>
    <w:rsid w:val="00EE3C78"/>
    <w:rsid w:val="00EF089C"/>
    <w:rsid w:val="00F01166"/>
    <w:rsid w:val="00F04364"/>
    <w:rsid w:val="00F044D8"/>
    <w:rsid w:val="00F04D97"/>
    <w:rsid w:val="00F15C25"/>
    <w:rsid w:val="00F16A02"/>
    <w:rsid w:val="00F204D1"/>
    <w:rsid w:val="00F24C4F"/>
    <w:rsid w:val="00F30D57"/>
    <w:rsid w:val="00F33A96"/>
    <w:rsid w:val="00F42D65"/>
    <w:rsid w:val="00F547F5"/>
    <w:rsid w:val="00F55810"/>
    <w:rsid w:val="00F55B40"/>
    <w:rsid w:val="00F56C38"/>
    <w:rsid w:val="00F74547"/>
    <w:rsid w:val="00F765A9"/>
    <w:rsid w:val="00F82550"/>
    <w:rsid w:val="00F84F41"/>
    <w:rsid w:val="00F85C7D"/>
    <w:rsid w:val="00F86C7B"/>
    <w:rsid w:val="00F908DF"/>
    <w:rsid w:val="00F91617"/>
    <w:rsid w:val="00F91C6B"/>
    <w:rsid w:val="00F93313"/>
    <w:rsid w:val="00F93E82"/>
    <w:rsid w:val="00F95FF2"/>
    <w:rsid w:val="00FA6476"/>
    <w:rsid w:val="00FB08D2"/>
    <w:rsid w:val="00FB0DB6"/>
    <w:rsid w:val="00FB7370"/>
    <w:rsid w:val="00FC4F09"/>
    <w:rsid w:val="00FE0EF9"/>
    <w:rsid w:val="00FE22D1"/>
    <w:rsid w:val="00FF0829"/>
    <w:rsid w:val="00FF1233"/>
    <w:rsid w:val="00FF709D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59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9DC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73C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BA22C-3D19-493F-BB09-1804E007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Пользователь Windows</cp:lastModifiedBy>
  <cp:revision>2</cp:revision>
  <cp:lastPrinted>2019-05-08T12:59:00Z</cp:lastPrinted>
  <dcterms:created xsi:type="dcterms:W3CDTF">2019-05-14T11:36:00Z</dcterms:created>
  <dcterms:modified xsi:type="dcterms:W3CDTF">2019-05-14T11:36:00Z</dcterms:modified>
</cp:coreProperties>
</file>